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C01805" w:rsidRDefault="00D748C5" w:rsidP="0058396A">
      <w:pPr>
        <w:tabs>
          <w:tab w:val="left" w:pos="709"/>
        </w:tabs>
        <w:spacing w:line="360" w:lineRule="auto"/>
        <w:jc w:val="both"/>
        <w:rPr>
          <w:rFonts w:ascii="Arial" w:hAnsi="Arial" w:cs="Arial"/>
          <w:b/>
          <w:sz w:val="19"/>
          <w:szCs w:val="19"/>
        </w:rPr>
      </w:pPr>
      <w:r>
        <w:rPr>
          <w:rFonts w:ascii="Arial" w:hAnsi="Arial" w:cs="Arial"/>
          <w:b/>
          <w:sz w:val="19"/>
          <w:szCs w:val="19"/>
          <w:lang w:val="en-GB"/>
        </w:rPr>
        <w:t>TTCL</w:t>
      </w:r>
      <w:r w:rsidR="00E334EF" w:rsidRPr="00463909">
        <w:rPr>
          <w:rFonts w:ascii="Arial" w:hAnsi="Arial" w:cs="Arial"/>
          <w:b/>
          <w:sz w:val="19"/>
          <w:szCs w:val="19"/>
          <w:lang w:val="en-GB"/>
        </w:rPr>
        <w:t xml:space="preserve"> PUBLIC </w:t>
      </w:r>
      <w:r w:rsidR="0084077B" w:rsidRPr="00463909">
        <w:rPr>
          <w:rFonts w:ascii="Arial" w:hAnsi="Arial" w:cs="Arial"/>
          <w:b/>
          <w:sz w:val="19"/>
          <w:szCs w:val="19"/>
          <w:lang w:val="en-GB"/>
        </w:rPr>
        <w:t>COMPANY LIMITED AND SUBSIDIAR</w:t>
      </w:r>
      <w:r w:rsidR="0058396A">
        <w:rPr>
          <w:rFonts w:ascii="Arial" w:hAnsi="Arial" w:cs="Arial"/>
          <w:b/>
          <w:sz w:val="19"/>
          <w:szCs w:val="19"/>
          <w:lang w:val="en-GB"/>
        </w:rPr>
        <w:t>IES</w:t>
      </w:r>
    </w:p>
    <w:p w14:paraId="632FB2FD" w14:textId="472E3D1E" w:rsidR="00737008" w:rsidRPr="00463909" w:rsidRDefault="00737008" w:rsidP="0058396A">
      <w:pPr>
        <w:tabs>
          <w:tab w:val="left" w:pos="709"/>
        </w:tabs>
        <w:spacing w:line="360" w:lineRule="auto"/>
        <w:jc w:val="both"/>
        <w:rPr>
          <w:rFonts w:ascii="Arial" w:hAnsi="Arial" w:cs="Arial"/>
          <w:b/>
          <w:sz w:val="19"/>
          <w:szCs w:val="19"/>
        </w:rPr>
      </w:pPr>
      <w:r w:rsidRPr="00463909">
        <w:rPr>
          <w:rFonts w:ascii="Arial" w:hAnsi="Arial" w:cs="Arial"/>
          <w:b/>
          <w:sz w:val="19"/>
          <w:szCs w:val="19"/>
        </w:rPr>
        <w:t>CONDENSED NOTES TO INTERIM FINANCIAL STATEMENTS</w:t>
      </w:r>
    </w:p>
    <w:p w14:paraId="632FB2FF" w14:textId="2DB013C1" w:rsidR="00601B5C" w:rsidRDefault="00601B5C" w:rsidP="00A0306F">
      <w:pPr>
        <w:spacing w:line="360" w:lineRule="auto"/>
        <w:rPr>
          <w:rFonts w:ascii="Arial" w:hAnsi="Arial" w:cstheme="minorBidi"/>
          <w:b/>
          <w:sz w:val="19"/>
          <w:szCs w:val="19"/>
        </w:rPr>
      </w:pPr>
      <w:r w:rsidRPr="000521C4">
        <w:rPr>
          <w:rFonts w:ascii="Arial" w:hAnsi="Arial" w:cs="Arial"/>
          <w:b/>
          <w:caps/>
          <w:sz w:val="19"/>
          <w:szCs w:val="19"/>
        </w:rPr>
        <w:t>FOR THE THREE-MONTH</w:t>
      </w:r>
      <w:r w:rsidR="00983F92">
        <w:rPr>
          <w:rFonts w:ascii="Arial" w:hAnsi="Arial" w:cs="Arial"/>
          <w:b/>
          <w:caps/>
          <w:sz w:val="19"/>
          <w:szCs w:val="19"/>
        </w:rPr>
        <w:t xml:space="preserve"> AND SIX-MONTH</w:t>
      </w:r>
      <w:r w:rsidRPr="000521C4">
        <w:rPr>
          <w:rFonts w:ascii="Arial" w:hAnsi="Arial" w:cs="Arial"/>
          <w:b/>
          <w:caps/>
          <w:sz w:val="19"/>
          <w:szCs w:val="19"/>
        </w:rPr>
        <w:t xml:space="preserve"> PERIOD</w:t>
      </w:r>
      <w:r w:rsidR="00983F92">
        <w:rPr>
          <w:rFonts w:ascii="Arial" w:hAnsi="Arial" w:cs="Arial"/>
          <w:b/>
          <w:caps/>
          <w:sz w:val="19"/>
          <w:szCs w:val="19"/>
        </w:rPr>
        <w:t>S</w:t>
      </w:r>
      <w:r w:rsidRPr="000521C4">
        <w:rPr>
          <w:rFonts w:ascii="Arial" w:hAnsi="Arial" w:cs="Arial"/>
          <w:b/>
          <w:caps/>
          <w:sz w:val="19"/>
          <w:szCs w:val="19"/>
        </w:rPr>
        <w:t xml:space="preserve"> ENDED </w:t>
      </w:r>
      <w:r w:rsidR="006B6975">
        <w:rPr>
          <w:rFonts w:ascii="Arial" w:hAnsi="Arial" w:cs="Arial"/>
          <w:b/>
          <w:sz w:val="19"/>
          <w:szCs w:val="19"/>
        </w:rPr>
        <w:t>3</w:t>
      </w:r>
      <w:r w:rsidR="00983F92">
        <w:rPr>
          <w:rFonts w:ascii="Arial" w:hAnsi="Arial" w:cs="Arial"/>
          <w:b/>
          <w:sz w:val="19"/>
          <w:szCs w:val="19"/>
        </w:rPr>
        <w:t>0 JUNE</w:t>
      </w:r>
      <w:r w:rsidR="006B6975">
        <w:rPr>
          <w:rFonts w:ascii="Arial" w:hAnsi="Arial" w:cs="Arial"/>
          <w:b/>
          <w:sz w:val="19"/>
          <w:szCs w:val="19"/>
        </w:rPr>
        <w:t xml:space="preserve"> 2021</w:t>
      </w:r>
      <w:r w:rsidR="00FE72C9">
        <w:rPr>
          <w:rFonts w:ascii="Arial" w:hAnsi="Arial" w:cs="Arial"/>
          <w:b/>
          <w:sz w:val="19"/>
          <w:szCs w:val="19"/>
        </w:rPr>
        <w:t xml:space="preserve"> </w:t>
      </w:r>
      <w:r w:rsidRPr="000521C4">
        <w:rPr>
          <w:rFonts w:ascii="Arial" w:hAnsi="Arial" w:cs="Arial"/>
          <w:b/>
          <w:sz w:val="19"/>
          <w:szCs w:val="19"/>
        </w:rPr>
        <w:t xml:space="preserve">(Unaudited but reviewed) </w:t>
      </w:r>
    </w:p>
    <w:p w14:paraId="632FB300" w14:textId="77777777" w:rsidR="00304E99" w:rsidRPr="00463909" w:rsidRDefault="00304E99" w:rsidP="00A0306F">
      <w:pPr>
        <w:spacing w:line="360" w:lineRule="auto"/>
        <w:rPr>
          <w:rFonts w:ascii="Arial" w:hAnsi="Arial" w:cstheme="minorBidi"/>
          <w:bCs/>
          <w:sz w:val="19"/>
          <w:szCs w:val="19"/>
          <w:rtl/>
          <w:cs/>
          <w:lang w:val="en-GB"/>
        </w:rPr>
      </w:pPr>
    </w:p>
    <w:p w14:paraId="632FB301" w14:textId="025346B8" w:rsidR="00737008" w:rsidRPr="009E58EC"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NATURE OF OPERATIONS</w:t>
      </w:r>
    </w:p>
    <w:p w14:paraId="632FB302" w14:textId="77777777" w:rsidR="00737008" w:rsidRPr="00F025C3" w:rsidRDefault="00737008" w:rsidP="00A0306F">
      <w:pPr>
        <w:spacing w:line="360" w:lineRule="auto"/>
        <w:ind w:left="360" w:right="1800"/>
        <w:jc w:val="thaiDistribute"/>
        <w:rPr>
          <w:rFonts w:ascii="Arial" w:hAnsi="Arial" w:cs="Arial"/>
          <w:sz w:val="19"/>
          <w:szCs w:val="19"/>
          <w:u w:val="single"/>
        </w:rPr>
      </w:pPr>
    </w:p>
    <w:p w14:paraId="632FB303" w14:textId="663414D9" w:rsidR="00737008" w:rsidRPr="00E32D22" w:rsidRDefault="000C3852" w:rsidP="000C3852">
      <w:pPr>
        <w:spacing w:line="360" w:lineRule="auto"/>
        <w:ind w:left="468"/>
        <w:jc w:val="thaiDistribute"/>
        <w:rPr>
          <w:rFonts w:ascii="Arial" w:hAnsi="Arial" w:cstheme="minorBidi"/>
          <w:sz w:val="19"/>
          <w:szCs w:val="19"/>
          <w:lang w:val="en-GB"/>
        </w:rPr>
      </w:pPr>
      <w:r>
        <w:rPr>
          <w:rFonts w:ascii="Arial" w:hAnsi="Arial" w:cs="Arial"/>
          <w:sz w:val="19"/>
          <w:szCs w:val="19"/>
        </w:rPr>
        <w:t>TTCL</w:t>
      </w:r>
      <w:r w:rsidRPr="00463909">
        <w:rPr>
          <w:rFonts w:ascii="Arial" w:hAnsi="Arial" w:cs="Arial"/>
          <w:sz w:val="19"/>
          <w:szCs w:val="19"/>
          <w:lang w:val="en-GB"/>
        </w:rPr>
        <w:t xml:space="preserve"> Public Company Limited (“the Company”)</w:t>
      </w:r>
      <w:r>
        <w:rPr>
          <w:rFonts w:ascii="Arial" w:hAnsi="Arial" w:cs="Arial"/>
          <w:sz w:val="19"/>
          <w:szCs w:val="19"/>
          <w:lang w:val="en-GB"/>
        </w:rPr>
        <w:t xml:space="preserve"> </w:t>
      </w:r>
      <w:r w:rsidRPr="00B7231F">
        <w:rPr>
          <w:rFonts w:ascii="Arial" w:hAnsi="Arial" w:cs="Arial"/>
          <w:sz w:val="19"/>
          <w:szCs w:val="19"/>
          <w:lang w:val="en-GB"/>
        </w:rPr>
        <w:t xml:space="preserve">is listed on the Stock Exchange of Thailand. </w:t>
      </w:r>
      <w:r>
        <w:rPr>
          <w:rFonts w:ascii="Arial" w:hAnsi="Arial" w:cs="Arial"/>
          <w:sz w:val="19"/>
          <w:szCs w:val="19"/>
          <w:lang w:val="en-GB"/>
        </w:rPr>
        <w:t xml:space="preserve"> </w:t>
      </w:r>
      <w:r w:rsidRPr="004F0BBD">
        <w:rPr>
          <w:rFonts w:ascii="Arial" w:hAnsi="Arial" w:cs="Arial"/>
          <w:sz w:val="19"/>
          <w:szCs w:val="19"/>
          <w:lang w:val="en-GB"/>
        </w:rPr>
        <w:t xml:space="preserve">The address of head office of the Company’s registered office is at 159 </w:t>
      </w:r>
      <w:proofErr w:type="spellStart"/>
      <w:r w:rsidRPr="004F0BBD">
        <w:rPr>
          <w:rFonts w:ascii="Arial" w:hAnsi="Arial" w:cs="Arial"/>
          <w:sz w:val="19"/>
          <w:szCs w:val="19"/>
          <w:lang w:val="en-GB"/>
        </w:rPr>
        <w:t>Sermmit</w:t>
      </w:r>
      <w:proofErr w:type="spellEnd"/>
      <w:r w:rsidRPr="004F0BBD">
        <w:rPr>
          <w:rFonts w:ascii="Arial" w:hAnsi="Arial" w:cs="Arial"/>
          <w:sz w:val="19"/>
          <w:szCs w:val="19"/>
          <w:lang w:val="en-GB"/>
        </w:rPr>
        <w:t xml:space="preserve"> Tower Floor 27-30, Soi Sukhumvit 21, </w:t>
      </w:r>
      <w:proofErr w:type="spellStart"/>
      <w:r w:rsidRPr="004F0BBD">
        <w:rPr>
          <w:rFonts w:ascii="Arial" w:hAnsi="Arial" w:cs="Arial"/>
          <w:sz w:val="19"/>
          <w:szCs w:val="19"/>
          <w:lang w:val="en-GB"/>
        </w:rPr>
        <w:t>Asoke</w:t>
      </w:r>
      <w:proofErr w:type="spellEnd"/>
      <w:r w:rsidRPr="004F0BBD">
        <w:rPr>
          <w:rFonts w:ascii="Arial" w:hAnsi="Arial" w:cs="Arial"/>
          <w:sz w:val="19"/>
          <w:szCs w:val="19"/>
          <w:lang w:val="en-GB"/>
        </w:rPr>
        <w:t xml:space="preserve"> Road, Klong-</w:t>
      </w:r>
      <w:proofErr w:type="spellStart"/>
      <w:r w:rsidRPr="004F0BBD">
        <w:rPr>
          <w:rFonts w:ascii="Arial" w:hAnsi="Arial" w:cs="Arial"/>
          <w:sz w:val="19"/>
          <w:szCs w:val="19"/>
          <w:lang w:val="en-GB"/>
        </w:rPr>
        <w:t>Toeynua</w:t>
      </w:r>
      <w:proofErr w:type="spellEnd"/>
      <w:r w:rsidRPr="004F0BBD">
        <w:rPr>
          <w:rFonts w:ascii="Arial" w:hAnsi="Arial" w:cs="Arial"/>
          <w:sz w:val="19"/>
          <w:szCs w:val="19"/>
          <w:lang w:val="en-GB"/>
        </w:rPr>
        <w:t>, Wattana, Bangkok 10110.</w:t>
      </w:r>
    </w:p>
    <w:p w14:paraId="65060132" w14:textId="77777777" w:rsidR="00CF3343" w:rsidRDefault="00CF3343" w:rsidP="000C3852">
      <w:pPr>
        <w:spacing w:line="360" w:lineRule="auto"/>
        <w:ind w:left="468"/>
        <w:jc w:val="thaiDistribute"/>
        <w:rPr>
          <w:rFonts w:ascii="Arial" w:hAnsi="Arial" w:cs="Arial"/>
          <w:sz w:val="19"/>
          <w:szCs w:val="19"/>
          <w:lang w:val="en-GB"/>
        </w:rPr>
      </w:pPr>
    </w:p>
    <w:p w14:paraId="0EE65F52"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Philippines Branch:</w:t>
      </w:r>
      <w:r>
        <w:rPr>
          <w:rFonts w:ascii="Arial" w:hAnsi="Arial" w:cs="Arial"/>
          <w:sz w:val="19"/>
          <w:szCs w:val="19"/>
        </w:rPr>
        <w:t xml:space="preserve"> </w:t>
      </w:r>
      <w:r w:rsidRPr="00B47BE5">
        <w:rPr>
          <w:rFonts w:ascii="Arial" w:hAnsi="Arial" w:cs="Arial"/>
          <w:sz w:val="19"/>
          <w:szCs w:val="19"/>
        </w:rPr>
        <w:t>Suite B, 5th Floor Builder’s Center, 170 Salcedo Street, Legaspi</w:t>
      </w:r>
      <w:r>
        <w:rPr>
          <w:rFonts w:ascii="Arial" w:hAnsi="Arial" w:cs="Arial"/>
          <w:sz w:val="19"/>
          <w:szCs w:val="19"/>
        </w:rPr>
        <w:t xml:space="preserve"> </w:t>
      </w:r>
      <w:r w:rsidRPr="00B47BE5">
        <w:rPr>
          <w:rFonts w:ascii="Arial" w:hAnsi="Arial" w:cs="Arial"/>
          <w:sz w:val="19"/>
          <w:szCs w:val="19"/>
        </w:rPr>
        <w:t>Village, Makati City</w:t>
      </w:r>
      <w:r>
        <w:rPr>
          <w:rFonts w:ascii="Arial" w:hAnsi="Arial" w:cs="Arial"/>
          <w:sz w:val="19"/>
          <w:szCs w:val="19"/>
        </w:rPr>
        <w:t>.</w:t>
      </w:r>
    </w:p>
    <w:p w14:paraId="36E383A3" w14:textId="77777777" w:rsidR="002F4E30" w:rsidRPr="003911F8" w:rsidRDefault="002F4E30" w:rsidP="002F4E30">
      <w:pPr>
        <w:spacing w:line="360" w:lineRule="auto"/>
        <w:ind w:left="468"/>
        <w:jc w:val="thaiDistribute"/>
        <w:rPr>
          <w:rFonts w:ascii="Arial" w:hAnsi="Arial" w:cs="Arial"/>
          <w:sz w:val="19"/>
          <w:szCs w:val="19"/>
        </w:rPr>
      </w:pPr>
    </w:p>
    <w:p w14:paraId="513DDC8E" w14:textId="77777777" w:rsidR="002F4E30" w:rsidRPr="00B47BE5" w:rsidRDefault="002F4E30" w:rsidP="002F4E30">
      <w:pPr>
        <w:spacing w:line="360" w:lineRule="auto"/>
        <w:ind w:left="468"/>
        <w:jc w:val="thaiDistribute"/>
        <w:rPr>
          <w:rFonts w:ascii="Arial" w:hAnsi="Arial" w:cs="Arial"/>
          <w:sz w:val="19"/>
          <w:szCs w:val="19"/>
        </w:rPr>
      </w:pPr>
      <w:r w:rsidRPr="00B47BE5">
        <w:rPr>
          <w:rFonts w:ascii="Arial" w:hAnsi="Arial" w:cs="Arial"/>
          <w:sz w:val="19"/>
          <w:szCs w:val="19"/>
        </w:rPr>
        <w:t>Qatar Branch:</w:t>
      </w:r>
      <w:r>
        <w:rPr>
          <w:rFonts w:ascii="Arial" w:hAnsi="Arial" w:cs="Arial"/>
          <w:sz w:val="19"/>
          <w:szCs w:val="19"/>
        </w:rPr>
        <w:t xml:space="preserve"> </w:t>
      </w:r>
      <w:r w:rsidRPr="00B47BE5">
        <w:rPr>
          <w:rFonts w:ascii="Arial" w:hAnsi="Arial" w:cs="Arial"/>
          <w:sz w:val="19"/>
          <w:szCs w:val="19"/>
        </w:rPr>
        <w:t xml:space="preserve">Area No.90, Street No.720, Sheikh Abdulrahman Bin </w:t>
      </w:r>
      <w:proofErr w:type="spellStart"/>
      <w:r w:rsidRPr="00B47BE5">
        <w:rPr>
          <w:rFonts w:ascii="Arial" w:hAnsi="Arial" w:cs="Arial"/>
          <w:sz w:val="19"/>
          <w:szCs w:val="19"/>
        </w:rPr>
        <w:t>Jassim</w:t>
      </w:r>
      <w:proofErr w:type="spellEnd"/>
      <w:r w:rsidRPr="00B47BE5">
        <w:rPr>
          <w:rFonts w:ascii="Arial" w:hAnsi="Arial" w:cs="Arial"/>
          <w:sz w:val="19"/>
          <w:szCs w:val="19"/>
        </w:rPr>
        <w:t xml:space="preserve"> Street, Building No.24, Plot No.26, Flat No.90, </w:t>
      </w:r>
      <w:proofErr w:type="spellStart"/>
      <w:r w:rsidRPr="00B47BE5">
        <w:rPr>
          <w:rFonts w:ascii="Arial" w:hAnsi="Arial" w:cs="Arial"/>
          <w:sz w:val="19"/>
          <w:szCs w:val="19"/>
        </w:rPr>
        <w:t>P.</w:t>
      </w:r>
      <w:proofErr w:type="gramStart"/>
      <w:r w:rsidRPr="00B47BE5">
        <w:rPr>
          <w:rFonts w:ascii="Arial" w:hAnsi="Arial" w:cs="Arial"/>
          <w:sz w:val="19"/>
          <w:szCs w:val="19"/>
        </w:rPr>
        <w:t>O.Box</w:t>
      </w:r>
      <w:proofErr w:type="spellEnd"/>
      <w:proofErr w:type="gramEnd"/>
      <w:r w:rsidRPr="00B47BE5">
        <w:rPr>
          <w:rFonts w:ascii="Arial" w:hAnsi="Arial" w:cs="Arial"/>
          <w:sz w:val="19"/>
          <w:szCs w:val="19"/>
        </w:rPr>
        <w:t xml:space="preserve"> 80364 A1 Wakra-Qatar</w:t>
      </w:r>
      <w:r>
        <w:rPr>
          <w:rFonts w:ascii="Arial" w:hAnsi="Arial" w:cs="Arial"/>
          <w:sz w:val="19"/>
          <w:szCs w:val="19"/>
        </w:rPr>
        <w:t>.</w:t>
      </w:r>
    </w:p>
    <w:p w14:paraId="4D431358" w14:textId="77777777" w:rsidR="002F4E30" w:rsidRPr="00D638CA" w:rsidRDefault="002F4E30" w:rsidP="002F4E30">
      <w:pPr>
        <w:spacing w:line="360" w:lineRule="auto"/>
        <w:ind w:left="468"/>
        <w:jc w:val="thaiDistribute"/>
        <w:rPr>
          <w:rFonts w:ascii="Arial" w:hAnsi="Arial" w:cs="Arial"/>
          <w:sz w:val="19"/>
          <w:szCs w:val="19"/>
          <w:lang w:val="en-GB"/>
        </w:rPr>
      </w:pPr>
    </w:p>
    <w:p w14:paraId="2CDBFF85" w14:textId="182B201E" w:rsidR="002F4E30" w:rsidRPr="00AB4BFC" w:rsidRDefault="002F4E30" w:rsidP="002F4E30">
      <w:pPr>
        <w:spacing w:line="360" w:lineRule="auto"/>
        <w:ind w:left="468"/>
        <w:jc w:val="thaiDistribute"/>
        <w:rPr>
          <w:rFonts w:ascii="Arial" w:hAnsi="Arial" w:cstheme="minorBidi"/>
          <w:b/>
          <w:sz w:val="19"/>
          <w:szCs w:val="19"/>
        </w:rPr>
      </w:pPr>
      <w:r w:rsidRPr="00D638CA">
        <w:rPr>
          <w:rFonts w:ascii="Arial" w:hAnsi="Arial" w:cs="Arial"/>
          <w:sz w:val="19"/>
          <w:szCs w:val="19"/>
          <w:lang w:val="en-GB"/>
        </w:rPr>
        <w:t>The principal business operations of the Group are engineering services including design, procurement and construction for integrated industrial factories</w:t>
      </w:r>
      <w:r>
        <w:rPr>
          <w:rFonts w:ascii="Arial" w:hAnsi="Arial" w:cs="Arial"/>
          <w:sz w:val="19"/>
          <w:szCs w:val="19"/>
          <w:lang w:val="en-GB"/>
        </w:rPr>
        <w:t>,</w:t>
      </w:r>
      <w:r w:rsidRPr="00E9546B">
        <w:rPr>
          <w:rFonts w:ascii="Arial" w:hAnsi="Arial" w:cs="Arial"/>
          <w:sz w:val="19"/>
          <w:szCs w:val="19"/>
          <w:lang w:val="en-GB"/>
        </w:rPr>
        <w:t xml:space="preserve"> energy business</w:t>
      </w:r>
      <w:r>
        <w:rPr>
          <w:rFonts w:ascii="Arial" w:hAnsi="Arial" w:cs="Arial"/>
          <w:sz w:val="19"/>
          <w:szCs w:val="19"/>
          <w:lang w:val="en-GB"/>
        </w:rPr>
        <w:t xml:space="preserve">, manufacturing and distribution of white pallets, and </w:t>
      </w:r>
      <w:r w:rsidR="00BF39DA">
        <w:rPr>
          <w:rFonts w:ascii="Arial" w:hAnsi="Arial" w:cs="Arial"/>
          <w:sz w:val="19"/>
          <w:szCs w:val="19"/>
          <w:lang w:val="en-GB"/>
        </w:rPr>
        <w:t>Torrefaction Technolo</w:t>
      </w:r>
      <w:r w:rsidR="006F5320">
        <w:rPr>
          <w:rFonts w:ascii="Arial" w:hAnsi="Arial" w:cs="Arial"/>
          <w:sz w:val="19"/>
          <w:szCs w:val="19"/>
          <w:lang w:val="en-GB"/>
        </w:rPr>
        <w:t>gy License Provider</w:t>
      </w:r>
      <w:r>
        <w:rPr>
          <w:rFonts w:ascii="Arial" w:hAnsi="Arial" w:cs="Arial"/>
          <w:sz w:val="19"/>
          <w:szCs w:val="19"/>
          <w:lang w:val="en-GB"/>
        </w:rPr>
        <w:t>.</w:t>
      </w:r>
    </w:p>
    <w:p w14:paraId="632FB304" w14:textId="77777777" w:rsidR="00737008" w:rsidRPr="008B3F23"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9E58EC"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9E58EC">
        <w:rPr>
          <w:rFonts w:ascii="Arial" w:hAnsi="Arial" w:cs="Arial"/>
          <w:b/>
          <w:bCs/>
          <w:sz w:val="19"/>
          <w:szCs w:val="19"/>
        </w:rPr>
        <w:t xml:space="preserve">BASIS OF INTERIM FINANCIAL STATEMENTS PREPARATION </w:t>
      </w:r>
      <w:r w:rsidR="004563B1" w:rsidRPr="009E58EC">
        <w:rPr>
          <w:rFonts w:ascii="Arial" w:hAnsi="Arial" w:cs="Arial"/>
          <w:b/>
          <w:bCs/>
          <w:sz w:val="19"/>
          <w:szCs w:val="19"/>
        </w:rPr>
        <w:t>AND CONSOLIDATION</w:t>
      </w:r>
    </w:p>
    <w:p w14:paraId="632FB306" w14:textId="77777777" w:rsidR="00737008" w:rsidRPr="00463909"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5D3965"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5D3965">
        <w:rPr>
          <w:rFonts w:ascii="Arial" w:hAnsi="Arial" w:cs="Arial"/>
          <w:sz w:val="19"/>
          <w:szCs w:val="19"/>
          <w:lang w:val="en-GB"/>
        </w:rPr>
        <w:t>Basic for interim financial statements preparation</w:t>
      </w:r>
    </w:p>
    <w:p w14:paraId="1F97973A" w14:textId="77777777" w:rsidR="001D7707" w:rsidRPr="003229EA" w:rsidRDefault="001D7707" w:rsidP="00797F36">
      <w:pPr>
        <w:spacing w:line="360" w:lineRule="auto"/>
        <w:ind w:left="468"/>
        <w:jc w:val="thaiDistribute"/>
        <w:rPr>
          <w:rFonts w:ascii="Arial" w:hAnsi="Arial" w:cs="Arial"/>
          <w:sz w:val="19"/>
          <w:szCs w:val="19"/>
          <w:lang w:val="en-GB"/>
        </w:rPr>
      </w:pPr>
    </w:p>
    <w:p w14:paraId="7CB9FD1E" w14:textId="065D15A9" w:rsidR="00204A4C" w:rsidRDefault="008C7C01" w:rsidP="001E05D4">
      <w:pPr>
        <w:spacing w:line="360" w:lineRule="auto"/>
        <w:ind w:left="851"/>
        <w:jc w:val="thaiDistribute"/>
        <w:rPr>
          <w:rFonts w:ascii="Arial" w:hAnsi="Arial" w:cs="Arial"/>
          <w:sz w:val="19"/>
          <w:szCs w:val="19"/>
        </w:rPr>
      </w:pPr>
      <w:r w:rsidRPr="008C7C01">
        <w:rPr>
          <w:rFonts w:ascii="Arial" w:hAnsi="Arial" w:cs="Arial"/>
          <w:sz w:val="19"/>
          <w:szCs w:val="19"/>
        </w:rPr>
        <w:t xml:space="preserve">The interim financial statements for the three-month </w:t>
      </w:r>
      <w:r w:rsidR="002526DF">
        <w:rPr>
          <w:rFonts w:ascii="Arial" w:hAnsi="Arial" w:cs="Arial"/>
          <w:sz w:val="19"/>
          <w:szCs w:val="19"/>
        </w:rPr>
        <w:t xml:space="preserve">and six-month </w:t>
      </w:r>
      <w:r w:rsidRPr="008C7C01">
        <w:rPr>
          <w:rFonts w:ascii="Arial" w:hAnsi="Arial" w:cs="Arial"/>
          <w:sz w:val="19"/>
          <w:szCs w:val="19"/>
        </w:rPr>
        <w:t>period</w:t>
      </w:r>
      <w:r w:rsidR="002526DF">
        <w:rPr>
          <w:rFonts w:ascii="Arial" w:hAnsi="Arial" w:cs="Arial"/>
          <w:sz w:val="19"/>
          <w:szCs w:val="19"/>
        </w:rPr>
        <w:t>s</w:t>
      </w:r>
      <w:r w:rsidRPr="008C7C01">
        <w:rPr>
          <w:rFonts w:ascii="Arial" w:hAnsi="Arial" w:cs="Arial"/>
          <w:sz w:val="19"/>
          <w:szCs w:val="19"/>
        </w:rPr>
        <w:t xml:space="preserve"> ended 3</w:t>
      </w:r>
      <w:r w:rsidR="002526DF">
        <w:rPr>
          <w:rFonts w:ascii="Arial" w:hAnsi="Arial" w:cs="Arial"/>
          <w:sz w:val="19"/>
          <w:szCs w:val="19"/>
        </w:rPr>
        <w:t>0 June</w:t>
      </w:r>
      <w:r w:rsidRPr="008C7C01">
        <w:rPr>
          <w:rFonts w:ascii="Arial" w:hAnsi="Arial" w:cs="Arial"/>
          <w:sz w:val="19"/>
          <w:szCs w:val="19"/>
        </w:rPr>
        <w:t xml:space="preserve"> 2021 have been prepared in accordance with Thai Accounting Standard</w:t>
      </w:r>
      <w:r w:rsidR="00423D2F">
        <w:rPr>
          <w:rFonts w:ascii="Arial" w:hAnsi="Arial" w:cs="Arial"/>
          <w:sz w:val="19"/>
          <w:szCs w:val="19"/>
        </w:rPr>
        <w:t xml:space="preserve"> </w:t>
      </w:r>
      <w:r w:rsidRPr="008C7C01">
        <w:rPr>
          <w:rFonts w:ascii="Arial" w:hAnsi="Arial" w:cs="Arial"/>
          <w:sz w:val="19"/>
          <w:szCs w:val="19"/>
        </w:rPr>
        <w:t>34 “Interim Financial Reporting” including guidelines promulgated by the Federation of Accounting</w:t>
      </w:r>
      <w:r w:rsidR="00423D2F">
        <w:rPr>
          <w:rFonts w:ascii="Arial" w:hAnsi="Arial" w:cs="Arial"/>
          <w:sz w:val="19"/>
          <w:szCs w:val="19"/>
        </w:rPr>
        <w:t xml:space="preserve"> </w:t>
      </w:r>
      <w:r w:rsidRPr="008C7C01">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p>
    <w:p w14:paraId="6144F018" w14:textId="77777777" w:rsidR="008C7C01" w:rsidRPr="003229EA" w:rsidRDefault="008C7C01" w:rsidP="001E05D4">
      <w:pPr>
        <w:spacing w:line="360" w:lineRule="auto"/>
        <w:ind w:left="851"/>
        <w:jc w:val="thaiDistribute"/>
        <w:rPr>
          <w:rFonts w:ascii="Arial" w:hAnsi="Arial" w:cs="Arial"/>
          <w:sz w:val="19"/>
          <w:szCs w:val="19"/>
        </w:rPr>
      </w:pPr>
    </w:p>
    <w:p w14:paraId="632FB30C" w14:textId="6AB870A1" w:rsidR="00A00542" w:rsidRPr="001E05D4" w:rsidRDefault="00E232C7" w:rsidP="001E05D4">
      <w:pPr>
        <w:spacing w:line="360" w:lineRule="auto"/>
        <w:ind w:left="851"/>
        <w:jc w:val="thaiDistribute"/>
        <w:rPr>
          <w:rFonts w:ascii="Arial" w:hAnsi="Arial" w:cs="Arial"/>
          <w:sz w:val="19"/>
          <w:szCs w:val="19"/>
        </w:rPr>
      </w:pPr>
      <w:r w:rsidRPr="001E05D4">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05D4" w:rsidRDefault="00357B13" w:rsidP="001E05D4">
      <w:pPr>
        <w:spacing w:line="360" w:lineRule="auto"/>
        <w:ind w:left="851"/>
        <w:jc w:val="thaiDistribute"/>
        <w:rPr>
          <w:rFonts w:ascii="Arial" w:hAnsi="Arial" w:cs="Arial"/>
          <w:sz w:val="19"/>
          <w:szCs w:val="19"/>
        </w:rPr>
      </w:pPr>
    </w:p>
    <w:p w14:paraId="24C335B9" w14:textId="55E84258" w:rsidR="00357B13" w:rsidRDefault="00357B13" w:rsidP="001E05D4">
      <w:pPr>
        <w:spacing w:line="360" w:lineRule="auto"/>
        <w:ind w:left="851"/>
        <w:jc w:val="thaiDistribute"/>
        <w:rPr>
          <w:rFonts w:ascii="Arial" w:hAnsi="Arial" w:cs="Arial"/>
          <w:sz w:val="19"/>
          <w:szCs w:val="19"/>
        </w:rPr>
      </w:pPr>
      <w:r w:rsidRPr="008D1ACE">
        <w:rPr>
          <w:rFonts w:ascii="Arial" w:hAnsi="Arial" w:cs="Arial"/>
          <w:sz w:val="19"/>
          <w:szCs w:val="19"/>
        </w:rPr>
        <w:t xml:space="preserve">These interim financial statements have been approved by the Company’s Board of Directors on </w:t>
      </w:r>
      <w:r w:rsidR="009E58EC" w:rsidRPr="008D1ACE">
        <w:rPr>
          <w:rFonts w:ascii="Arial" w:hAnsi="Arial" w:cs="Arial"/>
          <w:sz w:val="19"/>
          <w:szCs w:val="19"/>
        </w:rPr>
        <w:t xml:space="preserve"> </w:t>
      </w:r>
      <w:r w:rsidR="00270CA7" w:rsidRPr="008D1ACE">
        <w:rPr>
          <w:rFonts w:ascii="Arial" w:hAnsi="Arial" w:cs="Arial"/>
          <w:sz w:val="19"/>
          <w:szCs w:val="19"/>
        </w:rPr>
        <w:t xml:space="preserve">         </w:t>
      </w:r>
      <w:r w:rsidR="00466DD4" w:rsidRPr="00466DD4">
        <w:rPr>
          <w:rFonts w:ascii="Arial" w:hAnsi="Arial" w:cs="Browallia New"/>
          <w:sz w:val="19"/>
        </w:rPr>
        <w:t>1</w:t>
      </w:r>
      <w:r w:rsidR="00423D2F">
        <w:rPr>
          <w:rFonts w:ascii="Arial" w:hAnsi="Arial" w:cs="Browallia New"/>
          <w:sz w:val="19"/>
        </w:rPr>
        <w:t>6</w:t>
      </w:r>
      <w:r w:rsidR="002526DF" w:rsidRPr="00466DD4">
        <w:rPr>
          <w:rFonts w:ascii="Arial" w:hAnsi="Arial" w:cs="Browallia New"/>
          <w:sz w:val="19"/>
        </w:rPr>
        <w:t xml:space="preserve"> August</w:t>
      </w:r>
      <w:r w:rsidR="00D3192C" w:rsidRPr="00466DD4">
        <w:rPr>
          <w:rFonts w:ascii="Arial" w:hAnsi="Arial" w:cs="Browallia New"/>
          <w:sz w:val="19"/>
        </w:rPr>
        <w:t xml:space="preserve"> 2021</w:t>
      </w:r>
      <w:r w:rsidRPr="00466DD4">
        <w:rPr>
          <w:rFonts w:ascii="Arial" w:hAnsi="Arial" w:cs="Arial"/>
          <w:sz w:val="19"/>
          <w:szCs w:val="19"/>
        </w:rPr>
        <w:t>.</w:t>
      </w:r>
    </w:p>
    <w:p w14:paraId="160E5654" w14:textId="5F797611" w:rsidR="00E32D22" w:rsidRPr="00BF01D6" w:rsidRDefault="00E32D22">
      <w:pPr>
        <w:rPr>
          <w:rFonts w:ascii="Arial" w:hAnsi="Arial" w:cs="Arial"/>
          <w:sz w:val="19"/>
          <w:szCs w:val="19"/>
          <w:lang w:bidi="ar-SA"/>
        </w:rPr>
      </w:pPr>
    </w:p>
    <w:p w14:paraId="2FB4758F" w14:textId="77777777" w:rsidR="004C047F" w:rsidRPr="00661E2A" w:rsidRDefault="004C047F">
      <w:pPr>
        <w:rPr>
          <w:rFonts w:ascii="Arial" w:hAnsi="Arial" w:cs="Arial"/>
          <w:sz w:val="19"/>
          <w:szCs w:val="19"/>
          <w:lang w:bidi="ar-SA"/>
        </w:rPr>
      </w:pPr>
      <w:r>
        <w:rPr>
          <w:rFonts w:ascii="Arial" w:hAnsi="Arial" w:cs="Angsana New"/>
          <w:sz w:val="19"/>
          <w:szCs w:val="19"/>
          <w:cs/>
        </w:rPr>
        <w:br w:type="page"/>
      </w:r>
    </w:p>
    <w:p w14:paraId="26DAE820" w14:textId="2FFA484D" w:rsidR="008F45A3" w:rsidRDefault="008F45A3" w:rsidP="00035C27">
      <w:pPr>
        <w:pStyle w:val="ListParagraph"/>
        <w:numPr>
          <w:ilvl w:val="0"/>
          <w:numId w:val="10"/>
        </w:numPr>
        <w:spacing w:line="360" w:lineRule="auto"/>
        <w:ind w:left="873" w:hanging="396"/>
        <w:jc w:val="thaiDistribute"/>
        <w:rPr>
          <w:rFonts w:ascii="Arial" w:hAnsi="Arial" w:cs="Arial"/>
          <w:sz w:val="19"/>
          <w:szCs w:val="19"/>
        </w:rPr>
      </w:pPr>
      <w:proofErr w:type="spellStart"/>
      <w:r>
        <w:rPr>
          <w:rFonts w:ascii="Arial" w:hAnsi="Arial" w:cs="Arial"/>
          <w:sz w:val="19"/>
          <w:szCs w:val="19"/>
        </w:rPr>
        <w:lastRenderedPageBreak/>
        <w:t>Principles</w:t>
      </w:r>
      <w:proofErr w:type="spellEnd"/>
      <w:r>
        <w:rPr>
          <w:rFonts w:ascii="Arial" w:hAnsi="Arial" w:cs="Arial"/>
          <w:sz w:val="19"/>
          <w:szCs w:val="19"/>
        </w:rPr>
        <w:t xml:space="preserve"> of </w:t>
      </w:r>
      <w:proofErr w:type="spellStart"/>
      <w:r>
        <w:rPr>
          <w:rFonts w:ascii="Arial" w:hAnsi="Arial" w:cs="Arial"/>
          <w:sz w:val="19"/>
          <w:szCs w:val="19"/>
        </w:rPr>
        <w:t>consolidation</w:t>
      </w:r>
      <w:proofErr w:type="spellEnd"/>
      <w:r>
        <w:rPr>
          <w:rFonts w:ascii="Arial" w:hAnsi="Arial" w:cs="Arial"/>
          <w:sz w:val="19"/>
          <w:szCs w:val="19"/>
        </w:rPr>
        <w:t xml:space="preserve"> </w:t>
      </w:r>
    </w:p>
    <w:p w14:paraId="050A51BE" w14:textId="77777777" w:rsidR="00357B13" w:rsidRDefault="00357B13" w:rsidP="00B71A11">
      <w:pPr>
        <w:ind w:left="360"/>
        <w:jc w:val="thaiDistribute"/>
        <w:rPr>
          <w:rFonts w:ascii="Arial" w:hAnsi="Arial" w:cs="Arial"/>
          <w:sz w:val="19"/>
          <w:szCs w:val="19"/>
        </w:rPr>
      </w:pPr>
    </w:p>
    <w:p w14:paraId="67A23093" w14:textId="01B3A4FC" w:rsidR="00357B13" w:rsidRDefault="00357B13" w:rsidP="00A946F1">
      <w:pPr>
        <w:spacing w:line="360" w:lineRule="auto"/>
        <w:ind w:left="873"/>
        <w:jc w:val="both"/>
        <w:rPr>
          <w:rFonts w:ascii="Arial" w:hAnsi="Arial" w:cs="Arial"/>
          <w:sz w:val="19"/>
          <w:szCs w:val="19"/>
          <w:lang w:val="en-GB" w:bidi="ar-SA"/>
        </w:rPr>
      </w:pPr>
      <w:r w:rsidRPr="00A946F1">
        <w:rPr>
          <w:rFonts w:ascii="Arial" w:hAnsi="Arial" w:cs="Arial"/>
          <w:sz w:val="19"/>
          <w:szCs w:val="19"/>
          <w:lang w:val="en-GB" w:bidi="ar-SA"/>
        </w:rPr>
        <w:t xml:space="preserve">The consolidated interim financial statements are prepared by include the financial statements of </w:t>
      </w:r>
      <w:r w:rsidR="00A946F1">
        <w:rPr>
          <w:rFonts w:ascii="Arial" w:hAnsi="Arial" w:cstheme="minorBidi" w:hint="cs"/>
          <w:sz w:val="19"/>
          <w:cs/>
          <w:lang w:val="en-GB"/>
        </w:rPr>
        <w:t xml:space="preserve">         </w:t>
      </w:r>
      <w:r w:rsidR="00B71A11" w:rsidRPr="00A946F1">
        <w:rPr>
          <w:rFonts w:ascii="Arial" w:hAnsi="Arial" w:cs="Arial"/>
          <w:sz w:val="19"/>
          <w:szCs w:val="19"/>
          <w:lang w:val="en-GB" w:bidi="ar-SA"/>
        </w:rPr>
        <w:t>TTCL</w:t>
      </w:r>
      <w:r w:rsidRPr="00A946F1">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Pr>
          <w:rFonts w:ascii="Arial" w:hAnsi="Arial" w:cs="Arial"/>
          <w:sz w:val="19"/>
          <w:szCs w:val="19"/>
          <w:lang w:val="en-GB" w:bidi="ar-SA"/>
        </w:rPr>
        <w:t>20</w:t>
      </w:r>
      <w:r w:rsidRPr="00A946F1">
        <w:rPr>
          <w:rFonts w:ascii="Arial" w:hAnsi="Arial" w:cs="Arial"/>
          <w:sz w:val="19"/>
          <w:szCs w:val="19"/>
          <w:lang w:val="en-GB" w:bidi="ar-SA"/>
        </w:rPr>
        <w:t xml:space="preserve">. </w:t>
      </w:r>
      <w:r w:rsidR="00A946F1">
        <w:rPr>
          <w:rFonts w:ascii="Arial" w:hAnsi="Arial" w:cstheme="minorBidi" w:hint="cs"/>
          <w:sz w:val="19"/>
          <w:cs/>
          <w:lang w:val="en-GB"/>
        </w:rPr>
        <w:t xml:space="preserve">           </w:t>
      </w:r>
      <w:r w:rsidRPr="00A946F1">
        <w:rPr>
          <w:rFonts w:ascii="Arial" w:hAnsi="Arial" w:cs="Arial"/>
          <w:sz w:val="19"/>
          <w:szCs w:val="19"/>
          <w:lang w:val="en-GB" w:bidi="ar-SA"/>
        </w:rPr>
        <w:t>There has been no significant change in the subsidiaries during the period</w:t>
      </w:r>
      <w:r w:rsidR="00A5046D">
        <w:rPr>
          <w:rFonts w:ascii="Arial" w:hAnsi="Arial" w:cs="Arial"/>
          <w:sz w:val="19"/>
          <w:szCs w:val="19"/>
          <w:lang w:val="en-GB" w:bidi="ar-SA"/>
        </w:rPr>
        <w:t xml:space="preserve"> </w:t>
      </w:r>
      <w:r w:rsidR="00A5046D" w:rsidRPr="00A5046D">
        <w:rPr>
          <w:rFonts w:ascii="Arial" w:hAnsi="Arial" w:cs="Arial"/>
          <w:sz w:val="19"/>
          <w:szCs w:val="19"/>
          <w:lang w:val="en-GB" w:bidi="ar-SA"/>
        </w:rPr>
        <w:t xml:space="preserve">except for disclosed in </w:t>
      </w:r>
      <w:r w:rsidR="00671A20">
        <w:rPr>
          <w:rFonts w:ascii="Arial" w:hAnsi="Arial" w:cs="Arial"/>
          <w:sz w:val="19"/>
          <w:szCs w:val="19"/>
          <w:lang w:val="en-GB" w:bidi="ar-SA"/>
        </w:rPr>
        <w:br/>
      </w:r>
      <w:r w:rsidR="00A5046D" w:rsidRPr="00A5046D">
        <w:rPr>
          <w:rFonts w:ascii="Arial" w:hAnsi="Arial" w:cs="Arial"/>
          <w:sz w:val="19"/>
          <w:szCs w:val="19"/>
          <w:lang w:val="en-GB" w:bidi="ar-SA"/>
        </w:rPr>
        <w:t xml:space="preserve">Note </w:t>
      </w:r>
      <w:r w:rsidR="00A5046D">
        <w:rPr>
          <w:rFonts w:ascii="Arial" w:hAnsi="Arial" w:cs="Arial"/>
          <w:sz w:val="19"/>
          <w:szCs w:val="19"/>
          <w:lang w:val="en-GB" w:bidi="ar-SA"/>
        </w:rPr>
        <w:t>10</w:t>
      </w:r>
      <w:r w:rsidR="00A5046D" w:rsidRPr="00A5046D">
        <w:rPr>
          <w:rFonts w:ascii="Arial" w:hAnsi="Arial" w:cs="Arial"/>
          <w:sz w:val="19"/>
          <w:szCs w:val="19"/>
          <w:lang w:val="en-GB" w:bidi="ar-SA"/>
        </w:rPr>
        <w:t xml:space="preserve">. </w:t>
      </w:r>
      <w:r w:rsidRPr="00A946F1">
        <w:rPr>
          <w:rFonts w:ascii="Arial" w:hAnsi="Arial" w:cs="Arial"/>
          <w:sz w:val="19"/>
          <w:szCs w:val="19"/>
          <w:lang w:val="en-GB" w:bidi="ar-SA"/>
        </w:rPr>
        <w:t xml:space="preserve"> </w:t>
      </w:r>
    </w:p>
    <w:p w14:paraId="694BA7B5" w14:textId="390EC2A5" w:rsidR="00543280" w:rsidRDefault="00543280">
      <w:pPr>
        <w:rPr>
          <w:rFonts w:ascii="Arial" w:hAnsi="Arial" w:cs="Arial"/>
          <w:b/>
          <w:bCs/>
          <w:sz w:val="19"/>
          <w:szCs w:val="19"/>
          <w:lang w:bidi="ar-SA"/>
        </w:rPr>
      </w:pPr>
    </w:p>
    <w:p w14:paraId="632FB313" w14:textId="488D2184" w:rsidR="00C87278" w:rsidRPr="009E58EC"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9E58EC">
        <w:rPr>
          <w:rFonts w:ascii="Arial" w:hAnsi="Arial" w:cs="Arial"/>
          <w:b/>
          <w:bCs/>
          <w:sz w:val="19"/>
          <w:szCs w:val="19"/>
        </w:rPr>
        <w:t>SIGNIFICANT ACCOUNTING POLICIES</w:t>
      </w:r>
    </w:p>
    <w:p w14:paraId="632FB314" w14:textId="77777777" w:rsidR="00C87278" w:rsidRPr="00F8645A" w:rsidRDefault="00C87278" w:rsidP="00C87278">
      <w:pPr>
        <w:spacing w:line="360" w:lineRule="auto"/>
        <w:ind w:left="360"/>
        <w:jc w:val="thaiDistribute"/>
        <w:rPr>
          <w:rFonts w:ascii="Arial" w:hAnsi="Arial" w:cs="Arial"/>
          <w:sz w:val="19"/>
          <w:szCs w:val="19"/>
        </w:rPr>
      </w:pPr>
    </w:p>
    <w:p w14:paraId="26D8F69F" w14:textId="5917C053" w:rsidR="003748C2" w:rsidRDefault="0024329F" w:rsidP="00BA3015">
      <w:pPr>
        <w:tabs>
          <w:tab w:val="left" w:pos="450"/>
        </w:tabs>
        <w:spacing w:line="360" w:lineRule="auto"/>
        <w:ind w:left="450"/>
        <w:jc w:val="thaiDistribute"/>
        <w:rPr>
          <w:rFonts w:ascii="Arial" w:hAnsi="Arial" w:cs="Arial"/>
          <w:color w:val="000000" w:themeColor="text1"/>
          <w:sz w:val="19"/>
          <w:szCs w:val="19"/>
          <w:lang w:bidi="ar-SA"/>
        </w:rPr>
      </w:pPr>
      <w:r w:rsidRPr="0024329F">
        <w:rPr>
          <w:rFonts w:ascii="Arial" w:hAnsi="Arial" w:cs="Arial"/>
          <w:color w:val="000000" w:themeColor="text1"/>
          <w:sz w:val="19"/>
          <w:szCs w:val="19"/>
          <w:lang w:bidi="ar-SA"/>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37E12D0A" w14:textId="77777777" w:rsidR="0024329F" w:rsidRDefault="0024329F" w:rsidP="00BA3015">
      <w:pPr>
        <w:tabs>
          <w:tab w:val="left" w:pos="450"/>
        </w:tabs>
        <w:spacing w:line="360" w:lineRule="auto"/>
        <w:ind w:left="450"/>
        <w:jc w:val="thaiDistribute"/>
        <w:rPr>
          <w:rFonts w:ascii="Arial" w:hAnsi="Arial" w:cs="Arial"/>
          <w:color w:val="000000" w:themeColor="text1"/>
          <w:sz w:val="19"/>
          <w:szCs w:val="19"/>
          <w:lang w:bidi="ar-SA"/>
        </w:rPr>
      </w:pPr>
    </w:p>
    <w:p w14:paraId="632FB317" w14:textId="7AC53F0F" w:rsidR="00F44DF4" w:rsidRPr="00674DF8" w:rsidRDefault="00674DF8"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Thai Accounting</w:t>
      </w:r>
      <w:r w:rsidR="0004199B" w:rsidRPr="00674DF8">
        <w:rPr>
          <w:rFonts w:ascii="Arial" w:hAnsi="Arial" w:cs="Arial"/>
          <w:sz w:val="19"/>
          <w:szCs w:val="19"/>
          <w:u w:val="single"/>
          <w:lang w:val="en-US"/>
        </w:rPr>
        <w:t xml:space="preserve"> </w:t>
      </w:r>
      <w:r w:rsidR="009A254B" w:rsidRPr="00674DF8">
        <w:rPr>
          <w:rFonts w:ascii="Arial" w:hAnsi="Arial" w:cs="Arial"/>
          <w:sz w:val="19"/>
          <w:szCs w:val="19"/>
          <w:u w:val="single"/>
          <w:lang w:val="en-US"/>
        </w:rPr>
        <w:t>Standard 1 “Presentation of financial statements” and Thai Accounting Standard 8 “Accounting policies, Changes in Accounting Estimates and Errors”</w:t>
      </w:r>
    </w:p>
    <w:p w14:paraId="637EAD24" w14:textId="602C0212" w:rsidR="00674DF8" w:rsidRDefault="00674DF8" w:rsidP="00674DF8">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13586421" w14:textId="0A15B445" w:rsidR="00674DF8" w:rsidRDefault="00386ACF"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There is an</w:t>
      </w:r>
      <w:r w:rsidR="0099284B" w:rsidRPr="0099284B">
        <w:rPr>
          <w:rFonts w:ascii="Arial" w:hAnsi="Arial" w:cs="Arial"/>
          <w:color w:val="000000" w:themeColor="text1"/>
          <w:sz w:val="19"/>
          <w:szCs w:val="19"/>
          <w:lang w:val="en-GB"/>
        </w:rPr>
        <w:t xml:space="preserve"> amendment </w:t>
      </w:r>
      <w:r w:rsidR="00906593">
        <w:rPr>
          <w:rFonts w:ascii="Arial" w:hAnsi="Arial" w:cs="Arial"/>
          <w:color w:val="000000" w:themeColor="text1"/>
          <w:sz w:val="19"/>
          <w:szCs w:val="19"/>
          <w:lang w:val="en-GB"/>
        </w:rPr>
        <w:t xml:space="preserve">to the </w:t>
      </w:r>
      <w:r w:rsidR="0099284B" w:rsidRPr="0099284B">
        <w:rPr>
          <w:rFonts w:ascii="Arial" w:hAnsi="Arial" w:cs="Arial"/>
          <w:color w:val="000000" w:themeColor="text1"/>
          <w:sz w:val="19"/>
          <w:szCs w:val="19"/>
          <w:lang w:val="en-GB"/>
        </w:rPr>
        <w:t xml:space="preserve">definition of </w:t>
      </w:r>
      <w:r w:rsidR="00906593">
        <w:rPr>
          <w:rFonts w:ascii="Arial" w:hAnsi="Arial" w:cs="Arial"/>
          <w:color w:val="000000" w:themeColor="text1"/>
          <w:sz w:val="19"/>
          <w:szCs w:val="19"/>
          <w:lang w:val="en-GB"/>
        </w:rPr>
        <w:t>the term</w:t>
      </w:r>
      <w:r w:rsidR="0099284B" w:rsidRPr="0099284B">
        <w:rPr>
          <w:rFonts w:ascii="Arial" w:hAnsi="Arial" w:cs="Arial"/>
          <w:color w:val="000000" w:themeColor="text1"/>
          <w:sz w:val="19"/>
          <w:szCs w:val="19"/>
          <w:lang w:val="en-GB"/>
        </w:rPr>
        <w:t xml:space="preserve"> “Materiality” to comply with the Financial Reporting Standards and frameworks. Including the explanation that clarifie</w:t>
      </w:r>
      <w:r w:rsidR="00DF6878">
        <w:rPr>
          <w:rFonts w:ascii="Arial" w:hAnsi="Arial" w:cs="Arial"/>
          <w:color w:val="000000" w:themeColor="text1"/>
          <w:sz w:val="19"/>
          <w:szCs w:val="19"/>
          <w:lang w:val="en-GB"/>
        </w:rPr>
        <w:t>s</w:t>
      </w:r>
      <w:r w:rsidR="0099284B" w:rsidRPr="0099284B">
        <w:rPr>
          <w:rFonts w:ascii="Arial" w:hAnsi="Arial" w:cs="Arial"/>
          <w:color w:val="000000" w:themeColor="text1"/>
          <w:sz w:val="19"/>
          <w:szCs w:val="19"/>
          <w:lang w:val="en-GB"/>
        </w:rPr>
        <w:t xml:space="preserve"> the materiality application to Thai Financial Reporting Standard No.1. The amendment also makes consequential amendments to other TFRS including TAS 8, TAS 10, TAS 34 and TAS 37.</w:t>
      </w:r>
    </w:p>
    <w:p w14:paraId="55148F5A" w14:textId="77777777" w:rsidR="0099284B" w:rsidRPr="00674DF8" w:rsidRDefault="0099284B" w:rsidP="00674DF8">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4BFE9982" w14:textId="1590DA60" w:rsidR="00DF2269" w:rsidRPr="00C229EE" w:rsidRDefault="00DF2269"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C229EE" w:rsidRPr="00C229EE">
        <w:rPr>
          <w:rFonts w:ascii="Arial" w:hAnsi="Arial" w:cs="Arial"/>
          <w:sz w:val="19"/>
          <w:szCs w:val="19"/>
          <w:u w:val="single"/>
          <w:lang w:val="en-US"/>
        </w:rPr>
        <w:t>Financial Reporting Standard 3 “Business combinations”</w:t>
      </w:r>
    </w:p>
    <w:p w14:paraId="2419B155" w14:textId="74B2A5C5" w:rsidR="00C229EE" w:rsidRDefault="00C229EE" w:rsidP="00C229EE">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48E69BC" w14:textId="6026E76B" w:rsidR="00AE7BC4" w:rsidRDefault="00B214E1"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r w:rsidRPr="00EF25BC">
        <w:rPr>
          <w:rFonts w:ascii="Arial" w:hAnsi="Arial" w:cs="Browallia New"/>
          <w:sz w:val="19"/>
          <w:szCs w:val="24"/>
          <w:lang w:val="en-US" w:bidi="th-TH"/>
        </w:rPr>
        <w:t>This standard was amended to provide more considerat</w:t>
      </w:r>
      <w:r w:rsidR="00EF25BC" w:rsidRPr="00EF25BC">
        <w:rPr>
          <w:rFonts w:ascii="Arial" w:hAnsi="Arial" w:cs="Browallia New"/>
          <w:sz w:val="19"/>
          <w:szCs w:val="24"/>
          <w:lang w:val="en-US" w:bidi="th-TH"/>
        </w:rPr>
        <w:t>ion as follow:</w:t>
      </w:r>
    </w:p>
    <w:p w14:paraId="4F88D7E6" w14:textId="77777777" w:rsidR="00EF25BC" w:rsidRPr="00EF25BC" w:rsidRDefault="00EF25BC" w:rsidP="00C229EE">
      <w:pPr>
        <w:pStyle w:val="ListParagraph"/>
        <w:tabs>
          <w:tab w:val="left" w:pos="450"/>
          <w:tab w:val="left" w:pos="1341"/>
        </w:tabs>
        <w:spacing w:line="360" w:lineRule="auto"/>
        <w:ind w:left="918"/>
        <w:jc w:val="thaiDistribute"/>
        <w:rPr>
          <w:rFonts w:ascii="Arial" w:hAnsi="Arial" w:cs="Browallia New"/>
          <w:sz w:val="19"/>
          <w:szCs w:val="24"/>
          <w:lang w:val="en-US" w:bidi="th-TH"/>
        </w:rPr>
      </w:pPr>
    </w:p>
    <w:p w14:paraId="511EDB9A" w14:textId="37C4ECF1" w:rsidR="00C229EE" w:rsidRDefault="00814BED" w:rsidP="009F7B5F">
      <w:pPr>
        <w:pStyle w:val="ListParagraph"/>
        <w:numPr>
          <w:ilvl w:val="0"/>
          <w:numId w:val="12"/>
        </w:numPr>
        <w:spacing w:line="360" w:lineRule="auto"/>
        <w:ind w:left="1418" w:hanging="447"/>
        <w:rPr>
          <w:rFonts w:ascii="Arial" w:hAnsi="Arial" w:cs="Arial"/>
          <w:color w:val="000000" w:themeColor="text1"/>
          <w:sz w:val="19"/>
          <w:szCs w:val="19"/>
          <w:lang w:val="en-GB"/>
        </w:rPr>
      </w:pPr>
      <w:r w:rsidRPr="00814BED">
        <w:rPr>
          <w:rFonts w:ascii="Arial" w:hAnsi="Arial" w:cs="Arial"/>
          <w:color w:val="000000" w:themeColor="text1"/>
          <w:sz w:val="19"/>
          <w:szCs w:val="19"/>
          <w:lang w:val="en-GB"/>
        </w:rPr>
        <w:t xml:space="preserve">Provide an option for the entity to use “Concentration Test” that allows a simplified assessment of </w:t>
      </w:r>
      <w:r w:rsidR="00A90BE4">
        <w:rPr>
          <w:rFonts w:ascii="Arial" w:hAnsi="Arial" w:cs="Arial"/>
          <w:color w:val="000000" w:themeColor="text1"/>
          <w:sz w:val="19"/>
          <w:szCs w:val="19"/>
          <w:lang w:val="en-GB"/>
        </w:rPr>
        <w:t>purchase</w:t>
      </w:r>
      <w:r w:rsidR="00286A17">
        <w:rPr>
          <w:rFonts w:ascii="Arial" w:hAnsi="Arial" w:cs="Arial"/>
          <w:color w:val="000000" w:themeColor="text1"/>
          <w:sz w:val="19"/>
          <w:szCs w:val="19"/>
          <w:lang w:val="en-GB"/>
        </w:rPr>
        <w:t xml:space="preserve"> </w:t>
      </w:r>
      <w:r w:rsidRPr="00814BED">
        <w:rPr>
          <w:rFonts w:ascii="Arial" w:hAnsi="Arial" w:cs="Arial"/>
          <w:color w:val="000000" w:themeColor="text1"/>
          <w:sz w:val="19"/>
          <w:szCs w:val="19"/>
          <w:lang w:val="en-GB"/>
        </w:rPr>
        <w:t xml:space="preserve">whether </w:t>
      </w:r>
      <w:r w:rsidR="00286A17">
        <w:rPr>
          <w:rFonts w:ascii="Arial" w:hAnsi="Arial" w:cs="Arial"/>
          <w:color w:val="000000" w:themeColor="text1"/>
          <w:sz w:val="19"/>
          <w:szCs w:val="19"/>
          <w:lang w:val="en-GB"/>
        </w:rPr>
        <w:t>it</w:t>
      </w:r>
      <w:r w:rsidRPr="00814BED">
        <w:rPr>
          <w:rFonts w:ascii="Arial" w:hAnsi="Arial" w:cs="Arial"/>
          <w:color w:val="000000" w:themeColor="text1"/>
          <w:sz w:val="19"/>
          <w:szCs w:val="19"/>
          <w:lang w:val="en-GB"/>
        </w:rPr>
        <w:t xml:space="preserve"> is </w:t>
      </w:r>
      <w:r w:rsidR="00286A17">
        <w:rPr>
          <w:rFonts w:ascii="Arial" w:hAnsi="Arial" w:cs="Arial"/>
          <w:color w:val="000000" w:themeColor="text1"/>
          <w:sz w:val="19"/>
          <w:szCs w:val="19"/>
          <w:lang w:val="en-GB"/>
        </w:rPr>
        <w:t>considere</w:t>
      </w:r>
      <w:r w:rsidR="003F0A5C">
        <w:rPr>
          <w:rFonts w:ascii="Arial" w:hAnsi="Arial" w:cs="Arial"/>
          <w:color w:val="000000" w:themeColor="text1"/>
          <w:sz w:val="19"/>
          <w:szCs w:val="19"/>
          <w:lang w:val="en-GB"/>
        </w:rPr>
        <w:t>d</w:t>
      </w:r>
      <w:r w:rsidR="00F23F60">
        <w:rPr>
          <w:rFonts w:ascii="Arial" w:hAnsi="Arial" w:cs="Arial"/>
          <w:color w:val="000000" w:themeColor="text1"/>
          <w:sz w:val="19"/>
          <w:szCs w:val="19"/>
          <w:lang w:val="en-GB"/>
        </w:rPr>
        <w:t xml:space="preserve"> as purchase</w:t>
      </w:r>
      <w:r w:rsidRPr="00814BED">
        <w:rPr>
          <w:rFonts w:ascii="Arial" w:hAnsi="Arial" w:cs="Arial"/>
          <w:color w:val="000000" w:themeColor="text1"/>
          <w:sz w:val="19"/>
          <w:szCs w:val="19"/>
          <w:lang w:val="en-GB"/>
        </w:rPr>
        <w:t xml:space="preserve"> of assets or business combination.</w:t>
      </w:r>
    </w:p>
    <w:p w14:paraId="0472E019" w14:textId="505435B4" w:rsidR="00D26965" w:rsidRDefault="00D26965" w:rsidP="00D26965">
      <w:pPr>
        <w:pStyle w:val="ListParagraph"/>
        <w:tabs>
          <w:tab w:val="left" w:pos="450"/>
          <w:tab w:val="left" w:pos="1418"/>
        </w:tabs>
        <w:spacing w:line="360" w:lineRule="auto"/>
        <w:ind w:left="1440"/>
        <w:jc w:val="thaiDistribute"/>
        <w:rPr>
          <w:rFonts w:ascii="Arial" w:hAnsi="Arial" w:cs="Arial"/>
          <w:color w:val="000000" w:themeColor="text1"/>
          <w:sz w:val="19"/>
          <w:szCs w:val="19"/>
          <w:lang w:val="en-GB"/>
        </w:rPr>
      </w:pPr>
    </w:p>
    <w:p w14:paraId="3C32F108" w14:textId="04042B45" w:rsidR="00EA3A5B" w:rsidRDefault="008D0153" w:rsidP="002344B4">
      <w:pPr>
        <w:pStyle w:val="ListParagraph"/>
        <w:numPr>
          <w:ilvl w:val="0"/>
          <w:numId w:val="12"/>
        </w:numPr>
        <w:spacing w:line="360" w:lineRule="auto"/>
        <w:ind w:left="1418" w:hanging="447"/>
        <w:jc w:val="both"/>
        <w:rPr>
          <w:rFonts w:ascii="Arial" w:hAnsi="Arial" w:cs="Arial"/>
          <w:color w:val="000000" w:themeColor="text1"/>
          <w:sz w:val="19"/>
          <w:szCs w:val="19"/>
          <w:lang w:val="en-GB"/>
        </w:rPr>
      </w:pPr>
      <w:r>
        <w:rPr>
          <w:rFonts w:ascii="Arial" w:hAnsi="Arial" w:cs="Arial"/>
          <w:color w:val="000000" w:themeColor="text1"/>
          <w:sz w:val="19"/>
          <w:szCs w:val="19"/>
          <w:lang w:val="en-GB"/>
        </w:rPr>
        <w:t>A</w:t>
      </w:r>
      <w:r w:rsidR="00EA3A5B" w:rsidRPr="00EA3A5B">
        <w:rPr>
          <w:rFonts w:ascii="Arial" w:hAnsi="Arial" w:cs="Arial"/>
          <w:color w:val="000000" w:themeColor="text1"/>
          <w:sz w:val="19"/>
          <w:szCs w:val="19"/>
          <w:lang w:val="en-GB"/>
        </w:rPr>
        <w:t>mend</w:t>
      </w:r>
      <w:r w:rsidR="002A0719">
        <w:rPr>
          <w:rFonts w:ascii="Arial" w:hAnsi="Arial" w:cs="Arial"/>
          <w:color w:val="000000" w:themeColor="text1"/>
          <w:sz w:val="19"/>
          <w:szCs w:val="19"/>
          <w:lang w:val="en-GB"/>
        </w:rPr>
        <w:t xml:space="preserve"> the</w:t>
      </w:r>
      <w:r w:rsidR="00EA3A5B" w:rsidRPr="00EA3A5B">
        <w:rPr>
          <w:rFonts w:ascii="Arial" w:hAnsi="Arial" w:cs="Arial"/>
          <w:color w:val="000000" w:themeColor="text1"/>
          <w:sz w:val="19"/>
          <w:szCs w:val="19"/>
          <w:lang w:val="en-GB"/>
        </w:rPr>
        <w:t xml:space="preserve"> definition of </w:t>
      </w:r>
      <w:r w:rsidR="002A0719">
        <w:rPr>
          <w:rFonts w:ascii="Arial" w:hAnsi="Arial" w:cs="Arial"/>
          <w:color w:val="000000" w:themeColor="text1"/>
          <w:sz w:val="19"/>
          <w:szCs w:val="19"/>
          <w:lang w:val="en-GB"/>
        </w:rPr>
        <w:t>the term</w:t>
      </w:r>
      <w:r w:rsidR="00E80D48">
        <w:rPr>
          <w:rFonts w:ascii="Arial" w:hAnsi="Arial" w:cs="Arial"/>
          <w:color w:val="000000" w:themeColor="text1"/>
          <w:sz w:val="19"/>
          <w:szCs w:val="19"/>
          <w:lang w:val="en-GB"/>
        </w:rPr>
        <w:t xml:space="preserve"> </w:t>
      </w:r>
      <w:r w:rsidR="00EA3A5B" w:rsidRPr="00EA3A5B">
        <w:rPr>
          <w:rFonts w:ascii="Arial" w:hAnsi="Arial" w:cs="Arial"/>
          <w:color w:val="000000" w:themeColor="text1"/>
          <w:sz w:val="19"/>
          <w:szCs w:val="19"/>
          <w:lang w:val="en-GB"/>
        </w:rPr>
        <w:t xml:space="preserve">“Business”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define the business combination </w:t>
      </w:r>
      <w:r w:rsidR="00E80D48">
        <w:rPr>
          <w:rFonts w:ascii="Arial" w:hAnsi="Arial" w:cs="Arial"/>
          <w:color w:val="000000" w:themeColor="text1"/>
          <w:sz w:val="19"/>
          <w:szCs w:val="19"/>
          <w:lang w:val="en-GB"/>
        </w:rPr>
        <w:t>to</w:t>
      </w:r>
      <w:r w:rsidR="00EA3A5B" w:rsidRPr="00EA3A5B">
        <w:rPr>
          <w:rFonts w:ascii="Arial" w:hAnsi="Arial" w:cs="Arial"/>
          <w:color w:val="000000" w:themeColor="text1"/>
          <w:sz w:val="19"/>
          <w:szCs w:val="19"/>
          <w:lang w:val="en-GB"/>
        </w:rPr>
        <w:t xml:space="preserve"> include, at a minimum, an input and a substantive process that are collective</w:t>
      </w:r>
      <w:r w:rsidR="003C185B">
        <w:rPr>
          <w:rFonts w:ascii="Arial" w:hAnsi="Arial" w:cs="Arial"/>
          <w:color w:val="000000" w:themeColor="text1"/>
          <w:sz w:val="19"/>
          <w:szCs w:val="19"/>
          <w:lang w:val="en-GB"/>
        </w:rPr>
        <w:t>ly</w:t>
      </w:r>
      <w:r w:rsidR="00EA3A5B" w:rsidRPr="00EA3A5B">
        <w:rPr>
          <w:rFonts w:ascii="Arial" w:hAnsi="Arial" w:cs="Arial"/>
          <w:color w:val="000000" w:themeColor="text1"/>
          <w:sz w:val="19"/>
          <w:szCs w:val="19"/>
          <w:lang w:val="en-GB"/>
        </w:rPr>
        <w:t xml:space="preserve"> significant contribut</w:t>
      </w:r>
      <w:r w:rsidR="003C185B">
        <w:rPr>
          <w:rFonts w:ascii="Arial" w:hAnsi="Arial" w:cs="Arial"/>
          <w:color w:val="000000" w:themeColor="text1"/>
          <w:sz w:val="19"/>
          <w:szCs w:val="19"/>
          <w:lang w:val="en-GB"/>
        </w:rPr>
        <w:t>ion</w:t>
      </w:r>
      <w:r w:rsidR="00EA3A5B" w:rsidRPr="00EA3A5B">
        <w:rPr>
          <w:rFonts w:ascii="Arial" w:hAnsi="Arial" w:cs="Arial"/>
          <w:color w:val="000000" w:themeColor="text1"/>
          <w:sz w:val="19"/>
          <w:szCs w:val="19"/>
          <w:lang w:val="en-GB"/>
        </w:rPr>
        <w:t xml:space="preserve"> to the ability to create outputs. Furthermore, amendment definition of “Outputs” which focusing on goods and services provided to customers and removing the reference to an ability to lower the costs.</w:t>
      </w:r>
    </w:p>
    <w:p w14:paraId="02FF1A13" w14:textId="77777777" w:rsidR="002A1816" w:rsidRPr="002A1816" w:rsidRDefault="002A1816" w:rsidP="002A1816">
      <w:pPr>
        <w:pStyle w:val="ListParagraph"/>
        <w:rPr>
          <w:rFonts w:ascii="Arial" w:hAnsi="Arial" w:cs="Arial"/>
          <w:color w:val="000000" w:themeColor="text1"/>
          <w:sz w:val="19"/>
          <w:szCs w:val="19"/>
          <w:lang w:val="en-GB"/>
        </w:rPr>
      </w:pPr>
    </w:p>
    <w:p w14:paraId="09A95516" w14:textId="70CEA243" w:rsidR="006F0676" w:rsidRPr="007926C5" w:rsidRDefault="006F0676"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7926C5" w:rsidRPr="007926C5">
        <w:rPr>
          <w:rFonts w:ascii="Arial" w:hAnsi="Arial" w:cs="Arial"/>
          <w:sz w:val="19"/>
          <w:szCs w:val="19"/>
          <w:u w:val="single"/>
          <w:lang w:val="en-US"/>
        </w:rPr>
        <w:t>Financial Reporting Standard</w:t>
      </w:r>
      <w:r w:rsidR="00C758AF">
        <w:rPr>
          <w:rFonts w:ascii="Arial" w:hAnsi="Arial" w:cstheme="minorBidi" w:hint="cs"/>
          <w:sz w:val="19"/>
          <w:szCs w:val="24"/>
          <w:u w:val="single"/>
          <w:cs/>
          <w:lang w:val="en-US" w:bidi="th-TH"/>
        </w:rPr>
        <w:t xml:space="preserve"> </w:t>
      </w:r>
      <w:r w:rsidR="007926C5" w:rsidRPr="007926C5">
        <w:rPr>
          <w:rFonts w:ascii="Arial" w:hAnsi="Arial" w:cs="Arial"/>
          <w:sz w:val="19"/>
          <w:szCs w:val="19"/>
          <w:u w:val="single"/>
          <w:lang w:val="en-US"/>
        </w:rPr>
        <w:t>9 “Financial instruments” and Thai Financial Reporting Standard</w:t>
      </w:r>
      <w:r w:rsidR="00C758AF">
        <w:rPr>
          <w:rFonts w:ascii="Arial" w:hAnsi="Arial" w:cstheme="minorBidi" w:hint="cs"/>
          <w:sz w:val="19"/>
          <w:szCs w:val="24"/>
          <w:u w:val="single"/>
          <w:cs/>
          <w:lang w:val="en-US" w:bidi="th-TH"/>
        </w:rPr>
        <w:t xml:space="preserve"> </w:t>
      </w:r>
      <w:r w:rsidR="007926C5" w:rsidRPr="007926C5">
        <w:rPr>
          <w:rFonts w:ascii="Arial" w:hAnsi="Arial" w:cs="Arial"/>
          <w:sz w:val="19"/>
          <w:szCs w:val="19"/>
          <w:u w:val="single"/>
          <w:lang w:val="en-US"/>
        </w:rPr>
        <w:t>7 “Disclosure of Financial instruments”</w:t>
      </w:r>
    </w:p>
    <w:p w14:paraId="3A153A61" w14:textId="35A3DC91" w:rsidR="007926C5" w:rsidRDefault="007926C5" w:rsidP="007926C5">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6A5166D0" w14:textId="3E26B356" w:rsidR="007926C5" w:rsidRDefault="00A222B4" w:rsidP="007926C5">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Pr>
          <w:rFonts w:ascii="Arial" w:hAnsi="Arial" w:cs="Arial"/>
          <w:color w:val="000000" w:themeColor="text1"/>
          <w:sz w:val="19"/>
          <w:szCs w:val="19"/>
          <w:lang w:val="en-GB"/>
        </w:rPr>
        <w:t xml:space="preserve">These </w:t>
      </w:r>
      <w:r w:rsidR="007D4E71">
        <w:rPr>
          <w:rFonts w:ascii="Arial" w:hAnsi="Arial" w:cs="Arial"/>
          <w:color w:val="000000" w:themeColor="text1"/>
          <w:sz w:val="19"/>
          <w:szCs w:val="19"/>
          <w:lang w:val="en-GB"/>
        </w:rPr>
        <w:t>standards c</w:t>
      </w:r>
      <w:r w:rsidR="00DF08F5" w:rsidRPr="00DF08F5">
        <w:rPr>
          <w:rFonts w:ascii="Arial" w:hAnsi="Arial" w:cs="Arial"/>
          <w:color w:val="000000" w:themeColor="text1"/>
          <w:sz w:val="19"/>
          <w:szCs w:val="19"/>
          <w:lang w:val="en-GB"/>
        </w:rPr>
        <w:t xml:space="preserve">hange specific hedge accounting requirements </w:t>
      </w:r>
      <w:r w:rsidR="006034EB">
        <w:rPr>
          <w:rFonts w:ascii="Arial" w:hAnsi="Arial" w:cs="Arial"/>
          <w:color w:val="000000" w:themeColor="text1"/>
          <w:sz w:val="19"/>
          <w:szCs w:val="19"/>
          <w:lang w:val="en-GB"/>
        </w:rPr>
        <w:t>to</w:t>
      </w:r>
      <w:r w:rsidR="00DF08F5" w:rsidRPr="00DF08F5">
        <w:rPr>
          <w:rFonts w:ascii="Arial" w:hAnsi="Arial" w:cs="Arial"/>
          <w:color w:val="000000" w:themeColor="text1"/>
          <w:sz w:val="19"/>
          <w:szCs w:val="19"/>
          <w:lang w:val="en-GB"/>
        </w:rPr>
        <w:t xml:space="preserve"> relief the uncertainties arising from impact of interest rate benchmark reform such as Interbank offer rates </w:t>
      </w:r>
      <w:r w:rsidR="00F67896">
        <w:rPr>
          <w:rFonts w:ascii="Arial" w:hAnsi="Arial" w:cs="Arial"/>
          <w:color w:val="000000" w:themeColor="text1"/>
          <w:sz w:val="19"/>
          <w:szCs w:val="19"/>
          <w:lang w:val="en-GB"/>
        </w:rPr>
        <w:t>-</w:t>
      </w:r>
      <w:r w:rsidR="00DF08F5" w:rsidRPr="00DF08F5">
        <w:rPr>
          <w:rFonts w:ascii="Arial" w:hAnsi="Arial" w:cs="Arial"/>
          <w:color w:val="000000" w:themeColor="text1"/>
          <w:sz w:val="19"/>
          <w:szCs w:val="19"/>
          <w:lang w:val="en-GB"/>
        </w:rPr>
        <w:t xml:space="preserve"> IBORs. In addition, the amendment requires the entity to </w:t>
      </w:r>
      <w:r w:rsidR="002344B4">
        <w:rPr>
          <w:rFonts w:ascii="Arial" w:hAnsi="Arial" w:cs="Arial"/>
          <w:color w:val="000000" w:themeColor="text1"/>
          <w:sz w:val="19"/>
          <w:szCs w:val="19"/>
          <w:lang w:val="en-GB"/>
        </w:rPr>
        <w:t>disclose</w:t>
      </w:r>
      <w:r w:rsidR="00DF08F5" w:rsidRPr="00DF08F5">
        <w:rPr>
          <w:rFonts w:ascii="Arial" w:hAnsi="Arial" w:cs="Arial"/>
          <w:color w:val="000000" w:themeColor="text1"/>
          <w:sz w:val="19"/>
          <w:szCs w:val="19"/>
          <w:lang w:val="en-GB"/>
        </w:rPr>
        <w:t xml:space="preserve"> all hedging relationships directly affected by such uncertainty.</w:t>
      </w:r>
    </w:p>
    <w:p w14:paraId="6DBAC25B" w14:textId="77777777" w:rsidR="004F5286" w:rsidRDefault="004F5286" w:rsidP="007926C5">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03BCB52F" w14:textId="017E24CF" w:rsidR="00C83462" w:rsidRDefault="00C83462" w:rsidP="00C5266C">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lang w:val="en-US"/>
        </w:rPr>
      </w:pPr>
      <w:r w:rsidRPr="00C83462">
        <w:rPr>
          <w:rFonts w:ascii="Arial" w:hAnsi="Arial" w:cs="Arial"/>
          <w:sz w:val="19"/>
          <w:szCs w:val="19"/>
          <w:u w:val="single"/>
          <w:lang w:val="en-US"/>
        </w:rPr>
        <w:t>Conceptual Framework for Financial Reporting</w:t>
      </w:r>
    </w:p>
    <w:p w14:paraId="4E039BC1" w14:textId="6D9F7056" w:rsidR="00C83462" w:rsidRDefault="00C83462" w:rsidP="00C83462">
      <w:pPr>
        <w:pStyle w:val="ListParagraph"/>
        <w:ind w:left="851"/>
        <w:rPr>
          <w:rFonts w:ascii="Arial" w:hAnsi="Arial" w:cs="Arial"/>
          <w:sz w:val="19"/>
          <w:szCs w:val="19"/>
          <w:u w:val="single"/>
          <w:lang w:val="en-US"/>
        </w:rPr>
      </w:pPr>
    </w:p>
    <w:p w14:paraId="18A58908" w14:textId="77777777" w:rsidR="00C83462" w:rsidRPr="00C83462" w:rsidRDefault="00C83462" w:rsidP="00C83462">
      <w:pPr>
        <w:pStyle w:val="ListParagraph"/>
        <w:ind w:left="851"/>
        <w:rPr>
          <w:rFonts w:ascii="Arial" w:hAnsi="Arial" w:cs="Arial"/>
          <w:sz w:val="19"/>
          <w:szCs w:val="19"/>
          <w:u w:val="single"/>
          <w:lang w:val="en-US"/>
        </w:rPr>
      </w:pPr>
    </w:p>
    <w:p w14:paraId="0567087A" w14:textId="30BF0E47" w:rsidR="00720813" w:rsidRDefault="00720813" w:rsidP="000146CF">
      <w:pPr>
        <w:pStyle w:val="ListParagraph"/>
        <w:spacing w:line="360" w:lineRule="auto"/>
        <w:ind w:left="930"/>
        <w:jc w:val="thaiDistribute"/>
        <w:rPr>
          <w:rFonts w:ascii="Arial" w:hAnsi="Arial" w:cs="Arial"/>
          <w:sz w:val="19"/>
          <w:szCs w:val="19"/>
          <w:lang w:val="en-GB"/>
        </w:rPr>
      </w:pPr>
      <w:r w:rsidRPr="00720813">
        <w:rPr>
          <w:rFonts w:ascii="Arial" w:hAnsi="Arial" w:cs="Arial"/>
          <w:sz w:val="19"/>
          <w:szCs w:val="19"/>
          <w:lang w:val="en-GB"/>
        </w:rPr>
        <w:t>The</w:t>
      </w:r>
      <w:r>
        <w:rPr>
          <w:rFonts w:ascii="Arial" w:hAnsi="Arial" w:cs="Arial"/>
          <w:sz w:val="19"/>
          <w:szCs w:val="19"/>
          <w:lang w:val="en-GB"/>
        </w:rPr>
        <w:t xml:space="preserve"> </w:t>
      </w:r>
      <w:r w:rsidRPr="00720813">
        <w:rPr>
          <w:rFonts w:ascii="Arial" w:hAnsi="Arial" w:cs="Arial"/>
          <w:sz w:val="19"/>
          <w:szCs w:val="19"/>
          <w:lang w:val="en-GB"/>
        </w:rPr>
        <w:t>conceptual framework definition was amended to define assets and liabilities and criteria for recognizing assets and liabilities in financial statements by adding the conceptual and application consideration as follow:</w:t>
      </w:r>
    </w:p>
    <w:p w14:paraId="2C937EF4" w14:textId="77777777" w:rsidR="004F5286" w:rsidRDefault="004F5286" w:rsidP="000146CF">
      <w:pPr>
        <w:pStyle w:val="ListParagraph"/>
        <w:spacing w:line="360" w:lineRule="auto"/>
        <w:ind w:left="930"/>
        <w:jc w:val="thaiDistribute"/>
        <w:rPr>
          <w:rFonts w:ascii="Arial" w:hAnsi="Arial" w:cs="Arial"/>
          <w:sz w:val="19"/>
          <w:szCs w:val="19"/>
          <w:lang w:val="en-GB"/>
        </w:rPr>
      </w:pPr>
    </w:p>
    <w:p w14:paraId="4DA45246" w14:textId="51BA18FE" w:rsidR="000146CF" w:rsidRPr="000146CF" w:rsidRDefault="000146CF" w:rsidP="00602CAD">
      <w:pPr>
        <w:pStyle w:val="ListParagraph"/>
        <w:tabs>
          <w:tab w:val="left" w:pos="1418"/>
        </w:tabs>
        <w:spacing w:line="360" w:lineRule="auto"/>
        <w:ind w:left="930"/>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Measurement including factors to be considered when selecting a benchmark basis</w:t>
      </w:r>
    </w:p>
    <w:p w14:paraId="33F52BD6"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Presentation and disclosure including classification of revenue and expenses in other comprehensive income.</w:t>
      </w:r>
    </w:p>
    <w:p w14:paraId="5F9F7380" w14:textId="77777777" w:rsidR="000146CF" w:rsidRPr="000146CF" w:rsidRDefault="000146CF" w:rsidP="000146CF">
      <w:pPr>
        <w:pStyle w:val="ListParagraph"/>
        <w:spacing w:line="360" w:lineRule="auto"/>
        <w:ind w:left="1418" w:hanging="488"/>
        <w:jc w:val="thaiDistribute"/>
        <w:rPr>
          <w:rFonts w:ascii="Arial" w:hAnsi="Arial" w:cs="Arial"/>
          <w:sz w:val="19"/>
          <w:szCs w:val="19"/>
          <w:lang w:val="en-US"/>
        </w:rPr>
      </w:pPr>
      <w:r w:rsidRPr="000146CF">
        <w:rPr>
          <w:rFonts w:ascii="Arial" w:hAnsi="Arial" w:cs="Arial"/>
          <w:sz w:val="19"/>
          <w:szCs w:val="19"/>
          <w:lang w:val="en-US"/>
        </w:rPr>
        <w:t>-</w:t>
      </w:r>
      <w:r w:rsidRPr="000146CF">
        <w:rPr>
          <w:rFonts w:ascii="Arial" w:hAnsi="Arial" w:cs="Arial"/>
          <w:sz w:val="19"/>
          <w:szCs w:val="19"/>
          <w:lang w:val="en-US"/>
        </w:rPr>
        <w:tab/>
        <w:t>Derecognition assets and liabilities from financial statements.</w:t>
      </w:r>
    </w:p>
    <w:p w14:paraId="45782C40" w14:textId="77777777" w:rsidR="00460328" w:rsidRPr="00460328" w:rsidRDefault="00460328" w:rsidP="00C83462">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5A0167FC" w14:textId="0BBCAB7E" w:rsidR="002A1816" w:rsidRPr="000D14B1" w:rsidRDefault="0026429C" w:rsidP="00D50C01">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D50C01">
        <w:rPr>
          <w:rFonts w:ascii="Arial" w:hAnsi="Arial" w:cs="Arial"/>
          <w:color w:val="000000" w:themeColor="text1"/>
          <w:sz w:val="19"/>
          <w:szCs w:val="19"/>
          <w:lang w:val="en-GB"/>
        </w:rPr>
        <w:t xml:space="preserve">In addition, this framework describes </w:t>
      </w:r>
      <w:r w:rsidR="000D14B1" w:rsidRPr="00D50C01">
        <w:rPr>
          <w:rFonts w:ascii="Arial" w:hAnsi="Arial" w:cs="Arial"/>
          <w:color w:val="000000" w:themeColor="text1"/>
          <w:sz w:val="19"/>
          <w:szCs w:val="19"/>
          <w:lang w:val="en-GB"/>
        </w:rPr>
        <w:t xml:space="preserve">about </w:t>
      </w:r>
      <w:r w:rsidRPr="00D50C01">
        <w:rPr>
          <w:rFonts w:ascii="Arial" w:hAnsi="Arial" w:cs="Arial"/>
          <w:color w:val="000000" w:themeColor="text1"/>
          <w:sz w:val="19"/>
          <w:szCs w:val="19"/>
          <w:lang w:val="en-GB"/>
        </w:rPr>
        <w:t>responsibilities</w:t>
      </w:r>
      <w:r w:rsidR="000D14B1" w:rsidRPr="00D50C01">
        <w:rPr>
          <w:rFonts w:ascii="Arial" w:hAnsi="Arial" w:cs="Arial"/>
          <w:color w:val="000000" w:themeColor="text1"/>
          <w:sz w:val="19"/>
          <w:szCs w:val="19"/>
          <w:lang w:val="en-GB"/>
        </w:rPr>
        <w:t xml:space="preserve"> by function, conservative consideration concept</w:t>
      </w:r>
      <w:r w:rsidRPr="00D50C01">
        <w:rPr>
          <w:rFonts w:ascii="Arial" w:hAnsi="Arial" w:cs="Arial"/>
          <w:color w:val="000000" w:themeColor="text1"/>
          <w:sz w:val="19"/>
          <w:szCs w:val="19"/>
          <w:lang w:val="en-GB"/>
        </w:rPr>
        <w:t xml:space="preserve">, and uncertainty in </w:t>
      </w:r>
      <w:r w:rsidR="000D14B1" w:rsidRPr="00D50C01">
        <w:rPr>
          <w:rFonts w:ascii="Arial" w:hAnsi="Arial" w:cs="Arial"/>
          <w:color w:val="000000" w:themeColor="text1"/>
          <w:sz w:val="19"/>
          <w:szCs w:val="19"/>
          <w:lang w:val="en-GB"/>
        </w:rPr>
        <w:t xml:space="preserve">the measurement of values in the </w:t>
      </w:r>
      <w:r w:rsidRPr="00D50C01">
        <w:rPr>
          <w:rFonts w:ascii="Arial" w:hAnsi="Arial" w:cs="Arial"/>
          <w:color w:val="000000" w:themeColor="text1"/>
          <w:sz w:val="19"/>
          <w:szCs w:val="19"/>
          <w:lang w:val="en-GB"/>
        </w:rPr>
        <w:t xml:space="preserve">preparation of financial </w:t>
      </w:r>
      <w:r w:rsidR="000D14B1" w:rsidRPr="00D50C01">
        <w:rPr>
          <w:rFonts w:ascii="Arial" w:hAnsi="Arial" w:cs="Arial"/>
          <w:color w:val="000000" w:themeColor="text1"/>
          <w:sz w:val="19"/>
          <w:szCs w:val="19"/>
          <w:lang w:val="en-GB"/>
        </w:rPr>
        <w:t>information.</w:t>
      </w:r>
      <w:r w:rsidRPr="00D50C01">
        <w:rPr>
          <w:rFonts w:ascii="Arial" w:hAnsi="Arial" w:cs="Arial"/>
          <w:color w:val="000000" w:themeColor="text1"/>
          <w:sz w:val="19"/>
          <w:szCs w:val="19"/>
          <w:lang w:val="en-GB"/>
        </w:rPr>
        <w:t xml:space="preserve"> The </w:t>
      </w:r>
      <w:r w:rsidR="000D14B1" w:rsidRPr="00D50C01">
        <w:rPr>
          <w:rFonts w:ascii="Arial" w:hAnsi="Arial" w:cs="Arial"/>
          <w:color w:val="000000" w:themeColor="text1"/>
          <w:sz w:val="19"/>
          <w:szCs w:val="19"/>
          <w:lang w:val="en-GB"/>
        </w:rPr>
        <w:t>revision</w:t>
      </w:r>
      <w:r w:rsidRPr="00D50C01">
        <w:rPr>
          <w:rFonts w:ascii="Arial" w:hAnsi="Arial" w:cs="Arial"/>
          <w:color w:val="000000" w:themeColor="text1"/>
          <w:sz w:val="19"/>
          <w:szCs w:val="19"/>
          <w:lang w:val="en-GB"/>
        </w:rPr>
        <w:t xml:space="preserve"> in conceptual framework </w:t>
      </w:r>
      <w:r w:rsidR="000D14B1" w:rsidRPr="00D50C01">
        <w:rPr>
          <w:rFonts w:ascii="Arial" w:hAnsi="Arial" w:cs="Arial"/>
          <w:color w:val="000000" w:themeColor="text1"/>
          <w:sz w:val="19"/>
          <w:szCs w:val="19"/>
          <w:lang w:val="en-GB"/>
        </w:rPr>
        <w:t xml:space="preserve">also </w:t>
      </w:r>
      <w:proofErr w:type="gramStart"/>
      <w:r w:rsidR="000D14B1" w:rsidRPr="00D50C01">
        <w:rPr>
          <w:rFonts w:ascii="Arial" w:hAnsi="Arial" w:cs="Arial"/>
          <w:color w:val="000000" w:themeColor="text1"/>
          <w:sz w:val="19"/>
          <w:szCs w:val="19"/>
          <w:lang w:val="en-GB"/>
        </w:rPr>
        <w:t>affect</w:t>
      </w:r>
      <w:proofErr w:type="gramEnd"/>
      <w:r w:rsidR="000D14B1" w:rsidRPr="00D50C01">
        <w:rPr>
          <w:rFonts w:ascii="Arial" w:hAnsi="Arial" w:cs="Arial"/>
          <w:color w:val="000000" w:themeColor="text1"/>
          <w:sz w:val="19"/>
          <w:szCs w:val="19"/>
          <w:lang w:val="en-GB"/>
        </w:rPr>
        <w:t xml:space="preserve"> the revision</w:t>
      </w:r>
      <w:r w:rsidRPr="00D50C01">
        <w:rPr>
          <w:rFonts w:ascii="Arial" w:hAnsi="Arial" w:cs="Arial"/>
          <w:color w:val="000000" w:themeColor="text1"/>
          <w:sz w:val="19"/>
          <w:szCs w:val="19"/>
          <w:lang w:val="en-GB"/>
        </w:rPr>
        <w:t xml:space="preserve"> in others framework including TAS 1, TAS 8, TAS 34, TAS 37, TAS 38, TFRS 2, TFRS 3, TFRS 6, TFRIC 12, TFRIC 19, TFRIC 20, TFRIC 22 and TSIC 32.</w:t>
      </w:r>
    </w:p>
    <w:p w14:paraId="52C19A21" w14:textId="77777777" w:rsidR="0026429C" w:rsidRPr="006F0676" w:rsidRDefault="0026429C" w:rsidP="0026429C">
      <w:pPr>
        <w:pStyle w:val="ListParagraph"/>
        <w:spacing w:line="360" w:lineRule="auto"/>
        <w:ind w:left="851"/>
        <w:rPr>
          <w:rFonts w:ascii="Arial" w:hAnsi="Arial" w:cs="Arial"/>
          <w:color w:val="000000" w:themeColor="text1"/>
          <w:sz w:val="19"/>
          <w:szCs w:val="19"/>
          <w:lang w:val="en-US"/>
        </w:rPr>
      </w:pPr>
    </w:p>
    <w:p w14:paraId="650E8D73" w14:textId="09CC72B1" w:rsidR="0026429C" w:rsidRPr="00EF6C26" w:rsidRDefault="0026429C" w:rsidP="00035C27">
      <w:pPr>
        <w:pStyle w:val="ListParagraph"/>
        <w:numPr>
          <w:ilvl w:val="0"/>
          <w:numId w:val="11"/>
        </w:numPr>
        <w:tabs>
          <w:tab w:val="left" w:pos="450"/>
          <w:tab w:val="left" w:pos="1341"/>
        </w:tabs>
        <w:spacing w:line="360" w:lineRule="auto"/>
        <w:ind w:left="918" w:hanging="441"/>
        <w:jc w:val="thaiDistribute"/>
        <w:rPr>
          <w:rFonts w:ascii="Arial" w:hAnsi="Arial" w:cs="Arial"/>
          <w:color w:val="000000" w:themeColor="text1"/>
          <w:sz w:val="19"/>
          <w:szCs w:val="19"/>
          <w:u w:val="single"/>
          <w:lang w:val="en-GB"/>
        </w:rPr>
      </w:pPr>
      <w:r w:rsidRPr="00674DF8">
        <w:rPr>
          <w:rFonts w:ascii="Arial" w:hAnsi="Arial" w:cs="Arial"/>
          <w:sz w:val="19"/>
          <w:szCs w:val="19"/>
          <w:u w:val="single"/>
          <w:lang w:val="en-US"/>
        </w:rPr>
        <w:t xml:space="preserve">Thai </w:t>
      </w:r>
      <w:r w:rsidR="00EF6C26" w:rsidRPr="00EF6C26">
        <w:rPr>
          <w:rFonts w:ascii="Arial" w:hAnsi="Arial" w:cs="Arial"/>
          <w:sz w:val="19"/>
          <w:szCs w:val="19"/>
          <w:u w:val="single"/>
          <w:lang w:val="en-US"/>
        </w:rPr>
        <w:t>Financial Reporting Standard</w:t>
      </w:r>
      <w:r w:rsidR="00CF33DA">
        <w:rPr>
          <w:rFonts w:ascii="Arial" w:hAnsi="Arial" w:cstheme="minorBidi" w:hint="cs"/>
          <w:sz w:val="19"/>
          <w:szCs w:val="24"/>
          <w:u w:val="single"/>
          <w:cs/>
          <w:lang w:val="en-US" w:bidi="th-TH"/>
        </w:rPr>
        <w:t xml:space="preserve"> </w:t>
      </w:r>
      <w:r w:rsidR="00EF6C26" w:rsidRPr="00EF6C26">
        <w:rPr>
          <w:rFonts w:ascii="Arial" w:hAnsi="Arial" w:cs="Arial"/>
          <w:sz w:val="19"/>
          <w:szCs w:val="19"/>
          <w:u w:val="single"/>
          <w:lang w:val="en-US"/>
        </w:rPr>
        <w:t>16 “Lease”</w:t>
      </w:r>
    </w:p>
    <w:p w14:paraId="28BE2D21" w14:textId="3F61A4E1" w:rsidR="00EF6C26" w:rsidRDefault="00EF6C26" w:rsidP="00EF6C26">
      <w:pPr>
        <w:pStyle w:val="ListParagraph"/>
        <w:tabs>
          <w:tab w:val="left" w:pos="450"/>
          <w:tab w:val="left" w:pos="1341"/>
        </w:tabs>
        <w:spacing w:line="360" w:lineRule="auto"/>
        <w:ind w:left="918"/>
        <w:jc w:val="thaiDistribute"/>
        <w:rPr>
          <w:rFonts w:ascii="Arial" w:hAnsi="Arial" w:cs="Arial"/>
          <w:sz w:val="19"/>
          <w:szCs w:val="19"/>
          <w:u w:val="single"/>
          <w:lang w:val="en-US"/>
        </w:rPr>
      </w:pPr>
    </w:p>
    <w:p w14:paraId="031F6226" w14:textId="77777777" w:rsidR="006455BD" w:rsidRDefault="008005BF"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8005BF">
        <w:rPr>
          <w:rFonts w:ascii="Arial" w:hAnsi="Arial" w:cs="Arial"/>
          <w:sz w:val="19"/>
          <w:szCs w:val="19"/>
          <w:lang w:val="en-GB"/>
        </w:rPr>
        <w:t>This standard amends</w:t>
      </w:r>
      <w:r w:rsidR="00895556" w:rsidRPr="008005BF">
        <w:rPr>
          <w:rFonts w:ascii="Arial" w:hAnsi="Arial" w:cs="Arial"/>
          <w:sz w:val="19"/>
          <w:szCs w:val="19"/>
          <w:lang w:val="en-GB"/>
        </w:rPr>
        <w:t xml:space="preserve"> of Covid-19 related rent concessions which permits lessees, as a practical expedient,</w:t>
      </w:r>
      <w:r w:rsidR="00895556">
        <w:rPr>
          <w:rFonts w:ascii="Arial" w:hAnsi="Arial" w:cs="Arial"/>
          <w:sz w:val="19"/>
          <w:szCs w:val="19"/>
          <w:lang w:val="en-GB"/>
        </w:rPr>
        <w:t xml:space="preserve"> </w:t>
      </w:r>
      <w:r w:rsidR="00895556" w:rsidRPr="008005BF">
        <w:rPr>
          <w:rFonts w:ascii="Arial" w:hAnsi="Arial" w:cs="Arial"/>
          <w:sz w:val="19"/>
          <w:szCs w:val="19"/>
          <w:lang w:val="en-GB"/>
        </w:rPr>
        <w:t>not to assess whether rent concessions that meet specified conditions are lease modification.</w:t>
      </w:r>
      <w:r w:rsidR="00895556" w:rsidRPr="00DE3B37">
        <w:rPr>
          <w:rFonts w:ascii="Arial" w:hAnsi="Arial" w:cs="Arial"/>
          <w:color w:val="000000" w:themeColor="text1"/>
          <w:sz w:val="19"/>
          <w:szCs w:val="19"/>
          <w:lang w:val="en-GB"/>
        </w:rPr>
        <w:t xml:space="preserve">    </w:t>
      </w:r>
    </w:p>
    <w:p w14:paraId="161DD999" w14:textId="77777777" w:rsidR="006455BD" w:rsidRDefault="006455BD"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p>
    <w:p w14:paraId="19C1DD46" w14:textId="4022E7A7" w:rsidR="00B626FF" w:rsidRPr="006455BD" w:rsidRDefault="00B626FF" w:rsidP="006455BD">
      <w:pPr>
        <w:pStyle w:val="ListParagraph"/>
        <w:tabs>
          <w:tab w:val="left" w:pos="450"/>
          <w:tab w:val="left" w:pos="1341"/>
        </w:tabs>
        <w:spacing w:line="360" w:lineRule="auto"/>
        <w:ind w:left="918"/>
        <w:jc w:val="thaiDistribute"/>
        <w:rPr>
          <w:rFonts w:ascii="Arial" w:hAnsi="Arial" w:cs="Arial"/>
          <w:color w:val="000000" w:themeColor="text1"/>
          <w:sz w:val="19"/>
          <w:szCs w:val="19"/>
          <w:lang w:val="en-GB"/>
        </w:rPr>
      </w:pPr>
      <w:r w:rsidRPr="006455BD">
        <w:rPr>
          <w:rFonts w:ascii="Arial" w:hAnsi="Arial" w:cs="Arial"/>
          <w:color w:val="000000" w:themeColor="text1"/>
          <w:sz w:val="19"/>
          <w:szCs w:val="19"/>
          <w:lang w:val="en-GB"/>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6BD2B474" w14:textId="0D61B4AA" w:rsidR="000120AB" w:rsidRDefault="000120AB" w:rsidP="007F394F">
      <w:pPr>
        <w:pStyle w:val="ListParagraph"/>
        <w:tabs>
          <w:tab w:val="left" w:pos="450"/>
          <w:tab w:val="left" w:pos="1341"/>
        </w:tabs>
        <w:spacing w:line="360" w:lineRule="auto"/>
        <w:ind w:left="426"/>
        <w:jc w:val="thaiDistribute"/>
        <w:rPr>
          <w:rFonts w:ascii="Arial" w:hAnsi="Arial" w:cs="Arial"/>
          <w:color w:val="000000" w:themeColor="text1"/>
          <w:sz w:val="19"/>
          <w:szCs w:val="19"/>
          <w:lang w:val="en-GB"/>
        </w:rPr>
      </w:pPr>
    </w:p>
    <w:p w14:paraId="11C981A5" w14:textId="49A18F28" w:rsidR="000120AB" w:rsidRPr="00F219E3" w:rsidRDefault="00211B1F" w:rsidP="00A33F58">
      <w:pPr>
        <w:pStyle w:val="ListParagraph"/>
        <w:numPr>
          <w:ilvl w:val="0"/>
          <w:numId w:val="11"/>
        </w:numPr>
        <w:tabs>
          <w:tab w:val="left" w:pos="450"/>
          <w:tab w:val="left" w:pos="1341"/>
        </w:tabs>
        <w:spacing w:line="360" w:lineRule="auto"/>
        <w:ind w:left="918" w:hanging="441"/>
        <w:jc w:val="thaiDistribute"/>
        <w:rPr>
          <w:rFonts w:ascii="Arial" w:hAnsi="Arial" w:cs="Arial"/>
          <w:sz w:val="19"/>
          <w:szCs w:val="19"/>
          <w:u w:val="single"/>
        </w:rPr>
      </w:pPr>
      <w:r>
        <w:rPr>
          <w:rFonts w:ascii="Arial" w:hAnsi="Arial" w:cs="Arial"/>
          <w:sz w:val="19"/>
          <w:szCs w:val="19"/>
          <w:u w:val="single"/>
          <w:lang w:val="en-US"/>
        </w:rPr>
        <w:t>Correction of accounting errors</w:t>
      </w:r>
    </w:p>
    <w:p w14:paraId="54A3E786" w14:textId="77777777" w:rsidR="005508B4" w:rsidRDefault="005508B4" w:rsidP="005508B4">
      <w:pPr>
        <w:spacing w:line="360" w:lineRule="auto"/>
        <w:ind w:left="924"/>
        <w:jc w:val="both"/>
        <w:rPr>
          <w:rFonts w:ascii="Arial" w:hAnsi="Arial" w:cs="Arial"/>
          <w:sz w:val="19"/>
          <w:szCs w:val="19"/>
          <w:lang w:val="en-GB" w:bidi="ar-SA"/>
        </w:rPr>
      </w:pPr>
    </w:p>
    <w:p w14:paraId="7713A014" w14:textId="6E11D96C" w:rsidR="005508B4" w:rsidRDefault="002C0D61" w:rsidP="005508B4">
      <w:pPr>
        <w:spacing w:line="360" w:lineRule="auto"/>
        <w:ind w:left="924"/>
        <w:jc w:val="both"/>
        <w:rPr>
          <w:rFonts w:ascii="Arial" w:hAnsi="Arial" w:cs="Arial"/>
          <w:sz w:val="19"/>
          <w:szCs w:val="19"/>
        </w:rPr>
      </w:pPr>
      <w:r w:rsidRPr="002C0D61">
        <w:rPr>
          <w:rFonts w:ascii="Arial" w:hAnsi="Arial" w:cs="Arial"/>
          <w:sz w:val="19"/>
          <w:szCs w:val="19"/>
        </w:rPr>
        <w:t xml:space="preserve">During the quarter 2021, </w:t>
      </w:r>
      <w:r w:rsidR="002E0713">
        <w:rPr>
          <w:rFonts w:ascii="Arial" w:hAnsi="Arial" w:cs="Arial"/>
          <w:sz w:val="19"/>
          <w:szCs w:val="19"/>
        </w:rPr>
        <w:t>t</w:t>
      </w:r>
      <w:r w:rsidR="005508B4" w:rsidRPr="002C0D61">
        <w:rPr>
          <w:rFonts w:ascii="Arial" w:hAnsi="Arial" w:cs="Arial"/>
          <w:sz w:val="19"/>
          <w:szCs w:val="19"/>
        </w:rPr>
        <w:t>he</w:t>
      </w:r>
      <w:r w:rsidR="005508B4">
        <w:rPr>
          <w:rFonts w:ascii="Arial" w:hAnsi="Arial" w:cs="Arial"/>
          <w:sz w:val="19"/>
          <w:szCs w:val="19"/>
        </w:rPr>
        <w:t xml:space="preserve"> </w:t>
      </w:r>
      <w:r w:rsidR="0059326B">
        <w:rPr>
          <w:rFonts w:ascii="Arial" w:hAnsi="Arial" w:cs="Browallia New"/>
          <w:sz w:val="19"/>
        </w:rPr>
        <w:t>Group</w:t>
      </w:r>
      <w:r w:rsidR="005508B4">
        <w:rPr>
          <w:rFonts w:ascii="Arial" w:hAnsi="Arial" w:cs="Arial"/>
          <w:sz w:val="19"/>
          <w:szCs w:val="19"/>
        </w:rPr>
        <w:t xml:space="preserve"> has correction of errors of the previous </w:t>
      </w:r>
      <w:r w:rsidR="005508B4" w:rsidRPr="00716C96">
        <w:rPr>
          <w:rFonts w:ascii="Arial" w:hAnsi="Arial" w:cs="Arial"/>
          <w:sz w:val="19"/>
          <w:szCs w:val="19"/>
        </w:rPr>
        <w:t xml:space="preserve">year </w:t>
      </w:r>
      <w:r w:rsidR="00D72C8C" w:rsidRPr="00716C96">
        <w:rPr>
          <w:rFonts w:ascii="Arial" w:hAnsi="Arial" w:cs="Arial"/>
          <w:sz w:val="19"/>
          <w:szCs w:val="19"/>
        </w:rPr>
        <w:t xml:space="preserve">consolidated </w:t>
      </w:r>
      <w:r w:rsidR="005508B4" w:rsidRPr="00716C96">
        <w:rPr>
          <w:rFonts w:ascii="Arial" w:hAnsi="Arial" w:cs="Arial"/>
          <w:sz w:val="19"/>
          <w:szCs w:val="19"/>
        </w:rPr>
        <w:t xml:space="preserve">financial statements </w:t>
      </w:r>
      <w:proofErr w:type="gramStart"/>
      <w:r w:rsidR="005508B4" w:rsidRPr="00716C96">
        <w:rPr>
          <w:rFonts w:ascii="Arial" w:hAnsi="Arial" w:cs="Arial"/>
          <w:sz w:val="19"/>
          <w:szCs w:val="19"/>
        </w:rPr>
        <w:t>in order to</w:t>
      </w:r>
      <w:proofErr w:type="gramEnd"/>
      <w:r w:rsidR="005508B4" w:rsidRPr="00716C96">
        <w:rPr>
          <w:rFonts w:ascii="Arial" w:hAnsi="Arial" w:cs="Arial"/>
          <w:sz w:val="19"/>
          <w:szCs w:val="19"/>
        </w:rPr>
        <w:t xml:space="preserve"> restate</w:t>
      </w:r>
      <w:r w:rsidR="000C3C03" w:rsidRPr="00716C96">
        <w:rPr>
          <w:rFonts w:ascii="Arial" w:hAnsi="Arial" w:cs="Arial"/>
          <w:sz w:val="19"/>
          <w:szCs w:val="19"/>
        </w:rPr>
        <w:t xml:space="preserve"> </w:t>
      </w:r>
      <w:r w:rsidR="00A05D28" w:rsidRPr="00716C96">
        <w:rPr>
          <w:rFonts w:ascii="Arial" w:hAnsi="Arial" w:cs="Arial"/>
          <w:sz w:val="19"/>
          <w:szCs w:val="19"/>
        </w:rPr>
        <w:t xml:space="preserve">the transactions of the </w:t>
      </w:r>
      <w:r w:rsidR="00DB44EF" w:rsidRPr="00716C96">
        <w:rPr>
          <w:rFonts w:ascii="Arial" w:hAnsi="Arial" w:cs="Arial"/>
          <w:sz w:val="19"/>
          <w:szCs w:val="19"/>
        </w:rPr>
        <w:t>subsidiary in Vietnam which held</w:t>
      </w:r>
      <w:r w:rsidR="00DB44EF" w:rsidRPr="00716C96">
        <w:rPr>
          <w:rFonts w:ascii="Arial" w:hAnsi="Arial" w:cstheme="minorBidi" w:hint="cs"/>
          <w:sz w:val="19"/>
          <w:szCs w:val="19"/>
        </w:rPr>
        <w:t xml:space="preserve"> by</w:t>
      </w:r>
      <w:r w:rsidR="00DB44EF" w:rsidRPr="00716C96">
        <w:rPr>
          <w:rFonts w:ascii="Arial" w:hAnsi="Arial" w:cstheme="minorBidi"/>
          <w:sz w:val="19"/>
          <w:szCs w:val="19"/>
        </w:rPr>
        <w:t xml:space="preserve"> the</w:t>
      </w:r>
      <w:r w:rsidR="00DB44EF" w:rsidRPr="00B33F06">
        <w:rPr>
          <w:rFonts w:ascii="Arial" w:hAnsi="Arial" w:cstheme="minorBidi"/>
          <w:sz w:val="19"/>
          <w:szCs w:val="19"/>
        </w:rPr>
        <w:t xml:space="preserve"> Company at</w:t>
      </w:r>
      <w:r w:rsidR="00DB44EF" w:rsidRPr="00B33F06">
        <w:rPr>
          <w:rFonts w:ascii="Arial" w:hAnsi="Arial" w:cs="Arial"/>
          <w:sz w:val="19"/>
          <w:szCs w:val="19"/>
        </w:rPr>
        <w:t xml:space="preserve"> 93.</w:t>
      </w:r>
      <w:r w:rsidR="00DB44EF" w:rsidRPr="00FD39AB">
        <w:rPr>
          <w:rFonts w:ascii="Arial" w:hAnsi="Arial" w:cs="Arial"/>
          <w:sz w:val="19"/>
          <w:szCs w:val="19"/>
        </w:rPr>
        <w:t>34%,</w:t>
      </w:r>
      <w:r w:rsidR="009C0CE9" w:rsidRPr="00FD39AB">
        <w:rPr>
          <w:rFonts w:ascii="Arial" w:hAnsi="Arial" w:cs="Arial"/>
          <w:sz w:val="19"/>
          <w:szCs w:val="19"/>
        </w:rPr>
        <w:t xml:space="preserve"> found</w:t>
      </w:r>
      <w:r w:rsidR="005508B4" w:rsidRPr="00FD39AB">
        <w:rPr>
          <w:rFonts w:ascii="Arial" w:hAnsi="Arial" w:cs="Arial"/>
          <w:sz w:val="19"/>
          <w:szCs w:val="19"/>
        </w:rPr>
        <w:t xml:space="preserve"> </w:t>
      </w:r>
      <w:r w:rsidR="0099766A" w:rsidRPr="00FD39AB">
        <w:rPr>
          <w:rFonts w:ascii="Arial" w:hAnsi="Arial" w:cs="Arial"/>
          <w:sz w:val="19"/>
          <w:szCs w:val="19"/>
        </w:rPr>
        <w:t>the errors from the calculation of cost of construction</w:t>
      </w:r>
      <w:r w:rsidR="0099766A" w:rsidRPr="000120AB">
        <w:rPr>
          <w:rFonts w:ascii="Arial" w:hAnsi="Arial" w:cs="Arial"/>
          <w:sz w:val="19"/>
          <w:szCs w:val="19"/>
        </w:rPr>
        <w:t xml:space="preserve"> </w:t>
      </w:r>
      <w:r w:rsidR="0099766A" w:rsidRPr="008C7EFC">
        <w:rPr>
          <w:rFonts w:ascii="Arial" w:hAnsi="Arial" w:cs="Arial"/>
          <w:sz w:val="19"/>
          <w:szCs w:val="19"/>
        </w:rPr>
        <w:t>which impact to</w:t>
      </w:r>
      <w:r w:rsidR="00801996">
        <w:rPr>
          <w:rFonts w:ascii="Arial" w:hAnsi="Arial" w:cs="Arial"/>
          <w:sz w:val="19"/>
          <w:szCs w:val="19"/>
        </w:rPr>
        <w:t xml:space="preserve"> understate</w:t>
      </w:r>
      <w:r w:rsidR="00730FFF">
        <w:rPr>
          <w:rFonts w:ascii="Arial" w:hAnsi="Arial" w:cs="Arial"/>
          <w:sz w:val="19"/>
          <w:szCs w:val="19"/>
        </w:rPr>
        <w:t xml:space="preserve"> cost of construction and </w:t>
      </w:r>
      <w:r w:rsidR="00487CFC">
        <w:rPr>
          <w:rFonts w:ascii="Arial" w:hAnsi="Arial" w:cs="Arial"/>
          <w:sz w:val="19"/>
          <w:szCs w:val="19"/>
        </w:rPr>
        <w:t>accrued construction cost</w:t>
      </w:r>
      <w:r w:rsidR="00574883">
        <w:rPr>
          <w:rFonts w:ascii="Arial" w:hAnsi="Arial" w:cs="Arial"/>
          <w:sz w:val="19"/>
          <w:szCs w:val="19"/>
        </w:rPr>
        <w:t xml:space="preserve"> for the year 2020</w:t>
      </w:r>
      <w:r w:rsidR="005777B0">
        <w:rPr>
          <w:rFonts w:ascii="Arial" w:hAnsi="Arial" w:cs="Arial"/>
          <w:sz w:val="19"/>
          <w:szCs w:val="19"/>
        </w:rPr>
        <w:t xml:space="preserve"> and overstate </w:t>
      </w:r>
      <w:r w:rsidR="007772AE">
        <w:rPr>
          <w:rFonts w:ascii="Arial" w:eastAsia="Arial Unicode MS" w:hAnsi="Arial" w:cs="Browallia New"/>
          <w:sz w:val="19"/>
          <w:szCs w:val="19"/>
        </w:rPr>
        <w:t>inventories</w:t>
      </w:r>
      <w:r w:rsidR="005777B0">
        <w:rPr>
          <w:rFonts w:ascii="Arial" w:eastAsia="Arial Unicode MS" w:hAnsi="Arial" w:cs="Browallia New"/>
          <w:sz w:val="19"/>
          <w:szCs w:val="19"/>
        </w:rPr>
        <w:t xml:space="preserve"> </w:t>
      </w:r>
      <w:r w:rsidR="00092E42">
        <w:rPr>
          <w:rFonts w:ascii="Arial" w:eastAsia="Arial Unicode MS" w:hAnsi="Arial" w:cs="Browallia New"/>
          <w:sz w:val="19"/>
          <w:szCs w:val="19"/>
        </w:rPr>
        <w:t>for the year 2020</w:t>
      </w:r>
      <w:r w:rsidR="001A1775">
        <w:rPr>
          <w:rFonts w:ascii="Arial" w:eastAsia="Arial Unicode MS" w:hAnsi="Arial" w:cs="Browallia New"/>
          <w:sz w:val="19"/>
          <w:szCs w:val="19"/>
        </w:rPr>
        <w:t>.</w:t>
      </w:r>
      <w:r w:rsidR="00DC76F7">
        <w:rPr>
          <w:rFonts w:ascii="Arial" w:eastAsia="Arial Unicode MS" w:hAnsi="Arial" w:cs="Browallia New" w:hint="cs"/>
          <w:sz w:val="19"/>
          <w:szCs w:val="19"/>
          <w:cs/>
        </w:rPr>
        <w:t xml:space="preserve"> </w:t>
      </w:r>
      <w:r w:rsidR="005508B4">
        <w:rPr>
          <w:rFonts w:ascii="Arial" w:hAnsi="Arial" w:cs="Arial"/>
          <w:sz w:val="19"/>
          <w:szCs w:val="19"/>
        </w:rPr>
        <w:t xml:space="preserve">The effects of adjustments to the </w:t>
      </w:r>
      <w:r w:rsidR="00527E83">
        <w:rPr>
          <w:rFonts w:ascii="Arial" w:hAnsi="Arial" w:cs="Browallia New"/>
          <w:sz w:val="19"/>
        </w:rPr>
        <w:t xml:space="preserve">consolidated </w:t>
      </w:r>
      <w:r w:rsidR="005B568F">
        <w:rPr>
          <w:rFonts w:ascii="Arial" w:hAnsi="Arial" w:cs="Arial"/>
          <w:sz w:val="19"/>
          <w:szCs w:val="19"/>
        </w:rPr>
        <w:t>s</w:t>
      </w:r>
      <w:r w:rsidR="00D549CF" w:rsidRPr="00D549CF">
        <w:rPr>
          <w:rFonts w:ascii="Arial" w:hAnsi="Arial" w:cs="Arial"/>
          <w:sz w:val="19"/>
          <w:szCs w:val="19"/>
        </w:rPr>
        <w:t>tatement of financial position</w:t>
      </w:r>
      <w:r w:rsidR="00D549CF" w:rsidRPr="00D549CF">
        <w:t xml:space="preserve"> </w:t>
      </w:r>
      <w:r w:rsidR="00D549CF" w:rsidRPr="00D549CF">
        <w:rPr>
          <w:rFonts w:ascii="Arial" w:hAnsi="Arial" w:cs="Arial"/>
          <w:sz w:val="19"/>
          <w:szCs w:val="19"/>
        </w:rPr>
        <w:t xml:space="preserve">as </w:t>
      </w:r>
      <w:proofErr w:type="gramStart"/>
      <w:r w:rsidR="00D549CF" w:rsidRPr="00D549CF">
        <w:rPr>
          <w:rFonts w:ascii="Arial" w:hAnsi="Arial" w:cs="Arial"/>
          <w:sz w:val="19"/>
          <w:szCs w:val="19"/>
        </w:rPr>
        <w:t>at</w:t>
      </w:r>
      <w:proofErr w:type="gramEnd"/>
      <w:r w:rsidR="00D549CF" w:rsidRPr="00D549CF">
        <w:rPr>
          <w:rFonts w:ascii="Arial" w:hAnsi="Arial" w:cs="Arial"/>
          <w:sz w:val="19"/>
          <w:szCs w:val="19"/>
        </w:rPr>
        <w:t xml:space="preserve"> 31 December 2020</w:t>
      </w:r>
      <w:r w:rsidR="00D549CF">
        <w:rPr>
          <w:rFonts w:ascii="Arial" w:hAnsi="Arial" w:cstheme="minorBidi" w:hint="cs"/>
          <w:sz w:val="19"/>
          <w:szCs w:val="19"/>
          <w:cs/>
        </w:rPr>
        <w:t xml:space="preserve"> </w:t>
      </w:r>
      <w:r w:rsidR="00D549CF">
        <w:rPr>
          <w:rFonts w:ascii="Arial" w:hAnsi="Arial" w:cstheme="minorBidi"/>
          <w:sz w:val="19"/>
          <w:szCs w:val="19"/>
        </w:rPr>
        <w:t>and</w:t>
      </w:r>
      <w:r w:rsidR="00D549CF" w:rsidRPr="00D549CF">
        <w:rPr>
          <w:rFonts w:ascii="Arial" w:hAnsi="Arial" w:cs="Arial"/>
          <w:sz w:val="19"/>
          <w:szCs w:val="19"/>
        </w:rPr>
        <w:t xml:space="preserve"> </w:t>
      </w:r>
      <w:r w:rsidR="00DD3CD8">
        <w:rPr>
          <w:rFonts w:ascii="Arial" w:hAnsi="Arial" w:cs="Arial"/>
          <w:sz w:val="19"/>
          <w:szCs w:val="19"/>
        </w:rPr>
        <w:t xml:space="preserve">the consolidate </w:t>
      </w:r>
      <w:r w:rsidR="00D549CF">
        <w:rPr>
          <w:rFonts w:ascii="Arial" w:hAnsi="Arial" w:cs="Arial"/>
          <w:sz w:val="19"/>
          <w:szCs w:val="19"/>
        </w:rPr>
        <w:t>s</w:t>
      </w:r>
      <w:r w:rsidR="00D549CF" w:rsidRPr="00D549CF">
        <w:rPr>
          <w:rFonts w:ascii="Arial" w:hAnsi="Arial" w:cs="Arial"/>
          <w:sz w:val="19"/>
          <w:szCs w:val="19"/>
        </w:rPr>
        <w:t xml:space="preserve">tatement </w:t>
      </w:r>
      <w:r w:rsidR="00FA16AC" w:rsidRPr="00FA16AC">
        <w:rPr>
          <w:rFonts w:ascii="Arial" w:hAnsi="Arial" w:cs="Arial"/>
          <w:sz w:val="19"/>
          <w:szCs w:val="19"/>
        </w:rPr>
        <w:t xml:space="preserve">of profit or loss </w:t>
      </w:r>
      <w:r w:rsidR="005508B4">
        <w:rPr>
          <w:rFonts w:ascii="Arial" w:hAnsi="Arial" w:cs="Arial"/>
          <w:sz w:val="19"/>
          <w:szCs w:val="19"/>
        </w:rPr>
        <w:t>for the</w:t>
      </w:r>
      <w:r w:rsidR="00973D81">
        <w:rPr>
          <w:rFonts w:ascii="Arial" w:hAnsi="Arial" w:cs="Arial"/>
          <w:sz w:val="19"/>
          <w:szCs w:val="19"/>
        </w:rPr>
        <w:t xml:space="preserve"> </w:t>
      </w:r>
      <w:r w:rsidR="00973D81" w:rsidRPr="00AA0268">
        <w:rPr>
          <w:rFonts w:ascii="Arial" w:hAnsi="Arial" w:cs="Arial"/>
          <w:sz w:val="19"/>
          <w:szCs w:val="19"/>
          <w:lang w:val="en-GB"/>
        </w:rPr>
        <w:t>three</w:t>
      </w:r>
      <w:r w:rsidR="00973D81" w:rsidRPr="00AA0268">
        <w:rPr>
          <w:rFonts w:ascii="Arial" w:hAnsi="Arial" w:cs="Arial"/>
          <w:sz w:val="19"/>
          <w:szCs w:val="19"/>
          <w:cs/>
        </w:rPr>
        <w:t>-</w:t>
      </w:r>
      <w:r w:rsidR="00973D81" w:rsidRPr="00AA0268">
        <w:rPr>
          <w:rFonts w:ascii="Arial" w:hAnsi="Arial" w:cs="Arial"/>
          <w:sz w:val="19"/>
          <w:szCs w:val="19"/>
          <w:lang w:val="en-GB"/>
        </w:rPr>
        <w:t xml:space="preserve">month </w:t>
      </w:r>
      <w:r w:rsidR="00671A20">
        <w:rPr>
          <w:rFonts w:ascii="Arial" w:hAnsi="Arial" w:cs="Arial"/>
          <w:sz w:val="19"/>
          <w:szCs w:val="19"/>
          <w:lang w:val="en-GB"/>
        </w:rPr>
        <w:t xml:space="preserve">and six-month </w:t>
      </w:r>
      <w:r w:rsidR="00973D81" w:rsidRPr="00AA0268">
        <w:rPr>
          <w:rFonts w:ascii="Arial" w:hAnsi="Arial" w:cs="Arial"/>
          <w:sz w:val="19"/>
          <w:szCs w:val="19"/>
          <w:lang w:val="en-GB"/>
        </w:rPr>
        <w:t>period</w:t>
      </w:r>
      <w:r w:rsidR="00671A20">
        <w:rPr>
          <w:rFonts w:ascii="Arial" w:hAnsi="Arial" w:cs="Arial"/>
          <w:sz w:val="19"/>
          <w:szCs w:val="19"/>
          <w:lang w:val="en-GB"/>
        </w:rPr>
        <w:t>s</w:t>
      </w:r>
      <w:r w:rsidR="00973D81" w:rsidRPr="00AA0268">
        <w:rPr>
          <w:rFonts w:ascii="Arial" w:hAnsi="Arial" w:cs="Arial"/>
          <w:sz w:val="19"/>
          <w:szCs w:val="19"/>
          <w:lang w:val="en-GB"/>
        </w:rPr>
        <w:t xml:space="preserve"> </w:t>
      </w:r>
      <w:r w:rsidR="005508B4">
        <w:rPr>
          <w:rFonts w:ascii="Arial" w:hAnsi="Arial" w:cs="Arial"/>
          <w:sz w:val="19"/>
          <w:szCs w:val="19"/>
        </w:rPr>
        <w:t>ended 3</w:t>
      </w:r>
      <w:r w:rsidR="00671A20">
        <w:rPr>
          <w:rFonts w:ascii="Arial" w:hAnsi="Arial" w:cs="Arial"/>
          <w:sz w:val="19"/>
          <w:szCs w:val="19"/>
        </w:rPr>
        <w:t>0 June</w:t>
      </w:r>
      <w:r w:rsidR="005508B4">
        <w:rPr>
          <w:rFonts w:ascii="Arial" w:hAnsi="Arial" w:cs="Arial"/>
          <w:sz w:val="19"/>
          <w:szCs w:val="19"/>
        </w:rPr>
        <w:t xml:space="preserve"> 20</w:t>
      </w:r>
      <w:r w:rsidR="00527E83">
        <w:rPr>
          <w:rFonts w:ascii="Arial" w:hAnsi="Arial" w:cs="Arial"/>
          <w:sz w:val="19"/>
          <w:szCs w:val="19"/>
        </w:rPr>
        <w:t>20</w:t>
      </w:r>
      <w:r w:rsidR="005508B4">
        <w:rPr>
          <w:rFonts w:ascii="Arial" w:hAnsi="Arial" w:cs="Arial"/>
          <w:sz w:val="19"/>
          <w:szCs w:val="19"/>
        </w:rPr>
        <w:t>, presented for comparative information are as follows:</w:t>
      </w:r>
    </w:p>
    <w:p w14:paraId="2A784B81" w14:textId="77777777" w:rsidR="005508B4" w:rsidRPr="005508B4" w:rsidRDefault="005508B4" w:rsidP="005508B4">
      <w:pPr>
        <w:spacing w:line="360" w:lineRule="auto"/>
        <w:ind w:left="924"/>
        <w:jc w:val="both"/>
        <w:rPr>
          <w:rFonts w:ascii="Arial" w:hAnsi="Arial" w:cs="Arial"/>
          <w:sz w:val="19"/>
          <w:szCs w:val="19"/>
          <w:lang w:bidi="ar-SA"/>
        </w:rPr>
      </w:pPr>
    </w:p>
    <w:p w14:paraId="71C84AE0" w14:textId="2BED6DA9" w:rsidR="000120AB" w:rsidRDefault="000120AB" w:rsidP="000120AB">
      <w:pPr>
        <w:spacing w:line="360" w:lineRule="auto"/>
        <w:jc w:val="both"/>
        <w:rPr>
          <w:rFonts w:ascii="Arial" w:hAnsi="Arial" w:cs="Arial"/>
          <w:sz w:val="19"/>
          <w:szCs w:val="19"/>
        </w:rPr>
      </w:pPr>
    </w:p>
    <w:p w14:paraId="4E94B0A7" w14:textId="3949E2B7" w:rsidR="000120AB" w:rsidRDefault="000120AB" w:rsidP="000120AB">
      <w:pPr>
        <w:spacing w:line="360" w:lineRule="auto"/>
        <w:jc w:val="both"/>
        <w:rPr>
          <w:rFonts w:ascii="Arial" w:hAnsi="Arial" w:cs="Arial"/>
          <w:sz w:val="19"/>
          <w:szCs w:val="19"/>
        </w:rPr>
      </w:pPr>
    </w:p>
    <w:p w14:paraId="2E01CD44" w14:textId="77777777" w:rsidR="006D76FF" w:rsidRDefault="006D76FF">
      <w:r>
        <w:br w:type="page"/>
      </w:r>
    </w:p>
    <w:tbl>
      <w:tblPr>
        <w:tblW w:w="9154" w:type="dxa"/>
        <w:tblInd w:w="350" w:type="dxa"/>
        <w:tblLayout w:type="fixed"/>
        <w:tblLook w:val="0600" w:firstRow="0" w:lastRow="0" w:firstColumn="0" w:lastColumn="0" w:noHBand="1" w:noVBand="1"/>
      </w:tblPr>
      <w:tblGrid>
        <w:gridCol w:w="4470"/>
        <w:gridCol w:w="1701"/>
        <w:gridCol w:w="1417"/>
        <w:gridCol w:w="1558"/>
        <w:gridCol w:w="8"/>
      </w:tblGrid>
      <w:tr w:rsidR="000120AB" w:rsidRPr="00212A74" w14:paraId="7000FEB9" w14:textId="77777777" w:rsidTr="004D24DD">
        <w:tc>
          <w:tcPr>
            <w:tcW w:w="4470" w:type="dxa"/>
            <w:shd w:val="clear" w:color="auto" w:fill="FFFFFF"/>
            <w:vAlign w:val="bottom"/>
          </w:tcPr>
          <w:p w14:paraId="159A8A74" w14:textId="5886EB73" w:rsidR="000120AB" w:rsidRPr="00212A74" w:rsidRDefault="000120AB" w:rsidP="00547E2F">
            <w:pPr>
              <w:spacing w:line="360" w:lineRule="auto"/>
              <w:ind w:left="615"/>
              <w:rPr>
                <w:rFonts w:ascii="Arial" w:eastAsia="Arial Unicode MS" w:hAnsi="Arial" w:cs="Arial"/>
                <w:sz w:val="19"/>
                <w:szCs w:val="19"/>
              </w:rPr>
            </w:pPr>
          </w:p>
        </w:tc>
        <w:tc>
          <w:tcPr>
            <w:tcW w:w="4684" w:type="dxa"/>
            <w:gridSpan w:val="4"/>
            <w:shd w:val="clear" w:color="auto" w:fill="FFFFFF"/>
            <w:vAlign w:val="bottom"/>
          </w:tcPr>
          <w:p w14:paraId="64BE34EB" w14:textId="232A26C6" w:rsidR="000120AB" w:rsidRPr="00212A74" w:rsidRDefault="000120AB" w:rsidP="00547E2F">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w:t>
            </w:r>
            <w:r w:rsidR="0021603A" w:rsidRPr="00212A74">
              <w:rPr>
                <w:rFonts w:ascii="Arial" w:eastAsia="Arial Unicode MS" w:hAnsi="Arial" w:cs="Arial"/>
                <w:sz w:val="19"/>
                <w:szCs w:val="19"/>
              </w:rPr>
              <w:t xml:space="preserve"> </w:t>
            </w:r>
            <w:r w:rsidRPr="00212A74">
              <w:rPr>
                <w:rFonts w:ascii="Arial" w:eastAsia="Arial Unicode MS" w:hAnsi="Arial" w:cs="Arial"/>
                <w:sz w:val="19"/>
                <w:szCs w:val="19"/>
              </w:rPr>
              <w:t>:</w:t>
            </w:r>
            <w:proofErr w:type="gramEnd"/>
            <w:r w:rsidRPr="00212A74">
              <w:rPr>
                <w:rFonts w:ascii="Arial" w:eastAsia="Arial Unicode MS" w:hAnsi="Arial" w:cs="Arial"/>
                <w:sz w:val="19"/>
                <w:szCs w:val="19"/>
              </w:rPr>
              <w:t xml:space="preserve"> Million Baht) </w:t>
            </w:r>
          </w:p>
        </w:tc>
      </w:tr>
      <w:tr w:rsidR="006547A1" w:rsidRPr="00212A74" w14:paraId="31D9089F" w14:textId="77777777" w:rsidTr="004D24DD">
        <w:trPr>
          <w:trHeight w:val="170"/>
        </w:trPr>
        <w:tc>
          <w:tcPr>
            <w:tcW w:w="4470" w:type="dxa"/>
            <w:shd w:val="clear" w:color="auto" w:fill="auto"/>
          </w:tcPr>
          <w:p w14:paraId="30FC035E" w14:textId="77777777" w:rsidR="006547A1" w:rsidRPr="00212A74" w:rsidRDefault="006547A1" w:rsidP="00547E2F">
            <w:pPr>
              <w:spacing w:line="360" w:lineRule="auto"/>
              <w:rPr>
                <w:rFonts w:ascii="Arial" w:eastAsia="Arial Unicode MS" w:hAnsi="Arial" w:cs="Arial"/>
                <w:sz w:val="19"/>
                <w:szCs w:val="19"/>
                <w:cs/>
              </w:rPr>
            </w:pPr>
          </w:p>
        </w:tc>
        <w:tc>
          <w:tcPr>
            <w:tcW w:w="4684" w:type="dxa"/>
            <w:gridSpan w:val="4"/>
            <w:shd w:val="clear" w:color="auto" w:fill="auto"/>
            <w:vAlign w:val="bottom"/>
          </w:tcPr>
          <w:p w14:paraId="4F19F501" w14:textId="77777777" w:rsidR="006547A1" w:rsidRPr="00212A74" w:rsidRDefault="006547A1"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6547A1" w:rsidRPr="00212A74" w14:paraId="0CB9E5B1" w14:textId="77777777" w:rsidTr="004D24DD">
        <w:trPr>
          <w:trHeight w:val="170"/>
        </w:trPr>
        <w:tc>
          <w:tcPr>
            <w:tcW w:w="4470" w:type="dxa"/>
            <w:shd w:val="clear" w:color="auto" w:fill="auto"/>
          </w:tcPr>
          <w:p w14:paraId="6E2C8CC2" w14:textId="77777777" w:rsidR="006547A1" w:rsidRPr="00212A74" w:rsidRDefault="006547A1" w:rsidP="00547E2F">
            <w:pPr>
              <w:spacing w:line="360" w:lineRule="auto"/>
              <w:rPr>
                <w:rFonts w:ascii="Arial" w:eastAsia="Arial Unicode MS" w:hAnsi="Arial" w:cs="Arial"/>
                <w:sz w:val="19"/>
                <w:szCs w:val="19"/>
                <w:cs/>
              </w:rPr>
            </w:pPr>
          </w:p>
        </w:tc>
        <w:tc>
          <w:tcPr>
            <w:tcW w:w="4684" w:type="dxa"/>
            <w:gridSpan w:val="4"/>
            <w:shd w:val="clear" w:color="auto" w:fill="auto"/>
            <w:vAlign w:val="bottom"/>
          </w:tcPr>
          <w:p w14:paraId="3E20D5E1" w14:textId="0D9E3092" w:rsidR="006547A1" w:rsidRPr="00212A74" w:rsidRDefault="006547A1"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 xml:space="preserve">As </w:t>
            </w:r>
            <w:proofErr w:type="gramStart"/>
            <w:r w:rsidRPr="00212A74">
              <w:rPr>
                <w:rFonts w:ascii="Arial" w:eastAsia="Arial Unicode MS" w:hAnsi="Arial" w:cs="Arial"/>
                <w:sz w:val="19"/>
                <w:szCs w:val="19"/>
              </w:rPr>
              <w:t>at</w:t>
            </w:r>
            <w:proofErr w:type="gramEnd"/>
            <w:r w:rsidRPr="00212A74">
              <w:rPr>
                <w:rFonts w:ascii="Arial" w:eastAsia="Arial Unicode MS" w:hAnsi="Arial" w:cs="Arial"/>
                <w:sz w:val="19"/>
                <w:szCs w:val="19"/>
              </w:rPr>
              <w:t xml:space="preserve"> 31 December 2020</w:t>
            </w:r>
          </w:p>
        </w:tc>
      </w:tr>
      <w:tr w:rsidR="006547A1" w:rsidRPr="00212A74" w14:paraId="0389441E" w14:textId="77777777" w:rsidTr="004D24DD">
        <w:trPr>
          <w:trHeight w:val="170"/>
        </w:trPr>
        <w:tc>
          <w:tcPr>
            <w:tcW w:w="4470" w:type="dxa"/>
            <w:shd w:val="clear" w:color="auto" w:fill="auto"/>
          </w:tcPr>
          <w:p w14:paraId="52AD7FAE" w14:textId="77777777" w:rsidR="006547A1" w:rsidRPr="00212A74" w:rsidRDefault="006547A1" w:rsidP="00547E2F">
            <w:pPr>
              <w:spacing w:line="360" w:lineRule="auto"/>
              <w:rPr>
                <w:rFonts w:ascii="Arial" w:eastAsia="Arial Unicode MS" w:hAnsi="Arial" w:cs="Arial"/>
                <w:sz w:val="19"/>
                <w:szCs w:val="19"/>
                <w:cs/>
              </w:rPr>
            </w:pPr>
          </w:p>
        </w:tc>
        <w:tc>
          <w:tcPr>
            <w:tcW w:w="1701" w:type="dxa"/>
            <w:shd w:val="clear" w:color="auto" w:fill="auto"/>
            <w:vAlign w:val="bottom"/>
          </w:tcPr>
          <w:p w14:paraId="650821E2" w14:textId="77777777" w:rsidR="006547A1" w:rsidRPr="00212A74" w:rsidRDefault="006547A1"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417" w:type="dxa"/>
            <w:shd w:val="clear" w:color="auto" w:fill="auto"/>
            <w:vAlign w:val="bottom"/>
          </w:tcPr>
          <w:p w14:paraId="0408B59E" w14:textId="77777777" w:rsidR="006547A1" w:rsidRPr="00212A74" w:rsidRDefault="006547A1" w:rsidP="00547E2F">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566" w:type="dxa"/>
            <w:gridSpan w:val="2"/>
            <w:shd w:val="clear" w:color="auto" w:fill="auto"/>
            <w:vAlign w:val="bottom"/>
          </w:tcPr>
          <w:p w14:paraId="5D2C320F" w14:textId="77777777" w:rsidR="006547A1" w:rsidRPr="00212A74" w:rsidRDefault="006547A1"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DD3972" w:rsidRPr="00212A74" w14:paraId="5986671E" w14:textId="77777777" w:rsidTr="004D24DD">
        <w:trPr>
          <w:gridAfter w:val="1"/>
          <w:wAfter w:w="8" w:type="dxa"/>
          <w:trHeight w:val="170"/>
        </w:trPr>
        <w:tc>
          <w:tcPr>
            <w:tcW w:w="4470" w:type="dxa"/>
            <w:shd w:val="clear" w:color="auto" w:fill="auto"/>
          </w:tcPr>
          <w:p w14:paraId="7A5DB98A" w14:textId="2EC745E5" w:rsidR="00DD3972" w:rsidRPr="00212A74" w:rsidRDefault="00DD3972" w:rsidP="00547E2F">
            <w:pPr>
              <w:spacing w:line="360" w:lineRule="auto"/>
              <w:ind w:left="255" w:hanging="255"/>
              <w:rPr>
                <w:rFonts w:ascii="Arial" w:eastAsia="Arial Unicode MS" w:hAnsi="Arial" w:cs="Arial"/>
                <w:sz w:val="19"/>
                <w:szCs w:val="19"/>
              </w:rPr>
            </w:pPr>
          </w:p>
        </w:tc>
        <w:tc>
          <w:tcPr>
            <w:tcW w:w="1701" w:type="dxa"/>
            <w:shd w:val="clear" w:color="auto" w:fill="auto"/>
          </w:tcPr>
          <w:p w14:paraId="78A3ED4C" w14:textId="2D8705F7" w:rsidR="00DD3972" w:rsidRPr="00212A74" w:rsidRDefault="00DD3972" w:rsidP="00547E2F">
            <w:pPr>
              <w:spacing w:line="360" w:lineRule="auto"/>
              <w:ind w:right="-72"/>
              <w:jc w:val="right"/>
              <w:rPr>
                <w:rFonts w:ascii="Arial" w:eastAsia="Arial Unicode MS" w:hAnsi="Arial" w:cs="Arial"/>
                <w:sz w:val="19"/>
                <w:szCs w:val="19"/>
              </w:rPr>
            </w:pPr>
          </w:p>
        </w:tc>
        <w:tc>
          <w:tcPr>
            <w:tcW w:w="1417" w:type="dxa"/>
            <w:shd w:val="clear" w:color="auto" w:fill="auto"/>
          </w:tcPr>
          <w:p w14:paraId="43D37AB7" w14:textId="7E285272" w:rsidR="00DD3972" w:rsidRPr="00212A74" w:rsidRDefault="00DD3972" w:rsidP="00547E2F">
            <w:pPr>
              <w:spacing w:line="360" w:lineRule="auto"/>
              <w:ind w:right="-72"/>
              <w:jc w:val="right"/>
              <w:rPr>
                <w:rFonts w:ascii="Arial" w:eastAsia="Arial Unicode MS" w:hAnsi="Arial" w:cs="Arial"/>
                <w:sz w:val="19"/>
                <w:szCs w:val="19"/>
              </w:rPr>
            </w:pPr>
          </w:p>
        </w:tc>
        <w:tc>
          <w:tcPr>
            <w:tcW w:w="1558" w:type="dxa"/>
            <w:shd w:val="clear" w:color="auto" w:fill="auto"/>
          </w:tcPr>
          <w:p w14:paraId="23178CEF" w14:textId="3003C7F4" w:rsidR="00DD3972" w:rsidRPr="00212A74" w:rsidRDefault="00DD3972" w:rsidP="00547E2F">
            <w:pPr>
              <w:spacing w:line="360" w:lineRule="auto"/>
              <w:ind w:right="-72"/>
              <w:jc w:val="right"/>
              <w:rPr>
                <w:rFonts w:ascii="Arial" w:eastAsia="Arial Unicode MS" w:hAnsi="Arial" w:cs="Arial"/>
                <w:sz w:val="19"/>
                <w:szCs w:val="19"/>
              </w:rPr>
            </w:pPr>
          </w:p>
        </w:tc>
      </w:tr>
      <w:tr w:rsidR="005B568F" w:rsidRPr="00212A74" w14:paraId="648076FB" w14:textId="77777777" w:rsidTr="004D24DD">
        <w:trPr>
          <w:gridAfter w:val="1"/>
          <w:wAfter w:w="8" w:type="dxa"/>
          <w:trHeight w:val="170"/>
        </w:trPr>
        <w:tc>
          <w:tcPr>
            <w:tcW w:w="6171" w:type="dxa"/>
            <w:gridSpan w:val="2"/>
            <w:shd w:val="clear" w:color="auto" w:fill="auto"/>
          </w:tcPr>
          <w:p w14:paraId="2B88C205" w14:textId="76682EA7" w:rsidR="005B568F" w:rsidRPr="00212A74" w:rsidRDefault="005B568F" w:rsidP="00547E2F">
            <w:pPr>
              <w:spacing w:line="360" w:lineRule="auto"/>
              <w:ind w:right="-72"/>
              <w:rPr>
                <w:rFonts w:ascii="Arial" w:eastAsia="Arial Unicode MS" w:hAnsi="Arial" w:cs="Arial"/>
                <w:sz w:val="19"/>
                <w:szCs w:val="19"/>
              </w:rPr>
            </w:pPr>
            <w:r w:rsidRPr="00212A74">
              <w:rPr>
                <w:rFonts w:ascii="Arial" w:hAnsi="Arial" w:cs="Arial"/>
                <w:b/>
                <w:bCs/>
                <w:sz w:val="19"/>
                <w:szCs w:val="19"/>
                <w:lang w:val="en-GB"/>
              </w:rPr>
              <w:t xml:space="preserve">Statement of financial position </w:t>
            </w:r>
          </w:p>
        </w:tc>
        <w:tc>
          <w:tcPr>
            <w:tcW w:w="1417" w:type="dxa"/>
            <w:shd w:val="clear" w:color="auto" w:fill="auto"/>
          </w:tcPr>
          <w:p w14:paraId="388812D5" w14:textId="77777777" w:rsidR="005B568F" w:rsidRPr="00212A74" w:rsidRDefault="005B568F" w:rsidP="00547E2F">
            <w:pPr>
              <w:spacing w:line="360" w:lineRule="auto"/>
              <w:ind w:right="-72"/>
              <w:jc w:val="right"/>
              <w:rPr>
                <w:rFonts w:ascii="Arial" w:eastAsia="Arial Unicode MS" w:hAnsi="Arial" w:cs="Arial"/>
                <w:sz w:val="19"/>
                <w:szCs w:val="19"/>
              </w:rPr>
            </w:pPr>
          </w:p>
        </w:tc>
        <w:tc>
          <w:tcPr>
            <w:tcW w:w="1558" w:type="dxa"/>
            <w:shd w:val="clear" w:color="auto" w:fill="auto"/>
          </w:tcPr>
          <w:p w14:paraId="57474720" w14:textId="77777777" w:rsidR="005B568F" w:rsidRPr="00212A74" w:rsidRDefault="005B568F" w:rsidP="00547E2F">
            <w:pPr>
              <w:spacing w:line="360" w:lineRule="auto"/>
              <w:ind w:right="-72"/>
              <w:jc w:val="right"/>
              <w:rPr>
                <w:rFonts w:ascii="Arial" w:eastAsia="Arial Unicode MS" w:hAnsi="Arial" w:cs="Arial"/>
                <w:sz w:val="19"/>
                <w:szCs w:val="19"/>
              </w:rPr>
            </w:pPr>
          </w:p>
        </w:tc>
      </w:tr>
      <w:tr w:rsidR="00C27AE4" w:rsidRPr="00212A74" w14:paraId="1A9BE8E3" w14:textId="77777777" w:rsidTr="004D24DD">
        <w:trPr>
          <w:gridAfter w:val="1"/>
          <w:wAfter w:w="8" w:type="dxa"/>
          <w:trHeight w:val="170"/>
        </w:trPr>
        <w:tc>
          <w:tcPr>
            <w:tcW w:w="4470" w:type="dxa"/>
            <w:shd w:val="clear" w:color="auto" w:fill="auto"/>
          </w:tcPr>
          <w:p w14:paraId="0CD6DC72" w14:textId="6E8541FE" w:rsidR="00C27AE4" w:rsidRPr="00212A74" w:rsidRDefault="00C27AE4" w:rsidP="00547E2F">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Inventories</w:t>
            </w:r>
          </w:p>
        </w:tc>
        <w:tc>
          <w:tcPr>
            <w:tcW w:w="1701" w:type="dxa"/>
            <w:shd w:val="clear" w:color="auto" w:fill="auto"/>
          </w:tcPr>
          <w:p w14:paraId="29D3AADA" w14:textId="05E79DC0"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23</w:t>
            </w:r>
          </w:p>
        </w:tc>
        <w:tc>
          <w:tcPr>
            <w:tcW w:w="1417" w:type="dxa"/>
            <w:shd w:val="clear" w:color="auto" w:fill="auto"/>
          </w:tcPr>
          <w:p w14:paraId="384E31D5" w14:textId="67D1065E"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12</w:t>
            </w:r>
            <w:r w:rsidRPr="00212A74">
              <w:rPr>
                <w:rFonts w:ascii="Arial" w:eastAsia="Arial Unicode MS" w:hAnsi="Arial" w:cs="Arial"/>
                <w:sz w:val="19"/>
                <w:szCs w:val="19"/>
              </w:rPr>
              <w:t>)</w:t>
            </w:r>
          </w:p>
        </w:tc>
        <w:tc>
          <w:tcPr>
            <w:tcW w:w="1558" w:type="dxa"/>
            <w:shd w:val="clear" w:color="auto" w:fill="auto"/>
          </w:tcPr>
          <w:p w14:paraId="2ADA7A8B" w14:textId="445449D0" w:rsidR="00C27AE4" w:rsidRPr="00212A74" w:rsidRDefault="00C27AE4"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11</w:t>
            </w:r>
          </w:p>
        </w:tc>
      </w:tr>
      <w:tr w:rsidR="00C66FD8" w:rsidRPr="00212A74" w14:paraId="038C1EAE" w14:textId="77777777" w:rsidTr="004D24DD">
        <w:trPr>
          <w:gridAfter w:val="1"/>
          <w:wAfter w:w="8" w:type="dxa"/>
          <w:trHeight w:val="170"/>
        </w:trPr>
        <w:tc>
          <w:tcPr>
            <w:tcW w:w="4470" w:type="dxa"/>
            <w:shd w:val="clear" w:color="auto" w:fill="auto"/>
          </w:tcPr>
          <w:p w14:paraId="12F17E6A" w14:textId="77777777" w:rsidR="00C66FD8" w:rsidRPr="00212A74" w:rsidRDefault="00C66FD8" w:rsidP="00547E2F">
            <w:pPr>
              <w:spacing w:line="360" w:lineRule="auto"/>
              <w:ind w:left="255" w:hanging="255"/>
              <w:rPr>
                <w:rFonts w:ascii="Arial" w:eastAsia="Arial Unicode MS" w:hAnsi="Arial" w:cs="Arial"/>
                <w:sz w:val="19"/>
                <w:szCs w:val="19"/>
              </w:rPr>
            </w:pPr>
            <w:r w:rsidRPr="00212A74">
              <w:rPr>
                <w:rFonts w:ascii="Arial" w:eastAsia="Arial Unicode MS" w:hAnsi="Arial" w:cs="Arial"/>
                <w:sz w:val="19"/>
                <w:szCs w:val="19"/>
              </w:rPr>
              <w:t>Accrued construction costs</w:t>
            </w:r>
          </w:p>
        </w:tc>
        <w:tc>
          <w:tcPr>
            <w:tcW w:w="1701" w:type="dxa"/>
            <w:shd w:val="clear" w:color="auto" w:fill="auto"/>
          </w:tcPr>
          <w:p w14:paraId="558B705D" w14:textId="77777777"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4,131</w:t>
            </w:r>
          </w:p>
        </w:tc>
        <w:tc>
          <w:tcPr>
            <w:tcW w:w="1417" w:type="dxa"/>
            <w:shd w:val="clear" w:color="auto" w:fill="auto"/>
          </w:tcPr>
          <w:p w14:paraId="6162810A" w14:textId="76251C7E"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cs/>
              </w:rPr>
              <w:t>70</w:t>
            </w:r>
          </w:p>
        </w:tc>
        <w:tc>
          <w:tcPr>
            <w:tcW w:w="1558" w:type="dxa"/>
            <w:shd w:val="clear" w:color="auto" w:fill="auto"/>
          </w:tcPr>
          <w:p w14:paraId="1AFD53FF" w14:textId="3A670ABF"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4,</w:t>
            </w:r>
            <w:r w:rsidRPr="00212A74">
              <w:rPr>
                <w:rFonts w:ascii="Arial" w:eastAsia="Arial Unicode MS" w:hAnsi="Arial" w:cs="Arial"/>
                <w:sz w:val="19"/>
                <w:szCs w:val="19"/>
                <w:cs/>
              </w:rPr>
              <w:t>201</w:t>
            </w:r>
          </w:p>
        </w:tc>
      </w:tr>
      <w:tr w:rsidR="00C66FD8" w:rsidRPr="00212A74" w14:paraId="51CCEB59" w14:textId="77777777" w:rsidTr="004D24DD">
        <w:trPr>
          <w:gridAfter w:val="1"/>
          <w:wAfter w:w="8" w:type="dxa"/>
          <w:trHeight w:val="170"/>
        </w:trPr>
        <w:tc>
          <w:tcPr>
            <w:tcW w:w="4470" w:type="dxa"/>
            <w:shd w:val="clear" w:color="auto" w:fill="auto"/>
          </w:tcPr>
          <w:p w14:paraId="5B52C082" w14:textId="64EA6294" w:rsidR="00C66FD8" w:rsidRPr="00212A74" w:rsidRDefault="00C66FD8" w:rsidP="00547E2F">
            <w:pPr>
              <w:spacing w:line="360" w:lineRule="auto"/>
              <w:rPr>
                <w:rFonts w:ascii="Arial" w:eastAsia="Arial Unicode MS" w:hAnsi="Arial" w:cs="Arial"/>
                <w:sz w:val="19"/>
                <w:szCs w:val="19"/>
              </w:rPr>
            </w:pPr>
            <w:r w:rsidRPr="00212A74">
              <w:rPr>
                <w:rFonts w:ascii="Arial" w:eastAsia="Arial Unicode MS" w:hAnsi="Arial" w:cs="Arial"/>
                <w:sz w:val="19"/>
                <w:szCs w:val="19"/>
              </w:rPr>
              <w:t>Deficits</w:t>
            </w:r>
          </w:p>
        </w:tc>
        <w:tc>
          <w:tcPr>
            <w:tcW w:w="1701" w:type="dxa"/>
            <w:shd w:val="clear" w:color="auto" w:fill="auto"/>
          </w:tcPr>
          <w:p w14:paraId="10B0204F" w14:textId="77777777"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(235)</w:t>
            </w:r>
          </w:p>
        </w:tc>
        <w:tc>
          <w:tcPr>
            <w:tcW w:w="1417" w:type="dxa"/>
            <w:shd w:val="clear" w:color="auto" w:fill="auto"/>
          </w:tcPr>
          <w:p w14:paraId="4FD42B73" w14:textId="5BDBDC92"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8</w:t>
            </w:r>
            <w:r w:rsidR="00B653C5" w:rsidRPr="00212A74">
              <w:rPr>
                <w:rFonts w:ascii="Arial" w:eastAsia="Arial Unicode MS" w:hAnsi="Arial" w:cs="Arial"/>
                <w:sz w:val="19"/>
                <w:szCs w:val="19"/>
              </w:rPr>
              <w:t>1</w:t>
            </w:r>
            <w:r w:rsidRPr="00212A74">
              <w:rPr>
                <w:rFonts w:ascii="Arial" w:eastAsia="Arial Unicode MS" w:hAnsi="Arial" w:cs="Arial"/>
                <w:sz w:val="19"/>
                <w:szCs w:val="19"/>
              </w:rPr>
              <w:t>)</w:t>
            </w:r>
          </w:p>
        </w:tc>
        <w:tc>
          <w:tcPr>
            <w:tcW w:w="1558" w:type="dxa"/>
            <w:shd w:val="clear" w:color="auto" w:fill="auto"/>
          </w:tcPr>
          <w:p w14:paraId="1993AFD3" w14:textId="3681B43C" w:rsidR="00C66FD8" w:rsidRPr="00212A74" w:rsidRDefault="00C66FD8" w:rsidP="00547E2F">
            <w:pPr>
              <w:spacing w:line="360" w:lineRule="auto"/>
              <w:ind w:right="-15"/>
              <w:jc w:val="right"/>
              <w:rPr>
                <w:rFonts w:ascii="Arial" w:eastAsia="Arial Unicode MS" w:hAnsi="Arial" w:cs="Arial"/>
                <w:sz w:val="19"/>
                <w:szCs w:val="19"/>
              </w:rPr>
            </w:pPr>
            <w:r w:rsidRPr="00212A74">
              <w:rPr>
                <w:rFonts w:ascii="Arial" w:eastAsia="Arial Unicode MS" w:hAnsi="Arial" w:cs="Arial"/>
                <w:sz w:val="19"/>
                <w:szCs w:val="19"/>
              </w:rPr>
              <w:t>(</w:t>
            </w:r>
            <w:r w:rsidRPr="00212A74">
              <w:rPr>
                <w:rFonts w:ascii="Arial" w:eastAsia="Arial Unicode MS" w:hAnsi="Arial" w:cs="Arial"/>
                <w:sz w:val="19"/>
                <w:szCs w:val="19"/>
                <w:cs/>
              </w:rPr>
              <w:t>31</w:t>
            </w:r>
            <w:r w:rsidR="00B653C5" w:rsidRPr="00212A74">
              <w:rPr>
                <w:rFonts w:ascii="Arial" w:eastAsia="Arial Unicode MS" w:hAnsi="Arial" w:cs="Arial"/>
                <w:sz w:val="19"/>
                <w:szCs w:val="19"/>
              </w:rPr>
              <w:t>6</w:t>
            </w:r>
            <w:r w:rsidRPr="00212A74">
              <w:rPr>
                <w:rFonts w:ascii="Arial" w:eastAsia="Arial Unicode MS" w:hAnsi="Arial" w:cs="Arial"/>
                <w:sz w:val="19"/>
                <w:szCs w:val="19"/>
              </w:rPr>
              <w:t>)</w:t>
            </w:r>
          </w:p>
        </w:tc>
      </w:tr>
      <w:tr w:rsidR="00DA72AD" w:rsidRPr="00212A74" w14:paraId="4E29870A" w14:textId="77777777" w:rsidTr="004D24DD">
        <w:trPr>
          <w:gridAfter w:val="1"/>
          <w:wAfter w:w="8" w:type="dxa"/>
          <w:trHeight w:val="170"/>
        </w:trPr>
        <w:tc>
          <w:tcPr>
            <w:tcW w:w="4470" w:type="dxa"/>
            <w:shd w:val="clear" w:color="auto" w:fill="auto"/>
          </w:tcPr>
          <w:p w14:paraId="6F5E3BCE" w14:textId="77777777" w:rsidR="00DA72AD" w:rsidRPr="00212A74" w:rsidRDefault="00DA72AD" w:rsidP="00547E2F">
            <w:pPr>
              <w:spacing w:line="360" w:lineRule="auto"/>
              <w:rPr>
                <w:rFonts w:ascii="Arial" w:eastAsia="Arial Unicode MS" w:hAnsi="Arial" w:cs="Arial"/>
                <w:sz w:val="19"/>
                <w:szCs w:val="19"/>
              </w:rPr>
            </w:pPr>
          </w:p>
        </w:tc>
        <w:tc>
          <w:tcPr>
            <w:tcW w:w="1701" w:type="dxa"/>
            <w:shd w:val="clear" w:color="auto" w:fill="auto"/>
          </w:tcPr>
          <w:p w14:paraId="0D29523D" w14:textId="77777777" w:rsidR="00DA72AD" w:rsidRPr="00212A74" w:rsidRDefault="00DA72AD" w:rsidP="00547E2F">
            <w:pPr>
              <w:spacing w:line="360" w:lineRule="auto"/>
              <w:ind w:right="-72"/>
              <w:jc w:val="right"/>
              <w:rPr>
                <w:rFonts w:ascii="Arial" w:eastAsia="Arial Unicode MS" w:hAnsi="Arial" w:cs="Arial"/>
                <w:sz w:val="19"/>
                <w:szCs w:val="19"/>
              </w:rPr>
            </w:pPr>
          </w:p>
        </w:tc>
        <w:tc>
          <w:tcPr>
            <w:tcW w:w="1417" w:type="dxa"/>
            <w:shd w:val="clear" w:color="auto" w:fill="auto"/>
          </w:tcPr>
          <w:p w14:paraId="0544A024" w14:textId="77777777" w:rsidR="00DA72AD" w:rsidRPr="00212A74" w:rsidRDefault="00DA72AD" w:rsidP="00547E2F">
            <w:pPr>
              <w:spacing w:line="360" w:lineRule="auto"/>
              <w:ind w:right="-72"/>
              <w:jc w:val="right"/>
              <w:rPr>
                <w:rFonts w:ascii="Arial" w:eastAsia="Arial Unicode MS" w:hAnsi="Arial" w:cs="Arial"/>
                <w:sz w:val="19"/>
                <w:szCs w:val="19"/>
              </w:rPr>
            </w:pPr>
          </w:p>
        </w:tc>
        <w:tc>
          <w:tcPr>
            <w:tcW w:w="1558" w:type="dxa"/>
            <w:shd w:val="clear" w:color="auto" w:fill="auto"/>
          </w:tcPr>
          <w:p w14:paraId="34C03E79" w14:textId="77777777" w:rsidR="00DA72AD" w:rsidRPr="00212A74" w:rsidRDefault="00DA72AD" w:rsidP="00547E2F">
            <w:pPr>
              <w:spacing w:line="360" w:lineRule="auto"/>
              <w:ind w:right="-72"/>
              <w:jc w:val="right"/>
              <w:rPr>
                <w:rFonts w:ascii="Arial" w:eastAsia="Arial Unicode MS" w:hAnsi="Arial" w:cs="Arial"/>
                <w:sz w:val="19"/>
                <w:szCs w:val="19"/>
              </w:rPr>
            </w:pPr>
          </w:p>
        </w:tc>
      </w:tr>
      <w:tr w:rsidR="00FC2818" w:rsidRPr="00212A74" w14:paraId="435822B0" w14:textId="77777777" w:rsidTr="004D24DD">
        <w:tc>
          <w:tcPr>
            <w:tcW w:w="4470" w:type="dxa"/>
            <w:shd w:val="clear" w:color="auto" w:fill="FFFFFF"/>
            <w:vAlign w:val="bottom"/>
          </w:tcPr>
          <w:p w14:paraId="49A5B4C7" w14:textId="77777777" w:rsidR="00FC2818" w:rsidRPr="00212A74" w:rsidRDefault="00FC2818" w:rsidP="00547E2F">
            <w:pPr>
              <w:spacing w:line="360" w:lineRule="auto"/>
              <w:ind w:left="615"/>
              <w:rPr>
                <w:rFonts w:ascii="Arial" w:eastAsia="Arial Unicode MS" w:hAnsi="Arial" w:cs="Arial"/>
                <w:sz w:val="19"/>
                <w:szCs w:val="19"/>
              </w:rPr>
            </w:pPr>
          </w:p>
        </w:tc>
        <w:tc>
          <w:tcPr>
            <w:tcW w:w="4684" w:type="dxa"/>
            <w:gridSpan w:val="4"/>
            <w:shd w:val="clear" w:color="auto" w:fill="FFFFFF"/>
            <w:vAlign w:val="bottom"/>
          </w:tcPr>
          <w:p w14:paraId="75150B1C" w14:textId="77777777" w:rsidR="00FC2818" w:rsidRPr="00212A74" w:rsidRDefault="00FC2818" w:rsidP="00547E2F">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 :</w:t>
            </w:r>
            <w:proofErr w:type="gramEnd"/>
            <w:r w:rsidRPr="00212A74">
              <w:rPr>
                <w:rFonts w:ascii="Arial" w:eastAsia="Arial Unicode MS" w:hAnsi="Arial" w:cs="Arial"/>
                <w:sz w:val="19"/>
                <w:szCs w:val="19"/>
              </w:rPr>
              <w:t xml:space="preserve"> Million Baht) </w:t>
            </w:r>
          </w:p>
        </w:tc>
      </w:tr>
      <w:tr w:rsidR="00EC73F8" w:rsidRPr="00212A74" w14:paraId="50A94AB7" w14:textId="77777777" w:rsidTr="004D24DD">
        <w:trPr>
          <w:trHeight w:val="170"/>
        </w:trPr>
        <w:tc>
          <w:tcPr>
            <w:tcW w:w="4470" w:type="dxa"/>
            <w:shd w:val="clear" w:color="auto" w:fill="auto"/>
          </w:tcPr>
          <w:p w14:paraId="180FF99D" w14:textId="77777777" w:rsidR="00EC73F8" w:rsidRPr="00212A74" w:rsidRDefault="00EC73F8" w:rsidP="00547E2F">
            <w:pPr>
              <w:spacing w:line="360" w:lineRule="auto"/>
              <w:rPr>
                <w:rFonts w:ascii="Arial" w:eastAsia="Arial Unicode MS" w:hAnsi="Arial" w:cs="Arial"/>
                <w:sz w:val="19"/>
                <w:szCs w:val="19"/>
                <w:cs/>
              </w:rPr>
            </w:pPr>
          </w:p>
        </w:tc>
        <w:tc>
          <w:tcPr>
            <w:tcW w:w="4684" w:type="dxa"/>
            <w:gridSpan w:val="4"/>
            <w:shd w:val="clear" w:color="auto" w:fill="auto"/>
            <w:vAlign w:val="bottom"/>
          </w:tcPr>
          <w:p w14:paraId="37E7BF79" w14:textId="221B7EC3" w:rsidR="00EC73F8" w:rsidRPr="00212A74" w:rsidRDefault="00EC73F8" w:rsidP="00547E2F">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EC73F8" w:rsidRPr="00212A74" w14:paraId="79CB7F3D" w14:textId="77777777" w:rsidTr="004D24DD">
        <w:trPr>
          <w:trHeight w:val="170"/>
        </w:trPr>
        <w:tc>
          <w:tcPr>
            <w:tcW w:w="4470" w:type="dxa"/>
            <w:shd w:val="clear" w:color="auto" w:fill="auto"/>
          </w:tcPr>
          <w:p w14:paraId="09A42C72" w14:textId="77777777" w:rsidR="00EC73F8" w:rsidRPr="00212A74" w:rsidRDefault="00EC73F8" w:rsidP="00547E2F">
            <w:pPr>
              <w:spacing w:line="360" w:lineRule="auto"/>
              <w:rPr>
                <w:rFonts w:ascii="Arial" w:eastAsia="Arial Unicode MS" w:hAnsi="Arial" w:cs="Arial"/>
                <w:sz w:val="19"/>
                <w:szCs w:val="19"/>
                <w:cs/>
              </w:rPr>
            </w:pPr>
          </w:p>
        </w:tc>
        <w:tc>
          <w:tcPr>
            <w:tcW w:w="4684" w:type="dxa"/>
            <w:gridSpan w:val="4"/>
            <w:shd w:val="clear" w:color="auto" w:fill="auto"/>
            <w:vAlign w:val="bottom"/>
          </w:tcPr>
          <w:p w14:paraId="7A49BC58" w14:textId="6566D974" w:rsidR="00EC73F8" w:rsidRPr="00212A74" w:rsidRDefault="00EC73F8" w:rsidP="00547E2F">
            <w:pPr>
              <w:pBdr>
                <w:bottom w:val="single" w:sz="4" w:space="1" w:color="auto"/>
              </w:pBdr>
              <w:spacing w:line="360" w:lineRule="auto"/>
              <w:ind w:right="-72"/>
              <w:jc w:val="center"/>
              <w:rPr>
                <w:rFonts w:ascii="Arial" w:eastAsia="Arial Unicode MS" w:hAnsi="Arial" w:cs="Arial"/>
                <w:sz w:val="19"/>
                <w:szCs w:val="19"/>
                <w:cs/>
              </w:rPr>
            </w:pPr>
            <w:r w:rsidRPr="00212A74">
              <w:rPr>
                <w:rFonts w:ascii="Arial" w:hAnsi="Arial" w:cs="Arial"/>
                <w:sz w:val="19"/>
                <w:szCs w:val="19"/>
                <w:lang w:val="en-GB"/>
              </w:rPr>
              <w:t>For the three</w:t>
            </w:r>
            <w:r w:rsidRPr="00212A74">
              <w:rPr>
                <w:rFonts w:ascii="Arial" w:hAnsi="Arial" w:cs="Arial"/>
                <w:sz w:val="19"/>
                <w:szCs w:val="19"/>
                <w:cs/>
              </w:rPr>
              <w:t>-</w:t>
            </w:r>
            <w:r w:rsidRPr="00212A74">
              <w:rPr>
                <w:rFonts w:ascii="Arial" w:hAnsi="Arial" w:cs="Arial"/>
                <w:sz w:val="19"/>
                <w:szCs w:val="19"/>
                <w:lang w:val="en-GB"/>
              </w:rPr>
              <w:t>month period ended 30 June 2020</w:t>
            </w:r>
          </w:p>
        </w:tc>
      </w:tr>
      <w:tr w:rsidR="00EC73F8" w:rsidRPr="00212A74" w14:paraId="3B83411B" w14:textId="77777777" w:rsidTr="004D24DD">
        <w:trPr>
          <w:trHeight w:val="170"/>
        </w:trPr>
        <w:tc>
          <w:tcPr>
            <w:tcW w:w="4470" w:type="dxa"/>
            <w:shd w:val="clear" w:color="auto" w:fill="auto"/>
          </w:tcPr>
          <w:p w14:paraId="0EDD505B" w14:textId="77777777" w:rsidR="00EC73F8" w:rsidRPr="00212A74" w:rsidRDefault="00EC73F8" w:rsidP="00547E2F">
            <w:pPr>
              <w:spacing w:line="360" w:lineRule="auto"/>
              <w:rPr>
                <w:rFonts w:ascii="Arial" w:eastAsia="Arial Unicode MS" w:hAnsi="Arial" w:cs="Arial"/>
                <w:sz w:val="19"/>
                <w:szCs w:val="19"/>
                <w:cs/>
              </w:rPr>
            </w:pPr>
          </w:p>
        </w:tc>
        <w:tc>
          <w:tcPr>
            <w:tcW w:w="1701" w:type="dxa"/>
            <w:shd w:val="clear" w:color="auto" w:fill="auto"/>
            <w:vAlign w:val="bottom"/>
          </w:tcPr>
          <w:p w14:paraId="5B607D03" w14:textId="5D5BC614" w:rsidR="00EC73F8" w:rsidRPr="00212A74" w:rsidRDefault="00EC73F8"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417" w:type="dxa"/>
            <w:shd w:val="clear" w:color="auto" w:fill="auto"/>
            <w:vAlign w:val="bottom"/>
          </w:tcPr>
          <w:p w14:paraId="1FA8C0A5" w14:textId="2A6E62F7" w:rsidR="00EC73F8" w:rsidRPr="00212A74" w:rsidRDefault="00EC73F8" w:rsidP="00547E2F">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566" w:type="dxa"/>
            <w:gridSpan w:val="2"/>
            <w:shd w:val="clear" w:color="auto" w:fill="auto"/>
            <w:vAlign w:val="bottom"/>
          </w:tcPr>
          <w:p w14:paraId="27F34AA4" w14:textId="0D476D70" w:rsidR="00EC73F8" w:rsidRPr="00212A74" w:rsidRDefault="00EC73F8" w:rsidP="00547E2F">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E1718B" w:rsidRPr="00212A74" w14:paraId="575FF88A" w14:textId="77777777" w:rsidTr="004D24DD">
        <w:trPr>
          <w:gridAfter w:val="1"/>
          <w:wAfter w:w="8" w:type="dxa"/>
          <w:trHeight w:val="170"/>
        </w:trPr>
        <w:tc>
          <w:tcPr>
            <w:tcW w:w="4470" w:type="dxa"/>
            <w:shd w:val="clear" w:color="auto" w:fill="auto"/>
          </w:tcPr>
          <w:p w14:paraId="51116D75" w14:textId="77777777" w:rsidR="00E1718B" w:rsidRPr="00212A74" w:rsidRDefault="00E1718B" w:rsidP="00547E2F">
            <w:pPr>
              <w:spacing w:line="360" w:lineRule="auto"/>
              <w:rPr>
                <w:rFonts w:ascii="Arial" w:eastAsia="Arial Unicode MS" w:hAnsi="Arial" w:cs="Arial"/>
                <w:sz w:val="19"/>
                <w:szCs w:val="19"/>
              </w:rPr>
            </w:pPr>
          </w:p>
        </w:tc>
        <w:tc>
          <w:tcPr>
            <w:tcW w:w="1701" w:type="dxa"/>
            <w:shd w:val="clear" w:color="auto" w:fill="auto"/>
          </w:tcPr>
          <w:p w14:paraId="24A0F114" w14:textId="77777777" w:rsidR="00E1718B" w:rsidRPr="00212A74" w:rsidRDefault="00E1718B" w:rsidP="00547E2F">
            <w:pPr>
              <w:spacing w:line="360" w:lineRule="auto"/>
              <w:ind w:right="-72"/>
              <w:jc w:val="right"/>
              <w:rPr>
                <w:rFonts w:ascii="Arial" w:eastAsia="Arial Unicode MS" w:hAnsi="Arial" w:cs="Arial"/>
                <w:sz w:val="19"/>
                <w:szCs w:val="19"/>
              </w:rPr>
            </w:pPr>
          </w:p>
        </w:tc>
        <w:tc>
          <w:tcPr>
            <w:tcW w:w="1417" w:type="dxa"/>
            <w:shd w:val="clear" w:color="auto" w:fill="auto"/>
          </w:tcPr>
          <w:p w14:paraId="4D4D625C" w14:textId="77777777" w:rsidR="00E1718B" w:rsidRPr="00212A74" w:rsidRDefault="00E1718B" w:rsidP="00547E2F">
            <w:pPr>
              <w:spacing w:line="360" w:lineRule="auto"/>
              <w:ind w:right="-72"/>
              <w:jc w:val="right"/>
              <w:rPr>
                <w:rFonts w:ascii="Arial" w:eastAsia="Arial Unicode MS" w:hAnsi="Arial" w:cs="Arial"/>
                <w:sz w:val="19"/>
                <w:szCs w:val="19"/>
              </w:rPr>
            </w:pPr>
          </w:p>
        </w:tc>
        <w:tc>
          <w:tcPr>
            <w:tcW w:w="1558" w:type="dxa"/>
            <w:shd w:val="clear" w:color="auto" w:fill="auto"/>
          </w:tcPr>
          <w:p w14:paraId="2CC331F3" w14:textId="77777777" w:rsidR="00E1718B" w:rsidRPr="00212A74" w:rsidRDefault="00E1718B" w:rsidP="00547E2F">
            <w:pPr>
              <w:spacing w:line="360" w:lineRule="auto"/>
              <w:ind w:right="-72"/>
              <w:jc w:val="right"/>
              <w:rPr>
                <w:rFonts w:ascii="Arial" w:eastAsia="Arial Unicode MS" w:hAnsi="Arial" w:cs="Arial"/>
                <w:sz w:val="19"/>
                <w:szCs w:val="19"/>
              </w:rPr>
            </w:pPr>
          </w:p>
        </w:tc>
      </w:tr>
      <w:tr w:rsidR="008712AA" w:rsidRPr="00212A74" w14:paraId="11061948" w14:textId="77777777" w:rsidTr="004D24DD">
        <w:trPr>
          <w:gridAfter w:val="1"/>
          <w:wAfter w:w="8" w:type="dxa"/>
          <w:trHeight w:val="170"/>
        </w:trPr>
        <w:tc>
          <w:tcPr>
            <w:tcW w:w="7588" w:type="dxa"/>
            <w:gridSpan w:val="3"/>
            <w:shd w:val="clear" w:color="auto" w:fill="auto"/>
          </w:tcPr>
          <w:p w14:paraId="2D170BCD" w14:textId="17499255" w:rsidR="008712AA" w:rsidRPr="00212A74" w:rsidRDefault="008712AA" w:rsidP="00547E2F">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 xml:space="preserve">Statement of </w:t>
            </w:r>
            <w:r w:rsidR="00FA16AC" w:rsidRPr="00212A74">
              <w:rPr>
                <w:rFonts w:ascii="Arial" w:hAnsi="Arial" w:cs="Arial"/>
                <w:b/>
                <w:bCs/>
                <w:sz w:val="19"/>
                <w:szCs w:val="19"/>
                <w:lang w:val="en-GB"/>
              </w:rPr>
              <w:t>profit or loss</w:t>
            </w:r>
            <w:r w:rsidRPr="00212A74">
              <w:rPr>
                <w:rFonts w:ascii="Arial" w:hAnsi="Arial" w:cs="Arial"/>
                <w:b/>
                <w:bCs/>
                <w:sz w:val="19"/>
                <w:szCs w:val="19"/>
                <w:lang w:val="en-GB"/>
              </w:rPr>
              <w:t xml:space="preserve"> </w:t>
            </w:r>
          </w:p>
        </w:tc>
        <w:tc>
          <w:tcPr>
            <w:tcW w:w="1558" w:type="dxa"/>
            <w:shd w:val="clear" w:color="auto" w:fill="auto"/>
          </w:tcPr>
          <w:p w14:paraId="682C92BC" w14:textId="77777777" w:rsidR="008712AA" w:rsidRPr="00212A74" w:rsidRDefault="008712AA" w:rsidP="00547E2F">
            <w:pPr>
              <w:spacing w:line="360" w:lineRule="auto"/>
              <w:ind w:right="-72"/>
              <w:jc w:val="right"/>
              <w:rPr>
                <w:rFonts w:ascii="Arial" w:eastAsia="Arial Unicode MS" w:hAnsi="Arial" w:cs="Arial"/>
                <w:sz w:val="19"/>
                <w:szCs w:val="19"/>
              </w:rPr>
            </w:pPr>
          </w:p>
        </w:tc>
      </w:tr>
      <w:tr w:rsidR="00D97A68" w:rsidRPr="00212A74" w14:paraId="1D197671" w14:textId="77777777" w:rsidTr="004D24DD">
        <w:trPr>
          <w:gridAfter w:val="1"/>
          <w:wAfter w:w="8" w:type="dxa"/>
          <w:trHeight w:val="170"/>
        </w:trPr>
        <w:tc>
          <w:tcPr>
            <w:tcW w:w="4470" w:type="dxa"/>
            <w:shd w:val="clear" w:color="auto" w:fill="auto"/>
          </w:tcPr>
          <w:p w14:paraId="78752C89" w14:textId="3A76E437" w:rsidR="00D97A68" w:rsidRPr="00212A74" w:rsidRDefault="00D97A68" w:rsidP="00547E2F">
            <w:pPr>
              <w:spacing w:line="360" w:lineRule="auto"/>
              <w:rPr>
                <w:rFonts w:ascii="Arial" w:hAnsi="Arial" w:cs="Arial"/>
                <w:sz w:val="19"/>
                <w:szCs w:val="19"/>
                <w:highlight w:val="yellow"/>
                <w:lang w:val="en-GB"/>
              </w:rPr>
            </w:pPr>
            <w:r w:rsidRPr="00212A74">
              <w:rPr>
                <w:rFonts w:ascii="Arial" w:hAnsi="Arial" w:cs="Arial"/>
                <w:sz w:val="19"/>
                <w:szCs w:val="19"/>
                <w:lang w:val="en-GB"/>
              </w:rPr>
              <w:t>Costs of construction and services</w:t>
            </w:r>
          </w:p>
        </w:tc>
        <w:tc>
          <w:tcPr>
            <w:tcW w:w="1701" w:type="dxa"/>
            <w:shd w:val="clear" w:color="auto" w:fill="auto"/>
          </w:tcPr>
          <w:p w14:paraId="423A6ED5" w14:textId="1BBAA78F" w:rsidR="00D97A68" w:rsidRPr="00212A74" w:rsidRDefault="00B55719" w:rsidP="00B55719">
            <w:pPr>
              <w:spacing w:line="360" w:lineRule="auto"/>
              <w:jc w:val="right"/>
              <w:rPr>
                <w:rFonts w:ascii="Arial" w:eastAsia="Arial Unicode MS" w:hAnsi="Arial" w:cs="Arial"/>
                <w:sz w:val="19"/>
                <w:szCs w:val="19"/>
              </w:rPr>
            </w:pPr>
            <w:r>
              <w:rPr>
                <w:rFonts w:ascii="Arial" w:eastAsia="Arial Unicode MS" w:hAnsi="Arial" w:cs="Arial"/>
                <w:sz w:val="19"/>
                <w:szCs w:val="19"/>
              </w:rPr>
              <w:t>901</w:t>
            </w:r>
          </w:p>
        </w:tc>
        <w:tc>
          <w:tcPr>
            <w:tcW w:w="1417" w:type="dxa"/>
            <w:shd w:val="clear" w:color="auto" w:fill="auto"/>
          </w:tcPr>
          <w:p w14:paraId="56BAC1A9" w14:textId="0922F97E" w:rsidR="00D97A68" w:rsidRPr="00212A74" w:rsidRDefault="009B7132" w:rsidP="009B7132">
            <w:pPr>
              <w:spacing w:line="360" w:lineRule="auto"/>
              <w:jc w:val="right"/>
              <w:rPr>
                <w:rFonts w:ascii="Arial" w:eastAsia="Arial Unicode MS" w:hAnsi="Arial" w:cs="Arial"/>
                <w:sz w:val="19"/>
                <w:szCs w:val="19"/>
              </w:rPr>
            </w:pPr>
            <w:r>
              <w:rPr>
                <w:rFonts w:ascii="Arial" w:eastAsia="Arial Unicode MS" w:hAnsi="Arial" w:cs="Arial"/>
                <w:sz w:val="19"/>
                <w:szCs w:val="19"/>
              </w:rPr>
              <w:t>2</w:t>
            </w:r>
          </w:p>
        </w:tc>
        <w:tc>
          <w:tcPr>
            <w:tcW w:w="1558" w:type="dxa"/>
            <w:shd w:val="clear" w:color="auto" w:fill="auto"/>
          </w:tcPr>
          <w:p w14:paraId="55A459E4" w14:textId="16DDA792" w:rsidR="00D97A68" w:rsidRPr="00212A74" w:rsidRDefault="009B7132" w:rsidP="009B7132">
            <w:pPr>
              <w:spacing w:line="360" w:lineRule="auto"/>
              <w:jc w:val="right"/>
              <w:rPr>
                <w:rFonts w:ascii="Arial" w:eastAsia="Arial Unicode MS" w:hAnsi="Arial" w:cs="Arial"/>
                <w:sz w:val="19"/>
                <w:szCs w:val="19"/>
              </w:rPr>
            </w:pPr>
            <w:r>
              <w:rPr>
                <w:rFonts w:ascii="Arial" w:eastAsia="Arial Unicode MS" w:hAnsi="Arial" w:cs="Arial"/>
                <w:sz w:val="19"/>
                <w:szCs w:val="19"/>
              </w:rPr>
              <w:t>903</w:t>
            </w:r>
          </w:p>
        </w:tc>
      </w:tr>
      <w:tr w:rsidR="00FC2818" w:rsidRPr="00212A74" w14:paraId="15751BB7" w14:textId="77777777" w:rsidTr="004D24DD">
        <w:trPr>
          <w:gridAfter w:val="1"/>
          <w:wAfter w:w="8" w:type="dxa"/>
          <w:trHeight w:val="170"/>
        </w:trPr>
        <w:tc>
          <w:tcPr>
            <w:tcW w:w="4470" w:type="dxa"/>
            <w:shd w:val="clear" w:color="auto" w:fill="auto"/>
          </w:tcPr>
          <w:p w14:paraId="58CAC6BB" w14:textId="77777777" w:rsidR="00FC2818" w:rsidRPr="00212A74" w:rsidRDefault="00FC2818" w:rsidP="00547E2F">
            <w:pPr>
              <w:spacing w:line="360" w:lineRule="auto"/>
              <w:rPr>
                <w:rFonts w:ascii="Arial" w:hAnsi="Arial" w:cs="Arial"/>
                <w:sz w:val="19"/>
                <w:szCs w:val="19"/>
                <w:lang w:val="en-GB"/>
              </w:rPr>
            </w:pPr>
          </w:p>
        </w:tc>
        <w:tc>
          <w:tcPr>
            <w:tcW w:w="1701" w:type="dxa"/>
            <w:shd w:val="clear" w:color="auto" w:fill="auto"/>
          </w:tcPr>
          <w:p w14:paraId="7636D7E3" w14:textId="77777777" w:rsidR="00FC2818" w:rsidRPr="00212A74" w:rsidRDefault="00FC2818" w:rsidP="00547E2F">
            <w:pPr>
              <w:spacing w:line="360" w:lineRule="auto"/>
              <w:rPr>
                <w:rFonts w:ascii="Arial" w:eastAsia="Arial Unicode MS" w:hAnsi="Arial" w:cs="Arial"/>
                <w:sz w:val="19"/>
                <w:szCs w:val="19"/>
              </w:rPr>
            </w:pPr>
          </w:p>
        </w:tc>
        <w:tc>
          <w:tcPr>
            <w:tcW w:w="1417" w:type="dxa"/>
            <w:shd w:val="clear" w:color="auto" w:fill="auto"/>
          </w:tcPr>
          <w:p w14:paraId="31050525" w14:textId="77777777" w:rsidR="00FC2818" w:rsidRPr="00212A74" w:rsidRDefault="00FC2818" w:rsidP="00547E2F">
            <w:pPr>
              <w:spacing w:line="360" w:lineRule="auto"/>
              <w:rPr>
                <w:rFonts w:ascii="Arial" w:eastAsia="Arial Unicode MS" w:hAnsi="Arial" w:cs="Arial"/>
                <w:sz w:val="19"/>
                <w:szCs w:val="19"/>
              </w:rPr>
            </w:pPr>
          </w:p>
        </w:tc>
        <w:tc>
          <w:tcPr>
            <w:tcW w:w="1558" w:type="dxa"/>
            <w:shd w:val="clear" w:color="auto" w:fill="auto"/>
          </w:tcPr>
          <w:p w14:paraId="28A322A7" w14:textId="77777777" w:rsidR="00FC2818" w:rsidRPr="00212A74" w:rsidRDefault="00FC2818" w:rsidP="00547E2F">
            <w:pPr>
              <w:spacing w:line="360" w:lineRule="auto"/>
              <w:rPr>
                <w:rFonts w:ascii="Arial" w:eastAsia="Arial Unicode MS" w:hAnsi="Arial" w:cs="Arial"/>
                <w:sz w:val="19"/>
                <w:szCs w:val="19"/>
              </w:rPr>
            </w:pPr>
          </w:p>
        </w:tc>
      </w:tr>
      <w:tr w:rsidR="00D736BE" w:rsidRPr="00212A74" w14:paraId="509DC36B" w14:textId="77777777" w:rsidTr="00EC73F8">
        <w:trPr>
          <w:gridAfter w:val="1"/>
          <w:wAfter w:w="8" w:type="dxa"/>
          <w:trHeight w:val="170"/>
        </w:trPr>
        <w:tc>
          <w:tcPr>
            <w:tcW w:w="9146" w:type="dxa"/>
            <w:gridSpan w:val="4"/>
            <w:shd w:val="clear" w:color="auto" w:fill="auto"/>
          </w:tcPr>
          <w:p w14:paraId="216C3E46" w14:textId="6E872A10" w:rsidR="00D736BE" w:rsidRPr="00212A74" w:rsidRDefault="00D736BE" w:rsidP="00547E2F">
            <w:pPr>
              <w:spacing w:line="360" w:lineRule="auto"/>
              <w:ind w:right="-72"/>
              <w:rPr>
                <w:rFonts w:ascii="Arial" w:eastAsia="Arial Unicode MS" w:hAnsi="Arial" w:cs="Arial"/>
                <w:sz w:val="19"/>
                <w:szCs w:val="19"/>
              </w:rPr>
            </w:pPr>
            <w:r w:rsidRPr="00212A74">
              <w:rPr>
                <w:rFonts w:ascii="Arial" w:hAnsi="Arial" w:cs="Arial"/>
                <w:b/>
                <w:bCs/>
                <w:sz w:val="19"/>
                <w:szCs w:val="19"/>
                <w:lang w:val="en-GB"/>
              </w:rPr>
              <w:t>Basic</w:t>
            </w:r>
            <w:r w:rsidR="00E74B33" w:rsidRPr="00212A74">
              <w:rPr>
                <w:rFonts w:ascii="Arial" w:hAnsi="Arial" w:cs="Arial"/>
                <w:b/>
                <w:bCs/>
                <w:sz w:val="19"/>
                <w:szCs w:val="19"/>
                <w:lang w:val="en-GB"/>
              </w:rPr>
              <w:t xml:space="preserve"> </w:t>
            </w:r>
            <w:r w:rsidRPr="00212A74">
              <w:rPr>
                <w:rFonts w:ascii="Arial" w:hAnsi="Arial" w:cs="Arial"/>
                <w:b/>
                <w:bCs/>
                <w:sz w:val="19"/>
                <w:szCs w:val="19"/>
                <w:lang w:val="en-GB"/>
              </w:rPr>
              <w:t xml:space="preserve">earnings </w:t>
            </w:r>
            <w:r w:rsidR="0014605B">
              <w:rPr>
                <w:rFonts w:ascii="Arial" w:hAnsi="Arial" w:cs="Arial"/>
                <w:b/>
                <w:bCs/>
                <w:sz w:val="19"/>
                <w:szCs w:val="19"/>
                <w:lang w:val="en-GB"/>
              </w:rPr>
              <w:t xml:space="preserve">(loss) </w:t>
            </w:r>
            <w:r w:rsidRPr="00212A74">
              <w:rPr>
                <w:rFonts w:ascii="Arial" w:hAnsi="Arial" w:cs="Arial"/>
                <w:b/>
                <w:bCs/>
                <w:sz w:val="19"/>
                <w:szCs w:val="19"/>
                <w:lang w:val="en-GB"/>
              </w:rPr>
              <w:t xml:space="preserve">per share </w:t>
            </w:r>
          </w:p>
        </w:tc>
      </w:tr>
      <w:tr w:rsidR="00C7454A" w:rsidRPr="00212A74" w14:paraId="629CDE0C" w14:textId="77777777" w:rsidTr="004D24DD">
        <w:trPr>
          <w:gridAfter w:val="1"/>
          <w:wAfter w:w="8" w:type="dxa"/>
          <w:trHeight w:val="170"/>
        </w:trPr>
        <w:tc>
          <w:tcPr>
            <w:tcW w:w="4470" w:type="dxa"/>
            <w:shd w:val="clear" w:color="auto" w:fill="auto"/>
          </w:tcPr>
          <w:p w14:paraId="1A00F171" w14:textId="69BD5D37" w:rsidR="00C7454A" w:rsidRPr="00212A74" w:rsidRDefault="00C7454A" w:rsidP="00547E2F">
            <w:pPr>
              <w:spacing w:line="360" w:lineRule="auto"/>
              <w:rPr>
                <w:rFonts w:ascii="Arial" w:hAnsi="Arial" w:cs="Arial"/>
                <w:sz w:val="19"/>
                <w:szCs w:val="19"/>
                <w:highlight w:val="yellow"/>
                <w:lang w:val="en-GB"/>
              </w:rPr>
            </w:pPr>
            <w:r w:rsidRPr="00212A74">
              <w:rPr>
                <w:rFonts w:ascii="Arial" w:hAnsi="Arial" w:cs="Arial"/>
                <w:sz w:val="19"/>
                <w:szCs w:val="19"/>
                <w:lang w:val="en-GB"/>
              </w:rPr>
              <w:t xml:space="preserve">Profit </w:t>
            </w:r>
            <w:r w:rsidR="00B55719">
              <w:rPr>
                <w:rFonts w:ascii="Arial" w:hAnsi="Arial" w:cs="Arial"/>
                <w:sz w:val="19"/>
                <w:szCs w:val="19"/>
                <w:lang w:val="en-GB"/>
              </w:rPr>
              <w:t xml:space="preserve">(loss) </w:t>
            </w:r>
            <w:r w:rsidRPr="00212A74">
              <w:rPr>
                <w:rFonts w:ascii="Arial" w:hAnsi="Arial" w:cs="Arial"/>
                <w:sz w:val="19"/>
                <w:szCs w:val="19"/>
                <w:lang w:val="en-GB"/>
              </w:rPr>
              <w:t>(Baht per share)</w:t>
            </w:r>
          </w:p>
        </w:tc>
        <w:tc>
          <w:tcPr>
            <w:tcW w:w="1701" w:type="dxa"/>
            <w:shd w:val="clear" w:color="auto" w:fill="auto"/>
          </w:tcPr>
          <w:p w14:paraId="313B4016" w14:textId="56026AE3" w:rsidR="00C7454A" w:rsidRPr="00212A74" w:rsidRDefault="00B55719" w:rsidP="00547E2F">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(0.16)</w:t>
            </w:r>
          </w:p>
        </w:tc>
        <w:tc>
          <w:tcPr>
            <w:tcW w:w="1417" w:type="dxa"/>
            <w:shd w:val="clear" w:color="auto" w:fill="auto"/>
          </w:tcPr>
          <w:p w14:paraId="49166322" w14:textId="06C208CF" w:rsidR="00C7454A" w:rsidRPr="00212A74" w:rsidRDefault="009B7132" w:rsidP="009B7132">
            <w:pPr>
              <w:spacing w:line="360" w:lineRule="auto"/>
              <w:ind w:right="-15"/>
              <w:jc w:val="center"/>
              <w:rPr>
                <w:rFonts w:ascii="Arial" w:eastAsia="Arial Unicode MS" w:hAnsi="Arial" w:cs="Arial"/>
                <w:sz w:val="19"/>
                <w:szCs w:val="19"/>
              </w:rPr>
            </w:pPr>
            <w:r>
              <w:rPr>
                <w:rFonts w:ascii="Arial" w:eastAsia="Arial Unicode MS" w:hAnsi="Arial" w:cs="Arial"/>
                <w:sz w:val="19"/>
                <w:szCs w:val="19"/>
              </w:rPr>
              <w:t xml:space="preserve">               -</w:t>
            </w:r>
          </w:p>
        </w:tc>
        <w:tc>
          <w:tcPr>
            <w:tcW w:w="1558" w:type="dxa"/>
            <w:shd w:val="clear" w:color="auto" w:fill="auto"/>
          </w:tcPr>
          <w:p w14:paraId="7AE5F2B4" w14:textId="2F384DBB" w:rsidR="00C7454A" w:rsidRPr="00212A74" w:rsidRDefault="009B7132" w:rsidP="00547E2F">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(0.16)</w:t>
            </w:r>
          </w:p>
        </w:tc>
      </w:tr>
      <w:tr w:rsidR="00D1207A" w:rsidRPr="00212A74" w14:paraId="10EF7053" w14:textId="77777777" w:rsidTr="004D24DD">
        <w:trPr>
          <w:gridAfter w:val="1"/>
          <w:wAfter w:w="8" w:type="dxa"/>
          <w:trHeight w:val="170"/>
        </w:trPr>
        <w:tc>
          <w:tcPr>
            <w:tcW w:w="4470" w:type="dxa"/>
            <w:shd w:val="clear" w:color="auto" w:fill="auto"/>
          </w:tcPr>
          <w:p w14:paraId="6689DF06" w14:textId="77777777" w:rsidR="00D1207A" w:rsidRPr="00212A74" w:rsidRDefault="00D1207A" w:rsidP="00547E2F">
            <w:pPr>
              <w:spacing w:line="360" w:lineRule="auto"/>
              <w:rPr>
                <w:rFonts w:ascii="Arial" w:hAnsi="Arial" w:cs="Arial"/>
                <w:sz w:val="19"/>
                <w:szCs w:val="19"/>
                <w:lang w:val="en-GB"/>
              </w:rPr>
            </w:pPr>
          </w:p>
        </w:tc>
        <w:tc>
          <w:tcPr>
            <w:tcW w:w="1701" w:type="dxa"/>
            <w:shd w:val="clear" w:color="auto" w:fill="auto"/>
          </w:tcPr>
          <w:p w14:paraId="523DD3E0" w14:textId="77777777" w:rsidR="00D1207A" w:rsidRPr="00212A74" w:rsidRDefault="00D1207A" w:rsidP="00547E2F">
            <w:pPr>
              <w:spacing w:line="360" w:lineRule="auto"/>
              <w:ind w:right="-72"/>
              <w:jc w:val="right"/>
              <w:rPr>
                <w:rFonts w:ascii="Arial" w:eastAsia="Arial Unicode MS" w:hAnsi="Arial" w:cs="Arial"/>
                <w:sz w:val="19"/>
                <w:szCs w:val="19"/>
                <w:cs/>
              </w:rPr>
            </w:pPr>
          </w:p>
        </w:tc>
        <w:tc>
          <w:tcPr>
            <w:tcW w:w="1417" w:type="dxa"/>
            <w:shd w:val="clear" w:color="auto" w:fill="auto"/>
          </w:tcPr>
          <w:p w14:paraId="28F62B64" w14:textId="77777777" w:rsidR="00D1207A" w:rsidRPr="00212A74" w:rsidRDefault="00D1207A" w:rsidP="00547E2F">
            <w:pPr>
              <w:spacing w:line="360" w:lineRule="auto"/>
              <w:ind w:right="-72"/>
              <w:jc w:val="right"/>
              <w:rPr>
                <w:rFonts w:ascii="Arial" w:eastAsia="Arial Unicode MS" w:hAnsi="Arial" w:cs="Arial"/>
                <w:sz w:val="19"/>
                <w:szCs w:val="19"/>
                <w:cs/>
              </w:rPr>
            </w:pPr>
          </w:p>
        </w:tc>
        <w:tc>
          <w:tcPr>
            <w:tcW w:w="1558" w:type="dxa"/>
            <w:shd w:val="clear" w:color="auto" w:fill="auto"/>
          </w:tcPr>
          <w:p w14:paraId="06EB6E34" w14:textId="77777777" w:rsidR="00D1207A" w:rsidRPr="00212A74" w:rsidRDefault="00D1207A" w:rsidP="00547E2F">
            <w:pPr>
              <w:spacing w:line="360" w:lineRule="auto"/>
              <w:ind w:right="-72"/>
              <w:jc w:val="right"/>
              <w:rPr>
                <w:rFonts w:ascii="Arial" w:eastAsia="Arial Unicode MS" w:hAnsi="Arial" w:cs="Arial"/>
                <w:sz w:val="19"/>
                <w:szCs w:val="19"/>
                <w:cs/>
              </w:rPr>
            </w:pPr>
          </w:p>
        </w:tc>
      </w:tr>
      <w:tr w:rsidR="00D1207A" w:rsidRPr="00212A74" w14:paraId="6FEE948A" w14:textId="77777777" w:rsidTr="006547A1">
        <w:trPr>
          <w:trHeight w:val="170"/>
        </w:trPr>
        <w:tc>
          <w:tcPr>
            <w:tcW w:w="9154" w:type="dxa"/>
            <w:gridSpan w:val="5"/>
            <w:shd w:val="clear" w:color="auto" w:fill="auto"/>
          </w:tcPr>
          <w:p w14:paraId="48153066" w14:textId="22333835" w:rsidR="00D1207A" w:rsidRPr="00212A74" w:rsidRDefault="00E74B33" w:rsidP="00547E2F">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D</w:t>
            </w:r>
            <w:r w:rsidR="00D1207A" w:rsidRPr="00212A74">
              <w:rPr>
                <w:rFonts w:ascii="Arial" w:hAnsi="Arial" w:cs="Arial"/>
                <w:b/>
                <w:bCs/>
                <w:sz w:val="19"/>
                <w:szCs w:val="19"/>
                <w:lang w:val="en-GB"/>
              </w:rPr>
              <w:t xml:space="preserve">iluted earnings </w:t>
            </w:r>
            <w:r w:rsidR="0014605B">
              <w:rPr>
                <w:rFonts w:ascii="Arial" w:hAnsi="Arial" w:cs="Arial"/>
                <w:b/>
                <w:bCs/>
                <w:sz w:val="19"/>
                <w:szCs w:val="19"/>
                <w:lang w:val="en-GB"/>
              </w:rPr>
              <w:t xml:space="preserve">(loss) </w:t>
            </w:r>
            <w:r w:rsidR="00D1207A" w:rsidRPr="00212A74">
              <w:rPr>
                <w:rFonts w:ascii="Arial" w:hAnsi="Arial" w:cs="Arial"/>
                <w:b/>
                <w:bCs/>
                <w:sz w:val="19"/>
                <w:szCs w:val="19"/>
                <w:lang w:val="en-GB"/>
              </w:rPr>
              <w:t>per share</w:t>
            </w:r>
          </w:p>
        </w:tc>
      </w:tr>
      <w:tr w:rsidR="009B7132" w:rsidRPr="00212A74" w14:paraId="01B75D6D" w14:textId="77777777" w:rsidTr="004D24DD">
        <w:trPr>
          <w:gridAfter w:val="1"/>
          <w:wAfter w:w="8" w:type="dxa"/>
          <w:trHeight w:val="170"/>
        </w:trPr>
        <w:tc>
          <w:tcPr>
            <w:tcW w:w="4470" w:type="dxa"/>
            <w:shd w:val="clear" w:color="auto" w:fill="auto"/>
          </w:tcPr>
          <w:p w14:paraId="09732B1A" w14:textId="4A3238DD" w:rsidR="009B7132" w:rsidRPr="00212A74" w:rsidRDefault="009B7132" w:rsidP="009B7132">
            <w:pPr>
              <w:spacing w:line="360" w:lineRule="auto"/>
              <w:rPr>
                <w:rFonts w:ascii="Arial" w:hAnsi="Arial" w:cs="Arial"/>
                <w:sz w:val="19"/>
                <w:szCs w:val="19"/>
                <w:lang w:val="en-GB"/>
              </w:rPr>
            </w:pPr>
            <w:r w:rsidRPr="00212A74">
              <w:rPr>
                <w:rFonts w:ascii="Arial" w:hAnsi="Arial" w:cs="Arial"/>
                <w:sz w:val="19"/>
                <w:szCs w:val="19"/>
                <w:lang w:val="en-GB"/>
              </w:rPr>
              <w:t>Profit</w:t>
            </w:r>
            <w:r>
              <w:rPr>
                <w:rFonts w:ascii="Arial" w:hAnsi="Arial" w:cs="Arial"/>
                <w:sz w:val="19"/>
                <w:szCs w:val="19"/>
                <w:lang w:val="en-GB"/>
              </w:rPr>
              <w:t xml:space="preserve"> (loss)</w:t>
            </w:r>
            <w:r w:rsidRPr="00212A74">
              <w:rPr>
                <w:rFonts w:ascii="Arial" w:hAnsi="Arial" w:cs="Arial"/>
                <w:sz w:val="19"/>
                <w:szCs w:val="19"/>
                <w:lang w:val="en-GB"/>
              </w:rPr>
              <w:t xml:space="preserve"> (Baht per share)</w:t>
            </w:r>
          </w:p>
        </w:tc>
        <w:tc>
          <w:tcPr>
            <w:tcW w:w="1701" w:type="dxa"/>
            <w:shd w:val="clear" w:color="auto" w:fill="auto"/>
          </w:tcPr>
          <w:p w14:paraId="22493BAB" w14:textId="6B1B6F21" w:rsidR="009B7132" w:rsidRPr="00212A74" w:rsidRDefault="009B7132"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(0.16)</w:t>
            </w:r>
          </w:p>
        </w:tc>
        <w:tc>
          <w:tcPr>
            <w:tcW w:w="1417" w:type="dxa"/>
            <w:shd w:val="clear" w:color="auto" w:fill="auto"/>
          </w:tcPr>
          <w:p w14:paraId="6E82E3F0" w14:textId="4A981F15" w:rsidR="009B7132" w:rsidRPr="00212A74" w:rsidRDefault="009B7132" w:rsidP="009B7132">
            <w:pPr>
              <w:spacing w:line="360" w:lineRule="auto"/>
              <w:ind w:right="-24"/>
              <w:jc w:val="center"/>
              <w:rPr>
                <w:rFonts w:ascii="Arial" w:eastAsia="Arial Unicode MS" w:hAnsi="Arial" w:cs="Arial"/>
                <w:sz w:val="19"/>
                <w:szCs w:val="19"/>
                <w:cs/>
              </w:rPr>
            </w:pPr>
            <w:r>
              <w:rPr>
                <w:rFonts w:ascii="Arial" w:eastAsia="Arial Unicode MS" w:hAnsi="Arial" w:cs="Arial"/>
                <w:sz w:val="19"/>
                <w:szCs w:val="19"/>
              </w:rPr>
              <w:t xml:space="preserve">               -</w:t>
            </w:r>
          </w:p>
        </w:tc>
        <w:tc>
          <w:tcPr>
            <w:tcW w:w="1558" w:type="dxa"/>
            <w:shd w:val="clear" w:color="auto" w:fill="auto"/>
          </w:tcPr>
          <w:p w14:paraId="2E6F5FB5" w14:textId="1EC3D148" w:rsidR="009B7132" w:rsidRPr="00212A74" w:rsidRDefault="009B7132"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(0.16)</w:t>
            </w:r>
          </w:p>
        </w:tc>
      </w:tr>
      <w:tr w:rsidR="009B7132" w:rsidRPr="00212A74" w14:paraId="3DF9C37B" w14:textId="77777777" w:rsidTr="004D24DD">
        <w:tc>
          <w:tcPr>
            <w:tcW w:w="4470" w:type="dxa"/>
            <w:shd w:val="clear" w:color="auto" w:fill="FFFFFF"/>
            <w:vAlign w:val="bottom"/>
          </w:tcPr>
          <w:p w14:paraId="4C8FA75F" w14:textId="77777777" w:rsidR="009B7132" w:rsidRPr="00212A74" w:rsidRDefault="009B7132" w:rsidP="009B7132">
            <w:pPr>
              <w:spacing w:line="360" w:lineRule="auto"/>
              <w:ind w:left="615"/>
              <w:rPr>
                <w:rFonts w:ascii="Arial" w:eastAsia="Arial Unicode MS" w:hAnsi="Arial" w:cs="Arial"/>
                <w:sz w:val="19"/>
                <w:szCs w:val="19"/>
              </w:rPr>
            </w:pPr>
          </w:p>
        </w:tc>
        <w:tc>
          <w:tcPr>
            <w:tcW w:w="4684" w:type="dxa"/>
            <w:gridSpan w:val="4"/>
            <w:shd w:val="clear" w:color="auto" w:fill="FFFFFF"/>
            <w:vAlign w:val="bottom"/>
          </w:tcPr>
          <w:p w14:paraId="3E14C5EC" w14:textId="77777777" w:rsidR="009B7132" w:rsidRPr="00212A74" w:rsidRDefault="009B7132" w:rsidP="009B7132">
            <w:pPr>
              <w:spacing w:line="360" w:lineRule="auto"/>
              <w:ind w:right="-72" w:hanging="35"/>
              <w:jc w:val="right"/>
              <w:rPr>
                <w:rFonts w:ascii="Arial" w:eastAsia="Arial Unicode MS" w:hAnsi="Arial" w:cs="Arial"/>
                <w:sz w:val="19"/>
                <w:szCs w:val="19"/>
              </w:rPr>
            </w:pPr>
          </w:p>
        </w:tc>
      </w:tr>
      <w:tr w:rsidR="009B7132" w:rsidRPr="00212A74" w14:paraId="7AA34F68" w14:textId="77777777" w:rsidTr="004D24DD">
        <w:tc>
          <w:tcPr>
            <w:tcW w:w="4470" w:type="dxa"/>
            <w:shd w:val="clear" w:color="auto" w:fill="FFFFFF"/>
            <w:vAlign w:val="bottom"/>
          </w:tcPr>
          <w:p w14:paraId="4A325688" w14:textId="77777777" w:rsidR="009B7132" w:rsidRPr="00212A74" w:rsidRDefault="009B7132" w:rsidP="009B7132">
            <w:pPr>
              <w:spacing w:line="360" w:lineRule="auto"/>
              <w:ind w:left="615"/>
              <w:rPr>
                <w:rFonts w:ascii="Arial" w:eastAsia="Arial Unicode MS" w:hAnsi="Arial" w:cs="Arial"/>
                <w:sz w:val="19"/>
                <w:szCs w:val="19"/>
              </w:rPr>
            </w:pPr>
          </w:p>
        </w:tc>
        <w:tc>
          <w:tcPr>
            <w:tcW w:w="4684" w:type="dxa"/>
            <w:gridSpan w:val="4"/>
            <w:shd w:val="clear" w:color="auto" w:fill="FFFFFF"/>
            <w:vAlign w:val="bottom"/>
          </w:tcPr>
          <w:p w14:paraId="082E7DF8" w14:textId="77777777" w:rsidR="009B7132" w:rsidRPr="00212A74" w:rsidRDefault="009B7132" w:rsidP="009B7132">
            <w:pPr>
              <w:spacing w:line="360" w:lineRule="auto"/>
              <w:ind w:right="-72" w:hanging="35"/>
              <w:jc w:val="right"/>
              <w:rPr>
                <w:rFonts w:ascii="Arial" w:eastAsia="Arial Unicode MS" w:hAnsi="Arial" w:cs="Arial"/>
                <w:sz w:val="19"/>
                <w:szCs w:val="19"/>
              </w:rPr>
            </w:pPr>
            <w:r w:rsidRPr="00212A74">
              <w:rPr>
                <w:rFonts w:ascii="Arial" w:eastAsia="Arial Unicode MS" w:hAnsi="Arial" w:cs="Arial"/>
                <w:sz w:val="19"/>
                <w:szCs w:val="19"/>
              </w:rPr>
              <w:t>(</w:t>
            </w:r>
            <w:proofErr w:type="gramStart"/>
            <w:r w:rsidRPr="00212A74">
              <w:rPr>
                <w:rFonts w:ascii="Arial" w:eastAsia="Arial Unicode MS" w:hAnsi="Arial" w:cs="Arial"/>
                <w:sz w:val="19"/>
                <w:szCs w:val="19"/>
              </w:rPr>
              <w:t>Unit :</w:t>
            </w:r>
            <w:proofErr w:type="gramEnd"/>
            <w:r w:rsidRPr="00212A74">
              <w:rPr>
                <w:rFonts w:ascii="Arial" w:eastAsia="Arial Unicode MS" w:hAnsi="Arial" w:cs="Arial"/>
                <w:sz w:val="19"/>
                <w:szCs w:val="19"/>
              </w:rPr>
              <w:t xml:space="preserve"> Million Baht) </w:t>
            </w:r>
          </w:p>
        </w:tc>
      </w:tr>
      <w:tr w:rsidR="009B7132" w:rsidRPr="00212A74" w14:paraId="5202A461" w14:textId="77777777" w:rsidTr="004D24DD">
        <w:trPr>
          <w:trHeight w:val="170"/>
        </w:trPr>
        <w:tc>
          <w:tcPr>
            <w:tcW w:w="4470" w:type="dxa"/>
            <w:shd w:val="clear" w:color="auto" w:fill="auto"/>
          </w:tcPr>
          <w:p w14:paraId="662A5173" w14:textId="77777777" w:rsidR="009B7132" w:rsidRPr="00212A74" w:rsidRDefault="009B7132" w:rsidP="009B7132">
            <w:pPr>
              <w:spacing w:line="360" w:lineRule="auto"/>
              <w:rPr>
                <w:rFonts w:ascii="Arial" w:eastAsia="Arial Unicode MS" w:hAnsi="Arial" w:cs="Arial"/>
                <w:sz w:val="19"/>
                <w:szCs w:val="19"/>
                <w:cs/>
              </w:rPr>
            </w:pPr>
          </w:p>
        </w:tc>
        <w:tc>
          <w:tcPr>
            <w:tcW w:w="4684" w:type="dxa"/>
            <w:gridSpan w:val="4"/>
            <w:shd w:val="clear" w:color="auto" w:fill="auto"/>
            <w:vAlign w:val="bottom"/>
          </w:tcPr>
          <w:p w14:paraId="00838E9C" w14:textId="77777777" w:rsidR="009B7132" w:rsidRPr="00212A74" w:rsidRDefault="009B7132" w:rsidP="009B7132">
            <w:pPr>
              <w:pBdr>
                <w:bottom w:val="single" w:sz="4" w:space="1" w:color="auto"/>
              </w:pBdr>
              <w:spacing w:line="360" w:lineRule="auto"/>
              <w:ind w:right="-72"/>
              <w:jc w:val="center"/>
              <w:rPr>
                <w:rFonts w:ascii="Arial" w:eastAsia="Arial Unicode MS" w:hAnsi="Arial" w:cs="Arial"/>
                <w:sz w:val="19"/>
                <w:szCs w:val="19"/>
              </w:rPr>
            </w:pPr>
            <w:r w:rsidRPr="00212A74">
              <w:rPr>
                <w:rFonts w:ascii="Arial" w:eastAsia="Arial Unicode MS" w:hAnsi="Arial" w:cs="Arial"/>
                <w:sz w:val="19"/>
                <w:szCs w:val="19"/>
              </w:rPr>
              <w:t>Consolidated F/S</w:t>
            </w:r>
          </w:p>
        </w:tc>
      </w:tr>
      <w:tr w:rsidR="009B7132" w:rsidRPr="00212A74" w14:paraId="0E3DEAF2" w14:textId="77777777" w:rsidTr="004D24DD">
        <w:trPr>
          <w:trHeight w:val="170"/>
        </w:trPr>
        <w:tc>
          <w:tcPr>
            <w:tcW w:w="4470" w:type="dxa"/>
            <w:shd w:val="clear" w:color="auto" w:fill="auto"/>
          </w:tcPr>
          <w:p w14:paraId="4A68EF6F" w14:textId="77777777" w:rsidR="009B7132" w:rsidRPr="00212A74" w:rsidRDefault="009B7132" w:rsidP="009B7132">
            <w:pPr>
              <w:spacing w:line="360" w:lineRule="auto"/>
              <w:rPr>
                <w:rFonts w:ascii="Arial" w:eastAsia="Arial Unicode MS" w:hAnsi="Arial" w:cs="Arial"/>
                <w:sz w:val="19"/>
                <w:szCs w:val="19"/>
                <w:cs/>
              </w:rPr>
            </w:pPr>
          </w:p>
        </w:tc>
        <w:tc>
          <w:tcPr>
            <w:tcW w:w="4684" w:type="dxa"/>
            <w:gridSpan w:val="4"/>
            <w:shd w:val="clear" w:color="auto" w:fill="auto"/>
            <w:vAlign w:val="bottom"/>
          </w:tcPr>
          <w:p w14:paraId="36B66498" w14:textId="31DB71D4" w:rsidR="009B7132" w:rsidRPr="00212A74" w:rsidRDefault="009B7132" w:rsidP="009B7132">
            <w:pPr>
              <w:pBdr>
                <w:bottom w:val="single" w:sz="4" w:space="1" w:color="auto"/>
              </w:pBdr>
              <w:spacing w:line="360" w:lineRule="auto"/>
              <w:ind w:right="-72"/>
              <w:jc w:val="center"/>
              <w:rPr>
                <w:rFonts w:ascii="Arial" w:eastAsia="Arial Unicode MS" w:hAnsi="Arial" w:cs="Arial"/>
                <w:sz w:val="19"/>
                <w:szCs w:val="19"/>
                <w:cs/>
              </w:rPr>
            </w:pPr>
            <w:r w:rsidRPr="00212A74">
              <w:rPr>
                <w:rFonts w:ascii="Arial" w:hAnsi="Arial" w:cs="Arial"/>
                <w:sz w:val="19"/>
                <w:szCs w:val="19"/>
                <w:lang w:val="en-GB"/>
              </w:rPr>
              <w:t>For the six</w:t>
            </w:r>
            <w:r w:rsidRPr="00212A74">
              <w:rPr>
                <w:rFonts w:ascii="Arial" w:hAnsi="Arial" w:cs="Arial"/>
                <w:sz w:val="19"/>
                <w:szCs w:val="19"/>
                <w:cs/>
              </w:rPr>
              <w:t>-</w:t>
            </w:r>
            <w:r w:rsidRPr="00212A74">
              <w:rPr>
                <w:rFonts w:ascii="Arial" w:hAnsi="Arial" w:cs="Arial"/>
                <w:sz w:val="19"/>
                <w:szCs w:val="19"/>
                <w:lang w:val="en-GB"/>
              </w:rPr>
              <w:t>month period ended 30 June 2020</w:t>
            </w:r>
          </w:p>
        </w:tc>
      </w:tr>
      <w:tr w:rsidR="009B7132" w:rsidRPr="00212A74" w14:paraId="1A806375" w14:textId="77777777" w:rsidTr="004D24DD">
        <w:trPr>
          <w:trHeight w:val="170"/>
        </w:trPr>
        <w:tc>
          <w:tcPr>
            <w:tcW w:w="4470" w:type="dxa"/>
            <w:shd w:val="clear" w:color="auto" w:fill="auto"/>
          </w:tcPr>
          <w:p w14:paraId="786B0394" w14:textId="77777777" w:rsidR="009B7132" w:rsidRPr="00212A74" w:rsidRDefault="009B7132" w:rsidP="009B7132">
            <w:pPr>
              <w:spacing w:line="360" w:lineRule="auto"/>
              <w:rPr>
                <w:rFonts w:ascii="Arial" w:eastAsia="Arial Unicode MS" w:hAnsi="Arial" w:cs="Arial"/>
                <w:sz w:val="19"/>
                <w:szCs w:val="19"/>
                <w:cs/>
              </w:rPr>
            </w:pPr>
          </w:p>
        </w:tc>
        <w:tc>
          <w:tcPr>
            <w:tcW w:w="1701" w:type="dxa"/>
            <w:shd w:val="clear" w:color="auto" w:fill="auto"/>
            <w:vAlign w:val="bottom"/>
          </w:tcPr>
          <w:p w14:paraId="3C75316A" w14:textId="77777777" w:rsidR="009B7132" w:rsidRPr="00212A74" w:rsidRDefault="009B7132" w:rsidP="009B7132">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previously reported</w:t>
            </w:r>
          </w:p>
        </w:tc>
        <w:tc>
          <w:tcPr>
            <w:tcW w:w="1417" w:type="dxa"/>
            <w:shd w:val="clear" w:color="auto" w:fill="auto"/>
            <w:vAlign w:val="bottom"/>
          </w:tcPr>
          <w:p w14:paraId="76F571AB" w14:textId="77777777" w:rsidR="009B7132" w:rsidRPr="00212A74" w:rsidRDefault="009B7132" w:rsidP="009B7132">
            <w:pPr>
              <w:pBdr>
                <w:bottom w:val="single" w:sz="4" w:space="1" w:color="auto"/>
              </w:pBdr>
              <w:spacing w:line="360" w:lineRule="auto"/>
              <w:ind w:left="-51" w:right="-9"/>
              <w:jc w:val="center"/>
              <w:rPr>
                <w:rFonts w:ascii="Arial" w:eastAsia="Arial Unicode MS" w:hAnsi="Arial" w:cs="Arial"/>
                <w:spacing w:val="-8"/>
                <w:sz w:val="19"/>
                <w:szCs w:val="19"/>
                <w:cs/>
              </w:rPr>
            </w:pPr>
            <w:r w:rsidRPr="00212A74">
              <w:rPr>
                <w:rFonts w:ascii="Arial" w:eastAsia="Arial Unicode MS" w:hAnsi="Arial" w:cs="Arial"/>
                <w:sz w:val="19"/>
                <w:szCs w:val="19"/>
              </w:rPr>
              <w:t>Impact</w:t>
            </w:r>
          </w:p>
        </w:tc>
        <w:tc>
          <w:tcPr>
            <w:tcW w:w="1566" w:type="dxa"/>
            <w:gridSpan w:val="2"/>
            <w:shd w:val="clear" w:color="auto" w:fill="auto"/>
            <w:vAlign w:val="bottom"/>
          </w:tcPr>
          <w:p w14:paraId="411695DF" w14:textId="77777777" w:rsidR="009B7132" w:rsidRPr="00212A74" w:rsidRDefault="009B7132" w:rsidP="009B7132">
            <w:pPr>
              <w:pBdr>
                <w:bottom w:val="single" w:sz="4" w:space="1" w:color="auto"/>
              </w:pBdr>
              <w:spacing w:line="360" w:lineRule="auto"/>
              <w:ind w:right="-9"/>
              <w:jc w:val="center"/>
              <w:rPr>
                <w:rFonts w:ascii="Arial" w:eastAsia="Arial Unicode MS" w:hAnsi="Arial" w:cs="Arial"/>
                <w:sz w:val="19"/>
                <w:szCs w:val="19"/>
              </w:rPr>
            </w:pPr>
            <w:r w:rsidRPr="00212A74">
              <w:rPr>
                <w:rFonts w:ascii="Arial" w:eastAsia="Arial Unicode MS" w:hAnsi="Arial" w:cs="Arial"/>
                <w:sz w:val="19"/>
                <w:szCs w:val="19"/>
              </w:rPr>
              <w:t>As restated</w:t>
            </w:r>
          </w:p>
        </w:tc>
      </w:tr>
      <w:tr w:rsidR="009B7132" w:rsidRPr="00212A74" w14:paraId="3869FAE5" w14:textId="77777777" w:rsidTr="004D24DD">
        <w:trPr>
          <w:gridAfter w:val="1"/>
          <w:wAfter w:w="8" w:type="dxa"/>
          <w:trHeight w:val="170"/>
        </w:trPr>
        <w:tc>
          <w:tcPr>
            <w:tcW w:w="4470" w:type="dxa"/>
            <w:shd w:val="clear" w:color="auto" w:fill="auto"/>
          </w:tcPr>
          <w:p w14:paraId="4A743201" w14:textId="77777777" w:rsidR="009B7132" w:rsidRPr="00212A74" w:rsidRDefault="009B7132" w:rsidP="009B7132">
            <w:pPr>
              <w:spacing w:line="360" w:lineRule="auto"/>
              <w:rPr>
                <w:rFonts w:ascii="Arial" w:eastAsia="Arial Unicode MS" w:hAnsi="Arial" w:cs="Arial"/>
                <w:sz w:val="19"/>
                <w:szCs w:val="19"/>
              </w:rPr>
            </w:pPr>
          </w:p>
        </w:tc>
        <w:tc>
          <w:tcPr>
            <w:tcW w:w="1701" w:type="dxa"/>
            <w:shd w:val="clear" w:color="auto" w:fill="auto"/>
          </w:tcPr>
          <w:p w14:paraId="66AF3A89" w14:textId="77777777" w:rsidR="009B7132" w:rsidRPr="00212A74" w:rsidRDefault="009B7132" w:rsidP="009B7132">
            <w:pPr>
              <w:spacing w:line="360" w:lineRule="auto"/>
              <w:ind w:right="-72"/>
              <w:jc w:val="right"/>
              <w:rPr>
                <w:rFonts w:ascii="Arial" w:eastAsia="Arial Unicode MS" w:hAnsi="Arial" w:cs="Arial"/>
                <w:sz w:val="19"/>
                <w:szCs w:val="19"/>
              </w:rPr>
            </w:pPr>
          </w:p>
        </w:tc>
        <w:tc>
          <w:tcPr>
            <w:tcW w:w="1417" w:type="dxa"/>
            <w:shd w:val="clear" w:color="auto" w:fill="auto"/>
          </w:tcPr>
          <w:p w14:paraId="6B65825E" w14:textId="77777777" w:rsidR="009B7132" w:rsidRPr="00212A74" w:rsidRDefault="009B7132" w:rsidP="009B7132">
            <w:pPr>
              <w:spacing w:line="360" w:lineRule="auto"/>
              <w:ind w:right="-72"/>
              <w:jc w:val="right"/>
              <w:rPr>
                <w:rFonts w:ascii="Arial" w:eastAsia="Arial Unicode MS" w:hAnsi="Arial" w:cs="Arial"/>
                <w:sz w:val="19"/>
                <w:szCs w:val="19"/>
              </w:rPr>
            </w:pPr>
          </w:p>
        </w:tc>
        <w:tc>
          <w:tcPr>
            <w:tcW w:w="1558" w:type="dxa"/>
            <w:shd w:val="clear" w:color="auto" w:fill="auto"/>
          </w:tcPr>
          <w:p w14:paraId="30473FDE" w14:textId="77777777" w:rsidR="009B7132" w:rsidRPr="00212A74" w:rsidRDefault="009B7132" w:rsidP="009B7132">
            <w:pPr>
              <w:spacing w:line="360" w:lineRule="auto"/>
              <w:ind w:right="-72"/>
              <w:jc w:val="right"/>
              <w:rPr>
                <w:rFonts w:ascii="Arial" w:eastAsia="Arial Unicode MS" w:hAnsi="Arial" w:cs="Arial"/>
                <w:sz w:val="19"/>
                <w:szCs w:val="19"/>
              </w:rPr>
            </w:pPr>
          </w:p>
        </w:tc>
      </w:tr>
      <w:tr w:rsidR="009B7132" w:rsidRPr="00212A74" w14:paraId="35345933" w14:textId="77777777" w:rsidTr="004D24DD">
        <w:trPr>
          <w:gridAfter w:val="1"/>
          <w:wAfter w:w="8" w:type="dxa"/>
          <w:trHeight w:val="170"/>
        </w:trPr>
        <w:tc>
          <w:tcPr>
            <w:tcW w:w="7588" w:type="dxa"/>
            <w:gridSpan w:val="3"/>
            <w:shd w:val="clear" w:color="auto" w:fill="auto"/>
          </w:tcPr>
          <w:p w14:paraId="54CAF576" w14:textId="77777777" w:rsidR="009B7132" w:rsidRPr="00212A74" w:rsidRDefault="009B7132" w:rsidP="009B7132">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 xml:space="preserve">Statement of profit or loss </w:t>
            </w:r>
          </w:p>
        </w:tc>
        <w:tc>
          <w:tcPr>
            <w:tcW w:w="1558" w:type="dxa"/>
            <w:shd w:val="clear" w:color="auto" w:fill="auto"/>
          </w:tcPr>
          <w:p w14:paraId="09379AA5" w14:textId="77777777" w:rsidR="009B7132" w:rsidRPr="00212A74" w:rsidRDefault="009B7132" w:rsidP="009B7132">
            <w:pPr>
              <w:spacing w:line="360" w:lineRule="auto"/>
              <w:ind w:right="-72"/>
              <w:jc w:val="right"/>
              <w:rPr>
                <w:rFonts w:ascii="Arial" w:eastAsia="Arial Unicode MS" w:hAnsi="Arial" w:cs="Arial"/>
                <w:sz w:val="19"/>
                <w:szCs w:val="19"/>
              </w:rPr>
            </w:pPr>
          </w:p>
        </w:tc>
      </w:tr>
      <w:tr w:rsidR="009B7132" w:rsidRPr="00212A74" w14:paraId="217D2DD5" w14:textId="77777777" w:rsidTr="004D24DD">
        <w:trPr>
          <w:gridAfter w:val="1"/>
          <w:wAfter w:w="8" w:type="dxa"/>
          <w:trHeight w:val="170"/>
        </w:trPr>
        <w:tc>
          <w:tcPr>
            <w:tcW w:w="4470" w:type="dxa"/>
            <w:shd w:val="clear" w:color="auto" w:fill="auto"/>
          </w:tcPr>
          <w:p w14:paraId="344EC847" w14:textId="77777777" w:rsidR="009B7132" w:rsidRPr="00212A74" w:rsidRDefault="009B7132" w:rsidP="009B7132">
            <w:pPr>
              <w:spacing w:line="360" w:lineRule="auto"/>
              <w:rPr>
                <w:rFonts w:ascii="Arial" w:hAnsi="Arial" w:cs="Arial"/>
                <w:sz w:val="19"/>
                <w:szCs w:val="19"/>
                <w:highlight w:val="yellow"/>
                <w:lang w:val="en-GB"/>
              </w:rPr>
            </w:pPr>
            <w:r w:rsidRPr="00212A74">
              <w:rPr>
                <w:rFonts w:ascii="Arial" w:hAnsi="Arial" w:cs="Arial"/>
                <w:sz w:val="19"/>
                <w:szCs w:val="19"/>
                <w:lang w:val="en-GB"/>
              </w:rPr>
              <w:t>Costs of construction and services</w:t>
            </w:r>
          </w:p>
        </w:tc>
        <w:tc>
          <w:tcPr>
            <w:tcW w:w="1701" w:type="dxa"/>
            <w:shd w:val="clear" w:color="auto" w:fill="auto"/>
          </w:tcPr>
          <w:p w14:paraId="4D6621F6" w14:textId="7114258E" w:rsidR="009B7132" w:rsidRPr="00212A74" w:rsidRDefault="009B7132" w:rsidP="009B7132">
            <w:pPr>
              <w:spacing w:line="360" w:lineRule="auto"/>
              <w:jc w:val="right"/>
              <w:rPr>
                <w:rFonts w:ascii="Arial" w:eastAsia="Arial Unicode MS" w:hAnsi="Arial" w:cs="Arial"/>
                <w:sz w:val="19"/>
                <w:szCs w:val="19"/>
              </w:rPr>
            </w:pPr>
            <w:r>
              <w:rPr>
                <w:rFonts w:ascii="Arial" w:eastAsia="Arial Unicode MS" w:hAnsi="Arial" w:cs="Arial"/>
                <w:sz w:val="19"/>
                <w:szCs w:val="19"/>
              </w:rPr>
              <w:t>2,9</w:t>
            </w:r>
            <w:r w:rsidR="00BB602B">
              <w:rPr>
                <w:rFonts w:ascii="Arial" w:eastAsia="Arial Unicode MS" w:hAnsi="Arial" w:cs="Arial"/>
                <w:sz w:val="19"/>
                <w:szCs w:val="19"/>
              </w:rPr>
              <w:t>3</w:t>
            </w:r>
            <w:r>
              <w:rPr>
                <w:rFonts w:ascii="Arial" w:eastAsia="Arial Unicode MS" w:hAnsi="Arial" w:cs="Arial"/>
                <w:sz w:val="19"/>
                <w:szCs w:val="19"/>
              </w:rPr>
              <w:t>9</w:t>
            </w:r>
          </w:p>
        </w:tc>
        <w:tc>
          <w:tcPr>
            <w:tcW w:w="1417" w:type="dxa"/>
            <w:shd w:val="clear" w:color="auto" w:fill="auto"/>
          </w:tcPr>
          <w:p w14:paraId="6231AFDC" w14:textId="17251C14" w:rsidR="009B7132" w:rsidRPr="00212A74" w:rsidRDefault="009B7132" w:rsidP="009B7132">
            <w:pPr>
              <w:spacing w:line="360" w:lineRule="auto"/>
              <w:jc w:val="right"/>
              <w:rPr>
                <w:rFonts w:ascii="Arial" w:eastAsia="Arial Unicode MS" w:hAnsi="Arial" w:cs="Arial"/>
                <w:sz w:val="19"/>
                <w:szCs w:val="19"/>
              </w:rPr>
            </w:pPr>
            <w:r>
              <w:rPr>
                <w:rFonts w:ascii="Arial" w:eastAsia="Arial Unicode MS" w:hAnsi="Arial" w:cs="Arial"/>
                <w:sz w:val="19"/>
                <w:szCs w:val="19"/>
              </w:rPr>
              <w:t>23</w:t>
            </w:r>
          </w:p>
        </w:tc>
        <w:tc>
          <w:tcPr>
            <w:tcW w:w="1558" w:type="dxa"/>
            <w:shd w:val="clear" w:color="auto" w:fill="auto"/>
          </w:tcPr>
          <w:p w14:paraId="27346E6E" w14:textId="53BF513D" w:rsidR="009B7132" w:rsidRPr="00212A74" w:rsidRDefault="0049724B" w:rsidP="0049724B">
            <w:pPr>
              <w:spacing w:line="360" w:lineRule="auto"/>
              <w:jc w:val="right"/>
              <w:rPr>
                <w:rFonts w:ascii="Arial" w:eastAsia="Arial Unicode MS" w:hAnsi="Arial" w:cs="Arial"/>
                <w:sz w:val="19"/>
                <w:szCs w:val="19"/>
              </w:rPr>
            </w:pPr>
            <w:r>
              <w:rPr>
                <w:rFonts w:ascii="Arial" w:eastAsia="Arial Unicode MS" w:hAnsi="Arial" w:cs="Arial"/>
                <w:sz w:val="19"/>
                <w:szCs w:val="19"/>
              </w:rPr>
              <w:t>2,962</w:t>
            </w:r>
          </w:p>
        </w:tc>
      </w:tr>
      <w:tr w:rsidR="009B7132" w:rsidRPr="00212A74" w14:paraId="54932336" w14:textId="77777777" w:rsidTr="004D24DD">
        <w:trPr>
          <w:gridAfter w:val="1"/>
          <w:wAfter w:w="8" w:type="dxa"/>
          <w:trHeight w:val="170"/>
        </w:trPr>
        <w:tc>
          <w:tcPr>
            <w:tcW w:w="4470" w:type="dxa"/>
            <w:shd w:val="clear" w:color="auto" w:fill="auto"/>
          </w:tcPr>
          <w:p w14:paraId="5A53FCE0" w14:textId="77777777" w:rsidR="009B7132" w:rsidRPr="00212A74" w:rsidRDefault="009B7132" w:rsidP="009B7132">
            <w:pPr>
              <w:spacing w:line="360" w:lineRule="auto"/>
              <w:rPr>
                <w:rFonts w:ascii="Arial" w:hAnsi="Arial" w:cs="Arial"/>
                <w:sz w:val="19"/>
                <w:szCs w:val="19"/>
                <w:lang w:val="en-GB"/>
              </w:rPr>
            </w:pPr>
          </w:p>
        </w:tc>
        <w:tc>
          <w:tcPr>
            <w:tcW w:w="1701" w:type="dxa"/>
            <w:shd w:val="clear" w:color="auto" w:fill="auto"/>
          </w:tcPr>
          <w:p w14:paraId="6318F590" w14:textId="77777777" w:rsidR="009B7132" w:rsidRPr="00212A74" w:rsidRDefault="009B7132" w:rsidP="00096216">
            <w:pPr>
              <w:spacing w:line="360" w:lineRule="auto"/>
              <w:jc w:val="right"/>
              <w:rPr>
                <w:rFonts w:ascii="Arial" w:eastAsia="Arial Unicode MS" w:hAnsi="Arial" w:cs="Arial"/>
                <w:sz w:val="19"/>
                <w:szCs w:val="19"/>
              </w:rPr>
            </w:pPr>
          </w:p>
        </w:tc>
        <w:tc>
          <w:tcPr>
            <w:tcW w:w="1417" w:type="dxa"/>
            <w:shd w:val="clear" w:color="auto" w:fill="auto"/>
          </w:tcPr>
          <w:p w14:paraId="4F918D7F" w14:textId="77777777" w:rsidR="009B7132" w:rsidRPr="00212A74" w:rsidRDefault="009B7132" w:rsidP="00096216">
            <w:pPr>
              <w:spacing w:line="360" w:lineRule="auto"/>
              <w:jc w:val="right"/>
              <w:rPr>
                <w:rFonts w:ascii="Arial" w:eastAsia="Arial Unicode MS" w:hAnsi="Arial" w:cs="Arial"/>
                <w:sz w:val="19"/>
                <w:szCs w:val="19"/>
              </w:rPr>
            </w:pPr>
          </w:p>
        </w:tc>
        <w:tc>
          <w:tcPr>
            <w:tcW w:w="1558" w:type="dxa"/>
            <w:shd w:val="clear" w:color="auto" w:fill="auto"/>
          </w:tcPr>
          <w:p w14:paraId="1DEE2877" w14:textId="77777777" w:rsidR="009B7132" w:rsidRPr="00212A74" w:rsidRDefault="009B7132" w:rsidP="00096216">
            <w:pPr>
              <w:spacing w:line="360" w:lineRule="auto"/>
              <w:jc w:val="right"/>
              <w:rPr>
                <w:rFonts w:ascii="Arial" w:eastAsia="Arial Unicode MS" w:hAnsi="Arial" w:cs="Arial"/>
                <w:sz w:val="19"/>
                <w:szCs w:val="19"/>
              </w:rPr>
            </w:pPr>
          </w:p>
        </w:tc>
      </w:tr>
      <w:tr w:rsidR="009B7132" w:rsidRPr="00212A74" w14:paraId="369D76FB" w14:textId="77777777" w:rsidTr="001A13A3">
        <w:trPr>
          <w:gridAfter w:val="1"/>
          <w:wAfter w:w="8" w:type="dxa"/>
          <w:trHeight w:val="170"/>
        </w:trPr>
        <w:tc>
          <w:tcPr>
            <w:tcW w:w="9146" w:type="dxa"/>
            <w:gridSpan w:val="4"/>
            <w:shd w:val="clear" w:color="auto" w:fill="auto"/>
          </w:tcPr>
          <w:p w14:paraId="2BBAC17C" w14:textId="77777777" w:rsidR="009B7132" w:rsidRPr="00212A74" w:rsidRDefault="009B7132" w:rsidP="009B7132">
            <w:pPr>
              <w:spacing w:line="360" w:lineRule="auto"/>
              <w:ind w:right="-72"/>
              <w:rPr>
                <w:rFonts w:ascii="Arial" w:eastAsia="Arial Unicode MS" w:hAnsi="Arial" w:cs="Arial"/>
                <w:sz w:val="19"/>
                <w:szCs w:val="19"/>
              </w:rPr>
            </w:pPr>
            <w:r w:rsidRPr="00212A74">
              <w:rPr>
                <w:rFonts w:ascii="Arial" w:hAnsi="Arial" w:cs="Arial"/>
                <w:b/>
                <w:bCs/>
                <w:sz w:val="19"/>
                <w:szCs w:val="19"/>
                <w:lang w:val="en-GB"/>
              </w:rPr>
              <w:t xml:space="preserve">Basic earnings per share </w:t>
            </w:r>
          </w:p>
        </w:tc>
      </w:tr>
      <w:tr w:rsidR="009B7132" w:rsidRPr="00212A74" w14:paraId="6FC83F42" w14:textId="77777777" w:rsidTr="004D24DD">
        <w:trPr>
          <w:gridAfter w:val="1"/>
          <w:wAfter w:w="8" w:type="dxa"/>
          <w:trHeight w:val="170"/>
        </w:trPr>
        <w:tc>
          <w:tcPr>
            <w:tcW w:w="4470" w:type="dxa"/>
            <w:shd w:val="clear" w:color="auto" w:fill="auto"/>
          </w:tcPr>
          <w:p w14:paraId="51EA5938" w14:textId="13D7B4ED" w:rsidR="009B7132" w:rsidRPr="00212A74" w:rsidRDefault="009B7132" w:rsidP="009B7132">
            <w:pPr>
              <w:spacing w:line="360" w:lineRule="auto"/>
              <w:rPr>
                <w:rFonts w:ascii="Arial" w:hAnsi="Arial" w:cs="Arial"/>
                <w:sz w:val="19"/>
                <w:szCs w:val="19"/>
                <w:highlight w:val="yellow"/>
                <w:lang w:val="en-GB"/>
              </w:rPr>
            </w:pPr>
            <w:r w:rsidRPr="00212A74">
              <w:rPr>
                <w:rFonts w:ascii="Arial" w:hAnsi="Arial" w:cs="Arial"/>
                <w:sz w:val="19"/>
                <w:szCs w:val="19"/>
                <w:lang w:val="en-GB"/>
              </w:rPr>
              <w:t xml:space="preserve">Profit </w:t>
            </w:r>
            <w:r w:rsidR="002904EF">
              <w:rPr>
                <w:rFonts w:ascii="Arial" w:hAnsi="Arial" w:cs="Arial"/>
                <w:sz w:val="19"/>
                <w:szCs w:val="19"/>
                <w:lang w:val="en-GB"/>
              </w:rPr>
              <w:t xml:space="preserve">(loss) </w:t>
            </w:r>
            <w:r w:rsidRPr="00212A74">
              <w:rPr>
                <w:rFonts w:ascii="Arial" w:hAnsi="Arial" w:cs="Arial"/>
                <w:sz w:val="19"/>
                <w:szCs w:val="19"/>
                <w:lang w:val="en-GB"/>
              </w:rPr>
              <w:t>(Baht per share)</w:t>
            </w:r>
          </w:p>
        </w:tc>
        <w:tc>
          <w:tcPr>
            <w:tcW w:w="1701" w:type="dxa"/>
            <w:shd w:val="clear" w:color="auto" w:fill="auto"/>
          </w:tcPr>
          <w:p w14:paraId="266D919C" w14:textId="2A707527" w:rsidR="009B7132" w:rsidRPr="00212A74" w:rsidRDefault="009B7132"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0.20</w:t>
            </w:r>
          </w:p>
        </w:tc>
        <w:tc>
          <w:tcPr>
            <w:tcW w:w="1417" w:type="dxa"/>
            <w:shd w:val="clear" w:color="auto" w:fill="auto"/>
          </w:tcPr>
          <w:p w14:paraId="5477E676" w14:textId="4B6A8F5C" w:rsidR="009B7132" w:rsidRPr="00212A74" w:rsidRDefault="009B7132"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(0.03)</w:t>
            </w:r>
          </w:p>
        </w:tc>
        <w:tc>
          <w:tcPr>
            <w:tcW w:w="1558" w:type="dxa"/>
            <w:shd w:val="clear" w:color="auto" w:fill="auto"/>
          </w:tcPr>
          <w:p w14:paraId="16D12013" w14:textId="6044BAD2" w:rsidR="009B7132" w:rsidRPr="00212A74" w:rsidRDefault="0049724B" w:rsidP="009B7132">
            <w:pPr>
              <w:spacing w:line="360" w:lineRule="auto"/>
              <w:ind w:right="-15"/>
              <w:jc w:val="right"/>
              <w:rPr>
                <w:rFonts w:ascii="Arial" w:eastAsia="Arial Unicode MS" w:hAnsi="Arial" w:cs="Arial"/>
                <w:sz w:val="19"/>
                <w:szCs w:val="19"/>
              </w:rPr>
            </w:pPr>
            <w:r>
              <w:rPr>
                <w:rFonts w:ascii="Arial" w:eastAsia="Arial Unicode MS" w:hAnsi="Arial" w:cs="Arial"/>
                <w:sz w:val="19"/>
                <w:szCs w:val="19"/>
              </w:rPr>
              <w:t>0.17</w:t>
            </w:r>
          </w:p>
        </w:tc>
      </w:tr>
      <w:tr w:rsidR="009B7132" w:rsidRPr="00212A74" w14:paraId="5EBE0D65" w14:textId="77777777" w:rsidTr="004D24DD">
        <w:trPr>
          <w:gridAfter w:val="1"/>
          <w:wAfter w:w="8" w:type="dxa"/>
          <w:trHeight w:val="170"/>
        </w:trPr>
        <w:tc>
          <w:tcPr>
            <w:tcW w:w="4470" w:type="dxa"/>
            <w:shd w:val="clear" w:color="auto" w:fill="auto"/>
          </w:tcPr>
          <w:p w14:paraId="702FB651" w14:textId="77777777" w:rsidR="009B7132" w:rsidRPr="00212A74" w:rsidRDefault="009B7132" w:rsidP="009B7132">
            <w:pPr>
              <w:spacing w:line="360" w:lineRule="auto"/>
              <w:rPr>
                <w:rFonts w:ascii="Arial" w:hAnsi="Arial" w:cs="Arial"/>
                <w:sz w:val="19"/>
                <w:szCs w:val="19"/>
                <w:lang w:val="en-GB"/>
              </w:rPr>
            </w:pPr>
          </w:p>
        </w:tc>
        <w:tc>
          <w:tcPr>
            <w:tcW w:w="1701" w:type="dxa"/>
            <w:shd w:val="clear" w:color="auto" w:fill="auto"/>
          </w:tcPr>
          <w:p w14:paraId="71723EA1" w14:textId="77777777" w:rsidR="009B7132" w:rsidRPr="00212A74" w:rsidRDefault="009B7132" w:rsidP="009B7132">
            <w:pPr>
              <w:spacing w:line="360" w:lineRule="auto"/>
              <w:ind w:right="-72"/>
              <w:jc w:val="right"/>
              <w:rPr>
                <w:rFonts w:ascii="Arial" w:eastAsia="Arial Unicode MS" w:hAnsi="Arial" w:cs="Arial"/>
                <w:sz w:val="19"/>
                <w:szCs w:val="19"/>
                <w:cs/>
              </w:rPr>
            </w:pPr>
          </w:p>
        </w:tc>
        <w:tc>
          <w:tcPr>
            <w:tcW w:w="1417" w:type="dxa"/>
            <w:shd w:val="clear" w:color="auto" w:fill="auto"/>
          </w:tcPr>
          <w:p w14:paraId="46D99468" w14:textId="77777777" w:rsidR="009B7132" w:rsidRPr="00212A74" w:rsidRDefault="009B7132" w:rsidP="009B7132">
            <w:pPr>
              <w:spacing w:line="360" w:lineRule="auto"/>
              <w:ind w:right="-72"/>
              <w:jc w:val="right"/>
              <w:rPr>
                <w:rFonts w:ascii="Arial" w:eastAsia="Arial Unicode MS" w:hAnsi="Arial" w:cs="Arial"/>
                <w:sz w:val="19"/>
                <w:szCs w:val="19"/>
                <w:cs/>
              </w:rPr>
            </w:pPr>
          </w:p>
        </w:tc>
        <w:tc>
          <w:tcPr>
            <w:tcW w:w="1558" w:type="dxa"/>
            <w:shd w:val="clear" w:color="auto" w:fill="auto"/>
          </w:tcPr>
          <w:p w14:paraId="241F459B" w14:textId="77777777" w:rsidR="009B7132" w:rsidRPr="00212A74" w:rsidRDefault="009B7132" w:rsidP="009B7132">
            <w:pPr>
              <w:spacing w:line="360" w:lineRule="auto"/>
              <w:ind w:right="-72"/>
              <w:jc w:val="right"/>
              <w:rPr>
                <w:rFonts w:ascii="Arial" w:eastAsia="Arial Unicode MS" w:hAnsi="Arial" w:cs="Arial"/>
                <w:sz w:val="19"/>
                <w:szCs w:val="19"/>
                <w:cs/>
              </w:rPr>
            </w:pPr>
          </w:p>
        </w:tc>
      </w:tr>
      <w:tr w:rsidR="009B7132" w:rsidRPr="00212A74" w14:paraId="02B5A660" w14:textId="77777777" w:rsidTr="001A13A3">
        <w:trPr>
          <w:trHeight w:val="170"/>
        </w:trPr>
        <w:tc>
          <w:tcPr>
            <w:tcW w:w="9154" w:type="dxa"/>
            <w:gridSpan w:val="5"/>
            <w:shd w:val="clear" w:color="auto" w:fill="auto"/>
          </w:tcPr>
          <w:p w14:paraId="3C14BD79" w14:textId="77777777" w:rsidR="009B7132" w:rsidRPr="00212A74" w:rsidRDefault="009B7132" w:rsidP="009B7132">
            <w:pPr>
              <w:spacing w:line="360" w:lineRule="auto"/>
              <w:ind w:right="-72"/>
              <w:rPr>
                <w:rFonts w:ascii="Arial" w:eastAsia="Arial Unicode MS" w:hAnsi="Arial" w:cs="Arial"/>
                <w:sz w:val="19"/>
                <w:szCs w:val="19"/>
                <w:cs/>
              </w:rPr>
            </w:pPr>
            <w:r w:rsidRPr="00212A74">
              <w:rPr>
                <w:rFonts w:ascii="Arial" w:hAnsi="Arial" w:cs="Arial"/>
                <w:b/>
                <w:bCs/>
                <w:sz w:val="19"/>
                <w:szCs w:val="19"/>
                <w:lang w:val="en-GB"/>
              </w:rPr>
              <w:t>Diluted earnings per share</w:t>
            </w:r>
          </w:p>
        </w:tc>
      </w:tr>
      <w:tr w:rsidR="009B7132" w:rsidRPr="00212A74" w14:paraId="4207CF68" w14:textId="77777777" w:rsidTr="004D24DD">
        <w:trPr>
          <w:gridAfter w:val="1"/>
          <w:wAfter w:w="8" w:type="dxa"/>
          <w:trHeight w:val="170"/>
        </w:trPr>
        <w:tc>
          <w:tcPr>
            <w:tcW w:w="4470" w:type="dxa"/>
            <w:shd w:val="clear" w:color="auto" w:fill="auto"/>
          </w:tcPr>
          <w:p w14:paraId="0DBC5512" w14:textId="5544A5FD" w:rsidR="009B7132" w:rsidRPr="00212A74" w:rsidRDefault="009B7132" w:rsidP="009B7132">
            <w:pPr>
              <w:spacing w:line="360" w:lineRule="auto"/>
              <w:rPr>
                <w:rFonts w:ascii="Arial" w:hAnsi="Arial" w:cs="Arial"/>
                <w:sz w:val="19"/>
                <w:szCs w:val="19"/>
                <w:lang w:val="en-GB"/>
              </w:rPr>
            </w:pPr>
            <w:r w:rsidRPr="00212A74">
              <w:rPr>
                <w:rFonts w:ascii="Arial" w:hAnsi="Arial" w:cs="Arial"/>
                <w:sz w:val="19"/>
                <w:szCs w:val="19"/>
                <w:lang w:val="en-GB"/>
              </w:rPr>
              <w:t xml:space="preserve">Profit </w:t>
            </w:r>
            <w:r w:rsidR="002904EF">
              <w:rPr>
                <w:rFonts w:ascii="Arial" w:hAnsi="Arial" w:cs="Arial"/>
                <w:sz w:val="19"/>
                <w:szCs w:val="19"/>
                <w:lang w:val="en-GB"/>
              </w:rPr>
              <w:t xml:space="preserve">(loss) </w:t>
            </w:r>
            <w:r w:rsidRPr="00212A74">
              <w:rPr>
                <w:rFonts w:ascii="Arial" w:hAnsi="Arial" w:cs="Arial"/>
                <w:sz w:val="19"/>
                <w:szCs w:val="19"/>
                <w:lang w:val="en-GB"/>
              </w:rPr>
              <w:t>(Baht per share)</w:t>
            </w:r>
          </w:p>
        </w:tc>
        <w:tc>
          <w:tcPr>
            <w:tcW w:w="1701" w:type="dxa"/>
            <w:shd w:val="clear" w:color="auto" w:fill="auto"/>
          </w:tcPr>
          <w:p w14:paraId="0D183CC1" w14:textId="2BB4A95E" w:rsidR="009B7132" w:rsidRPr="00212A74" w:rsidRDefault="009B7132"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0.20</w:t>
            </w:r>
          </w:p>
        </w:tc>
        <w:tc>
          <w:tcPr>
            <w:tcW w:w="1417" w:type="dxa"/>
            <w:shd w:val="clear" w:color="auto" w:fill="auto"/>
          </w:tcPr>
          <w:p w14:paraId="75DF7ED8" w14:textId="4EDD23BA" w:rsidR="009B7132" w:rsidRPr="00212A74" w:rsidRDefault="009B7132"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(0.03)</w:t>
            </w:r>
          </w:p>
        </w:tc>
        <w:tc>
          <w:tcPr>
            <w:tcW w:w="1558" w:type="dxa"/>
            <w:shd w:val="clear" w:color="auto" w:fill="auto"/>
          </w:tcPr>
          <w:p w14:paraId="1A12104B" w14:textId="55E41811" w:rsidR="009B7132" w:rsidRPr="00212A74" w:rsidRDefault="0049724B" w:rsidP="009B7132">
            <w:pPr>
              <w:spacing w:line="360" w:lineRule="auto"/>
              <w:ind w:right="-24"/>
              <w:jc w:val="right"/>
              <w:rPr>
                <w:rFonts w:ascii="Arial" w:eastAsia="Arial Unicode MS" w:hAnsi="Arial" w:cs="Arial"/>
                <w:sz w:val="19"/>
                <w:szCs w:val="19"/>
                <w:cs/>
              </w:rPr>
            </w:pPr>
            <w:r>
              <w:rPr>
                <w:rFonts w:ascii="Arial" w:eastAsia="Arial Unicode MS" w:hAnsi="Arial" w:cs="Arial"/>
                <w:sz w:val="19"/>
                <w:szCs w:val="19"/>
              </w:rPr>
              <w:t>0.17</w:t>
            </w:r>
          </w:p>
        </w:tc>
      </w:tr>
    </w:tbl>
    <w:p w14:paraId="0C30D652" w14:textId="08B1FD72"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2F54B989" w14:textId="77777777"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72DB33B3" w14:textId="77777777" w:rsidR="00212A74" w:rsidRDefault="00212A74" w:rsidP="00212A74">
      <w:pPr>
        <w:pStyle w:val="BodyTextIndent3"/>
        <w:tabs>
          <w:tab w:val="num" w:pos="786"/>
        </w:tabs>
        <w:spacing w:line="360" w:lineRule="auto"/>
        <w:ind w:left="441" w:firstLine="0"/>
        <w:rPr>
          <w:rFonts w:ascii="Arial" w:hAnsi="Arial" w:cs="Arial"/>
          <w:b/>
          <w:bCs/>
          <w:sz w:val="19"/>
          <w:szCs w:val="19"/>
        </w:rPr>
      </w:pPr>
    </w:p>
    <w:p w14:paraId="2A5EFB90" w14:textId="489AB9EA" w:rsidR="001B3D5D" w:rsidRDefault="001B3D5D"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B3D5D">
        <w:rPr>
          <w:rFonts w:ascii="Arial" w:hAnsi="Arial" w:cs="Arial"/>
          <w:b/>
          <w:bCs/>
          <w:sz w:val="19"/>
          <w:szCs w:val="19"/>
        </w:rPr>
        <w:t>EFFECT FROM THE PANDEMIC OF CORONAVIRUS DISEASE 2019</w:t>
      </w:r>
    </w:p>
    <w:p w14:paraId="3877D91F" w14:textId="68D14BDB" w:rsidR="001B3D5D" w:rsidRPr="008004F0" w:rsidRDefault="001B3D5D" w:rsidP="008004F0">
      <w:pPr>
        <w:tabs>
          <w:tab w:val="left" w:pos="1361"/>
          <w:tab w:val="left" w:pos="1928"/>
        </w:tabs>
        <w:spacing w:line="360" w:lineRule="auto"/>
        <w:ind w:left="426"/>
        <w:jc w:val="thaiDistribute"/>
        <w:rPr>
          <w:rFonts w:ascii="Arial" w:hAnsi="Arial" w:cs="Arial"/>
          <w:sz w:val="19"/>
          <w:szCs w:val="19"/>
          <w:lang w:val="en-GB"/>
        </w:rPr>
      </w:pPr>
    </w:p>
    <w:p w14:paraId="40580958" w14:textId="6D77268B" w:rsidR="001B3D5D" w:rsidRPr="008004F0" w:rsidRDefault="006B304E" w:rsidP="008004F0">
      <w:pPr>
        <w:tabs>
          <w:tab w:val="left" w:pos="1361"/>
          <w:tab w:val="left" w:pos="1928"/>
        </w:tabs>
        <w:spacing w:line="360" w:lineRule="auto"/>
        <w:ind w:left="426"/>
        <w:jc w:val="thaiDistribute"/>
        <w:rPr>
          <w:rFonts w:ascii="Arial" w:hAnsi="Arial" w:cs="Arial"/>
          <w:sz w:val="19"/>
          <w:szCs w:val="19"/>
          <w:lang w:val="en-GB"/>
        </w:rPr>
      </w:pPr>
      <w:r w:rsidRPr="008004F0">
        <w:rPr>
          <w:rFonts w:ascii="Arial" w:hAnsi="Arial" w:cs="Arial"/>
          <w:sz w:val="19"/>
          <w:szCs w:val="19"/>
          <w:lang w:val="en-GB"/>
        </w:rPr>
        <w:t xml:space="preserve">The Corona Coronavirus 2019 pandemic is resulting in an economic slowdown and adversely impacting most businesses and industries in many countries around the world. This situation may bring uncertainties and have an impact on the environment in which the group operates. The Group's management has continuously monitored ongoing development and assessed the impact in respect of the construction projects in domestic and overseas including the financial impact in respect of the revenues and expenses, valuation of assets, </w:t>
      </w:r>
      <w:proofErr w:type="gramStart"/>
      <w:r w:rsidRPr="008004F0">
        <w:rPr>
          <w:rFonts w:ascii="Arial" w:hAnsi="Arial" w:cs="Arial"/>
          <w:sz w:val="19"/>
          <w:szCs w:val="19"/>
          <w:lang w:val="en-GB"/>
        </w:rPr>
        <w:t>provisions</w:t>
      </w:r>
      <w:proofErr w:type="gramEnd"/>
      <w:r w:rsidRPr="008004F0">
        <w:rPr>
          <w:rFonts w:ascii="Arial" w:hAnsi="Arial" w:cs="Arial"/>
          <w:sz w:val="19"/>
          <w:szCs w:val="19"/>
          <w:lang w:val="en-GB"/>
        </w:rPr>
        <w:t xml:space="preserve"> and contingent liabilities. The management has considered to adjust the impact from such matter in the group's financial statements which using estimates and judgement in respect of various issues as the situation has evolved.</w:t>
      </w:r>
    </w:p>
    <w:p w14:paraId="373926A9" w14:textId="32019BDC" w:rsidR="00D045DA" w:rsidRDefault="00D045DA" w:rsidP="004F5286">
      <w:pPr>
        <w:spacing w:line="360" w:lineRule="auto"/>
        <w:rPr>
          <w:rFonts w:ascii="Arial" w:hAnsi="Arial" w:cs="Arial"/>
          <w:b/>
          <w:bCs/>
          <w:sz w:val="19"/>
          <w:szCs w:val="19"/>
        </w:rPr>
      </w:pPr>
    </w:p>
    <w:p w14:paraId="632FB330" w14:textId="11D33B5A" w:rsidR="00F076B6" w:rsidRPr="009E58EC"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9E58EC">
        <w:rPr>
          <w:rFonts w:ascii="Arial" w:hAnsi="Arial" w:cs="Arial"/>
          <w:b/>
          <w:bCs/>
          <w:sz w:val="19"/>
          <w:szCs w:val="19"/>
        </w:rPr>
        <w:t>ESTIMATES AND JUDGMENT</w:t>
      </w:r>
    </w:p>
    <w:p w14:paraId="632FB331" w14:textId="77777777" w:rsidR="00F076B6" w:rsidRPr="00FF591F" w:rsidRDefault="00F076B6" w:rsidP="00A0306F">
      <w:pPr>
        <w:pStyle w:val="BodyTextIndent3"/>
        <w:tabs>
          <w:tab w:val="num" w:pos="786"/>
        </w:tabs>
        <w:spacing w:line="360" w:lineRule="auto"/>
        <w:ind w:left="0" w:firstLine="0"/>
        <w:rPr>
          <w:rFonts w:ascii="Arial" w:hAnsi="Arial" w:cs="Arial"/>
          <w:sz w:val="20"/>
          <w:szCs w:val="20"/>
          <w:u w:val="single"/>
        </w:rPr>
      </w:pPr>
    </w:p>
    <w:p w14:paraId="632FB332" w14:textId="179D2E65" w:rsidR="009C24D8" w:rsidRPr="00463909" w:rsidRDefault="009C24D8" w:rsidP="00A0306F">
      <w:pPr>
        <w:tabs>
          <w:tab w:val="left" w:pos="1361"/>
          <w:tab w:val="left" w:pos="1928"/>
        </w:tabs>
        <w:spacing w:line="360" w:lineRule="auto"/>
        <w:ind w:left="426"/>
        <w:jc w:val="thaiDistribute"/>
        <w:rPr>
          <w:rFonts w:ascii="Arial" w:hAnsi="Arial" w:cs="Arial"/>
          <w:sz w:val="19"/>
          <w:szCs w:val="19"/>
          <w:lang w:val="en-GB"/>
        </w:rPr>
      </w:pPr>
      <w:r w:rsidRPr="00463909">
        <w:rPr>
          <w:rFonts w:ascii="Arial" w:hAnsi="Arial" w:cs="Arial"/>
          <w:sz w:val="19"/>
          <w:szCs w:val="19"/>
          <w:lang w:val="en-GB"/>
        </w:rPr>
        <w:t xml:space="preserve">When preparing the interim financial statements, management </w:t>
      </w:r>
      <w:r w:rsidR="003E349A">
        <w:rPr>
          <w:rFonts w:ascii="Arial" w:hAnsi="Arial" w:cs="Arial"/>
          <w:sz w:val="19"/>
          <w:szCs w:val="19"/>
          <w:lang w:val="en-GB"/>
        </w:rPr>
        <w:t>un</w:t>
      </w:r>
      <w:r w:rsidR="00A8620E">
        <w:rPr>
          <w:rFonts w:ascii="Arial" w:hAnsi="Arial" w:cs="Arial"/>
          <w:sz w:val="19"/>
          <w:szCs w:val="19"/>
          <w:lang w:val="en-GB"/>
        </w:rPr>
        <w:t>dertake</w:t>
      </w:r>
      <w:r w:rsidRPr="00463909">
        <w:rPr>
          <w:rFonts w:ascii="Arial" w:hAnsi="Arial" w:cs="Arial"/>
          <w:sz w:val="19"/>
          <w:szCs w:val="19"/>
          <w:lang w:val="en-GB"/>
        </w:rPr>
        <w:t xml:space="preserve"> judgments, estimates and assumptions about recognition and measurement of assets, liabilities, </w:t>
      </w:r>
      <w:proofErr w:type="gramStart"/>
      <w:r w:rsidR="00A8620E">
        <w:rPr>
          <w:rFonts w:ascii="Arial" w:hAnsi="Arial" w:cs="Arial"/>
          <w:sz w:val="19"/>
          <w:szCs w:val="19"/>
          <w:lang w:val="en-GB"/>
        </w:rPr>
        <w:t>revenue</w:t>
      </w:r>
      <w:proofErr w:type="gramEnd"/>
      <w:r w:rsidRPr="00463909">
        <w:rPr>
          <w:rFonts w:ascii="Arial" w:hAnsi="Arial" w:cs="Arial"/>
          <w:sz w:val="19"/>
          <w:szCs w:val="19"/>
          <w:lang w:val="en-GB"/>
        </w:rPr>
        <w:t xml:space="preserve"> and expenses. The actual results may differ from the judgments, estimates and assumptions made by management.</w:t>
      </w:r>
    </w:p>
    <w:p w14:paraId="632FB333" w14:textId="77777777" w:rsidR="009C24D8" w:rsidRPr="00FF591F" w:rsidRDefault="009C24D8" w:rsidP="00A0306F">
      <w:pPr>
        <w:tabs>
          <w:tab w:val="left" w:pos="1361"/>
          <w:tab w:val="left" w:pos="1928"/>
        </w:tabs>
        <w:spacing w:line="360" w:lineRule="auto"/>
        <w:ind w:left="426"/>
        <w:jc w:val="thaiDistribute"/>
        <w:rPr>
          <w:rFonts w:ascii="Arial" w:hAnsi="Arial" w:cs="Arial"/>
          <w:sz w:val="20"/>
          <w:szCs w:val="20"/>
          <w:lang w:val="en-GB"/>
        </w:rPr>
      </w:pPr>
    </w:p>
    <w:p w14:paraId="5415B187" w14:textId="77777777" w:rsidR="0092417A" w:rsidRDefault="009C24D8" w:rsidP="00F230E5">
      <w:pPr>
        <w:spacing w:line="360" w:lineRule="auto"/>
        <w:ind w:left="414" w:firstLine="9"/>
        <w:jc w:val="thaiDistribute"/>
        <w:rPr>
          <w:rFonts w:ascii="Arial" w:hAnsi="Arial" w:cs="Arial"/>
          <w:sz w:val="19"/>
          <w:szCs w:val="19"/>
          <w:lang w:val="en-GB"/>
        </w:rPr>
      </w:pPr>
      <w:r w:rsidRPr="00463909">
        <w:rPr>
          <w:rFonts w:ascii="Arial" w:hAnsi="Arial" w:cs="Arial"/>
          <w:sz w:val="19"/>
          <w:szCs w:val="19"/>
          <w:lang w:val="en-GB"/>
        </w:rPr>
        <w:t>The judgments, estimates and assumptions applied in the interim financial statements, including the key sources of estimation</w:t>
      </w:r>
      <w:r w:rsidR="00BD64B1">
        <w:rPr>
          <w:rFonts w:ascii="Arial" w:hAnsi="Arial" w:cs="Arial"/>
          <w:sz w:val="19"/>
          <w:szCs w:val="19"/>
          <w:lang w:val="en-GB"/>
        </w:rPr>
        <w:t>,</w:t>
      </w:r>
      <w:r w:rsidRPr="00463909">
        <w:rPr>
          <w:rFonts w:ascii="Arial" w:hAnsi="Arial" w:cs="Arial"/>
          <w:sz w:val="19"/>
          <w:szCs w:val="19"/>
          <w:lang w:val="en-GB"/>
        </w:rPr>
        <w:t xml:space="preserve"> </w:t>
      </w:r>
      <w:r w:rsidR="00BD64B1">
        <w:rPr>
          <w:rFonts w:ascii="Arial" w:hAnsi="Arial" w:cs="Arial"/>
          <w:sz w:val="19"/>
          <w:szCs w:val="19"/>
          <w:lang w:val="en-GB"/>
        </w:rPr>
        <w:t>are</w:t>
      </w:r>
      <w:r w:rsidRPr="00463909">
        <w:rPr>
          <w:rFonts w:ascii="Arial" w:hAnsi="Arial" w:cs="Arial"/>
          <w:sz w:val="19"/>
          <w:szCs w:val="19"/>
          <w:lang w:val="en-GB"/>
        </w:rPr>
        <w:t xml:space="preserve"> the same as those applied in the annual financial statements for the year ended 31</w:t>
      </w:r>
      <w:r w:rsidR="000B1251" w:rsidRPr="00463909">
        <w:rPr>
          <w:rFonts w:ascii="Arial" w:hAnsi="Arial" w:cs="Arial"/>
          <w:sz w:val="19"/>
          <w:szCs w:val="19"/>
          <w:lang w:val="en-GB"/>
        </w:rPr>
        <w:t xml:space="preserve"> December 20</w:t>
      </w:r>
      <w:r w:rsidR="004362C4">
        <w:rPr>
          <w:rFonts w:ascii="Arial" w:hAnsi="Arial" w:cs="Arial"/>
          <w:sz w:val="19"/>
          <w:szCs w:val="19"/>
        </w:rPr>
        <w:t>20</w:t>
      </w:r>
      <w:r w:rsidR="00383EB4" w:rsidRPr="00463909">
        <w:rPr>
          <w:rFonts w:ascii="Arial" w:hAnsi="Arial" w:cs="Arial"/>
          <w:sz w:val="19"/>
          <w:szCs w:val="19"/>
          <w:lang w:val="en-GB"/>
        </w:rPr>
        <w:t>.</w:t>
      </w:r>
    </w:p>
    <w:p w14:paraId="7B6892B9" w14:textId="75D1ACEE" w:rsidR="00D045DA" w:rsidRDefault="00D045DA" w:rsidP="00990E00">
      <w:pPr>
        <w:spacing w:line="360" w:lineRule="auto"/>
        <w:jc w:val="thaiDistribute"/>
        <w:rPr>
          <w:rFonts w:ascii="Arial" w:hAnsi="Arial" w:cstheme="minorBidi"/>
          <w:sz w:val="19"/>
          <w:szCs w:val="19"/>
          <w:lang w:val="en-GB"/>
        </w:rPr>
      </w:pPr>
    </w:p>
    <w:p w14:paraId="632FB336" w14:textId="78BA5054" w:rsidR="00BC27E6" w:rsidRPr="009E58EC"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9E58EC">
        <w:rPr>
          <w:rFonts w:ascii="Arial" w:hAnsi="Arial" w:cs="Arial"/>
          <w:b/>
          <w:bCs/>
          <w:sz w:val="19"/>
          <w:szCs w:val="19"/>
          <w:cs/>
        </w:rPr>
        <w:t>RELATED PARTY TRANSACTIONS</w:t>
      </w:r>
    </w:p>
    <w:p w14:paraId="632FB337" w14:textId="77777777" w:rsidR="00BC27E6" w:rsidRPr="00282EEF" w:rsidRDefault="00BC27E6" w:rsidP="00A0306F">
      <w:pPr>
        <w:spacing w:line="360" w:lineRule="auto"/>
        <w:ind w:left="426"/>
        <w:jc w:val="both"/>
        <w:rPr>
          <w:rFonts w:ascii="Arial" w:hAnsi="Arial" w:cs="Arial"/>
          <w:sz w:val="18"/>
          <w:szCs w:val="18"/>
          <w:lang w:val="en-GB"/>
        </w:rPr>
      </w:pPr>
    </w:p>
    <w:p w14:paraId="632FB338" w14:textId="2098826E" w:rsidR="00642C28" w:rsidRDefault="00CB430D" w:rsidP="00A0306F">
      <w:pPr>
        <w:pStyle w:val="BodyTextIndent3"/>
        <w:spacing w:line="360" w:lineRule="auto"/>
        <w:ind w:left="414" w:right="-23" w:firstLine="9"/>
        <w:jc w:val="thaiDistribute"/>
        <w:rPr>
          <w:rFonts w:ascii="Arial" w:hAnsi="Arial" w:cs="Arial"/>
          <w:sz w:val="19"/>
          <w:szCs w:val="19"/>
          <w:lang w:val="en-GB"/>
        </w:rPr>
      </w:pPr>
      <w:r w:rsidRPr="00463909">
        <w:rPr>
          <w:rFonts w:ascii="Arial" w:hAnsi="Arial" w:cs="Arial"/>
          <w:sz w:val="19"/>
          <w:szCs w:val="19"/>
          <w:lang w:val="en-GB"/>
        </w:rPr>
        <w:t xml:space="preserve">The </w:t>
      </w:r>
      <w:r w:rsidR="006222FB">
        <w:rPr>
          <w:rFonts w:ascii="Arial" w:hAnsi="Arial" w:cs="Arial"/>
          <w:sz w:val="19"/>
          <w:szCs w:val="19"/>
          <w:lang w:val="en-GB"/>
        </w:rPr>
        <w:t xml:space="preserve">Company has significant business transactions </w:t>
      </w:r>
      <w:r w:rsidRPr="00463909">
        <w:rPr>
          <w:rFonts w:ascii="Arial" w:hAnsi="Arial" w:cs="Arial"/>
          <w:sz w:val="19"/>
          <w:szCs w:val="19"/>
          <w:lang w:val="en-GB"/>
        </w:rPr>
        <w:t xml:space="preserve">with related parties </w:t>
      </w:r>
      <w:r w:rsidR="001307F6">
        <w:rPr>
          <w:rFonts w:ascii="Arial" w:hAnsi="Arial" w:cs="Arial"/>
          <w:sz w:val="19"/>
          <w:szCs w:val="19"/>
          <w:lang w:val="en-GB"/>
        </w:rPr>
        <w:t xml:space="preserve">which are related through </w:t>
      </w:r>
      <w:r w:rsidR="009C21B8">
        <w:rPr>
          <w:rFonts w:ascii="Arial" w:hAnsi="Arial" w:cs="Arial"/>
          <w:sz w:val="19"/>
          <w:szCs w:val="19"/>
          <w:lang w:val="en-GB"/>
        </w:rPr>
        <w:t xml:space="preserve">common shareholders and/or </w:t>
      </w:r>
      <w:r w:rsidR="00A66CDF">
        <w:rPr>
          <w:rFonts w:ascii="Arial" w:hAnsi="Arial" w:cs="Arial"/>
          <w:sz w:val="19"/>
          <w:szCs w:val="19"/>
          <w:lang w:val="en-GB"/>
        </w:rPr>
        <w:t xml:space="preserve">management. Such transactions have been complied with the terms and bases determined by the </w:t>
      </w:r>
      <w:r w:rsidR="00406ABD">
        <w:rPr>
          <w:rFonts w:ascii="Arial" w:hAnsi="Arial" w:cs="Arial"/>
          <w:sz w:val="19"/>
          <w:szCs w:val="19"/>
          <w:lang w:val="en-GB"/>
        </w:rPr>
        <w:t>Company and related parties</w:t>
      </w:r>
      <w:r w:rsidR="00AB41BF">
        <w:rPr>
          <w:rFonts w:ascii="Arial" w:hAnsi="Arial" w:cs="Arial"/>
          <w:sz w:val="19"/>
          <w:szCs w:val="19"/>
          <w:lang w:val="en-GB"/>
        </w:rPr>
        <w:t>.</w:t>
      </w:r>
    </w:p>
    <w:p w14:paraId="09103D09" w14:textId="77777777" w:rsidR="0092417A" w:rsidRDefault="0092417A"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Default="00AB41BF" w:rsidP="00A0306F">
      <w:pPr>
        <w:pStyle w:val="BodyTextIndent3"/>
        <w:spacing w:line="360" w:lineRule="auto"/>
        <w:ind w:left="414" w:right="-23" w:firstLine="9"/>
        <w:jc w:val="thaiDistribute"/>
        <w:rPr>
          <w:rFonts w:ascii="Arial" w:hAnsi="Arial" w:cs="Arial"/>
          <w:sz w:val="19"/>
          <w:szCs w:val="19"/>
          <w:lang w:val="en-GB"/>
        </w:rPr>
      </w:pPr>
      <w:r>
        <w:rPr>
          <w:rFonts w:ascii="Arial" w:hAnsi="Arial" w:cs="Arial"/>
          <w:sz w:val="19"/>
          <w:szCs w:val="19"/>
          <w:lang w:val="en-GB"/>
        </w:rPr>
        <w:t xml:space="preserve">The relationship between the Company and related parties are summarized below: </w:t>
      </w:r>
    </w:p>
    <w:p w14:paraId="10145D83" w14:textId="78542987" w:rsidR="002552B8" w:rsidRDefault="002552B8"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234"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283"/>
        <w:gridCol w:w="4403"/>
      </w:tblGrid>
      <w:tr w:rsidR="002552B8" w:rsidRPr="00732FB2" w14:paraId="3E21948D" w14:textId="77777777" w:rsidTr="004F5286">
        <w:trPr>
          <w:tblHeader/>
        </w:trPr>
        <w:tc>
          <w:tcPr>
            <w:tcW w:w="4548" w:type="dxa"/>
            <w:tcBorders>
              <w:bottom w:val="single" w:sz="4" w:space="0" w:color="auto"/>
            </w:tcBorders>
          </w:tcPr>
          <w:p w14:paraId="055778E9" w14:textId="3B734B24"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Names</w:t>
            </w:r>
          </w:p>
        </w:tc>
        <w:tc>
          <w:tcPr>
            <w:tcW w:w="283" w:type="dxa"/>
          </w:tcPr>
          <w:p w14:paraId="07C64915" w14:textId="77777777" w:rsidR="002552B8" w:rsidRPr="00732FB2" w:rsidRDefault="002552B8" w:rsidP="00234769">
            <w:pPr>
              <w:pStyle w:val="BodyTextIndent3"/>
              <w:spacing w:line="360" w:lineRule="auto"/>
              <w:ind w:left="0" w:right="-23" w:firstLine="0"/>
              <w:jc w:val="center"/>
              <w:rPr>
                <w:rFonts w:ascii="Arial" w:hAnsi="Arial" w:cs="Arial"/>
                <w:sz w:val="19"/>
                <w:szCs w:val="19"/>
                <w:lang w:val="en-GB"/>
              </w:rPr>
            </w:pPr>
          </w:p>
        </w:tc>
        <w:tc>
          <w:tcPr>
            <w:tcW w:w="4403" w:type="dxa"/>
            <w:tcBorders>
              <w:bottom w:val="single" w:sz="4" w:space="0" w:color="auto"/>
            </w:tcBorders>
          </w:tcPr>
          <w:p w14:paraId="5CEE5436" w14:textId="53DF0FB2" w:rsidR="002552B8" w:rsidRPr="00732FB2" w:rsidRDefault="00234769" w:rsidP="00234769">
            <w:pPr>
              <w:pStyle w:val="BodyTextIndent3"/>
              <w:spacing w:line="360" w:lineRule="auto"/>
              <w:ind w:left="0" w:right="-23" w:firstLine="0"/>
              <w:jc w:val="center"/>
              <w:rPr>
                <w:rFonts w:ascii="Arial" w:hAnsi="Arial" w:cs="Arial"/>
                <w:sz w:val="19"/>
                <w:szCs w:val="19"/>
                <w:lang w:val="en-GB"/>
              </w:rPr>
            </w:pPr>
            <w:r w:rsidRPr="00732FB2">
              <w:rPr>
                <w:rFonts w:ascii="Arial" w:hAnsi="Arial" w:cs="Arial"/>
                <w:sz w:val="19"/>
                <w:szCs w:val="19"/>
                <w:lang w:val="en-GB"/>
              </w:rPr>
              <w:t>Relationship</w:t>
            </w:r>
          </w:p>
        </w:tc>
      </w:tr>
      <w:tr w:rsidR="002552B8" w:rsidRPr="00732FB2" w14:paraId="6FC46859" w14:textId="77777777" w:rsidTr="004F5286">
        <w:trPr>
          <w:tblHeader/>
        </w:trPr>
        <w:tc>
          <w:tcPr>
            <w:tcW w:w="4548" w:type="dxa"/>
            <w:tcBorders>
              <w:top w:val="single" w:sz="4" w:space="0" w:color="auto"/>
            </w:tcBorders>
          </w:tcPr>
          <w:p w14:paraId="294CC582"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283" w:type="dxa"/>
          </w:tcPr>
          <w:p w14:paraId="0141CF5E"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c>
          <w:tcPr>
            <w:tcW w:w="4403" w:type="dxa"/>
            <w:tcBorders>
              <w:top w:val="single" w:sz="4" w:space="0" w:color="auto"/>
            </w:tcBorders>
          </w:tcPr>
          <w:p w14:paraId="54BCF308" w14:textId="77777777" w:rsidR="002552B8" w:rsidRPr="00732FB2" w:rsidRDefault="002552B8" w:rsidP="006D247D">
            <w:pPr>
              <w:pStyle w:val="BodyTextIndent3"/>
              <w:spacing w:line="360" w:lineRule="auto"/>
              <w:ind w:left="0" w:right="-23" w:firstLine="0"/>
              <w:jc w:val="thaiDistribute"/>
              <w:rPr>
                <w:rFonts w:ascii="Arial" w:hAnsi="Arial" w:cs="Arial"/>
                <w:sz w:val="19"/>
                <w:szCs w:val="19"/>
                <w:lang w:val="en-GB"/>
              </w:rPr>
            </w:pPr>
          </w:p>
        </w:tc>
      </w:tr>
      <w:tr w:rsidR="00335B86" w:rsidRPr="00732FB2" w14:paraId="69D31661" w14:textId="77777777" w:rsidTr="004F5286">
        <w:tc>
          <w:tcPr>
            <w:tcW w:w="4548" w:type="dxa"/>
          </w:tcPr>
          <w:p w14:paraId="5F09D4E6" w14:textId="7CACAD1C"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Co., Ltd</w:t>
            </w:r>
            <w:r w:rsidR="0073142B">
              <w:rPr>
                <w:rFonts w:ascii="Arial" w:hAnsi="Arial" w:cs="Arial"/>
                <w:sz w:val="19"/>
                <w:szCs w:val="19"/>
                <w:lang w:val="en-GB"/>
              </w:rPr>
              <w:t>.</w:t>
            </w:r>
          </w:p>
        </w:tc>
        <w:tc>
          <w:tcPr>
            <w:tcW w:w="283" w:type="dxa"/>
          </w:tcPr>
          <w:p w14:paraId="1739595E"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0E262E83" w14:textId="462A7C7B"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2397BC2A" w14:textId="77777777" w:rsidTr="004F5286">
        <w:tc>
          <w:tcPr>
            <w:tcW w:w="4548" w:type="dxa"/>
          </w:tcPr>
          <w:p w14:paraId="4585F2D8" w14:textId="75604A0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Vietnam Corporation Limited</w:t>
            </w:r>
          </w:p>
        </w:tc>
        <w:tc>
          <w:tcPr>
            <w:tcW w:w="283" w:type="dxa"/>
          </w:tcPr>
          <w:p w14:paraId="3EC215CC"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6CAF7F8" w14:textId="1F5C559E"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5E83DF1" w14:textId="77777777" w:rsidTr="004F5286">
        <w:tc>
          <w:tcPr>
            <w:tcW w:w="4548" w:type="dxa"/>
            <w:tcBorders>
              <w:left w:val="nil"/>
              <w:bottom w:val="nil"/>
              <w:right w:val="nil"/>
            </w:tcBorders>
            <w:vAlign w:val="bottom"/>
          </w:tcPr>
          <w:p w14:paraId="68C69F26" w14:textId="27D26C88"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Malaysia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 Bhd.</w:t>
            </w:r>
          </w:p>
        </w:tc>
        <w:tc>
          <w:tcPr>
            <w:tcW w:w="283" w:type="dxa"/>
          </w:tcPr>
          <w:p w14:paraId="26D4643A"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D15BC5E" w14:textId="530E6AA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671E5984" w14:textId="77777777" w:rsidTr="004F5286">
        <w:tc>
          <w:tcPr>
            <w:tcW w:w="4548" w:type="dxa"/>
            <w:tcBorders>
              <w:left w:val="nil"/>
              <w:bottom w:val="nil"/>
              <w:right w:val="nil"/>
            </w:tcBorders>
            <w:vAlign w:val="bottom"/>
          </w:tcPr>
          <w:p w14:paraId="0B72BDD0" w14:textId="5EA16DC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TMSP </w:t>
            </w:r>
            <w:proofErr w:type="spellStart"/>
            <w:r w:rsidRPr="00732FB2">
              <w:rPr>
                <w:rFonts w:ascii="Arial" w:hAnsi="Arial" w:cs="Arial"/>
                <w:sz w:val="19"/>
                <w:szCs w:val="19"/>
                <w:lang w:val="en-GB"/>
              </w:rPr>
              <w:t>Sdn</w:t>
            </w:r>
            <w:proofErr w:type="spellEnd"/>
            <w:r w:rsidRPr="00732FB2">
              <w:rPr>
                <w:rFonts w:ascii="Arial" w:hAnsi="Arial" w:cs="Arial"/>
                <w:sz w:val="19"/>
                <w:szCs w:val="19"/>
                <w:lang w:val="en-GB"/>
              </w:rPr>
              <w:t>.</w:t>
            </w:r>
            <w:r w:rsidR="008F1057">
              <w:rPr>
                <w:rFonts w:ascii="Arial" w:hAnsi="Arial" w:cs="Arial"/>
                <w:sz w:val="19"/>
                <w:szCs w:val="19"/>
                <w:lang w:val="en-GB"/>
              </w:rPr>
              <w:t xml:space="preserve"> </w:t>
            </w:r>
            <w:r w:rsidRPr="00732FB2">
              <w:rPr>
                <w:rFonts w:ascii="Arial" w:hAnsi="Arial" w:cs="Arial"/>
                <w:sz w:val="19"/>
                <w:szCs w:val="19"/>
                <w:lang w:val="en-GB"/>
              </w:rPr>
              <w:t>Bhd</w:t>
            </w:r>
            <w:r w:rsidR="0073142B">
              <w:rPr>
                <w:rFonts w:ascii="Arial" w:hAnsi="Arial" w:cs="Arial"/>
                <w:sz w:val="19"/>
                <w:szCs w:val="19"/>
                <w:lang w:val="en-GB"/>
              </w:rPr>
              <w:t>.</w:t>
            </w:r>
          </w:p>
        </w:tc>
        <w:tc>
          <w:tcPr>
            <w:tcW w:w="283" w:type="dxa"/>
          </w:tcPr>
          <w:p w14:paraId="4BE87F45"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31676870" w14:textId="6B1E64C1"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5D719124" w14:textId="77777777" w:rsidTr="004F5286">
        <w:tc>
          <w:tcPr>
            <w:tcW w:w="4548" w:type="dxa"/>
            <w:tcBorders>
              <w:left w:val="nil"/>
              <w:bottom w:val="nil"/>
              <w:right w:val="nil"/>
            </w:tcBorders>
            <w:vAlign w:val="bottom"/>
          </w:tcPr>
          <w:p w14:paraId="3595B350" w14:textId="2F5C064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Power Holding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r w:rsidRPr="00732FB2">
              <w:rPr>
                <w:rFonts w:ascii="Arial" w:hAnsi="Arial" w:cs="Arial"/>
                <w:sz w:val="19"/>
                <w:szCs w:val="19"/>
                <w:lang w:val="en-GB"/>
              </w:rPr>
              <w:t xml:space="preserve"> (“TTPHD”)</w:t>
            </w:r>
          </w:p>
        </w:tc>
        <w:tc>
          <w:tcPr>
            <w:tcW w:w="283" w:type="dxa"/>
          </w:tcPr>
          <w:p w14:paraId="4B0CCB78"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44E69867" w14:textId="080C2306"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35A02EBC" w14:textId="77777777" w:rsidTr="004F5286">
        <w:tc>
          <w:tcPr>
            <w:tcW w:w="4548" w:type="dxa"/>
            <w:tcBorders>
              <w:left w:val="nil"/>
              <w:bottom w:val="nil"/>
              <w:right w:val="nil"/>
            </w:tcBorders>
            <w:vAlign w:val="bottom"/>
          </w:tcPr>
          <w:p w14:paraId="6DE3D129" w14:textId="7869606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New Energy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57DBF71F"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2CA44963" w14:textId="54A847AA"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134BFD87" w14:textId="77777777" w:rsidTr="004F5286">
        <w:tc>
          <w:tcPr>
            <w:tcW w:w="4548" w:type="dxa"/>
            <w:tcBorders>
              <w:left w:val="nil"/>
              <w:bottom w:val="nil"/>
              <w:right w:val="nil"/>
            </w:tcBorders>
            <w:vAlign w:val="bottom"/>
          </w:tcPr>
          <w:p w14:paraId="16D35B11" w14:textId="5CF1F803"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Myanmar </w:t>
            </w:r>
            <w:proofErr w:type="spellStart"/>
            <w:r w:rsidRPr="00732FB2">
              <w:rPr>
                <w:rFonts w:ascii="Arial" w:hAnsi="Arial" w:cs="Arial"/>
                <w:sz w:val="19"/>
                <w:szCs w:val="19"/>
                <w:lang w:val="en-GB"/>
              </w:rPr>
              <w:t>Engineering&amp;Construction</w:t>
            </w:r>
            <w:proofErr w:type="spellEnd"/>
            <w:r w:rsidRPr="00732FB2">
              <w:rPr>
                <w:rFonts w:ascii="Arial" w:hAnsi="Arial" w:cs="Arial"/>
                <w:sz w:val="19"/>
                <w:szCs w:val="19"/>
                <w:lang w:val="en-GB"/>
              </w:rPr>
              <w:t xml:space="preserve">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7E5FC0">
              <w:rPr>
                <w:rFonts w:ascii="Arial" w:hAnsi="Arial" w:cs="Arial"/>
                <w:sz w:val="19"/>
                <w:szCs w:val="19"/>
                <w:lang w:val="en-GB"/>
              </w:rPr>
              <w:t>.</w:t>
            </w:r>
          </w:p>
        </w:tc>
        <w:tc>
          <w:tcPr>
            <w:tcW w:w="283" w:type="dxa"/>
          </w:tcPr>
          <w:p w14:paraId="455968FD"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121D90E3" w14:textId="56D21E39"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35B86" w:rsidRPr="00732FB2" w14:paraId="06CCAB1D" w14:textId="77777777" w:rsidTr="004F5286">
        <w:tc>
          <w:tcPr>
            <w:tcW w:w="4548" w:type="dxa"/>
            <w:tcBorders>
              <w:left w:val="nil"/>
              <w:bottom w:val="nil"/>
              <w:right w:val="nil"/>
            </w:tcBorders>
            <w:vAlign w:val="bottom"/>
          </w:tcPr>
          <w:p w14:paraId="7002DCAE" w14:textId="2B4CEFF5"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Toyo-Thai Myanmar</w:t>
            </w:r>
            <w:r w:rsidRPr="00732FB2">
              <w:rPr>
                <w:rFonts w:ascii="Arial" w:hAnsi="Arial" w:cs="Arial"/>
                <w:sz w:val="19"/>
                <w:szCs w:val="19"/>
                <w:cs/>
                <w:lang w:val="en-GB"/>
              </w:rPr>
              <w:t xml:space="preserve"> </w:t>
            </w:r>
            <w:r w:rsidRPr="00732FB2">
              <w:rPr>
                <w:rFonts w:ascii="Arial" w:hAnsi="Arial" w:cs="Arial"/>
                <w:sz w:val="19"/>
                <w:szCs w:val="19"/>
                <w:lang w:val="en-GB"/>
              </w:rPr>
              <w:t>Corporation Co., Ltd.</w:t>
            </w:r>
          </w:p>
        </w:tc>
        <w:tc>
          <w:tcPr>
            <w:tcW w:w="283" w:type="dxa"/>
          </w:tcPr>
          <w:p w14:paraId="38D8DFCB" w14:textId="77777777"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p>
        </w:tc>
        <w:tc>
          <w:tcPr>
            <w:tcW w:w="4403" w:type="dxa"/>
          </w:tcPr>
          <w:p w14:paraId="730E4DD4" w14:textId="4218F8D2" w:rsidR="00335B86" w:rsidRPr="00732FB2" w:rsidRDefault="00335B86" w:rsidP="00335B86">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4B552A" w:rsidRPr="00732FB2" w14:paraId="280B317F" w14:textId="77777777" w:rsidTr="004F5286">
        <w:tc>
          <w:tcPr>
            <w:tcW w:w="4548" w:type="dxa"/>
            <w:tcBorders>
              <w:left w:val="nil"/>
              <w:bottom w:val="nil"/>
              <w:right w:val="nil"/>
            </w:tcBorders>
            <w:vAlign w:val="bottom"/>
          </w:tcPr>
          <w:p w14:paraId="1D8011EE" w14:textId="73D6D405"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E3198C">
              <w:rPr>
                <w:rFonts w:ascii="Arial" w:hAnsi="Arial" w:cs="Arial"/>
                <w:sz w:val="19"/>
                <w:szCs w:val="19"/>
                <w:lang w:val="en-GB"/>
              </w:rPr>
              <w:t>Blackwood</w:t>
            </w:r>
            <w:r w:rsidRPr="001918CE">
              <w:rPr>
                <w:rFonts w:ascii="Arial" w:hAnsi="Arial" w:cs="Arial"/>
                <w:sz w:val="19"/>
                <w:szCs w:val="19"/>
                <w:lang w:val="en-GB"/>
              </w:rPr>
              <w:t xml:space="preserve"> Technology B.V.</w:t>
            </w:r>
          </w:p>
        </w:tc>
        <w:tc>
          <w:tcPr>
            <w:tcW w:w="283" w:type="dxa"/>
          </w:tcPr>
          <w:p w14:paraId="553CA0BD" w14:textId="77777777"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p>
        </w:tc>
        <w:tc>
          <w:tcPr>
            <w:tcW w:w="4403" w:type="dxa"/>
          </w:tcPr>
          <w:p w14:paraId="11EF653B" w14:textId="1390A6CD" w:rsidR="004B552A" w:rsidRPr="00732FB2" w:rsidRDefault="004B552A" w:rsidP="004B552A">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64B725E3" w14:textId="77777777" w:rsidTr="004F5286">
        <w:tc>
          <w:tcPr>
            <w:tcW w:w="4548" w:type="dxa"/>
            <w:tcBorders>
              <w:left w:val="nil"/>
              <w:bottom w:val="nil"/>
              <w:right w:val="nil"/>
            </w:tcBorders>
            <w:vAlign w:val="bottom"/>
          </w:tcPr>
          <w:p w14:paraId="11C1655A" w14:textId="6229DD2F" w:rsidR="0079202F" w:rsidRPr="00853ADA" w:rsidRDefault="0079202F" w:rsidP="0079202F">
            <w:pPr>
              <w:pStyle w:val="BodyTextIndent3"/>
              <w:spacing w:line="360" w:lineRule="auto"/>
              <w:ind w:left="0" w:right="-23" w:firstLine="0"/>
              <w:jc w:val="thaiDistribute"/>
              <w:rPr>
                <w:rFonts w:ascii="Arial" w:hAnsi="Arial" w:cs="Arial"/>
                <w:b/>
                <w:bCs/>
                <w:sz w:val="19"/>
                <w:szCs w:val="19"/>
                <w:lang w:val="en-GB"/>
              </w:rPr>
            </w:pPr>
            <w:r w:rsidRPr="00CB1F6C">
              <w:rPr>
                <w:rFonts w:ascii="Arial" w:hAnsi="Arial" w:cs="Arial"/>
                <w:sz w:val="19"/>
                <w:szCs w:val="19"/>
                <w:lang w:val="en-GB"/>
              </w:rPr>
              <w:t xml:space="preserve">TTCL Bio Company </w:t>
            </w:r>
            <w:proofErr w:type="spellStart"/>
            <w:r w:rsidRPr="00CB1F6C">
              <w:rPr>
                <w:rFonts w:ascii="Arial" w:hAnsi="Arial" w:cs="Arial"/>
                <w:sz w:val="19"/>
                <w:szCs w:val="19"/>
                <w:lang w:val="en-GB"/>
              </w:rPr>
              <w:t>Pte.Ltd</w:t>
            </w:r>
            <w:proofErr w:type="spellEnd"/>
            <w:r w:rsidRPr="00CB1F6C">
              <w:rPr>
                <w:rFonts w:ascii="Arial" w:hAnsi="Arial" w:cs="Arial"/>
                <w:sz w:val="19"/>
                <w:szCs w:val="19"/>
                <w:lang w:val="en-GB"/>
              </w:rPr>
              <w:t>.</w:t>
            </w:r>
          </w:p>
        </w:tc>
        <w:tc>
          <w:tcPr>
            <w:tcW w:w="283" w:type="dxa"/>
          </w:tcPr>
          <w:p w14:paraId="4359DD6D"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69906D1F" w14:textId="62DD806F"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79202F" w:rsidRPr="00732FB2" w14:paraId="5BC23BAE" w14:textId="77777777" w:rsidTr="004F5286">
        <w:tc>
          <w:tcPr>
            <w:tcW w:w="4548" w:type="dxa"/>
            <w:tcBorders>
              <w:left w:val="nil"/>
              <w:bottom w:val="nil"/>
              <w:right w:val="nil"/>
            </w:tcBorders>
            <w:vAlign w:val="bottom"/>
          </w:tcPr>
          <w:p w14:paraId="60EE2405" w14:textId="680D6876" w:rsidR="0079202F" w:rsidRPr="001B3D5D" w:rsidRDefault="0079202F" w:rsidP="0079202F">
            <w:pPr>
              <w:pStyle w:val="BodyTextIndent3"/>
              <w:spacing w:line="360" w:lineRule="auto"/>
              <w:ind w:left="0" w:right="-23" w:firstLine="0"/>
              <w:jc w:val="thaiDistribute"/>
              <w:rPr>
                <w:rFonts w:ascii="Arial" w:hAnsi="Arial" w:cs="Arial"/>
                <w:sz w:val="19"/>
                <w:szCs w:val="19"/>
              </w:rPr>
            </w:pPr>
            <w:r>
              <w:rPr>
                <w:rFonts w:ascii="Arial" w:hAnsi="Arial" w:cs="Arial"/>
                <w:sz w:val="19"/>
                <w:szCs w:val="19"/>
                <w:lang w:val="en-GB"/>
              </w:rPr>
              <w:t>Ha Tien Energy Corporation</w:t>
            </w:r>
          </w:p>
        </w:tc>
        <w:tc>
          <w:tcPr>
            <w:tcW w:w="283" w:type="dxa"/>
          </w:tcPr>
          <w:p w14:paraId="2AE8C0EA" w14:textId="77777777"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3E3D9677" w14:textId="656D5A85" w:rsidR="0079202F" w:rsidRPr="00732FB2" w:rsidRDefault="0079202F" w:rsidP="0079202F">
            <w:pPr>
              <w:pStyle w:val="BodyTextIndent3"/>
              <w:spacing w:line="360" w:lineRule="auto"/>
              <w:ind w:left="0" w:right="-23" w:firstLine="0"/>
              <w:jc w:val="thaiDistribute"/>
              <w:rPr>
                <w:rFonts w:ascii="Arial" w:hAnsi="Arial" w:cs="Arial"/>
                <w:sz w:val="19"/>
                <w:szCs w:val="19"/>
                <w:lang w:val="en-GB"/>
              </w:rPr>
            </w:pPr>
            <w:r w:rsidRPr="00337C04">
              <w:rPr>
                <w:rFonts w:ascii="Arial" w:hAnsi="Arial" w:cs="Arial"/>
                <w:sz w:val="19"/>
                <w:szCs w:val="19"/>
                <w:lang w:val="en-GB"/>
              </w:rPr>
              <w:t>Subsidiary</w:t>
            </w:r>
          </w:p>
        </w:tc>
      </w:tr>
      <w:tr w:rsidR="001501A5" w:rsidRPr="00732FB2" w14:paraId="68A10CF4" w14:textId="77777777" w:rsidTr="004F5286">
        <w:tc>
          <w:tcPr>
            <w:tcW w:w="4548" w:type="dxa"/>
            <w:tcBorders>
              <w:left w:val="nil"/>
              <w:bottom w:val="nil"/>
              <w:right w:val="nil"/>
            </w:tcBorders>
            <w:vAlign w:val="bottom"/>
          </w:tcPr>
          <w:p w14:paraId="43468169" w14:textId="77777777" w:rsidR="001501A5" w:rsidRDefault="001501A5" w:rsidP="0079202F">
            <w:pPr>
              <w:pStyle w:val="BodyTextIndent3"/>
              <w:spacing w:line="360" w:lineRule="auto"/>
              <w:ind w:left="0" w:right="-23" w:firstLine="0"/>
              <w:jc w:val="thaiDistribute"/>
              <w:rPr>
                <w:rFonts w:ascii="Arial" w:hAnsi="Arial" w:cs="Arial"/>
                <w:sz w:val="19"/>
                <w:szCs w:val="19"/>
                <w:lang w:val="en-GB"/>
              </w:rPr>
            </w:pPr>
          </w:p>
        </w:tc>
        <w:tc>
          <w:tcPr>
            <w:tcW w:w="283" w:type="dxa"/>
          </w:tcPr>
          <w:p w14:paraId="02DF72D6" w14:textId="77777777" w:rsidR="001501A5" w:rsidRPr="00732FB2" w:rsidRDefault="001501A5"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51453F7A" w14:textId="77777777" w:rsidR="001501A5" w:rsidRPr="00337C04" w:rsidRDefault="001501A5" w:rsidP="0079202F">
            <w:pPr>
              <w:pStyle w:val="BodyTextIndent3"/>
              <w:spacing w:line="360" w:lineRule="auto"/>
              <w:ind w:left="0" w:right="-23" w:firstLine="0"/>
              <w:jc w:val="thaiDistribute"/>
              <w:rPr>
                <w:rFonts w:ascii="Arial" w:hAnsi="Arial" w:cs="Arial"/>
                <w:sz w:val="19"/>
                <w:szCs w:val="19"/>
                <w:lang w:val="en-GB"/>
              </w:rPr>
            </w:pPr>
          </w:p>
        </w:tc>
      </w:tr>
      <w:tr w:rsidR="001501A5" w:rsidRPr="00732FB2" w14:paraId="43E578B2" w14:textId="77777777" w:rsidTr="004F5286">
        <w:tc>
          <w:tcPr>
            <w:tcW w:w="4548" w:type="dxa"/>
            <w:tcBorders>
              <w:left w:val="nil"/>
              <w:bottom w:val="nil"/>
              <w:right w:val="nil"/>
            </w:tcBorders>
            <w:vAlign w:val="bottom"/>
          </w:tcPr>
          <w:p w14:paraId="178F61E2" w14:textId="77777777" w:rsidR="001501A5" w:rsidRDefault="001501A5" w:rsidP="0079202F">
            <w:pPr>
              <w:pStyle w:val="BodyTextIndent3"/>
              <w:spacing w:line="360" w:lineRule="auto"/>
              <w:ind w:left="0" w:right="-23" w:firstLine="0"/>
              <w:jc w:val="thaiDistribute"/>
              <w:rPr>
                <w:rFonts w:ascii="Arial" w:hAnsi="Arial" w:cs="Arial"/>
                <w:sz w:val="19"/>
                <w:szCs w:val="19"/>
                <w:lang w:val="en-GB"/>
              </w:rPr>
            </w:pPr>
          </w:p>
        </w:tc>
        <w:tc>
          <w:tcPr>
            <w:tcW w:w="283" w:type="dxa"/>
          </w:tcPr>
          <w:p w14:paraId="72AAC968" w14:textId="77777777" w:rsidR="001501A5" w:rsidRPr="00732FB2" w:rsidRDefault="001501A5" w:rsidP="0079202F">
            <w:pPr>
              <w:pStyle w:val="BodyTextIndent3"/>
              <w:spacing w:line="360" w:lineRule="auto"/>
              <w:ind w:left="0" w:right="-23" w:firstLine="0"/>
              <w:jc w:val="thaiDistribute"/>
              <w:rPr>
                <w:rFonts w:ascii="Arial" w:hAnsi="Arial" w:cs="Arial"/>
                <w:sz w:val="19"/>
                <w:szCs w:val="19"/>
                <w:lang w:val="en-GB"/>
              </w:rPr>
            </w:pPr>
          </w:p>
        </w:tc>
        <w:tc>
          <w:tcPr>
            <w:tcW w:w="4403" w:type="dxa"/>
          </w:tcPr>
          <w:p w14:paraId="1CFD7E5D" w14:textId="77777777" w:rsidR="001501A5" w:rsidRPr="00337C04" w:rsidRDefault="001501A5" w:rsidP="0079202F">
            <w:pPr>
              <w:pStyle w:val="BodyTextIndent3"/>
              <w:spacing w:line="360" w:lineRule="auto"/>
              <w:ind w:left="0" w:right="-23" w:firstLine="0"/>
              <w:jc w:val="thaiDistribute"/>
              <w:rPr>
                <w:rFonts w:ascii="Arial" w:hAnsi="Arial" w:cs="Arial"/>
                <w:sz w:val="19"/>
                <w:szCs w:val="19"/>
                <w:lang w:val="en-GB"/>
              </w:rPr>
            </w:pPr>
          </w:p>
        </w:tc>
      </w:tr>
      <w:tr w:rsidR="003E6C1F" w:rsidRPr="00732FB2" w14:paraId="35588C4B" w14:textId="77777777" w:rsidTr="004F5286">
        <w:tc>
          <w:tcPr>
            <w:tcW w:w="4548" w:type="dxa"/>
            <w:tcBorders>
              <w:left w:val="nil"/>
              <w:bottom w:val="nil"/>
              <w:right w:val="nil"/>
            </w:tcBorders>
            <w:vAlign w:val="bottom"/>
          </w:tcPr>
          <w:p w14:paraId="059516E0" w14:textId="7DA4395D" w:rsidR="003E6C1F"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LNG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439B4DA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7FE643F" w14:textId="4B25E249" w:rsidR="003E6C1F" w:rsidRPr="00337C04"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w:t>
            </w:r>
          </w:p>
        </w:tc>
      </w:tr>
      <w:tr w:rsidR="003E6C1F" w:rsidRPr="00732FB2" w14:paraId="2E51E027" w14:textId="77777777" w:rsidTr="004F5286">
        <w:tc>
          <w:tcPr>
            <w:tcW w:w="4548" w:type="dxa"/>
            <w:tcBorders>
              <w:left w:val="nil"/>
              <w:bottom w:val="nil"/>
              <w:right w:val="nil"/>
            </w:tcBorders>
            <w:vAlign w:val="bottom"/>
          </w:tcPr>
          <w:p w14:paraId="341AEC87" w14:textId="20399E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Solar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07F0D7D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D9593BF" w14:textId="3CF0041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7ED325BA" w14:textId="77777777" w:rsidTr="004F5286">
        <w:tc>
          <w:tcPr>
            <w:tcW w:w="4548" w:type="dxa"/>
            <w:tcBorders>
              <w:left w:val="nil"/>
              <w:bottom w:val="nil"/>
              <w:right w:val="nil"/>
            </w:tcBorders>
            <w:vAlign w:val="bottom"/>
          </w:tcPr>
          <w:p w14:paraId="4A505D60" w14:textId="5D955A0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TTCL Coal Power </w:t>
            </w:r>
            <w:proofErr w:type="spellStart"/>
            <w:r w:rsidRPr="00732FB2">
              <w:rPr>
                <w:rFonts w:ascii="Arial" w:hAnsi="Arial" w:cs="Arial"/>
                <w:sz w:val="19"/>
                <w:szCs w:val="19"/>
                <w:lang w:val="en-GB"/>
              </w:rPr>
              <w:t>Pte.Ltd</w:t>
            </w:r>
            <w:proofErr w:type="spellEnd"/>
            <w:r w:rsidR="0073142B">
              <w:rPr>
                <w:rFonts w:ascii="Arial" w:hAnsi="Arial" w:cs="Arial"/>
                <w:sz w:val="19"/>
                <w:szCs w:val="19"/>
                <w:lang w:val="en-GB"/>
              </w:rPr>
              <w:t>.</w:t>
            </w:r>
          </w:p>
        </w:tc>
        <w:tc>
          <w:tcPr>
            <w:tcW w:w="283" w:type="dxa"/>
          </w:tcPr>
          <w:p w14:paraId="081B038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F63B2E8" w14:textId="468DC8F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7177BEE" w14:textId="77777777" w:rsidTr="004F5286">
        <w:tc>
          <w:tcPr>
            <w:tcW w:w="4548" w:type="dxa"/>
            <w:tcBorders>
              <w:left w:val="nil"/>
              <w:bottom w:val="nil"/>
              <w:right w:val="nil"/>
            </w:tcBorders>
            <w:vAlign w:val="bottom"/>
          </w:tcPr>
          <w:p w14:paraId="651A5602" w14:textId="6B43F38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 xml:space="preserve">JSM Power </w:t>
            </w:r>
            <w:proofErr w:type="spellStart"/>
            <w:r w:rsidRPr="00732FB2">
              <w:rPr>
                <w:rFonts w:ascii="Arial" w:hAnsi="Arial" w:cs="Arial"/>
                <w:sz w:val="19"/>
                <w:szCs w:val="19"/>
                <w:lang w:val="en-GB"/>
              </w:rPr>
              <w:t>Pte.Ltd</w:t>
            </w:r>
            <w:proofErr w:type="spellEnd"/>
            <w:r w:rsidR="000B01CB">
              <w:rPr>
                <w:rFonts w:ascii="Arial" w:hAnsi="Arial" w:cs="Arial"/>
                <w:sz w:val="19"/>
                <w:szCs w:val="19"/>
                <w:lang w:val="en-GB"/>
              </w:rPr>
              <w:t>.</w:t>
            </w:r>
          </w:p>
        </w:tc>
        <w:tc>
          <w:tcPr>
            <w:tcW w:w="283" w:type="dxa"/>
          </w:tcPr>
          <w:p w14:paraId="3E62688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051397E" w14:textId="5C0B863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169CEFDD" w14:textId="77777777" w:rsidTr="004F5286">
        <w:tc>
          <w:tcPr>
            <w:tcW w:w="4548" w:type="dxa"/>
            <w:tcBorders>
              <w:left w:val="nil"/>
              <w:bottom w:val="nil"/>
              <w:right w:val="nil"/>
            </w:tcBorders>
            <w:vAlign w:val="bottom"/>
          </w:tcPr>
          <w:p w14:paraId="40EB26B3" w14:textId="15BEA8E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TTCL Power Myanmar Co., Ltd.</w:t>
            </w:r>
          </w:p>
        </w:tc>
        <w:tc>
          <w:tcPr>
            <w:tcW w:w="283" w:type="dxa"/>
          </w:tcPr>
          <w:p w14:paraId="1838722D"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4880F752" w14:textId="41291A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557D8703" w14:textId="77777777" w:rsidTr="004F5286">
        <w:tc>
          <w:tcPr>
            <w:tcW w:w="4548" w:type="dxa"/>
            <w:tcBorders>
              <w:left w:val="nil"/>
              <w:bottom w:val="nil"/>
              <w:right w:val="nil"/>
            </w:tcBorders>
            <w:vAlign w:val="bottom"/>
          </w:tcPr>
          <w:p w14:paraId="2584DFA2" w14:textId="28E33806"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Global New Energy Japan Co.,</w:t>
            </w:r>
            <w:r w:rsidRPr="00732FB2">
              <w:rPr>
                <w:rFonts w:ascii="Arial" w:hAnsi="Arial" w:cs="Arial"/>
                <w:sz w:val="19"/>
                <w:szCs w:val="19"/>
                <w:cs/>
                <w:lang w:val="en-GB"/>
              </w:rPr>
              <w:t xml:space="preserve"> </w:t>
            </w:r>
            <w:r w:rsidRPr="00732FB2">
              <w:rPr>
                <w:rFonts w:ascii="Arial" w:hAnsi="Arial" w:cs="Arial"/>
                <w:sz w:val="19"/>
                <w:szCs w:val="19"/>
                <w:lang w:val="en-GB"/>
              </w:rPr>
              <w:t>Ltd</w:t>
            </w:r>
            <w:r w:rsidR="000B01CB">
              <w:rPr>
                <w:rFonts w:ascii="Arial" w:hAnsi="Arial" w:cs="Arial"/>
                <w:sz w:val="19"/>
                <w:szCs w:val="19"/>
                <w:lang w:val="en-GB"/>
              </w:rPr>
              <w:t>.</w:t>
            </w:r>
          </w:p>
        </w:tc>
        <w:tc>
          <w:tcPr>
            <w:tcW w:w="283" w:type="dxa"/>
          </w:tcPr>
          <w:p w14:paraId="7584020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44F690A" w14:textId="60F2A86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362F062B" w14:textId="77777777" w:rsidTr="004F5286">
        <w:tc>
          <w:tcPr>
            <w:tcW w:w="4548" w:type="dxa"/>
            <w:tcBorders>
              <w:left w:val="nil"/>
              <w:bottom w:val="nil"/>
              <w:right w:val="nil"/>
            </w:tcBorders>
            <w:vAlign w:val="bottom"/>
          </w:tcPr>
          <w:p w14:paraId="77B500C4" w14:textId="1C9046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B1F6C">
              <w:rPr>
                <w:rFonts w:ascii="Arial" w:hAnsi="Arial" w:cs="Arial"/>
                <w:sz w:val="19"/>
                <w:szCs w:val="19"/>
                <w:lang w:val="en-GB"/>
              </w:rPr>
              <w:t xml:space="preserve">BKB Power </w:t>
            </w:r>
            <w:proofErr w:type="spellStart"/>
            <w:r w:rsidRPr="00CB1F6C">
              <w:rPr>
                <w:rFonts w:ascii="Arial" w:hAnsi="Arial" w:cs="Arial"/>
                <w:sz w:val="19"/>
                <w:szCs w:val="19"/>
                <w:lang w:val="en-GB"/>
              </w:rPr>
              <w:t>Pte.Ltd</w:t>
            </w:r>
            <w:proofErr w:type="spellEnd"/>
            <w:r w:rsidR="000B01CB">
              <w:rPr>
                <w:rFonts w:ascii="Arial" w:hAnsi="Arial" w:cs="Arial"/>
                <w:sz w:val="19"/>
                <w:szCs w:val="19"/>
                <w:lang w:val="en-GB"/>
              </w:rPr>
              <w:t>.</w:t>
            </w:r>
          </w:p>
        </w:tc>
        <w:tc>
          <w:tcPr>
            <w:tcW w:w="283" w:type="dxa"/>
          </w:tcPr>
          <w:p w14:paraId="75EB69E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34A586C" w14:textId="6050BC0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578A3" w:rsidRPr="00732FB2" w14:paraId="12D99CAD" w14:textId="77777777" w:rsidTr="004F5286">
        <w:tc>
          <w:tcPr>
            <w:tcW w:w="4548" w:type="dxa"/>
            <w:tcBorders>
              <w:left w:val="nil"/>
              <w:bottom w:val="nil"/>
              <w:right w:val="nil"/>
            </w:tcBorders>
            <w:vAlign w:val="bottom"/>
          </w:tcPr>
          <w:p w14:paraId="02A81AB1" w14:textId="06728604" w:rsidR="003578A3" w:rsidRPr="00CB1F6C" w:rsidRDefault="00F009AA" w:rsidP="003E6C1F">
            <w:pPr>
              <w:pStyle w:val="BodyTextIndent3"/>
              <w:spacing w:line="360" w:lineRule="auto"/>
              <w:ind w:left="0" w:right="-23" w:firstLine="0"/>
              <w:jc w:val="thaiDistribute"/>
              <w:rPr>
                <w:rFonts w:ascii="Arial" w:hAnsi="Arial" w:cs="Arial"/>
                <w:sz w:val="19"/>
                <w:szCs w:val="19"/>
                <w:lang w:val="en-GB"/>
              </w:rPr>
            </w:pPr>
            <w:r w:rsidRPr="00F009AA">
              <w:rPr>
                <w:rFonts w:ascii="Arial" w:hAnsi="Arial" w:cs="Arial"/>
                <w:sz w:val="19"/>
                <w:szCs w:val="19"/>
                <w:lang w:val="en-GB"/>
              </w:rPr>
              <w:t xml:space="preserve">Myanmar BKB Power </w:t>
            </w:r>
            <w:proofErr w:type="spellStart"/>
            <w:proofErr w:type="gramStart"/>
            <w:r w:rsidRPr="00F009AA">
              <w:rPr>
                <w:rFonts w:ascii="Arial" w:hAnsi="Arial" w:cs="Arial"/>
                <w:sz w:val="19"/>
                <w:szCs w:val="19"/>
                <w:lang w:val="en-GB"/>
              </w:rPr>
              <w:t>Co.,Ltd</w:t>
            </w:r>
            <w:proofErr w:type="spellEnd"/>
            <w:proofErr w:type="gramEnd"/>
          </w:p>
        </w:tc>
        <w:tc>
          <w:tcPr>
            <w:tcW w:w="283" w:type="dxa"/>
          </w:tcPr>
          <w:p w14:paraId="0614A749" w14:textId="77777777" w:rsidR="003578A3" w:rsidRPr="00732FB2" w:rsidRDefault="003578A3"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1624ABA" w14:textId="6C91497E" w:rsidR="003578A3" w:rsidRPr="00732FB2" w:rsidRDefault="003578A3"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TTPHD</w:t>
            </w:r>
          </w:p>
        </w:tc>
      </w:tr>
      <w:tr w:rsidR="003E6C1F" w:rsidRPr="00732FB2" w14:paraId="294D9921" w14:textId="77777777" w:rsidTr="004F5286">
        <w:tc>
          <w:tcPr>
            <w:tcW w:w="4548" w:type="dxa"/>
            <w:tcBorders>
              <w:left w:val="nil"/>
              <w:right w:val="nil"/>
            </w:tcBorders>
            <w:vAlign w:val="bottom"/>
          </w:tcPr>
          <w:p w14:paraId="2FBE3DD2" w14:textId="16C49B4E"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TTBT Company Limited</w:t>
            </w:r>
          </w:p>
        </w:tc>
        <w:tc>
          <w:tcPr>
            <w:tcW w:w="283" w:type="dxa"/>
          </w:tcPr>
          <w:p w14:paraId="305676C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017BA2A" w14:textId="0F86CE6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Subsidiary of T</w:t>
            </w:r>
            <w:r>
              <w:rPr>
                <w:rFonts w:ascii="Arial" w:hAnsi="Arial" w:cs="Arial"/>
                <w:sz w:val="19"/>
                <w:szCs w:val="19"/>
                <w:lang w:val="en-GB"/>
              </w:rPr>
              <w:t>VC</w:t>
            </w:r>
          </w:p>
        </w:tc>
      </w:tr>
      <w:tr w:rsidR="003E6C1F" w:rsidRPr="00732FB2" w14:paraId="78671854" w14:textId="77777777" w:rsidTr="004F5286">
        <w:tc>
          <w:tcPr>
            <w:tcW w:w="4548" w:type="dxa"/>
            <w:tcBorders>
              <w:left w:val="nil"/>
              <w:bottom w:val="nil"/>
              <w:right w:val="nil"/>
            </w:tcBorders>
            <w:vAlign w:val="bottom"/>
          </w:tcPr>
          <w:p w14:paraId="121E2A89" w14:textId="0792DC91" w:rsidR="003E6C1F" w:rsidRPr="007553C3" w:rsidRDefault="003E6C1F" w:rsidP="003E6C1F">
            <w:pPr>
              <w:pStyle w:val="BodyTextIndent3"/>
              <w:spacing w:line="360" w:lineRule="auto"/>
              <w:ind w:left="0" w:right="-23" w:firstLine="0"/>
              <w:jc w:val="thaiDistribute"/>
              <w:rPr>
                <w:rFonts w:ascii="Arial" w:hAnsi="Arial" w:cs="Arial"/>
                <w:sz w:val="19"/>
                <w:szCs w:val="19"/>
              </w:rPr>
            </w:pPr>
            <w:r w:rsidRPr="00732FB2">
              <w:rPr>
                <w:rFonts w:ascii="Arial" w:hAnsi="Arial" w:cs="Arial"/>
                <w:sz w:val="19"/>
                <w:szCs w:val="19"/>
                <w:lang w:val="en-GB"/>
              </w:rPr>
              <w:t xml:space="preserve">TTCL Gas Power </w:t>
            </w:r>
            <w:proofErr w:type="spellStart"/>
            <w:r w:rsidRPr="00732FB2">
              <w:rPr>
                <w:rFonts w:ascii="Arial" w:hAnsi="Arial" w:cs="Arial"/>
                <w:sz w:val="19"/>
                <w:szCs w:val="19"/>
                <w:lang w:val="en-GB"/>
              </w:rPr>
              <w:t>Pte.Ltd</w:t>
            </w:r>
            <w:proofErr w:type="spellEnd"/>
            <w:r w:rsidRPr="00732FB2">
              <w:rPr>
                <w:rFonts w:ascii="Arial" w:hAnsi="Arial" w:cs="Arial"/>
                <w:sz w:val="19"/>
                <w:szCs w:val="19"/>
                <w:lang w:val="en-GB"/>
              </w:rPr>
              <w:t>.</w:t>
            </w:r>
          </w:p>
        </w:tc>
        <w:tc>
          <w:tcPr>
            <w:tcW w:w="283" w:type="dxa"/>
          </w:tcPr>
          <w:p w14:paraId="2A528AF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BA9B3E4" w14:textId="1DE2E40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076ADB21" w14:textId="77777777" w:rsidTr="004F5286">
        <w:tc>
          <w:tcPr>
            <w:tcW w:w="4548" w:type="dxa"/>
            <w:tcBorders>
              <w:left w:val="nil"/>
              <w:bottom w:val="nil"/>
              <w:right w:val="nil"/>
            </w:tcBorders>
            <w:vAlign w:val="bottom"/>
          </w:tcPr>
          <w:p w14:paraId="0964C44D" w14:textId="61A11D4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C61924">
              <w:rPr>
                <w:rFonts w:ascii="Arial" w:hAnsi="Arial" w:cs="Arial"/>
                <w:sz w:val="19"/>
                <w:szCs w:val="19"/>
                <w:lang w:val="en-GB"/>
              </w:rPr>
              <w:t>Toyo Thai</w:t>
            </w:r>
            <w:r w:rsidRPr="00732FB2">
              <w:rPr>
                <w:rFonts w:ascii="Arial" w:hAnsi="Arial" w:cs="Arial"/>
                <w:sz w:val="19"/>
                <w:szCs w:val="19"/>
                <w:cs/>
                <w:lang w:val="en-GB"/>
              </w:rPr>
              <w:t xml:space="preserve"> </w:t>
            </w:r>
            <w:r w:rsidRPr="00732FB2">
              <w:rPr>
                <w:rFonts w:ascii="Arial" w:hAnsi="Arial" w:cs="Arial"/>
                <w:sz w:val="19"/>
                <w:szCs w:val="19"/>
                <w:lang w:val="en-GB"/>
              </w:rPr>
              <w:t>Power Myanmar Co.,</w:t>
            </w:r>
            <w:r w:rsidRPr="00732FB2">
              <w:rPr>
                <w:rFonts w:ascii="Arial" w:hAnsi="Arial" w:cs="Arial"/>
                <w:sz w:val="19"/>
                <w:szCs w:val="19"/>
                <w:cs/>
                <w:lang w:val="en-GB"/>
              </w:rPr>
              <w:t xml:space="preserve"> </w:t>
            </w:r>
            <w:r w:rsidRPr="00732FB2">
              <w:rPr>
                <w:rFonts w:ascii="Arial" w:hAnsi="Arial" w:cs="Arial"/>
                <w:sz w:val="19"/>
                <w:szCs w:val="19"/>
                <w:lang w:val="en-GB"/>
              </w:rPr>
              <w:t>Ltd</w:t>
            </w:r>
            <w:r w:rsidRPr="00C61924">
              <w:rPr>
                <w:rFonts w:ascii="Arial" w:hAnsi="Arial" w:cs="Arial"/>
                <w:sz w:val="19"/>
                <w:szCs w:val="19"/>
                <w:lang w:val="en-GB"/>
              </w:rPr>
              <w:t>.</w:t>
            </w:r>
          </w:p>
        </w:tc>
        <w:tc>
          <w:tcPr>
            <w:tcW w:w="283" w:type="dxa"/>
          </w:tcPr>
          <w:p w14:paraId="79CB695A"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0B95A86B" w14:textId="231D5AFB"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556A5D88" w14:textId="77777777" w:rsidTr="004F5286">
        <w:tc>
          <w:tcPr>
            <w:tcW w:w="4548" w:type="dxa"/>
          </w:tcPr>
          <w:p w14:paraId="153A27FE" w14:textId="65E9072C"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Siam GNE Solar Energy Co., Ltd</w:t>
            </w:r>
            <w:r w:rsidR="000B01CB">
              <w:rPr>
                <w:rFonts w:ascii="Arial" w:hAnsi="Arial" w:cs="Arial"/>
                <w:sz w:val="19"/>
                <w:szCs w:val="19"/>
                <w:lang w:val="en-GB"/>
              </w:rPr>
              <w:t>.</w:t>
            </w:r>
          </w:p>
        </w:tc>
        <w:tc>
          <w:tcPr>
            <w:tcW w:w="283" w:type="dxa"/>
          </w:tcPr>
          <w:p w14:paraId="731CF44B"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38D4C3DA" w14:textId="6E0CD2C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7644B5F2" w14:textId="77777777" w:rsidTr="004F5286">
        <w:tc>
          <w:tcPr>
            <w:tcW w:w="4548" w:type="dxa"/>
          </w:tcPr>
          <w:p w14:paraId="751E43A7" w14:textId="2AA7025A"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Orient Bio-Fuels Co., Ltd.</w:t>
            </w:r>
          </w:p>
        </w:tc>
        <w:tc>
          <w:tcPr>
            <w:tcW w:w="283" w:type="dxa"/>
          </w:tcPr>
          <w:p w14:paraId="2516467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tcPr>
          <w:p w14:paraId="629B2E1B" w14:textId="7CFF20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Joint Venture</w:t>
            </w:r>
          </w:p>
        </w:tc>
      </w:tr>
      <w:tr w:rsidR="003E6C1F" w:rsidRPr="00732FB2" w14:paraId="21ED2C3C" w14:textId="77777777" w:rsidTr="004F5286">
        <w:tc>
          <w:tcPr>
            <w:tcW w:w="4548" w:type="dxa"/>
          </w:tcPr>
          <w:p w14:paraId="00EC3D15" w14:textId="6BFB33E3"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roofErr w:type="spellStart"/>
            <w:r w:rsidRPr="00732FB2">
              <w:rPr>
                <w:rFonts w:ascii="Arial" w:hAnsi="Arial" w:cs="Arial"/>
                <w:sz w:val="19"/>
                <w:szCs w:val="19"/>
              </w:rPr>
              <w:t>Sakchaicharoenkul</w:t>
            </w:r>
            <w:proofErr w:type="spellEnd"/>
            <w:r w:rsidRPr="00732FB2">
              <w:rPr>
                <w:rFonts w:ascii="Arial" w:hAnsi="Arial" w:cs="Arial"/>
                <w:sz w:val="19"/>
                <w:szCs w:val="19"/>
              </w:rPr>
              <w:t xml:space="preserve"> family</w:t>
            </w:r>
          </w:p>
        </w:tc>
        <w:tc>
          <w:tcPr>
            <w:tcW w:w="283" w:type="dxa"/>
            <w:vAlign w:val="bottom"/>
          </w:tcPr>
          <w:p w14:paraId="01F00674"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70344FFA" w14:textId="1F027651"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50E8A73" w14:textId="77777777" w:rsidTr="004F5286">
        <w:tc>
          <w:tcPr>
            <w:tcW w:w="4548" w:type="dxa"/>
          </w:tcPr>
          <w:p w14:paraId="5B8418C5" w14:textId="3C81B5CD"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Sojitz Corporation (incorporated in Japan)</w:t>
            </w:r>
          </w:p>
        </w:tc>
        <w:tc>
          <w:tcPr>
            <w:tcW w:w="283" w:type="dxa"/>
            <w:vAlign w:val="bottom"/>
          </w:tcPr>
          <w:p w14:paraId="75B73659"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0ACED0B" w14:textId="57285209"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2ABED03E" w14:textId="77777777" w:rsidTr="004F5286">
        <w:tc>
          <w:tcPr>
            <w:tcW w:w="4548" w:type="dxa"/>
          </w:tcPr>
          <w:p w14:paraId="14E43AF5" w14:textId="294A549F" w:rsidR="003E6C1F" w:rsidRPr="00732FB2" w:rsidRDefault="003E6C1F" w:rsidP="003E6C1F">
            <w:pPr>
              <w:pStyle w:val="BodyTextIndent3"/>
              <w:spacing w:line="360" w:lineRule="auto"/>
              <w:ind w:left="0" w:right="-23" w:firstLine="0"/>
              <w:jc w:val="thaiDistribute"/>
              <w:rPr>
                <w:rFonts w:ascii="Arial" w:hAnsi="Arial" w:cs="Arial"/>
                <w:sz w:val="19"/>
                <w:szCs w:val="19"/>
              </w:rPr>
            </w:pPr>
            <w:proofErr w:type="spellStart"/>
            <w:r w:rsidRPr="00732FB2">
              <w:rPr>
                <w:rFonts w:ascii="Arial" w:hAnsi="Arial" w:cs="Arial"/>
                <w:sz w:val="19"/>
                <w:szCs w:val="19"/>
              </w:rPr>
              <w:t>Lertratchkul</w:t>
            </w:r>
            <w:proofErr w:type="spellEnd"/>
            <w:r w:rsidRPr="00732FB2">
              <w:rPr>
                <w:rFonts w:ascii="Arial" w:hAnsi="Arial" w:cs="Arial"/>
                <w:sz w:val="19"/>
                <w:szCs w:val="19"/>
              </w:rPr>
              <w:t xml:space="preserve"> family</w:t>
            </w:r>
          </w:p>
        </w:tc>
        <w:tc>
          <w:tcPr>
            <w:tcW w:w="283" w:type="dxa"/>
            <w:vAlign w:val="bottom"/>
          </w:tcPr>
          <w:p w14:paraId="12B68FD0"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00B7EAFE" w14:textId="239D2012"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The major shareholder</w:t>
            </w:r>
          </w:p>
        </w:tc>
      </w:tr>
      <w:tr w:rsidR="003E6C1F" w:rsidRPr="00732FB2" w14:paraId="577A3F46" w14:textId="77777777" w:rsidTr="004F5286">
        <w:tc>
          <w:tcPr>
            <w:tcW w:w="4548" w:type="dxa"/>
          </w:tcPr>
          <w:p w14:paraId="6CD9708F" w14:textId="40E017EF"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Global Business Management Company Limited</w:t>
            </w:r>
          </w:p>
        </w:tc>
        <w:tc>
          <w:tcPr>
            <w:tcW w:w="283" w:type="dxa"/>
            <w:vAlign w:val="bottom"/>
          </w:tcPr>
          <w:p w14:paraId="6CC00905"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1E26F463" w14:textId="7002FE8B" w:rsidR="003E6C1F" w:rsidRPr="00732FB2" w:rsidRDefault="003E6C1F" w:rsidP="003E6C1F">
            <w:pPr>
              <w:pStyle w:val="BodyTextIndent3"/>
              <w:spacing w:line="360" w:lineRule="auto"/>
              <w:ind w:left="0" w:right="-23" w:firstLine="0"/>
              <w:jc w:val="left"/>
              <w:rPr>
                <w:rFonts w:ascii="Arial" w:hAnsi="Arial" w:cs="Arial"/>
                <w:sz w:val="19"/>
                <w:szCs w:val="19"/>
                <w:lang w:val="en-GB"/>
              </w:rPr>
            </w:pPr>
            <w:r w:rsidRPr="00732FB2">
              <w:rPr>
                <w:rFonts w:ascii="Arial" w:hAnsi="Arial" w:cs="Arial"/>
                <w:sz w:val="19"/>
                <w:szCs w:val="19"/>
                <w:lang w:val="en-GB"/>
              </w:rPr>
              <w:t>Common shareholder by having common director</w:t>
            </w:r>
          </w:p>
        </w:tc>
      </w:tr>
      <w:tr w:rsidR="003E6C1F" w:rsidRPr="00732FB2" w14:paraId="7E97C5C2" w14:textId="77777777" w:rsidTr="004F5286">
        <w:tc>
          <w:tcPr>
            <w:tcW w:w="4548" w:type="dxa"/>
          </w:tcPr>
          <w:p w14:paraId="2D884121" w14:textId="3DEC08B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rPr>
              <w:t xml:space="preserve">Mr. Hironobu </w:t>
            </w:r>
            <w:proofErr w:type="spellStart"/>
            <w:r w:rsidRPr="00732FB2">
              <w:rPr>
                <w:rFonts w:ascii="Arial" w:hAnsi="Arial" w:cs="Arial"/>
                <w:sz w:val="19"/>
                <w:szCs w:val="19"/>
              </w:rPr>
              <w:t>Iriya</w:t>
            </w:r>
            <w:proofErr w:type="spellEnd"/>
          </w:p>
        </w:tc>
        <w:tc>
          <w:tcPr>
            <w:tcW w:w="283" w:type="dxa"/>
            <w:vAlign w:val="bottom"/>
          </w:tcPr>
          <w:p w14:paraId="5F375EEF" w14:textId="77777777"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p>
        </w:tc>
        <w:tc>
          <w:tcPr>
            <w:tcW w:w="4403" w:type="dxa"/>
            <w:vAlign w:val="center"/>
          </w:tcPr>
          <w:p w14:paraId="6A41EFC2" w14:textId="231735D0" w:rsidR="003E6C1F" w:rsidRPr="00732FB2" w:rsidRDefault="003E6C1F" w:rsidP="003E6C1F">
            <w:pPr>
              <w:pStyle w:val="BodyTextIndent3"/>
              <w:spacing w:line="360" w:lineRule="auto"/>
              <w:ind w:left="0" w:right="-23" w:firstLine="0"/>
              <w:jc w:val="thaiDistribute"/>
              <w:rPr>
                <w:rFonts w:ascii="Arial" w:hAnsi="Arial" w:cs="Arial"/>
                <w:sz w:val="19"/>
                <w:szCs w:val="19"/>
                <w:lang w:val="en-GB"/>
              </w:rPr>
            </w:pPr>
            <w:r w:rsidRPr="00732FB2">
              <w:rPr>
                <w:rFonts w:ascii="Arial" w:hAnsi="Arial" w:cs="Arial"/>
                <w:sz w:val="19"/>
                <w:szCs w:val="19"/>
                <w:lang w:val="en-GB"/>
              </w:rPr>
              <w:t>Chief executive officer</w:t>
            </w:r>
          </w:p>
        </w:tc>
      </w:tr>
    </w:tbl>
    <w:p w14:paraId="232306AE" w14:textId="77777777" w:rsidR="00FA21B1" w:rsidRPr="00397800" w:rsidRDefault="00FA21B1" w:rsidP="00E630BD">
      <w:pPr>
        <w:spacing w:line="360" w:lineRule="auto"/>
        <w:rPr>
          <w:rFonts w:ascii="Arial" w:hAnsi="Arial" w:cs="Arial"/>
          <w:sz w:val="19"/>
          <w:szCs w:val="19"/>
        </w:rPr>
      </w:pPr>
    </w:p>
    <w:p w14:paraId="2121427C" w14:textId="2D0DA043" w:rsidR="000D19BC" w:rsidRDefault="00D038FD" w:rsidP="00E630BD">
      <w:pPr>
        <w:spacing w:line="360" w:lineRule="auto"/>
        <w:ind w:firstLine="426"/>
        <w:rPr>
          <w:rFonts w:ascii="Arial" w:hAnsi="Arial" w:cs="Arial"/>
          <w:sz w:val="19"/>
          <w:szCs w:val="19"/>
          <w:lang w:val="en-GB"/>
        </w:rPr>
      </w:pPr>
      <w:r>
        <w:rPr>
          <w:rFonts w:ascii="Arial" w:hAnsi="Arial" w:cs="Arial"/>
          <w:sz w:val="19"/>
          <w:szCs w:val="19"/>
          <w:lang w:val="en-GB"/>
        </w:rPr>
        <w:t>Pric</w:t>
      </w:r>
      <w:r w:rsidR="00090F8B">
        <w:rPr>
          <w:rFonts w:ascii="Arial" w:hAnsi="Arial" w:cs="Arial"/>
          <w:sz w:val="19"/>
          <w:szCs w:val="19"/>
          <w:lang w:val="en-GB"/>
        </w:rPr>
        <w:t xml:space="preserve">ing policies </w:t>
      </w:r>
      <w:r w:rsidR="001C02EC">
        <w:rPr>
          <w:rFonts w:ascii="Arial" w:hAnsi="Arial" w:cs="Arial"/>
          <w:sz w:val="19"/>
          <w:szCs w:val="19"/>
          <w:lang w:val="en-GB"/>
        </w:rPr>
        <w:t xml:space="preserve">for each transaction </w:t>
      </w:r>
      <w:r w:rsidR="009F5926">
        <w:rPr>
          <w:rFonts w:ascii="Arial" w:hAnsi="Arial" w:cs="Arial"/>
          <w:sz w:val="19"/>
          <w:szCs w:val="19"/>
          <w:lang w:val="en-GB"/>
        </w:rPr>
        <w:t>are described as follows:</w:t>
      </w:r>
    </w:p>
    <w:p w14:paraId="1AEBE457" w14:textId="77777777" w:rsidR="008E5DFD" w:rsidRPr="0018498D" w:rsidRDefault="008E5DFD" w:rsidP="00E630BD">
      <w:pPr>
        <w:spacing w:line="360" w:lineRule="auto"/>
        <w:ind w:left="450"/>
        <w:jc w:val="both"/>
        <w:rPr>
          <w:rFonts w:ascii="Arial" w:hAnsi="Arial" w:cs="Arial"/>
          <w:sz w:val="14"/>
          <w:szCs w:val="14"/>
          <w:lang w:val="en-GB"/>
        </w:rPr>
      </w:pPr>
    </w:p>
    <w:tbl>
      <w:tblPr>
        <w:tblW w:w="8930" w:type="dxa"/>
        <w:tblInd w:w="426" w:type="dxa"/>
        <w:tblLook w:val="0000" w:firstRow="0" w:lastRow="0" w:firstColumn="0" w:lastColumn="0" w:noHBand="0" w:noVBand="0"/>
      </w:tblPr>
      <w:tblGrid>
        <w:gridCol w:w="4536"/>
        <w:gridCol w:w="283"/>
        <w:gridCol w:w="4111"/>
      </w:tblGrid>
      <w:tr w:rsidR="000D19BC" w:rsidRPr="00932F9D" w14:paraId="3FFCD615" w14:textId="77777777" w:rsidTr="009E5E44">
        <w:trPr>
          <w:tblHeader/>
        </w:trPr>
        <w:tc>
          <w:tcPr>
            <w:tcW w:w="4536" w:type="dxa"/>
            <w:tcBorders>
              <w:top w:val="nil"/>
              <w:left w:val="nil"/>
              <w:bottom w:val="single" w:sz="4" w:space="0" w:color="auto"/>
              <w:right w:val="nil"/>
            </w:tcBorders>
            <w:noWrap/>
            <w:vAlign w:val="bottom"/>
          </w:tcPr>
          <w:p w14:paraId="754EE608" w14:textId="7D551954" w:rsidR="000D19BC" w:rsidRPr="00932F9D" w:rsidRDefault="0084293B" w:rsidP="00434A07">
            <w:pPr>
              <w:spacing w:line="360" w:lineRule="auto"/>
              <w:jc w:val="center"/>
              <w:rPr>
                <w:rFonts w:ascii="Arial" w:hAnsi="Arial" w:cs="Arial"/>
                <w:sz w:val="19"/>
                <w:szCs w:val="19"/>
              </w:rPr>
            </w:pPr>
            <w:r w:rsidRPr="00932F9D">
              <w:rPr>
                <w:rFonts w:ascii="Arial" w:hAnsi="Arial" w:cs="Arial"/>
                <w:sz w:val="19"/>
                <w:szCs w:val="19"/>
              </w:rPr>
              <w:t>Transaction</w:t>
            </w:r>
          </w:p>
        </w:tc>
        <w:tc>
          <w:tcPr>
            <w:tcW w:w="283" w:type="dxa"/>
            <w:tcBorders>
              <w:top w:val="nil"/>
              <w:left w:val="nil"/>
              <w:right w:val="nil"/>
            </w:tcBorders>
            <w:vAlign w:val="bottom"/>
          </w:tcPr>
          <w:p w14:paraId="6EDBBA10" w14:textId="77777777" w:rsidR="000D19BC" w:rsidRPr="00932F9D" w:rsidRDefault="000D19BC" w:rsidP="00434A07">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7E7DED12" w14:textId="20E2BC1D" w:rsidR="000D19BC" w:rsidRPr="00932F9D" w:rsidRDefault="0084293B" w:rsidP="00434A07">
            <w:pPr>
              <w:spacing w:line="360" w:lineRule="auto"/>
              <w:jc w:val="center"/>
              <w:rPr>
                <w:rFonts w:ascii="Arial" w:hAnsi="Arial" w:cs="Arial"/>
                <w:sz w:val="19"/>
                <w:szCs w:val="19"/>
                <w:cs/>
              </w:rPr>
            </w:pPr>
            <w:r w:rsidRPr="00932F9D">
              <w:rPr>
                <w:rFonts w:ascii="Arial" w:hAnsi="Arial" w:cs="Arial"/>
                <w:sz w:val="19"/>
                <w:szCs w:val="19"/>
              </w:rPr>
              <w:t>Pricing policy</w:t>
            </w:r>
          </w:p>
        </w:tc>
      </w:tr>
      <w:tr w:rsidR="000D19BC" w:rsidRPr="00932F9D" w14:paraId="50707FF0" w14:textId="77777777" w:rsidTr="009E5E44">
        <w:tc>
          <w:tcPr>
            <w:tcW w:w="4536" w:type="dxa"/>
            <w:tcBorders>
              <w:top w:val="single" w:sz="4" w:space="0" w:color="auto"/>
              <w:left w:val="nil"/>
              <w:bottom w:val="nil"/>
              <w:right w:val="nil"/>
            </w:tcBorders>
            <w:noWrap/>
            <w:vAlign w:val="bottom"/>
          </w:tcPr>
          <w:p w14:paraId="61ADB7EC" w14:textId="77777777" w:rsidR="000D19BC" w:rsidRPr="00932F9D" w:rsidRDefault="000D19BC" w:rsidP="00434A07">
            <w:pPr>
              <w:spacing w:line="360" w:lineRule="auto"/>
              <w:ind w:hanging="128"/>
              <w:rPr>
                <w:rFonts w:ascii="Arial" w:hAnsi="Arial" w:cs="Arial"/>
                <w:sz w:val="19"/>
                <w:szCs w:val="19"/>
                <w:cs/>
              </w:rPr>
            </w:pPr>
          </w:p>
        </w:tc>
        <w:tc>
          <w:tcPr>
            <w:tcW w:w="283" w:type="dxa"/>
            <w:tcBorders>
              <w:left w:val="nil"/>
              <w:bottom w:val="nil"/>
              <w:right w:val="nil"/>
            </w:tcBorders>
            <w:vAlign w:val="bottom"/>
          </w:tcPr>
          <w:p w14:paraId="6075BFD6" w14:textId="77777777" w:rsidR="000D19BC" w:rsidRPr="00932F9D" w:rsidRDefault="000D19BC" w:rsidP="00434A07">
            <w:pPr>
              <w:spacing w:line="360" w:lineRule="auto"/>
              <w:rPr>
                <w:rFonts w:ascii="Arial" w:hAnsi="Arial" w:cs="Arial"/>
                <w:sz w:val="19"/>
                <w:szCs w:val="19"/>
              </w:rPr>
            </w:pPr>
          </w:p>
        </w:tc>
        <w:tc>
          <w:tcPr>
            <w:tcW w:w="4111" w:type="dxa"/>
            <w:tcBorders>
              <w:top w:val="single" w:sz="4" w:space="0" w:color="auto"/>
              <w:left w:val="nil"/>
              <w:bottom w:val="nil"/>
              <w:right w:val="nil"/>
            </w:tcBorders>
            <w:noWrap/>
            <w:vAlign w:val="bottom"/>
          </w:tcPr>
          <w:p w14:paraId="204D4C30" w14:textId="77777777" w:rsidR="000D19BC" w:rsidRPr="00932F9D" w:rsidRDefault="000D19BC" w:rsidP="00434A07">
            <w:pPr>
              <w:spacing w:line="360" w:lineRule="auto"/>
              <w:rPr>
                <w:rFonts w:ascii="Arial" w:hAnsi="Arial" w:cs="Arial"/>
                <w:sz w:val="19"/>
                <w:szCs w:val="19"/>
                <w:cs/>
              </w:rPr>
            </w:pPr>
          </w:p>
        </w:tc>
      </w:tr>
      <w:tr w:rsidR="000D19BC" w:rsidRPr="00932F9D" w14:paraId="3C20C3F1" w14:textId="77777777" w:rsidTr="009E5E44">
        <w:tc>
          <w:tcPr>
            <w:tcW w:w="4536" w:type="dxa"/>
            <w:tcBorders>
              <w:top w:val="nil"/>
              <w:left w:val="nil"/>
              <w:bottom w:val="nil"/>
              <w:right w:val="nil"/>
            </w:tcBorders>
            <w:noWrap/>
          </w:tcPr>
          <w:p w14:paraId="06E9045D" w14:textId="202AFB7E" w:rsidR="000D19BC" w:rsidRPr="00932F9D" w:rsidRDefault="00676C9B" w:rsidP="00397800">
            <w:pPr>
              <w:pStyle w:val="BodyTextIndent3"/>
              <w:spacing w:line="360" w:lineRule="auto"/>
              <w:ind w:left="0" w:right="-23" w:firstLine="0"/>
              <w:jc w:val="thaiDistribute"/>
              <w:rPr>
                <w:rFonts w:ascii="Arial" w:hAnsi="Arial" w:cs="Arial"/>
                <w:sz w:val="19"/>
                <w:szCs w:val="19"/>
                <w:cs/>
              </w:rPr>
            </w:pPr>
            <w:r w:rsidRPr="00676C9B">
              <w:rPr>
                <w:rFonts w:ascii="Arial" w:hAnsi="Arial" w:cs="Arial"/>
                <w:sz w:val="19"/>
                <w:szCs w:val="19"/>
              </w:rPr>
              <w:t>Revenues from construction and service</w:t>
            </w:r>
          </w:p>
        </w:tc>
        <w:tc>
          <w:tcPr>
            <w:tcW w:w="283" w:type="dxa"/>
            <w:tcBorders>
              <w:top w:val="nil"/>
              <w:left w:val="nil"/>
              <w:bottom w:val="nil"/>
              <w:right w:val="nil"/>
            </w:tcBorders>
            <w:vAlign w:val="bottom"/>
          </w:tcPr>
          <w:p w14:paraId="34592606"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147D88" w14:textId="4E34A691" w:rsidR="000D19BC" w:rsidRPr="00932F9D" w:rsidRDefault="00295760" w:rsidP="00434A07">
            <w:pPr>
              <w:spacing w:line="360" w:lineRule="auto"/>
              <w:rPr>
                <w:rFonts w:ascii="Arial" w:hAnsi="Arial" w:cs="Arial"/>
                <w:sz w:val="19"/>
                <w:szCs w:val="19"/>
                <w:lang w:val="en-GB"/>
              </w:rPr>
            </w:pPr>
            <w:r w:rsidRPr="00932F9D">
              <w:rPr>
                <w:rFonts w:ascii="Arial" w:hAnsi="Arial" w:cs="Arial"/>
                <w:sz w:val="19"/>
                <w:szCs w:val="19"/>
                <w:lang w:val="en-GB"/>
              </w:rPr>
              <w:t>The prices as agreed in the agreement</w:t>
            </w:r>
          </w:p>
        </w:tc>
      </w:tr>
      <w:tr w:rsidR="000D19BC" w:rsidRPr="00932F9D" w14:paraId="5C339C37" w14:textId="77777777" w:rsidTr="009E5E44">
        <w:tc>
          <w:tcPr>
            <w:tcW w:w="4536" w:type="dxa"/>
            <w:tcBorders>
              <w:top w:val="nil"/>
              <w:left w:val="nil"/>
              <w:bottom w:val="nil"/>
              <w:right w:val="nil"/>
            </w:tcBorders>
            <w:noWrap/>
          </w:tcPr>
          <w:p w14:paraId="5009BFDA" w14:textId="3A92ABD9" w:rsidR="000D19BC" w:rsidRPr="00932F9D" w:rsidRDefault="00676C9B" w:rsidP="00397800">
            <w:pPr>
              <w:pStyle w:val="BodyTextIndent3"/>
              <w:spacing w:line="360" w:lineRule="auto"/>
              <w:ind w:left="0" w:right="-23" w:firstLine="0"/>
              <w:jc w:val="thaiDistribute"/>
              <w:rPr>
                <w:rFonts w:ascii="Arial" w:hAnsi="Arial" w:cs="Arial"/>
                <w:sz w:val="19"/>
                <w:szCs w:val="19"/>
                <w:cs/>
              </w:rPr>
            </w:pPr>
            <w:r w:rsidRPr="00676C9B">
              <w:rPr>
                <w:rFonts w:ascii="Arial" w:hAnsi="Arial" w:cs="Arial"/>
                <w:sz w:val="19"/>
                <w:szCs w:val="19"/>
              </w:rPr>
              <w:t>Revenue from operating the power plant</w:t>
            </w:r>
          </w:p>
        </w:tc>
        <w:tc>
          <w:tcPr>
            <w:tcW w:w="283" w:type="dxa"/>
            <w:tcBorders>
              <w:top w:val="nil"/>
              <w:left w:val="nil"/>
              <w:bottom w:val="nil"/>
              <w:right w:val="nil"/>
            </w:tcBorders>
            <w:vAlign w:val="bottom"/>
          </w:tcPr>
          <w:p w14:paraId="2111FD17"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A272E9A" w14:textId="2E34EB15" w:rsidR="000D19BC" w:rsidRPr="005C79A2" w:rsidRDefault="00514E46"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2D5436" w:rsidRPr="00932F9D" w14:paraId="7175E566" w14:textId="77777777" w:rsidTr="009E5E44">
        <w:tc>
          <w:tcPr>
            <w:tcW w:w="4536" w:type="dxa"/>
            <w:tcBorders>
              <w:top w:val="nil"/>
              <w:left w:val="nil"/>
              <w:bottom w:val="nil"/>
              <w:right w:val="nil"/>
            </w:tcBorders>
            <w:noWrap/>
          </w:tcPr>
          <w:p w14:paraId="1BEE4276" w14:textId="2D254E56" w:rsidR="002D5436" w:rsidRPr="00932F9D" w:rsidRDefault="002D5436" w:rsidP="00397800">
            <w:pPr>
              <w:pStyle w:val="BodyTextIndent3"/>
              <w:spacing w:line="360" w:lineRule="auto"/>
              <w:ind w:left="0" w:right="-23" w:firstLine="0"/>
              <w:jc w:val="thaiDistribute"/>
              <w:rPr>
                <w:rFonts w:ascii="Arial" w:hAnsi="Arial" w:cs="Arial"/>
                <w:sz w:val="19"/>
                <w:szCs w:val="19"/>
              </w:rPr>
            </w:pPr>
            <w:r w:rsidRPr="00932F9D">
              <w:rPr>
                <w:rFonts w:ascii="Arial" w:hAnsi="Arial" w:cs="Arial"/>
                <w:sz w:val="19"/>
                <w:szCs w:val="19"/>
              </w:rPr>
              <w:t>Interest income</w:t>
            </w:r>
          </w:p>
        </w:tc>
        <w:tc>
          <w:tcPr>
            <w:tcW w:w="283" w:type="dxa"/>
            <w:tcBorders>
              <w:top w:val="nil"/>
              <w:left w:val="nil"/>
              <w:bottom w:val="nil"/>
              <w:right w:val="nil"/>
            </w:tcBorders>
            <w:vAlign w:val="bottom"/>
          </w:tcPr>
          <w:p w14:paraId="1E785740" w14:textId="77777777" w:rsidR="002D5436" w:rsidRPr="00932F9D" w:rsidRDefault="002D5436"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9B7F670" w14:textId="0056D076" w:rsidR="002D5436" w:rsidRPr="005C79A2" w:rsidRDefault="00563A73" w:rsidP="005C79A2">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2E946B7F" w14:textId="77777777" w:rsidTr="009E5E44">
        <w:tc>
          <w:tcPr>
            <w:tcW w:w="4536" w:type="dxa"/>
            <w:tcBorders>
              <w:top w:val="nil"/>
              <w:left w:val="nil"/>
              <w:bottom w:val="nil"/>
              <w:right w:val="nil"/>
            </w:tcBorders>
            <w:noWrap/>
          </w:tcPr>
          <w:p w14:paraId="70BAAC67" w14:textId="785F2111" w:rsidR="000D19BC" w:rsidRPr="00397800" w:rsidRDefault="00810538"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4474F12A"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554BAF0" w14:textId="1D87E89B" w:rsidR="000D19BC" w:rsidRPr="005C79A2" w:rsidRDefault="00563A73" w:rsidP="00434A07">
            <w:pPr>
              <w:spacing w:line="360" w:lineRule="auto"/>
              <w:rPr>
                <w:rFonts w:ascii="Arial" w:hAnsi="Arial" w:cs="Arial"/>
                <w:sz w:val="19"/>
                <w:szCs w:val="19"/>
                <w:cs/>
                <w:lang w:val="en-GB"/>
              </w:rPr>
            </w:pPr>
            <w:r w:rsidRPr="00932F9D">
              <w:rPr>
                <w:rFonts w:ascii="Arial" w:hAnsi="Arial" w:cs="Arial"/>
                <w:sz w:val="19"/>
                <w:szCs w:val="19"/>
                <w:lang w:val="en-GB"/>
              </w:rPr>
              <w:t>The prices as agreed in the agreement</w:t>
            </w:r>
          </w:p>
        </w:tc>
      </w:tr>
      <w:tr w:rsidR="000D19BC" w:rsidRPr="00932F9D" w14:paraId="54B0091C" w14:textId="77777777" w:rsidTr="009E5E44">
        <w:tc>
          <w:tcPr>
            <w:tcW w:w="4536" w:type="dxa"/>
            <w:tcBorders>
              <w:top w:val="nil"/>
              <w:left w:val="nil"/>
              <w:bottom w:val="nil"/>
              <w:right w:val="nil"/>
            </w:tcBorders>
            <w:noWrap/>
          </w:tcPr>
          <w:p w14:paraId="0EECA69B" w14:textId="03A825DA" w:rsidR="000D19BC" w:rsidRPr="00397800" w:rsidRDefault="00F01568"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27C03604"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3E509A7" w14:textId="01F33C75"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0D19BC" w:rsidRPr="00932F9D" w14:paraId="745B715D" w14:textId="77777777" w:rsidTr="009E5E44">
        <w:tc>
          <w:tcPr>
            <w:tcW w:w="4536" w:type="dxa"/>
            <w:tcBorders>
              <w:top w:val="nil"/>
              <w:left w:val="nil"/>
              <w:bottom w:val="nil"/>
              <w:right w:val="nil"/>
            </w:tcBorders>
            <w:noWrap/>
          </w:tcPr>
          <w:p w14:paraId="005A4EEB" w14:textId="29E0CFFF" w:rsidR="000D19BC" w:rsidRPr="00397800" w:rsidRDefault="00691407" w:rsidP="00397800">
            <w:pPr>
              <w:pStyle w:val="BodyTextIndent3"/>
              <w:spacing w:line="360" w:lineRule="auto"/>
              <w:ind w:left="0" w:right="-23" w:firstLine="0"/>
              <w:jc w:val="thaiDistribute"/>
              <w:rPr>
                <w:rFonts w:ascii="Arial" w:eastAsia="Arial Unicode MS" w:hAnsi="Arial" w:cs="Arial"/>
                <w:sz w:val="19"/>
                <w:szCs w:val="19"/>
                <w:cs/>
              </w:rPr>
            </w:pPr>
            <w:r w:rsidRPr="00397800">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23923563" w14:textId="77777777" w:rsidR="000D19BC" w:rsidRPr="00932F9D" w:rsidRDefault="000D19BC"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3B16CA4B" w14:textId="6B631491" w:rsidR="000D19BC" w:rsidRPr="00932F9D" w:rsidRDefault="00563A73" w:rsidP="00434A07">
            <w:pPr>
              <w:spacing w:line="360" w:lineRule="auto"/>
              <w:rPr>
                <w:rFonts w:ascii="Arial" w:hAnsi="Arial" w:cs="Arial"/>
                <w:sz w:val="19"/>
                <w:szCs w:val="19"/>
                <w:cs/>
              </w:rPr>
            </w:pPr>
            <w:r w:rsidRPr="00932F9D">
              <w:rPr>
                <w:rFonts w:ascii="Arial" w:hAnsi="Arial" w:cs="Arial"/>
                <w:sz w:val="19"/>
                <w:szCs w:val="19"/>
                <w:lang w:val="en-GB"/>
              </w:rPr>
              <w:t>The prices as agreed in the agreement</w:t>
            </w:r>
          </w:p>
        </w:tc>
      </w:tr>
      <w:tr w:rsidR="00691407" w:rsidRPr="00932F9D" w14:paraId="57513B5A" w14:textId="77777777" w:rsidTr="009E5E44">
        <w:tc>
          <w:tcPr>
            <w:tcW w:w="4536" w:type="dxa"/>
            <w:tcBorders>
              <w:top w:val="nil"/>
              <w:left w:val="nil"/>
              <w:bottom w:val="nil"/>
              <w:right w:val="nil"/>
            </w:tcBorders>
            <w:noWrap/>
          </w:tcPr>
          <w:p w14:paraId="02DFF963" w14:textId="77777777" w:rsidR="00691407" w:rsidRDefault="00691407" w:rsidP="00397800">
            <w:pPr>
              <w:pStyle w:val="BodyTextIndent3"/>
              <w:spacing w:line="360" w:lineRule="auto"/>
              <w:ind w:left="0" w:right="-23" w:firstLine="0"/>
              <w:jc w:val="thaiDistribute"/>
              <w:rPr>
                <w:rFonts w:ascii="Arial" w:hAnsi="Arial" w:cs="Arial"/>
                <w:sz w:val="19"/>
                <w:szCs w:val="19"/>
              </w:rPr>
            </w:pPr>
            <w:r w:rsidRPr="00397800">
              <w:rPr>
                <w:rFonts w:ascii="Arial" w:eastAsia="Arial Unicode MS" w:hAnsi="Arial" w:cs="Arial"/>
                <w:sz w:val="19"/>
                <w:szCs w:val="19"/>
              </w:rPr>
              <w:t>Director and management remuneration</w:t>
            </w:r>
          </w:p>
          <w:p w14:paraId="6B8E53F7" w14:textId="2636B75D" w:rsidR="00BC0BB0" w:rsidRPr="00397800" w:rsidRDefault="00BC0BB0" w:rsidP="00397800">
            <w:pPr>
              <w:pStyle w:val="BodyTextIndent3"/>
              <w:spacing w:line="360" w:lineRule="auto"/>
              <w:ind w:left="0" w:right="-23" w:firstLine="0"/>
              <w:jc w:val="thaiDistribute"/>
              <w:rPr>
                <w:rFonts w:ascii="Arial" w:eastAsia="Arial Unicode MS" w:hAnsi="Arial" w:cs="Arial"/>
                <w:sz w:val="19"/>
                <w:szCs w:val="19"/>
              </w:rPr>
            </w:pPr>
            <w:r w:rsidRPr="00397800">
              <w:rPr>
                <w:rFonts w:ascii="Arial" w:hAnsi="Arial" w:cs="Arial"/>
                <w:sz w:val="19"/>
                <w:szCs w:val="19"/>
              </w:rPr>
              <w:t xml:space="preserve">    </w:t>
            </w:r>
            <w:r w:rsidR="00F7227D">
              <w:rPr>
                <w:rFonts w:ascii="Arial" w:hAnsi="Arial" w:cs="Arial"/>
                <w:sz w:val="19"/>
                <w:szCs w:val="19"/>
              </w:rPr>
              <w:t>s</w:t>
            </w:r>
            <w:r w:rsidRPr="00397800">
              <w:rPr>
                <w:rFonts w:ascii="Arial" w:hAnsi="Arial" w:cs="Arial"/>
                <w:sz w:val="19"/>
                <w:szCs w:val="19"/>
              </w:rPr>
              <w:t xml:space="preserve">alary, bonus, meeting allowance </w:t>
            </w:r>
            <w:proofErr w:type="gramStart"/>
            <w:r w:rsidRPr="00397800">
              <w:rPr>
                <w:rFonts w:ascii="Arial" w:hAnsi="Arial" w:cs="Arial"/>
                <w:sz w:val="19"/>
                <w:szCs w:val="19"/>
              </w:rPr>
              <w:t>and etc.</w:t>
            </w:r>
            <w:proofErr w:type="gramEnd"/>
          </w:p>
        </w:tc>
        <w:tc>
          <w:tcPr>
            <w:tcW w:w="283" w:type="dxa"/>
            <w:tcBorders>
              <w:top w:val="nil"/>
              <w:left w:val="nil"/>
              <w:bottom w:val="nil"/>
              <w:right w:val="nil"/>
            </w:tcBorders>
            <w:vAlign w:val="bottom"/>
          </w:tcPr>
          <w:p w14:paraId="4E38284F" w14:textId="77777777" w:rsidR="00691407" w:rsidRPr="00932F9D" w:rsidRDefault="00691407" w:rsidP="00434A07">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5B6F4905" w14:textId="51AD6CF8" w:rsidR="00691407" w:rsidRPr="00932F9D" w:rsidRDefault="00BC0BB0" w:rsidP="00BC0BB0">
            <w:pPr>
              <w:spacing w:line="360" w:lineRule="auto"/>
              <w:ind w:left="323" w:hanging="323"/>
              <w:rPr>
                <w:rFonts w:ascii="Arial" w:hAnsi="Arial" w:cs="Arial"/>
                <w:sz w:val="19"/>
                <w:szCs w:val="19"/>
                <w:cs/>
              </w:rPr>
            </w:pPr>
            <w:r w:rsidRPr="008E0817">
              <w:rPr>
                <w:rFonts w:ascii="Arial" w:hAnsi="Arial" w:cs="Arial"/>
                <w:sz w:val="19"/>
                <w:szCs w:val="19"/>
                <w:lang w:val="en-GB"/>
              </w:rPr>
              <w:t xml:space="preserve">From approval of </w:t>
            </w:r>
            <w:r>
              <w:rPr>
                <w:rFonts w:ascii="Arial" w:hAnsi="Arial" w:cs="Arial"/>
                <w:sz w:val="19"/>
                <w:szCs w:val="19"/>
                <w:lang w:val="en-GB"/>
              </w:rPr>
              <w:t>shareholder</w:t>
            </w:r>
            <w:r w:rsidRPr="008E0817">
              <w:rPr>
                <w:rFonts w:ascii="Arial" w:hAnsi="Arial" w:cs="Arial"/>
                <w:sz w:val="19"/>
                <w:szCs w:val="19"/>
                <w:lang w:val="en-GB"/>
              </w:rPr>
              <w:t xml:space="preserve"> and </w:t>
            </w:r>
            <w:r>
              <w:rPr>
                <w:rFonts w:ascii="Arial" w:hAnsi="Arial" w:cs="Arial"/>
                <w:sz w:val="19"/>
                <w:szCs w:val="19"/>
                <w:lang w:val="en-GB"/>
              </w:rPr>
              <w:t>Board of director</w:t>
            </w:r>
            <w:r w:rsidRPr="008E0817">
              <w:rPr>
                <w:rFonts w:ascii="Arial" w:hAnsi="Arial" w:cs="Arial"/>
                <w:sz w:val="19"/>
                <w:szCs w:val="19"/>
                <w:lang w:val="en-GB"/>
              </w:rPr>
              <w:t xml:space="preserve"> of the Company</w:t>
            </w:r>
          </w:p>
        </w:tc>
      </w:tr>
    </w:tbl>
    <w:p w14:paraId="7919C653" w14:textId="11C415F5" w:rsidR="009F5926" w:rsidRDefault="009F5926" w:rsidP="00A0306F">
      <w:pPr>
        <w:spacing w:line="360" w:lineRule="auto"/>
        <w:ind w:left="450"/>
        <w:jc w:val="both"/>
        <w:rPr>
          <w:rFonts w:ascii="Arial" w:hAnsi="Arial" w:cs="Arial"/>
          <w:sz w:val="19"/>
          <w:szCs w:val="19"/>
        </w:rPr>
      </w:pPr>
    </w:p>
    <w:p w14:paraId="2A8B1C31" w14:textId="35C54284" w:rsidR="00FA21B1" w:rsidRDefault="00FA21B1" w:rsidP="00A0306F">
      <w:pPr>
        <w:spacing w:line="360" w:lineRule="auto"/>
        <w:ind w:left="450"/>
        <w:jc w:val="both"/>
        <w:rPr>
          <w:rFonts w:ascii="Arial" w:hAnsi="Arial" w:cs="Arial"/>
          <w:sz w:val="19"/>
          <w:szCs w:val="19"/>
        </w:rPr>
      </w:pPr>
    </w:p>
    <w:p w14:paraId="6B959D10" w14:textId="65B76A38" w:rsidR="00FA21B1" w:rsidRDefault="00FA21B1" w:rsidP="00A0306F">
      <w:pPr>
        <w:spacing w:line="360" w:lineRule="auto"/>
        <w:ind w:left="450"/>
        <w:jc w:val="both"/>
        <w:rPr>
          <w:rFonts w:ascii="Arial" w:hAnsi="Arial" w:cs="Arial"/>
          <w:sz w:val="19"/>
          <w:szCs w:val="19"/>
        </w:rPr>
      </w:pPr>
    </w:p>
    <w:p w14:paraId="4872C67A" w14:textId="763511E1" w:rsidR="00FA21B1" w:rsidRDefault="00FA21B1" w:rsidP="00A0306F">
      <w:pPr>
        <w:spacing w:line="360" w:lineRule="auto"/>
        <w:ind w:left="450"/>
        <w:jc w:val="both"/>
        <w:rPr>
          <w:rFonts w:ascii="Arial" w:hAnsi="Arial" w:cs="Arial"/>
          <w:sz w:val="19"/>
          <w:szCs w:val="19"/>
        </w:rPr>
      </w:pPr>
    </w:p>
    <w:p w14:paraId="6CFBE397" w14:textId="165705A1" w:rsidR="00FA21B1" w:rsidRDefault="00FA21B1" w:rsidP="00A0306F">
      <w:pPr>
        <w:spacing w:line="360" w:lineRule="auto"/>
        <w:ind w:left="450"/>
        <w:jc w:val="both"/>
        <w:rPr>
          <w:rFonts w:ascii="Arial" w:hAnsi="Arial" w:cs="Arial"/>
          <w:sz w:val="19"/>
          <w:szCs w:val="19"/>
        </w:rPr>
      </w:pPr>
    </w:p>
    <w:p w14:paraId="237FA903" w14:textId="7383A26A" w:rsidR="00FA21B1" w:rsidRDefault="00FA21B1" w:rsidP="00A0306F">
      <w:pPr>
        <w:spacing w:line="360" w:lineRule="auto"/>
        <w:ind w:left="450"/>
        <w:jc w:val="both"/>
        <w:rPr>
          <w:rFonts w:ascii="Arial" w:hAnsi="Arial" w:cs="Arial"/>
          <w:sz w:val="19"/>
          <w:szCs w:val="19"/>
        </w:rPr>
      </w:pPr>
    </w:p>
    <w:p w14:paraId="1BFAC3E8" w14:textId="7E3A5772" w:rsidR="00FA21B1" w:rsidRDefault="00FA21B1" w:rsidP="00A0306F">
      <w:pPr>
        <w:spacing w:line="360" w:lineRule="auto"/>
        <w:ind w:left="450"/>
        <w:jc w:val="both"/>
        <w:rPr>
          <w:rFonts w:ascii="Arial" w:hAnsi="Arial" w:cs="Arial"/>
          <w:sz w:val="19"/>
          <w:szCs w:val="19"/>
        </w:rPr>
      </w:pPr>
    </w:p>
    <w:p w14:paraId="1F39AB26" w14:textId="026798AA" w:rsidR="00FA21B1" w:rsidRDefault="00FA21B1" w:rsidP="00A0306F">
      <w:pPr>
        <w:spacing w:line="360" w:lineRule="auto"/>
        <w:ind w:left="450"/>
        <w:jc w:val="both"/>
        <w:rPr>
          <w:rFonts w:ascii="Arial" w:hAnsi="Arial" w:cs="Arial"/>
          <w:sz w:val="19"/>
          <w:szCs w:val="19"/>
        </w:rPr>
      </w:pPr>
    </w:p>
    <w:p w14:paraId="5B586CA6" w14:textId="6A4D13AA" w:rsidR="00FA21B1" w:rsidRDefault="00FA21B1" w:rsidP="00A0306F">
      <w:pPr>
        <w:spacing w:line="360" w:lineRule="auto"/>
        <w:ind w:left="450"/>
        <w:jc w:val="both"/>
        <w:rPr>
          <w:rFonts w:ascii="Arial" w:hAnsi="Arial" w:cs="Arial"/>
          <w:sz w:val="19"/>
          <w:szCs w:val="19"/>
        </w:rPr>
      </w:pPr>
    </w:p>
    <w:p w14:paraId="29F85F2A" w14:textId="77777777" w:rsidR="00FA21B1" w:rsidRPr="00397800" w:rsidRDefault="00FA21B1" w:rsidP="00A0306F">
      <w:pPr>
        <w:spacing w:line="360" w:lineRule="auto"/>
        <w:ind w:left="450"/>
        <w:jc w:val="both"/>
        <w:rPr>
          <w:rFonts w:ascii="Arial" w:hAnsi="Arial" w:cs="Arial"/>
          <w:sz w:val="19"/>
          <w:szCs w:val="19"/>
          <w:lang w:val="en-GB"/>
        </w:rPr>
      </w:pPr>
    </w:p>
    <w:p w14:paraId="1E087192" w14:textId="77777777" w:rsidR="00471961" w:rsidRDefault="00471961">
      <w:pPr>
        <w:rPr>
          <w:rFonts w:ascii="Arial" w:hAnsi="Arial" w:cs="Arial"/>
          <w:sz w:val="19"/>
          <w:szCs w:val="19"/>
          <w:lang w:val="en-GB"/>
        </w:rPr>
      </w:pPr>
      <w:r>
        <w:rPr>
          <w:rFonts w:ascii="Arial" w:hAnsi="Arial" w:cs="Arial"/>
          <w:sz w:val="19"/>
          <w:szCs w:val="19"/>
          <w:lang w:val="en-GB"/>
        </w:rPr>
        <w:br w:type="page"/>
      </w:r>
    </w:p>
    <w:p w14:paraId="632FB396" w14:textId="44F9A70F" w:rsidR="000A769D" w:rsidRDefault="00BC27E6" w:rsidP="00785342">
      <w:pPr>
        <w:spacing w:line="360" w:lineRule="auto"/>
        <w:ind w:left="432"/>
        <w:jc w:val="thaiDistribute"/>
        <w:rPr>
          <w:rFonts w:ascii="Arial" w:hAnsi="Arial" w:cs="Arial"/>
          <w:sz w:val="19"/>
          <w:szCs w:val="19"/>
          <w:lang w:val="en-GB"/>
        </w:rPr>
      </w:pPr>
      <w:r w:rsidRPr="004362C4">
        <w:rPr>
          <w:rFonts w:ascii="Arial" w:hAnsi="Arial" w:cs="Arial"/>
          <w:sz w:val="19"/>
          <w:szCs w:val="19"/>
          <w:lang w:val="en-GB"/>
        </w:rPr>
        <w:t xml:space="preserve">Significant transactions with related </w:t>
      </w:r>
      <w:r w:rsidR="00383EB4" w:rsidRPr="004362C4">
        <w:rPr>
          <w:rFonts w:ascii="Arial" w:hAnsi="Arial" w:cs="Arial"/>
          <w:sz w:val="19"/>
          <w:szCs w:val="19"/>
          <w:lang w:val="en-GB"/>
        </w:rPr>
        <w:t>parties</w:t>
      </w:r>
      <w:r w:rsidRPr="004362C4">
        <w:rPr>
          <w:rFonts w:ascii="Arial" w:hAnsi="Arial" w:cs="Arial"/>
          <w:sz w:val="19"/>
          <w:szCs w:val="19"/>
          <w:lang w:val="en-GB"/>
        </w:rPr>
        <w:t xml:space="preserve"> </w:t>
      </w:r>
      <w:r w:rsidR="00D8134B" w:rsidRPr="004362C4">
        <w:rPr>
          <w:rFonts w:ascii="Arial" w:hAnsi="Arial" w:cs="Arial"/>
          <w:sz w:val="19"/>
          <w:szCs w:val="19"/>
          <w:lang w:val="en-GB"/>
        </w:rPr>
        <w:t xml:space="preserve">for the three-month </w:t>
      </w:r>
      <w:r w:rsidR="00DC549B">
        <w:rPr>
          <w:rFonts w:ascii="Arial" w:hAnsi="Arial" w:cs="Arial"/>
          <w:sz w:val="19"/>
          <w:szCs w:val="19"/>
          <w:lang w:val="en-GB"/>
        </w:rPr>
        <w:t xml:space="preserve">and six-month </w:t>
      </w:r>
      <w:r w:rsidR="00D8134B" w:rsidRPr="004362C4">
        <w:rPr>
          <w:rFonts w:ascii="Arial" w:hAnsi="Arial" w:cs="Arial"/>
          <w:sz w:val="19"/>
          <w:szCs w:val="19"/>
          <w:lang w:val="en-GB"/>
        </w:rPr>
        <w:t>period</w:t>
      </w:r>
      <w:r w:rsidR="00B4527C" w:rsidRPr="004362C4">
        <w:rPr>
          <w:rFonts w:ascii="Arial" w:hAnsi="Arial" w:cs="Arial"/>
          <w:sz w:val="19"/>
          <w:szCs w:val="19"/>
          <w:lang w:val="en-GB"/>
        </w:rPr>
        <w:t>s</w:t>
      </w:r>
      <w:r w:rsidR="00D8134B" w:rsidRPr="004362C4">
        <w:rPr>
          <w:rFonts w:ascii="Arial" w:hAnsi="Arial" w:cs="Arial"/>
          <w:sz w:val="19"/>
          <w:szCs w:val="19"/>
          <w:lang w:val="en-GB"/>
        </w:rPr>
        <w:t xml:space="preserve"> ended</w:t>
      </w:r>
      <w:r w:rsidR="00562D66" w:rsidRPr="004362C4">
        <w:rPr>
          <w:rFonts w:ascii="Arial" w:hAnsi="Arial" w:cs="Arial"/>
          <w:sz w:val="19"/>
          <w:szCs w:val="19"/>
          <w:lang w:val="en-GB"/>
        </w:rPr>
        <w:t xml:space="preserve"> </w:t>
      </w:r>
      <w:r w:rsidR="00DC549B">
        <w:rPr>
          <w:rFonts w:ascii="Arial" w:hAnsi="Arial" w:cs="Arial"/>
          <w:sz w:val="19"/>
          <w:szCs w:val="19"/>
          <w:lang w:val="en-GB"/>
        </w:rPr>
        <w:t>30 June</w:t>
      </w:r>
      <w:r w:rsidR="004362C4">
        <w:rPr>
          <w:rFonts w:ascii="Arial" w:hAnsi="Arial" w:cs="Arial"/>
          <w:sz w:val="19"/>
          <w:szCs w:val="19"/>
          <w:lang w:val="en-GB"/>
        </w:rPr>
        <w:t xml:space="preserve"> 2021</w:t>
      </w:r>
      <w:r w:rsidR="00826B36" w:rsidRPr="004362C4">
        <w:rPr>
          <w:rFonts w:ascii="Arial" w:hAnsi="Arial" w:cs="Arial"/>
          <w:sz w:val="19"/>
          <w:szCs w:val="19"/>
          <w:lang w:val="en-GB"/>
        </w:rPr>
        <w:t xml:space="preserve"> and 20</w:t>
      </w:r>
      <w:r w:rsidR="004362C4">
        <w:rPr>
          <w:rFonts w:ascii="Arial" w:hAnsi="Arial" w:cs="Arial"/>
          <w:sz w:val="19"/>
          <w:szCs w:val="19"/>
          <w:lang w:val="en-GB"/>
        </w:rPr>
        <w:t>20</w:t>
      </w:r>
      <w:r w:rsidR="00826B36" w:rsidRPr="004362C4">
        <w:rPr>
          <w:rFonts w:ascii="Arial" w:hAnsi="Arial" w:cs="Arial"/>
          <w:sz w:val="19"/>
          <w:szCs w:val="19"/>
          <w:lang w:val="en-GB"/>
        </w:rPr>
        <w:t xml:space="preserve"> </w:t>
      </w:r>
      <w:r w:rsidR="00211AAA" w:rsidRPr="004F5286">
        <w:rPr>
          <w:rFonts w:ascii="Arial" w:hAnsi="Arial" w:cs="Browallia New"/>
          <w:sz w:val="19"/>
          <w:szCs w:val="19"/>
        </w:rPr>
        <w:t>are as follows</w:t>
      </w:r>
      <w:r w:rsidRPr="004362C4">
        <w:rPr>
          <w:rFonts w:ascii="Arial" w:hAnsi="Arial" w:cs="Arial"/>
          <w:sz w:val="19"/>
          <w:szCs w:val="19"/>
          <w:lang w:val="en-GB"/>
        </w:rPr>
        <w:t>:</w:t>
      </w:r>
    </w:p>
    <w:p w14:paraId="388ACD0E" w14:textId="77777777" w:rsidR="00471961" w:rsidRPr="004362C4" w:rsidRDefault="00471961" w:rsidP="00785342">
      <w:pPr>
        <w:spacing w:line="360" w:lineRule="auto"/>
        <w:ind w:left="432"/>
        <w:jc w:val="thaiDistribute"/>
        <w:rPr>
          <w:rFonts w:ascii="Arial" w:hAnsi="Arial" w:cs="Arial"/>
          <w:sz w:val="19"/>
          <w:szCs w:val="19"/>
          <w:lang w:val="en-GB"/>
        </w:rPr>
      </w:pPr>
    </w:p>
    <w:tbl>
      <w:tblPr>
        <w:tblW w:w="9206" w:type="dxa"/>
        <w:tblInd w:w="426" w:type="dxa"/>
        <w:tblLayout w:type="fixed"/>
        <w:tblLook w:val="0000" w:firstRow="0" w:lastRow="0" w:firstColumn="0" w:lastColumn="0" w:noHBand="0" w:noVBand="0"/>
      </w:tblPr>
      <w:tblGrid>
        <w:gridCol w:w="4425"/>
        <w:gridCol w:w="990"/>
        <w:gridCol w:w="270"/>
        <w:gridCol w:w="990"/>
        <w:gridCol w:w="286"/>
        <w:gridCol w:w="976"/>
        <w:gridCol w:w="283"/>
        <w:gridCol w:w="977"/>
        <w:gridCol w:w="9"/>
      </w:tblGrid>
      <w:tr w:rsidR="009C0F0F" w:rsidRPr="009274DE" w14:paraId="632FB39E" w14:textId="77777777" w:rsidTr="00A762C3">
        <w:trPr>
          <w:gridAfter w:val="1"/>
          <w:wAfter w:w="9" w:type="dxa"/>
          <w:cantSplit/>
          <w:tblHeader/>
        </w:trPr>
        <w:tc>
          <w:tcPr>
            <w:tcW w:w="4425" w:type="dxa"/>
            <w:tcBorders>
              <w:top w:val="nil"/>
              <w:left w:val="nil"/>
              <w:bottom w:val="nil"/>
            </w:tcBorders>
          </w:tcPr>
          <w:p w14:paraId="632FB398" w14:textId="77777777" w:rsidR="009C0F0F" w:rsidRPr="009274DE" w:rsidRDefault="009C0F0F" w:rsidP="00A0306F">
            <w:pPr>
              <w:spacing w:line="360" w:lineRule="auto"/>
              <w:jc w:val="both"/>
              <w:rPr>
                <w:rFonts w:ascii="Arial" w:hAnsi="Arial" w:cs="Arial"/>
                <w:b/>
                <w:bCs/>
                <w:sz w:val="18"/>
                <w:szCs w:val="18"/>
                <w:u w:val="single"/>
                <w:rtl/>
                <w:cs/>
              </w:rPr>
            </w:pPr>
          </w:p>
        </w:tc>
        <w:tc>
          <w:tcPr>
            <w:tcW w:w="990" w:type="dxa"/>
            <w:tcBorders>
              <w:top w:val="nil"/>
            </w:tcBorders>
          </w:tcPr>
          <w:p w14:paraId="632FB399" w14:textId="77777777" w:rsidR="009C0F0F" w:rsidRPr="009274DE" w:rsidRDefault="009C0F0F" w:rsidP="00A0306F">
            <w:pPr>
              <w:spacing w:line="360" w:lineRule="auto"/>
              <w:jc w:val="both"/>
              <w:rPr>
                <w:rFonts w:ascii="Arial" w:hAnsi="Arial" w:cs="Arial"/>
                <w:b/>
                <w:bCs/>
                <w:sz w:val="18"/>
                <w:szCs w:val="18"/>
                <w:u w:val="single"/>
                <w:rtl/>
                <w:cs/>
              </w:rPr>
            </w:pPr>
          </w:p>
        </w:tc>
        <w:tc>
          <w:tcPr>
            <w:tcW w:w="270" w:type="dxa"/>
            <w:tcBorders>
              <w:top w:val="nil"/>
              <w:left w:val="nil"/>
            </w:tcBorders>
          </w:tcPr>
          <w:p w14:paraId="632FB39A" w14:textId="77777777" w:rsidR="009C0F0F" w:rsidRPr="009274DE" w:rsidRDefault="009C0F0F" w:rsidP="00A0306F">
            <w:pPr>
              <w:spacing w:line="360" w:lineRule="auto"/>
              <w:jc w:val="both"/>
              <w:rPr>
                <w:rFonts w:ascii="Arial" w:hAnsi="Arial" w:cs="Arial"/>
                <w:b/>
                <w:bCs/>
                <w:sz w:val="18"/>
                <w:szCs w:val="18"/>
                <w:u w:val="single"/>
                <w:rtl/>
                <w:cs/>
              </w:rPr>
            </w:pPr>
          </w:p>
        </w:tc>
        <w:tc>
          <w:tcPr>
            <w:tcW w:w="990" w:type="dxa"/>
            <w:tcBorders>
              <w:top w:val="nil"/>
            </w:tcBorders>
          </w:tcPr>
          <w:p w14:paraId="632FB39B" w14:textId="77777777" w:rsidR="009C0F0F" w:rsidRPr="009274DE" w:rsidRDefault="009C0F0F" w:rsidP="00A0306F">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632FB39C" w14:textId="77777777" w:rsidR="009C0F0F" w:rsidRPr="009274DE" w:rsidRDefault="009C0F0F" w:rsidP="00A0306F">
            <w:pPr>
              <w:spacing w:line="360" w:lineRule="auto"/>
              <w:jc w:val="both"/>
              <w:rPr>
                <w:rFonts w:ascii="Arial" w:hAnsi="Arial" w:cs="Arial"/>
                <w:b/>
                <w:bCs/>
                <w:sz w:val="18"/>
                <w:szCs w:val="18"/>
                <w:u w:val="single"/>
                <w:rtl/>
                <w:cs/>
              </w:rPr>
            </w:pPr>
          </w:p>
        </w:tc>
        <w:tc>
          <w:tcPr>
            <w:tcW w:w="2236" w:type="dxa"/>
            <w:gridSpan w:val="3"/>
            <w:tcBorders>
              <w:top w:val="nil"/>
              <w:left w:val="nil"/>
              <w:right w:val="nil"/>
            </w:tcBorders>
            <w:vAlign w:val="bottom"/>
          </w:tcPr>
          <w:p w14:paraId="632FB39D" w14:textId="77777777" w:rsidR="009C0F0F" w:rsidRPr="009274DE" w:rsidRDefault="009C0F0F" w:rsidP="00A0306F">
            <w:pPr>
              <w:spacing w:line="360" w:lineRule="auto"/>
              <w:ind w:right="-10"/>
              <w:jc w:val="right"/>
              <w:rPr>
                <w:rFonts w:ascii="Arial" w:hAnsi="Arial" w:cs="Arial"/>
                <w:sz w:val="18"/>
                <w:szCs w:val="18"/>
                <w:lang w:val="en-GB"/>
              </w:rPr>
            </w:pPr>
            <w:r w:rsidRPr="009274DE">
              <w:rPr>
                <w:rFonts w:ascii="Arial" w:hAnsi="Arial" w:cs="Arial"/>
                <w:sz w:val="18"/>
                <w:szCs w:val="18"/>
                <w:cs/>
                <w:lang w:val="en-GB"/>
              </w:rPr>
              <w:t>(</w:t>
            </w:r>
            <w:r w:rsidRPr="009274DE">
              <w:rPr>
                <w:rFonts w:ascii="Arial" w:hAnsi="Arial" w:cs="Arial"/>
                <w:sz w:val="18"/>
                <w:szCs w:val="18"/>
                <w:lang w:val="en-GB"/>
              </w:rPr>
              <w:t xml:space="preserve">Unit </w:t>
            </w:r>
            <w:r w:rsidRPr="009274DE">
              <w:rPr>
                <w:rFonts w:ascii="Arial" w:hAnsi="Arial" w:cs="Arial"/>
                <w:sz w:val="18"/>
                <w:szCs w:val="18"/>
                <w:cs/>
                <w:lang w:val="en-GB"/>
              </w:rPr>
              <w:t xml:space="preserve">: </w:t>
            </w:r>
            <w:proofErr w:type="spellStart"/>
            <w:r w:rsidR="00A1519A" w:rsidRPr="009274DE">
              <w:rPr>
                <w:rFonts w:ascii="Arial" w:hAnsi="Arial" w:cs="Arial"/>
                <w:sz w:val="18"/>
                <w:szCs w:val="18"/>
                <w:cs/>
              </w:rPr>
              <w:t>Thousand</w:t>
            </w:r>
            <w:proofErr w:type="spellEnd"/>
            <w:r w:rsidR="00A1519A" w:rsidRPr="009274DE">
              <w:rPr>
                <w:rFonts w:ascii="Arial" w:hAnsi="Arial" w:cs="Arial"/>
                <w:sz w:val="18"/>
                <w:szCs w:val="18"/>
                <w:cs/>
              </w:rPr>
              <w:t xml:space="preserve"> </w:t>
            </w:r>
            <w:r w:rsidRPr="009274DE">
              <w:rPr>
                <w:rFonts w:ascii="Arial" w:hAnsi="Arial" w:cs="Arial"/>
                <w:sz w:val="18"/>
                <w:szCs w:val="18"/>
                <w:rtl/>
                <w:cs/>
              </w:rPr>
              <w:t xml:space="preserve"> </w:t>
            </w:r>
            <w:proofErr w:type="spellStart"/>
            <w:r w:rsidRPr="009274DE">
              <w:rPr>
                <w:rFonts w:ascii="Arial" w:hAnsi="Arial" w:cs="Arial"/>
                <w:sz w:val="18"/>
                <w:szCs w:val="18"/>
                <w:rtl/>
                <w:cs/>
              </w:rPr>
              <w:t>Baht</w:t>
            </w:r>
            <w:proofErr w:type="spellEnd"/>
            <w:r w:rsidRPr="009274DE">
              <w:rPr>
                <w:rFonts w:ascii="Arial" w:hAnsi="Arial" w:cs="Arial"/>
                <w:sz w:val="18"/>
                <w:szCs w:val="18"/>
                <w:cs/>
                <w:lang w:val="en-GB"/>
              </w:rPr>
              <w:t>)</w:t>
            </w:r>
          </w:p>
        </w:tc>
      </w:tr>
      <w:tr w:rsidR="009C0F0F" w:rsidRPr="009274DE" w14:paraId="632FB3A3" w14:textId="77777777" w:rsidTr="00A762C3">
        <w:trPr>
          <w:gridAfter w:val="1"/>
          <w:wAfter w:w="9" w:type="dxa"/>
          <w:cantSplit/>
          <w:tblHeader/>
        </w:trPr>
        <w:tc>
          <w:tcPr>
            <w:tcW w:w="4425" w:type="dxa"/>
            <w:tcBorders>
              <w:top w:val="nil"/>
              <w:left w:val="nil"/>
              <w:bottom w:val="nil"/>
            </w:tcBorders>
          </w:tcPr>
          <w:p w14:paraId="632FB39F" w14:textId="77777777" w:rsidR="009C0F0F" w:rsidRPr="009274DE" w:rsidRDefault="009C0F0F" w:rsidP="00A0306F">
            <w:pPr>
              <w:spacing w:line="360" w:lineRule="auto"/>
              <w:jc w:val="both"/>
              <w:rPr>
                <w:rFonts w:ascii="Arial" w:hAnsi="Arial" w:cs="Arial"/>
                <w:b/>
                <w:bCs/>
                <w:sz w:val="18"/>
                <w:szCs w:val="18"/>
                <w:u w:val="single"/>
                <w:rtl/>
                <w:cs/>
              </w:rPr>
            </w:pPr>
          </w:p>
        </w:tc>
        <w:tc>
          <w:tcPr>
            <w:tcW w:w="2250" w:type="dxa"/>
            <w:gridSpan w:val="3"/>
            <w:tcBorders>
              <w:top w:val="nil"/>
              <w:bottom w:val="single" w:sz="4" w:space="0" w:color="auto"/>
            </w:tcBorders>
          </w:tcPr>
          <w:p w14:paraId="632FB3A0" w14:textId="77777777" w:rsidR="009C0F0F" w:rsidRPr="009274DE" w:rsidRDefault="009C0F0F" w:rsidP="00A0306F">
            <w:pPr>
              <w:tabs>
                <w:tab w:val="left" w:pos="540"/>
              </w:tabs>
              <w:spacing w:line="360" w:lineRule="auto"/>
              <w:ind w:left="-94" w:right="-108"/>
              <w:jc w:val="center"/>
              <w:rPr>
                <w:rFonts w:ascii="Arial" w:hAnsi="Arial" w:cs="Arial"/>
                <w:sz w:val="18"/>
                <w:szCs w:val="18"/>
                <w:cs/>
                <w:lang w:val="en-GB"/>
              </w:rPr>
            </w:pPr>
            <w:r w:rsidRPr="009274DE">
              <w:rPr>
                <w:rFonts w:ascii="Arial" w:hAnsi="Arial" w:cs="Arial"/>
                <w:sz w:val="18"/>
                <w:szCs w:val="18"/>
                <w:lang w:val="en-GB"/>
              </w:rPr>
              <w:t>Consolidated F</w:t>
            </w:r>
            <w:r w:rsidRPr="009274DE">
              <w:rPr>
                <w:rFonts w:ascii="Arial" w:hAnsi="Arial" w:cs="Arial"/>
                <w:sz w:val="18"/>
                <w:szCs w:val="18"/>
                <w:cs/>
              </w:rPr>
              <w:t>/</w:t>
            </w:r>
            <w:r w:rsidRPr="009274DE">
              <w:rPr>
                <w:rFonts w:ascii="Arial" w:hAnsi="Arial" w:cs="Arial"/>
                <w:sz w:val="18"/>
                <w:szCs w:val="18"/>
                <w:lang w:val="en-GB"/>
              </w:rPr>
              <w:t>S</w:t>
            </w:r>
          </w:p>
        </w:tc>
        <w:tc>
          <w:tcPr>
            <w:tcW w:w="286" w:type="dxa"/>
            <w:tcBorders>
              <w:top w:val="nil"/>
            </w:tcBorders>
          </w:tcPr>
          <w:p w14:paraId="632FB3A1" w14:textId="77777777" w:rsidR="009C0F0F" w:rsidRPr="009274DE" w:rsidRDefault="009C0F0F" w:rsidP="00A0306F">
            <w:pPr>
              <w:tabs>
                <w:tab w:val="left" w:pos="540"/>
              </w:tabs>
              <w:spacing w:line="360" w:lineRule="auto"/>
              <w:ind w:left="-94" w:right="-108"/>
              <w:jc w:val="center"/>
              <w:rPr>
                <w:rFonts w:ascii="Arial" w:hAnsi="Arial" w:cs="Arial"/>
                <w:sz w:val="18"/>
                <w:szCs w:val="18"/>
                <w:lang w:val="en-GB"/>
              </w:rPr>
            </w:pPr>
          </w:p>
        </w:tc>
        <w:tc>
          <w:tcPr>
            <w:tcW w:w="2236" w:type="dxa"/>
            <w:gridSpan w:val="3"/>
            <w:tcBorders>
              <w:top w:val="nil"/>
              <w:bottom w:val="single" w:sz="4" w:space="0" w:color="auto"/>
            </w:tcBorders>
          </w:tcPr>
          <w:p w14:paraId="632FB3A2" w14:textId="77777777" w:rsidR="009C0F0F" w:rsidRPr="009274DE" w:rsidRDefault="009C0F0F" w:rsidP="00A0306F">
            <w:pPr>
              <w:tabs>
                <w:tab w:val="left" w:pos="540"/>
              </w:tabs>
              <w:spacing w:line="360" w:lineRule="auto"/>
              <w:ind w:left="-94" w:right="-108"/>
              <w:jc w:val="center"/>
              <w:rPr>
                <w:rFonts w:ascii="Arial" w:hAnsi="Arial" w:cs="Arial"/>
                <w:sz w:val="18"/>
                <w:szCs w:val="18"/>
                <w:lang w:val="en-GB"/>
              </w:rPr>
            </w:pPr>
            <w:r w:rsidRPr="009274DE">
              <w:rPr>
                <w:rFonts w:ascii="Arial" w:hAnsi="Arial" w:cs="Arial"/>
                <w:sz w:val="18"/>
                <w:szCs w:val="18"/>
                <w:lang w:val="en-GB"/>
              </w:rPr>
              <w:t>Separate F</w:t>
            </w:r>
            <w:r w:rsidRPr="009274DE">
              <w:rPr>
                <w:rFonts w:ascii="Arial" w:hAnsi="Arial" w:cs="Arial"/>
                <w:sz w:val="18"/>
                <w:szCs w:val="18"/>
                <w:cs/>
              </w:rPr>
              <w:t>/</w:t>
            </w:r>
            <w:r w:rsidRPr="009274DE">
              <w:rPr>
                <w:rFonts w:ascii="Arial" w:hAnsi="Arial" w:cs="Arial"/>
                <w:sz w:val="18"/>
                <w:szCs w:val="18"/>
                <w:lang w:val="en-GB"/>
              </w:rPr>
              <w:t>S</w:t>
            </w:r>
          </w:p>
        </w:tc>
      </w:tr>
      <w:tr w:rsidR="009C0F0F" w:rsidRPr="009274DE" w14:paraId="632FB3A6" w14:textId="77777777" w:rsidTr="00A762C3">
        <w:trPr>
          <w:gridAfter w:val="1"/>
          <w:wAfter w:w="9" w:type="dxa"/>
          <w:cantSplit/>
          <w:tblHeader/>
        </w:trPr>
        <w:tc>
          <w:tcPr>
            <w:tcW w:w="4425" w:type="dxa"/>
            <w:tcBorders>
              <w:top w:val="nil"/>
              <w:left w:val="nil"/>
              <w:bottom w:val="nil"/>
            </w:tcBorders>
          </w:tcPr>
          <w:p w14:paraId="632FB3A4" w14:textId="77777777" w:rsidR="009C0F0F" w:rsidRPr="009274DE" w:rsidRDefault="009C0F0F" w:rsidP="00A0306F">
            <w:pPr>
              <w:spacing w:line="360" w:lineRule="auto"/>
              <w:jc w:val="both"/>
              <w:rPr>
                <w:rFonts w:ascii="Arial" w:hAnsi="Arial" w:cs="Arial"/>
                <w:b/>
                <w:bCs/>
                <w:sz w:val="18"/>
                <w:szCs w:val="18"/>
                <w:u w:val="single"/>
                <w:rtl/>
                <w:cs/>
              </w:rPr>
            </w:pPr>
          </w:p>
        </w:tc>
        <w:tc>
          <w:tcPr>
            <w:tcW w:w="4772" w:type="dxa"/>
            <w:gridSpan w:val="7"/>
            <w:tcBorders>
              <w:top w:val="nil"/>
              <w:bottom w:val="single" w:sz="4" w:space="0" w:color="auto"/>
            </w:tcBorders>
          </w:tcPr>
          <w:p w14:paraId="632FB3A5" w14:textId="2672F445" w:rsidR="009C0F0F" w:rsidRPr="009274DE" w:rsidRDefault="009C0F0F" w:rsidP="00A0306F">
            <w:pPr>
              <w:tabs>
                <w:tab w:val="left" w:pos="540"/>
              </w:tabs>
              <w:spacing w:line="360" w:lineRule="auto"/>
              <w:ind w:left="-94" w:right="-108"/>
              <w:jc w:val="center"/>
              <w:rPr>
                <w:rFonts w:ascii="Arial" w:hAnsi="Arial" w:cs="Arial"/>
                <w:b/>
                <w:bCs/>
                <w:sz w:val="18"/>
                <w:szCs w:val="18"/>
                <w:lang w:val="en-GB"/>
              </w:rPr>
            </w:pPr>
            <w:r w:rsidRPr="009274DE">
              <w:rPr>
                <w:rFonts w:ascii="Arial" w:hAnsi="Arial" w:cs="Arial"/>
                <w:sz w:val="18"/>
                <w:szCs w:val="18"/>
                <w:lang w:val="en-GB"/>
              </w:rPr>
              <w:t>For the three</w:t>
            </w:r>
            <w:r w:rsidRPr="009274DE">
              <w:rPr>
                <w:rFonts w:ascii="Arial" w:hAnsi="Arial" w:cs="Arial"/>
                <w:sz w:val="18"/>
                <w:szCs w:val="18"/>
                <w:cs/>
              </w:rPr>
              <w:t>-</w:t>
            </w:r>
            <w:r w:rsidRPr="009274DE">
              <w:rPr>
                <w:rFonts w:ascii="Arial" w:hAnsi="Arial" w:cs="Arial"/>
                <w:sz w:val="18"/>
                <w:szCs w:val="18"/>
                <w:lang w:val="en-GB"/>
              </w:rPr>
              <w:t>month period</w:t>
            </w:r>
            <w:r w:rsidR="005E645E" w:rsidRPr="009274DE">
              <w:rPr>
                <w:rFonts w:ascii="Arial" w:hAnsi="Arial" w:cs="Arial"/>
                <w:sz w:val="18"/>
                <w:szCs w:val="18"/>
                <w:lang w:val="en-GB"/>
              </w:rPr>
              <w:t>s</w:t>
            </w:r>
            <w:r w:rsidRPr="009274DE">
              <w:rPr>
                <w:rFonts w:ascii="Arial" w:hAnsi="Arial" w:cs="Arial"/>
                <w:sz w:val="18"/>
                <w:szCs w:val="18"/>
                <w:lang w:val="en-GB"/>
              </w:rPr>
              <w:t xml:space="preserve"> ended </w:t>
            </w:r>
            <w:r w:rsidR="00AB6080" w:rsidRPr="009274DE">
              <w:rPr>
                <w:rFonts w:ascii="Arial" w:hAnsi="Arial" w:cs="Arial"/>
                <w:sz w:val="18"/>
                <w:szCs w:val="18"/>
                <w:lang w:val="en-GB"/>
              </w:rPr>
              <w:t>30 June</w:t>
            </w:r>
          </w:p>
        </w:tc>
      </w:tr>
      <w:tr w:rsidR="00B02F9E" w:rsidRPr="009274DE" w14:paraId="632FB3AF" w14:textId="77777777" w:rsidTr="00A762C3">
        <w:trPr>
          <w:gridAfter w:val="1"/>
          <w:wAfter w:w="9" w:type="dxa"/>
          <w:cantSplit/>
          <w:tblHeader/>
        </w:trPr>
        <w:tc>
          <w:tcPr>
            <w:tcW w:w="4425" w:type="dxa"/>
            <w:tcBorders>
              <w:top w:val="nil"/>
              <w:left w:val="nil"/>
              <w:bottom w:val="nil"/>
            </w:tcBorders>
          </w:tcPr>
          <w:p w14:paraId="632FB3A7" w14:textId="77777777" w:rsidR="00B02F9E" w:rsidRPr="009274DE" w:rsidRDefault="00B02F9E" w:rsidP="00B02F9E">
            <w:pPr>
              <w:spacing w:line="360" w:lineRule="auto"/>
              <w:jc w:val="both"/>
              <w:rPr>
                <w:rFonts w:ascii="Arial" w:hAnsi="Arial" w:cs="Arial"/>
                <w:b/>
                <w:bCs/>
                <w:sz w:val="18"/>
                <w:szCs w:val="18"/>
                <w:u w:val="single"/>
                <w:rtl/>
                <w:cs/>
              </w:rPr>
            </w:pPr>
          </w:p>
        </w:tc>
        <w:tc>
          <w:tcPr>
            <w:tcW w:w="990" w:type="dxa"/>
            <w:tcBorders>
              <w:top w:val="single" w:sz="4" w:space="0" w:color="auto"/>
              <w:bottom w:val="single" w:sz="4" w:space="0" w:color="auto"/>
            </w:tcBorders>
            <w:vAlign w:val="bottom"/>
          </w:tcPr>
          <w:p w14:paraId="632FB3A8" w14:textId="41A82674" w:rsidR="00B02F9E" w:rsidRPr="009274DE" w:rsidRDefault="00B02F9E" w:rsidP="00B02F9E">
            <w:pPr>
              <w:tabs>
                <w:tab w:val="left" w:pos="540"/>
              </w:tabs>
              <w:spacing w:line="360" w:lineRule="auto"/>
              <w:jc w:val="center"/>
              <w:rPr>
                <w:rFonts w:ascii="Arial" w:hAnsi="Arial" w:cs="Arial"/>
                <w:sz w:val="18"/>
                <w:szCs w:val="18"/>
                <w:cs/>
              </w:rPr>
            </w:pPr>
            <w:r w:rsidRPr="009274DE">
              <w:rPr>
                <w:rFonts w:ascii="Arial" w:hAnsi="Arial" w:cs="Arial"/>
                <w:sz w:val="18"/>
                <w:szCs w:val="18"/>
              </w:rPr>
              <w:t>2021</w:t>
            </w:r>
          </w:p>
        </w:tc>
        <w:tc>
          <w:tcPr>
            <w:tcW w:w="270" w:type="dxa"/>
            <w:tcBorders>
              <w:top w:val="single" w:sz="4" w:space="0" w:color="auto"/>
              <w:left w:val="nil"/>
            </w:tcBorders>
            <w:vAlign w:val="bottom"/>
          </w:tcPr>
          <w:p w14:paraId="632FB3A9" w14:textId="65EC7E17" w:rsidR="00B02F9E" w:rsidRPr="009274DE" w:rsidRDefault="00B02F9E" w:rsidP="00B02F9E">
            <w:pPr>
              <w:tabs>
                <w:tab w:val="decimal" w:pos="522"/>
              </w:tabs>
              <w:spacing w:line="360" w:lineRule="auto"/>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632FB3AA" w14:textId="71FFC91D" w:rsidR="00B02F9E" w:rsidRPr="009274DE" w:rsidRDefault="00B02F9E" w:rsidP="00B02F9E">
            <w:pPr>
              <w:tabs>
                <w:tab w:val="left" w:pos="540"/>
              </w:tabs>
              <w:spacing w:line="360" w:lineRule="auto"/>
              <w:jc w:val="center"/>
              <w:rPr>
                <w:rFonts w:ascii="Arial" w:hAnsi="Arial" w:cs="Arial"/>
                <w:sz w:val="18"/>
                <w:szCs w:val="18"/>
                <w:rtl/>
                <w:cs/>
                <w:lang w:val="en-GB"/>
              </w:rPr>
            </w:pPr>
            <w:r w:rsidRPr="009274DE">
              <w:rPr>
                <w:rFonts w:ascii="Arial" w:hAnsi="Arial" w:cs="Arial"/>
                <w:sz w:val="18"/>
                <w:szCs w:val="18"/>
                <w:lang w:val="en-GB"/>
              </w:rPr>
              <w:t>2020</w:t>
            </w:r>
          </w:p>
        </w:tc>
        <w:tc>
          <w:tcPr>
            <w:tcW w:w="286" w:type="dxa"/>
            <w:tcBorders>
              <w:left w:val="nil"/>
              <w:bottom w:val="nil"/>
              <w:right w:val="nil"/>
            </w:tcBorders>
          </w:tcPr>
          <w:p w14:paraId="632FB3AB" w14:textId="77777777" w:rsidR="00B02F9E" w:rsidRPr="009274DE" w:rsidRDefault="00B02F9E" w:rsidP="00B02F9E">
            <w:pPr>
              <w:spacing w:line="360" w:lineRule="auto"/>
              <w:jc w:val="both"/>
              <w:rPr>
                <w:rFonts w:ascii="Arial" w:hAnsi="Arial" w:cs="Arial"/>
                <w:b/>
                <w:bCs/>
                <w:sz w:val="18"/>
                <w:szCs w:val="18"/>
                <w:u w:val="single"/>
                <w:rtl/>
                <w:cs/>
              </w:rPr>
            </w:pPr>
          </w:p>
        </w:tc>
        <w:tc>
          <w:tcPr>
            <w:tcW w:w="976" w:type="dxa"/>
            <w:tcBorders>
              <w:top w:val="single" w:sz="4" w:space="0" w:color="auto"/>
              <w:left w:val="nil"/>
              <w:bottom w:val="single" w:sz="4" w:space="0" w:color="auto"/>
              <w:right w:val="nil"/>
            </w:tcBorders>
            <w:vAlign w:val="bottom"/>
          </w:tcPr>
          <w:p w14:paraId="632FB3AC" w14:textId="6B917FBB" w:rsidR="00B02F9E" w:rsidRPr="009274DE" w:rsidRDefault="00B02F9E" w:rsidP="00B02F9E">
            <w:pPr>
              <w:tabs>
                <w:tab w:val="left" w:pos="540"/>
              </w:tabs>
              <w:spacing w:line="360" w:lineRule="auto"/>
              <w:jc w:val="center"/>
              <w:rPr>
                <w:rFonts w:ascii="Arial" w:hAnsi="Arial" w:cs="Arial"/>
                <w:sz w:val="18"/>
                <w:szCs w:val="18"/>
                <w:rtl/>
                <w:cs/>
                <w:lang w:val="en-GB"/>
              </w:rPr>
            </w:pPr>
            <w:r w:rsidRPr="009274DE">
              <w:rPr>
                <w:rFonts w:ascii="Arial" w:hAnsi="Arial" w:cs="Arial"/>
                <w:sz w:val="18"/>
                <w:szCs w:val="18"/>
              </w:rPr>
              <w:t>2021</w:t>
            </w:r>
          </w:p>
        </w:tc>
        <w:tc>
          <w:tcPr>
            <w:tcW w:w="283" w:type="dxa"/>
            <w:tcBorders>
              <w:top w:val="single" w:sz="4" w:space="0" w:color="auto"/>
              <w:left w:val="nil"/>
              <w:bottom w:val="nil"/>
              <w:right w:val="nil"/>
            </w:tcBorders>
            <w:vAlign w:val="bottom"/>
          </w:tcPr>
          <w:p w14:paraId="632FB3AD" w14:textId="77777777" w:rsidR="00B02F9E" w:rsidRPr="009274DE" w:rsidRDefault="00B02F9E" w:rsidP="00B02F9E">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bottom w:val="single" w:sz="4" w:space="0" w:color="auto"/>
              <w:right w:val="nil"/>
            </w:tcBorders>
            <w:vAlign w:val="bottom"/>
          </w:tcPr>
          <w:p w14:paraId="632FB3AE" w14:textId="2D05E1B1" w:rsidR="00B02F9E" w:rsidRPr="009274DE" w:rsidRDefault="00B02F9E" w:rsidP="00B02F9E">
            <w:pPr>
              <w:tabs>
                <w:tab w:val="left" w:pos="540"/>
              </w:tabs>
              <w:spacing w:line="360" w:lineRule="auto"/>
              <w:jc w:val="center"/>
              <w:rPr>
                <w:rFonts w:ascii="Arial" w:hAnsi="Arial" w:cs="Arial"/>
                <w:sz w:val="18"/>
                <w:szCs w:val="18"/>
                <w:rtl/>
                <w:cs/>
                <w:lang w:val="en-GB"/>
              </w:rPr>
            </w:pPr>
            <w:r w:rsidRPr="009274DE">
              <w:rPr>
                <w:rFonts w:ascii="Arial" w:hAnsi="Arial" w:cs="Arial"/>
                <w:sz w:val="18"/>
                <w:szCs w:val="18"/>
                <w:lang w:val="en-GB"/>
              </w:rPr>
              <w:t>2020</w:t>
            </w:r>
          </w:p>
        </w:tc>
      </w:tr>
      <w:tr w:rsidR="004352FD" w:rsidRPr="009274DE" w14:paraId="242441A4" w14:textId="77777777" w:rsidTr="00A762C3">
        <w:trPr>
          <w:gridAfter w:val="1"/>
          <w:wAfter w:w="9" w:type="dxa"/>
          <w:cantSplit/>
          <w:tblHeader/>
        </w:trPr>
        <w:tc>
          <w:tcPr>
            <w:tcW w:w="4425" w:type="dxa"/>
            <w:tcBorders>
              <w:top w:val="nil"/>
              <w:left w:val="nil"/>
              <w:bottom w:val="nil"/>
            </w:tcBorders>
          </w:tcPr>
          <w:p w14:paraId="7E9B422B" w14:textId="77777777" w:rsidR="004352FD" w:rsidRPr="009274DE" w:rsidRDefault="004352FD" w:rsidP="006736B5">
            <w:pPr>
              <w:spacing w:line="360" w:lineRule="auto"/>
              <w:jc w:val="both"/>
              <w:rPr>
                <w:rFonts w:ascii="Arial" w:hAnsi="Arial" w:cs="Arial"/>
                <w:b/>
                <w:bCs/>
                <w:sz w:val="18"/>
                <w:szCs w:val="18"/>
                <w:u w:val="single"/>
                <w:rtl/>
                <w:cs/>
              </w:rPr>
            </w:pPr>
          </w:p>
        </w:tc>
        <w:tc>
          <w:tcPr>
            <w:tcW w:w="990" w:type="dxa"/>
            <w:tcBorders>
              <w:top w:val="single" w:sz="4" w:space="0" w:color="auto"/>
            </w:tcBorders>
            <w:vAlign w:val="bottom"/>
          </w:tcPr>
          <w:p w14:paraId="25466EF9" w14:textId="77777777" w:rsidR="004352FD" w:rsidRPr="009274DE" w:rsidRDefault="004352FD" w:rsidP="006736B5">
            <w:pPr>
              <w:tabs>
                <w:tab w:val="left" w:pos="540"/>
              </w:tabs>
              <w:spacing w:line="360" w:lineRule="auto"/>
              <w:jc w:val="center"/>
              <w:rPr>
                <w:rFonts w:ascii="Arial" w:hAnsi="Arial" w:cs="Arial"/>
                <w:sz w:val="18"/>
                <w:szCs w:val="18"/>
              </w:rPr>
            </w:pPr>
          </w:p>
        </w:tc>
        <w:tc>
          <w:tcPr>
            <w:tcW w:w="270" w:type="dxa"/>
            <w:tcBorders>
              <w:left w:val="nil"/>
            </w:tcBorders>
            <w:vAlign w:val="bottom"/>
          </w:tcPr>
          <w:p w14:paraId="1A1C09F8" w14:textId="77777777" w:rsidR="004352FD" w:rsidRPr="009274DE" w:rsidRDefault="004352FD" w:rsidP="006736B5">
            <w:pPr>
              <w:tabs>
                <w:tab w:val="decimal" w:pos="522"/>
              </w:tabs>
              <w:spacing w:line="360" w:lineRule="auto"/>
              <w:ind w:right="-10"/>
              <w:rPr>
                <w:rFonts w:ascii="Arial" w:hAnsi="Arial" w:cs="Arial"/>
                <w:sz w:val="18"/>
                <w:szCs w:val="18"/>
                <w:rtl/>
                <w:cs/>
              </w:rPr>
            </w:pPr>
          </w:p>
        </w:tc>
        <w:tc>
          <w:tcPr>
            <w:tcW w:w="990" w:type="dxa"/>
            <w:tcBorders>
              <w:top w:val="single" w:sz="4" w:space="0" w:color="auto"/>
            </w:tcBorders>
            <w:vAlign w:val="bottom"/>
          </w:tcPr>
          <w:p w14:paraId="40B73BD2" w14:textId="77777777" w:rsidR="004352FD" w:rsidRPr="009274DE" w:rsidRDefault="004352FD" w:rsidP="006736B5">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507EC121" w14:textId="77777777" w:rsidR="004352FD" w:rsidRPr="009274DE" w:rsidRDefault="004352FD" w:rsidP="006736B5">
            <w:pPr>
              <w:spacing w:line="360" w:lineRule="auto"/>
              <w:jc w:val="both"/>
              <w:rPr>
                <w:rFonts w:ascii="Arial" w:hAnsi="Arial" w:cs="Arial"/>
                <w:b/>
                <w:bCs/>
                <w:sz w:val="18"/>
                <w:szCs w:val="18"/>
                <w:u w:val="single"/>
                <w:rtl/>
                <w:cs/>
              </w:rPr>
            </w:pPr>
          </w:p>
        </w:tc>
        <w:tc>
          <w:tcPr>
            <w:tcW w:w="976" w:type="dxa"/>
            <w:tcBorders>
              <w:top w:val="single" w:sz="4" w:space="0" w:color="auto"/>
              <w:left w:val="nil"/>
              <w:right w:val="nil"/>
            </w:tcBorders>
            <w:vAlign w:val="bottom"/>
          </w:tcPr>
          <w:p w14:paraId="29C3E0A9" w14:textId="77777777" w:rsidR="004352FD" w:rsidRPr="009274DE" w:rsidRDefault="004352FD" w:rsidP="006736B5">
            <w:pPr>
              <w:tabs>
                <w:tab w:val="left" w:pos="540"/>
              </w:tabs>
              <w:spacing w:line="360" w:lineRule="auto"/>
              <w:jc w:val="center"/>
              <w:rPr>
                <w:rFonts w:ascii="Arial" w:hAnsi="Arial" w:cs="Arial"/>
                <w:sz w:val="18"/>
                <w:szCs w:val="18"/>
              </w:rPr>
            </w:pPr>
          </w:p>
        </w:tc>
        <w:tc>
          <w:tcPr>
            <w:tcW w:w="283" w:type="dxa"/>
            <w:tcBorders>
              <w:top w:val="single" w:sz="4" w:space="0" w:color="auto"/>
              <w:left w:val="nil"/>
              <w:right w:val="nil"/>
            </w:tcBorders>
            <w:vAlign w:val="bottom"/>
          </w:tcPr>
          <w:p w14:paraId="5A8E8CC8" w14:textId="77777777" w:rsidR="004352FD" w:rsidRPr="009274DE" w:rsidRDefault="004352FD" w:rsidP="006736B5">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right w:val="nil"/>
            </w:tcBorders>
            <w:vAlign w:val="bottom"/>
          </w:tcPr>
          <w:p w14:paraId="29BBC93F" w14:textId="77777777" w:rsidR="004352FD" w:rsidRPr="009274DE" w:rsidRDefault="004352FD" w:rsidP="006736B5">
            <w:pPr>
              <w:tabs>
                <w:tab w:val="left" w:pos="540"/>
              </w:tabs>
              <w:spacing w:line="360" w:lineRule="auto"/>
              <w:jc w:val="center"/>
              <w:rPr>
                <w:rFonts w:ascii="Arial" w:hAnsi="Arial" w:cs="Arial"/>
                <w:sz w:val="18"/>
                <w:szCs w:val="18"/>
                <w:lang w:val="en-GB"/>
              </w:rPr>
            </w:pPr>
          </w:p>
        </w:tc>
      </w:tr>
      <w:tr w:rsidR="006736B5" w:rsidRPr="009274DE" w14:paraId="632FB3B8" w14:textId="77777777" w:rsidTr="00A762C3">
        <w:trPr>
          <w:gridAfter w:val="1"/>
          <w:wAfter w:w="9" w:type="dxa"/>
          <w:cantSplit/>
        </w:trPr>
        <w:tc>
          <w:tcPr>
            <w:tcW w:w="4425" w:type="dxa"/>
            <w:tcBorders>
              <w:top w:val="nil"/>
              <w:left w:val="nil"/>
            </w:tcBorders>
            <w:vAlign w:val="bottom"/>
          </w:tcPr>
          <w:p w14:paraId="632FB3B0" w14:textId="3ED6D28A" w:rsidR="006736B5" w:rsidRPr="009274DE" w:rsidRDefault="00676C9B" w:rsidP="006736B5">
            <w:pPr>
              <w:spacing w:line="360" w:lineRule="auto"/>
              <w:rPr>
                <w:rFonts w:ascii="Arial" w:hAnsi="Arial" w:cs="Arial"/>
                <w:b/>
                <w:bCs/>
                <w:sz w:val="18"/>
                <w:szCs w:val="18"/>
                <w:rtl/>
                <w:cs/>
              </w:rPr>
            </w:pPr>
            <w:bookmarkStart w:id="0" w:name="_Hlk488266842"/>
            <w:r w:rsidRPr="009274DE">
              <w:rPr>
                <w:rFonts w:ascii="Arial" w:hAnsi="Arial" w:cs="Arial"/>
                <w:b/>
                <w:bCs/>
                <w:sz w:val="18"/>
                <w:szCs w:val="18"/>
              </w:rPr>
              <w:t>R</w:t>
            </w:r>
            <w:r w:rsidR="003B7A73" w:rsidRPr="009274DE">
              <w:rPr>
                <w:rFonts w:ascii="Arial" w:hAnsi="Arial" w:cs="Arial"/>
                <w:b/>
                <w:bCs/>
                <w:sz w:val="18"/>
                <w:szCs w:val="18"/>
              </w:rPr>
              <w:t>evenues</w:t>
            </w:r>
            <w:r w:rsidRPr="009274DE">
              <w:rPr>
                <w:rFonts w:ascii="Arial" w:hAnsi="Arial" w:cs="Arial"/>
                <w:b/>
                <w:bCs/>
                <w:sz w:val="18"/>
                <w:szCs w:val="18"/>
              </w:rPr>
              <w:t xml:space="preserve"> from construction and service</w:t>
            </w:r>
          </w:p>
        </w:tc>
        <w:tc>
          <w:tcPr>
            <w:tcW w:w="990" w:type="dxa"/>
            <w:vAlign w:val="bottom"/>
          </w:tcPr>
          <w:p w14:paraId="632FB3B1" w14:textId="77777777" w:rsidR="006736B5" w:rsidRPr="009274DE" w:rsidRDefault="006736B5" w:rsidP="006736B5">
            <w:pPr>
              <w:spacing w:line="360" w:lineRule="auto"/>
              <w:rPr>
                <w:rFonts w:ascii="Arial" w:hAnsi="Arial" w:cs="Arial"/>
                <w:b/>
                <w:bCs/>
                <w:sz w:val="18"/>
                <w:szCs w:val="18"/>
                <w:rtl/>
                <w:cs/>
              </w:rPr>
            </w:pPr>
          </w:p>
        </w:tc>
        <w:tc>
          <w:tcPr>
            <w:tcW w:w="270" w:type="dxa"/>
            <w:tcBorders>
              <w:left w:val="nil"/>
            </w:tcBorders>
            <w:vAlign w:val="bottom"/>
          </w:tcPr>
          <w:p w14:paraId="632FB3B2" w14:textId="77777777" w:rsidR="006736B5" w:rsidRPr="009274DE" w:rsidRDefault="006736B5" w:rsidP="006736B5">
            <w:pPr>
              <w:spacing w:line="360" w:lineRule="auto"/>
              <w:rPr>
                <w:rFonts w:ascii="Arial" w:hAnsi="Arial" w:cs="Arial"/>
                <w:b/>
                <w:bCs/>
                <w:sz w:val="18"/>
                <w:szCs w:val="18"/>
                <w:rtl/>
                <w:cs/>
              </w:rPr>
            </w:pPr>
          </w:p>
        </w:tc>
        <w:tc>
          <w:tcPr>
            <w:tcW w:w="990" w:type="dxa"/>
            <w:vAlign w:val="bottom"/>
          </w:tcPr>
          <w:p w14:paraId="632FB3B3" w14:textId="77777777" w:rsidR="006736B5" w:rsidRPr="009274DE" w:rsidRDefault="006736B5" w:rsidP="006736B5">
            <w:pPr>
              <w:spacing w:line="360" w:lineRule="auto"/>
              <w:rPr>
                <w:rFonts w:ascii="Arial" w:hAnsi="Arial" w:cs="Arial"/>
                <w:b/>
                <w:bCs/>
                <w:sz w:val="18"/>
                <w:szCs w:val="18"/>
                <w:rtl/>
                <w:cs/>
              </w:rPr>
            </w:pPr>
          </w:p>
        </w:tc>
        <w:tc>
          <w:tcPr>
            <w:tcW w:w="286" w:type="dxa"/>
            <w:tcBorders>
              <w:left w:val="nil"/>
              <w:right w:val="nil"/>
            </w:tcBorders>
            <w:vAlign w:val="bottom"/>
          </w:tcPr>
          <w:p w14:paraId="632FB3B4" w14:textId="77777777" w:rsidR="006736B5" w:rsidRPr="009274DE" w:rsidRDefault="006736B5" w:rsidP="006736B5">
            <w:pPr>
              <w:spacing w:line="360" w:lineRule="auto"/>
              <w:rPr>
                <w:rFonts w:ascii="Arial" w:hAnsi="Arial" w:cs="Arial"/>
                <w:b/>
                <w:bCs/>
                <w:sz w:val="18"/>
                <w:szCs w:val="18"/>
                <w:rtl/>
                <w:cs/>
              </w:rPr>
            </w:pPr>
          </w:p>
        </w:tc>
        <w:tc>
          <w:tcPr>
            <w:tcW w:w="976" w:type="dxa"/>
            <w:tcBorders>
              <w:left w:val="nil"/>
              <w:right w:val="nil"/>
            </w:tcBorders>
            <w:vAlign w:val="bottom"/>
          </w:tcPr>
          <w:p w14:paraId="632FB3B5" w14:textId="77777777" w:rsidR="006736B5" w:rsidRPr="009274DE" w:rsidRDefault="006736B5" w:rsidP="006736B5">
            <w:pPr>
              <w:tabs>
                <w:tab w:val="decimal" w:pos="522"/>
              </w:tabs>
              <w:spacing w:line="360" w:lineRule="auto"/>
              <w:ind w:right="-10"/>
              <w:jc w:val="center"/>
              <w:rPr>
                <w:rFonts w:ascii="Arial" w:hAnsi="Arial" w:cs="Arial"/>
                <w:sz w:val="18"/>
                <w:szCs w:val="18"/>
                <w:rtl/>
                <w:cs/>
              </w:rPr>
            </w:pPr>
          </w:p>
        </w:tc>
        <w:tc>
          <w:tcPr>
            <w:tcW w:w="283" w:type="dxa"/>
            <w:tcBorders>
              <w:left w:val="nil"/>
              <w:right w:val="nil"/>
            </w:tcBorders>
            <w:vAlign w:val="bottom"/>
          </w:tcPr>
          <w:p w14:paraId="632FB3B6" w14:textId="77777777" w:rsidR="006736B5" w:rsidRPr="009274DE" w:rsidRDefault="006736B5" w:rsidP="006736B5">
            <w:pPr>
              <w:tabs>
                <w:tab w:val="decimal" w:pos="522"/>
              </w:tabs>
              <w:spacing w:line="360" w:lineRule="auto"/>
              <w:ind w:right="-10"/>
              <w:jc w:val="center"/>
              <w:rPr>
                <w:rFonts w:ascii="Arial" w:hAnsi="Arial" w:cs="Arial"/>
                <w:sz w:val="18"/>
                <w:szCs w:val="18"/>
                <w:rtl/>
                <w:cs/>
              </w:rPr>
            </w:pPr>
          </w:p>
        </w:tc>
        <w:tc>
          <w:tcPr>
            <w:tcW w:w="977" w:type="dxa"/>
            <w:tcBorders>
              <w:left w:val="nil"/>
              <w:right w:val="nil"/>
            </w:tcBorders>
            <w:vAlign w:val="bottom"/>
          </w:tcPr>
          <w:p w14:paraId="632FB3B7" w14:textId="77777777" w:rsidR="006736B5" w:rsidRPr="009274DE" w:rsidRDefault="006736B5" w:rsidP="006736B5">
            <w:pPr>
              <w:tabs>
                <w:tab w:val="decimal" w:pos="522"/>
              </w:tabs>
              <w:spacing w:line="360" w:lineRule="auto"/>
              <w:ind w:right="-10"/>
              <w:jc w:val="center"/>
              <w:rPr>
                <w:rFonts w:ascii="Arial" w:hAnsi="Arial" w:cs="Arial"/>
                <w:sz w:val="18"/>
                <w:szCs w:val="18"/>
                <w:rtl/>
                <w:cs/>
              </w:rPr>
            </w:pPr>
          </w:p>
        </w:tc>
      </w:tr>
      <w:bookmarkEnd w:id="0"/>
      <w:tr w:rsidR="00956812" w:rsidRPr="009274DE" w14:paraId="632FB3C1" w14:textId="77777777" w:rsidTr="00A762C3">
        <w:trPr>
          <w:gridAfter w:val="1"/>
          <w:wAfter w:w="9" w:type="dxa"/>
          <w:cantSplit/>
        </w:trPr>
        <w:tc>
          <w:tcPr>
            <w:tcW w:w="4425" w:type="dxa"/>
            <w:tcBorders>
              <w:left w:val="nil"/>
              <w:bottom w:val="nil"/>
            </w:tcBorders>
            <w:vAlign w:val="bottom"/>
          </w:tcPr>
          <w:p w14:paraId="632FB3B9" w14:textId="72D3C929" w:rsidR="00956812" w:rsidRPr="009274DE" w:rsidRDefault="00956812" w:rsidP="00956812">
            <w:pPr>
              <w:spacing w:line="360" w:lineRule="auto"/>
              <w:ind w:left="198"/>
              <w:rPr>
                <w:rFonts w:ascii="Arial" w:hAnsi="Arial" w:cs="Arial"/>
                <w:sz w:val="18"/>
                <w:szCs w:val="18"/>
                <w:rtl/>
                <w:cs/>
              </w:rPr>
            </w:pPr>
            <w:r w:rsidRPr="009274DE">
              <w:rPr>
                <w:rFonts w:ascii="Arial" w:hAnsi="Arial" w:cs="Arial"/>
                <w:sz w:val="18"/>
                <w:szCs w:val="18"/>
              </w:rPr>
              <w:t>Subsidiaries</w:t>
            </w:r>
          </w:p>
        </w:tc>
        <w:tc>
          <w:tcPr>
            <w:tcW w:w="990" w:type="dxa"/>
            <w:tcBorders>
              <w:bottom w:val="nil"/>
            </w:tcBorders>
          </w:tcPr>
          <w:p w14:paraId="632FB3BA" w14:textId="1DA116CA" w:rsidR="00956812" w:rsidRPr="009274DE" w:rsidRDefault="006144DB" w:rsidP="00956812">
            <w:pPr>
              <w:spacing w:line="360" w:lineRule="auto"/>
              <w:ind w:left="144" w:right="-10" w:hanging="144"/>
              <w:jc w:val="center"/>
              <w:rPr>
                <w:rFonts w:ascii="Arial" w:hAnsi="Arial" w:cs="Arial"/>
                <w:sz w:val="18"/>
                <w:szCs w:val="18"/>
                <w:rtl/>
                <w:cs/>
              </w:rPr>
            </w:pPr>
            <w:r w:rsidRPr="009274DE">
              <w:rPr>
                <w:rFonts w:ascii="Arial" w:hAnsi="Arial" w:cs="Arial"/>
                <w:sz w:val="18"/>
                <w:szCs w:val="18"/>
                <w:cs/>
              </w:rPr>
              <w:t xml:space="preserve">  -</w:t>
            </w:r>
          </w:p>
        </w:tc>
        <w:tc>
          <w:tcPr>
            <w:tcW w:w="270" w:type="dxa"/>
            <w:tcBorders>
              <w:left w:val="nil"/>
              <w:bottom w:val="nil"/>
            </w:tcBorders>
          </w:tcPr>
          <w:p w14:paraId="632FB3BB"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bottom w:val="nil"/>
            </w:tcBorders>
          </w:tcPr>
          <w:p w14:paraId="632FB3BC" w14:textId="1ED5DDEA" w:rsidR="00956812" w:rsidRPr="009274DE" w:rsidRDefault="00956812" w:rsidP="00956812">
            <w:pPr>
              <w:spacing w:line="360" w:lineRule="auto"/>
              <w:ind w:left="144" w:right="-10" w:hanging="144"/>
              <w:jc w:val="center"/>
              <w:rPr>
                <w:rFonts w:ascii="Arial" w:hAnsi="Arial" w:cs="Arial"/>
                <w:sz w:val="18"/>
                <w:szCs w:val="18"/>
                <w:rtl/>
                <w:cs/>
              </w:rPr>
            </w:pPr>
            <w:r w:rsidRPr="009274DE">
              <w:rPr>
                <w:rFonts w:ascii="Arial" w:hAnsi="Arial" w:cs="Arial"/>
                <w:sz w:val="18"/>
                <w:szCs w:val="18"/>
                <w:cs/>
              </w:rPr>
              <w:t xml:space="preserve">  -</w:t>
            </w:r>
          </w:p>
        </w:tc>
        <w:tc>
          <w:tcPr>
            <w:tcW w:w="286" w:type="dxa"/>
            <w:tcBorders>
              <w:left w:val="nil"/>
              <w:bottom w:val="nil"/>
              <w:right w:val="nil"/>
            </w:tcBorders>
          </w:tcPr>
          <w:p w14:paraId="632FB3BD" w14:textId="77777777" w:rsidR="00956812" w:rsidRPr="009274DE" w:rsidRDefault="00956812" w:rsidP="00956812">
            <w:pPr>
              <w:spacing w:line="360" w:lineRule="auto"/>
              <w:ind w:right="-10"/>
              <w:jc w:val="right"/>
              <w:rPr>
                <w:rFonts w:ascii="Arial" w:hAnsi="Arial" w:cs="Arial"/>
                <w:sz w:val="18"/>
                <w:szCs w:val="18"/>
                <w:rtl/>
                <w:cs/>
              </w:rPr>
            </w:pPr>
          </w:p>
        </w:tc>
        <w:tc>
          <w:tcPr>
            <w:tcW w:w="976" w:type="dxa"/>
            <w:tcBorders>
              <w:left w:val="nil"/>
              <w:bottom w:val="nil"/>
              <w:right w:val="nil"/>
            </w:tcBorders>
          </w:tcPr>
          <w:p w14:paraId="632FB3BE" w14:textId="113EA8E4" w:rsidR="00956812" w:rsidRPr="009274DE" w:rsidRDefault="006A246F" w:rsidP="00956812">
            <w:pPr>
              <w:spacing w:line="360" w:lineRule="auto"/>
              <w:ind w:right="-10"/>
              <w:jc w:val="right"/>
              <w:rPr>
                <w:rFonts w:ascii="Arial" w:hAnsi="Arial" w:cs="Arial"/>
                <w:sz w:val="18"/>
                <w:szCs w:val="18"/>
              </w:rPr>
            </w:pPr>
            <w:r w:rsidRPr="006A246F">
              <w:rPr>
                <w:rFonts w:ascii="Arial" w:hAnsi="Arial" w:cs="Arial" w:hint="cs"/>
                <w:sz w:val="18"/>
                <w:szCs w:val="18"/>
                <w:cs/>
              </w:rPr>
              <w:t>14,021</w:t>
            </w:r>
          </w:p>
        </w:tc>
        <w:tc>
          <w:tcPr>
            <w:tcW w:w="283" w:type="dxa"/>
            <w:tcBorders>
              <w:left w:val="nil"/>
              <w:bottom w:val="nil"/>
              <w:right w:val="nil"/>
            </w:tcBorders>
          </w:tcPr>
          <w:p w14:paraId="632FB3BF" w14:textId="77777777" w:rsidR="00956812" w:rsidRPr="009274DE" w:rsidRDefault="00956812" w:rsidP="00956812">
            <w:pPr>
              <w:tabs>
                <w:tab w:val="decimal" w:pos="522"/>
              </w:tabs>
              <w:spacing w:line="360" w:lineRule="auto"/>
              <w:ind w:right="-10"/>
              <w:jc w:val="right"/>
              <w:rPr>
                <w:rFonts w:ascii="Arial" w:hAnsi="Arial" w:cs="Arial"/>
                <w:sz w:val="18"/>
                <w:szCs w:val="18"/>
                <w:rtl/>
                <w:cs/>
              </w:rPr>
            </w:pPr>
          </w:p>
        </w:tc>
        <w:tc>
          <w:tcPr>
            <w:tcW w:w="977" w:type="dxa"/>
            <w:tcBorders>
              <w:left w:val="nil"/>
              <w:bottom w:val="nil"/>
              <w:right w:val="nil"/>
            </w:tcBorders>
          </w:tcPr>
          <w:p w14:paraId="632FB3C0" w14:textId="55824E16" w:rsidR="00956812" w:rsidRPr="009274DE" w:rsidRDefault="00956812" w:rsidP="00956812">
            <w:pPr>
              <w:spacing w:line="360" w:lineRule="auto"/>
              <w:ind w:right="-10"/>
              <w:jc w:val="right"/>
              <w:rPr>
                <w:rFonts w:ascii="Arial" w:hAnsi="Arial" w:cs="Arial"/>
                <w:sz w:val="18"/>
                <w:szCs w:val="18"/>
                <w:rtl/>
                <w:cs/>
              </w:rPr>
            </w:pPr>
            <w:r w:rsidRPr="009274DE">
              <w:rPr>
                <w:rFonts w:ascii="Arial" w:hAnsi="Arial" w:cs="Arial"/>
                <w:sz w:val="18"/>
                <w:szCs w:val="18"/>
                <w:cs/>
              </w:rPr>
              <w:t>20,856</w:t>
            </w:r>
          </w:p>
        </w:tc>
      </w:tr>
      <w:tr w:rsidR="00956812" w:rsidRPr="009274DE" w14:paraId="632FB3CA" w14:textId="77777777" w:rsidTr="00A762C3">
        <w:trPr>
          <w:gridAfter w:val="1"/>
          <w:wAfter w:w="9" w:type="dxa"/>
          <w:cantSplit/>
        </w:trPr>
        <w:tc>
          <w:tcPr>
            <w:tcW w:w="4425" w:type="dxa"/>
            <w:tcBorders>
              <w:left w:val="nil"/>
              <w:bottom w:val="nil"/>
            </w:tcBorders>
            <w:vAlign w:val="bottom"/>
          </w:tcPr>
          <w:p w14:paraId="632FB3C2" w14:textId="57B1FFB0" w:rsidR="00956812" w:rsidRPr="009274DE" w:rsidRDefault="00956812" w:rsidP="00956812">
            <w:pPr>
              <w:spacing w:line="360" w:lineRule="auto"/>
              <w:ind w:left="198"/>
              <w:rPr>
                <w:rFonts w:ascii="Arial" w:hAnsi="Arial" w:cs="Arial"/>
                <w:sz w:val="18"/>
                <w:szCs w:val="18"/>
              </w:rPr>
            </w:pPr>
            <w:r w:rsidRPr="009274DE">
              <w:rPr>
                <w:rFonts w:ascii="Arial" w:hAnsi="Arial" w:cs="Arial"/>
                <w:sz w:val="18"/>
                <w:szCs w:val="18"/>
              </w:rPr>
              <w:t>Joint venture</w:t>
            </w:r>
          </w:p>
        </w:tc>
        <w:tc>
          <w:tcPr>
            <w:tcW w:w="990" w:type="dxa"/>
            <w:tcBorders>
              <w:bottom w:val="nil"/>
            </w:tcBorders>
          </w:tcPr>
          <w:p w14:paraId="632FB3C3" w14:textId="5D430BFE" w:rsidR="00956812" w:rsidRPr="009274DE" w:rsidRDefault="004529A1" w:rsidP="006144DB">
            <w:pPr>
              <w:spacing w:line="360" w:lineRule="auto"/>
              <w:ind w:left="144" w:right="-10" w:hanging="144"/>
              <w:jc w:val="right"/>
              <w:rPr>
                <w:rFonts w:ascii="Arial" w:hAnsi="Arial" w:cs="Arial"/>
                <w:sz w:val="18"/>
                <w:szCs w:val="18"/>
              </w:rPr>
            </w:pPr>
            <w:r w:rsidRPr="006144DB">
              <w:rPr>
                <w:rFonts w:ascii="Arial" w:hAnsi="Arial" w:cs="Arial"/>
                <w:sz w:val="18"/>
                <w:szCs w:val="18"/>
              </w:rPr>
              <w:t>821</w:t>
            </w:r>
          </w:p>
        </w:tc>
        <w:tc>
          <w:tcPr>
            <w:tcW w:w="270" w:type="dxa"/>
            <w:tcBorders>
              <w:left w:val="nil"/>
              <w:bottom w:val="nil"/>
            </w:tcBorders>
          </w:tcPr>
          <w:p w14:paraId="632FB3C4"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bottom w:val="nil"/>
            </w:tcBorders>
          </w:tcPr>
          <w:p w14:paraId="632FB3C5" w14:textId="6D6A9383" w:rsidR="00956812" w:rsidRPr="009274DE" w:rsidRDefault="00956812" w:rsidP="00956812">
            <w:pPr>
              <w:spacing w:line="360" w:lineRule="auto"/>
              <w:ind w:left="144" w:right="-10" w:hanging="144"/>
              <w:jc w:val="right"/>
              <w:rPr>
                <w:rFonts w:ascii="Arial" w:hAnsi="Arial" w:cs="Arial"/>
                <w:sz w:val="18"/>
                <w:szCs w:val="18"/>
              </w:rPr>
            </w:pPr>
            <w:r w:rsidRPr="009274DE">
              <w:rPr>
                <w:rFonts w:ascii="Arial" w:hAnsi="Arial" w:cs="Arial"/>
                <w:sz w:val="18"/>
                <w:szCs w:val="18"/>
              </w:rPr>
              <w:t>6,348</w:t>
            </w:r>
          </w:p>
        </w:tc>
        <w:tc>
          <w:tcPr>
            <w:tcW w:w="286" w:type="dxa"/>
            <w:tcBorders>
              <w:left w:val="nil"/>
              <w:bottom w:val="nil"/>
              <w:right w:val="nil"/>
            </w:tcBorders>
          </w:tcPr>
          <w:p w14:paraId="632FB3C6"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632FB3C7" w14:textId="242AAFB3" w:rsidR="00956812" w:rsidRPr="009274DE" w:rsidRDefault="006A246F" w:rsidP="00956812">
            <w:pPr>
              <w:spacing w:line="360" w:lineRule="auto"/>
              <w:ind w:right="-10"/>
              <w:jc w:val="right"/>
              <w:rPr>
                <w:rFonts w:ascii="Arial" w:hAnsi="Arial" w:cs="Arial"/>
                <w:sz w:val="18"/>
                <w:szCs w:val="18"/>
                <w:cs/>
              </w:rPr>
            </w:pPr>
            <w:r w:rsidRPr="006A246F">
              <w:rPr>
                <w:rFonts w:ascii="Arial" w:hAnsi="Arial" w:cs="Arial" w:hint="cs"/>
                <w:sz w:val="18"/>
                <w:szCs w:val="18"/>
                <w:cs/>
              </w:rPr>
              <w:t>51</w:t>
            </w:r>
            <w:r w:rsidR="002B5EC5">
              <w:rPr>
                <w:rFonts w:ascii="Arial" w:hAnsi="Arial" w:cs="Arial"/>
                <w:sz w:val="18"/>
                <w:szCs w:val="18"/>
              </w:rPr>
              <w:t>1</w:t>
            </w:r>
          </w:p>
        </w:tc>
        <w:tc>
          <w:tcPr>
            <w:tcW w:w="283" w:type="dxa"/>
            <w:tcBorders>
              <w:left w:val="nil"/>
              <w:bottom w:val="nil"/>
              <w:right w:val="nil"/>
            </w:tcBorders>
          </w:tcPr>
          <w:p w14:paraId="632FB3C8" w14:textId="77777777" w:rsidR="00956812" w:rsidRPr="009274DE" w:rsidRDefault="00956812" w:rsidP="00956812">
            <w:pPr>
              <w:tabs>
                <w:tab w:val="decimal" w:pos="522"/>
              </w:tabs>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632FB3C9" w14:textId="02FA7C96" w:rsidR="00956812" w:rsidRPr="009274DE" w:rsidRDefault="00956812" w:rsidP="00956812">
            <w:pPr>
              <w:spacing w:line="360" w:lineRule="auto"/>
              <w:ind w:right="-10"/>
              <w:jc w:val="right"/>
              <w:rPr>
                <w:rFonts w:ascii="Arial" w:hAnsi="Arial" w:cs="Arial"/>
                <w:sz w:val="18"/>
                <w:szCs w:val="18"/>
              </w:rPr>
            </w:pPr>
            <w:r w:rsidRPr="009274DE">
              <w:rPr>
                <w:rFonts w:ascii="Arial" w:hAnsi="Arial" w:cs="Arial"/>
                <w:sz w:val="18"/>
                <w:szCs w:val="18"/>
                <w:cs/>
              </w:rPr>
              <w:t>493</w:t>
            </w:r>
          </w:p>
        </w:tc>
      </w:tr>
      <w:tr w:rsidR="00956812" w:rsidRPr="009274DE" w14:paraId="632FB3DC" w14:textId="77777777" w:rsidTr="00A762C3">
        <w:trPr>
          <w:gridAfter w:val="1"/>
          <w:wAfter w:w="9" w:type="dxa"/>
          <w:cantSplit/>
        </w:trPr>
        <w:tc>
          <w:tcPr>
            <w:tcW w:w="4425" w:type="dxa"/>
            <w:tcBorders>
              <w:left w:val="nil"/>
              <w:bottom w:val="nil"/>
            </w:tcBorders>
            <w:vAlign w:val="bottom"/>
          </w:tcPr>
          <w:p w14:paraId="632FB3D4" w14:textId="7841AB02" w:rsidR="00956812" w:rsidRPr="00FA21B1" w:rsidRDefault="00956812" w:rsidP="00956812">
            <w:pPr>
              <w:spacing w:line="360" w:lineRule="auto"/>
              <w:rPr>
                <w:rFonts w:ascii="Arial" w:hAnsi="Arial" w:cs="Arial"/>
                <w:sz w:val="18"/>
                <w:szCs w:val="18"/>
              </w:rPr>
            </w:pPr>
            <w:r w:rsidRPr="009274DE">
              <w:rPr>
                <w:rFonts w:ascii="Arial" w:hAnsi="Arial" w:cs="Arial"/>
                <w:sz w:val="18"/>
                <w:szCs w:val="18"/>
                <w:lang w:val="en-GB"/>
              </w:rPr>
              <w:t>Total</w:t>
            </w:r>
          </w:p>
        </w:tc>
        <w:tc>
          <w:tcPr>
            <w:tcW w:w="990" w:type="dxa"/>
            <w:tcBorders>
              <w:top w:val="single" w:sz="4" w:space="0" w:color="auto"/>
              <w:bottom w:val="single" w:sz="12" w:space="0" w:color="auto"/>
            </w:tcBorders>
          </w:tcPr>
          <w:p w14:paraId="632FB3D5" w14:textId="702FFFE3" w:rsidR="00956812" w:rsidRPr="009274DE" w:rsidRDefault="004529A1" w:rsidP="006144DB">
            <w:pPr>
              <w:spacing w:line="360" w:lineRule="auto"/>
              <w:ind w:left="144" w:right="-10" w:hanging="144"/>
              <w:jc w:val="right"/>
              <w:rPr>
                <w:rFonts w:ascii="Arial" w:hAnsi="Arial" w:cs="Arial"/>
                <w:sz w:val="18"/>
                <w:szCs w:val="18"/>
              </w:rPr>
            </w:pPr>
            <w:r w:rsidRPr="006144DB">
              <w:rPr>
                <w:rFonts w:ascii="Arial" w:hAnsi="Arial" w:cs="Arial"/>
                <w:sz w:val="18"/>
                <w:szCs w:val="18"/>
              </w:rPr>
              <w:fldChar w:fldCharType="begin"/>
            </w:r>
            <w:r w:rsidRPr="006144DB">
              <w:rPr>
                <w:rFonts w:ascii="Arial" w:hAnsi="Arial" w:cs="Arial"/>
                <w:sz w:val="18"/>
                <w:szCs w:val="18"/>
                <w:cs/>
              </w:rPr>
              <w:instrText xml:space="preserve"> =</w:instrText>
            </w:r>
            <w:r w:rsidRPr="006144DB">
              <w:rPr>
                <w:rFonts w:ascii="Arial" w:hAnsi="Arial" w:cs="Arial"/>
                <w:sz w:val="18"/>
                <w:szCs w:val="18"/>
              </w:rPr>
              <w:instrText>SUM(ABOVE)</w:instrText>
            </w:r>
            <w:r w:rsidRPr="006144DB">
              <w:rPr>
                <w:rFonts w:ascii="Arial" w:hAnsi="Arial" w:cs="Arial"/>
                <w:sz w:val="18"/>
                <w:szCs w:val="18"/>
                <w:cs/>
              </w:rPr>
              <w:instrText xml:space="preserve"> </w:instrText>
            </w:r>
            <w:r w:rsidRPr="006144DB">
              <w:rPr>
                <w:rFonts w:ascii="Arial" w:hAnsi="Arial" w:cs="Arial"/>
                <w:sz w:val="18"/>
                <w:szCs w:val="18"/>
              </w:rPr>
              <w:fldChar w:fldCharType="separate"/>
            </w:r>
            <w:r w:rsidRPr="006144DB">
              <w:rPr>
                <w:rFonts w:ascii="Arial" w:hAnsi="Arial" w:cs="Arial"/>
                <w:sz w:val="18"/>
                <w:szCs w:val="18"/>
                <w:cs/>
              </w:rPr>
              <w:t>821</w:t>
            </w:r>
            <w:r w:rsidRPr="006144DB">
              <w:rPr>
                <w:rFonts w:ascii="Arial" w:hAnsi="Arial" w:cs="Arial"/>
                <w:sz w:val="18"/>
                <w:szCs w:val="18"/>
              </w:rPr>
              <w:fldChar w:fldCharType="end"/>
            </w:r>
          </w:p>
        </w:tc>
        <w:tc>
          <w:tcPr>
            <w:tcW w:w="270" w:type="dxa"/>
            <w:tcBorders>
              <w:left w:val="nil"/>
              <w:bottom w:val="nil"/>
            </w:tcBorders>
          </w:tcPr>
          <w:p w14:paraId="632FB3D6"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32FB3D7" w14:textId="2CA9F7A3" w:rsidR="00956812" w:rsidRPr="009274DE" w:rsidRDefault="00956812" w:rsidP="00956812">
            <w:pPr>
              <w:spacing w:line="360" w:lineRule="auto"/>
              <w:ind w:left="144" w:right="-10" w:hanging="144"/>
              <w:jc w:val="right"/>
              <w:rPr>
                <w:rFonts w:ascii="Arial" w:hAnsi="Arial" w:cs="Arial"/>
                <w:sz w:val="18"/>
                <w:szCs w:val="18"/>
              </w:rPr>
            </w:pPr>
            <w:r w:rsidRPr="009274DE">
              <w:rPr>
                <w:rFonts w:ascii="Arial" w:hAnsi="Arial" w:cs="Arial"/>
                <w:sz w:val="18"/>
                <w:szCs w:val="18"/>
              </w:rPr>
              <w:t>6,348</w:t>
            </w:r>
          </w:p>
        </w:tc>
        <w:tc>
          <w:tcPr>
            <w:tcW w:w="286" w:type="dxa"/>
            <w:tcBorders>
              <w:left w:val="nil"/>
              <w:bottom w:val="nil"/>
              <w:right w:val="nil"/>
            </w:tcBorders>
          </w:tcPr>
          <w:p w14:paraId="632FB3D8"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32FB3D9" w14:textId="46EAADAA" w:rsidR="00956812" w:rsidRPr="009274DE" w:rsidRDefault="006A246F" w:rsidP="00956812">
            <w:pPr>
              <w:spacing w:line="360" w:lineRule="auto"/>
              <w:ind w:right="-10"/>
              <w:jc w:val="right"/>
              <w:rPr>
                <w:rFonts w:ascii="Arial" w:hAnsi="Arial" w:cs="Arial"/>
                <w:sz w:val="18"/>
                <w:szCs w:val="18"/>
              </w:rPr>
            </w:pPr>
            <w:r w:rsidRPr="006A246F">
              <w:rPr>
                <w:rFonts w:ascii="Arial" w:hAnsi="Arial" w:cs="Arial"/>
                <w:sz w:val="18"/>
                <w:szCs w:val="18"/>
              </w:rPr>
              <w:fldChar w:fldCharType="begin"/>
            </w:r>
            <w:r w:rsidRPr="006A246F">
              <w:rPr>
                <w:rFonts w:ascii="Arial" w:hAnsi="Arial" w:cs="Arial"/>
                <w:sz w:val="18"/>
                <w:szCs w:val="18"/>
              </w:rPr>
              <w:instrText xml:space="preserve"> =SUM(ABOVE) </w:instrText>
            </w:r>
            <w:r w:rsidRPr="006A246F">
              <w:rPr>
                <w:rFonts w:ascii="Arial" w:hAnsi="Arial" w:cs="Arial"/>
                <w:sz w:val="18"/>
                <w:szCs w:val="18"/>
              </w:rPr>
              <w:fldChar w:fldCharType="separate"/>
            </w:r>
            <w:r w:rsidRPr="006A246F">
              <w:rPr>
                <w:rFonts w:ascii="Arial" w:hAnsi="Arial" w:cs="Arial"/>
                <w:sz w:val="18"/>
                <w:szCs w:val="18"/>
              </w:rPr>
              <w:t>14,53</w:t>
            </w:r>
            <w:r w:rsidRPr="006A246F">
              <w:rPr>
                <w:rFonts w:ascii="Arial" w:hAnsi="Arial" w:cs="Arial"/>
                <w:sz w:val="18"/>
                <w:szCs w:val="18"/>
              </w:rPr>
              <w:fldChar w:fldCharType="end"/>
            </w:r>
            <w:r w:rsidR="002B5EC5">
              <w:rPr>
                <w:rFonts w:ascii="Arial" w:hAnsi="Arial" w:cs="Arial"/>
                <w:sz w:val="18"/>
                <w:szCs w:val="18"/>
              </w:rPr>
              <w:t>2</w:t>
            </w:r>
          </w:p>
        </w:tc>
        <w:tc>
          <w:tcPr>
            <w:tcW w:w="283" w:type="dxa"/>
            <w:tcBorders>
              <w:left w:val="nil"/>
              <w:bottom w:val="nil"/>
              <w:right w:val="nil"/>
            </w:tcBorders>
          </w:tcPr>
          <w:p w14:paraId="632FB3DA"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3DB" w14:textId="5E8A2AC2" w:rsidR="00956812" w:rsidRPr="009274DE" w:rsidRDefault="00956812" w:rsidP="00956812">
            <w:pPr>
              <w:spacing w:line="360" w:lineRule="auto"/>
              <w:ind w:right="-10"/>
              <w:jc w:val="right"/>
              <w:rPr>
                <w:rFonts w:ascii="Arial" w:hAnsi="Arial" w:cs="Arial"/>
                <w:sz w:val="18"/>
                <w:szCs w:val="18"/>
                <w:cs/>
              </w:rPr>
            </w:pPr>
            <w:r w:rsidRPr="009274DE">
              <w:rPr>
                <w:rFonts w:ascii="Arial" w:hAnsi="Arial" w:cs="Arial"/>
                <w:sz w:val="18"/>
                <w:szCs w:val="18"/>
                <w:cs/>
              </w:rPr>
              <w:t>21,349</w:t>
            </w:r>
          </w:p>
        </w:tc>
      </w:tr>
      <w:tr w:rsidR="00956812" w:rsidRPr="009274DE" w14:paraId="632FB3E5" w14:textId="77777777" w:rsidTr="00A762C3">
        <w:trPr>
          <w:gridAfter w:val="1"/>
          <w:wAfter w:w="9" w:type="dxa"/>
          <w:cantSplit/>
        </w:trPr>
        <w:tc>
          <w:tcPr>
            <w:tcW w:w="4425" w:type="dxa"/>
            <w:tcBorders>
              <w:left w:val="nil"/>
              <w:bottom w:val="nil"/>
            </w:tcBorders>
            <w:vAlign w:val="bottom"/>
          </w:tcPr>
          <w:p w14:paraId="632FB3DD" w14:textId="77777777" w:rsidR="00956812" w:rsidRPr="009274DE" w:rsidRDefault="00956812" w:rsidP="00956812">
            <w:pPr>
              <w:spacing w:line="360" w:lineRule="auto"/>
              <w:ind w:left="175"/>
              <w:rPr>
                <w:rFonts w:ascii="Arial" w:hAnsi="Arial" w:cs="Arial"/>
                <w:sz w:val="18"/>
                <w:szCs w:val="18"/>
                <w:lang w:val="en-GB"/>
              </w:rPr>
            </w:pPr>
          </w:p>
        </w:tc>
        <w:tc>
          <w:tcPr>
            <w:tcW w:w="990" w:type="dxa"/>
            <w:tcBorders>
              <w:top w:val="single" w:sz="12" w:space="0" w:color="auto"/>
              <w:bottom w:val="nil"/>
            </w:tcBorders>
            <w:vAlign w:val="center"/>
          </w:tcPr>
          <w:p w14:paraId="632FB3DE" w14:textId="77777777" w:rsidR="00956812" w:rsidRPr="009274DE" w:rsidRDefault="00956812" w:rsidP="006144DB">
            <w:pPr>
              <w:spacing w:line="360" w:lineRule="auto"/>
              <w:ind w:left="144" w:right="-10" w:hanging="144"/>
              <w:jc w:val="right"/>
              <w:rPr>
                <w:rFonts w:ascii="Arial" w:hAnsi="Arial" w:cs="Arial"/>
                <w:sz w:val="18"/>
                <w:szCs w:val="18"/>
              </w:rPr>
            </w:pPr>
          </w:p>
        </w:tc>
        <w:tc>
          <w:tcPr>
            <w:tcW w:w="270" w:type="dxa"/>
            <w:tcBorders>
              <w:left w:val="nil"/>
              <w:bottom w:val="nil"/>
            </w:tcBorders>
          </w:tcPr>
          <w:p w14:paraId="632FB3DF"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top w:val="single" w:sz="12" w:space="0" w:color="auto"/>
              <w:bottom w:val="nil"/>
            </w:tcBorders>
            <w:vAlign w:val="center"/>
          </w:tcPr>
          <w:p w14:paraId="632FB3E0" w14:textId="77777777" w:rsidR="00956812" w:rsidRPr="009274DE" w:rsidRDefault="00956812" w:rsidP="00956812">
            <w:pPr>
              <w:tabs>
                <w:tab w:val="left" w:pos="468"/>
              </w:tabs>
              <w:spacing w:line="360" w:lineRule="auto"/>
              <w:ind w:right="-10"/>
              <w:jc w:val="right"/>
              <w:rPr>
                <w:rFonts w:ascii="Arial" w:hAnsi="Arial" w:cs="Arial"/>
                <w:sz w:val="18"/>
                <w:szCs w:val="18"/>
              </w:rPr>
            </w:pPr>
          </w:p>
        </w:tc>
        <w:tc>
          <w:tcPr>
            <w:tcW w:w="286" w:type="dxa"/>
            <w:tcBorders>
              <w:left w:val="nil"/>
              <w:bottom w:val="nil"/>
              <w:right w:val="nil"/>
            </w:tcBorders>
          </w:tcPr>
          <w:p w14:paraId="632FB3E1" w14:textId="77777777" w:rsidR="00956812" w:rsidRPr="009274DE" w:rsidRDefault="00956812" w:rsidP="00956812">
            <w:pPr>
              <w:spacing w:line="360" w:lineRule="auto"/>
              <w:ind w:right="-10"/>
              <w:jc w:val="right"/>
              <w:rPr>
                <w:rFonts w:ascii="Arial" w:hAnsi="Arial" w:cs="Arial"/>
                <w:sz w:val="18"/>
                <w:szCs w:val="18"/>
                <w:rtl/>
                <w:cs/>
              </w:rPr>
            </w:pPr>
          </w:p>
        </w:tc>
        <w:tc>
          <w:tcPr>
            <w:tcW w:w="976" w:type="dxa"/>
            <w:tcBorders>
              <w:top w:val="single" w:sz="12" w:space="0" w:color="auto"/>
              <w:left w:val="nil"/>
              <w:bottom w:val="nil"/>
              <w:right w:val="nil"/>
            </w:tcBorders>
          </w:tcPr>
          <w:p w14:paraId="632FB3E2" w14:textId="77777777" w:rsidR="00956812" w:rsidRPr="009274DE" w:rsidRDefault="00956812" w:rsidP="00956812">
            <w:pPr>
              <w:spacing w:line="360" w:lineRule="auto"/>
              <w:ind w:right="-10"/>
              <w:jc w:val="right"/>
              <w:rPr>
                <w:rFonts w:ascii="Arial" w:hAnsi="Arial" w:cs="Arial"/>
                <w:sz w:val="18"/>
                <w:szCs w:val="18"/>
              </w:rPr>
            </w:pPr>
          </w:p>
        </w:tc>
        <w:tc>
          <w:tcPr>
            <w:tcW w:w="283" w:type="dxa"/>
            <w:tcBorders>
              <w:left w:val="nil"/>
              <w:bottom w:val="nil"/>
              <w:right w:val="nil"/>
            </w:tcBorders>
          </w:tcPr>
          <w:p w14:paraId="632FB3E3"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bottom w:val="nil"/>
              <w:right w:val="nil"/>
            </w:tcBorders>
          </w:tcPr>
          <w:p w14:paraId="632FB3E4" w14:textId="77777777" w:rsidR="00956812" w:rsidRPr="009274DE" w:rsidRDefault="00956812" w:rsidP="00956812">
            <w:pPr>
              <w:spacing w:line="360" w:lineRule="auto"/>
              <w:ind w:left="-105" w:right="-10"/>
              <w:jc w:val="right"/>
              <w:rPr>
                <w:rFonts w:ascii="Arial" w:hAnsi="Arial" w:cs="Arial"/>
                <w:sz w:val="18"/>
                <w:szCs w:val="18"/>
                <w:cs/>
              </w:rPr>
            </w:pPr>
          </w:p>
        </w:tc>
      </w:tr>
      <w:tr w:rsidR="00956812" w:rsidRPr="009274DE" w14:paraId="632FB3EE" w14:textId="77777777" w:rsidTr="00A762C3">
        <w:trPr>
          <w:gridAfter w:val="1"/>
          <w:wAfter w:w="9" w:type="dxa"/>
          <w:cantSplit/>
          <w:trHeight w:val="68"/>
        </w:trPr>
        <w:tc>
          <w:tcPr>
            <w:tcW w:w="4425" w:type="dxa"/>
            <w:tcBorders>
              <w:left w:val="nil"/>
              <w:bottom w:val="nil"/>
            </w:tcBorders>
            <w:vAlign w:val="bottom"/>
          </w:tcPr>
          <w:p w14:paraId="632FB3E6" w14:textId="27525BF2" w:rsidR="00956812" w:rsidRPr="009274DE" w:rsidRDefault="00956812" w:rsidP="00956812">
            <w:pPr>
              <w:spacing w:line="360" w:lineRule="auto"/>
              <w:ind w:left="18"/>
              <w:rPr>
                <w:rFonts w:ascii="Arial" w:hAnsi="Arial" w:cs="Arial"/>
                <w:b/>
                <w:bCs/>
                <w:sz w:val="18"/>
                <w:szCs w:val="18"/>
                <w:lang w:val="en-GB"/>
              </w:rPr>
            </w:pPr>
            <w:r w:rsidRPr="009274DE">
              <w:rPr>
                <w:rFonts w:ascii="Arial" w:hAnsi="Arial" w:cs="Arial"/>
                <w:b/>
                <w:bCs/>
                <w:sz w:val="18"/>
                <w:szCs w:val="18"/>
                <w:lang w:val="en-GB"/>
              </w:rPr>
              <w:t>Revenue from operating the power plant</w:t>
            </w:r>
          </w:p>
        </w:tc>
        <w:tc>
          <w:tcPr>
            <w:tcW w:w="990" w:type="dxa"/>
            <w:tcBorders>
              <w:bottom w:val="nil"/>
            </w:tcBorders>
            <w:vAlign w:val="center"/>
          </w:tcPr>
          <w:p w14:paraId="632FB3E7" w14:textId="77777777" w:rsidR="00956812" w:rsidRPr="009274DE" w:rsidRDefault="00956812" w:rsidP="006144DB">
            <w:pPr>
              <w:spacing w:line="360" w:lineRule="auto"/>
              <w:ind w:left="144" w:right="-10" w:hanging="144"/>
              <w:jc w:val="right"/>
              <w:rPr>
                <w:rFonts w:ascii="Arial" w:hAnsi="Arial" w:cs="Arial"/>
                <w:sz w:val="18"/>
                <w:szCs w:val="18"/>
              </w:rPr>
            </w:pPr>
          </w:p>
        </w:tc>
        <w:tc>
          <w:tcPr>
            <w:tcW w:w="270" w:type="dxa"/>
            <w:tcBorders>
              <w:left w:val="nil"/>
              <w:bottom w:val="nil"/>
            </w:tcBorders>
          </w:tcPr>
          <w:p w14:paraId="632FB3E8"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bottom w:val="nil"/>
            </w:tcBorders>
            <w:vAlign w:val="center"/>
          </w:tcPr>
          <w:p w14:paraId="632FB3E9" w14:textId="77777777" w:rsidR="00956812" w:rsidRPr="009274DE" w:rsidRDefault="00956812" w:rsidP="00956812">
            <w:pPr>
              <w:spacing w:line="360" w:lineRule="auto"/>
              <w:ind w:left="144" w:right="-10" w:hanging="144"/>
              <w:jc w:val="right"/>
              <w:rPr>
                <w:rFonts w:ascii="Arial" w:hAnsi="Arial" w:cs="Arial"/>
                <w:sz w:val="18"/>
                <w:szCs w:val="18"/>
              </w:rPr>
            </w:pPr>
          </w:p>
        </w:tc>
        <w:tc>
          <w:tcPr>
            <w:tcW w:w="286" w:type="dxa"/>
            <w:tcBorders>
              <w:left w:val="nil"/>
              <w:bottom w:val="nil"/>
              <w:right w:val="nil"/>
            </w:tcBorders>
          </w:tcPr>
          <w:p w14:paraId="632FB3EA"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632FB3EB" w14:textId="77777777" w:rsidR="00956812" w:rsidRPr="009274DE" w:rsidRDefault="00956812" w:rsidP="00956812">
            <w:pPr>
              <w:spacing w:line="360" w:lineRule="auto"/>
              <w:ind w:right="-10"/>
              <w:jc w:val="right"/>
              <w:rPr>
                <w:rFonts w:ascii="Arial" w:hAnsi="Arial" w:cs="Arial"/>
                <w:sz w:val="18"/>
                <w:szCs w:val="18"/>
                <w:cs/>
              </w:rPr>
            </w:pPr>
          </w:p>
        </w:tc>
        <w:tc>
          <w:tcPr>
            <w:tcW w:w="283" w:type="dxa"/>
            <w:tcBorders>
              <w:left w:val="nil"/>
              <w:bottom w:val="nil"/>
              <w:right w:val="nil"/>
            </w:tcBorders>
          </w:tcPr>
          <w:p w14:paraId="632FB3EC"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632FB3ED" w14:textId="77777777" w:rsidR="00956812" w:rsidRPr="009274DE" w:rsidRDefault="00956812" w:rsidP="00956812">
            <w:pPr>
              <w:spacing w:line="360" w:lineRule="auto"/>
              <w:ind w:left="144" w:right="-10" w:hanging="144"/>
              <w:jc w:val="right"/>
              <w:rPr>
                <w:rFonts w:ascii="Arial" w:hAnsi="Arial" w:cs="Arial"/>
                <w:sz w:val="18"/>
                <w:szCs w:val="18"/>
              </w:rPr>
            </w:pPr>
          </w:p>
        </w:tc>
      </w:tr>
      <w:tr w:rsidR="00956812" w:rsidRPr="009274DE" w14:paraId="15FE14C3" w14:textId="77777777" w:rsidTr="001A13A3">
        <w:trPr>
          <w:gridAfter w:val="1"/>
          <w:wAfter w:w="9" w:type="dxa"/>
          <w:cantSplit/>
          <w:trHeight w:val="68"/>
        </w:trPr>
        <w:tc>
          <w:tcPr>
            <w:tcW w:w="4425" w:type="dxa"/>
            <w:tcBorders>
              <w:left w:val="nil"/>
              <w:bottom w:val="nil"/>
            </w:tcBorders>
            <w:vAlign w:val="bottom"/>
          </w:tcPr>
          <w:p w14:paraId="058EC269" w14:textId="2ABB6DA4" w:rsidR="00956812" w:rsidRPr="009274DE" w:rsidRDefault="00956812" w:rsidP="00956812">
            <w:pPr>
              <w:spacing w:line="360" w:lineRule="auto"/>
              <w:ind w:left="198"/>
              <w:rPr>
                <w:rFonts w:ascii="Arial" w:hAnsi="Arial" w:cs="Arial"/>
                <w:sz w:val="18"/>
                <w:szCs w:val="18"/>
              </w:rPr>
            </w:pPr>
            <w:r w:rsidRPr="009274DE">
              <w:rPr>
                <w:rFonts w:ascii="Arial" w:hAnsi="Arial" w:cs="Arial"/>
                <w:sz w:val="18"/>
                <w:szCs w:val="18"/>
              </w:rPr>
              <w:t>Joint venture</w:t>
            </w:r>
          </w:p>
        </w:tc>
        <w:tc>
          <w:tcPr>
            <w:tcW w:w="990" w:type="dxa"/>
            <w:tcBorders>
              <w:bottom w:val="single" w:sz="4" w:space="0" w:color="auto"/>
            </w:tcBorders>
          </w:tcPr>
          <w:p w14:paraId="50C4F502" w14:textId="7A5D8580" w:rsidR="00956812" w:rsidRPr="009274DE" w:rsidRDefault="00BE6BCE" w:rsidP="006144DB">
            <w:pPr>
              <w:spacing w:line="360" w:lineRule="auto"/>
              <w:ind w:left="144" w:right="-10" w:hanging="144"/>
              <w:jc w:val="right"/>
              <w:rPr>
                <w:rFonts w:ascii="Arial" w:hAnsi="Arial" w:cs="Arial"/>
                <w:sz w:val="18"/>
                <w:szCs w:val="18"/>
              </w:rPr>
            </w:pPr>
            <w:r w:rsidRPr="006144DB">
              <w:rPr>
                <w:rFonts w:ascii="Arial" w:hAnsi="Arial" w:cs="Arial"/>
                <w:sz w:val="18"/>
                <w:szCs w:val="18"/>
              </w:rPr>
              <w:t>12,361</w:t>
            </w:r>
          </w:p>
        </w:tc>
        <w:tc>
          <w:tcPr>
            <w:tcW w:w="270" w:type="dxa"/>
            <w:tcBorders>
              <w:left w:val="nil"/>
            </w:tcBorders>
          </w:tcPr>
          <w:p w14:paraId="2EF836C7"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bottom w:val="single" w:sz="4" w:space="0" w:color="auto"/>
            </w:tcBorders>
            <w:vAlign w:val="bottom"/>
          </w:tcPr>
          <w:p w14:paraId="035A3D19" w14:textId="0F8DE330" w:rsidR="00956812" w:rsidRPr="009274DE" w:rsidRDefault="00956812" w:rsidP="00956812">
            <w:pPr>
              <w:spacing w:line="360" w:lineRule="auto"/>
              <w:ind w:left="144" w:right="-10" w:hanging="144"/>
              <w:jc w:val="right"/>
              <w:rPr>
                <w:rFonts w:ascii="Arial" w:hAnsi="Arial" w:cs="Arial"/>
                <w:sz w:val="18"/>
                <w:szCs w:val="18"/>
              </w:rPr>
            </w:pPr>
            <w:r w:rsidRPr="009274DE">
              <w:rPr>
                <w:rFonts w:ascii="Arial" w:hAnsi="Arial" w:cs="Arial"/>
                <w:sz w:val="18"/>
                <w:szCs w:val="18"/>
                <w:cs/>
              </w:rPr>
              <w:t>12,081</w:t>
            </w:r>
          </w:p>
        </w:tc>
        <w:tc>
          <w:tcPr>
            <w:tcW w:w="286" w:type="dxa"/>
            <w:tcBorders>
              <w:left w:val="nil"/>
              <w:right w:val="nil"/>
            </w:tcBorders>
          </w:tcPr>
          <w:p w14:paraId="37E6A287"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left w:val="nil"/>
              <w:bottom w:val="single" w:sz="4" w:space="0" w:color="auto"/>
              <w:right w:val="nil"/>
            </w:tcBorders>
          </w:tcPr>
          <w:p w14:paraId="25F5E298" w14:textId="4073C7EC" w:rsidR="00956812" w:rsidRPr="009274DE" w:rsidRDefault="00482EF8" w:rsidP="005B05AC">
            <w:pPr>
              <w:tabs>
                <w:tab w:val="left" w:pos="438"/>
              </w:tabs>
              <w:spacing w:line="360" w:lineRule="auto"/>
              <w:ind w:left="144" w:right="-10" w:hanging="144"/>
              <w:jc w:val="right"/>
              <w:rPr>
                <w:rFonts w:ascii="Arial" w:hAnsi="Arial" w:cs="Arial"/>
                <w:sz w:val="18"/>
                <w:szCs w:val="18"/>
                <w:cs/>
              </w:rPr>
            </w:pPr>
            <w:r w:rsidRPr="00482EF8">
              <w:rPr>
                <w:rFonts w:ascii="Arial" w:hAnsi="Arial" w:cs="Arial"/>
                <w:sz w:val="18"/>
                <w:szCs w:val="18"/>
                <w:cs/>
              </w:rPr>
              <w:t>12</w:t>
            </w:r>
            <w:r w:rsidRPr="00482EF8">
              <w:rPr>
                <w:rFonts w:ascii="Arial" w:hAnsi="Arial" w:cs="Arial"/>
                <w:sz w:val="18"/>
                <w:szCs w:val="18"/>
              </w:rPr>
              <w:t>,</w:t>
            </w:r>
            <w:r w:rsidRPr="00482EF8">
              <w:rPr>
                <w:rFonts w:ascii="Arial" w:hAnsi="Arial" w:cs="Arial"/>
                <w:sz w:val="18"/>
                <w:szCs w:val="18"/>
                <w:cs/>
              </w:rPr>
              <w:t>361</w:t>
            </w:r>
          </w:p>
        </w:tc>
        <w:tc>
          <w:tcPr>
            <w:tcW w:w="283" w:type="dxa"/>
            <w:tcBorders>
              <w:left w:val="nil"/>
              <w:right w:val="nil"/>
            </w:tcBorders>
          </w:tcPr>
          <w:p w14:paraId="6502BAFB"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left w:val="nil"/>
              <w:bottom w:val="single" w:sz="4" w:space="0" w:color="auto"/>
              <w:right w:val="nil"/>
            </w:tcBorders>
            <w:vAlign w:val="bottom"/>
          </w:tcPr>
          <w:p w14:paraId="34CC2040" w14:textId="75972B05" w:rsidR="00956812" w:rsidRPr="009274DE" w:rsidRDefault="00956812" w:rsidP="00956812">
            <w:pPr>
              <w:spacing w:line="360" w:lineRule="auto"/>
              <w:ind w:left="144" w:right="-10" w:hanging="144"/>
              <w:jc w:val="right"/>
              <w:rPr>
                <w:rFonts w:ascii="Arial" w:hAnsi="Arial" w:cs="Arial"/>
                <w:sz w:val="18"/>
                <w:szCs w:val="18"/>
              </w:rPr>
            </w:pPr>
            <w:r w:rsidRPr="009274DE">
              <w:rPr>
                <w:rFonts w:ascii="Arial" w:hAnsi="Arial" w:cs="Arial"/>
                <w:sz w:val="18"/>
                <w:szCs w:val="18"/>
                <w:cs/>
              </w:rPr>
              <w:t>12,081</w:t>
            </w:r>
          </w:p>
        </w:tc>
      </w:tr>
      <w:tr w:rsidR="00956812" w:rsidRPr="009274DE" w14:paraId="632FB412" w14:textId="77777777" w:rsidTr="00A762C3">
        <w:trPr>
          <w:gridAfter w:val="1"/>
          <w:wAfter w:w="9" w:type="dxa"/>
          <w:cantSplit/>
        </w:trPr>
        <w:tc>
          <w:tcPr>
            <w:tcW w:w="4425" w:type="dxa"/>
            <w:tcBorders>
              <w:left w:val="nil"/>
              <w:bottom w:val="nil"/>
            </w:tcBorders>
            <w:vAlign w:val="bottom"/>
          </w:tcPr>
          <w:p w14:paraId="632FB40A" w14:textId="4B50997F" w:rsidR="00956812" w:rsidRPr="009274DE" w:rsidRDefault="00956812" w:rsidP="00956812">
            <w:pPr>
              <w:spacing w:line="360" w:lineRule="auto"/>
              <w:ind w:left="175"/>
              <w:rPr>
                <w:rFonts w:ascii="Arial" w:hAnsi="Arial" w:cs="Arial"/>
                <w:sz w:val="18"/>
                <w:szCs w:val="18"/>
                <w:lang w:val="en-GB"/>
              </w:rPr>
            </w:pPr>
          </w:p>
        </w:tc>
        <w:tc>
          <w:tcPr>
            <w:tcW w:w="990" w:type="dxa"/>
            <w:tcBorders>
              <w:top w:val="single" w:sz="12" w:space="0" w:color="auto"/>
            </w:tcBorders>
          </w:tcPr>
          <w:p w14:paraId="632FB40B" w14:textId="384BAA96" w:rsidR="00956812" w:rsidRPr="009274DE" w:rsidRDefault="00956812" w:rsidP="006144DB">
            <w:pPr>
              <w:spacing w:line="360" w:lineRule="auto"/>
              <w:ind w:left="144" w:right="-10" w:hanging="144"/>
              <w:jc w:val="right"/>
              <w:rPr>
                <w:rFonts w:ascii="Arial" w:hAnsi="Arial" w:cs="Arial"/>
                <w:sz w:val="18"/>
                <w:szCs w:val="18"/>
                <w:cs/>
              </w:rPr>
            </w:pPr>
          </w:p>
        </w:tc>
        <w:tc>
          <w:tcPr>
            <w:tcW w:w="270" w:type="dxa"/>
            <w:tcBorders>
              <w:left w:val="nil"/>
            </w:tcBorders>
          </w:tcPr>
          <w:p w14:paraId="632FB40C"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632FB40D" w14:textId="533F23C2" w:rsidR="00956812" w:rsidRPr="009274DE" w:rsidRDefault="00956812" w:rsidP="00956812">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632FB40E"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632FB40F" w14:textId="263B7D35" w:rsidR="00956812" w:rsidRPr="009274DE" w:rsidRDefault="00956812" w:rsidP="00956812">
            <w:pPr>
              <w:spacing w:line="360" w:lineRule="auto"/>
              <w:ind w:right="-10"/>
              <w:jc w:val="right"/>
              <w:rPr>
                <w:rFonts w:ascii="Arial" w:hAnsi="Arial" w:cs="Arial"/>
                <w:sz w:val="18"/>
                <w:szCs w:val="18"/>
                <w:cs/>
              </w:rPr>
            </w:pPr>
          </w:p>
        </w:tc>
        <w:tc>
          <w:tcPr>
            <w:tcW w:w="283" w:type="dxa"/>
            <w:tcBorders>
              <w:left w:val="nil"/>
              <w:right w:val="nil"/>
            </w:tcBorders>
          </w:tcPr>
          <w:p w14:paraId="632FB410"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632FB411" w14:textId="0D6CE936" w:rsidR="00956812" w:rsidRPr="009274DE" w:rsidRDefault="00956812" w:rsidP="00956812">
            <w:pPr>
              <w:spacing w:line="360" w:lineRule="auto"/>
              <w:ind w:left="144" w:right="-10" w:hanging="144"/>
              <w:jc w:val="right"/>
              <w:rPr>
                <w:rFonts w:ascii="Arial" w:hAnsi="Arial" w:cs="Arial"/>
                <w:sz w:val="18"/>
                <w:szCs w:val="18"/>
              </w:rPr>
            </w:pPr>
          </w:p>
        </w:tc>
      </w:tr>
      <w:tr w:rsidR="00956812" w:rsidRPr="009274DE" w14:paraId="632FB436" w14:textId="77777777" w:rsidTr="00A762C3">
        <w:trPr>
          <w:gridAfter w:val="1"/>
          <w:wAfter w:w="9" w:type="dxa"/>
          <w:cantSplit/>
        </w:trPr>
        <w:tc>
          <w:tcPr>
            <w:tcW w:w="4425" w:type="dxa"/>
            <w:tcBorders>
              <w:top w:val="nil"/>
              <w:left w:val="nil"/>
              <w:bottom w:val="nil"/>
            </w:tcBorders>
            <w:vAlign w:val="bottom"/>
          </w:tcPr>
          <w:p w14:paraId="632FB42E" w14:textId="26715C83" w:rsidR="00956812" w:rsidRPr="009274DE" w:rsidRDefault="00956812" w:rsidP="00956812">
            <w:pPr>
              <w:spacing w:line="360" w:lineRule="auto"/>
              <w:rPr>
                <w:rFonts w:ascii="Arial" w:hAnsi="Arial" w:cs="Arial"/>
                <w:b/>
                <w:bCs/>
                <w:sz w:val="18"/>
                <w:szCs w:val="18"/>
                <w:lang w:val="en-GB"/>
              </w:rPr>
            </w:pPr>
            <w:r w:rsidRPr="009274DE">
              <w:rPr>
                <w:rFonts w:ascii="Arial" w:hAnsi="Arial" w:cs="Arial"/>
                <w:b/>
                <w:bCs/>
                <w:sz w:val="18"/>
                <w:szCs w:val="18"/>
                <w:lang w:val="en-GB"/>
              </w:rPr>
              <w:t>Interest income</w:t>
            </w:r>
          </w:p>
        </w:tc>
        <w:tc>
          <w:tcPr>
            <w:tcW w:w="990" w:type="dxa"/>
            <w:tcBorders>
              <w:top w:val="nil"/>
              <w:bottom w:val="nil"/>
            </w:tcBorders>
          </w:tcPr>
          <w:p w14:paraId="632FB42F" w14:textId="77777777" w:rsidR="00956812" w:rsidRPr="009274DE" w:rsidRDefault="00956812" w:rsidP="006144DB">
            <w:pPr>
              <w:spacing w:line="360" w:lineRule="auto"/>
              <w:ind w:left="144" w:right="-10" w:hanging="144"/>
              <w:jc w:val="right"/>
              <w:rPr>
                <w:rFonts w:ascii="Arial" w:hAnsi="Arial" w:cs="Arial"/>
                <w:sz w:val="18"/>
                <w:szCs w:val="18"/>
              </w:rPr>
            </w:pPr>
          </w:p>
        </w:tc>
        <w:tc>
          <w:tcPr>
            <w:tcW w:w="270" w:type="dxa"/>
            <w:tcBorders>
              <w:top w:val="nil"/>
              <w:left w:val="nil"/>
              <w:bottom w:val="nil"/>
            </w:tcBorders>
          </w:tcPr>
          <w:p w14:paraId="632FB430" w14:textId="77777777" w:rsidR="00956812" w:rsidRPr="009274DE" w:rsidRDefault="00956812" w:rsidP="00956812">
            <w:pPr>
              <w:spacing w:line="360" w:lineRule="auto"/>
              <w:ind w:right="-10"/>
              <w:jc w:val="right"/>
              <w:rPr>
                <w:rFonts w:ascii="Arial" w:hAnsi="Arial" w:cs="Arial"/>
                <w:sz w:val="18"/>
                <w:szCs w:val="18"/>
                <w:rtl/>
                <w:cs/>
              </w:rPr>
            </w:pPr>
          </w:p>
        </w:tc>
        <w:tc>
          <w:tcPr>
            <w:tcW w:w="990" w:type="dxa"/>
            <w:tcBorders>
              <w:top w:val="nil"/>
              <w:bottom w:val="nil"/>
            </w:tcBorders>
          </w:tcPr>
          <w:p w14:paraId="632FB431" w14:textId="77777777" w:rsidR="00956812" w:rsidRPr="009274DE" w:rsidRDefault="00956812" w:rsidP="00956812">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632FB432"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6" w:type="dxa"/>
            <w:tcBorders>
              <w:top w:val="nil"/>
              <w:left w:val="nil"/>
              <w:bottom w:val="nil"/>
              <w:right w:val="nil"/>
            </w:tcBorders>
          </w:tcPr>
          <w:p w14:paraId="632FB433" w14:textId="77777777" w:rsidR="00956812" w:rsidRPr="009274DE" w:rsidRDefault="00956812" w:rsidP="00956812">
            <w:pPr>
              <w:spacing w:line="360" w:lineRule="auto"/>
              <w:ind w:right="-10"/>
              <w:jc w:val="right"/>
              <w:rPr>
                <w:rFonts w:ascii="Arial" w:hAnsi="Arial" w:cs="Arial"/>
                <w:sz w:val="18"/>
                <w:szCs w:val="18"/>
              </w:rPr>
            </w:pPr>
          </w:p>
        </w:tc>
        <w:tc>
          <w:tcPr>
            <w:tcW w:w="283" w:type="dxa"/>
            <w:tcBorders>
              <w:top w:val="nil"/>
              <w:left w:val="nil"/>
              <w:bottom w:val="nil"/>
              <w:right w:val="nil"/>
            </w:tcBorders>
          </w:tcPr>
          <w:p w14:paraId="632FB434" w14:textId="77777777" w:rsidR="00956812" w:rsidRPr="009274DE" w:rsidRDefault="00956812" w:rsidP="00956812">
            <w:pPr>
              <w:spacing w:line="360" w:lineRule="auto"/>
              <w:ind w:left="144" w:right="-10" w:hanging="144"/>
              <w:jc w:val="right"/>
              <w:rPr>
                <w:rFonts w:ascii="Arial" w:hAnsi="Arial" w:cs="Arial"/>
                <w:sz w:val="18"/>
                <w:szCs w:val="18"/>
                <w:rtl/>
                <w:cs/>
              </w:rPr>
            </w:pPr>
          </w:p>
        </w:tc>
        <w:tc>
          <w:tcPr>
            <w:tcW w:w="977" w:type="dxa"/>
            <w:tcBorders>
              <w:top w:val="nil"/>
              <w:left w:val="nil"/>
              <w:bottom w:val="nil"/>
              <w:right w:val="nil"/>
            </w:tcBorders>
          </w:tcPr>
          <w:p w14:paraId="632FB435" w14:textId="77777777" w:rsidR="00956812" w:rsidRPr="009274DE" w:rsidRDefault="00956812" w:rsidP="00956812">
            <w:pPr>
              <w:spacing w:line="360" w:lineRule="auto"/>
              <w:ind w:left="144" w:right="-10" w:hanging="144"/>
              <w:jc w:val="right"/>
              <w:rPr>
                <w:rFonts w:ascii="Arial" w:hAnsi="Arial" w:cs="Arial"/>
                <w:sz w:val="18"/>
                <w:szCs w:val="18"/>
              </w:rPr>
            </w:pPr>
          </w:p>
        </w:tc>
      </w:tr>
      <w:tr w:rsidR="00B8284A" w:rsidRPr="009274DE" w14:paraId="632FB43F" w14:textId="77777777" w:rsidTr="00A762C3">
        <w:trPr>
          <w:gridAfter w:val="1"/>
          <w:wAfter w:w="9" w:type="dxa"/>
          <w:cantSplit/>
        </w:trPr>
        <w:tc>
          <w:tcPr>
            <w:tcW w:w="4425" w:type="dxa"/>
            <w:tcBorders>
              <w:top w:val="nil"/>
              <w:left w:val="nil"/>
              <w:bottom w:val="nil"/>
            </w:tcBorders>
            <w:vAlign w:val="bottom"/>
          </w:tcPr>
          <w:p w14:paraId="632FB437" w14:textId="75706BEA" w:rsidR="00B8284A" w:rsidRPr="009274DE" w:rsidRDefault="00B8284A" w:rsidP="00B8284A">
            <w:pPr>
              <w:spacing w:line="360" w:lineRule="auto"/>
              <w:ind w:left="186"/>
              <w:rPr>
                <w:rFonts w:ascii="Arial" w:hAnsi="Arial" w:cs="Arial"/>
                <w:b/>
                <w:bCs/>
                <w:sz w:val="18"/>
                <w:szCs w:val="18"/>
                <w:lang w:val="en-GB"/>
              </w:rPr>
            </w:pPr>
            <w:r w:rsidRPr="009274DE">
              <w:rPr>
                <w:rFonts w:ascii="Arial" w:hAnsi="Arial" w:cs="Arial"/>
                <w:sz w:val="18"/>
                <w:szCs w:val="18"/>
              </w:rPr>
              <w:t>Subsidiary</w:t>
            </w:r>
          </w:p>
        </w:tc>
        <w:tc>
          <w:tcPr>
            <w:tcW w:w="990" w:type="dxa"/>
            <w:tcBorders>
              <w:top w:val="nil"/>
            </w:tcBorders>
          </w:tcPr>
          <w:p w14:paraId="632FB438" w14:textId="7B44DDA4" w:rsidR="00B8284A" w:rsidRPr="009274DE" w:rsidRDefault="00B8284A" w:rsidP="00B8284A">
            <w:pPr>
              <w:tabs>
                <w:tab w:val="left" w:pos="431"/>
              </w:tabs>
              <w:spacing w:line="360" w:lineRule="auto"/>
              <w:ind w:left="144" w:right="-10" w:hanging="144"/>
              <w:jc w:val="center"/>
              <w:rPr>
                <w:rFonts w:ascii="Arial" w:hAnsi="Arial" w:cs="Arial"/>
                <w:sz w:val="18"/>
                <w:szCs w:val="18"/>
              </w:rPr>
            </w:pPr>
            <w:r w:rsidRPr="009274DE">
              <w:rPr>
                <w:rFonts w:ascii="Arial" w:hAnsi="Arial" w:cs="Arial"/>
                <w:sz w:val="18"/>
                <w:szCs w:val="18"/>
                <w:cs/>
              </w:rPr>
              <w:t xml:space="preserve">  -</w:t>
            </w:r>
          </w:p>
        </w:tc>
        <w:tc>
          <w:tcPr>
            <w:tcW w:w="270" w:type="dxa"/>
            <w:tcBorders>
              <w:top w:val="nil"/>
              <w:left w:val="nil"/>
            </w:tcBorders>
          </w:tcPr>
          <w:p w14:paraId="632FB439" w14:textId="77777777" w:rsidR="00B8284A" w:rsidRPr="009274DE" w:rsidRDefault="00B8284A" w:rsidP="00B8284A">
            <w:pPr>
              <w:spacing w:line="360" w:lineRule="auto"/>
              <w:ind w:right="-10"/>
              <w:jc w:val="right"/>
              <w:rPr>
                <w:rFonts w:ascii="Arial" w:hAnsi="Arial" w:cs="Arial"/>
                <w:sz w:val="18"/>
                <w:szCs w:val="18"/>
                <w:rtl/>
                <w:cs/>
              </w:rPr>
            </w:pPr>
          </w:p>
        </w:tc>
        <w:tc>
          <w:tcPr>
            <w:tcW w:w="990" w:type="dxa"/>
            <w:tcBorders>
              <w:top w:val="nil"/>
            </w:tcBorders>
          </w:tcPr>
          <w:p w14:paraId="632FB43A" w14:textId="0B5FBE8D" w:rsidR="00B8284A" w:rsidRPr="009274DE" w:rsidRDefault="00B8284A" w:rsidP="00B8284A">
            <w:pPr>
              <w:spacing w:line="360" w:lineRule="auto"/>
              <w:ind w:left="144" w:right="-10" w:hanging="144"/>
              <w:jc w:val="center"/>
              <w:rPr>
                <w:rFonts w:ascii="Arial" w:hAnsi="Arial" w:cs="Arial"/>
                <w:sz w:val="18"/>
                <w:szCs w:val="18"/>
              </w:rPr>
            </w:pPr>
            <w:r w:rsidRPr="009274DE">
              <w:rPr>
                <w:rFonts w:ascii="Arial" w:hAnsi="Arial" w:cs="Arial"/>
                <w:sz w:val="18"/>
                <w:szCs w:val="18"/>
                <w:cs/>
              </w:rPr>
              <w:t xml:space="preserve">  -</w:t>
            </w:r>
          </w:p>
        </w:tc>
        <w:tc>
          <w:tcPr>
            <w:tcW w:w="286" w:type="dxa"/>
            <w:tcBorders>
              <w:top w:val="nil"/>
              <w:left w:val="nil"/>
              <w:right w:val="nil"/>
            </w:tcBorders>
          </w:tcPr>
          <w:p w14:paraId="632FB43B" w14:textId="77777777" w:rsidR="00B8284A" w:rsidRPr="009274DE" w:rsidRDefault="00B8284A" w:rsidP="00B8284A">
            <w:pPr>
              <w:spacing w:line="360" w:lineRule="auto"/>
              <w:ind w:left="252" w:right="-10"/>
              <w:jc w:val="right"/>
              <w:rPr>
                <w:rFonts w:ascii="Arial" w:hAnsi="Arial" w:cs="Arial"/>
                <w:sz w:val="18"/>
                <w:szCs w:val="18"/>
                <w:rtl/>
                <w:cs/>
              </w:rPr>
            </w:pPr>
          </w:p>
        </w:tc>
        <w:tc>
          <w:tcPr>
            <w:tcW w:w="976" w:type="dxa"/>
            <w:tcBorders>
              <w:top w:val="nil"/>
              <w:left w:val="nil"/>
              <w:right w:val="nil"/>
            </w:tcBorders>
          </w:tcPr>
          <w:p w14:paraId="632FB43C" w14:textId="299F2F4D" w:rsidR="00B8284A" w:rsidRPr="009274DE" w:rsidRDefault="00B8284A" w:rsidP="00B8284A">
            <w:pPr>
              <w:spacing w:line="360" w:lineRule="auto"/>
              <w:ind w:left="252" w:right="-10"/>
              <w:jc w:val="right"/>
              <w:rPr>
                <w:rFonts w:ascii="Arial" w:hAnsi="Arial" w:cs="Arial"/>
                <w:sz w:val="18"/>
                <w:szCs w:val="18"/>
              </w:rPr>
            </w:pPr>
            <w:r w:rsidRPr="005B05AC">
              <w:rPr>
                <w:rFonts w:ascii="Arial" w:hAnsi="Arial" w:cs="Arial"/>
                <w:sz w:val="18"/>
                <w:szCs w:val="18"/>
              </w:rPr>
              <w:t>54</w:t>
            </w:r>
            <w:r>
              <w:rPr>
                <w:rFonts w:ascii="Arial" w:hAnsi="Arial" w:cs="Arial"/>
                <w:sz w:val="18"/>
                <w:szCs w:val="18"/>
              </w:rPr>
              <w:t>4</w:t>
            </w:r>
          </w:p>
        </w:tc>
        <w:tc>
          <w:tcPr>
            <w:tcW w:w="283" w:type="dxa"/>
            <w:tcBorders>
              <w:top w:val="nil"/>
              <w:left w:val="nil"/>
              <w:right w:val="nil"/>
            </w:tcBorders>
          </w:tcPr>
          <w:p w14:paraId="632FB43D" w14:textId="77777777" w:rsidR="00B8284A" w:rsidRPr="009274DE" w:rsidRDefault="00B8284A" w:rsidP="00B8284A">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32FB43E" w14:textId="435A47CB" w:rsidR="00B8284A" w:rsidRPr="009274DE" w:rsidRDefault="00B8284A" w:rsidP="00B8284A">
            <w:pPr>
              <w:spacing w:line="360" w:lineRule="auto"/>
              <w:ind w:left="252" w:right="-10"/>
              <w:jc w:val="right"/>
              <w:rPr>
                <w:rFonts w:ascii="Arial" w:hAnsi="Arial" w:cs="Arial"/>
                <w:sz w:val="18"/>
                <w:szCs w:val="18"/>
              </w:rPr>
            </w:pPr>
            <w:r w:rsidRPr="009274DE">
              <w:rPr>
                <w:rFonts w:ascii="Arial" w:hAnsi="Arial" w:cs="Arial"/>
                <w:sz w:val="18"/>
                <w:szCs w:val="18"/>
                <w:cs/>
              </w:rPr>
              <w:t>562</w:t>
            </w:r>
          </w:p>
        </w:tc>
      </w:tr>
      <w:tr w:rsidR="00B8284A" w:rsidRPr="009274DE" w14:paraId="632FB448" w14:textId="77777777" w:rsidTr="00A762C3">
        <w:trPr>
          <w:gridAfter w:val="1"/>
          <w:wAfter w:w="9" w:type="dxa"/>
          <w:cantSplit/>
        </w:trPr>
        <w:tc>
          <w:tcPr>
            <w:tcW w:w="4425" w:type="dxa"/>
            <w:tcBorders>
              <w:top w:val="nil"/>
              <w:left w:val="nil"/>
              <w:bottom w:val="nil"/>
            </w:tcBorders>
            <w:vAlign w:val="bottom"/>
          </w:tcPr>
          <w:p w14:paraId="632FB440" w14:textId="0F349C82" w:rsidR="00B8284A" w:rsidRPr="009274DE" w:rsidRDefault="00B8284A" w:rsidP="00B8284A">
            <w:pPr>
              <w:spacing w:line="360" w:lineRule="auto"/>
              <w:ind w:left="200"/>
              <w:rPr>
                <w:rFonts w:ascii="Arial" w:hAnsi="Arial" w:cs="Arial"/>
                <w:b/>
                <w:bCs/>
                <w:sz w:val="18"/>
                <w:szCs w:val="18"/>
                <w:lang w:val="en-GB"/>
              </w:rPr>
            </w:pPr>
            <w:r w:rsidRPr="009274DE">
              <w:rPr>
                <w:rFonts w:ascii="Arial" w:hAnsi="Arial" w:cs="Arial"/>
                <w:sz w:val="18"/>
                <w:szCs w:val="18"/>
              </w:rPr>
              <w:t>Joint venture</w:t>
            </w:r>
          </w:p>
        </w:tc>
        <w:tc>
          <w:tcPr>
            <w:tcW w:w="990" w:type="dxa"/>
            <w:tcBorders>
              <w:top w:val="nil"/>
            </w:tcBorders>
          </w:tcPr>
          <w:p w14:paraId="632FB441" w14:textId="7770B1A8" w:rsidR="00B8284A" w:rsidRPr="009274DE" w:rsidRDefault="00B8284A" w:rsidP="00B8284A">
            <w:pPr>
              <w:spacing w:line="360" w:lineRule="auto"/>
              <w:ind w:left="144" w:right="-10" w:hanging="144"/>
              <w:jc w:val="right"/>
              <w:rPr>
                <w:rFonts w:ascii="Arial" w:hAnsi="Arial" w:cs="Arial"/>
                <w:sz w:val="18"/>
                <w:szCs w:val="18"/>
              </w:rPr>
            </w:pPr>
            <w:r w:rsidRPr="006144DB">
              <w:rPr>
                <w:rFonts w:ascii="Arial" w:hAnsi="Arial" w:cs="Arial"/>
                <w:sz w:val="18"/>
                <w:szCs w:val="18"/>
              </w:rPr>
              <w:t>37</w:t>
            </w:r>
          </w:p>
        </w:tc>
        <w:tc>
          <w:tcPr>
            <w:tcW w:w="270" w:type="dxa"/>
            <w:tcBorders>
              <w:top w:val="nil"/>
              <w:left w:val="nil"/>
            </w:tcBorders>
          </w:tcPr>
          <w:p w14:paraId="632FB442" w14:textId="77777777" w:rsidR="00B8284A" w:rsidRPr="009274DE" w:rsidRDefault="00B8284A" w:rsidP="00B8284A">
            <w:pPr>
              <w:spacing w:line="360" w:lineRule="auto"/>
              <w:ind w:right="-10"/>
              <w:jc w:val="right"/>
              <w:rPr>
                <w:rFonts w:ascii="Arial" w:hAnsi="Arial" w:cs="Arial"/>
                <w:sz w:val="18"/>
                <w:szCs w:val="18"/>
                <w:rtl/>
                <w:cs/>
              </w:rPr>
            </w:pPr>
          </w:p>
        </w:tc>
        <w:tc>
          <w:tcPr>
            <w:tcW w:w="990" w:type="dxa"/>
            <w:tcBorders>
              <w:top w:val="nil"/>
            </w:tcBorders>
          </w:tcPr>
          <w:p w14:paraId="632FB443" w14:textId="38F814EA" w:rsidR="00B8284A" w:rsidRPr="009274DE" w:rsidRDefault="00B8284A" w:rsidP="00B8284A">
            <w:pPr>
              <w:spacing w:line="360" w:lineRule="auto"/>
              <w:ind w:left="144" w:right="-10" w:hanging="144"/>
              <w:jc w:val="right"/>
              <w:rPr>
                <w:rFonts w:ascii="Arial" w:hAnsi="Arial" w:cs="Arial"/>
                <w:sz w:val="18"/>
                <w:szCs w:val="18"/>
                <w:rtl/>
                <w:cs/>
              </w:rPr>
            </w:pPr>
            <w:r w:rsidRPr="009274DE">
              <w:rPr>
                <w:rFonts w:ascii="Arial" w:hAnsi="Arial" w:cs="Arial"/>
                <w:sz w:val="18"/>
                <w:szCs w:val="18"/>
                <w:cs/>
              </w:rPr>
              <w:t>53</w:t>
            </w:r>
          </w:p>
        </w:tc>
        <w:tc>
          <w:tcPr>
            <w:tcW w:w="286" w:type="dxa"/>
            <w:tcBorders>
              <w:top w:val="nil"/>
              <w:left w:val="nil"/>
              <w:right w:val="nil"/>
            </w:tcBorders>
          </w:tcPr>
          <w:p w14:paraId="632FB444"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nil"/>
              <w:left w:val="nil"/>
              <w:right w:val="nil"/>
            </w:tcBorders>
          </w:tcPr>
          <w:p w14:paraId="632FB445" w14:textId="597DA45E" w:rsidR="00B8284A" w:rsidRPr="009274DE" w:rsidRDefault="00B8284A" w:rsidP="00B8284A">
            <w:pPr>
              <w:tabs>
                <w:tab w:val="left" w:pos="438"/>
              </w:tabs>
              <w:spacing w:line="360" w:lineRule="auto"/>
              <w:ind w:left="252" w:right="-10"/>
              <w:rPr>
                <w:rFonts w:ascii="Arial" w:hAnsi="Arial" w:cs="Arial"/>
                <w:sz w:val="18"/>
                <w:szCs w:val="18"/>
                <w:cs/>
              </w:rPr>
            </w:pPr>
            <w:r>
              <w:rPr>
                <w:rFonts w:ascii="Arial" w:hAnsi="Arial" w:cstheme="minorBidi" w:hint="cs"/>
                <w:sz w:val="18"/>
                <w:szCs w:val="18"/>
                <w:cs/>
              </w:rPr>
              <w:t xml:space="preserve">   </w:t>
            </w:r>
            <w:r w:rsidRPr="009274DE">
              <w:rPr>
                <w:rFonts w:ascii="Arial" w:hAnsi="Arial" w:cs="Arial"/>
                <w:sz w:val="18"/>
                <w:szCs w:val="18"/>
                <w:cs/>
              </w:rPr>
              <w:t xml:space="preserve"> -</w:t>
            </w:r>
          </w:p>
        </w:tc>
        <w:tc>
          <w:tcPr>
            <w:tcW w:w="283" w:type="dxa"/>
            <w:tcBorders>
              <w:top w:val="nil"/>
              <w:left w:val="nil"/>
              <w:right w:val="nil"/>
            </w:tcBorders>
          </w:tcPr>
          <w:p w14:paraId="632FB446" w14:textId="77777777" w:rsidR="00B8284A" w:rsidRPr="009274DE" w:rsidRDefault="00B8284A" w:rsidP="00B8284A">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32FB447" w14:textId="4CBBAA66" w:rsidR="00B8284A" w:rsidRPr="009274DE" w:rsidRDefault="00B8284A" w:rsidP="00B8284A">
            <w:pPr>
              <w:spacing w:line="360" w:lineRule="auto"/>
              <w:ind w:right="-10"/>
              <w:jc w:val="center"/>
              <w:rPr>
                <w:rFonts w:ascii="Arial" w:hAnsi="Arial" w:cs="Arial"/>
                <w:sz w:val="18"/>
                <w:szCs w:val="18"/>
                <w:rtl/>
                <w:cs/>
              </w:rPr>
            </w:pPr>
            <w:r w:rsidRPr="009274DE">
              <w:rPr>
                <w:rFonts w:ascii="Arial" w:hAnsi="Arial" w:cs="Arial"/>
                <w:sz w:val="18"/>
                <w:szCs w:val="18"/>
                <w:cs/>
              </w:rPr>
              <w:t xml:space="preserve">  -</w:t>
            </w:r>
          </w:p>
        </w:tc>
      </w:tr>
      <w:tr w:rsidR="00B8284A" w:rsidRPr="009274DE" w14:paraId="4992D05E" w14:textId="77777777" w:rsidTr="00A762C3">
        <w:trPr>
          <w:gridAfter w:val="1"/>
          <w:wAfter w:w="9" w:type="dxa"/>
          <w:cantSplit/>
        </w:trPr>
        <w:tc>
          <w:tcPr>
            <w:tcW w:w="4425" w:type="dxa"/>
            <w:tcBorders>
              <w:top w:val="nil"/>
              <w:left w:val="nil"/>
              <w:bottom w:val="nil"/>
            </w:tcBorders>
            <w:vAlign w:val="bottom"/>
          </w:tcPr>
          <w:p w14:paraId="612DD5C2" w14:textId="2542857B" w:rsidR="00B8284A" w:rsidRPr="009274DE" w:rsidRDefault="00B8284A" w:rsidP="00B8284A">
            <w:pPr>
              <w:spacing w:line="360" w:lineRule="auto"/>
              <w:ind w:left="200"/>
              <w:rPr>
                <w:rFonts w:ascii="Arial" w:hAnsi="Arial" w:cs="Arial"/>
                <w:sz w:val="18"/>
                <w:szCs w:val="18"/>
              </w:rPr>
            </w:pPr>
            <w:r w:rsidRPr="009274DE">
              <w:rPr>
                <w:rFonts w:ascii="Arial" w:hAnsi="Arial" w:cs="Arial"/>
                <w:sz w:val="18"/>
                <w:szCs w:val="18"/>
              </w:rPr>
              <w:t>Related party</w:t>
            </w:r>
          </w:p>
        </w:tc>
        <w:tc>
          <w:tcPr>
            <w:tcW w:w="990" w:type="dxa"/>
            <w:tcBorders>
              <w:top w:val="nil"/>
            </w:tcBorders>
          </w:tcPr>
          <w:p w14:paraId="366E6C30" w14:textId="395C7AAF" w:rsidR="00B8284A" w:rsidRPr="009274DE" w:rsidRDefault="00B8284A" w:rsidP="00B8284A">
            <w:pPr>
              <w:spacing w:line="360" w:lineRule="auto"/>
              <w:ind w:left="144" w:right="-10" w:hanging="144"/>
              <w:jc w:val="right"/>
              <w:rPr>
                <w:rFonts w:ascii="Arial" w:hAnsi="Arial" w:cs="Arial"/>
                <w:sz w:val="18"/>
                <w:szCs w:val="18"/>
              </w:rPr>
            </w:pPr>
            <w:r w:rsidRPr="006144DB">
              <w:rPr>
                <w:rFonts w:ascii="Arial" w:hAnsi="Arial" w:cs="Arial"/>
                <w:sz w:val="18"/>
                <w:szCs w:val="18"/>
              </w:rPr>
              <w:t>199</w:t>
            </w:r>
          </w:p>
        </w:tc>
        <w:tc>
          <w:tcPr>
            <w:tcW w:w="270" w:type="dxa"/>
            <w:tcBorders>
              <w:top w:val="nil"/>
              <w:left w:val="nil"/>
            </w:tcBorders>
          </w:tcPr>
          <w:p w14:paraId="453938D1" w14:textId="77777777" w:rsidR="00B8284A" w:rsidRPr="009274DE" w:rsidRDefault="00B8284A" w:rsidP="00B8284A">
            <w:pPr>
              <w:spacing w:line="360" w:lineRule="auto"/>
              <w:ind w:right="-10"/>
              <w:jc w:val="right"/>
              <w:rPr>
                <w:rFonts w:ascii="Arial" w:hAnsi="Arial" w:cs="Arial"/>
                <w:sz w:val="18"/>
                <w:szCs w:val="18"/>
                <w:rtl/>
                <w:cs/>
              </w:rPr>
            </w:pPr>
          </w:p>
        </w:tc>
        <w:tc>
          <w:tcPr>
            <w:tcW w:w="990" w:type="dxa"/>
            <w:tcBorders>
              <w:top w:val="nil"/>
            </w:tcBorders>
          </w:tcPr>
          <w:p w14:paraId="3F45796D" w14:textId="20472256" w:rsidR="00B8284A" w:rsidRPr="009274DE" w:rsidRDefault="00B8284A" w:rsidP="00B8284A">
            <w:pPr>
              <w:spacing w:line="360" w:lineRule="auto"/>
              <w:ind w:left="144" w:right="-10" w:hanging="144"/>
              <w:jc w:val="right"/>
              <w:rPr>
                <w:rFonts w:ascii="Arial" w:hAnsi="Arial" w:cs="Arial"/>
                <w:sz w:val="18"/>
                <w:szCs w:val="18"/>
                <w:rtl/>
                <w:cs/>
              </w:rPr>
            </w:pPr>
            <w:r w:rsidRPr="009274DE">
              <w:rPr>
                <w:rFonts w:ascii="Arial" w:hAnsi="Arial" w:cs="Arial"/>
                <w:sz w:val="18"/>
                <w:szCs w:val="18"/>
                <w:cs/>
              </w:rPr>
              <w:t>216</w:t>
            </w:r>
          </w:p>
        </w:tc>
        <w:tc>
          <w:tcPr>
            <w:tcW w:w="286" w:type="dxa"/>
            <w:tcBorders>
              <w:top w:val="nil"/>
              <w:left w:val="nil"/>
              <w:right w:val="nil"/>
            </w:tcBorders>
          </w:tcPr>
          <w:p w14:paraId="675019B8"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nil"/>
              <w:left w:val="nil"/>
              <w:right w:val="nil"/>
            </w:tcBorders>
          </w:tcPr>
          <w:p w14:paraId="06F7A0DB" w14:textId="4A431AFC" w:rsidR="00B8284A" w:rsidRPr="009274DE" w:rsidRDefault="00B8284A" w:rsidP="00B8284A">
            <w:pPr>
              <w:spacing w:line="360" w:lineRule="auto"/>
              <w:ind w:right="-10"/>
              <w:rPr>
                <w:rFonts w:ascii="Arial" w:hAnsi="Arial" w:cs="Arial"/>
                <w:sz w:val="18"/>
                <w:szCs w:val="18"/>
              </w:rPr>
            </w:pPr>
            <w:r>
              <w:rPr>
                <w:rFonts w:ascii="Arial" w:hAnsi="Arial" w:cstheme="minorBidi" w:hint="cs"/>
                <w:sz w:val="18"/>
                <w:szCs w:val="18"/>
                <w:cs/>
              </w:rPr>
              <w:t xml:space="preserve">            </w:t>
            </w:r>
            <w:r w:rsidRPr="005B05AC">
              <w:rPr>
                <w:rFonts w:ascii="Arial" w:hAnsi="Arial" w:cs="Arial" w:hint="cs"/>
                <w:sz w:val="18"/>
                <w:szCs w:val="18"/>
                <w:cs/>
              </w:rPr>
              <w:t>-</w:t>
            </w:r>
          </w:p>
        </w:tc>
        <w:tc>
          <w:tcPr>
            <w:tcW w:w="283" w:type="dxa"/>
            <w:tcBorders>
              <w:top w:val="nil"/>
              <w:left w:val="nil"/>
              <w:right w:val="nil"/>
            </w:tcBorders>
          </w:tcPr>
          <w:p w14:paraId="64E2B272" w14:textId="77777777" w:rsidR="00B8284A" w:rsidRPr="009274DE" w:rsidRDefault="00B8284A" w:rsidP="00B8284A">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7E4A4CA" w14:textId="417C4BD0" w:rsidR="00B8284A" w:rsidRPr="009274DE" w:rsidRDefault="00B8284A" w:rsidP="00B8284A">
            <w:pPr>
              <w:spacing w:line="360" w:lineRule="auto"/>
              <w:ind w:right="-10"/>
              <w:jc w:val="center"/>
              <w:rPr>
                <w:rFonts w:ascii="Arial" w:hAnsi="Arial" w:cs="Arial"/>
                <w:sz w:val="18"/>
                <w:szCs w:val="18"/>
                <w:rtl/>
                <w:cs/>
              </w:rPr>
            </w:pPr>
            <w:r w:rsidRPr="009274DE">
              <w:rPr>
                <w:rFonts w:ascii="Arial" w:hAnsi="Arial" w:cs="Arial"/>
                <w:sz w:val="18"/>
                <w:szCs w:val="18"/>
                <w:cs/>
              </w:rPr>
              <w:t xml:space="preserve">  -</w:t>
            </w:r>
          </w:p>
        </w:tc>
      </w:tr>
      <w:tr w:rsidR="00B8284A" w:rsidRPr="009274DE" w14:paraId="632FB451" w14:textId="77777777" w:rsidTr="00A762C3">
        <w:trPr>
          <w:gridAfter w:val="1"/>
          <w:wAfter w:w="9" w:type="dxa"/>
          <w:cantSplit/>
        </w:trPr>
        <w:tc>
          <w:tcPr>
            <w:tcW w:w="4425" w:type="dxa"/>
            <w:tcBorders>
              <w:top w:val="nil"/>
              <w:left w:val="nil"/>
              <w:bottom w:val="nil"/>
            </w:tcBorders>
            <w:vAlign w:val="bottom"/>
          </w:tcPr>
          <w:p w14:paraId="632FB449" w14:textId="7064EA5C" w:rsidR="00B8284A" w:rsidRPr="009274DE" w:rsidRDefault="00B8284A" w:rsidP="00B8284A">
            <w:pPr>
              <w:spacing w:line="360" w:lineRule="auto"/>
              <w:rPr>
                <w:rFonts w:ascii="Arial" w:hAnsi="Arial" w:cs="Arial"/>
                <w:sz w:val="18"/>
                <w:szCs w:val="18"/>
              </w:rPr>
            </w:pPr>
            <w:r w:rsidRPr="009274DE">
              <w:rPr>
                <w:rFonts w:ascii="Arial" w:hAnsi="Arial" w:cs="Arial"/>
                <w:sz w:val="18"/>
                <w:szCs w:val="18"/>
                <w:lang w:val="en-GB"/>
              </w:rPr>
              <w:t>Total</w:t>
            </w:r>
          </w:p>
        </w:tc>
        <w:tc>
          <w:tcPr>
            <w:tcW w:w="990" w:type="dxa"/>
            <w:tcBorders>
              <w:top w:val="single" w:sz="4" w:space="0" w:color="auto"/>
              <w:bottom w:val="single" w:sz="12" w:space="0" w:color="auto"/>
            </w:tcBorders>
          </w:tcPr>
          <w:p w14:paraId="632FB44A" w14:textId="2BDB60C5" w:rsidR="00B8284A" w:rsidRPr="009274DE" w:rsidRDefault="00B8284A" w:rsidP="00B8284A">
            <w:pPr>
              <w:spacing w:line="360" w:lineRule="auto"/>
              <w:ind w:left="144" w:right="-10" w:hanging="144"/>
              <w:jc w:val="right"/>
              <w:rPr>
                <w:rFonts w:ascii="Arial" w:hAnsi="Arial" w:cs="Arial"/>
                <w:sz w:val="18"/>
                <w:szCs w:val="18"/>
              </w:rPr>
            </w:pPr>
            <w:r w:rsidRPr="006144DB">
              <w:rPr>
                <w:rFonts w:ascii="Arial" w:hAnsi="Arial" w:cs="Arial"/>
                <w:sz w:val="18"/>
                <w:szCs w:val="18"/>
              </w:rPr>
              <w:fldChar w:fldCharType="begin"/>
            </w:r>
            <w:r w:rsidRPr="006144DB">
              <w:rPr>
                <w:rFonts w:ascii="Arial" w:hAnsi="Arial" w:cs="Arial"/>
                <w:sz w:val="18"/>
                <w:szCs w:val="18"/>
              </w:rPr>
              <w:instrText xml:space="preserve"> =SUM(ABOVE) </w:instrText>
            </w:r>
            <w:r w:rsidRPr="006144DB">
              <w:rPr>
                <w:rFonts w:ascii="Arial" w:hAnsi="Arial" w:cs="Arial"/>
                <w:sz w:val="18"/>
                <w:szCs w:val="18"/>
              </w:rPr>
              <w:fldChar w:fldCharType="separate"/>
            </w:r>
            <w:r w:rsidRPr="006144DB">
              <w:rPr>
                <w:rFonts w:ascii="Arial" w:hAnsi="Arial" w:cs="Arial"/>
                <w:sz w:val="18"/>
                <w:szCs w:val="18"/>
              </w:rPr>
              <w:t>236</w:t>
            </w:r>
            <w:r w:rsidRPr="006144DB">
              <w:rPr>
                <w:rFonts w:ascii="Arial" w:hAnsi="Arial" w:cs="Arial"/>
                <w:sz w:val="18"/>
                <w:szCs w:val="18"/>
              </w:rPr>
              <w:fldChar w:fldCharType="end"/>
            </w:r>
          </w:p>
        </w:tc>
        <w:tc>
          <w:tcPr>
            <w:tcW w:w="270" w:type="dxa"/>
            <w:tcBorders>
              <w:top w:val="nil"/>
              <w:left w:val="nil"/>
            </w:tcBorders>
          </w:tcPr>
          <w:p w14:paraId="632FB44B" w14:textId="77777777" w:rsidR="00B8284A" w:rsidRPr="009274DE" w:rsidRDefault="00B8284A" w:rsidP="00B8284A">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32FB44C" w14:textId="63FD0219" w:rsidR="00B8284A" w:rsidRPr="009274DE" w:rsidRDefault="00B8284A" w:rsidP="00B8284A">
            <w:pPr>
              <w:spacing w:line="360" w:lineRule="auto"/>
              <w:ind w:left="252" w:right="-10"/>
              <w:jc w:val="right"/>
              <w:rPr>
                <w:rFonts w:ascii="Arial" w:hAnsi="Arial" w:cs="Arial"/>
                <w:sz w:val="18"/>
                <w:szCs w:val="18"/>
              </w:rPr>
            </w:pPr>
            <w:r w:rsidRPr="009274DE">
              <w:rPr>
                <w:rFonts w:ascii="Arial" w:hAnsi="Arial" w:cs="Arial"/>
                <w:sz w:val="18"/>
                <w:szCs w:val="18"/>
                <w:cs/>
              </w:rPr>
              <w:t>269</w:t>
            </w:r>
          </w:p>
        </w:tc>
        <w:tc>
          <w:tcPr>
            <w:tcW w:w="286" w:type="dxa"/>
            <w:tcBorders>
              <w:top w:val="nil"/>
              <w:left w:val="nil"/>
              <w:right w:val="nil"/>
            </w:tcBorders>
          </w:tcPr>
          <w:p w14:paraId="632FB44D"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32FB44E" w14:textId="54551329" w:rsidR="00B8284A" w:rsidRPr="009274DE" w:rsidRDefault="00B8284A" w:rsidP="00B8284A">
            <w:pPr>
              <w:spacing w:line="360" w:lineRule="auto"/>
              <w:ind w:left="252" w:right="-10"/>
              <w:jc w:val="right"/>
              <w:rPr>
                <w:rFonts w:ascii="Arial" w:hAnsi="Arial" w:cs="Arial"/>
                <w:sz w:val="18"/>
                <w:szCs w:val="18"/>
              </w:rPr>
            </w:pPr>
            <w:r w:rsidRPr="005B05AC">
              <w:rPr>
                <w:rFonts w:ascii="Arial" w:hAnsi="Arial" w:cs="Arial" w:hint="cs"/>
                <w:sz w:val="18"/>
                <w:szCs w:val="18"/>
                <w:cs/>
              </w:rPr>
              <w:t>54</w:t>
            </w:r>
            <w:r>
              <w:rPr>
                <w:rFonts w:ascii="Arial" w:hAnsi="Arial" w:cs="Arial"/>
                <w:sz w:val="18"/>
                <w:szCs w:val="18"/>
              </w:rPr>
              <w:t>4</w:t>
            </w:r>
          </w:p>
        </w:tc>
        <w:tc>
          <w:tcPr>
            <w:tcW w:w="283" w:type="dxa"/>
            <w:tcBorders>
              <w:top w:val="nil"/>
              <w:left w:val="nil"/>
              <w:right w:val="nil"/>
            </w:tcBorders>
          </w:tcPr>
          <w:p w14:paraId="632FB44F" w14:textId="77777777" w:rsidR="00B8284A" w:rsidRPr="009274DE" w:rsidRDefault="00B8284A" w:rsidP="00B8284A">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632FB450" w14:textId="3E2949BB" w:rsidR="00B8284A" w:rsidRPr="009274DE" w:rsidRDefault="00B8284A" w:rsidP="00B8284A">
            <w:pPr>
              <w:spacing w:line="360" w:lineRule="auto"/>
              <w:ind w:left="252" w:right="-10"/>
              <w:jc w:val="right"/>
              <w:rPr>
                <w:rFonts w:ascii="Arial" w:hAnsi="Arial" w:cs="Arial"/>
                <w:sz w:val="18"/>
                <w:szCs w:val="18"/>
              </w:rPr>
            </w:pPr>
            <w:r w:rsidRPr="009274DE">
              <w:rPr>
                <w:rFonts w:ascii="Arial" w:hAnsi="Arial" w:cs="Arial"/>
                <w:sz w:val="18"/>
                <w:szCs w:val="18"/>
                <w:cs/>
              </w:rPr>
              <w:t>562</w:t>
            </w:r>
          </w:p>
        </w:tc>
      </w:tr>
      <w:tr w:rsidR="00B8284A" w:rsidRPr="009274DE" w14:paraId="632FB45A" w14:textId="77777777" w:rsidTr="00A762C3">
        <w:trPr>
          <w:gridAfter w:val="1"/>
          <w:wAfter w:w="9" w:type="dxa"/>
          <w:cantSplit/>
        </w:trPr>
        <w:tc>
          <w:tcPr>
            <w:tcW w:w="4425" w:type="dxa"/>
            <w:tcBorders>
              <w:top w:val="nil"/>
              <w:left w:val="nil"/>
              <w:bottom w:val="nil"/>
            </w:tcBorders>
            <w:vAlign w:val="bottom"/>
          </w:tcPr>
          <w:p w14:paraId="632FB452" w14:textId="33EB2EE9" w:rsidR="00B8284A" w:rsidRPr="009274DE" w:rsidRDefault="00B8284A" w:rsidP="00B8284A">
            <w:pPr>
              <w:spacing w:line="360" w:lineRule="auto"/>
              <w:ind w:left="200"/>
              <w:rPr>
                <w:rFonts w:ascii="Arial" w:hAnsi="Arial" w:cs="Arial"/>
                <w:sz w:val="18"/>
                <w:szCs w:val="18"/>
                <w:cs/>
              </w:rPr>
            </w:pPr>
          </w:p>
        </w:tc>
        <w:tc>
          <w:tcPr>
            <w:tcW w:w="990" w:type="dxa"/>
            <w:tcBorders>
              <w:top w:val="single" w:sz="12" w:space="0" w:color="auto"/>
            </w:tcBorders>
          </w:tcPr>
          <w:p w14:paraId="632FB453" w14:textId="7D83FC0C" w:rsidR="00B8284A" w:rsidRPr="009274DE" w:rsidRDefault="00B8284A" w:rsidP="00B8284A">
            <w:pPr>
              <w:spacing w:line="360" w:lineRule="auto"/>
              <w:ind w:left="144" w:right="-10" w:hanging="144"/>
              <w:jc w:val="right"/>
              <w:rPr>
                <w:rFonts w:ascii="Arial" w:hAnsi="Arial" w:cs="Arial"/>
                <w:sz w:val="18"/>
                <w:szCs w:val="18"/>
              </w:rPr>
            </w:pPr>
          </w:p>
        </w:tc>
        <w:tc>
          <w:tcPr>
            <w:tcW w:w="270" w:type="dxa"/>
            <w:tcBorders>
              <w:left w:val="nil"/>
            </w:tcBorders>
          </w:tcPr>
          <w:p w14:paraId="632FB454"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632FB455" w14:textId="20C69662" w:rsidR="00B8284A" w:rsidRPr="009274DE" w:rsidRDefault="00B8284A" w:rsidP="00B8284A">
            <w:pPr>
              <w:spacing w:line="360" w:lineRule="auto"/>
              <w:ind w:left="252" w:right="-10"/>
              <w:jc w:val="right"/>
              <w:rPr>
                <w:rFonts w:ascii="Arial" w:hAnsi="Arial" w:cs="Arial"/>
                <w:sz w:val="18"/>
                <w:szCs w:val="18"/>
              </w:rPr>
            </w:pPr>
          </w:p>
        </w:tc>
        <w:tc>
          <w:tcPr>
            <w:tcW w:w="286" w:type="dxa"/>
            <w:tcBorders>
              <w:left w:val="nil"/>
              <w:right w:val="nil"/>
            </w:tcBorders>
          </w:tcPr>
          <w:p w14:paraId="632FB456"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632FB457" w14:textId="6B511604" w:rsidR="00B8284A" w:rsidRPr="009274DE" w:rsidRDefault="00B8284A" w:rsidP="00B8284A">
            <w:pPr>
              <w:spacing w:line="360" w:lineRule="auto"/>
              <w:ind w:left="144" w:right="-10" w:hanging="144"/>
              <w:jc w:val="right"/>
              <w:rPr>
                <w:rFonts w:ascii="Arial" w:hAnsi="Arial" w:cs="Arial"/>
                <w:sz w:val="18"/>
                <w:szCs w:val="18"/>
              </w:rPr>
            </w:pPr>
          </w:p>
        </w:tc>
        <w:tc>
          <w:tcPr>
            <w:tcW w:w="283" w:type="dxa"/>
            <w:tcBorders>
              <w:left w:val="nil"/>
              <w:right w:val="nil"/>
            </w:tcBorders>
          </w:tcPr>
          <w:p w14:paraId="632FB458" w14:textId="77777777" w:rsidR="00B8284A" w:rsidRPr="009274DE" w:rsidRDefault="00B8284A" w:rsidP="00B8284A">
            <w:pPr>
              <w:spacing w:line="360" w:lineRule="auto"/>
              <w:ind w:right="-10"/>
              <w:jc w:val="right"/>
              <w:rPr>
                <w:rFonts w:ascii="Arial" w:hAnsi="Arial" w:cs="Arial"/>
                <w:sz w:val="18"/>
                <w:szCs w:val="18"/>
                <w:rtl/>
                <w:cs/>
              </w:rPr>
            </w:pPr>
          </w:p>
        </w:tc>
        <w:tc>
          <w:tcPr>
            <w:tcW w:w="977" w:type="dxa"/>
            <w:tcBorders>
              <w:top w:val="single" w:sz="12" w:space="0" w:color="auto"/>
              <w:left w:val="nil"/>
              <w:right w:val="nil"/>
            </w:tcBorders>
          </w:tcPr>
          <w:p w14:paraId="632FB459" w14:textId="2AC1E3E8" w:rsidR="00B8284A" w:rsidRPr="009274DE" w:rsidRDefault="00B8284A" w:rsidP="00B8284A">
            <w:pPr>
              <w:spacing w:line="360" w:lineRule="auto"/>
              <w:ind w:left="252" w:right="-10"/>
              <w:jc w:val="right"/>
              <w:rPr>
                <w:rFonts w:ascii="Arial" w:hAnsi="Arial" w:cs="Arial"/>
                <w:sz w:val="18"/>
                <w:szCs w:val="18"/>
              </w:rPr>
            </w:pPr>
          </w:p>
        </w:tc>
      </w:tr>
      <w:tr w:rsidR="00B8284A" w:rsidRPr="009274DE" w14:paraId="4DE98D05" w14:textId="77777777" w:rsidTr="00A762C3">
        <w:trPr>
          <w:gridAfter w:val="1"/>
          <w:wAfter w:w="9" w:type="dxa"/>
          <w:cantSplit/>
        </w:trPr>
        <w:tc>
          <w:tcPr>
            <w:tcW w:w="4425" w:type="dxa"/>
            <w:tcBorders>
              <w:top w:val="nil"/>
              <w:left w:val="nil"/>
              <w:bottom w:val="nil"/>
            </w:tcBorders>
            <w:vAlign w:val="bottom"/>
          </w:tcPr>
          <w:p w14:paraId="13498693" w14:textId="0D7E1049" w:rsidR="00B8284A" w:rsidRPr="009274DE" w:rsidRDefault="00B8284A" w:rsidP="00B8284A">
            <w:pPr>
              <w:spacing w:line="360" w:lineRule="auto"/>
              <w:rPr>
                <w:rFonts w:ascii="Arial" w:hAnsi="Arial" w:cs="Arial"/>
                <w:b/>
                <w:bCs/>
                <w:sz w:val="18"/>
                <w:szCs w:val="18"/>
                <w:cs/>
              </w:rPr>
            </w:pPr>
            <w:r w:rsidRPr="009274DE">
              <w:rPr>
                <w:rFonts w:ascii="Arial" w:hAnsi="Arial" w:cs="Arial"/>
                <w:b/>
                <w:bCs/>
                <w:sz w:val="18"/>
                <w:szCs w:val="18"/>
              </w:rPr>
              <w:t>Costs of construction and services</w:t>
            </w:r>
          </w:p>
        </w:tc>
        <w:tc>
          <w:tcPr>
            <w:tcW w:w="990" w:type="dxa"/>
          </w:tcPr>
          <w:p w14:paraId="06BC6E94" w14:textId="77777777" w:rsidR="00B8284A" w:rsidRPr="009274DE" w:rsidRDefault="00B8284A" w:rsidP="00B8284A">
            <w:pPr>
              <w:spacing w:line="360" w:lineRule="auto"/>
              <w:ind w:left="144" w:right="-10" w:hanging="144"/>
              <w:jc w:val="right"/>
              <w:rPr>
                <w:rFonts w:ascii="Arial" w:hAnsi="Arial" w:cs="Arial"/>
                <w:sz w:val="18"/>
                <w:szCs w:val="18"/>
              </w:rPr>
            </w:pPr>
          </w:p>
        </w:tc>
        <w:tc>
          <w:tcPr>
            <w:tcW w:w="270" w:type="dxa"/>
            <w:tcBorders>
              <w:left w:val="nil"/>
            </w:tcBorders>
          </w:tcPr>
          <w:p w14:paraId="05EAC796"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Pr>
          <w:p w14:paraId="1AF7723A" w14:textId="77777777" w:rsidR="00B8284A" w:rsidRPr="009274DE" w:rsidRDefault="00B8284A" w:rsidP="00B8284A">
            <w:pPr>
              <w:spacing w:line="360" w:lineRule="auto"/>
              <w:ind w:left="252" w:right="-10"/>
              <w:jc w:val="right"/>
              <w:rPr>
                <w:rFonts w:ascii="Arial" w:hAnsi="Arial" w:cs="Arial"/>
                <w:sz w:val="18"/>
                <w:szCs w:val="18"/>
              </w:rPr>
            </w:pPr>
          </w:p>
        </w:tc>
        <w:tc>
          <w:tcPr>
            <w:tcW w:w="286" w:type="dxa"/>
            <w:tcBorders>
              <w:left w:val="nil"/>
              <w:right w:val="nil"/>
            </w:tcBorders>
          </w:tcPr>
          <w:p w14:paraId="21E5DF68"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0AB86570" w14:textId="77777777" w:rsidR="00B8284A" w:rsidRPr="009274DE" w:rsidRDefault="00B8284A" w:rsidP="00B8284A">
            <w:pPr>
              <w:spacing w:line="360" w:lineRule="auto"/>
              <w:ind w:left="144" w:right="-10" w:hanging="144"/>
              <w:jc w:val="right"/>
              <w:rPr>
                <w:rFonts w:ascii="Arial" w:hAnsi="Arial" w:cs="Arial"/>
                <w:sz w:val="18"/>
                <w:szCs w:val="18"/>
              </w:rPr>
            </w:pPr>
          </w:p>
        </w:tc>
        <w:tc>
          <w:tcPr>
            <w:tcW w:w="283" w:type="dxa"/>
            <w:tcBorders>
              <w:left w:val="nil"/>
              <w:right w:val="nil"/>
            </w:tcBorders>
          </w:tcPr>
          <w:p w14:paraId="5F182631" w14:textId="77777777" w:rsidR="00B8284A" w:rsidRPr="009274DE" w:rsidRDefault="00B8284A" w:rsidP="00B8284A">
            <w:pPr>
              <w:spacing w:line="360" w:lineRule="auto"/>
              <w:ind w:right="-10"/>
              <w:jc w:val="right"/>
              <w:rPr>
                <w:rFonts w:ascii="Arial" w:hAnsi="Arial" w:cs="Arial"/>
                <w:sz w:val="18"/>
                <w:szCs w:val="18"/>
                <w:rtl/>
                <w:cs/>
              </w:rPr>
            </w:pPr>
          </w:p>
        </w:tc>
        <w:tc>
          <w:tcPr>
            <w:tcW w:w="977" w:type="dxa"/>
            <w:tcBorders>
              <w:left w:val="nil"/>
              <w:right w:val="nil"/>
            </w:tcBorders>
          </w:tcPr>
          <w:p w14:paraId="3C7E21F5" w14:textId="77777777" w:rsidR="00B8284A" w:rsidRPr="009274DE" w:rsidRDefault="00B8284A" w:rsidP="00B8284A">
            <w:pPr>
              <w:spacing w:line="360" w:lineRule="auto"/>
              <w:ind w:left="252" w:right="-10"/>
              <w:jc w:val="right"/>
              <w:rPr>
                <w:rFonts w:ascii="Arial" w:hAnsi="Arial" w:cs="Arial"/>
                <w:sz w:val="18"/>
                <w:szCs w:val="18"/>
              </w:rPr>
            </w:pPr>
          </w:p>
        </w:tc>
      </w:tr>
      <w:tr w:rsidR="00B8284A" w:rsidRPr="009274DE" w14:paraId="61DFC583" w14:textId="77777777" w:rsidTr="00A762C3">
        <w:trPr>
          <w:gridAfter w:val="1"/>
          <w:wAfter w:w="9" w:type="dxa"/>
          <w:cantSplit/>
        </w:trPr>
        <w:tc>
          <w:tcPr>
            <w:tcW w:w="4425" w:type="dxa"/>
            <w:tcBorders>
              <w:top w:val="nil"/>
              <w:left w:val="nil"/>
              <w:bottom w:val="nil"/>
            </w:tcBorders>
            <w:vAlign w:val="bottom"/>
          </w:tcPr>
          <w:p w14:paraId="070A1151" w14:textId="3374AF2C" w:rsidR="00B8284A" w:rsidRPr="009274DE" w:rsidRDefault="00B8284A" w:rsidP="00B8284A">
            <w:pPr>
              <w:spacing w:line="360" w:lineRule="auto"/>
              <w:ind w:left="200"/>
              <w:rPr>
                <w:rFonts w:ascii="Arial" w:hAnsi="Arial" w:cs="Arial"/>
                <w:sz w:val="18"/>
                <w:szCs w:val="18"/>
                <w:cs/>
              </w:rPr>
            </w:pPr>
            <w:r w:rsidRPr="009274DE">
              <w:rPr>
                <w:rFonts w:ascii="Arial" w:hAnsi="Arial" w:cs="Arial"/>
                <w:sz w:val="18"/>
                <w:szCs w:val="18"/>
              </w:rPr>
              <w:t>Subsidiaries</w:t>
            </w:r>
          </w:p>
        </w:tc>
        <w:tc>
          <w:tcPr>
            <w:tcW w:w="990" w:type="dxa"/>
            <w:tcBorders>
              <w:bottom w:val="single" w:sz="12" w:space="0" w:color="auto"/>
            </w:tcBorders>
          </w:tcPr>
          <w:p w14:paraId="2846F9F0" w14:textId="3ADEA5E6" w:rsidR="00B8284A" w:rsidRPr="009274DE" w:rsidRDefault="00B8284A" w:rsidP="00B8284A">
            <w:pPr>
              <w:tabs>
                <w:tab w:val="left" w:pos="555"/>
              </w:tabs>
              <w:spacing w:line="360" w:lineRule="auto"/>
              <w:ind w:left="144" w:right="-10" w:hanging="144"/>
              <w:jc w:val="center"/>
              <w:rPr>
                <w:rFonts w:ascii="Arial" w:hAnsi="Arial" w:cs="Arial"/>
                <w:sz w:val="18"/>
                <w:szCs w:val="18"/>
              </w:rPr>
            </w:pPr>
            <w:r w:rsidRPr="009274DE">
              <w:rPr>
                <w:rFonts w:ascii="Arial" w:hAnsi="Arial" w:cs="Arial"/>
                <w:sz w:val="18"/>
                <w:szCs w:val="18"/>
                <w:cs/>
              </w:rPr>
              <w:t xml:space="preserve">  -</w:t>
            </w:r>
          </w:p>
        </w:tc>
        <w:tc>
          <w:tcPr>
            <w:tcW w:w="270" w:type="dxa"/>
            <w:tcBorders>
              <w:left w:val="nil"/>
            </w:tcBorders>
          </w:tcPr>
          <w:p w14:paraId="45EF37CA"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053C24CA" w14:textId="35128CF1" w:rsidR="00B8284A" w:rsidRPr="009274DE" w:rsidRDefault="00B8284A" w:rsidP="00B8284A">
            <w:pPr>
              <w:tabs>
                <w:tab w:val="left" w:pos="555"/>
              </w:tabs>
              <w:spacing w:line="360" w:lineRule="auto"/>
              <w:ind w:left="144" w:right="-10" w:hanging="144"/>
              <w:jc w:val="center"/>
              <w:rPr>
                <w:rFonts w:ascii="Arial" w:hAnsi="Arial" w:cs="Arial"/>
                <w:sz w:val="18"/>
                <w:szCs w:val="18"/>
              </w:rPr>
            </w:pPr>
            <w:r w:rsidRPr="009274DE">
              <w:rPr>
                <w:rFonts w:ascii="Arial" w:hAnsi="Arial" w:cs="Arial"/>
                <w:sz w:val="18"/>
                <w:szCs w:val="18"/>
                <w:cs/>
              </w:rPr>
              <w:t xml:space="preserve">  -</w:t>
            </w:r>
          </w:p>
        </w:tc>
        <w:tc>
          <w:tcPr>
            <w:tcW w:w="286" w:type="dxa"/>
            <w:tcBorders>
              <w:left w:val="nil"/>
              <w:right w:val="nil"/>
            </w:tcBorders>
          </w:tcPr>
          <w:p w14:paraId="6F5C1C24"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3BB08B36" w14:textId="74CA1826" w:rsidR="00B8284A" w:rsidRPr="001F535B" w:rsidRDefault="00B8284A" w:rsidP="00B8284A">
            <w:pPr>
              <w:spacing w:line="360" w:lineRule="auto"/>
              <w:ind w:right="-10"/>
              <w:jc w:val="right"/>
              <w:rPr>
                <w:rFonts w:ascii="Arial" w:hAnsi="Arial" w:cstheme="minorBidi"/>
                <w:sz w:val="18"/>
                <w:szCs w:val="18"/>
              </w:rPr>
            </w:pPr>
            <w:r w:rsidRPr="001F535B">
              <w:rPr>
                <w:rFonts w:ascii="Arial" w:hAnsi="Arial" w:cs="Arial"/>
                <w:sz w:val="18"/>
                <w:szCs w:val="18"/>
                <w:cs/>
              </w:rPr>
              <w:t>19,16</w:t>
            </w:r>
            <w:r>
              <w:rPr>
                <w:rFonts w:ascii="Arial" w:hAnsi="Arial" w:cs="Arial"/>
                <w:sz w:val="18"/>
                <w:szCs w:val="18"/>
              </w:rPr>
              <w:t>7</w:t>
            </w:r>
          </w:p>
        </w:tc>
        <w:tc>
          <w:tcPr>
            <w:tcW w:w="283" w:type="dxa"/>
            <w:tcBorders>
              <w:left w:val="nil"/>
              <w:right w:val="nil"/>
            </w:tcBorders>
          </w:tcPr>
          <w:p w14:paraId="7ED97373" w14:textId="77777777" w:rsidR="00B8284A" w:rsidRPr="009274DE" w:rsidRDefault="00B8284A" w:rsidP="00B8284A">
            <w:pPr>
              <w:spacing w:line="360" w:lineRule="auto"/>
              <w:ind w:right="-10"/>
              <w:jc w:val="right"/>
              <w:rPr>
                <w:rFonts w:ascii="Arial" w:hAnsi="Arial" w:cs="Arial"/>
                <w:sz w:val="18"/>
                <w:szCs w:val="18"/>
                <w:rtl/>
                <w:cs/>
              </w:rPr>
            </w:pPr>
          </w:p>
        </w:tc>
        <w:tc>
          <w:tcPr>
            <w:tcW w:w="977" w:type="dxa"/>
            <w:tcBorders>
              <w:left w:val="nil"/>
              <w:bottom w:val="single" w:sz="12" w:space="0" w:color="auto"/>
              <w:right w:val="nil"/>
            </w:tcBorders>
            <w:vAlign w:val="bottom"/>
          </w:tcPr>
          <w:p w14:paraId="772F0500" w14:textId="5BDFEA38" w:rsidR="00B8284A" w:rsidRPr="009274DE" w:rsidRDefault="00B8284A" w:rsidP="00B8284A">
            <w:pPr>
              <w:spacing w:line="360" w:lineRule="auto"/>
              <w:ind w:right="-10"/>
              <w:jc w:val="right"/>
              <w:rPr>
                <w:rFonts w:ascii="Arial" w:hAnsi="Arial" w:cs="Arial"/>
                <w:sz w:val="18"/>
                <w:szCs w:val="18"/>
              </w:rPr>
            </w:pPr>
            <w:r w:rsidRPr="009274DE">
              <w:rPr>
                <w:rFonts w:ascii="Arial" w:hAnsi="Arial" w:cs="Arial"/>
                <w:sz w:val="18"/>
                <w:szCs w:val="18"/>
                <w:cs/>
              </w:rPr>
              <w:t>15,013</w:t>
            </w:r>
          </w:p>
        </w:tc>
      </w:tr>
      <w:tr w:rsidR="00B8284A" w:rsidRPr="009274DE" w14:paraId="7654B426" w14:textId="77777777" w:rsidTr="00A762C3">
        <w:trPr>
          <w:cantSplit/>
        </w:trPr>
        <w:tc>
          <w:tcPr>
            <w:tcW w:w="4425" w:type="dxa"/>
            <w:tcBorders>
              <w:top w:val="nil"/>
              <w:left w:val="nil"/>
              <w:bottom w:val="nil"/>
            </w:tcBorders>
            <w:vAlign w:val="bottom"/>
          </w:tcPr>
          <w:p w14:paraId="0BB40B4F" w14:textId="77777777" w:rsidR="00B8284A" w:rsidRPr="009274DE" w:rsidRDefault="00B8284A" w:rsidP="00B8284A">
            <w:pPr>
              <w:spacing w:line="360" w:lineRule="auto"/>
              <w:ind w:left="200"/>
              <w:rPr>
                <w:rFonts w:ascii="Arial" w:hAnsi="Arial" w:cs="Arial"/>
                <w:sz w:val="18"/>
                <w:szCs w:val="18"/>
              </w:rPr>
            </w:pPr>
          </w:p>
        </w:tc>
        <w:tc>
          <w:tcPr>
            <w:tcW w:w="990" w:type="dxa"/>
            <w:tcBorders>
              <w:top w:val="single" w:sz="12" w:space="0" w:color="auto"/>
            </w:tcBorders>
          </w:tcPr>
          <w:p w14:paraId="15229D55"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6BFA923A"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06C8BECC"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5E4C582C"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31DF7570" w14:textId="77777777" w:rsidR="00B8284A" w:rsidRPr="009274DE" w:rsidRDefault="00B8284A" w:rsidP="00B8284A">
            <w:pPr>
              <w:spacing w:line="360" w:lineRule="auto"/>
              <w:ind w:left="144" w:right="-10" w:hanging="144"/>
              <w:jc w:val="right"/>
              <w:rPr>
                <w:rFonts w:ascii="Arial" w:hAnsi="Arial" w:cs="Arial"/>
                <w:sz w:val="18"/>
                <w:szCs w:val="18"/>
              </w:rPr>
            </w:pPr>
          </w:p>
        </w:tc>
        <w:tc>
          <w:tcPr>
            <w:tcW w:w="283" w:type="dxa"/>
            <w:tcBorders>
              <w:left w:val="nil"/>
              <w:right w:val="nil"/>
            </w:tcBorders>
          </w:tcPr>
          <w:p w14:paraId="64A92147" w14:textId="77777777" w:rsidR="00B8284A" w:rsidRPr="009274DE" w:rsidRDefault="00B8284A" w:rsidP="00B8284A">
            <w:pPr>
              <w:spacing w:line="360" w:lineRule="auto"/>
              <w:ind w:right="-10"/>
              <w:jc w:val="right"/>
              <w:rPr>
                <w:rFonts w:ascii="Arial" w:hAnsi="Arial" w:cs="Arial"/>
                <w:sz w:val="18"/>
                <w:szCs w:val="18"/>
                <w:rtl/>
                <w:cs/>
              </w:rPr>
            </w:pPr>
          </w:p>
        </w:tc>
        <w:tc>
          <w:tcPr>
            <w:tcW w:w="986" w:type="dxa"/>
            <w:gridSpan w:val="2"/>
            <w:tcBorders>
              <w:top w:val="single" w:sz="12" w:space="0" w:color="auto"/>
              <w:left w:val="nil"/>
              <w:right w:val="nil"/>
            </w:tcBorders>
            <w:vAlign w:val="bottom"/>
          </w:tcPr>
          <w:p w14:paraId="476E8798" w14:textId="77777777" w:rsidR="00B8284A" w:rsidRPr="009274DE" w:rsidRDefault="00B8284A" w:rsidP="00B8284A">
            <w:pPr>
              <w:spacing w:line="360" w:lineRule="auto"/>
              <w:ind w:left="252" w:right="-10"/>
              <w:jc w:val="right"/>
              <w:rPr>
                <w:rFonts w:ascii="Arial" w:hAnsi="Arial" w:cs="Arial"/>
                <w:sz w:val="18"/>
                <w:szCs w:val="18"/>
              </w:rPr>
            </w:pPr>
          </w:p>
        </w:tc>
      </w:tr>
      <w:tr w:rsidR="00B8284A" w:rsidRPr="009274DE" w14:paraId="30DCF253" w14:textId="77777777" w:rsidTr="00A762C3">
        <w:trPr>
          <w:gridAfter w:val="1"/>
          <w:wAfter w:w="9" w:type="dxa"/>
          <w:cantSplit/>
        </w:trPr>
        <w:tc>
          <w:tcPr>
            <w:tcW w:w="4425" w:type="dxa"/>
            <w:tcBorders>
              <w:top w:val="nil"/>
              <w:left w:val="nil"/>
              <w:bottom w:val="nil"/>
            </w:tcBorders>
            <w:vAlign w:val="bottom"/>
          </w:tcPr>
          <w:p w14:paraId="577887D1" w14:textId="0433F5E5" w:rsidR="00B8284A" w:rsidRPr="009274DE" w:rsidRDefault="00B8284A" w:rsidP="00B8284A">
            <w:pPr>
              <w:spacing w:line="360" w:lineRule="auto"/>
              <w:rPr>
                <w:rFonts w:ascii="Arial" w:hAnsi="Arial" w:cs="Arial"/>
                <w:sz w:val="18"/>
                <w:szCs w:val="18"/>
                <w:cs/>
              </w:rPr>
            </w:pPr>
            <w:r w:rsidRPr="009274DE">
              <w:rPr>
                <w:rFonts w:ascii="Arial" w:hAnsi="Arial" w:cs="Arial"/>
                <w:b/>
                <w:bCs/>
                <w:sz w:val="18"/>
                <w:szCs w:val="18"/>
              </w:rPr>
              <w:t>Administrative expenses</w:t>
            </w:r>
          </w:p>
        </w:tc>
        <w:tc>
          <w:tcPr>
            <w:tcW w:w="990" w:type="dxa"/>
          </w:tcPr>
          <w:p w14:paraId="45FF4869"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6D89C074"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Pr>
          <w:p w14:paraId="58A919F3"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6A556A33"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69D80815" w14:textId="77777777" w:rsidR="00B8284A" w:rsidRPr="009274DE" w:rsidRDefault="00B8284A" w:rsidP="00B8284A">
            <w:pPr>
              <w:spacing w:line="360" w:lineRule="auto"/>
              <w:ind w:left="144" w:right="-10" w:hanging="144"/>
              <w:jc w:val="right"/>
              <w:rPr>
                <w:rFonts w:ascii="Arial" w:hAnsi="Arial" w:cs="Arial"/>
                <w:sz w:val="18"/>
                <w:szCs w:val="18"/>
              </w:rPr>
            </w:pPr>
          </w:p>
        </w:tc>
        <w:tc>
          <w:tcPr>
            <w:tcW w:w="283" w:type="dxa"/>
            <w:tcBorders>
              <w:left w:val="nil"/>
              <w:right w:val="nil"/>
            </w:tcBorders>
          </w:tcPr>
          <w:p w14:paraId="1FBAFA81" w14:textId="77777777" w:rsidR="00B8284A" w:rsidRPr="009274DE" w:rsidRDefault="00B8284A" w:rsidP="00B8284A">
            <w:pPr>
              <w:spacing w:line="360" w:lineRule="auto"/>
              <w:ind w:right="-10"/>
              <w:jc w:val="right"/>
              <w:rPr>
                <w:rFonts w:ascii="Arial" w:hAnsi="Arial" w:cs="Arial"/>
                <w:b/>
                <w:bCs/>
                <w:sz w:val="18"/>
                <w:szCs w:val="18"/>
                <w:rtl/>
                <w:cs/>
              </w:rPr>
            </w:pPr>
          </w:p>
        </w:tc>
        <w:tc>
          <w:tcPr>
            <w:tcW w:w="977" w:type="dxa"/>
            <w:tcBorders>
              <w:left w:val="nil"/>
              <w:right w:val="nil"/>
            </w:tcBorders>
          </w:tcPr>
          <w:p w14:paraId="6328D76A" w14:textId="77777777" w:rsidR="00B8284A" w:rsidRPr="009274DE" w:rsidRDefault="00B8284A" w:rsidP="00B8284A">
            <w:pPr>
              <w:spacing w:line="360" w:lineRule="auto"/>
              <w:ind w:left="252" w:right="-10"/>
              <w:jc w:val="right"/>
              <w:rPr>
                <w:rFonts w:ascii="Arial" w:hAnsi="Arial" w:cs="Arial"/>
                <w:sz w:val="18"/>
                <w:szCs w:val="18"/>
              </w:rPr>
            </w:pPr>
          </w:p>
        </w:tc>
      </w:tr>
      <w:tr w:rsidR="00B8284A" w:rsidRPr="009274DE" w14:paraId="0DCABC46" w14:textId="77777777" w:rsidTr="00A762C3">
        <w:trPr>
          <w:gridAfter w:val="1"/>
          <w:wAfter w:w="9" w:type="dxa"/>
          <w:cantSplit/>
        </w:trPr>
        <w:tc>
          <w:tcPr>
            <w:tcW w:w="4425" w:type="dxa"/>
            <w:tcBorders>
              <w:top w:val="nil"/>
              <w:left w:val="nil"/>
              <w:bottom w:val="nil"/>
            </w:tcBorders>
            <w:vAlign w:val="bottom"/>
          </w:tcPr>
          <w:p w14:paraId="5EDA8F51" w14:textId="2CC95D78" w:rsidR="00B8284A" w:rsidRPr="009274DE" w:rsidRDefault="00B8284A" w:rsidP="00B8284A">
            <w:pPr>
              <w:spacing w:line="360" w:lineRule="auto"/>
              <w:ind w:left="200"/>
              <w:rPr>
                <w:rFonts w:ascii="Arial" w:hAnsi="Arial" w:cs="Arial"/>
                <w:sz w:val="18"/>
                <w:szCs w:val="18"/>
                <w:cs/>
              </w:rPr>
            </w:pPr>
            <w:r w:rsidRPr="009274DE">
              <w:rPr>
                <w:rFonts w:ascii="Arial" w:hAnsi="Arial" w:cs="Arial"/>
                <w:sz w:val="18"/>
                <w:szCs w:val="18"/>
              </w:rPr>
              <w:t>Subsidiaries</w:t>
            </w:r>
          </w:p>
        </w:tc>
        <w:tc>
          <w:tcPr>
            <w:tcW w:w="990" w:type="dxa"/>
            <w:tcBorders>
              <w:bottom w:val="single" w:sz="12" w:space="0" w:color="auto"/>
            </w:tcBorders>
          </w:tcPr>
          <w:p w14:paraId="01B8FD4E" w14:textId="1D8FF20B" w:rsidR="00B8284A" w:rsidRPr="009274DE" w:rsidRDefault="00B8284A" w:rsidP="00B8284A">
            <w:pPr>
              <w:tabs>
                <w:tab w:val="left" w:pos="555"/>
              </w:tabs>
              <w:spacing w:line="360" w:lineRule="auto"/>
              <w:ind w:left="144" w:right="-10" w:hanging="144"/>
              <w:jc w:val="center"/>
              <w:rPr>
                <w:rFonts w:ascii="Arial" w:hAnsi="Arial" w:cs="Arial"/>
                <w:sz w:val="18"/>
                <w:szCs w:val="18"/>
              </w:rPr>
            </w:pPr>
            <w:r>
              <w:rPr>
                <w:rFonts w:ascii="Arial" w:hAnsi="Arial" w:cs="Arial"/>
                <w:sz w:val="18"/>
                <w:szCs w:val="18"/>
              </w:rPr>
              <w:t xml:space="preserve">  </w:t>
            </w:r>
            <w:r w:rsidRPr="006144DB">
              <w:rPr>
                <w:rFonts w:ascii="Arial" w:hAnsi="Arial" w:cs="Arial" w:hint="cs"/>
                <w:sz w:val="18"/>
                <w:szCs w:val="18"/>
                <w:cs/>
              </w:rPr>
              <w:t>-</w:t>
            </w:r>
          </w:p>
        </w:tc>
        <w:tc>
          <w:tcPr>
            <w:tcW w:w="270" w:type="dxa"/>
            <w:tcBorders>
              <w:left w:val="nil"/>
            </w:tcBorders>
          </w:tcPr>
          <w:p w14:paraId="30DA5BE0"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bottom w:val="single" w:sz="12" w:space="0" w:color="auto"/>
            </w:tcBorders>
          </w:tcPr>
          <w:p w14:paraId="44035F3E" w14:textId="64D62472" w:rsidR="00B8284A" w:rsidRPr="009274DE" w:rsidRDefault="00B8284A" w:rsidP="00B8284A">
            <w:pPr>
              <w:tabs>
                <w:tab w:val="left" w:pos="555"/>
              </w:tabs>
              <w:spacing w:line="360" w:lineRule="auto"/>
              <w:ind w:left="144" w:right="-10" w:hanging="144"/>
              <w:jc w:val="center"/>
              <w:rPr>
                <w:rFonts w:ascii="Arial" w:hAnsi="Arial" w:cs="Arial"/>
                <w:sz w:val="18"/>
                <w:szCs w:val="18"/>
                <w:lang w:val="en-GB"/>
              </w:rPr>
            </w:pPr>
            <w:r w:rsidRPr="009274DE">
              <w:rPr>
                <w:rFonts w:ascii="Arial" w:hAnsi="Arial" w:cs="Arial"/>
                <w:sz w:val="18"/>
                <w:szCs w:val="18"/>
                <w:cs/>
              </w:rPr>
              <w:t xml:space="preserve">  -</w:t>
            </w:r>
          </w:p>
        </w:tc>
        <w:tc>
          <w:tcPr>
            <w:tcW w:w="286" w:type="dxa"/>
            <w:tcBorders>
              <w:left w:val="nil"/>
              <w:right w:val="nil"/>
            </w:tcBorders>
          </w:tcPr>
          <w:p w14:paraId="5069A736"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0040ACB8" w14:textId="03725A08" w:rsidR="00B8284A" w:rsidRPr="009D69E0" w:rsidRDefault="00B8284A" w:rsidP="00B8284A">
            <w:pPr>
              <w:spacing w:line="360" w:lineRule="auto"/>
              <w:ind w:right="-10"/>
              <w:jc w:val="right"/>
              <w:rPr>
                <w:rFonts w:ascii="Arial" w:hAnsi="Arial" w:cs="Arial"/>
                <w:sz w:val="18"/>
                <w:szCs w:val="18"/>
              </w:rPr>
            </w:pPr>
            <w:r w:rsidRPr="009D69E0">
              <w:rPr>
                <w:rFonts w:ascii="Arial" w:hAnsi="Arial" w:cs="Arial"/>
                <w:sz w:val="18"/>
                <w:szCs w:val="18"/>
                <w:cs/>
              </w:rPr>
              <w:t>13</w:t>
            </w:r>
            <w:r w:rsidRPr="009D69E0">
              <w:rPr>
                <w:rFonts w:ascii="Arial" w:hAnsi="Arial" w:cs="Arial"/>
                <w:sz w:val="18"/>
                <w:szCs w:val="18"/>
              </w:rPr>
              <w:t>,</w:t>
            </w:r>
            <w:r w:rsidRPr="009D69E0">
              <w:rPr>
                <w:rFonts w:ascii="Arial" w:hAnsi="Arial" w:cs="Arial"/>
                <w:sz w:val="18"/>
                <w:szCs w:val="18"/>
                <w:cs/>
              </w:rPr>
              <w:t>36</w:t>
            </w:r>
            <w:r w:rsidRPr="009D69E0">
              <w:rPr>
                <w:rFonts w:ascii="Arial" w:hAnsi="Arial" w:cs="Arial"/>
                <w:sz w:val="18"/>
                <w:szCs w:val="18"/>
              </w:rPr>
              <w:t>4</w:t>
            </w:r>
          </w:p>
        </w:tc>
        <w:tc>
          <w:tcPr>
            <w:tcW w:w="283" w:type="dxa"/>
            <w:tcBorders>
              <w:left w:val="nil"/>
              <w:right w:val="nil"/>
            </w:tcBorders>
          </w:tcPr>
          <w:p w14:paraId="4C2ECA1D"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bottom w:val="single" w:sz="12" w:space="0" w:color="auto"/>
              <w:right w:val="nil"/>
            </w:tcBorders>
            <w:vAlign w:val="bottom"/>
          </w:tcPr>
          <w:p w14:paraId="3A0C8803" w14:textId="38294714" w:rsidR="00B8284A" w:rsidRPr="009D69E0" w:rsidRDefault="00B8284A" w:rsidP="00B8284A">
            <w:pPr>
              <w:spacing w:line="360" w:lineRule="auto"/>
              <w:ind w:left="252" w:right="-10"/>
              <w:jc w:val="right"/>
              <w:rPr>
                <w:rFonts w:ascii="Arial" w:hAnsi="Arial" w:cs="Arial"/>
                <w:sz w:val="18"/>
                <w:szCs w:val="18"/>
              </w:rPr>
            </w:pPr>
            <w:r w:rsidRPr="009D69E0">
              <w:rPr>
                <w:rFonts w:ascii="Arial" w:hAnsi="Arial" w:cs="Arial"/>
                <w:sz w:val="18"/>
                <w:szCs w:val="18"/>
                <w:cs/>
              </w:rPr>
              <w:t>340</w:t>
            </w:r>
          </w:p>
        </w:tc>
      </w:tr>
      <w:tr w:rsidR="00B8284A" w:rsidRPr="009274DE" w14:paraId="76E52C16" w14:textId="77777777" w:rsidTr="001A13A3">
        <w:trPr>
          <w:gridAfter w:val="1"/>
          <w:wAfter w:w="9" w:type="dxa"/>
          <w:cantSplit/>
        </w:trPr>
        <w:tc>
          <w:tcPr>
            <w:tcW w:w="4425" w:type="dxa"/>
            <w:tcBorders>
              <w:top w:val="nil"/>
              <w:left w:val="nil"/>
              <w:bottom w:val="nil"/>
            </w:tcBorders>
            <w:vAlign w:val="bottom"/>
          </w:tcPr>
          <w:p w14:paraId="3D1BBCB4" w14:textId="77777777" w:rsidR="00B8284A" w:rsidRPr="009274DE" w:rsidRDefault="00B8284A" w:rsidP="00B8284A">
            <w:pPr>
              <w:spacing w:line="360" w:lineRule="auto"/>
              <w:ind w:left="200"/>
              <w:rPr>
                <w:rFonts w:ascii="Arial" w:hAnsi="Arial" w:cs="Arial"/>
                <w:sz w:val="18"/>
                <w:szCs w:val="18"/>
              </w:rPr>
            </w:pPr>
          </w:p>
        </w:tc>
        <w:tc>
          <w:tcPr>
            <w:tcW w:w="990" w:type="dxa"/>
          </w:tcPr>
          <w:p w14:paraId="6C231B7B"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19E23293"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Pr>
          <w:p w14:paraId="15BAF2AB"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3FFC459D"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4C077A6A" w14:textId="77777777" w:rsidR="00B8284A" w:rsidRPr="009D69E0" w:rsidRDefault="00B8284A" w:rsidP="00B8284A">
            <w:pPr>
              <w:spacing w:line="360" w:lineRule="auto"/>
              <w:ind w:left="179" w:right="-10"/>
              <w:jc w:val="right"/>
              <w:rPr>
                <w:rFonts w:ascii="Arial" w:hAnsi="Arial" w:cs="Arial"/>
                <w:sz w:val="18"/>
                <w:szCs w:val="18"/>
                <w:cs/>
              </w:rPr>
            </w:pPr>
          </w:p>
        </w:tc>
        <w:tc>
          <w:tcPr>
            <w:tcW w:w="283" w:type="dxa"/>
            <w:tcBorders>
              <w:left w:val="nil"/>
              <w:right w:val="nil"/>
            </w:tcBorders>
          </w:tcPr>
          <w:p w14:paraId="55F0214D"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right w:val="nil"/>
            </w:tcBorders>
          </w:tcPr>
          <w:p w14:paraId="783A7D48" w14:textId="77777777" w:rsidR="00B8284A" w:rsidRPr="009D69E0" w:rsidRDefault="00B8284A" w:rsidP="00B8284A">
            <w:pPr>
              <w:spacing w:line="360" w:lineRule="auto"/>
              <w:ind w:left="252" w:right="-10"/>
              <w:jc w:val="right"/>
              <w:rPr>
                <w:rFonts w:ascii="Arial" w:hAnsi="Arial" w:cs="Arial"/>
                <w:sz w:val="18"/>
                <w:szCs w:val="18"/>
                <w:cs/>
              </w:rPr>
            </w:pPr>
          </w:p>
        </w:tc>
      </w:tr>
      <w:tr w:rsidR="00B8284A" w:rsidRPr="009274DE" w14:paraId="4B1C6A60" w14:textId="77777777" w:rsidTr="00A762C3">
        <w:trPr>
          <w:gridAfter w:val="1"/>
          <w:wAfter w:w="9" w:type="dxa"/>
          <w:cantSplit/>
        </w:trPr>
        <w:tc>
          <w:tcPr>
            <w:tcW w:w="4425" w:type="dxa"/>
            <w:tcBorders>
              <w:top w:val="nil"/>
              <w:left w:val="nil"/>
              <w:bottom w:val="nil"/>
            </w:tcBorders>
            <w:vAlign w:val="bottom"/>
          </w:tcPr>
          <w:p w14:paraId="40C34351" w14:textId="0B7234B5" w:rsidR="00B8284A" w:rsidRPr="009274DE" w:rsidRDefault="00B8284A" w:rsidP="00B8284A">
            <w:pPr>
              <w:spacing w:line="360" w:lineRule="auto"/>
              <w:rPr>
                <w:rFonts w:ascii="Arial" w:hAnsi="Arial" w:cs="Arial"/>
                <w:sz w:val="18"/>
                <w:szCs w:val="18"/>
                <w:cs/>
              </w:rPr>
            </w:pPr>
            <w:r w:rsidRPr="009274DE">
              <w:rPr>
                <w:rFonts w:ascii="Arial" w:hAnsi="Arial" w:cs="Arial"/>
                <w:b/>
                <w:bCs/>
                <w:sz w:val="18"/>
                <w:szCs w:val="18"/>
                <w:lang w:val="en-GB"/>
              </w:rPr>
              <w:t>Interest expenses</w:t>
            </w:r>
          </w:p>
        </w:tc>
        <w:tc>
          <w:tcPr>
            <w:tcW w:w="990" w:type="dxa"/>
          </w:tcPr>
          <w:p w14:paraId="1DFA6281"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rPr>
            </w:pPr>
          </w:p>
        </w:tc>
        <w:tc>
          <w:tcPr>
            <w:tcW w:w="270" w:type="dxa"/>
            <w:tcBorders>
              <w:left w:val="nil"/>
            </w:tcBorders>
          </w:tcPr>
          <w:p w14:paraId="29A1ADCE"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Pr>
          <w:p w14:paraId="3A95817E" w14:textId="77777777" w:rsidR="00B8284A" w:rsidRPr="009274DE" w:rsidRDefault="00B8284A" w:rsidP="00B8284A">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14958775"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477A4E53" w14:textId="77777777" w:rsidR="00B8284A" w:rsidRPr="009D69E0" w:rsidRDefault="00B8284A" w:rsidP="00B8284A">
            <w:pPr>
              <w:spacing w:line="360" w:lineRule="auto"/>
              <w:ind w:left="179" w:right="-10"/>
              <w:jc w:val="right"/>
              <w:rPr>
                <w:rFonts w:ascii="Arial" w:hAnsi="Arial" w:cs="Arial"/>
                <w:sz w:val="18"/>
                <w:szCs w:val="18"/>
              </w:rPr>
            </w:pPr>
          </w:p>
        </w:tc>
        <w:tc>
          <w:tcPr>
            <w:tcW w:w="283" w:type="dxa"/>
            <w:tcBorders>
              <w:left w:val="nil"/>
              <w:right w:val="nil"/>
            </w:tcBorders>
          </w:tcPr>
          <w:p w14:paraId="3A1B902F"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right w:val="nil"/>
            </w:tcBorders>
          </w:tcPr>
          <w:p w14:paraId="4E77203C" w14:textId="77777777" w:rsidR="00B8284A" w:rsidRPr="009D69E0" w:rsidRDefault="00B8284A" w:rsidP="00B8284A">
            <w:pPr>
              <w:spacing w:line="360" w:lineRule="auto"/>
              <w:ind w:left="252" w:right="-10"/>
              <w:jc w:val="right"/>
              <w:rPr>
                <w:rFonts w:ascii="Arial" w:hAnsi="Arial" w:cs="Arial"/>
                <w:sz w:val="18"/>
                <w:szCs w:val="18"/>
              </w:rPr>
            </w:pPr>
          </w:p>
        </w:tc>
      </w:tr>
      <w:tr w:rsidR="00B8284A" w:rsidRPr="009274DE" w14:paraId="338BA385" w14:textId="77777777" w:rsidTr="00A762C3">
        <w:trPr>
          <w:gridAfter w:val="1"/>
          <w:wAfter w:w="9" w:type="dxa"/>
          <w:cantSplit/>
        </w:trPr>
        <w:tc>
          <w:tcPr>
            <w:tcW w:w="4425" w:type="dxa"/>
            <w:tcBorders>
              <w:top w:val="nil"/>
              <w:left w:val="nil"/>
              <w:bottom w:val="nil"/>
            </w:tcBorders>
            <w:vAlign w:val="bottom"/>
          </w:tcPr>
          <w:p w14:paraId="2C3B0EF3" w14:textId="1761CD21" w:rsidR="00B8284A" w:rsidRPr="009274DE" w:rsidRDefault="00B8284A" w:rsidP="00B8284A">
            <w:pPr>
              <w:spacing w:line="360" w:lineRule="auto"/>
              <w:ind w:left="200"/>
              <w:rPr>
                <w:rFonts w:ascii="Arial" w:hAnsi="Arial" w:cs="Arial"/>
                <w:sz w:val="18"/>
                <w:szCs w:val="18"/>
                <w:cs/>
              </w:rPr>
            </w:pPr>
            <w:r w:rsidRPr="009274DE">
              <w:rPr>
                <w:rFonts w:ascii="Arial" w:hAnsi="Arial" w:cs="Arial"/>
                <w:sz w:val="18"/>
                <w:szCs w:val="18"/>
                <w:lang w:val="en-GB"/>
              </w:rPr>
              <w:t>Subsidiaries</w:t>
            </w:r>
          </w:p>
        </w:tc>
        <w:tc>
          <w:tcPr>
            <w:tcW w:w="990" w:type="dxa"/>
            <w:tcBorders>
              <w:bottom w:val="single" w:sz="4" w:space="0" w:color="auto"/>
            </w:tcBorders>
          </w:tcPr>
          <w:p w14:paraId="70B948BB" w14:textId="36455B26" w:rsidR="00B8284A" w:rsidRPr="009274DE" w:rsidRDefault="00B8284A" w:rsidP="00B8284A">
            <w:pPr>
              <w:tabs>
                <w:tab w:val="left" w:pos="555"/>
              </w:tabs>
              <w:spacing w:line="360" w:lineRule="auto"/>
              <w:ind w:left="144" w:right="-10" w:hanging="144"/>
              <w:jc w:val="center"/>
              <w:rPr>
                <w:rFonts w:ascii="Arial" w:hAnsi="Arial" w:cs="Arial"/>
                <w:sz w:val="18"/>
                <w:szCs w:val="18"/>
              </w:rPr>
            </w:pPr>
            <w:r>
              <w:rPr>
                <w:rFonts w:ascii="Arial" w:hAnsi="Arial" w:cs="Arial"/>
                <w:sz w:val="18"/>
                <w:szCs w:val="18"/>
              </w:rPr>
              <w:t xml:space="preserve">  </w:t>
            </w:r>
            <w:r w:rsidRPr="006144DB">
              <w:rPr>
                <w:rFonts w:ascii="Arial" w:hAnsi="Arial" w:cs="Arial" w:hint="cs"/>
                <w:sz w:val="18"/>
                <w:szCs w:val="18"/>
                <w:cs/>
              </w:rPr>
              <w:t>-</w:t>
            </w:r>
          </w:p>
        </w:tc>
        <w:tc>
          <w:tcPr>
            <w:tcW w:w="270" w:type="dxa"/>
            <w:tcBorders>
              <w:left w:val="nil"/>
            </w:tcBorders>
          </w:tcPr>
          <w:p w14:paraId="0F282094"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11767DF3" w14:textId="443F0924" w:rsidR="00B8284A" w:rsidRPr="009274DE" w:rsidRDefault="00B8284A" w:rsidP="00B8284A">
            <w:pPr>
              <w:tabs>
                <w:tab w:val="left" w:pos="555"/>
              </w:tabs>
              <w:spacing w:line="360" w:lineRule="auto"/>
              <w:ind w:left="144" w:right="-10" w:hanging="144"/>
              <w:jc w:val="center"/>
              <w:rPr>
                <w:rFonts w:ascii="Arial" w:hAnsi="Arial" w:cs="Arial"/>
                <w:sz w:val="18"/>
                <w:szCs w:val="18"/>
                <w:lang w:val="en-GB"/>
              </w:rPr>
            </w:pPr>
            <w:r w:rsidRPr="009274DE">
              <w:rPr>
                <w:rFonts w:ascii="Arial" w:hAnsi="Arial" w:cs="Arial"/>
                <w:sz w:val="19"/>
                <w:szCs w:val="19"/>
                <w:cs/>
              </w:rPr>
              <w:t xml:space="preserve">  -</w:t>
            </w:r>
          </w:p>
        </w:tc>
        <w:tc>
          <w:tcPr>
            <w:tcW w:w="286" w:type="dxa"/>
            <w:tcBorders>
              <w:left w:val="nil"/>
              <w:right w:val="nil"/>
            </w:tcBorders>
          </w:tcPr>
          <w:p w14:paraId="09CA7EE4"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3872995D" w14:textId="3A96B312" w:rsidR="00B8284A" w:rsidRPr="009D69E0" w:rsidRDefault="00B8284A" w:rsidP="00B8284A">
            <w:pPr>
              <w:spacing w:line="360" w:lineRule="auto"/>
              <w:ind w:right="-10"/>
              <w:jc w:val="right"/>
              <w:rPr>
                <w:rFonts w:ascii="Arial" w:hAnsi="Arial" w:cs="Arial"/>
                <w:sz w:val="18"/>
                <w:szCs w:val="18"/>
              </w:rPr>
            </w:pPr>
            <w:r w:rsidRPr="009D69E0">
              <w:rPr>
                <w:rFonts w:ascii="Arial" w:hAnsi="Arial" w:cs="Arial" w:hint="cs"/>
                <w:sz w:val="18"/>
                <w:szCs w:val="18"/>
                <w:cs/>
              </w:rPr>
              <w:t>11,067</w:t>
            </w:r>
          </w:p>
        </w:tc>
        <w:tc>
          <w:tcPr>
            <w:tcW w:w="283" w:type="dxa"/>
            <w:tcBorders>
              <w:left w:val="nil"/>
              <w:right w:val="nil"/>
            </w:tcBorders>
          </w:tcPr>
          <w:p w14:paraId="1F7268E4"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032EC015" w14:textId="229890DA" w:rsidR="00B8284A" w:rsidRPr="009D69E0" w:rsidRDefault="00B8284A" w:rsidP="00B8284A">
            <w:pPr>
              <w:spacing w:line="360" w:lineRule="auto"/>
              <w:ind w:left="252" w:right="-10"/>
              <w:jc w:val="right"/>
              <w:rPr>
                <w:rFonts w:ascii="Arial" w:hAnsi="Arial" w:cs="Arial"/>
                <w:sz w:val="18"/>
                <w:szCs w:val="18"/>
              </w:rPr>
            </w:pPr>
            <w:r w:rsidRPr="009D69E0">
              <w:rPr>
                <w:rFonts w:ascii="Arial" w:hAnsi="Arial" w:cs="Arial"/>
                <w:sz w:val="18"/>
                <w:szCs w:val="18"/>
                <w:cs/>
              </w:rPr>
              <w:t>1,872</w:t>
            </w:r>
          </w:p>
        </w:tc>
      </w:tr>
      <w:tr w:rsidR="00B8284A" w:rsidRPr="009274DE" w14:paraId="1E68D1FB" w14:textId="77777777" w:rsidTr="00A762C3">
        <w:trPr>
          <w:gridAfter w:val="1"/>
          <w:wAfter w:w="9" w:type="dxa"/>
          <w:cantSplit/>
        </w:trPr>
        <w:tc>
          <w:tcPr>
            <w:tcW w:w="4425" w:type="dxa"/>
            <w:tcBorders>
              <w:top w:val="nil"/>
              <w:left w:val="nil"/>
              <w:bottom w:val="nil"/>
            </w:tcBorders>
            <w:vAlign w:val="bottom"/>
          </w:tcPr>
          <w:p w14:paraId="231B3FD4" w14:textId="77777777" w:rsidR="00B8284A" w:rsidRPr="009274DE" w:rsidRDefault="00B8284A" w:rsidP="00B8284A">
            <w:pPr>
              <w:spacing w:line="360" w:lineRule="auto"/>
              <w:rPr>
                <w:rFonts w:ascii="Arial" w:hAnsi="Arial" w:cs="Arial"/>
                <w:sz w:val="18"/>
                <w:szCs w:val="18"/>
                <w:lang w:val="en-GB"/>
              </w:rPr>
            </w:pPr>
          </w:p>
        </w:tc>
        <w:tc>
          <w:tcPr>
            <w:tcW w:w="990" w:type="dxa"/>
            <w:tcBorders>
              <w:top w:val="single" w:sz="12" w:space="0" w:color="auto"/>
            </w:tcBorders>
          </w:tcPr>
          <w:p w14:paraId="676C6BD3" w14:textId="77777777" w:rsidR="00B8284A" w:rsidRPr="009274DE" w:rsidRDefault="00B8284A" w:rsidP="00B8284A">
            <w:pPr>
              <w:spacing w:line="360" w:lineRule="auto"/>
              <w:ind w:left="144" w:right="-10" w:hanging="144"/>
              <w:jc w:val="right"/>
              <w:rPr>
                <w:rFonts w:ascii="Arial" w:hAnsi="Arial" w:cs="Arial"/>
                <w:sz w:val="18"/>
                <w:szCs w:val="18"/>
              </w:rPr>
            </w:pPr>
          </w:p>
        </w:tc>
        <w:tc>
          <w:tcPr>
            <w:tcW w:w="270" w:type="dxa"/>
            <w:tcBorders>
              <w:left w:val="nil"/>
            </w:tcBorders>
          </w:tcPr>
          <w:p w14:paraId="45716641" w14:textId="77777777" w:rsidR="00B8284A" w:rsidRPr="009274DE" w:rsidRDefault="00B8284A" w:rsidP="00B8284A">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2A6C94F8" w14:textId="77777777" w:rsidR="00B8284A" w:rsidRPr="009274DE" w:rsidRDefault="00B8284A" w:rsidP="00B8284A">
            <w:pPr>
              <w:spacing w:line="360" w:lineRule="auto"/>
              <w:ind w:left="252" w:right="-10"/>
              <w:jc w:val="right"/>
              <w:rPr>
                <w:rFonts w:ascii="Arial" w:hAnsi="Arial" w:cs="Arial"/>
                <w:sz w:val="18"/>
                <w:szCs w:val="18"/>
              </w:rPr>
            </w:pPr>
          </w:p>
        </w:tc>
        <w:tc>
          <w:tcPr>
            <w:tcW w:w="286" w:type="dxa"/>
            <w:tcBorders>
              <w:left w:val="nil"/>
              <w:right w:val="nil"/>
            </w:tcBorders>
          </w:tcPr>
          <w:p w14:paraId="229BC144" w14:textId="77777777" w:rsidR="00B8284A" w:rsidRPr="009274DE" w:rsidRDefault="00B8284A" w:rsidP="00B8284A">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4C521901" w14:textId="77777777" w:rsidR="00B8284A" w:rsidRPr="009D69E0" w:rsidRDefault="00B8284A" w:rsidP="00B8284A">
            <w:pPr>
              <w:spacing w:line="360" w:lineRule="auto"/>
              <w:ind w:left="252" w:right="-10"/>
              <w:jc w:val="right"/>
              <w:rPr>
                <w:rFonts w:ascii="Arial" w:hAnsi="Arial" w:cs="Arial"/>
                <w:sz w:val="18"/>
                <w:szCs w:val="18"/>
              </w:rPr>
            </w:pPr>
          </w:p>
        </w:tc>
        <w:tc>
          <w:tcPr>
            <w:tcW w:w="283" w:type="dxa"/>
            <w:tcBorders>
              <w:left w:val="nil"/>
              <w:right w:val="nil"/>
            </w:tcBorders>
          </w:tcPr>
          <w:p w14:paraId="04962A43"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top w:val="single" w:sz="12" w:space="0" w:color="auto"/>
              <w:left w:val="nil"/>
              <w:right w:val="nil"/>
            </w:tcBorders>
          </w:tcPr>
          <w:p w14:paraId="0FDFF93A" w14:textId="77777777" w:rsidR="00B8284A" w:rsidRPr="009D69E0" w:rsidRDefault="00B8284A" w:rsidP="00B8284A">
            <w:pPr>
              <w:spacing w:line="360" w:lineRule="auto"/>
              <w:ind w:left="252" w:right="-10"/>
              <w:jc w:val="right"/>
              <w:rPr>
                <w:rFonts w:ascii="Arial" w:hAnsi="Arial" w:cs="Arial"/>
                <w:sz w:val="18"/>
                <w:szCs w:val="18"/>
              </w:rPr>
            </w:pPr>
          </w:p>
        </w:tc>
      </w:tr>
      <w:tr w:rsidR="00B8284A" w:rsidRPr="006F6C41" w14:paraId="2889BC23" w14:textId="77777777" w:rsidTr="00A762C3">
        <w:trPr>
          <w:gridAfter w:val="1"/>
          <w:wAfter w:w="9" w:type="dxa"/>
          <w:cantSplit/>
        </w:trPr>
        <w:tc>
          <w:tcPr>
            <w:tcW w:w="4425" w:type="dxa"/>
            <w:tcBorders>
              <w:top w:val="nil"/>
              <w:left w:val="nil"/>
              <w:bottom w:val="nil"/>
            </w:tcBorders>
            <w:vAlign w:val="bottom"/>
          </w:tcPr>
          <w:p w14:paraId="3CA8FDA5" w14:textId="07F4F41F" w:rsidR="00B8284A" w:rsidRPr="006F6C41" w:rsidRDefault="00B8284A" w:rsidP="00B8284A">
            <w:pPr>
              <w:spacing w:line="360" w:lineRule="auto"/>
              <w:rPr>
                <w:rFonts w:ascii="Arial" w:hAnsi="Arial" w:cs="Arial"/>
                <w:b/>
                <w:bCs/>
                <w:sz w:val="18"/>
                <w:szCs w:val="18"/>
                <w:lang w:val="en-GB"/>
              </w:rPr>
            </w:pPr>
            <w:r w:rsidRPr="006F6C41">
              <w:rPr>
                <w:rFonts w:ascii="Arial" w:hAnsi="Arial" w:cs="Arial"/>
                <w:b/>
                <w:bCs/>
                <w:sz w:val="18"/>
                <w:szCs w:val="18"/>
                <w:lang w:val="en-GB"/>
              </w:rPr>
              <w:t>Key management personnel compensation</w:t>
            </w:r>
          </w:p>
        </w:tc>
        <w:tc>
          <w:tcPr>
            <w:tcW w:w="990" w:type="dxa"/>
          </w:tcPr>
          <w:p w14:paraId="3A17713E" w14:textId="77777777" w:rsidR="00B8284A" w:rsidRPr="006F6C41" w:rsidRDefault="00B8284A" w:rsidP="00B8284A">
            <w:pPr>
              <w:spacing w:line="360" w:lineRule="auto"/>
              <w:ind w:left="144" w:right="-10" w:hanging="144"/>
              <w:jc w:val="right"/>
              <w:rPr>
                <w:rFonts w:ascii="Arial" w:hAnsi="Arial" w:cs="Arial"/>
                <w:sz w:val="18"/>
                <w:szCs w:val="18"/>
              </w:rPr>
            </w:pPr>
          </w:p>
        </w:tc>
        <w:tc>
          <w:tcPr>
            <w:tcW w:w="270" w:type="dxa"/>
            <w:tcBorders>
              <w:left w:val="nil"/>
            </w:tcBorders>
          </w:tcPr>
          <w:p w14:paraId="30602A3F" w14:textId="77777777" w:rsidR="00B8284A" w:rsidRPr="006F6C41" w:rsidRDefault="00B8284A" w:rsidP="00B8284A">
            <w:pPr>
              <w:spacing w:line="360" w:lineRule="auto"/>
              <w:ind w:left="252" w:right="-10"/>
              <w:jc w:val="right"/>
              <w:rPr>
                <w:rFonts w:ascii="Arial" w:hAnsi="Arial" w:cs="Arial"/>
                <w:sz w:val="18"/>
                <w:szCs w:val="18"/>
                <w:rtl/>
                <w:cs/>
              </w:rPr>
            </w:pPr>
          </w:p>
        </w:tc>
        <w:tc>
          <w:tcPr>
            <w:tcW w:w="990" w:type="dxa"/>
          </w:tcPr>
          <w:p w14:paraId="74417ABD" w14:textId="77777777" w:rsidR="00B8284A" w:rsidRPr="006F6C41" w:rsidRDefault="00B8284A" w:rsidP="00B8284A">
            <w:pPr>
              <w:spacing w:line="360" w:lineRule="auto"/>
              <w:ind w:left="252" w:right="-10"/>
              <w:jc w:val="right"/>
              <w:rPr>
                <w:rFonts w:ascii="Arial" w:hAnsi="Arial" w:cs="Arial"/>
                <w:sz w:val="18"/>
                <w:szCs w:val="18"/>
              </w:rPr>
            </w:pPr>
          </w:p>
        </w:tc>
        <w:tc>
          <w:tcPr>
            <w:tcW w:w="286" w:type="dxa"/>
            <w:tcBorders>
              <w:left w:val="nil"/>
              <w:right w:val="nil"/>
            </w:tcBorders>
          </w:tcPr>
          <w:p w14:paraId="0F0EAC49" w14:textId="77777777" w:rsidR="00B8284A" w:rsidRPr="006F6C41"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40F4174E" w14:textId="77777777" w:rsidR="00B8284A" w:rsidRPr="009D69E0" w:rsidRDefault="00B8284A" w:rsidP="00B8284A">
            <w:pPr>
              <w:spacing w:line="360" w:lineRule="auto"/>
              <w:ind w:left="179" w:right="-10"/>
              <w:jc w:val="right"/>
              <w:rPr>
                <w:rFonts w:ascii="Arial" w:hAnsi="Arial" w:cs="Arial"/>
                <w:sz w:val="18"/>
                <w:szCs w:val="18"/>
              </w:rPr>
            </w:pPr>
          </w:p>
        </w:tc>
        <w:tc>
          <w:tcPr>
            <w:tcW w:w="283" w:type="dxa"/>
            <w:tcBorders>
              <w:left w:val="nil"/>
              <w:right w:val="nil"/>
            </w:tcBorders>
          </w:tcPr>
          <w:p w14:paraId="6F2EDA4F"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right w:val="nil"/>
            </w:tcBorders>
          </w:tcPr>
          <w:p w14:paraId="7379F3C5" w14:textId="77777777" w:rsidR="00B8284A" w:rsidRPr="009D69E0" w:rsidRDefault="00B8284A" w:rsidP="00B8284A">
            <w:pPr>
              <w:spacing w:line="360" w:lineRule="auto"/>
              <w:ind w:left="252" w:right="-10"/>
              <w:jc w:val="right"/>
              <w:rPr>
                <w:rFonts w:ascii="Arial" w:hAnsi="Arial" w:cs="Arial"/>
                <w:sz w:val="18"/>
                <w:szCs w:val="18"/>
              </w:rPr>
            </w:pPr>
          </w:p>
        </w:tc>
      </w:tr>
      <w:tr w:rsidR="00B8284A" w:rsidRPr="006F6C41" w14:paraId="52274E49" w14:textId="77777777" w:rsidTr="00A762C3">
        <w:trPr>
          <w:gridAfter w:val="1"/>
          <w:wAfter w:w="9" w:type="dxa"/>
          <w:cantSplit/>
        </w:trPr>
        <w:tc>
          <w:tcPr>
            <w:tcW w:w="4425" w:type="dxa"/>
            <w:tcBorders>
              <w:top w:val="nil"/>
              <w:left w:val="nil"/>
              <w:bottom w:val="nil"/>
            </w:tcBorders>
            <w:vAlign w:val="bottom"/>
          </w:tcPr>
          <w:p w14:paraId="08CDCE0D" w14:textId="421EB983" w:rsidR="00B8284A" w:rsidRPr="006F6C41" w:rsidRDefault="00B8284A" w:rsidP="00B8284A">
            <w:pPr>
              <w:spacing w:line="360" w:lineRule="auto"/>
              <w:rPr>
                <w:rFonts w:ascii="Arial" w:hAnsi="Arial" w:cs="Arial"/>
                <w:sz w:val="18"/>
                <w:szCs w:val="18"/>
                <w:lang w:val="en-GB"/>
              </w:rPr>
            </w:pPr>
            <w:r w:rsidRPr="006F6C41">
              <w:rPr>
                <w:rFonts w:ascii="Arial" w:hAnsi="Arial" w:cs="Arial"/>
                <w:sz w:val="18"/>
                <w:szCs w:val="18"/>
                <w:lang w:val="en-GB"/>
              </w:rPr>
              <w:t xml:space="preserve">   Short-term employee benefits</w:t>
            </w:r>
          </w:p>
        </w:tc>
        <w:tc>
          <w:tcPr>
            <w:tcW w:w="990" w:type="dxa"/>
          </w:tcPr>
          <w:p w14:paraId="5A668C15" w14:textId="079F5C53" w:rsidR="00B8284A" w:rsidRPr="006F6C41" w:rsidRDefault="00B8284A" w:rsidP="00B8284A">
            <w:pPr>
              <w:spacing w:line="360" w:lineRule="auto"/>
              <w:ind w:left="144" w:right="-10" w:hanging="144"/>
              <w:jc w:val="right"/>
              <w:rPr>
                <w:rFonts w:ascii="Arial" w:hAnsi="Arial" w:cs="Arial"/>
                <w:sz w:val="18"/>
                <w:szCs w:val="18"/>
              </w:rPr>
            </w:pPr>
            <w:r w:rsidRPr="00721911">
              <w:rPr>
                <w:rFonts w:ascii="Arial" w:hAnsi="Arial" w:cs="Arial" w:hint="cs"/>
                <w:sz w:val="18"/>
                <w:szCs w:val="18"/>
                <w:cs/>
              </w:rPr>
              <w:t>14,940</w:t>
            </w:r>
          </w:p>
        </w:tc>
        <w:tc>
          <w:tcPr>
            <w:tcW w:w="270" w:type="dxa"/>
            <w:tcBorders>
              <w:left w:val="nil"/>
            </w:tcBorders>
          </w:tcPr>
          <w:p w14:paraId="2B18E6C9" w14:textId="77777777" w:rsidR="00B8284A" w:rsidRPr="006F6C41" w:rsidRDefault="00B8284A" w:rsidP="00B8284A">
            <w:pPr>
              <w:spacing w:line="360" w:lineRule="auto"/>
              <w:ind w:left="252" w:right="-10"/>
              <w:jc w:val="right"/>
              <w:rPr>
                <w:rFonts w:ascii="Arial" w:hAnsi="Arial" w:cs="Arial"/>
                <w:sz w:val="18"/>
                <w:szCs w:val="18"/>
                <w:rtl/>
                <w:cs/>
              </w:rPr>
            </w:pPr>
          </w:p>
        </w:tc>
        <w:tc>
          <w:tcPr>
            <w:tcW w:w="990" w:type="dxa"/>
          </w:tcPr>
          <w:p w14:paraId="755A68BC" w14:textId="28A40163" w:rsidR="00B8284A" w:rsidRPr="006F6C41" w:rsidRDefault="00B8284A" w:rsidP="00B8284A">
            <w:pPr>
              <w:spacing w:line="360" w:lineRule="auto"/>
              <w:ind w:left="144" w:right="-10" w:hanging="144"/>
              <w:jc w:val="right"/>
              <w:rPr>
                <w:rFonts w:ascii="Arial" w:hAnsi="Arial" w:cs="Arial"/>
                <w:sz w:val="18"/>
                <w:szCs w:val="18"/>
              </w:rPr>
            </w:pPr>
            <w:r w:rsidRPr="006F6C41">
              <w:rPr>
                <w:rFonts w:ascii="Arial" w:hAnsi="Arial" w:cs="Arial"/>
                <w:sz w:val="18"/>
                <w:szCs w:val="18"/>
              </w:rPr>
              <w:t>8,858</w:t>
            </w:r>
          </w:p>
        </w:tc>
        <w:tc>
          <w:tcPr>
            <w:tcW w:w="286" w:type="dxa"/>
            <w:tcBorders>
              <w:left w:val="nil"/>
              <w:right w:val="nil"/>
            </w:tcBorders>
          </w:tcPr>
          <w:p w14:paraId="2870EB96" w14:textId="77777777" w:rsidR="00B8284A" w:rsidRPr="006F6C41" w:rsidRDefault="00B8284A" w:rsidP="00B8284A">
            <w:pPr>
              <w:spacing w:line="360" w:lineRule="auto"/>
              <w:ind w:right="-10"/>
              <w:jc w:val="right"/>
              <w:rPr>
                <w:rFonts w:ascii="Arial" w:hAnsi="Arial" w:cs="Arial"/>
                <w:sz w:val="18"/>
                <w:szCs w:val="18"/>
                <w:rtl/>
                <w:cs/>
              </w:rPr>
            </w:pPr>
          </w:p>
        </w:tc>
        <w:tc>
          <w:tcPr>
            <w:tcW w:w="976" w:type="dxa"/>
            <w:tcBorders>
              <w:left w:val="nil"/>
              <w:right w:val="nil"/>
            </w:tcBorders>
          </w:tcPr>
          <w:p w14:paraId="0F0A9391" w14:textId="62DAC6D5"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hint="cs"/>
                <w:sz w:val="18"/>
                <w:szCs w:val="18"/>
                <w:cs/>
              </w:rPr>
              <w:t>13,877</w:t>
            </w:r>
          </w:p>
        </w:tc>
        <w:tc>
          <w:tcPr>
            <w:tcW w:w="283" w:type="dxa"/>
            <w:tcBorders>
              <w:left w:val="nil"/>
              <w:right w:val="nil"/>
            </w:tcBorders>
          </w:tcPr>
          <w:p w14:paraId="23CBCC63"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right w:val="nil"/>
            </w:tcBorders>
          </w:tcPr>
          <w:p w14:paraId="5C6CB9F8" w14:textId="12041144"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sz w:val="18"/>
                <w:szCs w:val="18"/>
                <w:cs/>
              </w:rPr>
              <w:t>7,810</w:t>
            </w:r>
          </w:p>
        </w:tc>
      </w:tr>
      <w:tr w:rsidR="00B8284A" w:rsidRPr="006F6C41" w14:paraId="00A8DACB" w14:textId="77777777" w:rsidTr="00A762C3">
        <w:trPr>
          <w:gridAfter w:val="1"/>
          <w:wAfter w:w="9" w:type="dxa"/>
          <w:cantSplit/>
        </w:trPr>
        <w:tc>
          <w:tcPr>
            <w:tcW w:w="4425" w:type="dxa"/>
            <w:tcBorders>
              <w:top w:val="nil"/>
              <w:left w:val="nil"/>
              <w:bottom w:val="nil"/>
            </w:tcBorders>
            <w:vAlign w:val="bottom"/>
          </w:tcPr>
          <w:p w14:paraId="1FC09823" w14:textId="678FA1AD" w:rsidR="00B8284A" w:rsidRPr="006F6C41" w:rsidRDefault="00B8284A" w:rsidP="00B8284A">
            <w:pPr>
              <w:spacing w:line="360" w:lineRule="auto"/>
              <w:rPr>
                <w:rFonts w:ascii="Arial" w:hAnsi="Arial" w:cs="Arial"/>
                <w:sz w:val="18"/>
                <w:szCs w:val="18"/>
                <w:cs/>
              </w:rPr>
            </w:pPr>
            <w:r w:rsidRPr="006F6C41">
              <w:rPr>
                <w:rFonts w:ascii="Arial" w:hAnsi="Arial" w:cs="Arial"/>
                <w:sz w:val="18"/>
                <w:szCs w:val="18"/>
                <w:lang w:val="en-GB"/>
              </w:rPr>
              <w:t xml:space="preserve">   Post</w:t>
            </w:r>
            <w:r w:rsidRPr="006F6C41">
              <w:rPr>
                <w:rFonts w:ascii="Arial" w:hAnsi="Arial" w:cs="Arial"/>
                <w:sz w:val="18"/>
                <w:szCs w:val="18"/>
                <w:cs/>
                <w:lang w:val="en-GB"/>
              </w:rPr>
              <w:t>-</w:t>
            </w:r>
            <w:r w:rsidRPr="006F6C41">
              <w:rPr>
                <w:rFonts w:ascii="Arial" w:hAnsi="Arial" w:cs="Arial"/>
                <w:sz w:val="18"/>
                <w:szCs w:val="18"/>
                <w:lang w:val="en-GB"/>
              </w:rPr>
              <w:t>employment benefits</w:t>
            </w:r>
          </w:p>
        </w:tc>
        <w:tc>
          <w:tcPr>
            <w:tcW w:w="990" w:type="dxa"/>
            <w:tcBorders>
              <w:bottom w:val="single" w:sz="4" w:space="0" w:color="auto"/>
            </w:tcBorders>
          </w:tcPr>
          <w:p w14:paraId="3A9940F8" w14:textId="07A581B2" w:rsidR="00B8284A" w:rsidRPr="006F6C41" w:rsidRDefault="00B8284A" w:rsidP="00B8284A">
            <w:pPr>
              <w:spacing w:line="360" w:lineRule="auto"/>
              <w:ind w:left="144" w:right="-10" w:hanging="144"/>
              <w:jc w:val="right"/>
              <w:rPr>
                <w:rFonts w:ascii="Arial" w:hAnsi="Arial" w:cs="Arial"/>
                <w:sz w:val="18"/>
                <w:szCs w:val="18"/>
              </w:rPr>
            </w:pPr>
            <w:r w:rsidRPr="00721911">
              <w:rPr>
                <w:rFonts w:ascii="Arial" w:hAnsi="Arial" w:cs="Arial" w:hint="cs"/>
                <w:sz w:val="18"/>
                <w:szCs w:val="18"/>
                <w:cs/>
              </w:rPr>
              <w:t>1,030</w:t>
            </w:r>
          </w:p>
        </w:tc>
        <w:tc>
          <w:tcPr>
            <w:tcW w:w="270" w:type="dxa"/>
            <w:tcBorders>
              <w:left w:val="nil"/>
            </w:tcBorders>
          </w:tcPr>
          <w:p w14:paraId="245E4429" w14:textId="77777777" w:rsidR="00B8284A" w:rsidRPr="006F6C41" w:rsidRDefault="00B8284A" w:rsidP="00B8284A">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4F69991C" w14:textId="36D5F86D" w:rsidR="00B8284A" w:rsidRPr="006F6C41" w:rsidRDefault="00B8284A" w:rsidP="00B8284A">
            <w:pPr>
              <w:spacing w:line="360" w:lineRule="auto"/>
              <w:ind w:left="144" w:right="-10" w:hanging="144"/>
              <w:jc w:val="right"/>
              <w:rPr>
                <w:rFonts w:ascii="Arial" w:hAnsi="Arial" w:cs="Arial"/>
                <w:sz w:val="18"/>
                <w:szCs w:val="18"/>
              </w:rPr>
            </w:pPr>
            <w:r w:rsidRPr="006F6C41">
              <w:rPr>
                <w:rFonts w:ascii="Arial" w:hAnsi="Arial" w:cs="Arial"/>
                <w:sz w:val="18"/>
                <w:szCs w:val="18"/>
              </w:rPr>
              <w:t>555</w:t>
            </w:r>
          </w:p>
        </w:tc>
        <w:tc>
          <w:tcPr>
            <w:tcW w:w="286" w:type="dxa"/>
            <w:tcBorders>
              <w:left w:val="nil"/>
              <w:right w:val="nil"/>
            </w:tcBorders>
          </w:tcPr>
          <w:p w14:paraId="21239433" w14:textId="77777777" w:rsidR="00B8284A" w:rsidRPr="006F6C41" w:rsidRDefault="00B8284A" w:rsidP="00B8284A">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6CF937E0" w14:textId="43BAF97A"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hint="cs"/>
                <w:sz w:val="18"/>
                <w:szCs w:val="18"/>
                <w:cs/>
              </w:rPr>
              <w:t>55</w:t>
            </w:r>
            <w:r w:rsidRPr="009D69E0">
              <w:rPr>
                <w:rFonts w:ascii="Arial" w:hAnsi="Arial" w:cs="Arial"/>
                <w:sz w:val="18"/>
                <w:szCs w:val="18"/>
              </w:rPr>
              <w:t>6</w:t>
            </w:r>
          </w:p>
        </w:tc>
        <w:tc>
          <w:tcPr>
            <w:tcW w:w="283" w:type="dxa"/>
            <w:tcBorders>
              <w:left w:val="nil"/>
              <w:right w:val="nil"/>
            </w:tcBorders>
          </w:tcPr>
          <w:p w14:paraId="2FE173ED"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77292622" w14:textId="4117129A"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sz w:val="18"/>
                <w:szCs w:val="18"/>
                <w:cs/>
              </w:rPr>
              <w:t>369</w:t>
            </w:r>
          </w:p>
        </w:tc>
      </w:tr>
      <w:tr w:rsidR="00B8284A" w:rsidRPr="006F6C41" w14:paraId="3A5BA74D" w14:textId="77777777" w:rsidTr="00A762C3">
        <w:trPr>
          <w:gridAfter w:val="1"/>
          <w:wAfter w:w="9" w:type="dxa"/>
          <w:cantSplit/>
        </w:trPr>
        <w:tc>
          <w:tcPr>
            <w:tcW w:w="4425" w:type="dxa"/>
            <w:tcBorders>
              <w:top w:val="nil"/>
              <w:left w:val="nil"/>
              <w:bottom w:val="nil"/>
            </w:tcBorders>
            <w:vAlign w:val="bottom"/>
          </w:tcPr>
          <w:p w14:paraId="324C17B9" w14:textId="28AA3FD6" w:rsidR="00B8284A" w:rsidRPr="006F6C41" w:rsidRDefault="00B8284A" w:rsidP="00B8284A">
            <w:pPr>
              <w:spacing w:line="360" w:lineRule="auto"/>
              <w:rPr>
                <w:rFonts w:ascii="Arial" w:hAnsi="Arial" w:cs="Arial"/>
                <w:sz w:val="18"/>
                <w:szCs w:val="18"/>
                <w:lang w:val="en-GB"/>
              </w:rPr>
            </w:pPr>
            <w:r w:rsidRPr="006F6C41">
              <w:rPr>
                <w:rFonts w:ascii="Arial" w:hAnsi="Arial" w:cs="Arial"/>
                <w:sz w:val="18"/>
                <w:szCs w:val="18"/>
                <w:lang w:val="en-GB"/>
              </w:rPr>
              <w:t>Total</w:t>
            </w:r>
          </w:p>
        </w:tc>
        <w:tc>
          <w:tcPr>
            <w:tcW w:w="990" w:type="dxa"/>
            <w:tcBorders>
              <w:top w:val="single" w:sz="4" w:space="0" w:color="auto"/>
              <w:bottom w:val="single" w:sz="12" w:space="0" w:color="auto"/>
            </w:tcBorders>
          </w:tcPr>
          <w:p w14:paraId="2C36E19C" w14:textId="736D3D36" w:rsidR="00B8284A" w:rsidRPr="006F6C41" w:rsidRDefault="00B8284A" w:rsidP="00B8284A">
            <w:pPr>
              <w:spacing w:line="360" w:lineRule="auto"/>
              <w:ind w:left="144" w:right="-10" w:hanging="144"/>
              <w:jc w:val="right"/>
              <w:rPr>
                <w:rFonts w:ascii="Arial" w:hAnsi="Arial" w:cs="Arial"/>
                <w:sz w:val="18"/>
                <w:szCs w:val="18"/>
              </w:rPr>
            </w:pPr>
            <w:r w:rsidRPr="00721911">
              <w:rPr>
                <w:rFonts w:ascii="Arial" w:hAnsi="Arial" w:cs="Arial"/>
                <w:sz w:val="18"/>
                <w:szCs w:val="18"/>
              </w:rPr>
              <w:fldChar w:fldCharType="begin"/>
            </w:r>
            <w:r w:rsidRPr="00721911">
              <w:rPr>
                <w:rFonts w:ascii="Arial" w:hAnsi="Arial" w:cs="Arial"/>
                <w:sz w:val="18"/>
                <w:szCs w:val="18"/>
              </w:rPr>
              <w:instrText xml:space="preserve"> =SUM(ABOVE) </w:instrText>
            </w:r>
            <w:r w:rsidRPr="00721911">
              <w:rPr>
                <w:rFonts w:ascii="Arial" w:hAnsi="Arial" w:cs="Arial"/>
                <w:sz w:val="18"/>
                <w:szCs w:val="18"/>
              </w:rPr>
              <w:fldChar w:fldCharType="separate"/>
            </w:r>
            <w:r w:rsidRPr="00721911">
              <w:rPr>
                <w:rFonts w:ascii="Arial" w:hAnsi="Arial" w:cs="Arial"/>
                <w:sz w:val="18"/>
                <w:szCs w:val="18"/>
              </w:rPr>
              <w:t>15,970</w:t>
            </w:r>
            <w:r w:rsidRPr="00721911">
              <w:rPr>
                <w:rFonts w:ascii="Arial" w:hAnsi="Arial" w:cs="Arial"/>
                <w:sz w:val="18"/>
                <w:szCs w:val="18"/>
              </w:rPr>
              <w:fldChar w:fldCharType="end"/>
            </w:r>
          </w:p>
        </w:tc>
        <w:tc>
          <w:tcPr>
            <w:tcW w:w="270" w:type="dxa"/>
            <w:tcBorders>
              <w:left w:val="nil"/>
            </w:tcBorders>
          </w:tcPr>
          <w:p w14:paraId="5079E980" w14:textId="77777777" w:rsidR="00B8284A" w:rsidRPr="006F6C41" w:rsidRDefault="00B8284A" w:rsidP="00B8284A">
            <w:pPr>
              <w:spacing w:line="360" w:lineRule="auto"/>
              <w:ind w:left="252" w:right="-10"/>
              <w:jc w:val="right"/>
              <w:rPr>
                <w:rFonts w:ascii="Arial" w:hAnsi="Arial" w:cs="Arial"/>
                <w:sz w:val="18"/>
                <w:szCs w:val="18"/>
                <w:rtl/>
                <w:cs/>
              </w:rPr>
            </w:pPr>
          </w:p>
        </w:tc>
        <w:tc>
          <w:tcPr>
            <w:tcW w:w="990" w:type="dxa"/>
            <w:tcBorders>
              <w:top w:val="single" w:sz="4" w:space="0" w:color="auto"/>
              <w:bottom w:val="single" w:sz="12" w:space="0" w:color="auto"/>
            </w:tcBorders>
          </w:tcPr>
          <w:p w14:paraId="6FFFA671" w14:textId="49A82FAF" w:rsidR="00B8284A" w:rsidRPr="006F6C41" w:rsidRDefault="00B8284A" w:rsidP="00B8284A">
            <w:pPr>
              <w:spacing w:line="360" w:lineRule="auto"/>
              <w:ind w:left="144" w:right="-10" w:hanging="144"/>
              <w:jc w:val="right"/>
              <w:rPr>
                <w:rFonts w:ascii="Arial" w:hAnsi="Arial" w:cs="Arial"/>
                <w:sz w:val="18"/>
                <w:szCs w:val="18"/>
              </w:rPr>
            </w:pPr>
            <w:r w:rsidRPr="006F6C41">
              <w:rPr>
                <w:rFonts w:ascii="Arial" w:hAnsi="Arial" w:cs="Arial"/>
                <w:sz w:val="18"/>
                <w:szCs w:val="18"/>
              </w:rPr>
              <w:t>9,413</w:t>
            </w:r>
          </w:p>
        </w:tc>
        <w:tc>
          <w:tcPr>
            <w:tcW w:w="286" w:type="dxa"/>
            <w:tcBorders>
              <w:left w:val="nil"/>
              <w:right w:val="nil"/>
            </w:tcBorders>
          </w:tcPr>
          <w:p w14:paraId="3DA1402D" w14:textId="77777777" w:rsidR="00B8284A" w:rsidRPr="006F6C41" w:rsidRDefault="00B8284A" w:rsidP="00B8284A">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6E27D364" w14:textId="6670D82A"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sz w:val="18"/>
                <w:szCs w:val="18"/>
              </w:rPr>
              <w:fldChar w:fldCharType="begin"/>
            </w:r>
            <w:r w:rsidRPr="009D69E0">
              <w:rPr>
                <w:rFonts w:ascii="Arial" w:hAnsi="Arial" w:cs="Arial"/>
                <w:sz w:val="18"/>
                <w:szCs w:val="18"/>
              </w:rPr>
              <w:instrText xml:space="preserve"> =SUM(ABOVE) </w:instrText>
            </w:r>
            <w:r w:rsidRPr="009D69E0">
              <w:rPr>
                <w:rFonts w:ascii="Arial" w:hAnsi="Arial" w:cs="Arial"/>
                <w:sz w:val="18"/>
                <w:szCs w:val="18"/>
              </w:rPr>
              <w:fldChar w:fldCharType="separate"/>
            </w:r>
            <w:r w:rsidRPr="009D69E0">
              <w:rPr>
                <w:rFonts w:ascii="Arial" w:hAnsi="Arial" w:cs="Arial"/>
                <w:sz w:val="18"/>
                <w:szCs w:val="18"/>
              </w:rPr>
              <w:t>14,43</w:t>
            </w:r>
            <w:r w:rsidRPr="009D69E0">
              <w:rPr>
                <w:rFonts w:ascii="Arial" w:hAnsi="Arial" w:cs="Arial"/>
                <w:sz w:val="18"/>
                <w:szCs w:val="18"/>
              </w:rPr>
              <w:fldChar w:fldCharType="end"/>
            </w:r>
            <w:r w:rsidRPr="009D69E0">
              <w:rPr>
                <w:rFonts w:ascii="Arial" w:hAnsi="Arial" w:cs="Arial"/>
                <w:sz w:val="18"/>
                <w:szCs w:val="18"/>
              </w:rPr>
              <w:t>3</w:t>
            </w:r>
          </w:p>
        </w:tc>
        <w:tc>
          <w:tcPr>
            <w:tcW w:w="283" w:type="dxa"/>
            <w:tcBorders>
              <w:left w:val="nil"/>
              <w:right w:val="nil"/>
            </w:tcBorders>
          </w:tcPr>
          <w:p w14:paraId="08E58364" w14:textId="77777777" w:rsidR="00B8284A" w:rsidRPr="009D69E0" w:rsidRDefault="00B8284A" w:rsidP="00B8284A">
            <w:pPr>
              <w:spacing w:line="360" w:lineRule="auto"/>
              <w:ind w:right="-10"/>
              <w:jc w:val="right"/>
              <w:rPr>
                <w:rFonts w:ascii="Arial" w:hAnsi="Arial" w:cs="Arial"/>
                <w:b/>
                <w:bCs/>
                <w:sz w:val="18"/>
                <w:szCs w:val="18"/>
                <w:rtl/>
                <w:cs/>
              </w:rPr>
            </w:pPr>
          </w:p>
        </w:tc>
        <w:tc>
          <w:tcPr>
            <w:tcW w:w="977" w:type="dxa"/>
            <w:tcBorders>
              <w:top w:val="single" w:sz="4" w:space="0" w:color="auto"/>
              <w:left w:val="nil"/>
              <w:bottom w:val="single" w:sz="12" w:space="0" w:color="auto"/>
              <w:right w:val="nil"/>
            </w:tcBorders>
          </w:tcPr>
          <w:p w14:paraId="67EE41B5" w14:textId="2D3180ED" w:rsidR="00B8284A" w:rsidRPr="009D69E0" w:rsidRDefault="00B8284A" w:rsidP="00B8284A">
            <w:pPr>
              <w:spacing w:line="360" w:lineRule="auto"/>
              <w:ind w:left="144" w:right="-10" w:hanging="144"/>
              <w:jc w:val="right"/>
              <w:rPr>
                <w:rFonts w:ascii="Arial" w:hAnsi="Arial" w:cs="Arial"/>
                <w:sz w:val="18"/>
                <w:szCs w:val="18"/>
              </w:rPr>
            </w:pPr>
            <w:r w:rsidRPr="009D69E0">
              <w:rPr>
                <w:rFonts w:ascii="Arial" w:hAnsi="Arial" w:cs="Arial"/>
                <w:sz w:val="18"/>
                <w:szCs w:val="18"/>
                <w:cs/>
              </w:rPr>
              <w:t>8,179</w:t>
            </w:r>
          </w:p>
        </w:tc>
      </w:tr>
    </w:tbl>
    <w:p w14:paraId="7BDBB5FC" w14:textId="77777777" w:rsidR="004F5FE4" w:rsidRPr="00AB6080" w:rsidRDefault="004F5FE4" w:rsidP="00A0306F">
      <w:pPr>
        <w:tabs>
          <w:tab w:val="left" w:pos="8789"/>
          <w:tab w:val="left" w:pos="8931"/>
        </w:tabs>
        <w:spacing w:line="360" w:lineRule="auto"/>
        <w:ind w:firstLine="450"/>
        <w:jc w:val="both"/>
        <w:rPr>
          <w:rFonts w:ascii="Arial" w:hAnsi="Arial" w:cs="Arial"/>
          <w:lang w:val="en-GB"/>
        </w:rPr>
      </w:pPr>
    </w:p>
    <w:tbl>
      <w:tblPr>
        <w:tblW w:w="9206" w:type="dxa"/>
        <w:tblInd w:w="426" w:type="dxa"/>
        <w:tblLayout w:type="fixed"/>
        <w:tblLook w:val="0000" w:firstRow="0" w:lastRow="0" w:firstColumn="0" w:lastColumn="0" w:noHBand="0" w:noVBand="0"/>
      </w:tblPr>
      <w:tblGrid>
        <w:gridCol w:w="4425"/>
        <w:gridCol w:w="990"/>
        <w:gridCol w:w="270"/>
        <w:gridCol w:w="990"/>
        <w:gridCol w:w="286"/>
        <w:gridCol w:w="976"/>
        <w:gridCol w:w="283"/>
        <w:gridCol w:w="977"/>
        <w:gridCol w:w="9"/>
      </w:tblGrid>
      <w:tr w:rsidR="00AB6080" w:rsidRPr="001F456E" w14:paraId="686E0C3A" w14:textId="77777777" w:rsidTr="001A13A3">
        <w:trPr>
          <w:gridAfter w:val="1"/>
          <w:wAfter w:w="9" w:type="dxa"/>
          <w:cantSplit/>
          <w:tblHeader/>
        </w:trPr>
        <w:tc>
          <w:tcPr>
            <w:tcW w:w="4425" w:type="dxa"/>
            <w:tcBorders>
              <w:top w:val="nil"/>
              <w:left w:val="nil"/>
              <w:bottom w:val="nil"/>
            </w:tcBorders>
          </w:tcPr>
          <w:p w14:paraId="5A25DB04" w14:textId="77777777" w:rsidR="00AB6080" w:rsidRPr="001F456E" w:rsidRDefault="00AB6080" w:rsidP="001A13A3">
            <w:pPr>
              <w:spacing w:line="360" w:lineRule="auto"/>
              <w:jc w:val="both"/>
              <w:rPr>
                <w:rFonts w:ascii="Arial" w:hAnsi="Arial" w:cs="Arial"/>
                <w:b/>
                <w:bCs/>
                <w:sz w:val="18"/>
                <w:szCs w:val="18"/>
                <w:u w:val="single"/>
                <w:rtl/>
                <w:cs/>
              </w:rPr>
            </w:pPr>
          </w:p>
        </w:tc>
        <w:tc>
          <w:tcPr>
            <w:tcW w:w="990" w:type="dxa"/>
            <w:tcBorders>
              <w:top w:val="nil"/>
            </w:tcBorders>
          </w:tcPr>
          <w:p w14:paraId="7950183E" w14:textId="77777777" w:rsidR="00AB6080" w:rsidRPr="001F456E" w:rsidRDefault="00AB6080" w:rsidP="001A13A3">
            <w:pPr>
              <w:spacing w:line="360" w:lineRule="auto"/>
              <w:jc w:val="both"/>
              <w:rPr>
                <w:rFonts w:ascii="Arial" w:hAnsi="Arial" w:cs="Arial"/>
                <w:b/>
                <w:bCs/>
                <w:sz w:val="18"/>
                <w:szCs w:val="18"/>
                <w:u w:val="single"/>
                <w:rtl/>
                <w:cs/>
              </w:rPr>
            </w:pPr>
          </w:p>
        </w:tc>
        <w:tc>
          <w:tcPr>
            <w:tcW w:w="270" w:type="dxa"/>
            <w:tcBorders>
              <w:top w:val="nil"/>
              <w:left w:val="nil"/>
            </w:tcBorders>
          </w:tcPr>
          <w:p w14:paraId="10BF0307" w14:textId="77777777" w:rsidR="00AB6080" w:rsidRPr="001F456E" w:rsidRDefault="00AB6080" w:rsidP="001A13A3">
            <w:pPr>
              <w:spacing w:line="360" w:lineRule="auto"/>
              <w:jc w:val="both"/>
              <w:rPr>
                <w:rFonts w:ascii="Arial" w:hAnsi="Arial" w:cs="Arial"/>
                <w:b/>
                <w:bCs/>
                <w:sz w:val="18"/>
                <w:szCs w:val="18"/>
                <w:u w:val="single"/>
                <w:rtl/>
                <w:cs/>
              </w:rPr>
            </w:pPr>
          </w:p>
        </w:tc>
        <w:tc>
          <w:tcPr>
            <w:tcW w:w="990" w:type="dxa"/>
            <w:tcBorders>
              <w:top w:val="nil"/>
            </w:tcBorders>
          </w:tcPr>
          <w:p w14:paraId="0AE3EACE" w14:textId="77777777" w:rsidR="00AB6080" w:rsidRPr="001F456E" w:rsidRDefault="00AB6080" w:rsidP="001A13A3">
            <w:pPr>
              <w:spacing w:line="360" w:lineRule="auto"/>
              <w:jc w:val="both"/>
              <w:rPr>
                <w:rFonts w:ascii="Arial" w:hAnsi="Arial" w:cs="Arial"/>
                <w:b/>
                <w:bCs/>
                <w:sz w:val="18"/>
                <w:szCs w:val="18"/>
                <w:u w:val="single"/>
                <w:rtl/>
                <w:cs/>
              </w:rPr>
            </w:pPr>
          </w:p>
        </w:tc>
        <w:tc>
          <w:tcPr>
            <w:tcW w:w="286" w:type="dxa"/>
            <w:tcBorders>
              <w:top w:val="nil"/>
              <w:left w:val="nil"/>
              <w:right w:val="nil"/>
            </w:tcBorders>
          </w:tcPr>
          <w:p w14:paraId="64B38A58" w14:textId="77777777" w:rsidR="00AB6080" w:rsidRPr="001F456E" w:rsidRDefault="00AB6080" w:rsidP="001A13A3">
            <w:pPr>
              <w:spacing w:line="360" w:lineRule="auto"/>
              <w:jc w:val="both"/>
              <w:rPr>
                <w:rFonts w:ascii="Arial" w:hAnsi="Arial" w:cs="Arial"/>
                <w:b/>
                <w:bCs/>
                <w:sz w:val="18"/>
                <w:szCs w:val="18"/>
                <w:u w:val="single"/>
                <w:rtl/>
                <w:cs/>
              </w:rPr>
            </w:pPr>
          </w:p>
        </w:tc>
        <w:tc>
          <w:tcPr>
            <w:tcW w:w="2236" w:type="dxa"/>
            <w:gridSpan w:val="3"/>
            <w:tcBorders>
              <w:top w:val="nil"/>
              <w:left w:val="nil"/>
              <w:right w:val="nil"/>
            </w:tcBorders>
            <w:vAlign w:val="bottom"/>
          </w:tcPr>
          <w:p w14:paraId="56CF43EF" w14:textId="77777777" w:rsidR="00AB6080" w:rsidRPr="001F456E" w:rsidRDefault="00AB6080" w:rsidP="001A13A3">
            <w:pPr>
              <w:spacing w:line="360" w:lineRule="auto"/>
              <w:ind w:right="-10"/>
              <w:jc w:val="right"/>
              <w:rPr>
                <w:rFonts w:ascii="Arial" w:hAnsi="Arial" w:cs="Arial"/>
                <w:sz w:val="18"/>
                <w:szCs w:val="18"/>
                <w:lang w:val="en-GB"/>
              </w:rPr>
            </w:pPr>
            <w:r w:rsidRPr="001F456E">
              <w:rPr>
                <w:rFonts w:ascii="Arial" w:hAnsi="Arial" w:cs="Arial"/>
                <w:sz w:val="18"/>
                <w:szCs w:val="18"/>
                <w:cs/>
                <w:lang w:val="en-GB"/>
              </w:rPr>
              <w:t>(</w:t>
            </w:r>
            <w:r w:rsidRPr="001F456E">
              <w:rPr>
                <w:rFonts w:ascii="Arial" w:hAnsi="Arial" w:cs="Arial"/>
                <w:sz w:val="18"/>
                <w:szCs w:val="18"/>
                <w:lang w:val="en-GB"/>
              </w:rPr>
              <w:t xml:space="preserve">Unit </w:t>
            </w:r>
            <w:r w:rsidRPr="001F456E">
              <w:rPr>
                <w:rFonts w:ascii="Arial" w:hAnsi="Arial" w:cs="Arial"/>
                <w:sz w:val="18"/>
                <w:szCs w:val="18"/>
                <w:cs/>
                <w:lang w:val="en-GB"/>
              </w:rPr>
              <w:t xml:space="preserve">: </w:t>
            </w:r>
            <w:proofErr w:type="spellStart"/>
            <w:r w:rsidRPr="001F456E">
              <w:rPr>
                <w:rFonts w:ascii="Arial" w:hAnsi="Arial" w:cs="Arial"/>
                <w:sz w:val="18"/>
                <w:szCs w:val="18"/>
                <w:cs/>
              </w:rPr>
              <w:t>Thousand</w:t>
            </w:r>
            <w:proofErr w:type="spellEnd"/>
            <w:r w:rsidRPr="001F456E">
              <w:rPr>
                <w:rFonts w:ascii="Arial" w:hAnsi="Arial" w:cs="Arial"/>
                <w:sz w:val="18"/>
                <w:szCs w:val="18"/>
                <w:cs/>
              </w:rPr>
              <w:t xml:space="preserve"> </w:t>
            </w:r>
            <w:r w:rsidRPr="001F456E">
              <w:rPr>
                <w:rFonts w:ascii="Arial" w:hAnsi="Arial" w:cs="Arial"/>
                <w:sz w:val="18"/>
                <w:szCs w:val="18"/>
                <w:rtl/>
                <w:cs/>
              </w:rPr>
              <w:t xml:space="preserve"> </w:t>
            </w:r>
            <w:proofErr w:type="spellStart"/>
            <w:r w:rsidRPr="001F456E">
              <w:rPr>
                <w:rFonts w:ascii="Arial" w:hAnsi="Arial" w:cs="Arial"/>
                <w:sz w:val="18"/>
                <w:szCs w:val="18"/>
                <w:rtl/>
                <w:cs/>
              </w:rPr>
              <w:t>Baht</w:t>
            </w:r>
            <w:proofErr w:type="spellEnd"/>
            <w:r w:rsidRPr="001F456E">
              <w:rPr>
                <w:rFonts w:ascii="Arial" w:hAnsi="Arial" w:cs="Arial"/>
                <w:sz w:val="18"/>
                <w:szCs w:val="18"/>
                <w:cs/>
                <w:lang w:val="en-GB"/>
              </w:rPr>
              <w:t>)</w:t>
            </w:r>
          </w:p>
        </w:tc>
      </w:tr>
      <w:tr w:rsidR="00AB6080" w:rsidRPr="001F456E" w14:paraId="004B3133" w14:textId="77777777" w:rsidTr="001A13A3">
        <w:trPr>
          <w:gridAfter w:val="1"/>
          <w:wAfter w:w="9" w:type="dxa"/>
          <w:cantSplit/>
          <w:tblHeader/>
        </w:trPr>
        <w:tc>
          <w:tcPr>
            <w:tcW w:w="4425" w:type="dxa"/>
            <w:tcBorders>
              <w:top w:val="nil"/>
              <w:left w:val="nil"/>
              <w:bottom w:val="nil"/>
            </w:tcBorders>
          </w:tcPr>
          <w:p w14:paraId="60D7F631" w14:textId="77777777" w:rsidR="00AB6080" w:rsidRPr="001F456E" w:rsidRDefault="00AB6080" w:rsidP="001A13A3">
            <w:pPr>
              <w:spacing w:line="360" w:lineRule="auto"/>
              <w:jc w:val="both"/>
              <w:rPr>
                <w:rFonts w:ascii="Arial" w:hAnsi="Arial" w:cs="Arial"/>
                <w:b/>
                <w:bCs/>
                <w:sz w:val="18"/>
                <w:szCs w:val="18"/>
                <w:u w:val="single"/>
                <w:rtl/>
                <w:cs/>
              </w:rPr>
            </w:pPr>
          </w:p>
        </w:tc>
        <w:tc>
          <w:tcPr>
            <w:tcW w:w="2250" w:type="dxa"/>
            <w:gridSpan w:val="3"/>
            <w:tcBorders>
              <w:top w:val="nil"/>
              <w:bottom w:val="single" w:sz="4" w:space="0" w:color="auto"/>
            </w:tcBorders>
          </w:tcPr>
          <w:p w14:paraId="580CAFEF" w14:textId="77777777" w:rsidR="00AB6080" w:rsidRPr="001F456E" w:rsidRDefault="00AB6080" w:rsidP="001A13A3">
            <w:pPr>
              <w:tabs>
                <w:tab w:val="left" w:pos="540"/>
              </w:tabs>
              <w:spacing w:line="360" w:lineRule="auto"/>
              <w:ind w:left="-94" w:right="-108"/>
              <w:jc w:val="center"/>
              <w:rPr>
                <w:rFonts w:ascii="Arial" w:hAnsi="Arial" w:cs="Arial"/>
                <w:sz w:val="18"/>
                <w:szCs w:val="18"/>
                <w:cs/>
                <w:lang w:val="en-GB"/>
              </w:rPr>
            </w:pPr>
            <w:r w:rsidRPr="001F456E">
              <w:rPr>
                <w:rFonts w:ascii="Arial" w:hAnsi="Arial" w:cs="Arial"/>
                <w:sz w:val="18"/>
                <w:szCs w:val="18"/>
                <w:lang w:val="en-GB"/>
              </w:rPr>
              <w:t>Consolidated F</w:t>
            </w:r>
            <w:r w:rsidRPr="001F456E">
              <w:rPr>
                <w:rFonts w:ascii="Arial" w:hAnsi="Arial" w:cs="Arial"/>
                <w:sz w:val="18"/>
                <w:szCs w:val="18"/>
                <w:cs/>
              </w:rPr>
              <w:t>/</w:t>
            </w:r>
            <w:r w:rsidRPr="001F456E">
              <w:rPr>
                <w:rFonts w:ascii="Arial" w:hAnsi="Arial" w:cs="Arial"/>
                <w:sz w:val="18"/>
                <w:szCs w:val="18"/>
                <w:lang w:val="en-GB"/>
              </w:rPr>
              <w:t>S</w:t>
            </w:r>
          </w:p>
        </w:tc>
        <w:tc>
          <w:tcPr>
            <w:tcW w:w="286" w:type="dxa"/>
            <w:tcBorders>
              <w:top w:val="nil"/>
            </w:tcBorders>
          </w:tcPr>
          <w:p w14:paraId="79C64082" w14:textId="77777777" w:rsidR="00AB6080" w:rsidRPr="001F456E" w:rsidRDefault="00AB6080" w:rsidP="001A13A3">
            <w:pPr>
              <w:tabs>
                <w:tab w:val="left" w:pos="540"/>
              </w:tabs>
              <w:spacing w:line="360" w:lineRule="auto"/>
              <w:ind w:left="-94" w:right="-108"/>
              <w:jc w:val="center"/>
              <w:rPr>
                <w:rFonts w:ascii="Arial" w:hAnsi="Arial" w:cs="Arial"/>
                <w:sz w:val="18"/>
                <w:szCs w:val="18"/>
                <w:lang w:val="en-GB"/>
              </w:rPr>
            </w:pPr>
          </w:p>
        </w:tc>
        <w:tc>
          <w:tcPr>
            <w:tcW w:w="2236" w:type="dxa"/>
            <w:gridSpan w:val="3"/>
            <w:tcBorders>
              <w:top w:val="nil"/>
              <w:bottom w:val="single" w:sz="4" w:space="0" w:color="auto"/>
            </w:tcBorders>
          </w:tcPr>
          <w:p w14:paraId="45A5AF84" w14:textId="77777777" w:rsidR="00AB6080" w:rsidRPr="001F456E" w:rsidRDefault="00AB6080" w:rsidP="001A13A3">
            <w:pPr>
              <w:tabs>
                <w:tab w:val="left" w:pos="540"/>
              </w:tabs>
              <w:spacing w:line="360" w:lineRule="auto"/>
              <w:ind w:left="-94" w:right="-108"/>
              <w:jc w:val="center"/>
              <w:rPr>
                <w:rFonts w:ascii="Arial" w:hAnsi="Arial" w:cs="Arial"/>
                <w:sz w:val="18"/>
                <w:szCs w:val="18"/>
                <w:lang w:val="en-GB"/>
              </w:rPr>
            </w:pPr>
            <w:r w:rsidRPr="001F456E">
              <w:rPr>
                <w:rFonts w:ascii="Arial" w:hAnsi="Arial" w:cs="Arial"/>
                <w:sz w:val="18"/>
                <w:szCs w:val="18"/>
                <w:lang w:val="en-GB"/>
              </w:rPr>
              <w:t>Separate F</w:t>
            </w:r>
            <w:r w:rsidRPr="001F456E">
              <w:rPr>
                <w:rFonts w:ascii="Arial" w:hAnsi="Arial" w:cs="Arial"/>
                <w:sz w:val="18"/>
                <w:szCs w:val="18"/>
                <w:cs/>
              </w:rPr>
              <w:t>/</w:t>
            </w:r>
            <w:r w:rsidRPr="001F456E">
              <w:rPr>
                <w:rFonts w:ascii="Arial" w:hAnsi="Arial" w:cs="Arial"/>
                <w:sz w:val="18"/>
                <w:szCs w:val="18"/>
                <w:lang w:val="en-GB"/>
              </w:rPr>
              <w:t>S</w:t>
            </w:r>
          </w:p>
        </w:tc>
      </w:tr>
      <w:tr w:rsidR="00AB6080" w:rsidRPr="001F456E" w14:paraId="01E5E039" w14:textId="77777777" w:rsidTr="001A13A3">
        <w:trPr>
          <w:gridAfter w:val="1"/>
          <w:wAfter w:w="9" w:type="dxa"/>
          <w:cantSplit/>
          <w:tblHeader/>
        </w:trPr>
        <w:tc>
          <w:tcPr>
            <w:tcW w:w="4425" w:type="dxa"/>
            <w:tcBorders>
              <w:top w:val="nil"/>
              <w:left w:val="nil"/>
              <w:bottom w:val="nil"/>
            </w:tcBorders>
          </w:tcPr>
          <w:p w14:paraId="5FAB27A0" w14:textId="77777777" w:rsidR="00AB6080" w:rsidRPr="001F456E" w:rsidRDefault="00AB6080" w:rsidP="001A13A3">
            <w:pPr>
              <w:spacing w:line="360" w:lineRule="auto"/>
              <w:jc w:val="both"/>
              <w:rPr>
                <w:rFonts w:ascii="Arial" w:hAnsi="Arial" w:cs="Arial"/>
                <w:b/>
                <w:bCs/>
                <w:sz w:val="18"/>
                <w:szCs w:val="18"/>
                <w:u w:val="single"/>
                <w:rtl/>
                <w:cs/>
              </w:rPr>
            </w:pPr>
          </w:p>
        </w:tc>
        <w:tc>
          <w:tcPr>
            <w:tcW w:w="4772" w:type="dxa"/>
            <w:gridSpan w:val="7"/>
            <w:tcBorders>
              <w:top w:val="nil"/>
              <w:bottom w:val="single" w:sz="4" w:space="0" w:color="auto"/>
            </w:tcBorders>
          </w:tcPr>
          <w:p w14:paraId="441C0483" w14:textId="2744C80A" w:rsidR="00AB6080" w:rsidRPr="001F456E" w:rsidRDefault="00AB6080" w:rsidP="001A13A3">
            <w:pPr>
              <w:tabs>
                <w:tab w:val="left" w:pos="540"/>
              </w:tabs>
              <w:spacing w:line="360" w:lineRule="auto"/>
              <w:ind w:left="-94" w:right="-108"/>
              <w:jc w:val="center"/>
              <w:rPr>
                <w:rFonts w:ascii="Arial" w:hAnsi="Arial" w:cs="Arial"/>
                <w:b/>
                <w:bCs/>
                <w:sz w:val="18"/>
                <w:szCs w:val="18"/>
                <w:lang w:val="en-GB"/>
              </w:rPr>
            </w:pPr>
            <w:r w:rsidRPr="001F456E">
              <w:rPr>
                <w:rFonts w:ascii="Arial" w:hAnsi="Arial" w:cs="Arial"/>
                <w:sz w:val="18"/>
                <w:szCs w:val="18"/>
                <w:lang w:val="en-GB"/>
              </w:rPr>
              <w:t>For the six</w:t>
            </w:r>
            <w:r w:rsidRPr="001F456E">
              <w:rPr>
                <w:rFonts w:ascii="Arial" w:hAnsi="Arial" w:cs="Arial"/>
                <w:sz w:val="18"/>
                <w:szCs w:val="18"/>
                <w:cs/>
              </w:rPr>
              <w:t>-</w:t>
            </w:r>
            <w:r w:rsidRPr="001F456E">
              <w:rPr>
                <w:rFonts w:ascii="Arial" w:hAnsi="Arial" w:cs="Arial"/>
                <w:sz w:val="18"/>
                <w:szCs w:val="18"/>
                <w:lang w:val="en-GB"/>
              </w:rPr>
              <w:t>month periods ended 30 June</w:t>
            </w:r>
          </w:p>
        </w:tc>
      </w:tr>
      <w:tr w:rsidR="00AB6080" w:rsidRPr="001F456E" w14:paraId="69D9DB5B" w14:textId="77777777" w:rsidTr="001A13A3">
        <w:trPr>
          <w:gridAfter w:val="1"/>
          <w:wAfter w:w="9" w:type="dxa"/>
          <w:cantSplit/>
          <w:tblHeader/>
        </w:trPr>
        <w:tc>
          <w:tcPr>
            <w:tcW w:w="4425" w:type="dxa"/>
            <w:tcBorders>
              <w:top w:val="nil"/>
              <w:left w:val="nil"/>
              <w:bottom w:val="nil"/>
            </w:tcBorders>
          </w:tcPr>
          <w:p w14:paraId="6AD79AE2" w14:textId="77777777" w:rsidR="00AB6080" w:rsidRPr="001F456E" w:rsidRDefault="00AB6080" w:rsidP="001A13A3">
            <w:pPr>
              <w:spacing w:line="360" w:lineRule="auto"/>
              <w:jc w:val="both"/>
              <w:rPr>
                <w:rFonts w:ascii="Arial" w:hAnsi="Arial" w:cs="Arial"/>
                <w:b/>
                <w:bCs/>
                <w:sz w:val="18"/>
                <w:szCs w:val="18"/>
                <w:u w:val="single"/>
                <w:rtl/>
                <w:cs/>
              </w:rPr>
            </w:pPr>
          </w:p>
        </w:tc>
        <w:tc>
          <w:tcPr>
            <w:tcW w:w="990" w:type="dxa"/>
            <w:tcBorders>
              <w:top w:val="single" w:sz="4" w:space="0" w:color="auto"/>
              <w:bottom w:val="single" w:sz="4" w:space="0" w:color="auto"/>
            </w:tcBorders>
            <w:vAlign w:val="bottom"/>
          </w:tcPr>
          <w:p w14:paraId="6C5DC870" w14:textId="77777777" w:rsidR="00AB6080" w:rsidRPr="001F456E" w:rsidRDefault="00AB6080" w:rsidP="001A13A3">
            <w:pPr>
              <w:tabs>
                <w:tab w:val="left" w:pos="540"/>
              </w:tabs>
              <w:spacing w:line="360" w:lineRule="auto"/>
              <w:jc w:val="center"/>
              <w:rPr>
                <w:rFonts w:ascii="Arial" w:hAnsi="Arial" w:cs="Arial"/>
                <w:sz w:val="18"/>
                <w:szCs w:val="18"/>
                <w:cs/>
              </w:rPr>
            </w:pPr>
            <w:r w:rsidRPr="001F456E">
              <w:rPr>
                <w:rFonts w:ascii="Arial" w:hAnsi="Arial" w:cs="Arial"/>
                <w:sz w:val="18"/>
                <w:szCs w:val="18"/>
              </w:rPr>
              <w:t>2021</w:t>
            </w:r>
          </w:p>
        </w:tc>
        <w:tc>
          <w:tcPr>
            <w:tcW w:w="270" w:type="dxa"/>
            <w:tcBorders>
              <w:top w:val="single" w:sz="4" w:space="0" w:color="auto"/>
              <w:left w:val="nil"/>
            </w:tcBorders>
            <w:vAlign w:val="bottom"/>
          </w:tcPr>
          <w:p w14:paraId="64DF56AA" w14:textId="77777777" w:rsidR="00AB6080" w:rsidRPr="001F456E" w:rsidRDefault="00AB6080" w:rsidP="001A13A3">
            <w:pPr>
              <w:tabs>
                <w:tab w:val="decimal" w:pos="522"/>
              </w:tabs>
              <w:spacing w:line="360" w:lineRule="auto"/>
              <w:ind w:right="-10"/>
              <w:rPr>
                <w:rFonts w:ascii="Arial" w:hAnsi="Arial" w:cs="Arial"/>
                <w:sz w:val="18"/>
                <w:szCs w:val="18"/>
                <w:rtl/>
                <w:cs/>
              </w:rPr>
            </w:pPr>
          </w:p>
        </w:tc>
        <w:tc>
          <w:tcPr>
            <w:tcW w:w="990" w:type="dxa"/>
            <w:tcBorders>
              <w:top w:val="single" w:sz="4" w:space="0" w:color="auto"/>
              <w:bottom w:val="single" w:sz="4" w:space="0" w:color="auto"/>
            </w:tcBorders>
            <w:vAlign w:val="bottom"/>
          </w:tcPr>
          <w:p w14:paraId="670C99D6" w14:textId="77777777" w:rsidR="00AB6080" w:rsidRPr="001F456E" w:rsidRDefault="00AB6080" w:rsidP="001A13A3">
            <w:pPr>
              <w:tabs>
                <w:tab w:val="left" w:pos="540"/>
              </w:tabs>
              <w:spacing w:line="360" w:lineRule="auto"/>
              <w:jc w:val="center"/>
              <w:rPr>
                <w:rFonts w:ascii="Arial" w:hAnsi="Arial" w:cs="Arial"/>
                <w:sz w:val="18"/>
                <w:szCs w:val="18"/>
                <w:rtl/>
                <w:cs/>
                <w:lang w:val="en-GB"/>
              </w:rPr>
            </w:pPr>
            <w:r w:rsidRPr="001F456E">
              <w:rPr>
                <w:rFonts w:ascii="Arial" w:hAnsi="Arial" w:cs="Arial"/>
                <w:sz w:val="18"/>
                <w:szCs w:val="18"/>
                <w:lang w:val="en-GB"/>
              </w:rPr>
              <w:t>2020</w:t>
            </w:r>
          </w:p>
        </w:tc>
        <w:tc>
          <w:tcPr>
            <w:tcW w:w="286" w:type="dxa"/>
            <w:tcBorders>
              <w:left w:val="nil"/>
              <w:bottom w:val="nil"/>
              <w:right w:val="nil"/>
            </w:tcBorders>
          </w:tcPr>
          <w:p w14:paraId="69769E07" w14:textId="77777777" w:rsidR="00AB6080" w:rsidRPr="001F456E" w:rsidRDefault="00AB6080" w:rsidP="001A13A3">
            <w:pPr>
              <w:spacing w:line="360" w:lineRule="auto"/>
              <w:jc w:val="both"/>
              <w:rPr>
                <w:rFonts w:ascii="Arial" w:hAnsi="Arial" w:cs="Arial"/>
                <w:b/>
                <w:bCs/>
                <w:sz w:val="18"/>
                <w:szCs w:val="18"/>
                <w:u w:val="single"/>
                <w:rtl/>
                <w:cs/>
              </w:rPr>
            </w:pPr>
          </w:p>
        </w:tc>
        <w:tc>
          <w:tcPr>
            <w:tcW w:w="976" w:type="dxa"/>
            <w:tcBorders>
              <w:top w:val="single" w:sz="4" w:space="0" w:color="auto"/>
              <w:left w:val="nil"/>
              <w:bottom w:val="single" w:sz="4" w:space="0" w:color="auto"/>
              <w:right w:val="nil"/>
            </w:tcBorders>
            <w:vAlign w:val="bottom"/>
          </w:tcPr>
          <w:p w14:paraId="069952FB" w14:textId="77777777" w:rsidR="00AB6080" w:rsidRPr="001F456E" w:rsidRDefault="00AB6080" w:rsidP="001A13A3">
            <w:pPr>
              <w:tabs>
                <w:tab w:val="left" w:pos="540"/>
              </w:tabs>
              <w:spacing w:line="360" w:lineRule="auto"/>
              <w:jc w:val="center"/>
              <w:rPr>
                <w:rFonts w:ascii="Arial" w:hAnsi="Arial" w:cs="Arial"/>
                <w:sz w:val="18"/>
                <w:szCs w:val="18"/>
                <w:rtl/>
                <w:cs/>
                <w:lang w:val="en-GB"/>
              </w:rPr>
            </w:pPr>
            <w:r w:rsidRPr="001F456E">
              <w:rPr>
                <w:rFonts w:ascii="Arial" w:hAnsi="Arial" w:cs="Arial"/>
                <w:sz w:val="18"/>
                <w:szCs w:val="18"/>
              </w:rPr>
              <w:t>2021</w:t>
            </w:r>
          </w:p>
        </w:tc>
        <w:tc>
          <w:tcPr>
            <w:tcW w:w="283" w:type="dxa"/>
            <w:tcBorders>
              <w:top w:val="single" w:sz="4" w:space="0" w:color="auto"/>
              <w:left w:val="nil"/>
              <w:bottom w:val="nil"/>
              <w:right w:val="nil"/>
            </w:tcBorders>
            <w:vAlign w:val="bottom"/>
          </w:tcPr>
          <w:p w14:paraId="431111E5" w14:textId="77777777" w:rsidR="00AB6080" w:rsidRPr="001F456E" w:rsidRDefault="00AB6080" w:rsidP="001A13A3">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bottom w:val="single" w:sz="4" w:space="0" w:color="auto"/>
              <w:right w:val="nil"/>
            </w:tcBorders>
            <w:vAlign w:val="bottom"/>
          </w:tcPr>
          <w:p w14:paraId="00E84634" w14:textId="77777777" w:rsidR="00AB6080" w:rsidRPr="001F456E" w:rsidRDefault="00AB6080" w:rsidP="001A13A3">
            <w:pPr>
              <w:tabs>
                <w:tab w:val="left" w:pos="540"/>
              </w:tabs>
              <w:spacing w:line="360" w:lineRule="auto"/>
              <w:jc w:val="center"/>
              <w:rPr>
                <w:rFonts w:ascii="Arial" w:hAnsi="Arial" w:cs="Arial"/>
                <w:sz w:val="18"/>
                <w:szCs w:val="18"/>
                <w:rtl/>
                <w:cs/>
                <w:lang w:val="en-GB"/>
              </w:rPr>
            </w:pPr>
            <w:r w:rsidRPr="001F456E">
              <w:rPr>
                <w:rFonts w:ascii="Arial" w:hAnsi="Arial" w:cs="Arial"/>
                <w:sz w:val="18"/>
                <w:szCs w:val="18"/>
                <w:lang w:val="en-GB"/>
              </w:rPr>
              <w:t>2020</w:t>
            </w:r>
          </w:p>
        </w:tc>
      </w:tr>
      <w:tr w:rsidR="00AB6080" w:rsidRPr="001F456E" w14:paraId="35816F43" w14:textId="77777777" w:rsidTr="001A13A3">
        <w:trPr>
          <w:gridAfter w:val="1"/>
          <w:wAfter w:w="9" w:type="dxa"/>
          <w:cantSplit/>
          <w:tblHeader/>
        </w:trPr>
        <w:tc>
          <w:tcPr>
            <w:tcW w:w="4425" w:type="dxa"/>
            <w:tcBorders>
              <w:top w:val="nil"/>
              <w:left w:val="nil"/>
              <w:bottom w:val="nil"/>
            </w:tcBorders>
          </w:tcPr>
          <w:p w14:paraId="65C1212D" w14:textId="77777777" w:rsidR="00AB6080" w:rsidRPr="001F456E" w:rsidRDefault="00AB6080" w:rsidP="001A13A3">
            <w:pPr>
              <w:spacing w:line="360" w:lineRule="auto"/>
              <w:jc w:val="both"/>
              <w:rPr>
                <w:rFonts w:ascii="Arial" w:hAnsi="Arial" w:cs="Arial"/>
                <w:b/>
                <w:bCs/>
                <w:sz w:val="18"/>
                <w:szCs w:val="18"/>
                <w:u w:val="single"/>
                <w:rtl/>
                <w:cs/>
              </w:rPr>
            </w:pPr>
          </w:p>
        </w:tc>
        <w:tc>
          <w:tcPr>
            <w:tcW w:w="990" w:type="dxa"/>
            <w:tcBorders>
              <w:top w:val="single" w:sz="4" w:space="0" w:color="auto"/>
            </w:tcBorders>
            <w:vAlign w:val="bottom"/>
          </w:tcPr>
          <w:p w14:paraId="3D22AEF6" w14:textId="77777777" w:rsidR="00AB6080" w:rsidRPr="001F456E" w:rsidRDefault="00AB6080" w:rsidP="001A13A3">
            <w:pPr>
              <w:tabs>
                <w:tab w:val="left" w:pos="540"/>
              </w:tabs>
              <w:spacing w:line="360" w:lineRule="auto"/>
              <w:jc w:val="center"/>
              <w:rPr>
                <w:rFonts w:ascii="Arial" w:hAnsi="Arial" w:cs="Arial"/>
                <w:sz w:val="18"/>
                <w:szCs w:val="18"/>
              </w:rPr>
            </w:pPr>
          </w:p>
        </w:tc>
        <w:tc>
          <w:tcPr>
            <w:tcW w:w="270" w:type="dxa"/>
            <w:tcBorders>
              <w:left w:val="nil"/>
            </w:tcBorders>
            <w:vAlign w:val="bottom"/>
          </w:tcPr>
          <w:p w14:paraId="769EF79E" w14:textId="77777777" w:rsidR="00AB6080" w:rsidRPr="001F456E" w:rsidRDefault="00AB6080" w:rsidP="001A13A3">
            <w:pPr>
              <w:tabs>
                <w:tab w:val="decimal" w:pos="522"/>
              </w:tabs>
              <w:spacing w:line="360" w:lineRule="auto"/>
              <w:ind w:right="-10"/>
              <w:rPr>
                <w:rFonts w:ascii="Arial" w:hAnsi="Arial" w:cs="Arial"/>
                <w:sz w:val="18"/>
                <w:szCs w:val="18"/>
                <w:rtl/>
                <w:cs/>
              </w:rPr>
            </w:pPr>
          </w:p>
        </w:tc>
        <w:tc>
          <w:tcPr>
            <w:tcW w:w="990" w:type="dxa"/>
            <w:tcBorders>
              <w:top w:val="single" w:sz="4" w:space="0" w:color="auto"/>
            </w:tcBorders>
            <w:vAlign w:val="bottom"/>
          </w:tcPr>
          <w:p w14:paraId="4B8E69F3" w14:textId="77777777" w:rsidR="00AB6080" w:rsidRPr="001F456E" w:rsidRDefault="00AB6080" w:rsidP="001A13A3">
            <w:pPr>
              <w:tabs>
                <w:tab w:val="left" w:pos="540"/>
              </w:tabs>
              <w:spacing w:line="360" w:lineRule="auto"/>
              <w:jc w:val="center"/>
              <w:rPr>
                <w:rFonts w:ascii="Arial" w:hAnsi="Arial" w:cs="Arial"/>
                <w:sz w:val="18"/>
                <w:szCs w:val="18"/>
                <w:lang w:val="en-GB"/>
              </w:rPr>
            </w:pPr>
          </w:p>
        </w:tc>
        <w:tc>
          <w:tcPr>
            <w:tcW w:w="286" w:type="dxa"/>
            <w:tcBorders>
              <w:left w:val="nil"/>
              <w:right w:val="nil"/>
            </w:tcBorders>
          </w:tcPr>
          <w:p w14:paraId="31836B5E" w14:textId="77777777" w:rsidR="00AB6080" w:rsidRPr="001F456E" w:rsidRDefault="00AB6080" w:rsidP="001A13A3">
            <w:pPr>
              <w:spacing w:line="360" w:lineRule="auto"/>
              <w:jc w:val="both"/>
              <w:rPr>
                <w:rFonts w:ascii="Arial" w:hAnsi="Arial" w:cs="Arial"/>
                <w:b/>
                <w:bCs/>
                <w:sz w:val="18"/>
                <w:szCs w:val="18"/>
                <w:u w:val="single"/>
                <w:rtl/>
                <w:cs/>
              </w:rPr>
            </w:pPr>
          </w:p>
        </w:tc>
        <w:tc>
          <w:tcPr>
            <w:tcW w:w="976" w:type="dxa"/>
            <w:tcBorders>
              <w:top w:val="single" w:sz="4" w:space="0" w:color="auto"/>
              <w:left w:val="nil"/>
              <w:right w:val="nil"/>
            </w:tcBorders>
            <w:vAlign w:val="bottom"/>
          </w:tcPr>
          <w:p w14:paraId="19BAB1B1" w14:textId="77777777" w:rsidR="00AB6080" w:rsidRPr="001F456E" w:rsidRDefault="00AB6080" w:rsidP="001A13A3">
            <w:pPr>
              <w:tabs>
                <w:tab w:val="left" w:pos="540"/>
              </w:tabs>
              <w:spacing w:line="360" w:lineRule="auto"/>
              <w:jc w:val="center"/>
              <w:rPr>
                <w:rFonts w:ascii="Arial" w:hAnsi="Arial" w:cs="Arial"/>
                <w:sz w:val="18"/>
                <w:szCs w:val="18"/>
              </w:rPr>
            </w:pPr>
          </w:p>
        </w:tc>
        <w:tc>
          <w:tcPr>
            <w:tcW w:w="283" w:type="dxa"/>
            <w:tcBorders>
              <w:top w:val="single" w:sz="4" w:space="0" w:color="auto"/>
              <w:left w:val="nil"/>
              <w:right w:val="nil"/>
            </w:tcBorders>
            <w:vAlign w:val="bottom"/>
          </w:tcPr>
          <w:p w14:paraId="2A3FA426" w14:textId="77777777" w:rsidR="00AB6080" w:rsidRPr="001F456E" w:rsidRDefault="00AB6080" w:rsidP="001A13A3">
            <w:pPr>
              <w:tabs>
                <w:tab w:val="decimal" w:pos="522"/>
              </w:tabs>
              <w:spacing w:line="360" w:lineRule="auto"/>
              <w:ind w:right="-10"/>
              <w:rPr>
                <w:rFonts w:ascii="Arial" w:hAnsi="Arial" w:cs="Arial"/>
                <w:sz w:val="18"/>
                <w:szCs w:val="18"/>
                <w:rtl/>
                <w:cs/>
              </w:rPr>
            </w:pPr>
          </w:p>
        </w:tc>
        <w:tc>
          <w:tcPr>
            <w:tcW w:w="977" w:type="dxa"/>
            <w:tcBorders>
              <w:top w:val="single" w:sz="4" w:space="0" w:color="auto"/>
              <w:left w:val="nil"/>
              <w:right w:val="nil"/>
            </w:tcBorders>
            <w:vAlign w:val="bottom"/>
          </w:tcPr>
          <w:p w14:paraId="66891F44" w14:textId="77777777" w:rsidR="00AB6080" w:rsidRPr="001F456E" w:rsidRDefault="00AB6080" w:rsidP="001A13A3">
            <w:pPr>
              <w:tabs>
                <w:tab w:val="left" w:pos="540"/>
              </w:tabs>
              <w:spacing w:line="360" w:lineRule="auto"/>
              <w:jc w:val="center"/>
              <w:rPr>
                <w:rFonts w:ascii="Arial" w:hAnsi="Arial" w:cs="Arial"/>
                <w:sz w:val="18"/>
                <w:szCs w:val="18"/>
                <w:lang w:val="en-GB"/>
              </w:rPr>
            </w:pPr>
          </w:p>
        </w:tc>
      </w:tr>
      <w:tr w:rsidR="00AB6080" w:rsidRPr="001F456E" w14:paraId="0CE2277C" w14:textId="77777777" w:rsidTr="001A13A3">
        <w:trPr>
          <w:gridAfter w:val="1"/>
          <w:wAfter w:w="9" w:type="dxa"/>
          <w:cantSplit/>
        </w:trPr>
        <w:tc>
          <w:tcPr>
            <w:tcW w:w="4425" w:type="dxa"/>
            <w:tcBorders>
              <w:top w:val="nil"/>
              <w:left w:val="nil"/>
            </w:tcBorders>
            <w:vAlign w:val="bottom"/>
          </w:tcPr>
          <w:p w14:paraId="419624F9" w14:textId="77777777" w:rsidR="00AB6080" w:rsidRPr="001F456E" w:rsidRDefault="00AB6080" w:rsidP="001A13A3">
            <w:pPr>
              <w:spacing w:line="360" w:lineRule="auto"/>
              <w:rPr>
                <w:rFonts w:ascii="Arial" w:hAnsi="Arial" w:cs="Arial"/>
                <w:b/>
                <w:bCs/>
                <w:sz w:val="18"/>
                <w:szCs w:val="18"/>
                <w:rtl/>
                <w:cs/>
              </w:rPr>
            </w:pPr>
            <w:r w:rsidRPr="001F456E">
              <w:rPr>
                <w:rFonts w:ascii="Arial" w:hAnsi="Arial" w:cs="Arial"/>
                <w:b/>
                <w:bCs/>
                <w:sz w:val="18"/>
                <w:szCs w:val="18"/>
              </w:rPr>
              <w:t>Revenues from construction and service</w:t>
            </w:r>
          </w:p>
        </w:tc>
        <w:tc>
          <w:tcPr>
            <w:tcW w:w="990" w:type="dxa"/>
            <w:vAlign w:val="bottom"/>
          </w:tcPr>
          <w:p w14:paraId="381530CF" w14:textId="77777777" w:rsidR="00AB6080" w:rsidRPr="001F456E" w:rsidRDefault="00AB6080" w:rsidP="001A13A3">
            <w:pPr>
              <w:spacing w:line="360" w:lineRule="auto"/>
              <w:rPr>
                <w:rFonts w:ascii="Arial" w:hAnsi="Arial" w:cs="Arial"/>
                <w:b/>
                <w:bCs/>
                <w:sz w:val="18"/>
                <w:szCs w:val="18"/>
                <w:rtl/>
                <w:cs/>
              </w:rPr>
            </w:pPr>
          </w:p>
        </w:tc>
        <w:tc>
          <w:tcPr>
            <w:tcW w:w="270" w:type="dxa"/>
            <w:tcBorders>
              <w:left w:val="nil"/>
            </w:tcBorders>
            <w:vAlign w:val="bottom"/>
          </w:tcPr>
          <w:p w14:paraId="1FFE5290" w14:textId="77777777" w:rsidR="00AB6080" w:rsidRPr="001F456E" w:rsidRDefault="00AB6080" w:rsidP="001A13A3">
            <w:pPr>
              <w:spacing w:line="360" w:lineRule="auto"/>
              <w:rPr>
                <w:rFonts w:ascii="Arial" w:hAnsi="Arial" w:cs="Arial"/>
                <w:b/>
                <w:bCs/>
                <w:sz w:val="18"/>
                <w:szCs w:val="18"/>
                <w:rtl/>
                <w:cs/>
              </w:rPr>
            </w:pPr>
          </w:p>
        </w:tc>
        <w:tc>
          <w:tcPr>
            <w:tcW w:w="990" w:type="dxa"/>
            <w:vAlign w:val="bottom"/>
          </w:tcPr>
          <w:p w14:paraId="7AB21E39" w14:textId="77777777" w:rsidR="00AB6080" w:rsidRPr="001F456E" w:rsidRDefault="00AB6080" w:rsidP="001A13A3">
            <w:pPr>
              <w:spacing w:line="360" w:lineRule="auto"/>
              <w:rPr>
                <w:rFonts w:ascii="Arial" w:hAnsi="Arial" w:cs="Arial"/>
                <w:b/>
                <w:bCs/>
                <w:sz w:val="18"/>
                <w:szCs w:val="18"/>
                <w:rtl/>
                <w:cs/>
              </w:rPr>
            </w:pPr>
          </w:p>
        </w:tc>
        <w:tc>
          <w:tcPr>
            <w:tcW w:w="286" w:type="dxa"/>
            <w:tcBorders>
              <w:left w:val="nil"/>
              <w:right w:val="nil"/>
            </w:tcBorders>
            <w:vAlign w:val="bottom"/>
          </w:tcPr>
          <w:p w14:paraId="1E3E6E97" w14:textId="77777777" w:rsidR="00AB6080" w:rsidRPr="001F456E" w:rsidRDefault="00AB6080" w:rsidP="001A13A3">
            <w:pPr>
              <w:spacing w:line="360" w:lineRule="auto"/>
              <w:rPr>
                <w:rFonts w:ascii="Arial" w:hAnsi="Arial" w:cs="Arial"/>
                <w:b/>
                <w:bCs/>
                <w:sz w:val="18"/>
                <w:szCs w:val="18"/>
                <w:rtl/>
                <w:cs/>
              </w:rPr>
            </w:pPr>
          </w:p>
        </w:tc>
        <w:tc>
          <w:tcPr>
            <w:tcW w:w="976" w:type="dxa"/>
            <w:tcBorders>
              <w:left w:val="nil"/>
              <w:right w:val="nil"/>
            </w:tcBorders>
            <w:vAlign w:val="bottom"/>
          </w:tcPr>
          <w:p w14:paraId="5C255053" w14:textId="77777777" w:rsidR="00AB6080" w:rsidRPr="001F456E" w:rsidRDefault="00AB6080" w:rsidP="001A13A3">
            <w:pPr>
              <w:tabs>
                <w:tab w:val="decimal" w:pos="522"/>
              </w:tabs>
              <w:spacing w:line="360" w:lineRule="auto"/>
              <w:ind w:right="-10"/>
              <w:jc w:val="center"/>
              <w:rPr>
                <w:rFonts w:ascii="Arial" w:hAnsi="Arial" w:cs="Arial"/>
                <w:sz w:val="18"/>
                <w:szCs w:val="18"/>
                <w:rtl/>
                <w:cs/>
              </w:rPr>
            </w:pPr>
          </w:p>
        </w:tc>
        <w:tc>
          <w:tcPr>
            <w:tcW w:w="283" w:type="dxa"/>
            <w:tcBorders>
              <w:left w:val="nil"/>
              <w:right w:val="nil"/>
            </w:tcBorders>
            <w:vAlign w:val="bottom"/>
          </w:tcPr>
          <w:p w14:paraId="1E876635" w14:textId="77777777" w:rsidR="00AB6080" w:rsidRPr="001F456E" w:rsidRDefault="00AB6080" w:rsidP="001A13A3">
            <w:pPr>
              <w:tabs>
                <w:tab w:val="decimal" w:pos="522"/>
              </w:tabs>
              <w:spacing w:line="360" w:lineRule="auto"/>
              <w:ind w:right="-10"/>
              <w:jc w:val="center"/>
              <w:rPr>
                <w:rFonts w:ascii="Arial" w:hAnsi="Arial" w:cs="Arial"/>
                <w:sz w:val="18"/>
                <w:szCs w:val="18"/>
                <w:rtl/>
                <w:cs/>
              </w:rPr>
            </w:pPr>
          </w:p>
        </w:tc>
        <w:tc>
          <w:tcPr>
            <w:tcW w:w="977" w:type="dxa"/>
            <w:tcBorders>
              <w:left w:val="nil"/>
              <w:right w:val="nil"/>
            </w:tcBorders>
            <w:vAlign w:val="bottom"/>
          </w:tcPr>
          <w:p w14:paraId="4B68C1DD" w14:textId="77777777" w:rsidR="00AB6080" w:rsidRPr="001F456E" w:rsidRDefault="00AB6080" w:rsidP="001A13A3">
            <w:pPr>
              <w:tabs>
                <w:tab w:val="decimal" w:pos="522"/>
              </w:tabs>
              <w:spacing w:line="360" w:lineRule="auto"/>
              <w:ind w:right="-10"/>
              <w:jc w:val="center"/>
              <w:rPr>
                <w:rFonts w:ascii="Arial" w:hAnsi="Arial" w:cs="Arial"/>
                <w:sz w:val="18"/>
                <w:szCs w:val="18"/>
                <w:rtl/>
                <w:cs/>
              </w:rPr>
            </w:pPr>
          </w:p>
        </w:tc>
      </w:tr>
      <w:tr w:rsidR="001F456E" w:rsidRPr="001F456E" w14:paraId="66C855C6" w14:textId="77777777" w:rsidTr="00C2576C">
        <w:trPr>
          <w:gridAfter w:val="1"/>
          <w:wAfter w:w="9" w:type="dxa"/>
          <w:cantSplit/>
        </w:trPr>
        <w:tc>
          <w:tcPr>
            <w:tcW w:w="4425" w:type="dxa"/>
            <w:tcBorders>
              <w:left w:val="nil"/>
              <w:bottom w:val="nil"/>
            </w:tcBorders>
            <w:vAlign w:val="bottom"/>
          </w:tcPr>
          <w:p w14:paraId="5B117E9C" w14:textId="77777777" w:rsidR="001F456E" w:rsidRPr="001F456E" w:rsidRDefault="001F456E" w:rsidP="001F456E">
            <w:pPr>
              <w:spacing w:line="360" w:lineRule="auto"/>
              <w:ind w:left="198"/>
              <w:rPr>
                <w:rFonts w:ascii="Arial" w:hAnsi="Arial" w:cs="Arial"/>
                <w:sz w:val="18"/>
                <w:szCs w:val="18"/>
                <w:rtl/>
                <w:cs/>
              </w:rPr>
            </w:pPr>
            <w:r w:rsidRPr="001F456E">
              <w:rPr>
                <w:rFonts w:ascii="Arial" w:hAnsi="Arial" w:cs="Arial"/>
                <w:sz w:val="18"/>
                <w:szCs w:val="18"/>
              </w:rPr>
              <w:t>Subsidiaries</w:t>
            </w:r>
          </w:p>
        </w:tc>
        <w:tc>
          <w:tcPr>
            <w:tcW w:w="990" w:type="dxa"/>
            <w:tcBorders>
              <w:bottom w:val="nil"/>
            </w:tcBorders>
            <w:vAlign w:val="bottom"/>
          </w:tcPr>
          <w:p w14:paraId="49331A36" w14:textId="4821B03D" w:rsidR="001F456E" w:rsidRPr="001F456E" w:rsidRDefault="004C15B4" w:rsidP="001F456E">
            <w:pPr>
              <w:spacing w:line="360" w:lineRule="auto"/>
              <w:ind w:left="144" w:right="-10" w:hanging="144"/>
              <w:jc w:val="center"/>
              <w:rPr>
                <w:rFonts w:ascii="Arial" w:hAnsi="Arial" w:cs="Arial"/>
                <w:sz w:val="18"/>
                <w:szCs w:val="18"/>
                <w:rtl/>
                <w:cs/>
              </w:rPr>
            </w:pPr>
            <w:r w:rsidRPr="001F456E">
              <w:rPr>
                <w:rFonts w:ascii="Arial" w:hAnsi="Arial" w:cs="Arial"/>
                <w:sz w:val="18"/>
                <w:szCs w:val="18"/>
                <w:cs/>
              </w:rPr>
              <w:t xml:space="preserve">   -</w:t>
            </w:r>
          </w:p>
        </w:tc>
        <w:tc>
          <w:tcPr>
            <w:tcW w:w="270" w:type="dxa"/>
            <w:tcBorders>
              <w:left w:val="nil"/>
              <w:bottom w:val="nil"/>
            </w:tcBorders>
          </w:tcPr>
          <w:p w14:paraId="488166E7"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bottom w:val="nil"/>
            </w:tcBorders>
            <w:vAlign w:val="bottom"/>
          </w:tcPr>
          <w:p w14:paraId="27558B3B" w14:textId="68DF60F8" w:rsidR="001F456E" w:rsidRPr="001F456E" w:rsidRDefault="001F456E" w:rsidP="001F456E">
            <w:pPr>
              <w:spacing w:line="360" w:lineRule="auto"/>
              <w:ind w:left="144" w:right="-10" w:hanging="144"/>
              <w:jc w:val="center"/>
              <w:rPr>
                <w:rFonts w:ascii="Arial" w:hAnsi="Arial" w:cs="Arial"/>
                <w:sz w:val="18"/>
                <w:szCs w:val="18"/>
                <w:rtl/>
                <w:cs/>
              </w:rPr>
            </w:pPr>
            <w:r w:rsidRPr="001F456E">
              <w:rPr>
                <w:rFonts w:ascii="Arial" w:hAnsi="Arial" w:cs="Arial"/>
                <w:sz w:val="18"/>
                <w:szCs w:val="18"/>
                <w:cs/>
              </w:rPr>
              <w:t xml:space="preserve">   -</w:t>
            </w:r>
          </w:p>
        </w:tc>
        <w:tc>
          <w:tcPr>
            <w:tcW w:w="286" w:type="dxa"/>
            <w:tcBorders>
              <w:left w:val="nil"/>
              <w:bottom w:val="nil"/>
              <w:right w:val="nil"/>
            </w:tcBorders>
          </w:tcPr>
          <w:p w14:paraId="17CB0BB6"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bottom w:val="nil"/>
              <w:right w:val="nil"/>
            </w:tcBorders>
          </w:tcPr>
          <w:p w14:paraId="638CFE36" w14:textId="458F591C" w:rsidR="001F456E" w:rsidRPr="001F456E" w:rsidRDefault="00812144" w:rsidP="001F456E">
            <w:pPr>
              <w:spacing w:line="360" w:lineRule="auto"/>
              <w:ind w:right="-10"/>
              <w:jc w:val="right"/>
              <w:rPr>
                <w:rFonts w:ascii="Arial" w:hAnsi="Arial" w:cs="Arial"/>
                <w:sz w:val="18"/>
                <w:szCs w:val="18"/>
              </w:rPr>
            </w:pPr>
            <w:r w:rsidRPr="00812144">
              <w:rPr>
                <w:rFonts w:ascii="Arial" w:hAnsi="Arial" w:cs="Arial"/>
                <w:sz w:val="18"/>
                <w:szCs w:val="18"/>
              </w:rPr>
              <w:t>22,407</w:t>
            </w:r>
          </w:p>
        </w:tc>
        <w:tc>
          <w:tcPr>
            <w:tcW w:w="283" w:type="dxa"/>
            <w:tcBorders>
              <w:left w:val="nil"/>
              <w:bottom w:val="nil"/>
              <w:right w:val="nil"/>
            </w:tcBorders>
          </w:tcPr>
          <w:p w14:paraId="33014731" w14:textId="77777777" w:rsidR="001F456E" w:rsidRPr="001F456E" w:rsidRDefault="001F456E" w:rsidP="001F456E">
            <w:pPr>
              <w:tabs>
                <w:tab w:val="decimal" w:pos="522"/>
              </w:tabs>
              <w:spacing w:line="360" w:lineRule="auto"/>
              <w:ind w:right="-10"/>
              <w:jc w:val="right"/>
              <w:rPr>
                <w:rFonts w:ascii="Arial" w:hAnsi="Arial" w:cs="Arial"/>
                <w:sz w:val="18"/>
                <w:szCs w:val="18"/>
                <w:rtl/>
                <w:cs/>
              </w:rPr>
            </w:pPr>
          </w:p>
        </w:tc>
        <w:tc>
          <w:tcPr>
            <w:tcW w:w="977" w:type="dxa"/>
            <w:tcBorders>
              <w:left w:val="nil"/>
              <w:bottom w:val="nil"/>
              <w:right w:val="nil"/>
            </w:tcBorders>
          </w:tcPr>
          <w:p w14:paraId="5314FA04" w14:textId="3BDAC58C" w:rsidR="001F456E" w:rsidRPr="001F456E" w:rsidRDefault="001F456E" w:rsidP="001F456E">
            <w:pPr>
              <w:spacing w:line="360" w:lineRule="auto"/>
              <w:ind w:right="-10"/>
              <w:jc w:val="right"/>
              <w:rPr>
                <w:rFonts w:ascii="Arial" w:hAnsi="Arial" w:cs="Arial"/>
                <w:sz w:val="18"/>
                <w:szCs w:val="18"/>
                <w:rtl/>
                <w:cs/>
              </w:rPr>
            </w:pPr>
            <w:r w:rsidRPr="001F456E">
              <w:rPr>
                <w:rFonts w:ascii="Arial" w:hAnsi="Arial" w:cs="Arial"/>
                <w:sz w:val="18"/>
                <w:szCs w:val="18"/>
                <w:cs/>
              </w:rPr>
              <w:t>41,362</w:t>
            </w:r>
          </w:p>
        </w:tc>
      </w:tr>
      <w:tr w:rsidR="001F456E" w:rsidRPr="001F456E" w14:paraId="2BB2B4A6" w14:textId="77777777" w:rsidTr="001A13A3">
        <w:trPr>
          <w:gridAfter w:val="1"/>
          <w:wAfter w:w="9" w:type="dxa"/>
          <w:cantSplit/>
        </w:trPr>
        <w:tc>
          <w:tcPr>
            <w:tcW w:w="4425" w:type="dxa"/>
            <w:tcBorders>
              <w:left w:val="nil"/>
              <w:bottom w:val="nil"/>
            </w:tcBorders>
            <w:vAlign w:val="bottom"/>
          </w:tcPr>
          <w:p w14:paraId="2E8F8378" w14:textId="77777777" w:rsidR="001F456E" w:rsidRPr="001F456E" w:rsidRDefault="001F456E" w:rsidP="001F456E">
            <w:pPr>
              <w:spacing w:line="360" w:lineRule="auto"/>
              <w:ind w:left="198"/>
              <w:rPr>
                <w:rFonts w:ascii="Arial" w:hAnsi="Arial" w:cs="Arial"/>
                <w:sz w:val="18"/>
                <w:szCs w:val="18"/>
              </w:rPr>
            </w:pPr>
            <w:r w:rsidRPr="001F456E">
              <w:rPr>
                <w:rFonts w:ascii="Arial" w:hAnsi="Arial" w:cs="Arial"/>
                <w:sz w:val="18"/>
                <w:szCs w:val="18"/>
              </w:rPr>
              <w:t>Joint venture</w:t>
            </w:r>
          </w:p>
        </w:tc>
        <w:tc>
          <w:tcPr>
            <w:tcW w:w="990" w:type="dxa"/>
            <w:tcBorders>
              <w:bottom w:val="nil"/>
            </w:tcBorders>
          </w:tcPr>
          <w:p w14:paraId="52B353B5" w14:textId="3EB5B12F" w:rsidR="001F456E" w:rsidRPr="001F456E" w:rsidRDefault="001D2BC1" w:rsidP="001D2BC1">
            <w:pPr>
              <w:spacing w:line="360" w:lineRule="auto"/>
              <w:ind w:left="144" w:right="-10" w:hanging="144"/>
              <w:jc w:val="right"/>
              <w:rPr>
                <w:rFonts w:ascii="Arial" w:hAnsi="Arial" w:cs="Arial"/>
                <w:sz w:val="18"/>
                <w:szCs w:val="18"/>
              </w:rPr>
            </w:pPr>
            <w:r w:rsidRPr="001D2BC1">
              <w:rPr>
                <w:rFonts w:ascii="Arial" w:hAnsi="Arial" w:cs="Arial"/>
                <w:sz w:val="18"/>
                <w:szCs w:val="18"/>
              </w:rPr>
              <w:t>1,141</w:t>
            </w:r>
          </w:p>
        </w:tc>
        <w:tc>
          <w:tcPr>
            <w:tcW w:w="270" w:type="dxa"/>
            <w:tcBorders>
              <w:left w:val="nil"/>
              <w:bottom w:val="nil"/>
            </w:tcBorders>
          </w:tcPr>
          <w:p w14:paraId="449F1AAC"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bottom w:val="nil"/>
            </w:tcBorders>
          </w:tcPr>
          <w:p w14:paraId="26CF231C" w14:textId="3065BF26" w:rsidR="001F456E" w:rsidRPr="001F456E" w:rsidRDefault="001F456E" w:rsidP="001F456E">
            <w:pPr>
              <w:spacing w:line="360" w:lineRule="auto"/>
              <w:ind w:left="144" w:right="-10" w:hanging="144"/>
              <w:jc w:val="right"/>
              <w:rPr>
                <w:rFonts w:ascii="Arial" w:hAnsi="Arial" w:cs="Arial"/>
                <w:sz w:val="18"/>
                <w:szCs w:val="18"/>
              </w:rPr>
            </w:pPr>
            <w:r w:rsidRPr="001F456E">
              <w:rPr>
                <w:rFonts w:ascii="Arial" w:hAnsi="Arial" w:cs="Arial"/>
                <w:sz w:val="18"/>
                <w:szCs w:val="18"/>
              </w:rPr>
              <w:t>12,273</w:t>
            </w:r>
          </w:p>
        </w:tc>
        <w:tc>
          <w:tcPr>
            <w:tcW w:w="286" w:type="dxa"/>
            <w:tcBorders>
              <w:left w:val="nil"/>
              <w:bottom w:val="nil"/>
              <w:right w:val="nil"/>
            </w:tcBorders>
          </w:tcPr>
          <w:p w14:paraId="7382AEDA"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777ADE8C" w14:textId="275A70D3" w:rsidR="001F456E" w:rsidRPr="001F456E" w:rsidRDefault="00812144" w:rsidP="001F456E">
            <w:pPr>
              <w:spacing w:line="360" w:lineRule="auto"/>
              <w:ind w:right="-10"/>
              <w:jc w:val="right"/>
              <w:rPr>
                <w:rFonts w:ascii="Arial" w:hAnsi="Arial" w:cs="Arial"/>
                <w:sz w:val="18"/>
                <w:szCs w:val="18"/>
                <w:cs/>
              </w:rPr>
            </w:pPr>
            <w:r w:rsidRPr="00812144">
              <w:rPr>
                <w:rFonts w:ascii="Arial" w:hAnsi="Arial" w:cs="Arial"/>
                <w:sz w:val="18"/>
                <w:szCs w:val="18"/>
              </w:rPr>
              <w:t>607</w:t>
            </w:r>
          </w:p>
        </w:tc>
        <w:tc>
          <w:tcPr>
            <w:tcW w:w="283" w:type="dxa"/>
            <w:tcBorders>
              <w:left w:val="nil"/>
              <w:bottom w:val="nil"/>
              <w:right w:val="nil"/>
            </w:tcBorders>
          </w:tcPr>
          <w:p w14:paraId="3FB89CB7" w14:textId="77777777" w:rsidR="001F456E" w:rsidRPr="001F456E" w:rsidRDefault="001F456E" w:rsidP="001F456E">
            <w:pPr>
              <w:tabs>
                <w:tab w:val="decimal" w:pos="522"/>
              </w:tabs>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2860FC10" w14:textId="52D95C08" w:rsidR="001F456E" w:rsidRPr="001F456E" w:rsidRDefault="001F456E" w:rsidP="001F456E">
            <w:pPr>
              <w:spacing w:line="360" w:lineRule="auto"/>
              <w:ind w:right="-10"/>
              <w:jc w:val="right"/>
              <w:rPr>
                <w:rFonts w:ascii="Arial" w:hAnsi="Arial" w:cs="Arial"/>
                <w:sz w:val="18"/>
                <w:szCs w:val="18"/>
              </w:rPr>
            </w:pPr>
            <w:r w:rsidRPr="001F456E">
              <w:rPr>
                <w:rFonts w:ascii="Arial" w:hAnsi="Arial" w:cs="Arial"/>
                <w:sz w:val="18"/>
                <w:szCs w:val="18"/>
                <w:cs/>
              </w:rPr>
              <w:t>684</w:t>
            </w:r>
          </w:p>
        </w:tc>
      </w:tr>
      <w:tr w:rsidR="001F456E" w:rsidRPr="001F456E" w14:paraId="2BCFF38C" w14:textId="77777777" w:rsidTr="001A13A3">
        <w:trPr>
          <w:gridAfter w:val="1"/>
          <w:wAfter w:w="9" w:type="dxa"/>
          <w:cantSplit/>
        </w:trPr>
        <w:tc>
          <w:tcPr>
            <w:tcW w:w="4425" w:type="dxa"/>
            <w:tcBorders>
              <w:left w:val="nil"/>
              <w:bottom w:val="nil"/>
            </w:tcBorders>
            <w:vAlign w:val="bottom"/>
          </w:tcPr>
          <w:p w14:paraId="01C91F0C" w14:textId="77777777" w:rsidR="001F456E" w:rsidRPr="001F456E" w:rsidRDefault="001F456E" w:rsidP="001F456E">
            <w:pPr>
              <w:spacing w:line="360" w:lineRule="auto"/>
              <w:rPr>
                <w:rFonts w:ascii="Arial" w:hAnsi="Arial" w:cs="Arial"/>
                <w:sz w:val="18"/>
                <w:szCs w:val="18"/>
                <w:lang w:val="en-GB"/>
              </w:rPr>
            </w:pPr>
            <w:r w:rsidRPr="001F456E">
              <w:rPr>
                <w:rFonts w:ascii="Arial" w:hAnsi="Arial" w:cs="Arial"/>
                <w:sz w:val="18"/>
                <w:szCs w:val="18"/>
                <w:lang w:val="en-GB"/>
              </w:rPr>
              <w:t>Total</w:t>
            </w:r>
          </w:p>
        </w:tc>
        <w:tc>
          <w:tcPr>
            <w:tcW w:w="990" w:type="dxa"/>
            <w:tcBorders>
              <w:top w:val="single" w:sz="4" w:space="0" w:color="auto"/>
              <w:bottom w:val="single" w:sz="12" w:space="0" w:color="auto"/>
            </w:tcBorders>
          </w:tcPr>
          <w:p w14:paraId="1BB8C190" w14:textId="2F770F49" w:rsidR="001F456E" w:rsidRPr="001F456E" w:rsidRDefault="001D2BC1" w:rsidP="001D2BC1">
            <w:pPr>
              <w:spacing w:line="360" w:lineRule="auto"/>
              <w:ind w:left="144" w:right="-10" w:hanging="144"/>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sz w:val="18"/>
                <w:szCs w:val="18"/>
              </w:rPr>
              <w:t>1,141</w:t>
            </w:r>
            <w:r>
              <w:rPr>
                <w:rFonts w:ascii="Arial" w:hAnsi="Arial" w:cs="Arial"/>
                <w:sz w:val="18"/>
                <w:szCs w:val="18"/>
              </w:rPr>
              <w:fldChar w:fldCharType="end"/>
            </w:r>
          </w:p>
        </w:tc>
        <w:tc>
          <w:tcPr>
            <w:tcW w:w="270" w:type="dxa"/>
            <w:tcBorders>
              <w:left w:val="nil"/>
              <w:bottom w:val="nil"/>
            </w:tcBorders>
          </w:tcPr>
          <w:p w14:paraId="19E67F9E"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3ABA93C2" w14:textId="4A62EAD2" w:rsidR="001F456E" w:rsidRPr="001F456E" w:rsidRDefault="001F456E" w:rsidP="001F456E">
            <w:pPr>
              <w:spacing w:line="360" w:lineRule="auto"/>
              <w:ind w:left="144" w:right="-10" w:hanging="144"/>
              <w:jc w:val="right"/>
              <w:rPr>
                <w:rFonts w:ascii="Arial" w:hAnsi="Arial" w:cs="Arial"/>
                <w:sz w:val="18"/>
                <w:szCs w:val="18"/>
              </w:rPr>
            </w:pPr>
            <w:r w:rsidRPr="001F456E">
              <w:rPr>
                <w:rFonts w:ascii="Arial" w:hAnsi="Arial" w:cs="Arial"/>
                <w:sz w:val="18"/>
                <w:szCs w:val="18"/>
              </w:rPr>
              <w:t>12,273</w:t>
            </w:r>
          </w:p>
        </w:tc>
        <w:tc>
          <w:tcPr>
            <w:tcW w:w="286" w:type="dxa"/>
            <w:tcBorders>
              <w:left w:val="nil"/>
              <w:bottom w:val="nil"/>
              <w:right w:val="nil"/>
            </w:tcBorders>
          </w:tcPr>
          <w:p w14:paraId="22C35EA2"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3C122892" w14:textId="53A70679" w:rsidR="001F456E" w:rsidRPr="001F456E" w:rsidRDefault="00812144" w:rsidP="001F456E">
            <w:pPr>
              <w:spacing w:line="360" w:lineRule="auto"/>
              <w:ind w:right="-10"/>
              <w:jc w:val="right"/>
              <w:rPr>
                <w:rFonts w:ascii="Arial" w:hAnsi="Arial" w:cs="Arial"/>
                <w:sz w:val="18"/>
                <w:szCs w:val="18"/>
              </w:rPr>
            </w:pPr>
            <w:r w:rsidRPr="00812144">
              <w:rPr>
                <w:rFonts w:ascii="Arial" w:hAnsi="Arial" w:cs="Arial"/>
                <w:sz w:val="18"/>
                <w:szCs w:val="18"/>
              </w:rPr>
              <w:t>23,014</w:t>
            </w:r>
          </w:p>
        </w:tc>
        <w:tc>
          <w:tcPr>
            <w:tcW w:w="283" w:type="dxa"/>
            <w:tcBorders>
              <w:left w:val="nil"/>
              <w:bottom w:val="nil"/>
              <w:right w:val="nil"/>
            </w:tcBorders>
          </w:tcPr>
          <w:p w14:paraId="1FAB39F7"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6DB72CE" w14:textId="77AC8661" w:rsidR="001F456E" w:rsidRPr="001F456E" w:rsidRDefault="001F456E" w:rsidP="001F456E">
            <w:pPr>
              <w:spacing w:line="360" w:lineRule="auto"/>
              <w:ind w:right="-10"/>
              <w:jc w:val="right"/>
              <w:rPr>
                <w:rFonts w:ascii="Arial" w:hAnsi="Arial" w:cs="Arial"/>
                <w:sz w:val="18"/>
                <w:szCs w:val="18"/>
                <w:cs/>
              </w:rPr>
            </w:pPr>
            <w:r w:rsidRPr="001F456E">
              <w:rPr>
                <w:rFonts w:ascii="Arial" w:hAnsi="Arial" w:cs="Arial"/>
                <w:sz w:val="18"/>
                <w:szCs w:val="18"/>
                <w:cs/>
              </w:rPr>
              <w:t>42,046</w:t>
            </w:r>
          </w:p>
        </w:tc>
      </w:tr>
      <w:tr w:rsidR="001F456E" w:rsidRPr="001F456E" w14:paraId="56B60008" w14:textId="77777777" w:rsidTr="001A13A3">
        <w:trPr>
          <w:gridAfter w:val="1"/>
          <w:wAfter w:w="9" w:type="dxa"/>
          <w:cantSplit/>
          <w:trHeight w:val="68"/>
        </w:trPr>
        <w:tc>
          <w:tcPr>
            <w:tcW w:w="4425" w:type="dxa"/>
            <w:tcBorders>
              <w:left w:val="nil"/>
              <w:bottom w:val="nil"/>
            </w:tcBorders>
            <w:vAlign w:val="bottom"/>
          </w:tcPr>
          <w:p w14:paraId="567A09EE" w14:textId="77777777" w:rsidR="001F456E" w:rsidRPr="001F456E" w:rsidRDefault="001F456E" w:rsidP="001F456E">
            <w:pPr>
              <w:spacing w:line="360" w:lineRule="auto"/>
              <w:ind w:left="18"/>
              <w:rPr>
                <w:rFonts w:ascii="Arial" w:hAnsi="Arial" w:cs="Arial"/>
                <w:b/>
                <w:bCs/>
                <w:sz w:val="18"/>
                <w:szCs w:val="18"/>
                <w:lang w:val="en-GB"/>
              </w:rPr>
            </w:pPr>
            <w:r w:rsidRPr="001F456E">
              <w:rPr>
                <w:rFonts w:ascii="Arial" w:hAnsi="Arial" w:cs="Arial"/>
                <w:b/>
                <w:bCs/>
                <w:sz w:val="18"/>
                <w:szCs w:val="18"/>
                <w:lang w:val="en-GB"/>
              </w:rPr>
              <w:t>Revenue from operating the power plant</w:t>
            </w:r>
          </w:p>
        </w:tc>
        <w:tc>
          <w:tcPr>
            <w:tcW w:w="990" w:type="dxa"/>
            <w:tcBorders>
              <w:bottom w:val="nil"/>
            </w:tcBorders>
            <w:vAlign w:val="center"/>
          </w:tcPr>
          <w:p w14:paraId="22DBD0CB" w14:textId="77777777" w:rsidR="001F456E" w:rsidRPr="001F456E" w:rsidRDefault="001F456E" w:rsidP="001F456E">
            <w:pPr>
              <w:spacing w:line="360" w:lineRule="auto"/>
              <w:ind w:right="-10"/>
              <w:jc w:val="right"/>
              <w:rPr>
                <w:rFonts w:ascii="Arial" w:hAnsi="Arial" w:cs="Arial"/>
                <w:sz w:val="18"/>
                <w:szCs w:val="18"/>
              </w:rPr>
            </w:pPr>
          </w:p>
        </w:tc>
        <w:tc>
          <w:tcPr>
            <w:tcW w:w="270" w:type="dxa"/>
            <w:tcBorders>
              <w:left w:val="nil"/>
              <w:bottom w:val="nil"/>
            </w:tcBorders>
          </w:tcPr>
          <w:p w14:paraId="65E5D3B6"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bottom w:val="nil"/>
            </w:tcBorders>
            <w:vAlign w:val="center"/>
          </w:tcPr>
          <w:p w14:paraId="3CF7D066" w14:textId="77777777" w:rsidR="001F456E" w:rsidRPr="001F456E" w:rsidRDefault="001F456E" w:rsidP="001F456E">
            <w:pPr>
              <w:spacing w:line="360" w:lineRule="auto"/>
              <w:ind w:left="144" w:right="-10" w:hanging="144"/>
              <w:jc w:val="right"/>
              <w:rPr>
                <w:rFonts w:ascii="Arial" w:hAnsi="Arial" w:cs="Arial"/>
                <w:sz w:val="18"/>
                <w:szCs w:val="18"/>
              </w:rPr>
            </w:pPr>
          </w:p>
        </w:tc>
        <w:tc>
          <w:tcPr>
            <w:tcW w:w="286" w:type="dxa"/>
            <w:tcBorders>
              <w:left w:val="nil"/>
              <w:bottom w:val="nil"/>
              <w:right w:val="nil"/>
            </w:tcBorders>
          </w:tcPr>
          <w:p w14:paraId="0A02A662"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left w:val="nil"/>
              <w:bottom w:val="nil"/>
              <w:right w:val="nil"/>
            </w:tcBorders>
          </w:tcPr>
          <w:p w14:paraId="22B5C276" w14:textId="77777777" w:rsidR="001F456E" w:rsidRPr="001F456E" w:rsidRDefault="001F456E" w:rsidP="001F456E">
            <w:pPr>
              <w:spacing w:line="360" w:lineRule="auto"/>
              <w:ind w:right="-10"/>
              <w:jc w:val="right"/>
              <w:rPr>
                <w:rFonts w:ascii="Arial" w:hAnsi="Arial" w:cs="Arial"/>
                <w:sz w:val="18"/>
                <w:szCs w:val="18"/>
                <w:cs/>
              </w:rPr>
            </w:pPr>
          </w:p>
        </w:tc>
        <w:tc>
          <w:tcPr>
            <w:tcW w:w="283" w:type="dxa"/>
            <w:tcBorders>
              <w:left w:val="nil"/>
              <w:bottom w:val="nil"/>
              <w:right w:val="nil"/>
            </w:tcBorders>
          </w:tcPr>
          <w:p w14:paraId="31F1FFEF"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left w:val="nil"/>
              <w:bottom w:val="nil"/>
              <w:right w:val="nil"/>
            </w:tcBorders>
          </w:tcPr>
          <w:p w14:paraId="2BF45036" w14:textId="77777777" w:rsidR="001F456E" w:rsidRPr="001F456E" w:rsidRDefault="001F456E" w:rsidP="001F456E">
            <w:pPr>
              <w:spacing w:line="360" w:lineRule="auto"/>
              <w:ind w:left="144" w:right="-10" w:hanging="144"/>
              <w:jc w:val="right"/>
              <w:rPr>
                <w:rFonts w:ascii="Arial" w:hAnsi="Arial" w:cs="Arial"/>
                <w:sz w:val="18"/>
                <w:szCs w:val="18"/>
              </w:rPr>
            </w:pPr>
          </w:p>
        </w:tc>
      </w:tr>
      <w:tr w:rsidR="001F456E" w:rsidRPr="001F456E" w14:paraId="69B798AD" w14:textId="77777777" w:rsidTr="001A13A3">
        <w:trPr>
          <w:gridAfter w:val="1"/>
          <w:wAfter w:w="9" w:type="dxa"/>
          <w:cantSplit/>
          <w:trHeight w:val="68"/>
        </w:trPr>
        <w:tc>
          <w:tcPr>
            <w:tcW w:w="4425" w:type="dxa"/>
            <w:tcBorders>
              <w:left w:val="nil"/>
              <w:bottom w:val="nil"/>
            </w:tcBorders>
            <w:vAlign w:val="bottom"/>
          </w:tcPr>
          <w:p w14:paraId="1F2C19A3" w14:textId="77777777" w:rsidR="001F456E" w:rsidRPr="001F456E" w:rsidRDefault="001F456E" w:rsidP="001F456E">
            <w:pPr>
              <w:spacing w:line="360" w:lineRule="auto"/>
              <w:ind w:left="198"/>
              <w:rPr>
                <w:rFonts w:ascii="Arial" w:hAnsi="Arial" w:cs="Arial"/>
                <w:sz w:val="18"/>
                <w:szCs w:val="18"/>
              </w:rPr>
            </w:pPr>
            <w:r w:rsidRPr="001F456E">
              <w:rPr>
                <w:rFonts w:ascii="Arial" w:hAnsi="Arial" w:cs="Arial"/>
                <w:sz w:val="18"/>
                <w:szCs w:val="18"/>
              </w:rPr>
              <w:t>Joint venture</w:t>
            </w:r>
          </w:p>
        </w:tc>
        <w:tc>
          <w:tcPr>
            <w:tcW w:w="990" w:type="dxa"/>
            <w:tcBorders>
              <w:bottom w:val="single" w:sz="4" w:space="0" w:color="auto"/>
            </w:tcBorders>
          </w:tcPr>
          <w:p w14:paraId="79E036D0" w14:textId="739AC5F9" w:rsidR="001F456E" w:rsidRPr="001F456E" w:rsidRDefault="00961D46" w:rsidP="001F456E">
            <w:pPr>
              <w:spacing w:line="360" w:lineRule="auto"/>
              <w:ind w:right="-10"/>
              <w:jc w:val="right"/>
              <w:rPr>
                <w:rFonts w:ascii="Arial" w:hAnsi="Arial" w:cs="Arial"/>
                <w:sz w:val="18"/>
                <w:szCs w:val="18"/>
              </w:rPr>
            </w:pPr>
            <w:r w:rsidRPr="00961D46">
              <w:rPr>
                <w:rFonts w:ascii="Arial" w:hAnsi="Arial" w:cs="Arial"/>
                <w:sz w:val="18"/>
                <w:szCs w:val="18"/>
              </w:rPr>
              <w:t>24,027</w:t>
            </w:r>
          </w:p>
        </w:tc>
        <w:tc>
          <w:tcPr>
            <w:tcW w:w="270" w:type="dxa"/>
            <w:tcBorders>
              <w:left w:val="nil"/>
            </w:tcBorders>
          </w:tcPr>
          <w:p w14:paraId="29A3B709"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bottom w:val="single" w:sz="4" w:space="0" w:color="auto"/>
            </w:tcBorders>
          </w:tcPr>
          <w:p w14:paraId="08B19649" w14:textId="4FD76835" w:rsidR="001F456E" w:rsidRPr="001F456E" w:rsidRDefault="001F456E" w:rsidP="001F456E">
            <w:pPr>
              <w:spacing w:line="360" w:lineRule="auto"/>
              <w:ind w:left="144" w:right="-10" w:hanging="144"/>
              <w:jc w:val="right"/>
              <w:rPr>
                <w:rFonts w:ascii="Arial" w:hAnsi="Arial" w:cs="Arial"/>
                <w:sz w:val="18"/>
                <w:szCs w:val="18"/>
              </w:rPr>
            </w:pPr>
            <w:r w:rsidRPr="001F456E">
              <w:rPr>
                <w:rFonts w:ascii="Arial" w:hAnsi="Arial" w:cs="Arial"/>
                <w:sz w:val="18"/>
                <w:szCs w:val="18"/>
                <w:cs/>
              </w:rPr>
              <w:t>23,991</w:t>
            </w:r>
          </w:p>
        </w:tc>
        <w:tc>
          <w:tcPr>
            <w:tcW w:w="286" w:type="dxa"/>
            <w:tcBorders>
              <w:left w:val="nil"/>
              <w:right w:val="nil"/>
            </w:tcBorders>
          </w:tcPr>
          <w:p w14:paraId="1FDF22F9"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left w:val="nil"/>
              <w:bottom w:val="single" w:sz="4" w:space="0" w:color="auto"/>
              <w:right w:val="nil"/>
            </w:tcBorders>
          </w:tcPr>
          <w:p w14:paraId="4E4D63A0" w14:textId="261177F8" w:rsidR="001F456E" w:rsidRPr="001F456E" w:rsidRDefault="00816D30" w:rsidP="004E5360">
            <w:pPr>
              <w:spacing w:line="360" w:lineRule="auto"/>
              <w:ind w:left="144" w:right="-10" w:hanging="144"/>
              <w:jc w:val="right"/>
              <w:rPr>
                <w:rFonts w:ascii="Arial" w:hAnsi="Arial" w:cs="Arial"/>
                <w:sz w:val="18"/>
                <w:szCs w:val="18"/>
                <w:cs/>
              </w:rPr>
            </w:pPr>
            <w:r w:rsidRPr="004E5360">
              <w:rPr>
                <w:rFonts w:ascii="Arial" w:hAnsi="Arial" w:cs="Arial"/>
                <w:sz w:val="18"/>
                <w:szCs w:val="18"/>
                <w:cs/>
              </w:rPr>
              <w:t>24</w:t>
            </w:r>
            <w:r w:rsidRPr="00816D30">
              <w:rPr>
                <w:rFonts w:ascii="Arial" w:hAnsi="Arial" w:cs="Arial"/>
                <w:sz w:val="18"/>
                <w:szCs w:val="18"/>
              </w:rPr>
              <w:t>,</w:t>
            </w:r>
            <w:r w:rsidRPr="004E5360">
              <w:rPr>
                <w:rFonts w:ascii="Arial" w:hAnsi="Arial" w:cs="Arial"/>
                <w:sz w:val="18"/>
                <w:szCs w:val="18"/>
                <w:cs/>
              </w:rPr>
              <w:t>027</w:t>
            </w:r>
          </w:p>
        </w:tc>
        <w:tc>
          <w:tcPr>
            <w:tcW w:w="283" w:type="dxa"/>
            <w:tcBorders>
              <w:left w:val="nil"/>
              <w:right w:val="nil"/>
            </w:tcBorders>
          </w:tcPr>
          <w:p w14:paraId="09F3E1AC"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left w:val="nil"/>
              <w:bottom w:val="single" w:sz="4" w:space="0" w:color="auto"/>
              <w:right w:val="nil"/>
            </w:tcBorders>
          </w:tcPr>
          <w:p w14:paraId="6C253037" w14:textId="30AC3186" w:rsidR="001F456E" w:rsidRPr="001F456E" w:rsidRDefault="001F456E" w:rsidP="001F456E">
            <w:pPr>
              <w:spacing w:line="360" w:lineRule="auto"/>
              <w:ind w:left="144" w:right="-10" w:hanging="144"/>
              <w:jc w:val="right"/>
              <w:rPr>
                <w:rFonts w:ascii="Arial" w:hAnsi="Arial" w:cs="Arial"/>
                <w:sz w:val="18"/>
                <w:szCs w:val="18"/>
              </w:rPr>
            </w:pPr>
            <w:r w:rsidRPr="001F456E">
              <w:rPr>
                <w:rFonts w:ascii="Arial" w:hAnsi="Arial" w:cs="Arial"/>
                <w:sz w:val="18"/>
                <w:szCs w:val="18"/>
                <w:cs/>
              </w:rPr>
              <w:t>23,991</w:t>
            </w:r>
          </w:p>
        </w:tc>
      </w:tr>
      <w:tr w:rsidR="001F456E" w:rsidRPr="001F456E" w14:paraId="3F150D2F" w14:textId="77777777" w:rsidTr="001A13A3">
        <w:trPr>
          <w:gridAfter w:val="1"/>
          <w:wAfter w:w="9" w:type="dxa"/>
          <w:cantSplit/>
        </w:trPr>
        <w:tc>
          <w:tcPr>
            <w:tcW w:w="4425" w:type="dxa"/>
            <w:tcBorders>
              <w:left w:val="nil"/>
              <w:bottom w:val="nil"/>
            </w:tcBorders>
            <w:vAlign w:val="bottom"/>
          </w:tcPr>
          <w:p w14:paraId="436917DD" w14:textId="3EF26679" w:rsidR="004F5FE4" w:rsidRPr="001F456E" w:rsidRDefault="004F5FE4" w:rsidP="00EB2E36">
            <w:pPr>
              <w:spacing w:line="360" w:lineRule="auto"/>
              <w:rPr>
                <w:rFonts w:ascii="Arial" w:hAnsi="Arial" w:cs="Arial"/>
                <w:sz w:val="18"/>
                <w:szCs w:val="18"/>
                <w:lang w:val="en-GB"/>
              </w:rPr>
            </w:pPr>
          </w:p>
        </w:tc>
        <w:tc>
          <w:tcPr>
            <w:tcW w:w="990" w:type="dxa"/>
            <w:tcBorders>
              <w:top w:val="single" w:sz="12" w:space="0" w:color="auto"/>
            </w:tcBorders>
          </w:tcPr>
          <w:p w14:paraId="31C54C28" w14:textId="77777777" w:rsidR="001F456E" w:rsidRPr="001F456E" w:rsidRDefault="001F456E" w:rsidP="001F456E">
            <w:pPr>
              <w:spacing w:line="360" w:lineRule="auto"/>
              <w:ind w:right="-10"/>
              <w:jc w:val="right"/>
              <w:rPr>
                <w:rFonts w:ascii="Arial" w:hAnsi="Arial" w:cs="Arial"/>
                <w:sz w:val="18"/>
                <w:szCs w:val="18"/>
                <w:cs/>
              </w:rPr>
            </w:pPr>
          </w:p>
        </w:tc>
        <w:tc>
          <w:tcPr>
            <w:tcW w:w="270" w:type="dxa"/>
            <w:tcBorders>
              <w:left w:val="nil"/>
            </w:tcBorders>
          </w:tcPr>
          <w:p w14:paraId="79077052"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single" w:sz="12" w:space="0" w:color="auto"/>
            </w:tcBorders>
            <w:vAlign w:val="bottom"/>
          </w:tcPr>
          <w:p w14:paraId="2D6CF92B" w14:textId="77777777" w:rsidR="001F456E" w:rsidRPr="001F456E" w:rsidRDefault="001F456E" w:rsidP="001F456E">
            <w:pPr>
              <w:tabs>
                <w:tab w:val="left" w:pos="708"/>
              </w:tabs>
              <w:spacing w:line="360" w:lineRule="auto"/>
              <w:ind w:left="144" w:right="-10" w:hanging="144"/>
              <w:jc w:val="right"/>
              <w:rPr>
                <w:rFonts w:ascii="Arial" w:hAnsi="Arial" w:cs="Arial"/>
                <w:sz w:val="18"/>
                <w:szCs w:val="18"/>
                <w:rtl/>
                <w:cs/>
              </w:rPr>
            </w:pPr>
          </w:p>
        </w:tc>
        <w:tc>
          <w:tcPr>
            <w:tcW w:w="286" w:type="dxa"/>
            <w:tcBorders>
              <w:left w:val="nil"/>
              <w:right w:val="nil"/>
            </w:tcBorders>
          </w:tcPr>
          <w:p w14:paraId="489FB85E"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top w:val="single" w:sz="12" w:space="0" w:color="auto"/>
              <w:left w:val="nil"/>
              <w:right w:val="nil"/>
            </w:tcBorders>
          </w:tcPr>
          <w:p w14:paraId="3270CE82" w14:textId="77777777" w:rsidR="001F456E" w:rsidRPr="001F456E" w:rsidRDefault="001F456E" w:rsidP="001F456E">
            <w:pPr>
              <w:spacing w:line="360" w:lineRule="auto"/>
              <w:ind w:right="-10"/>
              <w:jc w:val="right"/>
              <w:rPr>
                <w:rFonts w:ascii="Arial" w:hAnsi="Arial" w:cs="Arial"/>
                <w:sz w:val="18"/>
                <w:szCs w:val="18"/>
                <w:cs/>
              </w:rPr>
            </w:pPr>
          </w:p>
        </w:tc>
        <w:tc>
          <w:tcPr>
            <w:tcW w:w="283" w:type="dxa"/>
            <w:tcBorders>
              <w:left w:val="nil"/>
              <w:right w:val="nil"/>
            </w:tcBorders>
          </w:tcPr>
          <w:p w14:paraId="2CAF1B55"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top w:val="single" w:sz="12" w:space="0" w:color="auto"/>
              <w:left w:val="nil"/>
              <w:right w:val="nil"/>
            </w:tcBorders>
          </w:tcPr>
          <w:p w14:paraId="54B85801" w14:textId="77777777" w:rsidR="001F456E" w:rsidRPr="001F456E" w:rsidRDefault="001F456E" w:rsidP="001F456E">
            <w:pPr>
              <w:spacing w:line="360" w:lineRule="auto"/>
              <w:ind w:left="144" w:right="-10" w:hanging="144"/>
              <w:jc w:val="right"/>
              <w:rPr>
                <w:rFonts w:ascii="Arial" w:hAnsi="Arial" w:cs="Arial"/>
                <w:sz w:val="18"/>
                <w:szCs w:val="18"/>
              </w:rPr>
            </w:pPr>
          </w:p>
        </w:tc>
      </w:tr>
      <w:tr w:rsidR="001F456E" w:rsidRPr="001F456E" w14:paraId="0C5E0B2F" w14:textId="77777777" w:rsidTr="001A13A3">
        <w:trPr>
          <w:gridAfter w:val="1"/>
          <w:wAfter w:w="9" w:type="dxa"/>
          <w:cantSplit/>
        </w:trPr>
        <w:tc>
          <w:tcPr>
            <w:tcW w:w="4425" w:type="dxa"/>
            <w:tcBorders>
              <w:top w:val="nil"/>
              <w:left w:val="nil"/>
              <w:bottom w:val="nil"/>
            </w:tcBorders>
            <w:vAlign w:val="bottom"/>
          </w:tcPr>
          <w:p w14:paraId="25A7905A" w14:textId="77777777" w:rsidR="001F456E" w:rsidRPr="001F456E" w:rsidRDefault="001F456E" w:rsidP="001F456E">
            <w:pPr>
              <w:spacing w:line="360" w:lineRule="auto"/>
              <w:rPr>
                <w:rFonts w:ascii="Arial" w:hAnsi="Arial" w:cs="Arial"/>
                <w:b/>
                <w:bCs/>
                <w:sz w:val="18"/>
                <w:szCs w:val="18"/>
                <w:lang w:val="en-GB"/>
              </w:rPr>
            </w:pPr>
            <w:r w:rsidRPr="001F456E">
              <w:rPr>
                <w:rFonts w:ascii="Arial" w:hAnsi="Arial" w:cs="Arial"/>
                <w:b/>
                <w:bCs/>
                <w:sz w:val="18"/>
                <w:szCs w:val="18"/>
                <w:lang w:val="en-GB"/>
              </w:rPr>
              <w:t>Interest income</w:t>
            </w:r>
          </w:p>
        </w:tc>
        <w:tc>
          <w:tcPr>
            <w:tcW w:w="990" w:type="dxa"/>
            <w:tcBorders>
              <w:top w:val="nil"/>
              <w:bottom w:val="nil"/>
            </w:tcBorders>
          </w:tcPr>
          <w:p w14:paraId="2859A317" w14:textId="77777777" w:rsidR="001F456E" w:rsidRPr="001F456E" w:rsidRDefault="001F456E" w:rsidP="001F456E">
            <w:pPr>
              <w:spacing w:line="360" w:lineRule="auto"/>
              <w:ind w:left="144" w:right="-10" w:hanging="144"/>
              <w:jc w:val="center"/>
              <w:rPr>
                <w:rFonts w:ascii="Arial" w:hAnsi="Arial" w:cs="Arial"/>
                <w:sz w:val="18"/>
                <w:szCs w:val="18"/>
              </w:rPr>
            </w:pPr>
          </w:p>
        </w:tc>
        <w:tc>
          <w:tcPr>
            <w:tcW w:w="270" w:type="dxa"/>
            <w:tcBorders>
              <w:top w:val="nil"/>
              <w:left w:val="nil"/>
              <w:bottom w:val="nil"/>
            </w:tcBorders>
          </w:tcPr>
          <w:p w14:paraId="11D26D65"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nil"/>
              <w:bottom w:val="nil"/>
            </w:tcBorders>
          </w:tcPr>
          <w:p w14:paraId="50BB6C78" w14:textId="77777777" w:rsidR="001F456E" w:rsidRPr="001F456E" w:rsidRDefault="001F456E" w:rsidP="001F456E">
            <w:pPr>
              <w:tabs>
                <w:tab w:val="left" w:pos="555"/>
              </w:tabs>
              <w:spacing w:line="360" w:lineRule="auto"/>
              <w:ind w:left="144" w:right="-10" w:hanging="144"/>
              <w:jc w:val="right"/>
              <w:rPr>
                <w:rFonts w:ascii="Arial" w:hAnsi="Arial" w:cs="Arial"/>
                <w:sz w:val="18"/>
                <w:szCs w:val="18"/>
              </w:rPr>
            </w:pPr>
          </w:p>
        </w:tc>
        <w:tc>
          <w:tcPr>
            <w:tcW w:w="286" w:type="dxa"/>
            <w:tcBorders>
              <w:top w:val="nil"/>
              <w:left w:val="nil"/>
              <w:bottom w:val="nil"/>
              <w:right w:val="nil"/>
            </w:tcBorders>
          </w:tcPr>
          <w:p w14:paraId="413D1AF3"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6" w:type="dxa"/>
            <w:tcBorders>
              <w:top w:val="nil"/>
              <w:left w:val="nil"/>
              <w:bottom w:val="nil"/>
              <w:right w:val="nil"/>
            </w:tcBorders>
          </w:tcPr>
          <w:p w14:paraId="603FB092" w14:textId="77777777" w:rsidR="001F456E" w:rsidRPr="001F456E" w:rsidRDefault="001F456E" w:rsidP="001F456E">
            <w:pPr>
              <w:spacing w:line="360" w:lineRule="auto"/>
              <w:ind w:right="-10"/>
              <w:jc w:val="right"/>
              <w:rPr>
                <w:rFonts w:ascii="Arial" w:hAnsi="Arial" w:cs="Arial"/>
                <w:sz w:val="18"/>
                <w:szCs w:val="18"/>
              </w:rPr>
            </w:pPr>
          </w:p>
        </w:tc>
        <w:tc>
          <w:tcPr>
            <w:tcW w:w="283" w:type="dxa"/>
            <w:tcBorders>
              <w:top w:val="nil"/>
              <w:left w:val="nil"/>
              <w:bottom w:val="nil"/>
              <w:right w:val="nil"/>
            </w:tcBorders>
          </w:tcPr>
          <w:p w14:paraId="0665B825"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top w:val="nil"/>
              <w:left w:val="nil"/>
              <w:bottom w:val="nil"/>
              <w:right w:val="nil"/>
            </w:tcBorders>
          </w:tcPr>
          <w:p w14:paraId="07561486" w14:textId="77777777" w:rsidR="001F456E" w:rsidRPr="001F456E" w:rsidRDefault="001F456E" w:rsidP="001F456E">
            <w:pPr>
              <w:spacing w:line="360" w:lineRule="auto"/>
              <w:ind w:left="144" w:right="-10" w:hanging="144"/>
              <w:jc w:val="right"/>
              <w:rPr>
                <w:rFonts w:ascii="Arial" w:hAnsi="Arial" w:cs="Arial"/>
                <w:sz w:val="18"/>
                <w:szCs w:val="18"/>
              </w:rPr>
            </w:pPr>
          </w:p>
        </w:tc>
      </w:tr>
      <w:tr w:rsidR="001F456E" w:rsidRPr="001F456E" w14:paraId="48D0A207" w14:textId="77777777" w:rsidTr="001A13A3">
        <w:trPr>
          <w:gridAfter w:val="1"/>
          <w:wAfter w:w="9" w:type="dxa"/>
          <w:cantSplit/>
        </w:trPr>
        <w:tc>
          <w:tcPr>
            <w:tcW w:w="4425" w:type="dxa"/>
            <w:tcBorders>
              <w:top w:val="nil"/>
              <w:left w:val="nil"/>
              <w:bottom w:val="nil"/>
            </w:tcBorders>
            <w:vAlign w:val="bottom"/>
          </w:tcPr>
          <w:p w14:paraId="0EDFCDE3" w14:textId="77777777" w:rsidR="001F456E" w:rsidRPr="001F456E" w:rsidRDefault="001F456E" w:rsidP="001F456E">
            <w:pPr>
              <w:spacing w:line="360" w:lineRule="auto"/>
              <w:ind w:left="186"/>
              <w:rPr>
                <w:rFonts w:ascii="Arial" w:hAnsi="Arial" w:cs="Arial"/>
                <w:b/>
                <w:bCs/>
                <w:sz w:val="18"/>
                <w:szCs w:val="18"/>
                <w:lang w:val="en-GB"/>
              </w:rPr>
            </w:pPr>
            <w:r w:rsidRPr="001F456E">
              <w:rPr>
                <w:rFonts w:ascii="Arial" w:hAnsi="Arial" w:cs="Arial"/>
                <w:sz w:val="18"/>
                <w:szCs w:val="18"/>
              </w:rPr>
              <w:t>Subsidiary</w:t>
            </w:r>
          </w:p>
        </w:tc>
        <w:tc>
          <w:tcPr>
            <w:tcW w:w="990" w:type="dxa"/>
            <w:tcBorders>
              <w:top w:val="nil"/>
            </w:tcBorders>
          </w:tcPr>
          <w:p w14:paraId="3AEA3FB4" w14:textId="020C42FB" w:rsidR="001F456E" w:rsidRPr="001F456E" w:rsidRDefault="00B23B9B" w:rsidP="001F456E">
            <w:pPr>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70" w:type="dxa"/>
            <w:tcBorders>
              <w:top w:val="nil"/>
              <w:left w:val="nil"/>
            </w:tcBorders>
          </w:tcPr>
          <w:p w14:paraId="479AA5BF"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nil"/>
            </w:tcBorders>
            <w:vAlign w:val="bottom"/>
          </w:tcPr>
          <w:p w14:paraId="12D5638F" w14:textId="4B5108F2" w:rsidR="001F456E" w:rsidRPr="001F456E" w:rsidRDefault="001F456E" w:rsidP="001F456E">
            <w:pPr>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86" w:type="dxa"/>
            <w:tcBorders>
              <w:top w:val="nil"/>
              <w:left w:val="nil"/>
              <w:right w:val="nil"/>
            </w:tcBorders>
          </w:tcPr>
          <w:p w14:paraId="1F593041" w14:textId="77777777" w:rsidR="001F456E" w:rsidRPr="001F456E" w:rsidRDefault="001F456E" w:rsidP="001F456E">
            <w:pPr>
              <w:spacing w:line="360" w:lineRule="auto"/>
              <w:ind w:left="252" w:right="-10"/>
              <w:jc w:val="right"/>
              <w:rPr>
                <w:rFonts w:ascii="Arial" w:hAnsi="Arial" w:cs="Arial"/>
                <w:sz w:val="18"/>
                <w:szCs w:val="18"/>
                <w:rtl/>
                <w:cs/>
              </w:rPr>
            </w:pPr>
          </w:p>
        </w:tc>
        <w:tc>
          <w:tcPr>
            <w:tcW w:w="976" w:type="dxa"/>
            <w:tcBorders>
              <w:top w:val="nil"/>
              <w:left w:val="nil"/>
              <w:right w:val="nil"/>
            </w:tcBorders>
          </w:tcPr>
          <w:p w14:paraId="3B9CF625" w14:textId="498ED741" w:rsidR="001F456E" w:rsidRPr="001F456E" w:rsidRDefault="004E2AE6" w:rsidP="00FF6482">
            <w:pPr>
              <w:spacing w:line="360" w:lineRule="auto"/>
              <w:ind w:left="252" w:right="-10"/>
              <w:jc w:val="right"/>
              <w:rPr>
                <w:rFonts w:ascii="Arial" w:hAnsi="Arial" w:cs="Arial"/>
                <w:sz w:val="18"/>
                <w:szCs w:val="18"/>
              </w:rPr>
            </w:pPr>
            <w:r w:rsidRPr="00FF6482">
              <w:rPr>
                <w:rFonts w:ascii="Arial" w:hAnsi="Arial" w:cs="Arial"/>
                <w:sz w:val="18"/>
                <w:szCs w:val="18"/>
              </w:rPr>
              <w:t>1,083</w:t>
            </w:r>
          </w:p>
        </w:tc>
        <w:tc>
          <w:tcPr>
            <w:tcW w:w="283" w:type="dxa"/>
            <w:tcBorders>
              <w:top w:val="nil"/>
              <w:left w:val="nil"/>
              <w:right w:val="nil"/>
            </w:tcBorders>
          </w:tcPr>
          <w:p w14:paraId="0F9BBCB1" w14:textId="77777777" w:rsidR="001F456E" w:rsidRPr="001F456E" w:rsidRDefault="001F456E" w:rsidP="001F456E">
            <w:pPr>
              <w:spacing w:line="360" w:lineRule="auto"/>
              <w:ind w:left="252" w:right="-10"/>
              <w:jc w:val="right"/>
              <w:rPr>
                <w:rFonts w:ascii="Arial" w:hAnsi="Arial" w:cs="Arial"/>
                <w:sz w:val="18"/>
                <w:szCs w:val="18"/>
                <w:rtl/>
                <w:cs/>
              </w:rPr>
            </w:pPr>
          </w:p>
        </w:tc>
        <w:tc>
          <w:tcPr>
            <w:tcW w:w="977" w:type="dxa"/>
            <w:tcBorders>
              <w:top w:val="nil"/>
              <w:left w:val="nil"/>
              <w:right w:val="nil"/>
            </w:tcBorders>
          </w:tcPr>
          <w:p w14:paraId="64A27E35" w14:textId="58F4A5F0" w:rsidR="001F456E" w:rsidRPr="001F456E" w:rsidRDefault="001F456E" w:rsidP="001F456E">
            <w:pPr>
              <w:spacing w:line="360" w:lineRule="auto"/>
              <w:ind w:left="252" w:right="-10"/>
              <w:jc w:val="right"/>
              <w:rPr>
                <w:rFonts w:ascii="Arial" w:hAnsi="Arial" w:cs="Arial"/>
                <w:sz w:val="18"/>
                <w:szCs w:val="18"/>
              </w:rPr>
            </w:pPr>
            <w:r w:rsidRPr="001F456E">
              <w:rPr>
                <w:rFonts w:ascii="Arial" w:hAnsi="Arial" w:cs="Arial"/>
                <w:sz w:val="18"/>
                <w:szCs w:val="18"/>
              </w:rPr>
              <w:t>1,123</w:t>
            </w:r>
          </w:p>
        </w:tc>
      </w:tr>
      <w:tr w:rsidR="001F456E" w:rsidRPr="001F456E" w14:paraId="202DF0D7" w14:textId="77777777" w:rsidTr="001A13A3">
        <w:trPr>
          <w:gridAfter w:val="1"/>
          <w:wAfter w:w="9" w:type="dxa"/>
          <w:cantSplit/>
        </w:trPr>
        <w:tc>
          <w:tcPr>
            <w:tcW w:w="4425" w:type="dxa"/>
            <w:tcBorders>
              <w:top w:val="nil"/>
              <w:left w:val="nil"/>
              <w:bottom w:val="nil"/>
            </w:tcBorders>
            <w:vAlign w:val="bottom"/>
          </w:tcPr>
          <w:p w14:paraId="06E4BA2B" w14:textId="77777777" w:rsidR="001F456E" w:rsidRPr="001F456E" w:rsidRDefault="001F456E" w:rsidP="001F456E">
            <w:pPr>
              <w:spacing w:line="360" w:lineRule="auto"/>
              <w:ind w:left="200"/>
              <w:rPr>
                <w:rFonts w:ascii="Arial" w:hAnsi="Arial" w:cs="Arial"/>
                <w:b/>
                <w:bCs/>
                <w:sz w:val="18"/>
                <w:szCs w:val="18"/>
                <w:lang w:val="en-GB"/>
              </w:rPr>
            </w:pPr>
            <w:r w:rsidRPr="001F456E">
              <w:rPr>
                <w:rFonts w:ascii="Arial" w:hAnsi="Arial" w:cs="Arial"/>
                <w:sz w:val="18"/>
                <w:szCs w:val="18"/>
              </w:rPr>
              <w:t>Joint venture</w:t>
            </w:r>
          </w:p>
        </w:tc>
        <w:tc>
          <w:tcPr>
            <w:tcW w:w="990" w:type="dxa"/>
            <w:tcBorders>
              <w:top w:val="nil"/>
            </w:tcBorders>
          </w:tcPr>
          <w:p w14:paraId="0FC6AC03" w14:textId="2F8115CE" w:rsidR="001F456E" w:rsidRPr="001F456E" w:rsidRDefault="00B23B9B" w:rsidP="00B23B9B">
            <w:pPr>
              <w:spacing w:line="360" w:lineRule="auto"/>
              <w:ind w:left="144" w:right="-10" w:hanging="144"/>
              <w:jc w:val="right"/>
              <w:rPr>
                <w:rFonts w:ascii="Arial" w:hAnsi="Arial" w:cs="Arial"/>
                <w:sz w:val="18"/>
                <w:szCs w:val="18"/>
              </w:rPr>
            </w:pPr>
            <w:r w:rsidRPr="00B23B9B">
              <w:rPr>
                <w:rFonts w:ascii="Arial" w:hAnsi="Arial" w:cs="Arial"/>
                <w:sz w:val="18"/>
                <w:szCs w:val="18"/>
              </w:rPr>
              <w:t>75</w:t>
            </w:r>
          </w:p>
        </w:tc>
        <w:tc>
          <w:tcPr>
            <w:tcW w:w="270" w:type="dxa"/>
            <w:tcBorders>
              <w:top w:val="nil"/>
              <w:left w:val="nil"/>
            </w:tcBorders>
          </w:tcPr>
          <w:p w14:paraId="53C19EE5"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nil"/>
            </w:tcBorders>
          </w:tcPr>
          <w:p w14:paraId="45F98CAF" w14:textId="5A57D27B" w:rsidR="001F456E" w:rsidRPr="001F456E" w:rsidRDefault="001F456E" w:rsidP="001F456E">
            <w:pPr>
              <w:spacing w:line="360" w:lineRule="auto"/>
              <w:ind w:left="144" w:right="-10" w:hanging="144"/>
              <w:jc w:val="right"/>
              <w:rPr>
                <w:rFonts w:ascii="Arial" w:hAnsi="Arial" w:cs="Arial"/>
                <w:sz w:val="18"/>
                <w:szCs w:val="18"/>
                <w:rtl/>
                <w:cs/>
              </w:rPr>
            </w:pPr>
            <w:r w:rsidRPr="001F456E">
              <w:rPr>
                <w:rFonts w:ascii="Arial" w:hAnsi="Arial" w:cs="Arial"/>
                <w:sz w:val="18"/>
                <w:szCs w:val="18"/>
                <w:cs/>
              </w:rPr>
              <w:t>110</w:t>
            </w:r>
          </w:p>
        </w:tc>
        <w:tc>
          <w:tcPr>
            <w:tcW w:w="286" w:type="dxa"/>
            <w:tcBorders>
              <w:top w:val="nil"/>
              <w:left w:val="nil"/>
              <w:right w:val="nil"/>
            </w:tcBorders>
          </w:tcPr>
          <w:p w14:paraId="1196F915"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nil"/>
              <w:left w:val="nil"/>
              <w:right w:val="nil"/>
            </w:tcBorders>
          </w:tcPr>
          <w:p w14:paraId="67DE567F" w14:textId="24B38CC6" w:rsidR="001F456E" w:rsidRPr="001F456E" w:rsidRDefault="00FF6482" w:rsidP="00FF6482">
            <w:pPr>
              <w:spacing w:line="360" w:lineRule="auto"/>
              <w:ind w:left="252" w:right="-10"/>
              <w:rPr>
                <w:rFonts w:ascii="Arial" w:hAnsi="Arial" w:cs="Arial"/>
                <w:sz w:val="18"/>
                <w:szCs w:val="18"/>
                <w:cs/>
              </w:rPr>
            </w:pPr>
            <w:r>
              <w:rPr>
                <w:rFonts w:ascii="Arial" w:hAnsi="Arial" w:cstheme="minorBidi" w:hint="cs"/>
                <w:sz w:val="18"/>
                <w:szCs w:val="18"/>
                <w:cs/>
              </w:rPr>
              <w:t xml:space="preserve">     </w:t>
            </w:r>
            <w:r w:rsidR="004E2AE6" w:rsidRPr="00FF6482">
              <w:rPr>
                <w:rFonts w:ascii="Arial" w:hAnsi="Arial" w:cs="Arial" w:hint="cs"/>
                <w:sz w:val="18"/>
                <w:szCs w:val="18"/>
                <w:cs/>
              </w:rPr>
              <w:t>-</w:t>
            </w:r>
          </w:p>
        </w:tc>
        <w:tc>
          <w:tcPr>
            <w:tcW w:w="283" w:type="dxa"/>
            <w:tcBorders>
              <w:top w:val="nil"/>
              <w:left w:val="nil"/>
              <w:right w:val="nil"/>
            </w:tcBorders>
          </w:tcPr>
          <w:p w14:paraId="57A924FF" w14:textId="77777777" w:rsidR="001F456E" w:rsidRPr="001F456E" w:rsidRDefault="001F456E" w:rsidP="001F456E">
            <w:pPr>
              <w:spacing w:line="360" w:lineRule="auto"/>
              <w:ind w:left="252" w:right="-10"/>
              <w:jc w:val="right"/>
              <w:rPr>
                <w:rFonts w:ascii="Arial" w:hAnsi="Arial" w:cs="Arial"/>
                <w:sz w:val="18"/>
                <w:szCs w:val="18"/>
                <w:rtl/>
                <w:cs/>
              </w:rPr>
            </w:pPr>
          </w:p>
        </w:tc>
        <w:tc>
          <w:tcPr>
            <w:tcW w:w="977" w:type="dxa"/>
            <w:tcBorders>
              <w:top w:val="nil"/>
              <w:left w:val="nil"/>
              <w:right w:val="nil"/>
            </w:tcBorders>
            <w:vAlign w:val="bottom"/>
          </w:tcPr>
          <w:p w14:paraId="0EFD22D5" w14:textId="33AE84F6" w:rsidR="001F456E" w:rsidRPr="001F456E" w:rsidRDefault="001F456E" w:rsidP="001F456E">
            <w:pPr>
              <w:spacing w:line="360" w:lineRule="auto"/>
              <w:ind w:right="-10"/>
              <w:jc w:val="center"/>
              <w:rPr>
                <w:rFonts w:ascii="Arial" w:hAnsi="Arial" w:cs="Arial"/>
                <w:sz w:val="18"/>
                <w:szCs w:val="18"/>
                <w:rtl/>
                <w:cs/>
              </w:rPr>
            </w:pPr>
            <w:r w:rsidRPr="001F456E">
              <w:rPr>
                <w:rFonts w:ascii="Arial" w:hAnsi="Arial" w:cs="Arial"/>
                <w:sz w:val="18"/>
                <w:szCs w:val="18"/>
                <w:cs/>
              </w:rPr>
              <w:t xml:space="preserve">   -</w:t>
            </w:r>
          </w:p>
        </w:tc>
      </w:tr>
      <w:tr w:rsidR="001F456E" w:rsidRPr="001F456E" w14:paraId="4C1D68BD" w14:textId="77777777" w:rsidTr="001A13A3">
        <w:trPr>
          <w:gridAfter w:val="1"/>
          <w:wAfter w:w="9" w:type="dxa"/>
          <w:cantSplit/>
        </w:trPr>
        <w:tc>
          <w:tcPr>
            <w:tcW w:w="4425" w:type="dxa"/>
            <w:tcBorders>
              <w:top w:val="nil"/>
              <w:left w:val="nil"/>
              <w:bottom w:val="nil"/>
            </w:tcBorders>
            <w:vAlign w:val="bottom"/>
          </w:tcPr>
          <w:p w14:paraId="1D7D2912" w14:textId="77777777" w:rsidR="001F456E" w:rsidRPr="001F456E" w:rsidRDefault="001F456E" w:rsidP="001F456E">
            <w:pPr>
              <w:spacing w:line="360" w:lineRule="auto"/>
              <w:ind w:left="200"/>
              <w:rPr>
                <w:rFonts w:ascii="Arial" w:hAnsi="Arial" w:cs="Arial"/>
                <w:sz w:val="18"/>
                <w:szCs w:val="18"/>
              </w:rPr>
            </w:pPr>
            <w:r w:rsidRPr="001F456E">
              <w:rPr>
                <w:rFonts w:ascii="Arial" w:hAnsi="Arial" w:cs="Arial"/>
                <w:sz w:val="18"/>
                <w:szCs w:val="18"/>
              </w:rPr>
              <w:t>Related party</w:t>
            </w:r>
          </w:p>
        </w:tc>
        <w:tc>
          <w:tcPr>
            <w:tcW w:w="990" w:type="dxa"/>
            <w:tcBorders>
              <w:top w:val="nil"/>
            </w:tcBorders>
          </w:tcPr>
          <w:p w14:paraId="659D5D85" w14:textId="062E5AE1" w:rsidR="001F456E" w:rsidRPr="001F456E" w:rsidRDefault="00B23B9B" w:rsidP="00B23B9B">
            <w:pPr>
              <w:spacing w:line="360" w:lineRule="auto"/>
              <w:ind w:left="144" w:right="-10" w:hanging="144"/>
              <w:jc w:val="right"/>
              <w:rPr>
                <w:rFonts w:ascii="Arial" w:hAnsi="Arial" w:cs="Arial"/>
                <w:sz w:val="18"/>
                <w:szCs w:val="18"/>
              </w:rPr>
            </w:pPr>
            <w:r w:rsidRPr="00B23B9B">
              <w:rPr>
                <w:rFonts w:ascii="Arial" w:hAnsi="Arial" w:cs="Arial"/>
                <w:sz w:val="18"/>
                <w:szCs w:val="18"/>
              </w:rPr>
              <w:t>405</w:t>
            </w:r>
          </w:p>
        </w:tc>
        <w:tc>
          <w:tcPr>
            <w:tcW w:w="270" w:type="dxa"/>
            <w:tcBorders>
              <w:top w:val="nil"/>
              <w:left w:val="nil"/>
            </w:tcBorders>
          </w:tcPr>
          <w:p w14:paraId="6119AA2E"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nil"/>
            </w:tcBorders>
          </w:tcPr>
          <w:p w14:paraId="30A29202" w14:textId="76329E95" w:rsidR="001F456E" w:rsidRPr="001F456E" w:rsidRDefault="001F456E" w:rsidP="001F456E">
            <w:pPr>
              <w:spacing w:line="360" w:lineRule="auto"/>
              <w:ind w:left="144" w:right="-10" w:hanging="144"/>
              <w:jc w:val="right"/>
              <w:rPr>
                <w:rFonts w:ascii="Arial" w:hAnsi="Arial" w:cs="Arial"/>
                <w:sz w:val="18"/>
                <w:szCs w:val="18"/>
                <w:rtl/>
                <w:cs/>
              </w:rPr>
            </w:pPr>
            <w:r w:rsidRPr="001F456E">
              <w:rPr>
                <w:rFonts w:ascii="Arial" w:hAnsi="Arial" w:cs="Arial"/>
                <w:sz w:val="18"/>
                <w:szCs w:val="18"/>
                <w:cs/>
              </w:rPr>
              <w:t>283</w:t>
            </w:r>
          </w:p>
        </w:tc>
        <w:tc>
          <w:tcPr>
            <w:tcW w:w="286" w:type="dxa"/>
            <w:tcBorders>
              <w:top w:val="nil"/>
              <w:left w:val="nil"/>
              <w:right w:val="nil"/>
            </w:tcBorders>
          </w:tcPr>
          <w:p w14:paraId="67C834C2"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nil"/>
              <w:left w:val="nil"/>
              <w:right w:val="nil"/>
            </w:tcBorders>
          </w:tcPr>
          <w:p w14:paraId="069CF51C" w14:textId="30C36CE1" w:rsidR="001F456E" w:rsidRPr="001F456E" w:rsidRDefault="00FF6482" w:rsidP="00FF6482">
            <w:pPr>
              <w:spacing w:line="360" w:lineRule="auto"/>
              <w:ind w:left="252" w:right="-10"/>
              <w:rPr>
                <w:rFonts w:ascii="Arial" w:hAnsi="Arial" w:cs="Arial"/>
                <w:sz w:val="18"/>
                <w:szCs w:val="18"/>
              </w:rPr>
            </w:pPr>
            <w:r>
              <w:rPr>
                <w:rFonts w:ascii="Arial" w:hAnsi="Arial" w:cstheme="minorBidi" w:hint="cs"/>
                <w:sz w:val="18"/>
                <w:szCs w:val="18"/>
                <w:cs/>
              </w:rPr>
              <w:t xml:space="preserve">     </w:t>
            </w:r>
            <w:r w:rsidR="004E2AE6" w:rsidRPr="00FF6482">
              <w:rPr>
                <w:rFonts w:ascii="Arial" w:hAnsi="Arial" w:cs="Arial" w:hint="cs"/>
                <w:sz w:val="18"/>
                <w:szCs w:val="18"/>
                <w:cs/>
              </w:rPr>
              <w:t>-</w:t>
            </w:r>
          </w:p>
        </w:tc>
        <w:tc>
          <w:tcPr>
            <w:tcW w:w="283" w:type="dxa"/>
            <w:tcBorders>
              <w:top w:val="nil"/>
              <w:left w:val="nil"/>
              <w:right w:val="nil"/>
            </w:tcBorders>
          </w:tcPr>
          <w:p w14:paraId="4E73E599" w14:textId="77777777" w:rsidR="001F456E" w:rsidRPr="001F456E" w:rsidRDefault="001F456E" w:rsidP="001F456E">
            <w:pPr>
              <w:spacing w:line="360" w:lineRule="auto"/>
              <w:ind w:left="252" w:right="-10"/>
              <w:jc w:val="right"/>
              <w:rPr>
                <w:rFonts w:ascii="Arial" w:hAnsi="Arial" w:cs="Arial"/>
                <w:sz w:val="18"/>
                <w:szCs w:val="18"/>
                <w:rtl/>
                <w:cs/>
              </w:rPr>
            </w:pPr>
          </w:p>
        </w:tc>
        <w:tc>
          <w:tcPr>
            <w:tcW w:w="977" w:type="dxa"/>
            <w:tcBorders>
              <w:top w:val="nil"/>
              <w:left w:val="nil"/>
              <w:right w:val="nil"/>
            </w:tcBorders>
            <w:vAlign w:val="bottom"/>
          </w:tcPr>
          <w:p w14:paraId="4F3C01C9" w14:textId="4052B545" w:rsidR="001F456E" w:rsidRPr="001F456E" w:rsidRDefault="001F456E" w:rsidP="001F456E">
            <w:pPr>
              <w:spacing w:line="360" w:lineRule="auto"/>
              <w:ind w:right="-10"/>
              <w:jc w:val="center"/>
              <w:rPr>
                <w:rFonts w:ascii="Arial" w:hAnsi="Arial" w:cs="Arial"/>
                <w:sz w:val="18"/>
                <w:szCs w:val="18"/>
                <w:rtl/>
                <w:cs/>
              </w:rPr>
            </w:pPr>
            <w:r w:rsidRPr="001F456E">
              <w:rPr>
                <w:rFonts w:ascii="Arial" w:hAnsi="Arial" w:cs="Arial"/>
                <w:sz w:val="18"/>
                <w:szCs w:val="18"/>
                <w:cs/>
              </w:rPr>
              <w:t xml:space="preserve">   -</w:t>
            </w:r>
          </w:p>
        </w:tc>
      </w:tr>
      <w:tr w:rsidR="001F456E" w:rsidRPr="001F456E" w14:paraId="213D28E7" w14:textId="77777777" w:rsidTr="001A13A3">
        <w:trPr>
          <w:gridAfter w:val="1"/>
          <w:wAfter w:w="9" w:type="dxa"/>
          <w:cantSplit/>
        </w:trPr>
        <w:tc>
          <w:tcPr>
            <w:tcW w:w="4425" w:type="dxa"/>
            <w:tcBorders>
              <w:top w:val="nil"/>
              <w:left w:val="nil"/>
              <w:bottom w:val="nil"/>
            </w:tcBorders>
            <w:vAlign w:val="bottom"/>
          </w:tcPr>
          <w:p w14:paraId="1F480A02" w14:textId="77777777" w:rsidR="001F456E" w:rsidRPr="001F456E" w:rsidRDefault="001F456E" w:rsidP="001F456E">
            <w:pPr>
              <w:spacing w:line="360" w:lineRule="auto"/>
              <w:rPr>
                <w:rFonts w:ascii="Arial" w:hAnsi="Arial" w:cs="Arial"/>
                <w:sz w:val="18"/>
                <w:szCs w:val="18"/>
              </w:rPr>
            </w:pPr>
            <w:r w:rsidRPr="001F456E">
              <w:rPr>
                <w:rFonts w:ascii="Arial" w:hAnsi="Arial" w:cs="Arial"/>
                <w:sz w:val="18"/>
                <w:szCs w:val="18"/>
                <w:lang w:val="en-GB"/>
              </w:rPr>
              <w:t>Total</w:t>
            </w:r>
          </w:p>
        </w:tc>
        <w:tc>
          <w:tcPr>
            <w:tcW w:w="990" w:type="dxa"/>
            <w:tcBorders>
              <w:top w:val="single" w:sz="4" w:space="0" w:color="auto"/>
              <w:bottom w:val="single" w:sz="12" w:space="0" w:color="auto"/>
            </w:tcBorders>
          </w:tcPr>
          <w:p w14:paraId="29B49F0F" w14:textId="3B611173" w:rsidR="001F456E" w:rsidRPr="001F456E" w:rsidRDefault="00B23B9B" w:rsidP="00B23B9B">
            <w:pPr>
              <w:spacing w:line="360" w:lineRule="auto"/>
              <w:ind w:left="144" w:right="-10" w:hanging="144"/>
              <w:jc w:val="right"/>
              <w:rPr>
                <w:rFonts w:ascii="Arial" w:hAnsi="Arial" w:cs="Arial"/>
                <w:sz w:val="18"/>
                <w:szCs w:val="18"/>
              </w:rPr>
            </w:pPr>
            <w:r w:rsidRPr="00B23B9B">
              <w:rPr>
                <w:rFonts w:ascii="Arial" w:hAnsi="Arial" w:cs="Arial"/>
                <w:sz w:val="18"/>
                <w:szCs w:val="18"/>
              </w:rPr>
              <w:fldChar w:fldCharType="begin"/>
            </w:r>
            <w:r w:rsidRPr="00B23B9B">
              <w:rPr>
                <w:rFonts w:ascii="Arial" w:hAnsi="Arial" w:cs="Arial"/>
                <w:sz w:val="18"/>
                <w:szCs w:val="18"/>
              </w:rPr>
              <w:instrText xml:space="preserve"> =SUM(ABOVE) </w:instrText>
            </w:r>
            <w:r w:rsidRPr="00B23B9B">
              <w:rPr>
                <w:rFonts w:ascii="Arial" w:hAnsi="Arial" w:cs="Arial"/>
                <w:sz w:val="18"/>
                <w:szCs w:val="18"/>
              </w:rPr>
              <w:fldChar w:fldCharType="separate"/>
            </w:r>
            <w:r w:rsidRPr="00B23B9B">
              <w:rPr>
                <w:rFonts w:ascii="Arial" w:hAnsi="Arial" w:cs="Arial"/>
                <w:sz w:val="18"/>
                <w:szCs w:val="18"/>
              </w:rPr>
              <w:t>480</w:t>
            </w:r>
            <w:r w:rsidRPr="00B23B9B">
              <w:rPr>
                <w:rFonts w:ascii="Arial" w:hAnsi="Arial" w:cs="Arial"/>
                <w:sz w:val="18"/>
                <w:szCs w:val="18"/>
              </w:rPr>
              <w:fldChar w:fldCharType="end"/>
            </w:r>
          </w:p>
        </w:tc>
        <w:tc>
          <w:tcPr>
            <w:tcW w:w="270" w:type="dxa"/>
            <w:tcBorders>
              <w:top w:val="nil"/>
              <w:left w:val="nil"/>
            </w:tcBorders>
          </w:tcPr>
          <w:p w14:paraId="1146BBFF" w14:textId="77777777" w:rsidR="001F456E" w:rsidRPr="001F456E" w:rsidRDefault="001F456E" w:rsidP="001F456E">
            <w:pPr>
              <w:spacing w:line="360" w:lineRule="auto"/>
              <w:ind w:right="-10"/>
              <w:jc w:val="right"/>
              <w:rPr>
                <w:rFonts w:ascii="Arial" w:hAnsi="Arial" w:cs="Arial"/>
                <w:sz w:val="18"/>
                <w:szCs w:val="18"/>
                <w:rtl/>
                <w:cs/>
              </w:rPr>
            </w:pPr>
          </w:p>
        </w:tc>
        <w:tc>
          <w:tcPr>
            <w:tcW w:w="990" w:type="dxa"/>
            <w:tcBorders>
              <w:top w:val="single" w:sz="4" w:space="0" w:color="auto"/>
              <w:bottom w:val="single" w:sz="12" w:space="0" w:color="auto"/>
            </w:tcBorders>
          </w:tcPr>
          <w:p w14:paraId="61A6EC4B" w14:textId="0EFABB89" w:rsidR="001F456E" w:rsidRPr="001F456E" w:rsidRDefault="001F456E" w:rsidP="001F456E">
            <w:pPr>
              <w:spacing w:line="360" w:lineRule="auto"/>
              <w:ind w:left="252" w:right="-10"/>
              <w:jc w:val="right"/>
              <w:rPr>
                <w:rFonts w:ascii="Arial" w:hAnsi="Arial" w:cs="Arial"/>
                <w:sz w:val="18"/>
                <w:szCs w:val="18"/>
              </w:rPr>
            </w:pPr>
            <w:r w:rsidRPr="001F456E">
              <w:rPr>
                <w:rFonts w:ascii="Arial" w:hAnsi="Arial" w:cs="Arial"/>
                <w:sz w:val="18"/>
                <w:szCs w:val="18"/>
                <w:cs/>
              </w:rPr>
              <w:t>393</w:t>
            </w:r>
          </w:p>
        </w:tc>
        <w:tc>
          <w:tcPr>
            <w:tcW w:w="286" w:type="dxa"/>
            <w:tcBorders>
              <w:top w:val="nil"/>
              <w:left w:val="nil"/>
              <w:right w:val="nil"/>
            </w:tcBorders>
          </w:tcPr>
          <w:p w14:paraId="5BC3DE19"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042C51A8" w14:textId="36996086" w:rsidR="001F456E" w:rsidRPr="001F456E" w:rsidRDefault="004E2AE6" w:rsidP="00FF6482">
            <w:pPr>
              <w:spacing w:line="360" w:lineRule="auto"/>
              <w:ind w:left="252" w:right="-10"/>
              <w:jc w:val="right"/>
              <w:rPr>
                <w:rFonts w:ascii="Arial" w:hAnsi="Arial" w:cs="Arial"/>
                <w:sz w:val="18"/>
                <w:szCs w:val="18"/>
              </w:rPr>
            </w:pPr>
            <w:r w:rsidRPr="00FF6482">
              <w:rPr>
                <w:rFonts w:ascii="Arial" w:hAnsi="Arial" w:cs="Arial" w:hint="cs"/>
                <w:sz w:val="18"/>
                <w:szCs w:val="18"/>
                <w:cs/>
              </w:rPr>
              <w:t>1,083</w:t>
            </w:r>
          </w:p>
        </w:tc>
        <w:tc>
          <w:tcPr>
            <w:tcW w:w="283" w:type="dxa"/>
            <w:tcBorders>
              <w:top w:val="nil"/>
              <w:left w:val="nil"/>
              <w:right w:val="nil"/>
            </w:tcBorders>
          </w:tcPr>
          <w:p w14:paraId="33455513" w14:textId="77777777" w:rsidR="001F456E" w:rsidRPr="001F456E" w:rsidRDefault="001F456E" w:rsidP="001F456E">
            <w:pPr>
              <w:spacing w:line="360" w:lineRule="auto"/>
              <w:ind w:left="144" w:right="-10" w:hanging="144"/>
              <w:jc w:val="right"/>
              <w:rPr>
                <w:rFonts w:ascii="Arial" w:hAnsi="Arial" w:cs="Arial"/>
                <w:sz w:val="18"/>
                <w:szCs w:val="18"/>
                <w:rtl/>
                <w:cs/>
              </w:rPr>
            </w:pPr>
          </w:p>
        </w:tc>
        <w:tc>
          <w:tcPr>
            <w:tcW w:w="977" w:type="dxa"/>
            <w:tcBorders>
              <w:top w:val="single" w:sz="4" w:space="0" w:color="auto"/>
              <w:left w:val="nil"/>
              <w:bottom w:val="single" w:sz="12" w:space="0" w:color="auto"/>
              <w:right w:val="nil"/>
            </w:tcBorders>
          </w:tcPr>
          <w:p w14:paraId="05DD98D7" w14:textId="5A3992CD" w:rsidR="001F456E" w:rsidRPr="001F456E" w:rsidRDefault="001F456E" w:rsidP="001F456E">
            <w:pPr>
              <w:spacing w:line="360" w:lineRule="auto"/>
              <w:ind w:left="252" w:right="-10"/>
              <w:jc w:val="right"/>
              <w:rPr>
                <w:rFonts w:ascii="Arial" w:hAnsi="Arial" w:cs="Arial"/>
                <w:sz w:val="18"/>
                <w:szCs w:val="18"/>
              </w:rPr>
            </w:pPr>
            <w:r w:rsidRPr="001F456E">
              <w:rPr>
                <w:rFonts w:ascii="Arial" w:hAnsi="Arial" w:cs="Arial"/>
                <w:sz w:val="18"/>
                <w:szCs w:val="18"/>
              </w:rPr>
              <w:t>1,123</w:t>
            </w:r>
          </w:p>
        </w:tc>
      </w:tr>
      <w:tr w:rsidR="001F456E" w:rsidRPr="001F456E" w14:paraId="197A70CC" w14:textId="77777777" w:rsidTr="001A13A3">
        <w:trPr>
          <w:gridAfter w:val="1"/>
          <w:wAfter w:w="9" w:type="dxa"/>
          <w:cantSplit/>
        </w:trPr>
        <w:tc>
          <w:tcPr>
            <w:tcW w:w="4425" w:type="dxa"/>
            <w:tcBorders>
              <w:top w:val="nil"/>
              <w:left w:val="nil"/>
              <w:bottom w:val="nil"/>
            </w:tcBorders>
            <w:vAlign w:val="bottom"/>
          </w:tcPr>
          <w:p w14:paraId="4256F39E" w14:textId="77777777" w:rsidR="001F456E" w:rsidRPr="001F456E" w:rsidRDefault="001F456E" w:rsidP="001F456E">
            <w:pPr>
              <w:spacing w:line="360" w:lineRule="auto"/>
              <w:ind w:left="200"/>
              <w:rPr>
                <w:rFonts w:ascii="Arial" w:hAnsi="Arial" w:cs="Arial"/>
                <w:sz w:val="18"/>
                <w:szCs w:val="18"/>
                <w:cs/>
              </w:rPr>
            </w:pPr>
          </w:p>
        </w:tc>
        <w:tc>
          <w:tcPr>
            <w:tcW w:w="990" w:type="dxa"/>
            <w:tcBorders>
              <w:top w:val="single" w:sz="12" w:space="0" w:color="auto"/>
            </w:tcBorders>
          </w:tcPr>
          <w:p w14:paraId="1CCCDC1A" w14:textId="77777777" w:rsidR="001F456E" w:rsidRPr="001F456E" w:rsidRDefault="001F456E" w:rsidP="001F456E">
            <w:pPr>
              <w:spacing w:line="360" w:lineRule="auto"/>
              <w:ind w:left="144" w:right="-10" w:hanging="144"/>
              <w:jc w:val="right"/>
              <w:rPr>
                <w:rFonts w:ascii="Arial" w:hAnsi="Arial" w:cs="Arial"/>
                <w:sz w:val="18"/>
                <w:szCs w:val="18"/>
              </w:rPr>
            </w:pPr>
          </w:p>
        </w:tc>
        <w:tc>
          <w:tcPr>
            <w:tcW w:w="270" w:type="dxa"/>
            <w:tcBorders>
              <w:left w:val="nil"/>
            </w:tcBorders>
          </w:tcPr>
          <w:p w14:paraId="7A2493E7"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684B098A" w14:textId="77777777" w:rsidR="001F456E" w:rsidRPr="001F456E" w:rsidRDefault="001F456E" w:rsidP="001F456E">
            <w:pPr>
              <w:spacing w:line="360" w:lineRule="auto"/>
              <w:ind w:left="252" w:right="-10"/>
              <w:jc w:val="right"/>
              <w:rPr>
                <w:rFonts w:ascii="Arial" w:hAnsi="Arial" w:cs="Arial"/>
                <w:sz w:val="18"/>
                <w:szCs w:val="18"/>
              </w:rPr>
            </w:pPr>
          </w:p>
        </w:tc>
        <w:tc>
          <w:tcPr>
            <w:tcW w:w="286" w:type="dxa"/>
            <w:tcBorders>
              <w:left w:val="nil"/>
              <w:right w:val="nil"/>
            </w:tcBorders>
          </w:tcPr>
          <w:p w14:paraId="21B9E075"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72E49C80" w14:textId="77777777" w:rsidR="001F456E" w:rsidRPr="001F456E" w:rsidRDefault="001F456E" w:rsidP="001F456E">
            <w:pPr>
              <w:spacing w:line="360" w:lineRule="auto"/>
              <w:ind w:left="144" w:right="-10" w:hanging="144"/>
              <w:jc w:val="right"/>
              <w:rPr>
                <w:rFonts w:ascii="Arial" w:hAnsi="Arial" w:cs="Arial"/>
                <w:sz w:val="18"/>
                <w:szCs w:val="18"/>
              </w:rPr>
            </w:pPr>
          </w:p>
        </w:tc>
        <w:tc>
          <w:tcPr>
            <w:tcW w:w="283" w:type="dxa"/>
            <w:tcBorders>
              <w:left w:val="nil"/>
              <w:right w:val="nil"/>
            </w:tcBorders>
          </w:tcPr>
          <w:p w14:paraId="4754DCF3" w14:textId="77777777" w:rsidR="001F456E" w:rsidRPr="001F456E" w:rsidRDefault="001F456E" w:rsidP="001F456E">
            <w:pPr>
              <w:spacing w:line="360" w:lineRule="auto"/>
              <w:ind w:right="-10"/>
              <w:jc w:val="right"/>
              <w:rPr>
                <w:rFonts w:ascii="Arial" w:hAnsi="Arial" w:cs="Arial"/>
                <w:sz w:val="18"/>
                <w:szCs w:val="18"/>
                <w:rtl/>
                <w:cs/>
              </w:rPr>
            </w:pPr>
          </w:p>
        </w:tc>
        <w:tc>
          <w:tcPr>
            <w:tcW w:w="977" w:type="dxa"/>
            <w:tcBorders>
              <w:top w:val="single" w:sz="12" w:space="0" w:color="auto"/>
              <w:left w:val="nil"/>
              <w:right w:val="nil"/>
            </w:tcBorders>
          </w:tcPr>
          <w:p w14:paraId="1DAD3943"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1FA0EBE5" w14:textId="77777777" w:rsidTr="001A13A3">
        <w:trPr>
          <w:gridAfter w:val="1"/>
          <w:wAfter w:w="9" w:type="dxa"/>
          <w:cantSplit/>
        </w:trPr>
        <w:tc>
          <w:tcPr>
            <w:tcW w:w="4425" w:type="dxa"/>
            <w:tcBorders>
              <w:top w:val="nil"/>
              <w:left w:val="nil"/>
              <w:bottom w:val="nil"/>
            </w:tcBorders>
            <w:vAlign w:val="bottom"/>
          </w:tcPr>
          <w:p w14:paraId="0945F118" w14:textId="77777777" w:rsidR="001F456E" w:rsidRPr="001F456E" w:rsidRDefault="001F456E" w:rsidP="001F456E">
            <w:pPr>
              <w:spacing w:line="360" w:lineRule="auto"/>
              <w:rPr>
                <w:rFonts w:ascii="Arial" w:hAnsi="Arial" w:cs="Arial"/>
                <w:b/>
                <w:bCs/>
                <w:sz w:val="18"/>
                <w:szCs w:val="18"/>
                <w:cs/>
              </w:rPr>
            </w:pPr>
            <w:r w:rsidRPr="001F456E">
              <w:rPr>
                <w:rFonts w:ascii="Arial" w:hAnsi="Arial" w:cs="Arial"/>
                <w:b/>
                <w:bCs/>
                <w:sz w:val="18"/>
                <w:szCs w:val="18"/>
              </w:rPr>
              <w:t>Costs of construction and services</w:t>
            </w:r>
          </w:p>
        </w:tc>
        <w:tc>
          <w:tcPr>
            <w:tcW w:w="990" w:type="dxa"/>
          </w:tcPr>
          <w:p w14:paraId="5B3ED4EC" w14:textId="77777777" w:rsidR="001F456E" w:rsidRPr="001F456E" w:rsidRDefault="001F456E" w:rsidP="001F456E">
            <w:pPr>
              <w:spacing w:line="360" w:lineRule="auto"/>
              <w:ind w:left="144" w:right="-10" w:hanging="144"/>
              <w:jc w:val="right"/>
              <w:rPr>
                <w:rFonts w:ascii="Arial" w:hAnsi="Arial" w:cs="Arial"/>
                <w:sz w:val="18"/>
                <w:szCs w:val="18"/>
              </w:rPr>
            </w:pPr>
          </w:p>
        </w:tc>
        <w:tc>
          <w:tcPr>
            <w:tcW w:w="270" w:type="dxa"/>
            <w:tcBorders>
              <w:left w:val="nil"/>
            </w:tcBorders>
          </w:tcPr>
          <w:p w14:paraId="147B4C36"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Pr>
          <w:p w14:paraId="59276B5D" w14:textId="77777777" w:rsidR="001F456E" w:rsidRPr="001F456E" w:rsidRDefault="001F456E" w:rsidP="001F456E">
            <w:pPr>
              <w:spacing w:line="360" w:lineRule="auto"/>
              <w:ind w:left="252" w:right="-10"/>
              <w:jc w:val="right"/>
              <w:rPr>
                <w:rFonts w:ascii="Arial" w:hAnsi="Arial" w:cs="Arial"/>
                <w:sz w:val="18"/>
                <w:szCs w:val="18"/>
              </w:rPr>
            </w:pPr>
          </w:p>
        </w:tc>
        <w:tc>
          <w:tcPr>
            <w:tcW w:w="286" w:type="dxa"/>
            <w:tcBorders>
              <w:left w:val="nil"/>
              <w:right w:val="nil"/>
            </w:tcBorders>
          </w:tcPr>
          <w:p w14:paraId="584EAE05"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right w:val="nil"/>
            </w:tcBorders>
          </w:tcPr>
          <w:p w14:paraId="5D76CA7C" w14:textId="77777777" w:rsidR="001F456E" w:rsidRPr="001F456E" w:rsidRDefault="001F456E" w:rsidP="001F456E">
            <w:pPr>
              <w:spacing w:line="360" w:lineRule="auto"/>
              <w:ind w:left="144" w:right="-10" w:hanging="144"/>
              <w:jc w:val="right"/>
              <w:rPr>
                <w:rFonts w:ascii="Arial" w:hAnsi="Arial" w:cs="Arial"/>
                <w:sz w:val="18"/>
                <w:szCs w:val="18"/>
              </w:rPr>
            </w:pPr>
          </w:p>
        </w:tc>
        <w:tc>
          <w:tcPr>
            <w:tcW w:w="283" w:type="dxa"/>
            <w:tcBorders>
              <w:left w:val="nil"/>
              <w:right w:val="nil"/>
            </w:tcBorders>
          </w:tcPr>
          <w:p w14:paraId="3142DAA1" w14:textId="77777777" w:rsidR="001F456E" w:rsidRPr="001F456E" w:rsidRDefault="001F456E" w:rsidP="001F456E">
            <w:pPr>
              <w:spacing w:line="360" w:lineRule="auto"/>
              <w:ind w:right="-10"/>
              <w:jc w:val="right"/>
              <w:rPr>
                <w:rFonts w:ascii="Arial" w:hAnsi="Arial" w:cs="Arial"/>
                <w:sz w:val="18"/>
                <w:szCs w:val="18"/>
                <w:rtl/>
                <w:cs/>
              </w:rPr>
            </w:pPr>
          </w:p>
        </w:tc>
        <w:tc>
          <w:tcPr>
            <w:tcW w:w="977" w:type="dxa"/>
            <w:tcBorders>
              <w:left w:val="nil"/>
              <w:right w:val="nil"/>
            </w:tcBorders>
          </w:tcPr>
          <w:p w14:paraId="6CCA1552"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15DC386C" w14:textId="77777777" w:rsidTr="001A13A3">
        <w:trPr>
          <w:gridAfter w:val="1"/>
          <w:wAfter w:w="9" w:type="dxa"/>
          <w:cantSplit/>
        </w:trPr>
        <w:tc>
          <w:tcPr>
            <w:tcW w:w="4425" w:type="dxa"/>
            <w:tcBorders>
              <w:top w:val="nil"/>
              <w:left w:val="nil"/>
              <w:bottom w:val="nil"/>
            </w:tcBorders>
            <w:vAlign w:val="bottom"/>
          </w:tcPr>
          <w:p w14:paraId="7B866277" w14:textId="77777777" w:rsidR="001F456E" w:rsidRPr="001F456E" w:rsidRDefault="001F456E" w:rsidP="001F456E">
            <w:pPr>
              <w:spacing w:line="360" w:lineRule="auto"/>
              <w:ind w:left="200"/>
              <w:rPr>
                <w:rFonts w:ascii="Arial" w:hAnsi="Arial" w:cs="Arial"/>
                <w:sz w:val="18"/>
                <w:szCs w:val="18"/>
                <w:cs/>
              </w:rPr>
            </w:pPr>
            <w:r w:rsidRPr="001F456E">
              <w:rPr>
                <w:rFonts w:ascii="Arial" w:hAnsi="Arial" w:cs="Arial"/>
                <w:sz w:val="18"/>
                <w:szCs w:val="18"/>
              </w:rPr>
              <w:t>Subsidiaries</w:t>
            </w:r>
          </w:p>
        </w:tc>
        <w:tc>
          <w:tcPr>
            <w:tcW w:w="990" w:type="dxa"/>
            <w:tcBorders>
              <w:bottom w:val="single" w:sz="12" w:space="0" w:color="auto"/>
            </w:tcBorders>
          </w:tcPr>
          <w:p w14:paraId="6D7C6ADC" w14:textId="5EB4FD77" w:rsidR="001F456E" w:rsidRPr="001F456E" w:rsidRDefault="0012755A" w:rsidP="001F456E">
            <w:pPr>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70" w:type="dxa"/>
            <w:tcBorders>
              <w:left w:val="nil"/>
            </w:tcBorders>
          </w:tcPr>
          <w:p w14:paraId="591C6F09"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bottom w:val="single" w:sz="12" w:space="0" w:color="auto"/>
            </w:tcBorders>
            <w:vAlign w:val="bottom"/>
          </w:tcPr>
          <w:p w14:paraId="32DC8283" w14:textId="31ED7EDB" w:rsidR="001F456E" w:rsidRPr="001F456E" w:rsidRDefault="001F456E" w:rsidP="001F456E">
            <w:pPr>
              <w:tabs>
                <w:tab w:val="left" w:pos="555"/>
              </w:tabs>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86" w:type="dxa"/>
            <w:tcBorders>
              <w:left w:val="nil"/>
              <w:right w:val="nil"/>
            </w:tcBorders>
          </w:tcPr>
          <w:p w14:paraId="5087B80D"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01ACAA1C" w14:textId="6AE68D01" w:rsidR="001F456E" w:rsidRPr="001F456E" w:rsidRDefault="000F2629" w:rsidP="00FF6482">
            <w:pPr>
              <w:spacing w:line="360" w:lineRule="auto"/>
              <w:ind w:right="-10"/>
              <w:jc w:val="right"/>
              <w:rPr>
                <w:rFonts w:ascii="Arial" w:hAnsi="Arial" w:cs="Arial"/>
                <w:sz w:val="18"/>
                <w:szCs w:val="18"/>
              </w:rPr>
            </w:pPr>
            <w:r w:rsidRPr="00FF6482">
              <w:rPr>
                <w:rFonts w:ascii="Arial" w:hAnsi="Arial" w:cs="Arial" w:hint="cs"/>
                <w:sz w:val="18"/>
                <w:szCs w:val="18"/>
                <w:cs/>
              </w:rPr>
              <w:t>22,128</w:t>
            </w:r>
          </w:p>
        </w:tc>
        <w:tc>
          <w:tcPr>
            <w:tcW w:w="283" w:type="dxa"/>
            <w:tcBorders>
              <w:left w:val="nil"/>
              <w:right w:val="nil"/>
            </w:tcBorders>
          </w:tcPr>
          <w:p w14:paraId="5806B06A" w14:textId="77777777" w:rsidR="001F456E" w:rsidRPr="001F456E" w:rsidRDefault="001F456E" w:rsidP="001F456E">
            <w:pPr>
              <w:spacing w:line="360" w:lineRule="auto"/>
              <w:ind w:right="-10"/>
              <w:jc w:val="right"/>
              <w:rPr>
                <w:rFonts w:ascii="Arial" w:hAnsi="Arial" w:cs="Arial"/>
                <w:sz w:val="18"/>
                <w:szCs w:val="18"/>
                <w:rtl/>
                <w:cs/>
              </w:rPr>
            </w:pPr>
          </w:p>
        </w:tc>
        <w:tc>
          <w:tcPr>
            <w:tcW w:w="977" w:type="dxa"/>
            <w:tcBorders>
              <w:left w:val="nil"/>
              <w:bottom w:val="single" w:sz="12" w:space="0" w:color="auto"/>
              <w:right w:val="nil"/>
            </w:tcBorders>
          </w:tcPr>
          <w:p w14:paraId="13AAADDA" w14:textId="6DC19F02" w:rsidR="001F456E" w:rsidRPr="001F456E" w:rsidRDefault="001F456E" w:rsidP="001F456E">
            <w:pPr>
              <w:spacing w:line="360" w:lineRule="auto"/>
              <w:ind w:right="-10"/>
              <w:jc w:val="right"/>
              <w:rPr>
                <w:rFonts w:ascii="Arial" w:hAnsi="Arial" w:cs="Arial"/>
                <w:sz w:val="18"/>
                <w:szCs w:val="18"/>
              </w:rPr>
            </w:pPr>
            <w:r w:rsidRPr="001F456E">
              <w:rPr>
                <w:rFonts w:ascii="Arial" w:hAnsi="Arial" w:cs="Arial"/>
                <w:sz w:val="18"/>
                <w:szCs w:val="18"/>
                <w:cs/>
              </w:rPr>
              <w:t>16,972</w:t>
            </w:r>
          </w:p>
        </w:tc>
      </w:tr>
      <w:tr w:rsidR="001F456E" w:rsidRPr="001F456E" w14:paraId="73ADA07D" w14:textId="77777777" w:rsidTr="001A13A3">
        <w:trPr>
          <w:cantSplit/>
        </w:trPr>
        <w:tc>
          <w:tcPr>
            <w:tcW w:w="4425" w:type="dxa"/>
            <w:tcBorders>
              <w:top w:val="nil"/>
              <w:left w:val="nil"/>
              <w:bottom w:val="nil"/>
            </w:tcBorders>
            <w:vAlign w:val="bottom"/>
          </w:tcPr>
          <w:p w14:paraId="3C6D51DD" w14:textId="77777777" w:rsidR="001F456E" w:rsidRPr="001F456E" w:rsidRDefault="001F456E" w:rsidP="001F456E">
            <w:pPr>
              <w:spacing w:line="360" w:lineRule="auto"/>
              <w:ind w:left="200"/>
              <w:rPr>
                <w:rFonts w:ascii="Arial" w:hAnsi="Arial" w:cs="Arial"/>
                <w:sz w:val="18"/>
                <w:szCs w:val="18"/>
              </w:rPr>
            </w:pPr>
          </w:p>
        </w:tc>
        <w:tc>
          <w:tcPr>
            <w:tcW w:w="990" w:type="dxa"/>
            <w:tcBorders>
              <w:top w:val="single" w:sz="12" w:space="0" w:color="auto"/>
            </w:tcBorders>
          </w:tcPr>
          <w:p w14:paraId="48EA61D4" w14:textId="77777777" w:rsidR="001F456E" w:rsidRPr="001F456E" w:rsidRDefault="001F456E" w:rsidP="001F456E">
            <w:pPr>
              <w:spacing w:line="360" w:lineRule="auto"/>
              <w:ind w:left="144" w:right="-10" w:hanging="144"/>
              <w:jc w:val="center"/>
              <w:rPr>
                <w:rFonts w:ascii="Arial" w:hAnsi="Arial" w:cs="Arial"/>
                <w:sz w:val="18"/>
                <w:szCs w:val="18"/>
              </w:rPr>
            </w:pPr>
          </w:p>
        </w:tc>
        <w:tc>
          <w:tcPr>
            <w:tcW w:w="270" w:type="dxa"/>
            <w:tcBorders>
              <w:left w:val="nil"/>
            </w:tcBorders>
          </w:tcPr>
          <w:p w14:paraId="62B7D3FC"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414C5FCF" w14:textId="77777777" w:rsidR="001F456E" w:rsidRPr="001F456E" w:rsidRDefault="001F456E" w:rsidP="001F456E">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2A046C4E"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06BBB997" w14:textId="77777777" w:rsidR="001F456E" w:rsidRPr="001F456E" w:rsidRDefault="001F456E" w:rsidP="001F456E">
            <w:pPr>
              <w:spacing w:line="360" w:lineRule="auto"/>
              <w:ind w:left="144" w:right="-10" w:hanging="144"/>
              <w:jc w:val="right"/>
              <w:rPr>
                <w:rFonts w:ascii="Arial" w:hAnsi="Arial" w:cs="Arial"/>
                <w:sz w:val="18"/>
                <w:szCs w:val="18"/>
              </w:rPr>
            </w:pPr>
          </w:p>
        </w:tc>
        <w:tc>
          <w:tcPr>
            <w:tcW w:w="283" w:type="dxa"/>
            <w:tcBorders>
              <w:left w:val="nil"/>
              <w:right w:val="nil"/>
            </w:tcBorders>
          </w:tcPr>
          <w:p w14:paraId="6ACB93BE" w14:textId="77777777" w:rsidR="001F456E" w:rsidRPr="001F456E" w:rsidRDefault="001F456E" w:rsidP="001F456E">
            <w:pPr>
              <w:spacing w:line="360" w:lineRule="auto"/>
              <w:ind w:right="-10"/>
              <w:jc w:val="right"/>
              <w:rPr>
                <w:rFonts w:ascii="Arial" w:hAnsi="Arial" w:cs="Arial"/>
                <w:sz w:val="18"/>
                <w:szCs w:val="18"/>
                <w:rtl/>
                <w:cs/>
              </w:rPr>
            </w:pPr>
          </w:p>
        </w:tc>
        <w:tc>
          <w:tcPr>
            <w:tcW w:w="986" w:type="dxa"/>
            <w:gridSpan w:val="2"/>
            <w:tcBorders>
              <w:top w:val="single" w:sz="12" w:space="0" w:color="auto"/>
              <w:left w:val="nil"/>
              <w:right w:val="nil"/>
            </w:tcBorders>
            <w:vAlign w:val="bottom"/>
          </w:tcPr>
          <w:p w14:paraId="1EEFE194"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43663695" w14:textId="77777777" w:rsidTr="001A13A3">
        <w:trPr>
          <w:gridAfter w:val="1"/>
          <w:wAfter w:w="9" w:type="dxa"/>
          <w:cantSplit/>
        </w:trPr>
        <w:tc>
          <w:tcPr>
            <w:tcW w:w="4425" w:type="dxa"/>
            <w:tcBorders>
              <w:top w:val="nil"/>
              <w:left w:val="nil"/>
              <w:bottom w:val="nil"/>
            </w:tcBorders>
            <w:vAlign w:val="bottom"/>
          </w:tcPr>
          <w:p w14:paraId="66F2BE50" w14:textId="77777777" w:rsidR="001F456E" w:rsidRPr="001F456E" w:rsidRDefault="001F456E" w:rsidP="001F456E">
            <w:pPr>
              <w:spacing w:line="360" w:lineRule="auto"/>
              <w:rPr>
                <w:rFonts w:ascii="Arial" w:hAnsi="Arial" w:cs="Arial"/>
                <w:sz w:val="18"/>
                <w:szCs w:val="18"/>
                <w:cs/>
              </w:rPr>
            </w:pPr>
            <w:r w:rsidRPr="001F456E">
              <w:rPr>
                <w:rFonts w:ascii="Arial" w:hAnsi="Arial" w:cs="Arial"/>
                <w:b/>
                <w:bCs/>
                <w:sz w:val="18"/>
                <w:szCs w:val="18"/>
              </w:rPr>
              <w:t>Administrative expenses</w:t>
            </w:r>
          </w:p>
        </w:tc>
        <w:tc>
          <w:tcPr>
            <w:tcW w:w="990" w:type="dxa"/>
          </w:tcPr>
          <w:p w14:paraId="097BFA47" w14:textId="77777777" w:rsidR="001F456E" w:rsidRPr="001F456E" w:rsidRDefault="001F456E" w:rsidP="001F456E">
            <w:pPr>
              <w:spacing w:line="360" w:lineRule="auto"/>
              <w:ind w:left="144" w:right="-10" w:hanging="144"/>
              <w:jc w:val="center"/>
              <w:rPr>
                <w:rFonts w:ascii="Arial" w:hAnsi="Arial" w:cs="Arial"/>
                <w:sz w:val="18"/>
                <w:szCs w:val="18"/>
              </w:rPr>
            </w:pPr>
          </w:p>
        </w:tc>
        <w:tc>
          <w:tcPr>
            <w:tcW w:w="270" w:type="dxa"/>
            <w:tcBorders>
              <w:left w:val="nil"/>
            </w:tcBorders>
          </w:tcPr>
          <w:p w14:paraId="743D28E4"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Pr>
          <w:p w14:paraId="6956AE62" w14:textId="77777777" w:rsidR="001F456E" w:rsidRPr="001F456E" w:rsidRDefault="001F456E" w:rsidP="001F456E">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3D6CD3AC"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right w:val="nil"/>
            </w:tcBorders>
          </w:tcPr>
          <w:p w14:paraId="130140CF" w14:textId="77777777" w:rsidR="001F456E" w:rsidRPr="001F456E" w:rsidRDefault="001F456E" w:rsidP="001F456E">
            <w:pPr>
              <w:spacing w:line="360" w:lineRule="auto"/>
              <w:ind w:left="144" w:right="-10" w:hanging="144"/>
              <w:jc w:val="right"/>
              <w:rPr>
                <w:rFonts w:ascii="Arial" w:hAnsi="Arial" w:cs="Arial"/>
                <w:sz w:val="18"/>
                <w:szCs w:val="18"/>
              </w:rPr>
            </w:pPr>
          </w:p>
        </w:tc>
        <w:tc>
          <w:tcPr>
            <w:tcW w:w="283" w:type="dxa"/>
            <w:tcBorders>
              <w:left w:val="nil"/>
              <w:right w:val="nil"/>
            </w:tcBorders>
          </w:tcPr>
          <w:p w14:paraId="321FF814"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left w:val="nil"/>
              <w:right w:val="nil"/>
            </w:tcBorders>
          </w:tcPr>
          <w:p w14:paraId="0F7CD78F"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14021830" w14:textId="77777777" w:rsidTr="001A13A3">
        <w:trPr>
          <w:gridAfter w:val="1"/>
          <w:wAfter w:w="9" w:type="dxa"/>
          <w:cantSplit/>
        </w:trPr>
        <w:tc>
          <w:tcPr>
            <w:tcW w:w="4425" w:type="dxa"/>
            <w:tcBorders>
              <w:top w:val="nil"/>
              <w:left w:val="nil"/>
              <w:bottom w:val="nil"/>
            </w:tcBorders>
            <w:vAlign w:val="bottom"/>
          </w:tcPr>
          <w:p w14:paraId="4348BD5B" w14:textId="77777777" w:rsidR="001F456E" w:rsidRPr="001F456E" w:rsidRDefault="001F456E" w:rsidP="001F456E">
            <w:pPr>
              <w:spacing w:line="360" w:lineRule="auto"/>
              <w:ind w:left="200"/>
              <w:rPr>
                <w:rFonts w:ascii="Arial" w:hAnsi="Arial" w:cs="Arial"/>
                <w:sz w:val="18"/>
                <w:szCs w:val="18"/>
                <w:cs/>
              </w:rPr>
            </w:pPr>
            <w:r w:rsidRPr="001F456E">
              <w:rPr>
                <w:rFonts w:ascii="Arial" w:hAnsi="Arial" w:cs="Arial"/>
                <w:sz w:val="18"/>
                <w:szCs w:val="18"/>
              </w:rPr>
              <w:t>Subsidiaries</w:t>
            </w:r>
          </w:p>
        </w:tc>
        <w:tc>
          <w:tcPr>
            <w:tcW w:w="990" w:type="dxa"/>
            <w:tcBorders>
              <w:bottom w:val="single" w:sz="12" w:space="0" w:color="auto"/>
            </w:tcBorders>
          </w:tcPr>
          <w:p w14:paraId="589533FC" w14:textId="263266E3" w:rsidR="001F456E" w:rsidRPr="001F456E" w:rsidRDefault="0012755A" w:rsidP="001F456E">
            <w:pPr>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70" w:type="dxa"/>
            <w:tcBorders>
              <w:left w:val="nil"/>
            </w:tcBorders>
          </w:tcPr>
          <w:p w14:paraId="6EF821E9"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bottom w:val="single" w:sz="12" w:space="0" w:color="auto"/>
            </w:tcBorders>
            <w:vAlign w:val="bottom"/>
          </w:tcPr>
          <w:p w14:paraId="4039DFE8" w14:textId="1F47BE2F" w:rsidR="001F456E" w:rsidRPr="001F456E" w:rsidRDefault="001F456E" w:rsidP="001F456E">
            <w:pPr>
              <w:tabs>
                <w:tab w:val="left" w:pos="555"/>
              </w:tabs>
              <w:spacing w:line="360" w:lineRule="auto"/>
              <w:ind w:left="144" w:right="-10" w:hanging="144"/>
              <w:jc w:val="center"/>
              <w:rPr>
                <w:rFonts w:ascii="Arial" w:hAnsi="Arial" w:cs="Arial"/>
                <w:sz w:val="18"/>
                <w:szCs w:val="18"/>
                <w:lang w:val="en-GB"/>
              </w:rPr>
            </w:pPr>
            <w:r w:rsidRPr="001F456E">
              <w:rPr>
                <w:rFonts w:ascii="Arial" w:hAnsi="Arial" w:cs="Arial"/>
                <w:sz w:val="18"/>
                <w:szCs w:val="18"/>
                <w:cs/>
              </w:rPr>
              <w:t xml:space="preserve">   -</w:t>
            </w:r>
          </w:p>
        </w:tc>
        <w:tc>
          <w:tcPr>
            <w:tcW w:w="286" w:type="dxa"/>
            <w:tcBorders>
              <w:left w:val="nil"/>
              <w:right w:val="nil"/>
            </w:tcBorders>
          </w:tcPr>
          <w:p w14:paraId="074F8F4B"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bottom w:val="single" w:sz="12" w:space="0" w:color="auto"/>
              <w:right w:val="nil"/>
            </w:tcBorders>
          </w:tcPr>
          <w:p w14:paraId="1238D2B7" w14:textId="28FAB49E" w:rsidR="001F456E" w:rsidRPr="001F456E" w:rsidRDefault="004F6E75" w:rsidP="00FF6482">
            <w:pPr>
              <w:spacing w:line="360" w:lineRule="auto"/>
              <w:ind w:right="-10"/>
              <w:jc w:val="right"/>
              <w:rPr>
                <w:rFonts w:ascii="Arial" w:hAnsi="Arial" w:cs="Arial"/>
                <w:sz w:val="18"/>
                <w:szCs w:val="18"/>
              </w:rPr>
            </w:pPr>
            <w:r w:rsidRPr="00FF6482">
              <w:rPr>
                <w:rFonts w:ascii="Arial" w:hAnsi="Arial" w:cs="Arial" w:hint="cs"/>
                <w:sz w:val="18"/>
                <w:szCs w:val="18"/>
                <w:cs/>
              </w:rPr>
              <w:t>31,178</w:t>
            </w:r>
          </w:p>
        </w:tc>
        <w:tc>
          <w:tcPr>
            <w:tcW w:w="283" w:type="dxa"/>
            <w:tcBorders>
              <w:left w:val="nil"/>
              <w:right w:val="nil"/>
            </w:tcBorders>
          </w:tcPr>
          <w:p w14:paraId="28F87F3D"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left w:val="nil"/>
              <w:bottom w:val="single" w:sz="12" w:space="0" w:color="auto"/>
              <w:right w:val="nil"/>
            </w:tcBorders>
          </w:tcPr>
          <w:p w14:paraId="603608F2" w14:textId="37FDF614" w:rsidR="001F456E" w:rsidRPr="001F456E" w:rsidRDefault="001F456E" w:rsidP="001F456E">
            <w:pPr>
              <w:spacing w:line="360" w:lineRule="auto"/>
              <w:ind w:left="252" w:right="-10"/>
              <w:jc w:val="right"/>
              <w:rPr>
                <w:rFonts w:ascii="Arial" w:hAnsi="Arial" w:cs="Arial"/>
                <w:sz w:val="18"/>
                <w:szCs w:val="18"/>
              </w:rPr>
            </w:pPr>
            <w:r w:rsidRPr="001F456E">
              <w:rPr>
                <w:rFonts w:ascii="Arial" w:hAnsi="Arial" w:cs="Arial"/>
                <w:sz w:val="18"/>
                <w:szCs w:val="18"/>
                <w:cs/>
              </w:rPr>
              <w:t>3,374</w:t>
            </w:r>
          </w:p>
        </w:tc>
      </w:tr>
      <w:tr w:rsidR="001F456E" w:rsidRPr="001F456E" w14:paraId="24C738DE" w14:textId="77777777" w:rsidTr="001A13A3">
        <w:trPr>
          <w:gridAfter w:val="1"/>
          <w:wAfter w:w="9" w:type="dxa"/>
          <w:cantSplit/>
        </w:trPr>
        <w:tc>
          <w:tcPr>
            <w:tcW w:w="4425" w:type="dxa"/>
            <w:tcBorders>
              <w:top w:val="nil"/>
              <w:left w:val="nil"/>
              <w:bottom w:val="nil"/>
            </w:tcBorders>
            <w:vAlign w:val="bottom"/>
          </w:tcPr>
          <w:p w14:paraId="2F66AEF9" w14:textId="77777777" w:rsidR="001F456E" w:rsidRPr="001F456E" w:rsidRDefault="001F456E" w:rsidP="001F456E">
            <w:pPr>
              <w:spacing w:line="360" w:lineRule="auto"/>
              <w:ind w:left="200"/>
              <w:rPr>
                <w:rFonts w:ascii="Arial" w:hAnsi="Arial" w:cs="Arial"/>
                <w:sz w:val="18"/>
                <w:szCs w:val="18"/>
              </w:rPr>
            </w:pPr>
          </w:p>
        </w:tc>
        <w:tc>
          <w:tcPr>
            <w:tcW w:w="990" w:type="dxa"/>
          </w:tcPr>
          <w:p w14:paraId="11534F84" w14:textId="77777777" w:rsidR="001F456E" w:rsidRPr="001F456E" w:rsidRDefault="001F456E" w:rsidP="001F456E">
            <w:pPr>
              <w:spacing w:line="360" w:lineRule="auto"/>
              <w:ind w:left="144" w:right="-10" w:hanging="144"/>
              <w:jc w:val="center"/>
              <w:rPr>
                <w:rFonts w:ascii="Arial" w:hAnsi="Arial" w:cs="Arial"/>
                <w:sz w:val="18"/>
                <w:szCs w:val="18"/>
              </w:rPr>
            </w:pPr>
          </w:p>
        </w:tc>
        <w:tc>
          <w:tcPr>
            <w:tcW w:w="270" w:type="dxa"/>
            <w:tcBorders>
              <w:left w:val="nil"/>
            </w:tcBorders>
          </w:tcPr>
          <w:p w14:paraId="441E3240"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Pr>
          <w:p w14:paraId="557A9D09" w14:textId="77777777" w:rsidR="001F456E" w:rsidRPr="001F456E" w:rsidRDefault="001F456E" w:rsidP="001F456E">
            <w:pPr>
              <w:tabs>
                <w:tab w:val="left" w:pos="555"/>
              </w:tabs>
              <w:spacing w:line="360" w:lineRule="auto"/>
              <w:ind w:left="144" w:right="-10" w:hanging="144"/>
              <w:jc w:val="center"/>
              <w:rPr>
                <w:rFonts w:ascii="Arial" w:hAnsi="Arial" w:cs="Arial"/>
                <w:sz w:val="18"/>
                <w:szCs w:val="18"/>
              </w:rPr>
            </w:pPr>
          </w:p>
        </w:tc>
        <w:tc>
          <w:tcPr>
            <w:tcW w:w="286" w:type="dxa"/>
            <w:tcBorders>
              <w:left w:val="nil"/>
              <w:right w:val="nil"/>
            </w:tcBorders>
          </w:tcPr>
          <w:p w14:paraId="5BE74FAA"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right w:val="nil"/>
            </w:tcBorders>
          </w:tcPr>
          <w:p w14:paraId="53E80E17" w14:textId="77777777" w:rsidR="001F456E" w:rsidRPr="001F456E" w:rsidRDefault="001F456E" w:rsidP="001F456E">
            <w:pPr>
              <w:spacing w:line="360" w:lineRule="auto"/>
              <w:ind w:left="179" w:right="-10"/>
              <w:jc w:val="right"/>
              <w:rPr>
                <w:rFonts w:ascii="Arial" w:hAnsi="Arial" w:cs="Arial"/>
                <w:sz w:val="18"/>
                <w:szCs w:val="18"/>
                <w:cs/>
              </w:rPr>
            </w:pPr>
          </w:p>
        </w:tc>
        <w:tc>
          <w:tcPr>
            <w:tcW w:w="283" w:type="dxa"/>
            <w:tcBorders>
              <w:left w:val="nil"/>
              <w:right w:val="nil"/>
            </w:tcBorders>
          </w:tcPr>
          <w:p w14:paraId="08716053"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left w:val="nil"/>
              <w:right w:val="nil"/>
            </w:tcBorders>
          </w:tcPr>
          <w:p w14:paraId="00890D13" w14:textId="77777777" w:rsidR="001F456E" w:rsidRPr="001F456E" w:rsidRDefault="001F456E" w:rsidP="001F456E">
            <w:pPr>
              <w:spacing w:line="360" w:lineRule="auto"/>
              <w:ind w:left="252" w:right="-10"/>
              <w:jc w:val="right"/>
              <w:rPr>
                <w:rFonts w:ascii="Arial" w:hAnsi="Arial" w:cs="Arial"/>
                <w:sz w:val="18"/>
                <w:szCs w:val="18"/>
                <w:cs/>
              </w:rPr>
            </w:pPr>
          </w:p>
        </w:tc>
      </w:tr>
      <w:tr w:rsidR="001F456E" w:rsidRPr="001F456E" w14:paraId="6BBB2DA8" w14:textId="77777777" w:rsidTr="001A13A3">
        <w:trPr>
          <w:gridAfter w:val="1"/>
          <w:wAfter w:w="9" w:type="dxa"/>
          <w:cantSplit/>
        </w:trPr>
        <w:tc>
          <w:tcPr>
            <w:tcW w:w="4425" w:type="dxa"/>
            <w:tcBorders>
              <w:top w:val="nil"/>
              <w:left w:val="nil"/>
              <w:bottom w:val="nil"/>
            </w:tcBorders>
            <w:vAlign w:val="bottom"/>
          </w:tcPr>
          <w:p w14:paraId="09DD6183" w14:textId="77777777" w:rsidR="001F456E" w:rsidRPr="001F456E" w:rsidRDefault="001F456E" w:rsidP="001F456E">
            <w:pPr>
              <w:spacing w:line="360" w:lineRule="auto"/>
              <w:rPr>
                <w:rFonts w:ascii="Arial" w:hAnsi="Arial" w:cs="Arial"/>
                <w:sz w:val="18"/>
                <w:szCs w:val="18"/>
                <w:cs/>
              </w:rPr>
            </w:pPr>
            <w:r w:rsidRPr="001F456E">
              <w:rPr>
                <w:rFonts w:ascii="Arial" w:hAnsi="Arial" w:cs="Arial"/>
                <w:b/>
                <w:bCs/>
                <w:sz w:val="18"/>
                <w:szCs w:val="18"/>
                <w:lang w:val="en-GB"/>
              </w:rPr>
              <w:t>Interest expenses</w:t>
            </w:r>
          </w:p>
        </w:tc>
        <w:tc>
          <w:tcPr>
            <w:tcW w:w="990" w:type="dxa"/>
          </w:tcPr>
          <w:p w14:paraId="0CF29ACC" w14:textId="77777777" w:rsidR="001F456E" w:rsidRPr="001F456E" w:rsidRDefault="001F456E" w:rsidP="001F456E">
            <w:pPr>
              <w:spacing w:line="360" w:lineRule="auto"/>
              <w:ind w:left="144" w:right="-10" w:hanging="144"/>
              <w:jc w:val="center"/>
              <w:rPr>
                <w:rFonts w:ascii="Arial" w:hAnsi="Arial" w:cs="Arial"/>
                <w:sz w:val="18"/>
                <w:szCs w:val="18"/>
              </w:rPr>
            </w:pPr>
          </w:p>
        </w:tc>
        <w:tc>
          <w:tcPr>
            <w:tcW w:w="270" w:type="dxa"/>
            <w:tcBorders>
              <w:left w:val="nil"/>
            </w:tcBorders>
          </w:tcPr>
          <w:p w14:paraId="522948C8"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Pr>
          <w:p w14:paraId="14D9F97D" w14:textId="77777777" w:rsidR="001F456E" w:rsidRPr="001F456E" w:rsidRDefault="001F456E" w:rsidP="001F456E">
            <w:pPr>
              <w:tabs>
                <w:tab w:val="left" w:pos="555"/>
              </w:tabs>
              <w:spacing w:line="360" w:lineRule="auto"/>
              <w:ind w:left="144" w:right="-10" w:hanging="144"/>
              <w:jc w:val="center"/>
              <w:rPr>
                <w:rFonts w:ascii="Arial" w:hAnsi="Arial" w:cs="Arial"/>
                <w:sz w:val="18"/>
                <w:szCs w:val="18"/>
                <w:lang w:val="en-GB"/>
              </w:rPr>
            </w:pPr>
          </w:p>
        </w:tc>
        <w:tc>
          <w:tcPr>
            <w:tcW w:w="286" w:type="dxa"/>
            <w:tcBorders>
              <w:left w:val="nil"/>
              <w:right w:val="nil"/>
            </w:tcBorders>
          </w:tcPr>
          <w:p w14:paraId="0944DD85"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right w:val="nil"/>
            </w:tcBorders>
          </w:tcPr>
          <w:p w14:paraId="31F2F821" w14:textId="77777777" w:rsidR="001F456E" w:rsidRPr="001F456E" w:rsidRDefault="001F456E" w:rsidP="001F456E">
            <w:pPr>
              <w:spacing w:line="360" w:lineRule="auto"/>
              <w:ind w:left="179" w:right="-10"/>
              <w:jc w:val="right"/>
              <w:rPr>
                <w:rFonts w:ascii="Arial" w:hAnsi="Arial" w:cs="Arial"/>
                <w:sz w:val="18"/>
                <w:szCs w:val="18"/>
              </w:rPr>
            </w:pPr>
          </w:p>
        </w:tc>
        <w:tc>
          <w:tcPr>
            <w:tcW w:w="283" w:type="dxa"/>
            <w:tcBorders>
              <w:left w:val="nil"/>
              <w:right w:val="nil"/>
            </w:tcBorders>
          </w:tcPr>
          <w:p w14:paraId="5125E866"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left w:val="nil"/>
              <w:right w:val="nil"/>
            </w:tcBorders>
          </w:tcPr>
          <w:p w14:paraId="365165CD"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6DC294B6" w14:textId="77777777" w:rsidTr="001A13A3">
        <w:trPr>
          <w:gridAfter w:val="1"/>
          <w:wAfter w:w="9" w:type="dxa"/>
          <w:cantSplit/>
        </w:trPr>
        <w:tc>
          <w:tcPr>
            <w:tcW w:w="4425" w:type="dxa"/>
            <w:tcBorders>
              <w:top w:val="nil"/>
              <w:left w:val="nil"/>
              <w:bottom w:val="nil"/>
            </w:tcBorders>
            <w:vAlign w:val="bottom"/>
          </w:tcPr>
          <w:p w14:paraId="06D36B1D" w14:textId="77777777" w:rsidR="001F456E" w:rsidRPr="001F456E" w:rsidRDefault="001F456E" w:rsidP="001F456E">
            <w:pPr>
              <w:spacing w:line="360" w:lineRule="auto"/>
              <w:ind w:left="200"/>
              <w:rPr>
                <w:rFonts w:ascii="Arial" w:hAnsi="Arial" w:cs="Arial"/>
                <w:sz w:val="18"/>
                <w:szCs w:val="18"/>
                <w:cs/>
              </w:rPr>
            </w:pPr>
            <w:r w:rsidRPr="001F456E">
              <w:rPr>
                <w:rFonts w:ascii="Arial" w:hAnsi="Arial" w:cs="Arial"/>
                <w:sz w:val="18"/>
                <w:szCs w:val="18"/>
                <w:lang w:val="en-GB"/>
              </w:rPr>
              <w:t>Subsidiaries</w:t>
            </w:r>
          </w:p>
        </w:tc>
        <w:tc>
          <w:tcPr>
            <w:tcW w:w="990" w:type="dxa"/>
            <w:tcBorders>
              <w:bottom w:val="single" w:sz="4" w:space="0" w:color="auto"/>
            </w:tcBorders>
          </w:tcPr>
          <w:p w14:paraId="77C0EC5B" w14:textId="262C9882" w:rsidR="001F456E" w:rsidRPr="001F456E" w:rsidRDefault="0012755A" w:rsidP="008405D4">
            <w:pPr>
              <w:tabs>
                <w:tab w:val="left" w:pos="431"/>
              </w:tabs>
              <w:spacing w:line="360" w:lineRule="auto"/>
              <w:ind w:left="144" w:right="-10" w:hanging="144"/>
              <w:jc w:val="center"/>
              <w:rPr>
                <w:rFonts w:ascii="Arial" w:hAnsi="Arial" w:cs="Arial"/>
                <w:sz w:val="18"/>
                <w:szCs w:val="18"/>
              </w:rPr>
            </w:pPr>
            <w:r w:rsidRPr="001F456E">
              <w:rPr>
                <w:rFonts w:ascii="Arial" w:hAnsi="Arial" w:cs="Arial"/>
                <w:sz w:val="18"/>
                <w:szCs w:val="18"/>
                <w:cs/>
              </w:rPr>
              <w:t xml:space="preserve">   -</w:t>
            </w:r>
          </w:p>
        </w:tc>
        <w:tc>
          <w:tcPr>
            <w:tcW w:w="270" w:type="dxa"/>
            <w:tcBorders>
              <w:left w:val="nil"/>
            </w:tcBorders>
          </w:tcPr>
          <w:p w14:paraId="3F38616F"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bottom w:val="single" w:sz="4" w:space="0" w:color="auto"/>
            </w:tcBorders>
            <w:vAlign w:val="bottom"/>
          </w:tcPr>
          <w:p w14:paraId="70FEBB42" w14:textId="19D62045" w:rsidR="001F456E" w:rsidRPr="001F456E" w:rsidRDefault="001F456E" w:rsidP="001F456E">
            <w:pPr>
              <w:tabs>
                <w:tab w:val="left" w:pos="555"/>
              </w:tabs>
              <w:spacing w:line="360" w:lineRule="auto"/>
              <w:ind w:left="144" w:right="-10" w:hanging="144"/>
              <w:jc w:val="center"/>
              <w:rPr>
                <w:rFonts w:ascii="Arial" w:hAnsi="Arial" w:cs="Arial"/>
                <w:sz w:val="18"/>
                <w:szCs w:val="18"/>
                <w:lang w:val="en-GB"/>
              </w:rPr>
            </w:pPr>
            <w:r w:rsidRPr="001F456E">
              <w:rPr>
                <w:rFonts w:ascii="Arial" w:hAnsi="Arial" w:cs="Arial"/>
                <w:sz w:val="18"/>
                <w:szCs w:val="18"/>
                <w:cs/>
              </w:rPr>
              <w:t xml:space="preserve">   -</w:t>
            </w:r>
          </w:p>
        </w:tc>
        <w:tc>
          <w:tcPr>
            <w:tcW w:w="286" w:type="dxa"/>
            <w:tcBorders>
              <w:left w:val="nil"/>
              <w:right w:val="nil"/>
            </w:tcBorders>
          </w:tcPr>
          <w:p w14:paraId="7762CE4E"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249185F1" w14:textId="014A140B" w:rsidR="001F456E" w:rsidRPr="001F456E" w:rsidRDefault="00570126" w:rsidP="00FF6482">
            <w:pPr>
              <w:spacing w:line="360" w:lineRule="auto"/>
              <w:ind w:right="-10"/>
              <w:jc w:val="right"/>
              <w:rPr>
                <w:rFonts w:ascii="Arial" w:hAnsi="Arial" w:cs="Arial"/>
                <w:sz w:val="18"/>
                <w:szCs w:val="18"/>
              </w:rPr>
            </w:pPr>
            <w:r w:rsidRPr="00FF6482">
              <w:rPr>
                <w:rFonts w:ascii="Arial" w:hAnsi="Arial" w:cs="Arial" w:hint="cs"/>
                <w:sz w:val="18"/>
                <w:szCs w:val="18"/>
                <w:cs/>
              </w:rPr>
              <w:t>21,958</w:t>
            </w:r>
          </w:p>
        </w:tc>
        <w:tc>
          <w:tcPr>
            <w:tcW w:w="283" w:type="dxa"/>
            <w:tcBorders>
              <w:left w:val="nil"/>
              <w:right w:val="nil"/>
            </w:tcBorders>
          </w:tcPr>
          <w:p w14:paraId="7DCC2EE9" w14:textId="77777777" w:rsidR="001F456E" w:rsidRPr="00FF6482" w:rsidRDefault="001F456E" w:rsidP="00FF6482">
            <w:pPr>
              <w:spacing w:line="360" w:lineRule="auto"/>
              <w:ind w:left="252" w:right="-10"/>
              <w:jc w:val="right"/>
              <w:rPr>
                <w:rFonts w:ascii="Arial" w:hAnsi="Arial" w:cs="Arial"/>
                <w:sz w:val="18"/>
                <w:szCs w:val="18"/>
                <w:rtl/>
                <w:cs/>
              </w:rPr>
            </w:pPr>
          </w:p>
        </w:tc>
        <w:tc>
          <w:tcPr>
            <w:tcW w:w="977" w:type="dxa"/>
            <w:tcBorders>
              <w:left w:val="nil"/>
              <w:bottom w:val="single" w:sz="4" w:space="0" w:color="auto"/>
              <w:right w:val="nil"/>
            </w:tcBorders>
          </w:tcPr>
          <w:p w14:paraId="1D30A1F9" w14:textId="24D63BE7" w:rsidR="001F456E" w:rsidRPr="001F456E" w:rsidRDefault="001F456E" w:rsidP="001F456E">
            <w:pPr>
              <w:spacing w:line="360" w:lineRule="auto"/>
              <w:ind w:left="252" w:right="-10"/>
              <w:jc w:val="right"/>
              <w:rPr>
                <w:rFonts w:ascii="Arial" w:hAnsi="Arial" w:cs="Arial"/>
                <w:sz w:val="18"/>
                <w:szCs w:val="18"/>
              </w:rPr>
            </w:pPr>
            <w:r w:rsidRPr="001F456E">
              <w:rPr>
                <w:rFonts w:ascii="Arial" w:hAnsi="Arial" w:cs="Arial"/>
                <w:sz w:val="18"/>
                <w:szCs w:val="18"/>
                <w:cs/>
              </w:rPr>
              <w:t>3,778</w:t>
            </w:r>
          </w:p>
        </w:tc>
      </w:tr>
      <w:tr w:rsidR="001F456E" w:rsidRPr="001F456E" w14:paraId="47F468BB" w14:textId="77777777" w:rsidTr="001A13A3">
        <w:trPr>
          <w:gridAfter w:val="1"/>
          <w:wAfter w:w="9" w:type="dxa"/>
          <w:cantSplit/>
        </w:trPr>
        <w:tc>
          <w:tcPr>
            <w:tcW w:w="4425" w:type="dxa"/>
            <w:tcBorders>
              <w:top w:val="nil"/>
              <w:left w:val="nil"/>
              <w:bottom w:val="nil"/>
            </w:tcBorders>
            <w:vAlign w:val="bottom"/>
          </w:tcPr>
          <w:p w14:paraId="5CD0005A" w14:textId="77777777" w:rsidR="001F456E" w:rsidRPr="001F456E" w:rsidRDefault="001F456E" w:rsidP="001F456E">
            <w:pPr>
              <w:spacing w:line="360" w:lineRule="auto"/>
              <w:rPr>
                <w:rFonts w:ascii="Arial" w:hAnsi="Arial" w:cs="Arial"/>
                <w:sz w:val="18"/>
                <w:szCs w:val="18"/>
                <w:lang w:val="en-GB"/>
              </w:rPr>
            </w:pPr>
          </w:p>
        </w:tc>
        <w:tc>
          <w:tcPr>
            <w:tcW w:w="990" w:type="dxa"/>
            <w:tcBorders>
              <w:top w:val="single" w:sz="12" w:space="0" w:color="auto"/>
            </w:tcBorders>
          </w:tcPr>
          <w:p w14:paraId="32AA6ED0" w14:textId="77777777" w:rsidR="001F456E" w:rsidRPr="001F456E" w:rsidRDefault="001F456E" w:rsidP="001F456E">
            <w:pPr>
              <w:spacing w:line="360" w:lineRule="auto"/>
              <w:ind w:left="144" w:right="-10" w:hanging="144"/>
              <w:jc w:val="right"/>
              <w:rPr>
                <w:rFonts w:ascii="Arial" w:hAnsi="Arial" w:cs="Arial"/>
                <w:sz w:val="18"/>
                <w:szCs w:val="18"/>
              </w:rPr>
            </w:pPr>
          </w:p>
        </w:tc>
        <w:tc>
          <w:tcPr>
            <w:tcW w:w="270" w:type="dxa"/>
            <w:tcBorders>
              <w:left w:val="nil"/>
            </w:tcBorders>
          </w:tcPr>
          <w:p w14:paraId="4F69ED8A"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Borders>
              <w:top w:val="single" w:sz="12" w:space="0" w:color="auto"/>
            </w:tcBorders>
          </w:tcPr>
          <w:p w14:paraId="2DCAA804" w14:textId="77777777" w:rsidR="001F456E" w:rsidRPr="001F456E" w:rsidRDefault="001F456E" w:rsidP="001F456E">
            <w:pPr>
              <w:spacing w:line="360" w:lineRule="auto"/>
              <w:ind w:left="252" w:right="-10"/>
              <w:jc w:val="right"/>
              <w:rPr>
                <w:rFonts w:ascii="Arial" w:hAnsi="Arial" w:cs="Arial"/>
                <w:sz w:val="18"/>
                <w:szCs w:val="18"/>
              </w:rPr>
            </w:pPr>
          </w:p>
        </w:tc>
        <w:tc>
          <w:tcPr>
            <w:tcW w:w="286" w:type="dxa"/>
            <w:tcBorders>
              <w:left w:val="nil"/>
              <w:right w:val="nil"/>
            </w:tcBorders>
          </w:tcPr>
          <w:p w14:paraId="529C75F9"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top w:val="single" w:sz="12" w:space="0" w:color="auto"/>
              <w:left w:val="nil"/>
              <w:right w:val="nil"/>
            </w:tcBorders>
          </w:tcPr>
          <w:p w14:paraId="5766A719" w14:textId="77777777" w:rsidR="001F456E" w:rsidRPr="001F456E" w:rsidRDefault="001F456E" w:rsidP="001F456E">
            <w:pPr>
              <w:spacing w:line="360" w:lineRule="auto"/>
              <w:ind w:left="179" w:right="-10"/>
              <w:jc w:val="right"/>
              <w:rPr>
                <w:rFonts w:ascii="Arial" w:hAnsi="Arial" w:cs="Arial"/>
                <w:sz w:val="18"/>
                <w:szCs w:val="18"/>
              </w:rPr>
            </w:pPr>
          </w:p>
        </w:tc>
        <w:tc>
          <w:tcPr>
            <w:tcW w:w="283" w:type="dxa"/>
            <w:tcBorders>
              <w:left w:val="nil"/>
              <w:right w:val="nil"/>
            </w:tcBorders>
          </w:tcPr>
          <w:p w14:paraId="18255B87"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top w:val="single" w:sz="12" w:space="0" w:color="auto"/>
              <w:left w:val="nil"/>
              <w:right w:val="nil"/>
            </w:tcBorders>
          </w:tcPr>
          <w:p w14:paraId="6C34FDAB" w14:textId="77777777" w:rsidR="001F456E" w:rsidRPr="001F456E" w:rsidRDefault="001F456E" w:rsidP="001F456E">
            <w:pPr>
              <w:spacing w:line="360" w:lineRule="auto"/>
              <w:ind w:left="252" w:right="-10"/>
              <w:jc w:val="right"/>
              <w:rPr>
                <w:rFonts w:ascii="Arial" w:hAnsi="Arial" w:cs="Arial"/>
                <w:sz w:val="18"/>
                <w:szCs w:val="18"/>
              </w:rPr>
            </w:pPr>
          </w:p>
        </w:tc>
      </w:tr>
      <w:tr w:rsidR="001F456E" w:rsidRPr="001F456E" w14:paraId="4FF00B2E" w14:textId="77777777" w:rsidTr="001A13A3">
        <w:trPr>
          <w:gridAfter w:val="1"/>
          <w:wAfter w:w="9" w:type="dxa"/>
          <w:cantSplit/>
        </w:trPr>
        <w:tc>
          <w:tcPr>
            <w:tcW w:w="4425" w:type="dxa"/>
            <w:tcBorders>
              <w:top w:val="nil"/>
              <w:left w:val="nil"/>
              <w:bottom w:val="nil"/>
            </w:tcBorders>
            <w:vAlign w:val="bottom"/>
          </w:tcPr>
          <w:p w14:paraId="06629F16" w14:textId="77777777" w:rsidR="001F456E" w:rsidRPr="001F456E" w:rsidRDefault="001F456E" w:rsidP="001F456E">
            <w:pPr>
              <w:spacing w:line="360" w:lineRule="auto"/>
              <w:rPr>
                <w:rFonts w:ascii="Arial" w:hAnsi="Arial" w:cs="Arial"/>
                <w:b/>
                <w:bCs/>
                <w:sz w:val="18"/>
                <w:szCs w:val="18"/>
                <w:lang w:val="en-GB"/>
              </w:rPr>
            </w:pPr>
            <w:r w:rsidRPr="001F456E">
              <w:rPr>
                <w:rFonts w:ascii="Arial" w:hAnsi="Arial" w:cs="Arial"/>
                <w:b/>
                <w:bCs/>
                <w:sz w:val="18"/>
                <w:szCs w:val="18"/>
                <w:lang w:val="en-GB"/>
              </w:rPr>
              <w:t>Key management personnel compensation</w:t>
            </w:r>
          </w:p>
        </w:tc>
        <w:tc>
          <w:tcPr>
            <w:tcW w:w="990" w:type="dxa"/>
          </w:tcPr>
          <w:p w14:paraId="107DB79B" w14:textId="77777777" w:rsidR="001F456E" w:rsidRPr="001F456E" w:rsidRDefault="001F456E" w:rsidP="001F456E">
            <w:pPr>
              <w:spacing w:line="360" w:lineRule="auto"/>
              <w:ind w:left="144" w:right="-10" w:hanging="144"/>
              <w:jc w:val="right"/>
              <w:rPr>
                <w:rFonts w:ascii="Arial" w:hAnsi="Arial" w:cs="Arial"/>
                <w:sz w:val="18"/>
                <w:szCs w:val="18"/>
              </w:rPr>
            </w:pPr>
          </w:p>
        </w:tc>
        <w:tc>
          <w:tcPr>
            <w:tcW w:w="270" w:type="dxa"/>
            <w:tcBorders>
              <w:left w:val="nil"/>
            </w:tcBorders>
          </w:tcPr>
          <w:p w14:paraId="41F97A05" w14:textId="77777777" w:rsidR="001F456E" w:rsidRPr="001F456E" w:rsidRDefault="001F456E" w:rsidP="001F456E">
            <w:pPr>
              <w:spacing w:line="360" w:lineRule="auto"/>
              <w:ind w:left="252" w:right="-10"/>
              <w:jc w:val="right"/>
              <w:rPr>
                <w:rFonts w:ascii="Arial" w:hAnsi="Arial" w:cs="Arial"/>
                <w:sz w:val="18"/>
                <w:szCs w:val="18"/>
                <w:rtl/>
                <w:cs/>
              </w:rPr>
            </w:pPr>
          </w:p>
        </w:tc>
        <w:tc>
          <w:tcPr>
            <w:tcW w:w="990" w:type="dxa"/>
          </w:tcPr>
          <w:p w14:paraId="1ACADAF3" w14:textId="77777777" w:rsidR="001F456E" w:rsidRPr="001F456E" w:rsidRDefault="001F456E" w:rsidP="001F456E">
            <w:pPr>
              <w:spacing w:line="360" w:lineRule="auto"/>
              <w:ind w:left="252" w:right="-10"/>
              <w:jc w:val="right"/>
              <w:rPr>
                <w:rFonts w:ascii="Arial" w:hAnsi="Arial" w:cs="Arial"/>
                <w:sz w:val="18"/>
                <w:szCs w:val="18"/>
              </w:rPr>
            </w:pPr>
          </w:p>
        </w:tc>
        <w:tc>
          <w:tcPr>
            <w:tcW w:w="286" w:type="dxa"/>
            <w:tcBorders>
              <w:left w:val="nil"/>
              <w:right w:val="nil"/>
            </w:tcBorders>
          </w:tcPr>
          <w:p w14:paraId="733E5A8A" w14:textId="77777777" w:rsidR="001F456E" w:rsidRPr="001F456E" w:rsidRDefault="001F456E" w:rsidP="001F456E">
            <w:pPr>
              <w:spacing w:line="360" w:lineRule="auto"/>
              <w:ind w:right="-10"/>
              <w:jc w:val="right"/>
              <w:rPr>
                <w:rFonts w:ascii="Arial" w:hAnsi="Arial" w:cs="Arial"/>
                <w:sz w:val="18"/>
                <w:szCs w:val="18"/>
                <w:rtl/>
                <w:cs/>
              </w:rPr>
            </w:pPr>
          </w:p>
        </w:tc>
        <w:tc>
          <w:tcPr>
            <w:tcW w:w="976" w:type="dxa"/>
            <w:tcBorders>
              <w:left w:val="nil"/>
              <w:right w:val="nil"/>
            </w:tcBorders>
          </w:tcPr>
          <w:p w14:paraId="3A245E2A" w14:textId="77777777" w:rsidR="001F456E" w:rsidRPr="001F456E" w:rsidRDefault="001F456E" w:rsidP="001F456E">
            <w:pPr>
              <w:spacing w:line="360" w:lineRule="auto"/>
              <w:ind w:left="179" w:right="-10"/>
              <w:jc w:val="right"/>
              <w:rPr>
                <w:rFonts w:ascii="Arial" w:hAnsi="Arial" w:cs="Arial"/>
                <w:sz w:val="18"/>
                <w:szCs w:val="18"/>
              </w:rPr>
            </w:pPr>
          </w:p>
        </w:tc>
        <w:tc>
          <w:tcPr>
            <w:tcW w:w="283" w:type="dxa"/>
            <w:tcBorders>
              <w:left w:val="nil"/>
              <w:right w:val="nil"/>
            </w:tcBorders>
          </w:tcPr>
          <w:p w14:paraId="203D38D1" w14:textId="77777777" w:rsidR="001F456E" w:rsidRPr="001F456E" w:rsidRDefault="001F456E" w:rsidP="001F456E">
            <w:pPr>
              <w:spacing w:line="360" w:lineRule="auto"/>
              <w:ind w:right="-10"/>
              <w:jc w:val="right"/>
              <w:rPr>
                <w:rFonts w:ascii="Arial" w:hAnsi="Arial" w:cs="Arial"/>
                <w:b/>
                <w:bCs/>
                <w:sz w:val="18"/>
                <w:szCs w:val="18"/>
                <w:rtl/>
                <w:cs/>
              </w:rPr>
            </w:pPr>
          </w:p>
        </w:tc>
        <w:tc>
          <w:tcPr>
            <w:tcW w:w="977" w:type="dxa"/>
            <w:tcBorders>
              <w:left w:val="nil"/>
              <w:right w:val="nil"/>
            </w:tcBorders>
          </w:tcPr>
          <w:p w14:paraId="67B96F4F" w14:textId="77777777" w:rsidR="001F456E" w:rsidRPr="001F456E" w:rsidRDefault="001F456E" w:rsidP="001F456E">
            <w:pPr>
              <w:spacing w:line="360" w:lineRule="auto"/>
              <w:ind w:left="252" w:right="-10"/>
              <w:jc w:val="right"/>
              <w:rPr>
                <w:rFonts w:ascii="Arial" w:hAnsi="Arial" w:cs="Arial"/>
                <w:sz w:val="18"/>
                <w:szCs w:val="18"/>
              </w:rPr>
            </w:pPr>
          </w:p>
        </w:tc>
      </w:tr>
      <w:tr w:rsidR="00605492" w:rsidRPr="001F456E" w14:paraId="78B1E170" w14:textId="77777777" w:rsidTr="001A13A3">
        <w:trPr>
          <w:gridAfter w:val="1"/>
          <w:wAfter w:w="9" w:type="dxa"/>
          <w:cantSplit/>
        </w:trPr>
        <w:tc>
          <w:tcPr>
            <w:tcW w:w="4425" w:type="dxa"/>
            <w:tcBorders>
              <w:top w:val="nil"/>
              <w:left w:val="nil"/>
              <w:bottom w:val="nil"/>
            </w:tcBorders>
            <w:vAlign w:val="bottom"/>
          </w:tcPr>
          <w:p w14:paraId="46E9C99D" w14:textId="77777777" w:rsidR="00605492" w:rsidRPr="001F456E" w:rsidRDefault="00605492" w:rsidP="00605492">
            <w:pPr>
              <w:spacing w:line="360" w:lineRule="auto"/>
              <w:rPr>
                <w:rFonts w:ascii="Arial" w:hAnsi="Arial" w:cs="Arial"/>
                <w:sz w:val="18"/>
                <w:szCs w:val="18"/>
                <w:lang w:val="en-GB"/>
              </w:rPr>
            </w:pPr>
            <w:r w:rsidRPr="001F456E">
              <w:rPr>
                <w:rFonts w:ascii="Arial" w:hAnsi="Arial" w:cs="Arial"/>
                <w:sz w:val="18"/>
                <w:szCs w:val="18"/>
                <w:lang w:val="en-GB"/>
              </w:rPr>
              <w:t xml:space="preserve">   Short-term employee benefits</w:t>
            </w:r>
          </w:p>
        </w:tc>
        <w:tc>
          <w:tcPr>
            <w:tcW w:w="990" w:type="dxa"/>
          </w:tcPr>
          <w:p w14:paraId="11E86713" w14:textId="6CB59330" w:rsidR="00605492" w:rsidRPr="00605492" w:rsidRDefault="008405D4" w:rsidP="00605492">
            <w:pPr>
              <w:spacing w:line="360" w:lineRule="auto"/>
              <w:ind w:left="144" w:right="-10" w:hanging="144"/>
              <w:jc w:val="right"/>
              <w:rPr>
                <w:rFonts w:ascii="Arial" w:hAnsi="Arial" w:cs="Arial"/>
                <w:sz w:val="18"/>
                <w:szCs w:val="18"/>
              </w:rPr>
            </w:pPr>
            <w:r w:rsidRPr="008405D4">
              <w:rPr>
                <w:rFonts w:ascii="Arial" w:hAnsi="Arial" w:cs="Arial" w:hint="cs"/>
                <w:sz w:val="18"/>
                <w:szCs w:val="18"/>
                <w:cs/>
              </w:rPr>
              <w:t>29,412</w:t>
            </w:r>
          </w:p>
        </w:tc>
        <w:tc>
          <w:tcPr>
            <w:tcW w:w="270" w:type="dxa"/>
            <w:tcBorders>
              <w:left w:val="nil"/>
            </w:tcBorders>
          </w:tcPr>
          <w:p w14:paraId="1BC711FB" w14:textId="77777777" w:rsidR="00605492" w:rsidRPr="00605492" w:rsidRDefault="00605492" w:rsidP="00605492">
            <w:pPr>
              <w:spacing w:line="360" w:lineRule="auto"/>
              <w:ind w:left="252" w:right="-10"/>
              <w:jc w:val="right"/>
              <w:rPr>
                <w:rFonts w:ascii="Arial" w:hAnsi="Arial" w:cs="Arial"/>
                <w:sz w:val="18"/>
                <w:szCs w:val="18"/>
                <w:rtl/>
                <w:cs/>
              </w:rPr>
            </w:pPr>
          </w:p>
        </w:tc>
        <w:tc>
          <w:tcPr>
            <w:tcW w:w="990" w:type="dxa"/>
          </w:tcPr>
          <w:p w14:paraId="3F098800" w14:textId="13BC5DBC"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rPr>
              <w:t>18,971</w:t>
            </w:r>
          </w:p>
        </w:tc>
        <w:tc>
          <w:tcPr>
            <w:tcW w:w="286" w:type="dxa"/>
            <w:tcBorders>
              <w:left w:val="nil"/>
              <w:right w:val="nil"/>
            </w:tcBorders>
          </w:tcPr>
          <w:p w14:paraId="6BB33C38" w14:textId="77777777" w:rsidR="00605492" w:rsidRPr="00605492" w:rsidRDefault="00605492" w:rsidP="00605492">
            <w:pPr>
              <w:spacing w:line="360" w:lineRule="auto"/>
              <w:ind w:right="-10"/>
              <w:jc w:val="right"/>
              <w:rPr>
                <w:rFonts w:ascii="Arial" w:hAnsi="Arial" w:cs="Arial"/>
                <w:sz w:val="18"/>
                <w:szCs w:val="18"/>
                <w:rtl/>
                <w:cs/>
              </w:rPr>
            </w:pPr>
          </w:p>
        </w:tc>
        <w:tc>
          <w:tcPr>
            <w:tcW w:w="976" w:type="dxa"/>
            <w:tcBorders>
              <w:left w:val="nil"/>
              <w:right w:val="nil"/>
            </w:tcBorders>
          </w:tcPr>
          <w:p w14:paraId="561A107A" w14:textId="4887C327" w:rsidR="00605492" w:rsidRPr="00605492" w:rsidRDefault="00FF6482" w:rsidP="00FF6482">
            <w:pPr>
              <w:spacing w:line="360" w:lineRule="auto"/>
              <w:ind w:left="144" w:right="-10" w:hanging="144"/>
              <w:jc w:val="right"/>
              <w:rPr>
                <w:rFonts w:ascii="Arial" w:hAnsi="Arial" w:cs="Arial"/>
                <w:sz w:val="18"/>
                <w:szCs w:val="18"/>
              </w:rPr>
            </w:pPr>
            <w:r w:rsidRPr="00FF6482">
              <w:rPr>
                <w:rFonts w:ascii="Arial" w:hAnsi="Arial" w:cs="Arial" w:hint="cs"/>
                <w:sz w:val="18"/>
                <w:szCs w:val="18"/>
                <w:cs/>
              </w:rPr>
              <w:t>27,287</w:t>
            </w:r>
          </w:p>
        </w:tc>
        <w:tc>
          <w:tcPr>
            <w:tcW w:w="283" w:type="dxa"/>
            <w:tcBorders>
              <w:left w:val="nil"/>
              <w:right w:val="nil"/>
            </w:tcBorders>
          </w:tcPr>
          <w:p w14:paraId="40F6F3F5" w14:textId="77777777" w:rsidR="00605492" w:rsidRPr="00605492" w:rsidRDefault="00605492" w:rsidP="00605492">
            <w:pPr>
              <w:spacing w:line="360" w:lineRule="auto"/>
              <w:ind w:right="-10"/>
              <w:jc w:val="right"/>
              <w:rPr>
                <w:rFonts w:ascii="Arial" w:hAnsi="Arial" w:cs="Arial"/>
                <w:b/>
                <w:bCs/>
                <w:sz w:val="18"/>
                <w:szCs w:val="18"/>
                <w:rtl/>
                <w:cs/>
              </w:rPr>
            </w:pPr>
          </w:p>
        </w:tc>
        <w:tc>
          <w:tcPr>
            <w:tcW w:w="977" w:type="dxa"/>
            <w:tcBorders>
              <w:left w:val="nil"/>
              <w:right w:val="nil"/>
            </w:tcBorders>
          </w:tcPr>
          <w:p w14:paraId="5CF9DD76" w14:textId="23809913"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cs/>
              </w:rPr>
              <w:t>16,874</w:t>
            </w:r>
          </w:p>
        </w:tc>
      </w:tr>
      <w:tr w:rsidR="00605492" w:rsidRPr="001F456E" w14:paraId="3349EDE4" w14:textId="77777777" w:rsidTr="001A13A3">
        <w:trPr>
          <w:gridAfter w:val="1"/>
          <w:wAfter w:w="9" w:type="dxa"/>
          <w:cantSplit/>
        </w:trPr>
        <w:tc>
          <w:tcPr>
            <w:tcW w:w="4425" w:type="dxa"/>
            <w:tcBorders>
              <w:top w:val="nil"/>
              <w:left w:val="nil"/>
              <w:bottom w:val="nil"/>
            </w:tcBorders>
            <w:vAlign w:val="bottom"/>
          </w:tcPr>
          <w:p w14:paraId="5B228344" w14:textId="77777777" w:rsidR="00605492" w:rsidRPr="001F456E" w:rsidRDefault="00605492" w:rsidP="00605492">
            <w:pPr>
              <w:spacing w:line="360" w:lineRule="auto"/>
              <w:rPr>
                <w:rFonts w:ascii="Arial" w:hAnsi="Arial" w:cs="Arial"/>
                <w:sz w:val="18"/>
                <w:szCs w:val="18"/>
                <w:cs/>
              </w:rPr>
            </w:pPr>
            <w:r w:rsidRPr="001F456E">
              <w:rPr>
                <w:rFonts w:ascii="Arial" w:hAnsi="Arial" w:cs="Arial"/>
                <w:sz w:val="18"/>
                <w:szCs w:val="18"/>
                <w:lang w:val="en-GB"/>
              </w:rPr>
              <w:t xml:space="preserve">   Post</w:t>
            </w:r>
            <w:r w:rsidRPr="001F456E">
              <w:rPr>
                <w:rFonts w:ascii="Arial" w:hAnsi="Arial" w:cs="Arial"/>
                <w:sz w:val="18"/>
                <w:szCs w:val="18"/>
                <w:cs/>
                <w:lang w:val="en-GB"/>
              </w:rPr>
              <w:t>-</w:t>
            </w:r>
            <w:r w:rsidRPr="001F456E">
              <w:rPr>
                <w:rFonts w:ascii="Arial" w:hAnsi="Arial" w:cs="Arial"/>
                <w:sz w:val="18"/>
                <w:szCs w:val="18"/>
                <w:lang w:val="en-GB"/>
              </w:rPr>
              <w:t>employment benefits</w:t>
            </w:r>
          </w:p>
        </w:tc>
        <w:tc>
          <w:tcPr>
            <w:tcW w:w="990" w:type="dxa"/>
            <w:tcBorders>
              <w:bottom w:val="single" w:sz="4" w:space="0" w:color="auto"/>
            </w:tcBorders>
          </w:tcPr>
          <w:p w14:paraId="5612B206" w14:textId="0CDC7893" w:rsidR="00605492" w:rsidRPr="00605492" w:rsidRDefault="008405D4" w:rsidP="00605492">
            <w:pPr>
              <w:spacing w:line="360" w:lineRule="auto"/>
              <w:ind w:left="144" w:right="-10" w:hanging="144"/>
              <w:jc w:val="right"/>
              <w:rPr>
                <w:rFonts w:ascii="Arial" w:hAnsi="Arial" w:cs="Arial"/>
                <w:sz w:val="18"/>
                <w:szCs w:val="18"/>
              </w:rPr>
            </w:pPr>
            <w:r w:rsidRPr="008405D4">
              <w:rPr>
                <w:rFonts w:ascii="Arial" w:hAnsi="Arial" w:cs="Arial" w:hint="cs"/>
                <w:sz w:val="18"/>
                <w:szCs w:val="18"/>
                <w:cs/>
              </w:rPr>
              <w:t>1,113</w:t>
            </w:r>
          </w:p>
        </w:tc>
        <w:tc>
          <w:tcPr>
            <w:tcW w:w="270" w:type="dxa"/>
            <w:tcBorders>
              <w:left w:val="nil"/>
            </w:tcBorders>
          </w:tcPr>
          <w:p w14:paraId="264486B8" w14:textId="77777777" w:rsidR="00605492" w:rsidRPr="00605492" w:rsidRDefault="00605492" w:rsidP="00605492">
            <w:pPr>
              <w:spacing w:line="360" w:lineRule="auto"/>
              <w:ind w:left="252" w:right="-10"/>
              <w:jc w:val="right"/>
              <w:rPr>
                <w:rFonts w:ascii="Arial" w:hAnsi="Arial" w:cs="Arial"/>
                <w:sz w:val="18"/>
                <w:szCs w:val="18"/>
                <w:rtl/>
                <w:cs/>
              </w:rPr>
            </w:pPr>
          </w:p>
        </w:tc>
        <w:tc>
          <w:tcPr>
            <w:tcW w:w="990" w:type="dxa"/>
            <w:tcBorders>
              <w:bottom w:val="single" w:sz="4" w:space="0" w:color="auto"/>
            </w:tcBorders>
          </w:tcPr>
          <w:p w14:paraId="2DF101F5" w14:textId="3C64BC54"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cs/>
              </w:rPr>
              <w:t>1,082</w:t>
            </w:r>
          </w:p>
        </w:tc>
        <w:tc>
          <w:tcPr>
            <w:tcW w:w="286" w:type="dxa"/>
            <w:tcBorders>
              <w:left w:val="nil"/>
              <w:right w:val="nil"/>
            </w:tcBorders>
          </w:tcPr>
          <w:p w14:paraId="11E4E7ED" w14:textId="77777777" w:rsidR="00605492" w:rsidRPr="00605492" w:rsidRDefault="00605492" w:rsidP="00605492">
            <w:pPr>
              <w:spacing w:line="360" w:lineRule="auto"/>
              <w:ind w:right="-10"/>
              <w:jc w:val="right"/>
              <w:rPr>
                <w:rFonts w:ascii="Arial" w:hAnsi="Arial" w:cs="Arial"/>
                <w:sz w:val="18"/>
                <w:szCs w:val="18"/>
                <w:rtl/>
                <w:cs/>
              </w:rPr>
            </w:pPr>
          </w:p>
        </w:tc>
        <w:tc>
          <w:tcPr>
            <w:tcW w:w="976" w:type="dxa"/>
            <w:tcBorders>
              <w:left w:val="nil"/>
              <w:bottom w:val="single" w:sz="4" w:space="0" w:color="auto"/>
              <w:right w:val="nil"/>
            </w:tcBorders>
          </w:tcPr>
          <w:p w14:paraId="15A2335C" w14:textId="1B56833D" w:rsidR="00605492" w:rsidRPr="00605492" w:rsidRDefault="00FF6482" w:rsidP="00FF6482">
            <w:pPr>
              <w:spacing w:line="360" w:lineRule="auto"/>
              <w:ind w:left="144" w:right="-10" w:hanging="144"/>
              <w:jc w:val="right"/>
              <w:rPr>
                <w:rFonts w:ascii="Arial" w:hAnsi="Arial" w:cs="Arial"/>
                <w:sz w:val="18"/>
                <w:szCs w:val="18"/>
              </w:rPr>
            </w:pPr>
            <w:r w:rsidRPr="00FF6482">
              <w:rPr>
                <w:rFonts w:ascii="Arial" w:hAnsi="Arial" w:cs="Arial" w:hint="cs"/>
                <w:sz w:val="18"/>
                <w:szCs w:val="18"/>
                <w:cs/>
              </w:rPr>
              <w:t>1,111</w:t>
            </w:r>
          </w:p>
        </w:tc>
        <w:tc>
          <w:tcPr>
            <w:tcW w:w="283" w:type="dxa"/>
            <w:tcBorders>
              <w:left w:val="nil"/>
              <w:right w:val="nil"/>
            </w:tcBorders>
          </w:tcPr>
          <w:p w14:paraId="0A99161C" w14:textId="77777777" w:rsidR="00605492" w:rsidRPr="00605492" w:rsidRDefault="00605492" w:rsidP="00605492">
            <w:pPr>
              <w:spacing w:line="360" w:lineRule="auto"/>
              <w:ind w:right="-10"/>
              <w:jc w:val="right"/>
              <w:rPr>
                <w:rFonts w:ascii="Arial" w:hAnsi="Arial" w:cs="Arial"/>
                <w:b/>
                <w:bCs/>
                <w:sz w:val="18"/>
                <w:szCs w:val="18"/>
                <w:rtl/>
                <w:cs/>
              </w:rPr>
            </w:pPr>
          </w:p>
        </w:tc>
        <w:tc>
          <w:tcPr>
            <w:tcW w:w="977" w:type="dxa"/>
            <w:tcBorders>
              <w:left w:val="nil"/>
              <w:bottom w:val="single" w:sz="4" w:space="0" w:color="auto"/>
              <w:right w:val="nil"/>
            </w:tcBorders>
          </w:tcPr>
          <w:p w14:paraId="2DF1E0CD" w14:textId="177D3ADB"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cs/>
              </w:rPr>
              <w:t>738</w:t>
            </w:r>
          </w:p>
        </w:tc>
      </w:tr>
      <w:tr w:rsidR="00605492" w:rsidRPr="001F456E" w14:paraId="2F6DD979" w14:textId="77777777" w:rsidTr="001A13A3">
        <w:trPr>
          <w:gridAfter w:val="1"/>
          <w:wAfter w:w="9" w:type="dxa"/>
          <w:cantSplit/>
        </w:trPr>
        <w:tc>
          <w:tcPr>
            <w:tcW w:w="4425" w:type="dxa"/>
            <w:tcBorders>
              <w:top w:val="nil"/>
              <w:left w:val="nil"/>
              <w:bottom w:val="nil"/>
            </w:tcBorders>
            <w:vAlign w:val="bottom"/>
          </w:tcPr>
          <w:p w14:paraId="3638205E" w14:textId="77777777" w:rsidR="00605492" w:rsidRPr="001F456E" w:rsidRDefault="00605492" w:rsidP="00605492">
            <w:pPr>
              <w:spacing w:line="360" w:lineRule="auto"/>
              <w:rPr>
                <w:rFonts w:ascii="Arial" w:hAnsi="Arial" w:cs="Arial"/>
                <w:sz w:val="18"/>
                <w:szCs w:val="18"/>
                <w:lang w:val="en-GB"/>
              </w:rPr>
            </w:pPr>
            <w:r w:rsidRPr="001F456E">
              <w:rPr>
                <w:rFonts w:ascii="Arial" w:hAnsi="Arial" w:cs="Arial"/>
                <w:sz w:val="18"/>
                <w:szCs w:val="18"/>
                <w:lang w:val="en-GB"/>
              </w:rPr>
              <w:t>Total</w:t>
            </w:r>
          </w:p>
        </w:tc>
        <w:tc>
          <w:tcPr>
            <w:tcW w:w="990" w:type="dxa"/>
            <w:tcBorders>
              <w:top w:val="single" w:sz="4" w:space="0" w:color="auto"/>
              <w:bottom w:val="single" w:sz="12" w:space="0" w:color="auto"/>
            </w:tcBorders>
          </w:tcPr>
          <w:p w14:paraId="223E7624" w14:textId="010A54AE" w:rsidR="00605492" w:rsidRPr="00605492" w:rsidRDefault="008405D4" w:rsidP="00605492">
            <w:pPr>
              <w:spacing w:line="360" w:lineRule="auto"/>
              <w:ind w:left="144" w:right="-10" w:hanging="144"/>
              <w:jc w:val="right"/>
              <w:rPr>
                <w:rFonts w:ascii="Arial" w:hAnsi="Arial" w:cs="Arial"/>
                <w:sz w:val="18"/>
                <w:szCs w:val="18"/>
              </w:rPr>
            </w:pPr>
            <w:r w:rsidRPr="008405D4">
              <w:rPr>
                <w:rFonts w:ascii="Arial" w:hAnsi="Arial" w:cs="Arial"/>
                <w:sz w:val="18"/>
                <w:szCs w:val="18"/>
              </w:rPr>
              <w:fldChar w:fldCharType="begin"/>
            </w:r>
            <w:r w:rsidRPr="008405D4">
              <w:rPr>
                <w:rFonts w:ascii="Arial" w:hAnsi="Arial" w:cs="Arial"/>
                <w:sz w:val="18"/>
                <w:szCs w:val="18"/>
              </w:rPr>
              <w:instrText xml:space="preserve"> =SUM(ABOVE) </w:instrText>
            </w:r>
            <w:r w:rsidRPr="008405D4">
              <w:rPr>
                <w:rFonts w:ascii="Arial" w:hAnsi="Arial" w:cs="Arial"/>
                <w:sz w:val="18"/>
                <w:szCs w:val="18"/>
              </w:rPr>
              <w:fldChar w:fldCharType="separate"/>
            </w:r>
            <w:r w:rsidRPr="008405D4">
              <w:rPr>
                <w:rFonts w:ascii="Arial" w:hAnsi="Arial" w:cs="Arial"/>
                <w:sz w:val="18"/>
                <w:szCs w:val="18"/>
              </w:rPr>
              <w:t>30,525</w:t>
            </w:r>
            <w:r w:rsidRPr="008405D4">
              <w:rPr>
                <w:rFonts w:ascii="Arial" w:hAnsi="Arial" w:cs="Arial"/>
                <w:sz w:val="18"/>
                <w:szCs w:val="18"/>
              </w:rPr>
              <w:fldChar w:fldCharType="end"/>
            </w:r>
          </w:p>
        </w:tc>
        <w:tc>
          <w:tcPr>
            <w:tcW w:w="270" w:type="dxa"/>
            <w:tcBorders>
              <w:left w:val="nil"/>
            </w:tcBorders>
          </w:tcPr>
          <w:p w14:paraId="5146FB33" w14:textId="77777777" w:rsidR="00605492" w:rsidRPr="00605492" w:rsidRDefault="00605492" w:rsidP="00605492">
            <w:pPr>
              <w:spacing w:line="360" w:lineRule="auto"/>
              <w:ind w:left="252" w:right="-10"/>
              <w:jc w:val="right"/>
              <w:rPr>
                <w:rFonts w:ascii="Arial" w:hAnsi="Arial" w:cs="Arial"/>
                <w:sz w:val="18"/>
                <w:szCs w:val="18"/>
                <w:rtl/>
                <w:cs/>
              </w:rPr>
            </w:pPr>
          </w:p>
        </w:tc>
        <w:tc>
          <w:tcPr>
            <w:tcW w:w="990" w:type="dxa"/>
            <w:tcBorders>
              <w:top w:val="single" w:sz="4" w:space="0" w:color="auto"/>
              <w:bottom w:val="single" w:sz="12" w:space="0" w:color="auto"/>
            </w:tcBorders>
          </w:tcPr>
          <w:p w14:paraId="2B1FAF3E" w14:textId="7F99C3D8"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cs/>
              </w:rPr>
              <w:t>20,053</w:t>
            </w:r>
          </w:p>
        </w:tc>
        <w:tc>
          <w:tcPr>
            <w:tcW w:w="286" w:type="dxa"/>
            <w:tcBorders>
              <w:left w:val="nil"/>
              <w:right w:val="nil"/>
            </w:tcBorders>
          </w:tcPr>
          <w:p w14:paraId="79929D95" w14:textId="77777777" w:rsidR="00605492" w:rsidRPr="00605492" w:rsidRDefault="00605492" w:rsidP="00605492">
            <w:pPr>
              <w:spacing w:line="360" w:lineRule="auto"/>
              <w:ind w:right="-10"/>
              <w:jc w:val="right"/>
              <w:rPr>
                <w:rFonts w:ascii="Arial" w:hAnsi="Arial" w:cs="Arial"/>
                <w:sz w:val="18"/>
                <w:szCs w:val="18"/>
                <w:rtl/>
                <w:cs/>
              </w:rPr>
            </w:pPr>
          </w:p>
        </w:tc>
        <w:tc>
          <w:tcPr>
            <w:tcW w:w="976" w:type="dxa"/>
            <w:tcBorders>
              <w:top w:val="single" w:sz="4" w:space="0" w:color="auto"/>
              <w:left w:val="nil"/>
              <w:bottom w:val="single" w:sz="12" w:space="0" w:color="auto"/>
              <w:right w:val="nil"/>
            </w:tcBorders>
          </w:tcPr>
          <w:p w14:paraId="08B468F3" w14:textId="60F58D5B" w:rsidR="00605492" w:rsidRPr="00605492" w:rsidRDefault="00FF6482" w:rsidP="00FF6482">
            <w:pPr>
              <w:spacing w:line="360" w:lineRule="auto"/>
              <w:ind w:left="144" w:right="-10" w:hanging="144"/>
              <w:jc w:val="right"/>
              <w:rPr>
                <w:rFonts w:ascii="Arial" w:hAnsi="Arial" w:cs="Arial"/>
                <w:sz w:val="18"/>
                <w:szCs w:val="18"/>
              </w:rPr>
            </w:pPr>
            <w:r w:rsidRPr="00FF6482">
              <w:rPr>
                <w:rFonts w:ascii="Arial" w:hAnsi="Arial" w:cs="Arial"/>
                <w:sz w:val="18"/>
                <w:szCs w:val="18"/>
              </w:rPr>
              <w:fldChar w:fldCharType="begin"/>
            </w:r>
            <w:r w:rsidRPr="00FF6482">
              <w:rPr>
                <w:rFonts w:ascii="Arial" w:hAnsi="Arial" w:cs="Arial"/>
                <w:sz w:val="18"/>
                <w:szCs w:val="18"/>
              </w:rPr>
              <w:instrText xml:space="preserve"> =SUM(ABOVE) </w:instrText>
            </w:r>
            <w:r w:rsidRPr="00FF6482">
              <w:rPr>
                <w:rFonts w:ascii="Arial" w:hAnsi="Arial" w:cs="Arial"/>
                <w:sz w:val="18"/>
                <w:szCs w:val="18"/>
              </w:rPr>
              <w:fldChar w:fldCharType="separate"/>
            </w:r>
            <w:r w:rsidRPr="00FF6482">
              <w:rPr>
                <w:rFonts w:ascii="Arial" w:hAnsi="Arial" w:cs="Arial"/>
                <w:sz w:val="18"/>
                <w:szCs w:val="18"/>
              </w:rPr>
              <w:t>28,398</w:t>
            </w:r>
            <w:r w:rsidRPr="00FF6482">
              <w:rPr>
                <w:rFonts w:ascii="Arial" w:hAnsi="Arial" w:cs="Arial"/>
                <w:sz w:val="18"/>
                <w:szCs w:val="18"/>
              </w:rPr>
              <w:fldChar w:fldCharType="end"/>
            </w:r>
          </w:p>
        </w:tc>
        <w:tc>
          <w:tcPr>
            <w:tcW w:w="283" w:type="dxa"/>
            <w:tcBorders>
              <w:left w:val="nil"/>
              <w:right w:val="nil"/>
            </w:tcBorders>
          </w:tcPr>
          <w:p w14:paraId="0C2AE3A9" w14:textId="77777777" w:rsidR="00605492" w:rsidRPr="00605492" w:rsidRDefault="00605492" w:rsidP="00605492">
            <w:pPr>
              <w:spacing w:line="360" w:lineRule="auto"/>
              <w:ind w:right="-10"/>
              <w:jc w:val="right"/>
              <w:rPr>
                <w:rFonts w:ascii="Arial" w:hAnsi="Arial" w:cs="Arial"/>
                <w:b/>
                <w:bCs/>
                <w:sz w:val="18"/>
                <w:szCs w:val="18"/>
                <w:rtl/>
                <w:cs/>
              </w:rPr>
            </w:pPr>
          </w:p>
        </w:tc>
        <w:tc>
          <w:tcPr>
            <w:tcW w:w="977" w:type="dxa"/>
            <w:tcBorders>
              <w:top w:val="single" w:sz="4" w:space="0" w:color="auto"/>
              <w:left w:val="nil"/>
              <w:bottom w:val="single" w:sz="12" w:space="0" w:color="auto"/>
              <w:right w:val="nil"/>
            </w:tcBorders>
          </w:tcPr>
          <w:p w14:paraId="646C7268" w14:textId="3A47ABF1" w:rsidR="00605492" w:rsidRPr="00605492" w:rsidRDefault="00605492" w:rsidP="00605492">
            <w:pPr>
              <w:spacing w:line="360" w:lineRule="auto"/>
              <w:ind w:left="144" w:right="-10" w:hanging="144"/>
              <w:jc w:val="right"/>
              <w:rPr>
                <w:rFonts w:ascii="Arial" w:hAnsi="Arial" w:cs="Arial"/>
                <w:sz w:val="18"/>
                <w:szCs w:val="18"/>
              </w:rPr>
            </w:pPr>
            <w:r w:rsidRPr="00605492">
              <w:rPr>
                <w:rFonts w:ascii="Arial" w:hAnsi="Arial" w:cs="Arial"/>
                <w:sz w:val="18"/>
                <w:szCs w:val="18"/>
              </w:rPr>
              <w:t>17,612</w:t>
            </w:r>
          </w:p>
        </w:tc>
      </w:tr>
    </w:tbl>
    <w:p w14:paraId="2FBC0536" w14:textId="77777777" w:rsidR="00605492" w:rsidRDefault="00605492" w:rsidP="00A0306F">
      <w:pPr>
        <w:tabs>
          <w:tab w:val="left" w:pos="8789"/>
          <w:tab w:val="left" w:pos="8931"/>
        </w:tabs>
        <w:spacing w:line="360" w:lineRule="auto"/>
        <w:ind w:firstLine="450"/>
        <w:jc w:val="both"/>
        <w:rPr>
          <w:rFonts w:ascii="Arial" w:hAnsi="Arial" w:cs="Arial"/>
          <w:sz w:val="19"/>
          <w:szCs w:val="19"/>
          <w:lang w:val="en-GB"/>
        </w:rPr>
      </w:pPr>
    </w:p>
    <w:p w14:paraId="632FB530" w14:textId="234B9362" w:rsidR="00BC27E6" w:rsidRPr="001B2E8A" w:rsidRDefault="00BC27E6" w:rsidP="00A0306F">
      <w:pPr>
        <w:tabs>
          <w:tab w:val="left" w:pos="8789"/>
          <w:tab w:val="left" w:pos="8931"/>
        </w:tabs>
        <w:spacing w:line="360" w:lineRule="auto"/>
        <w:ind w:firstLine="450"/>
        <w:jc w:val="both"/>
        <w:rPr>
          <w:rFonts w:ascii="Arial" w:hAnsi="Arial" w:cstheme="minorBidi"/>
          <w:sz w:val="19"/>
          <w:szCs w:val="19"/>
          <w:cs/>
        </w:rPr>
      </w:pPr>
      <w:r w:rsidRPr="00463909">
        <w:rPr>
          <w:rFonts w:ascii="Arial" w:hAnsi="Arial" w:cs="Arial"/>
          <w:sz w:val="19"/>
          <w:szCs w:val="19"/>
          <w:lang w:val="en-GB"/>
        </w:rPr>
        <w:t xml:space="preserve">Significant balances with related </w:t>
      </w:r>
      <w:r w:rsidR="002436CE">
        <w:rPr>
          <w:rFonts w:ascii="Arial" w:hAnsi="Arial" w:cs="Arial"/>
          <w:sz w:val="19"/>
          <w:szCs w:val="19"/>
        </w:rPr>
        <w:t>parties</w:t>
      </w:r>
      <w:r w:rsidRPr="00463909">
        <w:rPr>
          <w:rFonts w:ascii="Arial" w:hAnsi="Arial" w:cs="Arial"/>
          <w:sz w:val="19"/>
          <w:szCs w:val="19"/>
          <w:lang w:val="en-GB"/>
        </w:rPr>
        <w:t xml:space="preserve"> </w:t>
      </w:r>
      <w:r w:rsidR="00CA5A79" w:rsidRPr="00463909">
        <w:rPr>
          <w:rFonts w:ascii="Arial" w:hAnsi="Arial" w:cs="Arial"/>
          <w:sz w:val="19"/>
          <w:szCs w:val="19"/>
          <w:lang w:val="en-GB"/>
        </w:rPr>
        <w:t xml:space="preserve">as </w:t>
      </w:r>
      <w:proofErr w:type="gramStart"/>
      <w:r w:rsidR="00CA5A79" w:rsidRPr="00463909">
        <w:rPr>
          <w:rFonts w:ascii="Arial" w:hAnsi="Arial" w:cs="Arial"/>
          <w:sz w:val="19"/>
          <w:szCs w:val="19"/>
          <w:lang w:val="en-GB"/>
        </w:rPr>
        <w:t>at</w:t>
      </w:r>
      <w:proofErr w:type="gramEnd"/>
      <w:r w:rsidR="00CA5A79" w:rsidRPr="00463909">
        <w:rPr>
          <w:rFonts w:ascii="Arial" w:hAnsi="Arial" w:cs="Arial"/>
          <w:sz w:val="19"/>
          <w:szCs w:val="19"/>
          <w:lang w:val="en-GB"/>
        </w:rPr>
        <w:t xml:space="preserve"> </w:t>
      </w:r>
      <w:bookmarkStart w:id="1" w:name="_Hlk75434473"/>
      <w:r w:rsidR="00605492">
        <w:rPr>
          <w:rFonts w:ascii="Arial" w:hAnsi="Arial" w:cs="Arial"/>
          <w:sz w:val="19"/>
          <w:szCs w:val="19"/>
        </w:rPr>
        <w:t>30 June</w:t>
      </w:r>
      <w:bookmarkEnd w:id="1"/>
      <w:r w:rsidR="00433A26">
        <w:rPr>
          <w:rFonts w:ascii="Arial" w:hAnsi="Arial" w:cs="Arial"/>
          <w:sz w:val="19"/>
          <w:szCs w:val="19"/>
        </w:rPr>
        <w:t xml:space="preserve"> 2021</w:t>
      </w:r>
      <w:r w:rsidR="00CA5A79" w:rsidRPr="00463909">
        <w:rPr>
          <w:rFonts w:ascii="Arial" w:hAnsi="Arial" w:cs="Arial"/>
          <w:sz w:val="19"/>
          <w:szCs w:val="19"/>
        </w:rPr>
        <w:t xml:space="preserve"> and 31 December </w:t>
      </w:r>
      <w:r w:rsidR="00F25538" w:rsidRPr="00463909">
        <w:rPr>
          <w:rFonts w:ascii="Arial" w:hAnsi="Arial" w:cs="Arial"/>
          <w:sz w:val="19"/>
          <w:szCs w:val="19"/>
        </w:rPr>
        <w:t>20</w:t>
      </w:r>
      <w:r w:rsidR="00433A26">
        <w:rPr>
          <w:rFonts w:ascii="Arial" w:hAnsi="Arial" w:cs="Arial"/>
          <w:sz w:val="19"/>
          <w:szCs w:val="19"/>
        </w:rPr>
        <w:t>20</w:t>
      </w:r>
      <w:r w:rsidR="00CA5A79" w:rsidRPr="00463909">
        <w:rPr>
          <w:rFonts w:ascii="Arial" w:hAnsi="Arial" w:cs="Arial"/>
          <w:sz w:val="19"/>
          <w:szCs w:val="19"/>
        </w:rPr>
        <w:t xml:space="preserve"> </w:t>
      </w:r>
      <w:r w:rsidR="00DE07DF">
        <w:rPr>
          <w:rFonts w:ascii="Arial" w:hAnsi="Arial" w:cs="Arial"/>
          <w:sz w:val="19"/>
          <w:szCs w:val="19"/>
        </w:rPr>
        <w:t>are as follows</w:t>
      </w:r>
      <w:r w:rsidRPr="00463909">
        <w:rPr>
          <w:rFonts w:ascii="Arial" w:hAnsi="Arial" w:cs="Arial"/>
          <w:sz w:val="19"/>
          <w:szCs w:val="19"/>
          <w:lang w:val="en-GB"/>
        </w:rPr>
        <w:t>:</w:t>
      </w:r>
    </w:p>
    <w:p w14:paraId="632FB531" w14:textId="77777777" w:rsidR="007A056A" w:rsidRPr="00771FE2" w:rsidRDefault="007A056A" w:rsidP="00A0306F">
      <w:pPr>
        <w:spacing w:line="360" w:lineRule="auto"/>
        <w:ind w:firstLine="450"/>
        <w:jc w:val="both"/>
        <w:rPr>
          <w:rFonts w:ascii="Garamond" w:hAnsi="Garamond" w:cs="Garamond"/>
          <w:sz w:val="19"/>
          <w:szCs w:val="19"/>
        </w:rPr>
      </w:pPr>
    </w:p>
    <w:tbl>
      <w:tblPr>
        <w:tblW w:w="9216" w:type="dxa"/>
        <w:tblInd w:w="441" w:type="dxa"/>
        <w:tblBorders>
          <w:bottom w:val="single" w:sz="4" w:space="0" w:color="auto"/>
        </w:tblBorders>
        <w:tblLayout w:type="fixed"/>
        <w:tblLook w:val="01E0" w:firstRow="1" w:lastRow="1" w:firstColumn="1" w:lastColumn="1" w:noHBand="0" w:noVBand="0"/>
      </w:tblPr>
      <w:tblGrid>
        <w:gridCol w:w="3771"/>
        <w:gridCol w:w="27"/>
        <w:gridCol w:w="1170"/>
        <w:gridCol w:w="29"/>
        <w:gridCol w:w="210"/>
        <w:gridCol w:w="29"/>
        <w:gridCol w:w="1163"/>
        <w:gridCol w:w="11"/>
        <w:gridCol w:w="225"/>
        <w:gridCol w:w="11"/>
        <w:gridCol w:w="1141"/>
        <w:gridCol w:w="7"/>
        <w:gridCol w:w="229"/>
        <w:gridCol w:w="7"/>
        <w:gridCol w:w="1179"/>
        <w:gridCol w:w="7"/>
      </w:tblGrid>
      <w:tr w:rsidR="007A056A" w:rsidRPr="00BB418F" w14:paraId="632FB534" w14:textId="77777777" w:rsidTr="00271684">
        <w:trPr>
          <w:gridAfter w:val="1"/>
          <w:wAfter w:w="7" w:type="dxa"/>
          <w:cantSplit/>
          <w:tblHeader/>
        </w:trPr>
        <w:tc>
          <w:tcPr>
            <w:tcW w:w="3798" w:type="dxa"/>
            <w:gridSpan w:val="2"/>
          </w:tcPr>
          <w:p w14:paraId="632FB532" w14:textId="77777777" w:rsidR="007A056A" w:rsidRPr="00BB418F" w:rsidRDefault="007A056A" w:rsidP="00A0306F">
            <w:pPr>
              <w:tabs>
                <w:tab w:val="left" w:pos="360"/>
                <w:tab w:val="left" w:pos="900"/>
              </w:tabs>
              <w:spacing w:line="360" w:lineRule="auto"/>
              <w:jc w:val="thaiDistribute"/>
              <w:rPr>
                <w:rFonts w:ascii="Arial" w:hAnsi="Arial" w:cs="Arial"/>
                <w:sz w:val="19"/>
                <w:szCs w:val="19"/>
                <w:rtl/>
                <w:cs/>
                <w:lang w:val="en-GB"/>
              </w:rPr>
            </w:pPr>
            <w:bookmarkStart w:id="2" w:name="_Hlk488319586"/>
          </w:p>
        </w:tc>
        <w:tc>
          <w:tcPr>
            <w:tcW w:w="5411" w:type="dxa"/>
            <w:gridSpan w:val="13"/>
          </w:tcPr>
          <w:p w14:paraId="632FB533" w14:textId="77777777" w:rsidR="007A056A" w:rsidRPr="00BB418F" w:rsidRDefault="00945D67" w:rsidP="00A0306F">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w:t>
            </w:r>
            <w:r w:rsidR="00B40F63" w:rsidRPr="00BB418F">
              <w:rPr>
                <w:rFonts w:ascii="Arial" w:hAnsi="Arial" w:cs="Arial"/>
                <w:sz w:val="19"/>
                <w:szCs w:val="19"/>
                <w:cs/>
              </w:rPr>
              <w:t xml:space="preserve"> </w:t>
            </w:r>
            <w:proofErr w:type="spellStart"/>
            <w:r w:rsidR="00B40F63"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007A056A" w:rsidRPr="00BB418F">
              <w:rPr>
                <w:rFonts w:ascii="Arial" w:hAnsi="Arial" w:cs="Arial"/>
                <w:sz w:val="19"/>
                <w:szCs w:val="19"/>
                <w:cs/>
              </w:rPr>
              <w:t>Baht</w:t>
            </w:r>
            <w:proofErr w:type="spellEnd"/>
            <w:r w:rsidR="007A056A" w:rsidRPr="00BB418F">
              <w:rPr>
                <w:rFonts w:ascii="Arial" w:hAnsi="Arial" w:cs="Arial"/>
                <w:sz w:val="19"/>
                <w:szCs w:val="19"/>
                <w:cs/>
              </w:rPr>
              <w:t>)</w:t>
            </w:r>
          </w:p>
        </w:tc>
      </w:tr>
      <w:tr w:rsidR="007A056A" w:rsidRPr="00BB418F" w14:paraId="632FB539" w14:textId="77777777" w:rsidTr="00271684">
        <w:trPr>
          <w:gridAfter w:val="1"/>
          <w:wAfter w:w="7" w:type="dxa"/>
          <w:cantSplit/>
          <w:tblHeader/>
        </w:trPr>
        <w:tc>
          <w:tcPr>
            <w:tcW w:w="3798" w:type="dxa"/>
            <w:gridSpan w:val="2"/>
          </w:tcPr>
          <w:p w14:paraId="632FB535" w14:textId="77777777" w:rsidR="007A056A" w:rsidRPr="00BB418F" w:rsidRDefault="007A056A" w:rsidP="00A0306F">
            <w:pPr>
              <w:tabs>
                <w:tab w:val="left" w:pos="360"/>
                <w:tab w:val="left" w:pos="900"/>
              </w:tabs>
              <w:spacing w:line="360" w:lineRule="auto"/>
              <w:jc w:val="thaiDistribute"/>
              <w:rPr>
                <w:rFonts w:ascii="Arial" w:hAnsi="Arial" w:cs="Arial"/>
                <w:sz w:val="19"/>
                <w:szCs w:val="19"/>
                <w:lang w:val="en-GB"/>
              </w:rPr>
            </w:pPr>
          </w:p>
        </w:tc>
        <w:tc>
          <w:tcPr>
            <w:tcW w:w="2612" w:type="dxa"/>
            <w:gridSpan w:val="6"/>
            <w:tcBorders>
              <w:bottom w:val="single" w:sz="4" w:space="0" w:color="auto"/>
            </w:tcBorders>
          </w:tcPr>
          <w:p w14:paraId="632FB536" w14:textId="77777777" w:rsidR="007A056A" w:rsidRPr="00BB418F" w:rsidRDefault="007A056A" w:rsidP="00A0306F">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gridSpan w:val="2"/>
            <w:tcBorders>
              <w:bottom w:val="nil"/>
            </w:tcBorders>
          </w:tcPr>
          <w:p w14:paraId="632FB537" w14:textId="77777777" w:rsidR="007A056A" w:rsidRPr="00BB418F" w:rsidRDefault="007A056A" w:rsidP="00A0306F">
            <w:pPr>
              <w:spacing w:line="360" w:lineRule="auto"/>
              <w:ind w:left="252" w:hanging="252"/>
              <w:jc w:val="center"/>
              <w:rPr>
                <w:rFonts w:ascii="Arial" w:hAnsi="Arial" w:cs="Arial"/>
                <w:sz w:val="19"/>
                <w:szCs w:val="19"/>
                <w:cs/>
              </w:rPr>
            </w:pPr>
          </w:p>
        </w:tc>
        <w:tc>
          <w:tcPr>
            <w:tcW w:w="2563" w:type="dxa"/>
            <w:gridSpan w:val="5"/>
            <w:tcBorders>
              <w:bottom w:val="single" w:sz="4" w:space="0" w:color="auto"/>
            </w:tcBorders>
          </w:tcPr>
          <w:p w14:paraId="632FB538" w14:textId="77777777" w:rsidR="007A056A" w:rsidRPr="00BB418F" w:rsidRDefault="007A056A" w:rsidP="00A0306F">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345A32" w:rsidRPr="00BB418F" w14:paraId="632FB544" w14:textId="77777777" w:rsidTr="00271684">
        <w:trPr>
          <w:gridAfter w:val="1"/>
          <w:wAfter w:w="7" w:type="dxa"/>
          <w:cantSplit/>
          <w:tblHeader/>
        </w:trPr>
        <w:tc>
          <w:tcPr>
            <w:tcW w:w="3798" w:type="dxa"/>
            <w:gridSpan w:val="2"/>
          </w:tcPr>
          <w:p w14:paraId="632FB53A"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99" w:type="dxa"/>
            <w:gridSpan w:val="2"/>
            <w:tcBorders>
              <w:top w:val="nil"/>
              <w:bottom w:val="single" w:sz="4" w:space="0" w:color="auto"/>
            </w:tcBorders>
            <w:vAlign w:val="center"/>
          </w:tcPr>
          <w:p w14:paraId="632FB53B" w14:textId="4D08F110" w:rsidR="00345A32" w:rsidRPr="00BB418F" w:rsidRDefault="00605492" w:rsidP="00345A32">
            <w:pPr>
              <w:tabs>
                <w:tab w:val="left" w:pos="900"/>
              </w:tabs>
              <w:spacing w:line="360" w:lineRule="auto"/>
              <w:ind w:left="-87" w:right="-108"/>
              <w:jc w:val="center"/>
              <w:rPr>
                <w:rFonts w:ascii="Arial" w:hAnsi="Arial" w:cs="Arial"/>
                <w:sz w:val="19"/>
                <w:szCs w:val="19"/>
                <w:lang w:val="en-GB"/>
              </w:rPr>
            </w:pPr>
            <w:r w:rsidRPr="00605492">
              <w:rPr>
                <w:rFonts w:ascii="Arial" w:hAnsi="Arial" w:cs="Arial"/>
                <w:sz w:val="19"/>
                <w:szCs w:val="19"/>
                <w:lang w:val="en-GB"/>
              </w:rPr>
              <w:t>30 June</w:t>
            </w:r>
            <w:r w:rsidR="00345A32">
              <w:rPr>
                <w:rFonts w:ascii="Arial" w:hAnsi="Arial" w:cs="Arial"/>
                <w:sz w:val="19"/>
                <w:szCs w:val="19"/>
                <w:lang w:val="en-GB"/>
              </w:rPr>
              <w:br/>
              <w:t>2021</w:t>
            </w:r>
          </w:p>
        </w:tc>
        <w:tc>
          <w:tcPr>
            <w:tcW w:w="239" w:type="dxa"/>
            <w:gridSpan w:val="2"/>
            <w:tcBorders>
              <w:top w:val="single" w:sz="4" w:space="0" w:color="auto"/>
              <w:bottom w:val="nil"/>
            </w:tcBorders>
            <w:vAlign w:val="center"/>
          </w:tcPr>
          <w:p w14:paraId="632FB53C"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74" w:type="dxa"/>
            <w:gridSpan w:val="2"/>
            <w:tcBorders>
              <w:top w:val="nil"/>
              <w:bottom w:val="single" w:sz="4" w:space="0" w:color="auto"/>
            </w:tcBorders>
            <w:vAlign w:val="center"/>
          </w:tcPr>
          <w:p w14:paraId="632FB53D"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3E" w14:textId="54292BCD"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c>
          <w:tcPr>
            <w:tcW w:w="236" w:type="dxa"/>
            <w:gridSpan w:val="2"/>
            <w:tcBorders>
              <w:top w:val="nil"/>
              <w:bottom w:val="nil"/>
            </w:tcBorders>
            <w:vAlign w:val="center"/>
          </w:tcPr>
          <w:p w14:paraId="632FB53F"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41" w:type="dxa"/>
            <w:tcBorders>
              <w:top w:val="nil"/>
              <w:bottom w:val="single" w:sz="4" w:space="0" w:color="auto"/>
            </w:tcBorders>
            <w:vAlign w:val="center"/>
          </w:tcPr>
          <w:p w14:paraId="632FB540" w14:textId="4DA31906" w:rsidR="00345A32" w:rsidRPr="00BB418F" w:rsidRDefault="00605492" w:rsidP="00345A32">
            <w:pPr>
              <w:tabs>
                <w:tab w:val="left" w:pos="900"/>
              </w:tabs>
              <w:spacing w:line="360" w:lineRule="auto"/>
              <w:ind w:left="-87" w:right="-108"/>
              <w:jc w:val="center"/>
              <w:rPr>
                <w:rFonts w:ascii="Arial" w:hAnsi="Arial" w:cs="Arial"/>
                <w:sz w:val="19"/>
                <w:szCs w:val="19"/>
                <w:lang w:val="en-GB"/>
              </w:rPr>
            </w:pPr>
            <w:r w:rsidRPr="00605492">
              <w:rPr>
                <w:rFonts w:ascii="Arial" w:hAnsi="Arial" w:cs="Arial"/>
                <w:sz w:val="19"/>
                <w:szCs w:val="19"/>
                <w:lang w:val="en-GB"/>
              </w:rPr>
              <w:t>30 June</w:t>
            </w:r>
            <w:r w:rsidR="00345A32">
              <w:rPr>
                <w:rFonts w:ascii="Arial" w:hAnsi="Arial" w:cs="Arial"/>
                <w:sz w:val="19"/>
                <w:szCs w:val="19"/>
                <w:lang w:val="en-GB"/>
              </w:rPr>
              <w:br/>
              <w:t>2021</w:t>
            </w:r>
          </w:p>
        </w:tc>
        <w:tc>
          <w:tcPr>
            <w:tcW w:w="236" w:type="dxa"/>
            <w:gridSpan w:val="2"/>
            <w:tcBorders>
              <w:top w:val="nil"/>
              <w:bottom w:val="nil"/>
            </w:tcBorders>
            <w:vAlign w:val="center"/>
          </w:tcPr>
          <w:p w14:paraId="632FB541" w14:textId="77777777" w:rsidR="00345A32" w:rsidRPr="00BB418F" w:rsidRDefault="00345A32" w:rsidP="00345A32">
            <w:pPr>
              <w:tabs>
                <w:tab w:val="left" w:pos="360"/>
                <w:tab w:val="left" w:pos="900"/>
              </w:tabs>
              <w:spacing w:line="360" w:lineRule="auto"/>
              <w:jc w:val="center"/>
              <w:rPr>
                <w:rFonts w:ascii="Arial" w:hAnsi="Arial" w:cs="Arial"/>
                <w:sz w:val="19"/>
                <w:szCs w:val="19"/>
                <w:lang w:val="en-GB"/>
              </w:rPr>
            </w:pPr>
          </w:p>
        </w:tc>
        <w:tc>
          <w:tcPr>
            <w:tcW w:w="1186" w:type="dxa"/>
            <w:gridSpan w:val="2"/>
            <w:tcBorders>
              <w:top w:val="nil"/>
              <w:bottom w:val="single" w:sz="4" w:space="0" w:color="auto"/>
            </w:tcBorders>
            <w:vAlign w:val="center"/>
          </w:tcPr>
          <w:p w14:paraId="58774CC9" w14:textId="77777777" w:rsidR="00345A32" w:rsidRPr="00BB418F" w:rsidRDefault="00345A32" w:rsidP="00345A32">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32FB543" w14:textId="73C98EB6" w:rsidR="00345A32" w:rsidRPr="00BB418F" w:rsidRDefault="00345A32" w:rsidP="00345A32">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r>
      <w:bookmarkEnd w:id="2"/>
      <w:tr w:rsidR="007A056A" w:rsidRPr="00BB418F" w14:paraId="632FB54D" w14:textId="77777777" w:rsidTr="00271684">
        <w:tblPrEx>
          <w:tblLook w:val="0000" w:firstRow="0" w:lastRow="0" w:firstColumn="0" w:lastColumn="0" w:noHBand="0" w:noVBand="0"/>
        </w:tblPrEx>
        <w:trPr>
          <w:gridAfter w:val="1"/>
          <w:wAfter w:w="7" w:type="dxa"/>
          <w:cantSplit/>
          <w:tblHeader/>
        </w:trPr>
        <w:tc>
          <w:tcPr>
            <w:tcW w:w="3798" w:type="dxa"/>
            <w:gridSpan w:val="2"/>
          </w:tcPr>
          <w:p w14:paraId="632FB545" w14:textId="7AFB35EA" w:rsidR="007A056A" w:rsidRPr="00BA6249" w:rsidRDefault="007A056A" w:rsidP="00A0306F">
            <w:pPr>
              <w:spacing w:line="360" w:lineRule="auto"/>
              <w:ind w:right="14"/>
              <w:rPr>
                <w:rFonts w:ascii="Arial" w:hAnsi="Arial" w:cs="Arial"/>
                <w:b/>
                <w:bCs/>
                <w:sz w:val="16"/>
                <w:szCs w:val="16"/>
                <w:u w:val="single"/>
                <w:lang w:val="en-GB"/>
              </w:rPr>
            </w:pPr>
          </w:p>
        </w:tc>
        <w:tc>
          <w:tcPr>
            <w:tcW w:w="1199" w:type="dxa"/>
            <w:gridSpan w:val="2"/>
            <w:tcBorders>
              <w:top w:val="single" w:sz="4" w:space="0" w:color="auto"/>
              <w:bottom w:val="nil"/>
            </w:tcBorders>
            <w:vAlign w:val="bottom"/>
          </w:tcPr>
          <w:p w14:paraId="632FB546"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9" w:type="dxa"/>
            <w:gridSpan w:val="2"/>
            <w:tcBorders>
              <w:top w:val="nil"/>
              <w:bottom w:val="nil"/>
            </w:tcBorders>
            <w:vAlign w:val="bottom"/>
          </w:tcPr>
          <w:p w14:paraId="632FB547" w14:textId="77777777" w:rsidR="007A056A" w:rsidRPr="00BA6249" w:rsidRDefault="007A056A" w:rsidP="00A0306F">
            <w:pPr>
              <w:spacing w:line="360" w:lineRule="auto"/>
              <w:ind w:left="-108"/>
              <w:jc w:val="right"/>
              <w:rPr>
                <w:rFonts w:ascii="Arial" w:hAnsi="Arial" w:cs="Arial"/>
                <w:sz w:val="16"/>
                <w:szCs w:val="16"/>
                <w:rtl/>
                <w:cs/>
              </w:rPr>
            </w:pPr>
          </w:p>
        </w:tc>
        <w:tc>
          <w:tcPr>
            <w:tcW w:w="1174" w:type="dxa"/>
            <w:gridSpan w:val="2"/>
            <w:tcBorders>
              <w:top w:val="single" w:sz="4" w:space="0" w:color="auto"/>
              <w:bottom w:val="nil"/>
            </w:tcBorders>
            <w:vAlign w:val="bottom"/>
          </w:tcPr>
          <w:p w14:paraId="632FB548" w14:textId="77777777" w:rsidR="007A056A" w:rsidRPr="00BA6249" w:rsidRDefault="007A056A" w:rsidP="00A0306F">
            <w:pPr>
              <w:spacing w:line="360" w:lineRule="auto"/>
              <w:ind w:left="-108"/>
              <w:jc w:val="right"/>
              <w:rPr>
                <w:rFonts w:ascii="Arial" w:hAnsi="Arial" w:cs="Arial"/>
                <w:sz w:val="16"/>
                <w:szCs w:val="16"/>
                <w:rtl/>
                <w:cs/>
                <w:lang w:val="en-GB"/>
              </w:rPr>
            </w:pPr>
          </w:p>
        </w:tc>
        <w:tc>
          <w:tcPr>
            <w:tcW w:w="236" w:type="dxa"/>
            <w:gridSpan w:val="2"/>
            <w:tcBorders>
              <w:top w:val="nil"/>
              <w:bottom w:val="nil"/>
            </w:tcBorders>
            <w:vAlign w:val="bottom"/>
          </w:tcPr>
          <w:p w14:paraId="632FB549" w14:textId="77777777" w:rsidR="007A056A" w:rsidRPr="00BA6249" w:rsidRDefault="007A056A" w:rsidP="00A0306F">
            <w:pPr>
              <w:spacing w:line="360" w:lineRule="auto"/>
              <w:ind w:left="-108"/>
              <w:jc w:val="right"/>
              <w:rPr>
                <w:rFonts w:ascii="Arial" w:hAnsi="Arial" w:cs="Arial"/>
                <w:sz w:val="16"/>
                <w:szCs w:val="16"/>
                <w:rtl/>
                <w:cs/>
              </w:rPr>
            </w:pPr>
          </w:p>
        </w:tc>
        <w:tc>
          <w:tcPr>
            <w:tcW w:w="1141" w:type="dxa"/>
            <w:tcBorders>
              <w:top w:val="single" w:sz="4" w:space="0" w:color="auto"/>
              <w:bottom w:val="nil"/>
            </w:tcBorders>
            <w:vAlign w:val="bottom"/>
          </w:tcPr>
          <w:p w14:paraId="632FB54A" w14:textId="77777777" w:rsidR="007A056A" w:rsidRPr="00BA6249" w:rsidRDefault="007A056A" w:rsidP="00A0306F">
            <w:pPr>
              <w:tabs>
                <w:tab w:val="left" w:pos="540"/>
              </w:tabs>
              <w:spacing w:line="360" w:lineRule="auto"/>
              <w:ind w:left="-108" w:right="3"/>
              <w:jc w:val="right"/>
              <w:rPr>
                <w:rFonts w:ascii="Arial" w:hAnsi="Arial" w:cs="Arial"/>
                <w:sz w:val="16"/>
                <w:szCs w:val="16"/>
                <w:rtl/>
                <w:cs/>
              </w:rPr>
            </w:pPr>
          </w:p>
        </w:tc>
        <w:tc>
          <w:tcPr>
            <w:tcW w:w="236" w:type="dxa"/>
            <w:gridSpan w:val="2"/>
            <w:tcBorders>
              <w:top w:val="nil"/>
              <w:bottom w:val="nil"/>
            </w:tcBorders>
            <w:vAlign w:val="bottom"/>
          </w:tcPr>
          <w:p w14:paraId="632FB54B" w14:textId="77777777" w:rsidR="007A056A" w:rsidRPr="00BA6249" w:rsidRDefault="007A056A" w:rsidP="00A0306F">
            <w:pPr>
              <w:spacing w:line="360" w:lineRule="auto"/>
              <w:ind w:left="-108"/>
              <w:jc w:val="right"/>
              <w:rPr>
                <w:rFonts w:ascii="Arial" w:hAnsi="Arial" w:cs="Arial"/>
                <w:sz w:val="16"/>
                <w:szCs w:val="16"/>
                <w:rtl/>
                <w:cs/>
              </w:rPr>
            </w:pPr>
          </w:p>
        </w:tc>
        <w:tc>
          <w:tcPr>
            <w:tcW w:w="1186" w:type="dxa"/>
            <w:gridSpan w:val="2"/>
            <w:tcBorders>
              <w:top w:val="nil"/>
              <w:bottom w:val="nil"/>
            </w:tcBorders>
            <w:vAlign w:val="bottom"/>
          </w:tcPr>
          <w:p w14:paraId="632FB54C" w14:textId="77777777" w:rsidR="007A056A" w:rsidRPr="00BA6249" w:rsidRDefault="007A056A" w:rsidP="00A0306F">
            <w:pPr>
              <w:spacing w:line="360" w:lineRule="auto"/>
              <w:ind w:left="-108"/>
              <w:jc w:val="right"/>
              <w:rPr>
                <w:rFonts w:ascii="Arial" w:hAnsi="Arial" w:cs="Arial"/>
                <w:sz w:val="16"/>
                <w:szCs w:val="16"/>
                <w:rtl/>
                <w:cs/>
                <w:lang w:val="en-GB"/>
              </w:rPr>
            </w:pPr>
          </w:p>
        </w:tc>
      </w:tr>
      <w:tr w:rsidR="00BA6249" w:rsidRPr="00BB418F" w14:paraId="680B78F4" w14:textId="77777777" w:rsidTr="00271684">
        <w:tblPrEx>
          <w:tblLook w:val="0000" w:firstRow="0" w:lastRow="0" w:firstColumn="0" w:lastColumn="0" w:noHBand="0" w:noVBand="0"/>
        </w:tblPrEx>
        <w:trPr>
          <w:gridAfter w:val="1"/>
          <w:wAfter w:w="7" w:type="dxa"/>
          <w:cantSplit/>
        </w:trPr>
        <w:tc>
          <w:tcPr>
            <w:tcW w:w="3798" w:type="dxa"/>
            <w:gridSpan w:val="2"/>
          </w:tcPr>
          <w:p w14:paraId="12F7DDE9" w14:textId="44ED1F5A" w:rsidR="00BA6249" w:rsidRPr="00BB418F" w:rsidRDefault="00BA6249" w:rsidP="00A0306F">
            <w:pPr>
              <w:spacing w:line="360" w:lineRule="auto"/>
              <w:ind w:right="14"/>
              <w:rPr>
                <w:rFonts w:ascii="Arial" w:hAnsi="Arial" w:cs="Arial"/>
                <w:b/>
                <w:bCs/>
                <w:sz w:val="19"/>
                <w:szCs w:val="19"/>
                <w:cs/>
              </w:rPr>
            </w:pPr>
            <w:proofErr w:type="spellStart"/>
            <w:r w:rsidRPr="00BB418F">
              <w:rPr>
                <w:rFonts w:ascii="Arial" w:hAnsi="Arial" w:cs="Arial"/>
                <w:b/>
                <w:bCs/>
                <w:sz w:val="19"/>
                <w:szCs w:val="19"/>
                <w:cs/>
              </w:rPr>
              <w:t>Trade</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accounts</w:t>
            </w:r>
            <w:proofErr w:type="spellEnd"/>
            <w:r w:rsidRPr="00BB418F">
              <w:rPr>
                <w:rFonts w:ascii="Arial" w:hAnsi="Arial" w:cs="Arial"/>
                <w:b/>
                <w:bCs/>
                <w:sz w:val="19"/>
                <w:szCs w:val="19"/>
                <w:cs/>
              </w:rPr>
              <w:t xml:space="preserve"> </w:t>
            </w:r>
            <w:proofErr w:type="spellStart"/>
            <w:r w:rsidRPr="00BB418F">
              <w:rPr>
                <w:rFonts w:ascii="Arial" w:hAnsi="Arial" w:cs="Arial"/>
                <w:b/>
                <w:bCs/>
                <w:sz w:val="19"/>
                <w:szCs w:val="19"/>
                <w:cs/>
              </w:rPr>
              <w:t>receivable</w:t>
            </w:r>
            <w:proofErr w:type="spellEnd"/>
          </w:p>
        </w:tc>
        <w:tc>
          <w:tcPr>
            <w:tcW w:w="1199" w:type="dxa"/>
            <w:gridSpan w:val="2"/>
            <w:tcBorders>
              <w:top w:val="nil"/>
              <w:bottom w:val="nil"/>
            </w:tcBorders>
            <w:vAlign w:val="bottom"/>
          </w:tcPr>
          <w:p w14:paraId="4A09017F"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9" w:type="dxa"/>
            <w:gridSpan w:val="2"/>
            <w:tcBorders>
              <w:top w:val="nil"/>
              <w:bottom w:val="nil"/>
            </w:tcBorders>
            <w:vAlign w:val="bottom"/>
          </w:tcPr>
          <w:p w14:paraId="568B3469" w14:textId="77777777" w:rsidR="00BA6249" w:rsidRPr="00BB418F" w:rsidRDefault="00BA6249" w:rsidP="00A0306F">
            <w:pPr>
              <w:spacing w:line="360" w:lineRule="auto"/>
              <w:ind w:left="-108"/>
              <w:jc w:val="right"/>
              <w:rPr>
                <w:rFonts w:ascii="Arial" w:hAnsi="Arial" w:cs="Arial"/>
                <w:sz w:val="19"/>
                <w:szCs w:val="19"/>
                <w:rtl/>
                <w:cs/>
              </w:rPr>
            </w:pPr>
          </w:p>
        </w:tc>
        <w:tc>
          <w:tcPr>
            <w:tcW w:w="1174" w:type="dxa"/>
            <w:gridSpan w:val="2"/>
            <w:tcBorders>
              <w:top w:val="nil"/>
              <w:bottom w:val="nil"/>
            </w:tcBorders>
            <w:vAlign w:val="bottom"/>
          </w:tcPr>
          <w:p w14:paraId="356680BA" w14:textId="77777777" w:rsidR="00BA6249" w:rsidRPr="00BB418F" w:rsidRDefault="00BA6249" w:rsidP="00A0306F">
            <w:pPr>
              <w:spacing w:line="360" w:lineRule="auto"/>
              <w:ind w:left="-108"/>
              <w:jc w:val="right"/>
              <w:rPr>
                <w:rFonts w:ascii="Arial" w:hAnsi="Arial" w:cs="Arial"/>
                <w:sz w:val="19"/>
                <w:szCs w:val="19"/>
                <w:rtl/>
                <w:cs/>
                <w:lang w:val="en-GB"/>
              </w:rPr>
            </w:pPr>
          </w:p>
        </w:tc>
        <w:tc>
          <w:tcPr>
            <w:tcW w:w="236" w:type="dxa"/>
            <w:gridSpan w:val="2"/>
            <w:tcBorders>
              <w:top w:val="nil"/>
              <w:bottom w:val="nil"/>
            </w:tcBorders>
            <w:vAlign w:val="bottom"/>
          </w:tcPr>
          <w:p w14:paraId="38653E95" w14:textId="77777777" w:rsidR="00BA6249" w:rsidRPr="00BB418F" w:rsidRDefault="00BA6249" w:rsidP="00A0306F">
            <w:pPr>
              <w:spacing w:line="360" w:lineRule="auto"/>
              <w:ind w:left="-108"/>
              <w:jc w:val="right"/>
              <w:rPr>
                <w:rFonts w:ascii="Arial" w:hAnsi="Arial" w:cs="Arial"/>
                <w:sz w:val="19"/>
                <w:szCs w:val="19"/>
                <w:rtl/>
                <w:cs/>
              </w:rPr>
            </w:pPr>
          </w:p>
        </w:tc>
        <w:tc>
          <w:tcPr>
            <w:tcW w:w="1141" w:type="dxa"/>
            <w:tcBorders>
              <w:top w:val="nil"/>
              <w:bottom w:val="nil"/>
            </w:tcBorders>
            <w:vAlign w:val="bottom"/>
          </w:tcPr>
          <w:p w14:paraId="1F1E99E5" w14:textId="77777777" w:rsidR="00BA6249" w:rsidRPr="00BB418F" w:rsidRDefault="00BA6249" w:rsidP="00A0306F">
            <w:pPr>
              <w:tabs>
                <w:tab w:val="left" w:pos="540"/>
              </w:tabs>
              <w:spacing w:line="360" w:lineRule="auto"/>
              <w:ind w:left="-108" w:right="3"/>
              <w:jc w:val="right"/>
              <w:rPr>
                <w:rFonts w:ascii="Arial" w:hAnsi="Arial" w:cs="Arial"/>
                <w:sz w:val="19"/>
                <w:szCs w:val="19"/>
                <w:rtl/>
                <w:cs/>
              </w:rPr>
            </w:pPr>
          </w:p>
        </w:tc>
        <w:tc>
          <w:tcPr>
            <w:tcW w:w="236" w:type="dxa"/>
            <w:gridSpan w:val="2"/>
            <w:tcBorders>
              <w:top w:val="nil"/>
              <w:bottom w:val="nil"/>
            </w:tcBorders>
            <w:vAlign w:val="bottom"/>
          </w:tcPr>
          <w:p w14:paraId="7402AFC5" w14:textId="77777777" w:rsidR="00BA6249" w:rsidRPr="00BB418F" w:rsidRDefault="00BA6249" w:rsidP="00A0306F">
            <w:pPr>
              <w:spacing w:line="360" w:lineRule="auto"/>
              <w:ind w:left="-108"/>
              <w:jc w:val="right"/>
              <w:rPr>
                <w:rFonts w:ascii="Arial" w:hAnsi="Arial" w:cs="Arial"/>
                <w:sz w:val="19"/>
                <w:szCs w:val="19"/>
                <w:rtl/>
                <w:cs/>
              </w:rPr>
            </w:pPr>
          </w:p>
        </w:tc>
        <w:tc>
          <w:tcPr>
            <w:tcW w:w="1186" w:type="dxa"/>
            <w:gridSpan w:val="2"/>
            <w:tcBorders>
              <w:top w:val="nil"/>
              <w:bottom w:val="nil"/>
            </w:tcBorders>
            <w:vAlign w:val="bottom"/>
          </w:tcPr>
          <w:p w14:paraId="261E00A5" w14:textId="77777777" w:rsidR="00BA6249" w:rsidRPr="00BB418F" w:rsidRDefault="00BA6249" w:rsidP="00A0306F">
            <w:pPr>
              <w:spacing w:line="360" w:lineRule="auto"/>
              <w:ind w:left="-108"/>
              <w:jc w:val="right"/>
              <w:rPr>
                <w:rFonts w:ascii="Arial" w:hAnsi="Arial" w:cs="Arial"/>
                <w:sz w:val="19"/>
                <w:szCs w:val="19"/>
                <w:rtl/>
                <w:cs/>
                <w:lang w:val="en-GB"/>
              </w:rPr>
            </w:pPr>
          </w:p>
        </w:tc>
      </w:tr>
      <w:tr w:rsidR="00A069B3" w:rsidRPr="00BB418F" w14:paraId="410DAC47" w14:textId="77777777" w:rsidTr="00271684">
        <w:tblPrEx>
          <w:tblLook w:val="0000" w:firstRow="0" w:lastRow="0" w:firstColumn="0" w:lastColumn="0" w:noHBand="0" w:noVBand="0"/>
        </w:tblPrEx>
        <w:trPr>
          <w:gridAfter w:val="1"/>
          <w:wAfter w:w="7" w:type="dxa"/>
          <w:cantSplit/>
        </w:trPr>
        <w:tc>
          <w:tcPr>
            <w:tcW w:w="3798" w:type="dxa"/>
            <w:gridSpan w:val="2"/>
          </w:tcPr>
          <w:p w14:paraId="08A3CF40" w14:textId="712C28DE" w:rsidR="00A069B3" w:rsidRPr="002741BA" w:rsidRDefault="00F65E72" w:rsidP="00A0306F">
            <w:pPr>
              <w:spacing w:line="360" w:lineRule="auto"/>
              <w:ind w:right="14"/>
              <w:rPr>
                <w:rFonts w:ascii="Arial" w:hAnsi="Arial" w:cs="Arial"/>
                <w:sz w:val="19"/>
                <w:szCs w:val="19"/>
                <w:cs/>
              </w:rPr>
            </w:pPr>
            <w:r w:rsidRPr="002741BA">
              <w:rPr>
                <w:rFonts w:ascii="Arial" w:hAnsi="Arial" w:cs="Arial"/>
                <w:sz w:val="19"/>
                <w:szCs w:val="19"/>
              </w:rPr>
              <w:t>Current</w:t>
            </w:r>
            <w:r w:rsidR="002741BA" w:rsidRPr="002741BA">
              <w:rPr>
                <w:rFonts w:ascii="Arial" w:hAnsi="Arial" w:cs="Arial"/>
                <w:sz w:val="19"/>
                <w:szCs w:val="19"/>
              </w:rPr>
              <w:t xml:space="preserve"> assets</w:t>
            </w:r>
          </w:p>
        </w:tc>
        <w:tc>
          <w:tcPr>
            <w:tcW w:w="1199" w:type="dxa"/>
            <w:gridSpan w:val="2"/>
            <w:tcBorders>
              <w:bottom w:val="nil"/>
            </w:tcBorders>
            <w:vAlign w:val="bottom"/>
          </w:tcPr>
          <w:p w14:paraId="0F527364"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9" w:type="dxa"/>
            <w:gridSpan w:val="2"/>
            <w:tcBorders>
              <w:bottom w:val="nil"/>
            </w:tcBorders>
            <w:vAlign w:val="bottom"/>
          </w:tcPr>
          <w:p w14:paraId="69216C16" w14:textId="77777777" w:rsidR="00A069B3" w:rsidRPr="00BB418F" w:rsidRDefault="00A069B3" w:rsidP="00A0306F">
            <w:pPr>
              <w:spacing w:line="360" w:lineRule="auto"/>
              <w:ind w:left="-108"/>
              <w:jc w:val="right"/>
              <w:rPr>
                <w:rFonts w:ascii="Arial" w:hAnsi="Arial" w:cs="Arial"/>
                <w:sz w:val="19"/>
                <w:szCs w:val="19"/>
                <w:rtl/>
                <w:cs/>
              </w:rPr>
            </w:pPr>
          </w:p>
        </w:tc>
        <w:tc>
          <w:tcPr>
            <w:tcW w:w="1174" w:type="dxa"/>
            <w:gridSpan w:val="2"/>
            <w:tcBorders>
              <w:bottom w:val="nil"/>
            </w:tcBorders>
            <w:vAlign w:val="bottom"/>
          </w:tcPr>
          <w:p w14:paraId="423C8100" w14:textId="77777777" w:rsidR="00A069B3" w:rsidRPr="00BB418F" w:rsidRDefault="00A069B3" w:rsidP="00A0306F">
            <w:pPr>
              <w:spacing w:line="360" w:lineRule="auto"/>
              <w:ind w:left="-108"/>
              <w:jc w:val="right"/>
              <w:rPr>
                <w:rFonts w:ascii="Arial" w:hAnsi="Arial" w:cs="Arial"/>
                <w:sz w:val="19"/>
                <w:szCs w:val="19"/>
                <w:rtl/>
                <w:cs/>
                <w:lang w:val="en-GB"/>
              </w:rPr>
            </w:pPr>
          </w:p>
        </w:tc>
        <w:tc>
          <w:tcPr>
            <w:tcW w:w="236" w:type="dxa"/>
            <w:gridSpan w:val="2"/>
            <w:tcBorders>
              <w:bottom w:val="nil"/>
            </w:tcBorders>
            <w:vAlign w:val="bottom"/>
          </w:tcPr>
          <w:p w14:paraId="262DC441" w14:textId="77777777" w:rsidR="00A069B3" w:rsidRPr="00BB418F" w:rsidRDefault="00A069B3" w:rsidP="00A0306F">
            <w:pPr>
              <w:spacing w:line="360" w:lineRule="auto"/>
              <w:ind w:left="-108"/>
              <w:jc w:val="right"/>
              <w:rPr>
                <w:rFonts w:ascii="Arial" w:hAnsi="Arial" w:cs="Arial"/>
                <w:sz w:val="19"/>
                <w:szCs w:val="19"/>
                <w:rtl/>
                <w:cs/>
              </w:rPr>
            </w:pPr>
          </w:p>
        </w:tc>
        <w:tc>
          <w:tcPr>
            <w:tcW w:w="1141" w:type="dxa"/>
            <w:tcBorders>
              <w:bottom w:val="nil"/>
            </w:tcBorders>
            <w:vAlign w:val="bottom"/>
          </w:tcPr>
          <w:p w14:paraId="44CEB0A1" w14:textId="77777777" w:rsidR="00A069B3" w:rsidRPr="00BB418F" w:rsidRDefault="00A069B3" w:rsidP="00A0306F">
            <w:pPr>
              <w:tabs>
                <w:tab w:val="left" w:pos="540"/>
              </w:tabs>
              <w:spacing w:line="360" w:lineRule="auto"/>
              <w:ind w:left="-108" w:right="3"/>
              <w:jc w:val="right"/>
              <w:rPr>
                <w:rFonts w:ascii="Arial" w:hAnsi="Arial" w:cs="Arial"/>
                <w:sz w:val="19"/>
                <w:szCs w:val="19"/>
                <w:rtl/>
                <w:cs/>
              </w:rPr>
            </w:pPr>
          </w:p>
        </w:tc>
        <w:tc>
          <w:tcPr>
            <w:tcW w:w="236" w:type="dxa"/>
            <w:gridSpan w:val="2"/>
            <w:tcBorders>
              <w:bottom w:val="nil"/>
            </w:tcBorders>
            <w:vAlign w:val="bottom"/>
          </w:tcPr>
          <w:p w14:paraId="485AE11C" w14:textId="77777777" w:rsidR="00A069B3" w:rsidRPr="00BB418F" w:rsidRDefault="00A069B3" w:rsidP="00A0306F">
            <w:pPr>
              <w:spacing w:line="360" w:lineRule="auto"/>
              <w:ind w:left="-108"/>
              <w:jc w:val="right"/>
              <w:rPr>
                <w:rFonts w:ascii="Arial" w:hAnsi="Arial" w:cs="Arial"/>
                <w:sz w:val="19"/>
                <w:szCs w:val="19"/>
                <w:rtl/>
                <w:cs/>
              </w:rPr>
            </w:pPr>
          </w:p>
        </w:tc>
        <w:tc>
          <w:tcPr>
            <w:tcW w:w="1186" w:type="dxa"/>
            <w:gridSpan w:val="2"/>
            <w:tcBorders>
              <w:bottom w:val="nil"/>
            </w:tcBorders>
            <w:vAlign w:val="bottom"/>
          </w:tcPr>
          <w:p w14:paraId="617ADA18" w14:textId="77777777" w:rsidR="00A069B3" w:rsidRPr="00BB418F" w:rsidRDefault="00A069B3" w:rsidP="00A0306F">
            <w:pPr>
              <w:spacing w:line="360" w:lineRule="auto"/>
              <w:ind w:left="-108"/>
              <w:jc w:val="right"/>
              <w:rPr>
                <w:rFonts w:ascii="Arial" w:hAnsi="Arial" w:cs="Arial"/>
                <w:sz w:val="19"/>
                <w:szCs w:val="19"/>
                <w:rtl/>
                <w:cs/>
                <w:lang w:val="en-GB"/>
              </w:rPr>
            </w:pPr>
          </w:p>
        </w:tc>
      </w:tr>
      <w:tr w:rsidR="00645E3B" w:rsidRPr="00BB418F" w14:paraId="632FB556" w14:textId="77777777" w:rsidTr="00271684">
        <w:tblPrEx>
          <w:tblLook w:val="0000" w:firstRow="0" w:lastRow="0" w:firstColumn="0" w:lastColumn="0" w:noHBand="0" w:noVBand="0"/>
        </w:tblPrEx>
        <w:trPr>
          <w:gridAfter w:val="1"/>
          <w:wAfter w:w="7" w:type="dxa"/>
          <w:cantSplit/>
        </w:trPr>
        <w:tc>
          <w:tcPr>
            <w:tcW w:w="3798" w:type="dxa"/>
            <w:gridSpan w:val="2"/>
            <w:vAlign w:val="center"/>
          </w:tcPr>
          <w:p w14:paraId="632FB54E" w14:textId="63931B68" w:rsidR="00645E3B" w:rsidRPr="00BB418F" w:rsidRDefault="00645E3B" w:rsidP="00645E3B">
            <w:pPr>
              <w:spacing w:line="360" w:lineRule="auto"/>
              <w:ind w:left="33" w:right="14"/>
              <w:rPr>
                <w:rFonts w:ascii="Arial" w:hAnsi="Arial" w:cs="Arial"/>
                <w:sz w:val="19"/>
                <w:szCs w:val="19"/>
                <w:u w:val="single"/>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ries</w:t>
            </w:r>
            <w:proofErr w:type="spellEnd"/>
          </w:p>
        </w:tc>
        <w:tc>
          <w:tcPr>
            <w:tcW w:w="1199" w:type="dxa"/>
            <w:gridSpan w:val="2"/>
            <w:tcBorders>
              <w:bottom w:val="nil"/>
            </w:tcBorders>
            <w:vAlign w:val="bottom"/>
          </w:tcPr>
          <w:p w14:paraId="632FB54F" w14:textId="6620DF1B" w:rsidR="00645E3B" w:rsidRPr="003C7EC7" w:rsidRDefault="00864943"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9" w:type="dxa"/>
            <w:gridSpan w:val="2"/>
            <w:tcBorders>
              <w:bottom w:val="nil"/>
            </w:tcBorders>
          </w:tcPr>
          <w:p w14:paraId="632FB550"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bottom w:val="nil"/>
            </w:tcBorders>
            <w:vAlign w:val="bottom"/>
          </w:tcPr>
          <w:p w14:paraId="632FB551" w14:textId="2DFAB9F0" w:rsidR="00645E3B" w:rsidRPr="003C7EC7" w:rsidRDefault="00645E3B" w:rsidP="00645E3B">
            <w:pPr>
              <w:spacing w:line="360" w:lineRule="auto"/>
              <w:jc w:val="center"/>
              <w:rPr>
                <w:rFonts w:ascii="Arial" w:hAnsi="Arial" w:cs="Arial"/>
                <w:sz w:val="19"/>
                <w:szCs w:val="19"/>
                <w:lang w:val="en-GB"/>
              </w:rPr>
            </w:pPr>
            <w:r w:rsidRPr="003C7EC7">
              <w:rPr>
                <w:rFonts w:ascii="Arial" w:hAnsi="Arial" w:cs="Arial"/>
                <w:sz w:val="19"/>
                <w:szCs w:val="19"/>
                <w:cs/>
              </w:rPr>
              <w:t xml:space="preserve">       -</w:t>
            </w:r>
          </w:p>
        </w:tc>
        <w:tc>
          <w:tcPr>
            <w:tcW w:w="236" w:type="dxa"/>
            <w:gridSpan w:val="2"/>
            <w:tcBorders>
              <w:bottom w:val="nil"/>
            </w:tcBorders>
          </w:tcPr>
          <w:p w14:paraId="632FB552"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bottom w:val="nil"/>
            </w:tcBorders>
            <w:vAlign w:val="bottom"/>
          </w:tcPr>
          <w:p w14:paraId="632FB553" w14:textId="54FD83CB" w:rsidR="00645E3B" w:rsidRPr="003C7EC7" w:rsidRDefault="001113B0" w:rsidP="00645E3B">
            <w:pPr>
              <w:tabs>
                <w:tab w:val="left" w:pos="540"/>
              </w:tabs>
              <w:spacing w:line="360" w:lineRule="auto"/>
              <w:ind w:left="-108" w:right="3"/>
              <w:jc w:val="right"/>
              <w:rPr>
                <w:rFonts w:ascii="Arial" w:hAnsi="Arial" w:cs="Arial"/>
                <w:sz w:val="19"/>
                <w:szCs w:val="19"/>
                <w:lang w:val="en-GB"/>
              </w:rPr>
            </w:pPr>
            <w:r w:rsidRPr="001113B0">
              <w:rPr>
                <w:rFonts w:ascii="Arial" w:hAnsi="Arial" w:cs="Arial"/>
                <w:sz w:val="19"/>
                <w:szCs w:val="19"/>
                <w:lang w:val="en-GB"/>
              </w:rPr>
              <w:t>8,962</w:t>
            </w:r>
          </w:p>
        </w:tc>
        <w:tc>
          <w:tcPr>
            <w:tcW w:w="236" w:type="dxa"/>
            <w:gridSpan w:val="2"/>
            <w:tcBorders>
              <w:bottom w:val="nil"/>
            </w:tcBorders>
          </w:tcPr>
          <w:p w14:paraId="632FB554"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bottom w:val="nil"/>
            </w:tcBorders>
          </w:tcPr>
          <w:p w14:paraId="632FB555" w14:textId="481E1F40"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32,05</w:t>
            </w:r>
            <w:r w:rsidR="004E237B">
              <w:rPr>
                <w:rFonts w:ascii="Arial" w:hAnsi="Arial" w:cs="Arial"/>
                <w:sz w:val="19"/>
                <w:szCs w:val="19"/>
                <w:lang w:val="en-GB"/>
              </w:rPr>
              <w:t>5</w:t>
            </w:r>
          </w:p>
        </w:tc>
      </w:tr>
      <w:tr w:rsidR="00645E3B" w:rsidRPr="00BB418F" w14:paraId="632FB55F" w14:textId="77777777" w:rsidTr="00271684">
        <w:tblPrEx>
          <w:tblLook w:val="0000" w:firstRow="0" w:lastRow="0" w:firstColumn="0" w:lastColumn="0" w:noHBand="0" w:noVBand="0"/>
        </w:tblPrEx>
        <w:trPr>
          <w:gridAfter w:val="1"/>
          <w:wAfter w:w="7" w:type="dxa"/>
          <w:cantSplit/>
        </w:trPr>
        <w:tc>
          <w:tcPr>
            <w:tcW w:w="3798" w:type="dxa"/>
            <w:gridSpan w:val="2"/>
            <w:vAlign w:val="center"/>
          </w:tcPr>
          <w:p w14:paraId="632FB557" w14:textId="31AFBE9D" w:rsidR="00645E3B" w:rsidRPr="00BB418F" w:rsidRDefault="00645E3B" w:rsidP="00645E3B">
            <w:pPr>
              <w:spacing w:line="360" w:lineRule="auto"/>
              <w:ind w:left="33"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gridSpan w:val="2"/>
            <w:tcBorders>
              <w:top w:val="nil"/>
              <w:bottom w:val="single" w:sz="4" w:space="0" w:color="auto"/>
            </w:tcBorders>
          </w:tcPr>
          <w:p w14:paraId="632FB558" w14:textId="6F9D4DF8" w:rsidR="00645E3B" w:rsidRPr="00645E3B" w:rsidRDefault="00864943" w:rsidP="00645E3B">
            <w:pPr>
              <w:tabs>
                <w:tab w:val="left" w:pos="540"/>
              </w:tabs>
              <w:spacing w:line="360" w:lineRule="auto"/>
              <w:ind w:left="-108" w:right="3"/>
              <w:jc w:val="right"/>
              <w:rPr>
                <w:rFonts w:ascii="Arial" w:hAnsi="Arial" w:cs="Arial"/>
                <w:sz w:val="19"/>
                <w:szCs w:val="19"/>
                <w:cs/>
                <w:lang w:val="en-GB"/>
              </w:rPr>
            </w:pPr>
            <w:r w:rsidRPr="003C7EC7">
              <w:rPr>
                <w:rFonts w:ascii="Arial" w:hAnsi="Arial" w:cs="Arial"/>
                <w:sz w:val="19"/>
                <w:szCs w:val="19"/>
                <w:lang w:val="en-GB"/>
              </w:rPr>
              <w:t xml:space="preserve">   </w:t>
            </w:r>
            <w:r>
              <w:rPr>
                <w:rFonts w:ascii="Arial" w:hAnsi="Arial" w:cs="Arial"/>
                <w:sz w:val="19"/>
                <w:szCs w:val="19"/>
                <w:lang w:val="en-GB"/>
              </w:rPr>
              <w:t>13,244</w:t>
            </w:r>
          </w:p>
        </w:tc>
        <w:tc>
          <w:tcPr>
            <w:tcW w:w="239" w:type="dxa"/>
            <w:gridSpan w:val="2"/>
            <w:tcBorders>
              <w:top w:val="nil"/>
              <w:bottom w:val="nil"/>
            </w:tcBorders>
          </w:tcPr>
          <w:p w14:paraId="632FB559"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single" w:sz="4" w:space="0" w:color="auto"/>
            </w:tcBorders>
          </w:tcPr>
          <w:p w14:paraId="632FB55A" w14:textId="06BBF22D"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gridSpan w:val="2"/>
            <w:tcBorders>
              <w:top w:val="nil"/>
              <w:bottom w:val="nil"/>
            </w:tcBorders>
          </w:tcPr>
          <w:p w14:paraId="632FB55B"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vAlign w:val="bottom"/>
          </w:tcPr>
          <w:p w14:paraId="632FB55C" w14:textId="1CB5F89C" w:rsidR="00645E3B" w:rsidRPr="003C7EC7" w:rsidRDefault="001113B0" w:rsidP="00645E3B">
            <w:pPr>
              <w:tabs>
                <w:tab w:val="left" w:pos="540"/>
              </w:tabs>
              <w:spacing w:line="360" w:lineRule="auto"/>
              <w:ind w:left="-108" w:right="3"/>
              <w:jc w:val="right"/>
              <w:rPr>
                <w:rFonts w:ascii="Arial" w:hAnsi="Arial" w:cs="Arial"/>
                <w:sz w:val="19"/>
                <w:szCs w:val="19"/>
                <w:lang w:val="en-GB"/>
              </w:rPr>
            </w:pPr>
            <w:r w:rsidRPr="001113B0">
              <w:rPr>
                <w:rFonts w:ascii="Arial" w:hAnsi="Arial" w:cs="Arial"/>
                <w:sz w:val="19"/>
                <w:szCs w:val="19"/>
                <w:lang w:val="en-GB"/>
              </w:rPr>
              <w:t>12,826</w:t>
            </w:r>
          </w:p>
        </w:tc>
        <w:tc>
          <w:tcPr>
            <w:tcW w:w="236" w:type="dxa"/>
            <w:gridSpan w:val="2"/>
            <w:tcBorders>
              <w:top w:val="nil"/>
              <w:bottom w:val="nil"/>
            </w:tcBorders>
          </w:tcPr>
          <w:p w14:paraId="632FB55D"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tcPr>
          <w:p w14:paraId="632FB55E" w14:textId="1610E927"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cs/>
                <w:lang w:val="en-GB"/>
              </w:rPr>
              <w:t xml:space="preserve">  19,45</w:t>
            </w:r>
            <w:r w:rsidRPr="003C7EC7">
              <w:rPr>
                <w:rFonts w:ascii="Arial" w:hAnsi="Arial" w:cs="Arial"/>
                <w:sz w:val="19"/>
                <w:szCs w:val="19"/>
                <w:lang w:val="en-GB"/>
              </w:rPr>
              <w:t>1</w:t>
            </w:r>
          </w:p>
        </w:tc>
      </w:tr>
      <w:tr w:rsidR="00645E3B" w:rsidRPr="00BB418F" w14:paraId="70744B5D"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120F6D36" w14:textId="346CB493" w:rsidR="00645E3B" w:rsidRPr="00BB418F" w:rsidRDefault="00645E3B" w:rsidP="00645E3B">
            <w:pPr>
              <w:spacing w:line="360" w:lineRule="auto"/>
              <w:ind w:left="33" w:right="14"/>
              <w:rPr>
                <w:rFonts w:ascii="Arial" w:hAnsi="Arial" w:cs="Arial"/>
                <w:sz w:val="19"/>
                <w:szCs w:val="19"/>
                <w:cs/>
              </w:rPr>
            </w:pPr>
            <w:r>
              <w:rPr>
                <w:rFonts w:ascii="Arial" w:hAnsi="Arial" w:cs="Arial"/>
                <w:sz w:val="19"/>
                <w:szCs w:val="19"/>
              </w:rPr>
              <w:t>Total</w:t>
            </w:r>
          </w:p>
        </w:tc>
        <w:tc>
          <w:tcPr>
            <w:tcW w:w="1199" w:type="dxa"/>
            <w:gridSpan w:val="2"/>
            <w:tcBorders>
              <w:top w:val="single" w:sz="4" w:space="0" w:color="auto"/>
              <w:bottom w:val="single" w:sz="12" w:space="0" w:color="auto"/>
            </w:tcBorders>
          </w:tcPr>
          <w:p w14:paraId="74DD7506" w14:textId="44DA313B" w:rsidR="00645E3B" w:rsidRPr="00645E3B" w:rsidRDefault="00864943" w:rsidP="00645E3B">
            <w:pPr>
              <w:tabs>
                <w:tab w:val="left" w:pos="540"/>
              </w:tabs>
              <w:spacing w:line="360" w:lineRule="auto"/>
              <w:ind w:left="-108" w:right="3"/>
              <w:jc w:val="right"/>
              <w:rPr>
                <w:rFonts w:ascii="Arial" w:hAnsi="Arial" w:cs="Arial"/>
                <w:sz w:val="19"/>
                <w:szCs w:val="19"/>
                <w:cs/>
                <w:lang w:val="en-GB"/>
              </w:rPr>
            </w:pPr>
            <w:r w:rsidRPr="003C7EC7">
              <w:rPr>
                <w:rFonts w:ascii="Arial" w:hAnsi="Arial" w:cs="Arial"/>
                <w:sz w:val="19"/>
                <w:szCs w:val="19"/>
                <w:lang w:val="en-GB"/>
              </w:rPr>
              <w:t xml:space="preserve">   </w:t>
            </w:r>
            <w:r>
              <w:rPr>
                <w:rFonts w:ascii="Arial" w:hAnsi="Arial" w:cs="Arial"/>
                <w:sz w:val="19"/>
                <w:szCs w:val="19"/>
                <w:lang w:val="en-GB"/>
              </w:rPr>
              <w:t>13,244</w:t>
            </w:r>
          </w:p>
        </w:tc>
        <w:tc>
          <w:tcPr>
            <w:tcW w:w="239" w:type="dxa"/>
            <w:gridSpan w:val="2"/>
            <w:tcBorders>
              <w:top w:val="nil"/>
              <w:bottom w:val="nil"/>
            </w:tcBorders>
          </w:tcPr>
          <w:p w14:paraId="6EDF6129" w14:textId="77777777" w:rsidR="00645E3B" w:rsidRPr="003C7EC7"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4" w:space="0" w:color="auto"/>
              <w:bottom w:val="single" w:sz="12" w:space="0" w:color="auto"/>
            </w:tcBorders>
          </w:tcPr>
          <w:p w14:paraId="0A9F5703" w14:textId="73464E7C" w:rsidR="00645E3B" w:rsidRPr="003C7EC7" w:rsidRDefault="00645E3B" w:rsidP="00645E3B">
            <w:pPr>
              <w:tabs>
                <w:tab w:val="left" w:pos="540"/>
              </w:tabs>
              <w:spacing w:line="360" w:lineRule="auto"/>
              <w:ind w:left="-108" w:right="3"/>
              <w:jc w:val="right"/>
              <w:rPr>
                <w:rFonts w:ascii="Arial" w:hAnsi="Arial" w:cs="Arial"/>
                <w:sz w:val="19"/>
                <w:szCs w:val="19"/>
              </w:rPr>
            </w:pPr>
            <w:r w:rsidRPr="003C7EC7">
              <w:rPr>
                <w:rFonts w:ascii="Arial" w:hAnsi="Arial" w:cs="Arial"/>
                <w:sz w:val="19"/>
                <w:szCs w:val="19"/>
                <w:lang w:val="en-GB"/>
              </w:rPr>
              <w:t xml:space="preserve">   20,399</w:t>
            </w:r>
          </w:p>
        </w:tc>
        <w:tc>
          <w:tcPr>
            <w:tcW w:w="236" w:type="dxa"/>
            <w:gridSpan w:val="2"/>
            <w:tcBorders>
              <w:top w:val="nil"/>
              <w:bottom w:val="nil"/>
            </w:tcBorders>
          </w:tcPr>
          <w:p w14:paraId="1DD9BDF9"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4559AF8E" w14:textId="0C0F47CD" w:rsidR="00645E3B" w:rsidRPr="003C7EC7" w:rsidRDefault="001113B0" w:rsidP="00645E3B">
            <w:pPr>
              <w:tabs>
                <w:tab w:val="left" w:pos="540"/>
              </w:tabs>
              <w:spacing w:line="360" w:lineRule="auto"/>
              <w:ind w:left="-108" w:right="3"/>
              <w:jc w:val="right"/>
              <w:rPr>
                <w:rFonts w:ascii="Arial" w:hAnsi="Arial" w:cs="Arial"/>
                <w:sz w:val="19"/>
                <w:szCs w:val="19"/>
                <w:lang w:val="en-GB"/>
              </w:rPr>
            </w:pPr>
            <w:r w:rsidRPr="001113B0">
              <w:rPr>
                <w:rFonts w:ascii="Arial" w:hAnsi="Arial" w:cs="Arial"/>
                <w:sz w:val="19"/>
                <w:szCs w:val="19"/>
                <w:lang w:val="en-GB"/>
              </w:rPr>
              <w:fldChar w:fldCharType="begin"/>
            </w:r>
            <w:r w:rsidRPr="001113B0">
              <w:rPr>
                <w:rFonts w:ascii="Arial" w:hAnsi="Arial" w:cs="Arial"/>
                <w:sz w:val="19"/>
                <w:szCs w:val="19"/>
                <w:lang w:val="en-GB"/>
              </w:rPr>
              <w:instrText xml:space="preserve"> =SUM(ABOVE) </w:instrText>
            </w:r>
            <w:r w:rsidRPr="001113B0">
              <w:rPr>
                <w:rFonts w:ascii="Arial" w:hAnsi="Arial" w:cs="Arial"/>
                <w:sz w:val="19"/>
                <w:szCs w:val="19"/>
                <w:lang w:val="en-GB"/>
              </w:rPr>
              <w:fldChar w:fldCharType="separate"/>
            </w:r>
            <w:r w:rsidRPr="001113B0">
              <w:rPr>
                <w:rFonts w:ascii="Arial" w:hAnsi="Arial" w:cs="Arial"/>
                <w:sz w:val="19"/>
                <w:szCs w:val="19"/>
                <w:lang w:val="en-GB"/>
              </w:rPr>
              <w:t>21,788</w:t>
            </w:r>
            <w:r w:rsidRPr="001113B0">
              <w:rPr>
                <w:rFonts w:ascii="Arial" w:hAnsi="Arial" w:cs="Arial"/>
                <w:sz w:val="19"/>
                <w:szCs w:val="19"/>
                <w:lang w:val="en-GB"/>
              </w:rPr>
              <w:fldChar w:fldCharType="end"/>
            </w:r>
          </w:p>
        </w:tc>
        <w:tc>
          <w:tcPr>
            <w:tcW w:w="236" w:type="dxa"/>
            <w:gridSpan w:val="2"/>
            <w:tcBorders>
              <w:top w:val="nil"/>
              <w:bottom w:val="nil"/>
            </w:tcBorders>
          </w:tcPr>
          <w:p w14:paraId="1CB0B9F9" w14:textId="77777777" w:rsidR="00645E3B" w:rsidRPr="003C7EC7"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shd w:val="clear" w:color="auto" w:fill="auto"/>
          </w:tcPr>
          <w:p w14:paraId="42DB41B3" w14:textId="15DDCD1D" w:rsidR="00645E3B" w:rsidRPr="00167810" w:rsidRDefault="00645E3B" w:rsidP="00645E3B">
            <w:pPr>
              <w:tabs>
                <w:tab w:val="left" w:pos="540"/>
              </w:tabs>
              <w:spacing w:line="360" w:lineRule="auto"/>
              <w:ind w:left="-108" w:right="3"/>
              <w:jc w:val="right"/>
              <w:rPr>
                <w:rFonts w:ascii="Arial" w:hAnsi="Arial" w:cstheme="minorBidi"/>
                <w:sz w:val="19"/>
                <w:szCs w:val="19"/>
                <w:highlight w:val="yellow"/>
                <w:cs/>
              </w:rPr>
            </w:pPr>
            <w:r w:rsidRPr="00220087">
              <w:rPr>
                <w:rFonts w:ascii="Arial" w:hAnsi="Arial" w:cs="Arial"/>
                <w:sz w:val="19"/>
                <w:szCs w:val="19"/>
                <w:cs/>
                <w:lang w:val="en-GB"/>
              </w:rPr>
              <w:t>51,50</w:t>
            </w:r>
            <w:r w:rsidR="00275501" w:rsidRPr="00220087">
              <w:rPr>
                <w:rFonts w:ascii="Arial" w:hAnsi="Arial" w:cs="Arial"/>
                <w:sz w:val="19"/>
                <w:szCs w:val="19"/>
                <w:lang w:val="en-GB"/>
              </w:rPr>
              <w:t>6</w:t>
            </w:r>
          </w:p>
        </w:tc>
      </w:tr>
      <w:tr w:rsidR="00645E3B" w:rsidRPr="00BB418F" w14:paraId="796DE82B"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4EB3C05F" w14:textId="77777777" w:rsidR="00645E3B" w:rsidRDefault="00645E3B" w:rsidP="00645E3B">
            <w:pPr>
              <w:spacing w:line="360" w:lineRule="auto"/>
              <w:ind w:left="33" w:right="14"/>
              <w:rPr>
                <w:rFonts w:ascii="Arial" w:hAnsi="Arial" w:cs="Arial"/>
                <w:sz w:val="19"/>
                <w:szCs w:val="19"/>
              </w:rPr>
            </w:pPr>
          </w:p>
        </w:tc>
        <w:tc>
          <w:tcPr>
            <w:tcW w:w="1199" w:type="dxa"/>
            <w:gridSpan w:val="2"/>
            <w:tcBorders>
              <w:top w:val="single" w:sz="12" w:space="0" w:color="auto"/>
              <w:bottom w:val="nil"/>
            </w:tcBorders>
            <w:vAlign w:val="bottom"/>
          </w:tcPr>
          <w:p w14:paraId="60E7CE2F"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37DDBA77"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12" w:space="0" w:color="auto"/>
              <w:bottom w:val="nil"/>
            </w:tcBorders>
          </w:tcPr>
          <w:p w14:paraId="50473574"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56DA954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12" w:space="0" w:color="auto"/>
              <w:bottom w:val="nil"/>
            </w:tcBorders>
            <w:vAlign w:val="bottom"/>
          </w:tcPr>
          <w:p w14:paraId="1A9CD0F5"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D090187"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12" w:space="0" w:color="auto"/>
              <w:bottom w:val="nil"/>
            </w:tcBorders>
            <w:vAlign w:val="bottom"/>
          </w:tcPr>
          <w:p w14:paraId="2D8C4633"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F24B8F" w:rsidRPr="00BB418F" w14:paraId="7F348474"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7C954E23" w14:textId="77777777" w:rsidR="00F24B8F" w:rsidRDefault="00F24B8F" w:rsidP="00645E3B">
            <w:pPr>
              <w:spacing w:line="360" w:lineRule="auto"/>
              <w:ind w:left="33" w:right="14"/>
              <w:rPr>
                <w:rFonts w:ascii="Arial" w:hAnsi="Arial" w:cs="Arial"/>
                <w:sz w:val="19"/>
                <w:szCs w:val="19"/>
              </w:rPr>
            </w:pPr>
          </w:p>
        </w:tc>
        <w:tc>
          <w:tcPr>
            <w:tcW w:w="1199" w:type="dxa"/>
            <w:gridSpan w:val="2"/>
            <w:tcBorders>
              <w:top w:val="nil"/>
              <w:bottom w:val="nil"/>
            </w:tcBorders>
            <w:vAlign w:val="bottom"/>
          </w:tcPr>
          <w:p w14:paraId="06E3A122" w14:textId="77777777" w:rsidR="00F24B8F" w:rsidRPr="000A0C28" w:rsidRDefault="00F24B8F"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65A9581C" w14:textId="77777777" w:rsidR="00F24B8F" w:rsidRPr="000A0C28" w:rsidRDefault="00F24B8F"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tcPr>
          <w:p w14:paraId="2CA6244E" w14:textId="77777777" w:rsidR="00F24B8F" w:rsidRPr="00551F4A" w:rsidRDefault="00F24B8F" w:rsidP="00645E3B">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7CCBA105" w14:textId="77777777" w:rsidR="00F24B8F" w:rsidRPr="000A0C28" w:rsidRDefault="00F24B8F"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2AED311B" w14:textId="77777777" w:rsidR="00F24B8F" w:rsidRPr="00352CD1" w:rsidRDefault="00F24B8F"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6881AF0D" w14:textId="77777777" w:rsidR="00F24B8F" w:rsidRPr="000A0C28" w:rsidRDefault="00F24B8F"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5225622F" w14:textId="77777777" w:rsidR="00F24B8F" w:rsidRPr="00E9351C" w:rsidRDefault="00F24B8F" w:rsidP="00645E3B">
            <w:pPr>
              <w:tabs>
                <w:tab w:val="left" w:pos="540"/>
              </w:tabs>
              <w:spacing w:line="360" w:lineRule="auto"/>
              <w:ind w:left="-108" w:right="3"/>
              <w:jc w:val="right"/>
              <w:rPr>
                <w:rFonts w:ascii="Arial" w:hAnsi="Arial" w:cs="Arial"/>
                <w:sz w:val="19"/>
                <w:szCs w:val="19"/>
              </w:rPr>
            </w:pPr>
          </w:p>
        </w:tc>
      </w:tr>
      <w:tr w:rsidR="00773DDD" w:rsidRPr="00BB418F" w14:paraId="136E6EC8"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78E898A2" w14:textId="77777777" w:rsidR="00773DDD" w:rsidRDefault="00773DDD" w:rsidP="00645E3B">
            <w:pPr>
              <w:spacing w:line="360" w:lineRule="auto"/>
              <w:ind w:left="33" w:right="14"/>
              <w:rPr>
                <w:rFonts w:ascii="Arial" w:hAnsi="Arial" w:cs="Arial"/>
                <w:sz w:val="19"/>
                <w:szCs w:val="19"/>
              </w:rPr>
            </w:pPr>
          </w:p>
        </w:tc>
        <w:tc>
          <w:tcPr>
            <w:tcW w:w="1199" w:type="dxa"/>
            <w:gridSpan w:val="2"/>
            <w:tcBorders>
              <w:top w:val="nil"/>
              <w:bottom w:val="nil"/>
            </w:tcBorders>
            <w:vAlign w:val="bottom"/>
          </w:tcPr>
          <w:p w14:paraId="0E34753E" w14:textId="77777777" w:rsidR="00773DDD" w:rsidRPr="000A0C28" w:rsidRDefault="00773DDD"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0D827EB4" w14:textId="77777777" w:rsidR="00773DDD" w:rsidRPr="000A0C28" w:rsidRDefault="00773DDD"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tcPr>
          <w:p w14:paraId="62437530" w14:textId="77777777" w:rsidR="00773DDD" w:rsidRPr="00551F4A" w:rsidRDefault="00773DDD" w:rsidP="00645E3B">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50F39C4F" w14:textId="77777777" w:rsidR="00773DDD" w:rsidRPr="000A0C28" w:rsidRDefault="00773DDD"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2CC075CA" w14:textId="77777777" w:rsidR="00773DDD" w:rsidRPr="00352CD1" w:rsidRDefault="00773DDD"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6E73A038" w14:textId="77777777" w:rsidR="00773DDD" w:rsidRPr="000A0C28" w:rsidRDefault="00773DDD"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64D67C61" w14:textId="77777777" w:rsidR="00773DDD" w:rsidRPr="00E9351C" w:rsidRDefault="00773DDD" w:rsidP="00645E3B">
            <w:pPr>
              <w:tabs>
                <w:tab w:val="left" w:pos="540"/>
              </w:tabs>
              <w:spacing w:line="360" w:lineRule="auto"/>
              <w:ind w:left="-108" w:right="3"/>
              <w:jc w:val="right"/>
              <w:rPr>
                <w:rFonts w:ascii="Arial" w:hAnsi="Arial" w:cs="Arial"/>
                <w:sz w:val="19"/>
                <w:szCs w:val="19"/>
              </w:rPr>
            </w:pPr>
          </w:p>
        </w:tc>
      </w:tr>
      <w:tr w:rsidR="00F24B8F" w:rsidRPr="00BB418F" w14:paraId="13878097"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178EA740" w14:textId="77777777" w:rsidR="00F24B8F" w:rsidRDefault="00F24B8F" w:rsidP="00645E3B">
            <w:pPr>
              <w:spacing w:line="360" w:lineRule="auto"/>
              <w:ind w:left="33" w:right="14"/>
              <w:rPr>
                <w:rFonts w:ascii="Arial" w:hAnsi="Arial" w:cs="Arial"/>
                <w:sz w:val="19"/>
                <w:szCs w:val="19"/>
              </w:rPr>
            </w:pPr>
          </w:p>
        </w:tc>
        <w:tc>
          <w:tcPr>
            <w:tcW w:w="1199" w:type="dxa"/>
            <w:gridSpan w:val="2"/>
            <w:tcBorders>
              <w:top w:val="nil"/>
              <w:bottom w:val="nil"/>
            </w:tcBorders>
            <w:vAlign w:val="bottom"/>
          </w:tcPr>
          <w:p w14:paraId="56B2F0EE" w14:textId="77777777" w:rsidR="00F24B8F" w:rsidRPr="000A0C28" w:rsidRDefault="00F24B8F"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29D1BA85" w14:textId="77777777" w:rsidR="00F24B8F" w:rsidRPr="000A0C28" w:rsidRDefault="00F24B8F"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tcPr>
          <w:p w14:paraId="6DED54E8" w14:textId="77777777" w:rsidR="00F24B8F" w:rsidRPr="00551F4A" w:rsidRDefault="00F24B8F" w:rsidP="00645E3B">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44DF4B42" w14:textId="77777777" w:rsidR="00F24B8F" w:rsidRPr="000A0C28" w:rsidRDefault="00F24B8F"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4556E9EF" w14:textId="77777777" w:rsidR="00F24B8F" w:rsidRPr="00352CD1" w:rsidRDefault="00F24B8F"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32595030" w14:textId="77777777" w:rsidR="00F24B8F" w:rsidRPr="000A0C28" w:rsidRDefault="00F24B8F"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27661D87" w14:textId="77777777" w:rsidR="00F24B8F" w:rsidRPr="00E9351C" w:rsidRDefault="00F24B8F" w:rsidP="00645E3B">
            <w:pPr>
              <w:tabs>
                <w:tab w:val="left" w:pos="540"/>
              </w:tabs>
              <w:spacing w:line="360" w:lineRule="auto"/>
              <w:ind w:left="-108" w:right="3"/>
              <w:jc w:val="right"/>
              <w:rPr>
                <w:rFonts w:ascii="Arial" w:hAnsi="Arial" w:cs="Arial"/>
                <w:sz w:val="19"/>
                <w:szCs w:val="19"/>
              </w:rPr>
            </w:pPr>
          </w:p>
        </w:tc>
      </w:tr>
      <w:tr w:rsidR="00645E3B" w:rsidRPr="00BB418F" w14:paraId="0A7529FE" w14:textId="77777777" w:rsidTr="00271684">
        <w:tblPrEx>
          <w:tblLook w:val="0000" w:firstRow="0" w:lastRow="0" w:firstColumn="0" w:lastColumn="0" w:noHBand="0" w:noVBand="0"/>
        </w:tblPrEx>
        <w:trPr>
          <w:gridAfter w:val="1"/>
          <w:wAfter w:w="7" w:type="dxa"/>
          <w:cantSplit/>
        </w:trPr>
        <w:tc>
          <w:tcPr>
            <w:tcW w:w="3798" w:type="dxa"/>
            <w:gridSpan w:val="2"/>
            <w:tcBorders>
              <w:top w:val="nil"/>
            </w:tcBorders>
            <w:vAlign w:val="center"/>
          </w:tcPr>
          <w:p w14:paraId="57992B08" w14:textId="4BBF2793" w:rsidR="00645E3B" w:rsidRDefault="00645E3B" w:rsidP="00645E3B">
            <w:pPr>
              <w:spacing w:line="360" w:lineRule="auto"/>
              <w:ind w:left="33" w:right="14"/>
              <w:rPr>
                <w:rFonts w:ascii="Arial" w:hAnsi="Arial" w:cs="Arial"/>
                <w:sz w:val="19"/>
                <w:szCs w:val="19"/>
              </w:rPr>
            </w:pPr>
            <w:r>
              <w:rPr>
                <w:rFonts w:ascii="Arial" w:hAnsi="Arial" w:cs="Arial"/>
                <w:sz w:val="19"/>
                <w:szCs w:val="19"/>
              </w:rPr>
              <w:t>Non-current asset</w:t>
            </w:r>
          </w:p>
        </w:tc>
        <w:tc>
          <w:tcPr>
            <w:tcW w:w="1199" w:type="dxa"/>
            <w:gridSpan w:val="2"/>
            <w:tcBorders>
              <w:top w:val="nil"/>
              <w:bottom w:val="nil"/>
            </w:tcBorders>
            <w:vAlign w:val="bottom"/>
          </w:tcPr>
          <w:p w14:paraId="2A14BDBB"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78BF710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tcPr>
          <w:p w14:paraId="635FAE99" w14:textId="77777777" w:rsidR="00645E3B" w:rsidRPr="00551F4A" w:rsidRDefault="00645E3B" w:rsidP="00645E3B">
            <w:pPr>
              <w:tabs>
                <w:tab w:val="left" w:pos="540"/>
              </w:tabs>
              <w:spacing w:line="360" w:lineRule="auto"/>
              <w:ind w:left="-108" w:right="3"/>
              <w:jc w:val="right"/>
              <w:rPr>
                <w:rFonts w:ascii="Arial" w:hAnsi="Arial" w:cs="Arial"/>
                <w:sz w:val="19"/>
                <w:szCs w:val="19"/>
              </w:rPr>
            </w:pPr>
          </w:p>
        </w:tc>
        <w:tc>
          <w:tcPr>
            <w:tcW w:w="236" w:type="dxa"/>
            <w:gridSpan w:val="2"/>
            <w:tcBorders>
              <w:top w:val="nil"/>
              <w:bottom w:val="nil"/>
            </w:tcBorders>
          </w:tcPr>
          <w:p w14:paraId="68B9FF11"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427B2710" w14:textId="77777777" w:rsidR="00645E3B" w:rsidRPr="00352CD1" w:rsidRDefault="00645E3B" w:rsidP="00645E3B">
            <w:pPr>
              <w:tabs>
                <w:tab w:val="left" w:pos="540"/>
              </w:tabs>
              <w:spacing w:line="360" w:lineRule="auto"/>
              <w:ind w:left="-108" w:right="3"/>
              <w:jc w:val="right"/>
              <w:rPr>
                <w:rFonts w:ascii="Arial" w:hAnsi="Arial" w:cs="Arial"/>
                <w:sz w:val="19"/>
                <w:szCs w:val="19"/>
                <w:lang w:val="en-GB"/>
              </w:rPr>
            </w:pPr>
          </w:p>
        </w:tc>
        <w:tc>
          <w:tcPr>
            <w:tcW w:w="236" w:type="dxa"/>
            <w:gridSpan w:val="2"/>
            <w:tcBorders>
              <w:top w:val="nil"/>
              <w:bottom w:val="nil"/>
            </w:tcBorders>
          </w:tcPr>
          <w:p w14:paraId="09965C45"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685E732B" w14:textId="77777777" w:rsidR="00645E3B" w:rsidRPr="00E9351C" w:rsidRDefault="00645E3B" w:rsidP="00645E3B">
            <w:pPr>
              <w:tabs>
                <w:tab w:val="left" w:pos="540"/>
              </w:tabs>
              <w:spacing w:line="360" w:lineRule="auto"/>
              <w:ind w:left="-108" w:right="3"/>
              <w:jc w:val="right"/>
              <w:rPr>
                <w:rFonts w:ascii="Arial" w:hAnsi="Arial" w:cs="Arial"/>
                <w:sz w:val="19"/>
                <w:szCs w:val="19"/>
              </w:rPr>
            </w:pPr>
          </w:p>
        </w:tc>
      </w:tr>
      <w:tr w:rsidR="00645E3B" w:rsidRPr="00BB418F" w14:paraId="3B4C7300" w14:textId="77777777" w:rsidTr="00271684">
        <w:tblPrEx>
          <w:tblLook w:val="0000" w:firstRow="0" w:lastRow="0" w:firstColumn="0" w:lastColumn="0" w:noHBand="0" w:noVBand="0"/>
        </w:tblPrEx>
        <w:trPr>
          <w:gridAfter w:val="1"/>
          <w:wAfter w:w="7" w:type="dxa"/>
          <w:cantSplit/>
        </w:trPr>
        <w:tc>
          <w:tcPr>
            <w:tcW w:w="3798" w:type="dxa"/>
            <w:gridSpan w:val="2"/>
            <w:vAlign w:val="center"/>
          </w:tcPr>
          <w:p w14:paraId="2DD3AD47" w14:textId="5A8D9A40" w:rsidR="00645E3B" w:rsidRDefault="00645E3B" w:rsidP="00645E3B">
            <w:pPr>
              <w:spacing w:line="360" w:lineRule="auto"/>
              <w:ind w:left="33" w:right="14"/>
              <w:rPr>
                <w:rFonts w:ascii="Arial" w:hAnsi="Arial" w:cs="Arial"/>
                <w:sz w:val="19"/>
                <w:szCs w:val="19"/>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proofErr w:type="spellEnd"/>
            <w:r>
              <w:rPr>
                <w:rFonts w:ascii="Arial" w:hAnsi="Arial" w:cs="Arial"/>
                <w:sz w:val="19"/>
                <w:szCs w:val="19"/>
              </w:rPr>
              <w:t>y</w:t>
            </w:r>
          </w:p>
        </w:tc>
        <w:tc>
          <w:tcPr>
            <w:tcW w:w="1199" w:type="dxa"/>
            <w:gridSpan w:val="2"/>
            <w:tcBorders>
              <w:top w:val="nil"/>
              <w:bottom w:val="nil"/>
            </w:tcBorders>
            <w:vAlign w:val="bottom"/>
          </w:tcPr>
          <w:p w14:paraId="2CAB5270" w14:textId="52DFC7B4" w:rsidR="00645E3B" w:rsidRPr="000A0C28" w:rsidRDefault="005E5EEB" w:rsidP="00F73637">
            <w:pPr>
              <w:tabs>
                <w:tab w:val="left" w:pos="618"/>
              </w:tabs>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gridSpan w:val="2"/>
            <w:tcBorders>
              <w:top w:val="nil"/>
              <w:bottom w:val="nil"/>
            </w:tcBorders>
          </w:tcPr>
          <w:p w14:paraId="43865DC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vAlign w:val="bottom"/>
          </w:tcPr>
          <w:p w14:paraId="14C80232" w14:textId="46055ED3" w:rsidR="00645E3B" w:rsidRPr="00551F4A"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gridSpan w:val="2"/>
            <w:tcBorders>
              <w:top w:val="nil"/>
              <w:bottom w:val="nil"/>
            </w:tcBorders>
          </w:tcPr>
          <w:p w14:paraId="5808F168"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vAlign w:val="bottom"/>
          </w:tcPr>
          <w:p w14:paraId="6A221A4A" w14:textId="3DE83278" w:rsidR="00645E3B" w:rsidRPr="000302C3" w:rsidRDefault="00C2001A" w:rsidP="00C2001A">
            <w:pPr>
              <w:tabs>
                <w:tab w:val="left" w:pos="597"/>
              </w:tabs>
              <w:spacing w:line="360" w:lineRule="auto"/>
              <w:ind w:left="-108" w:right="3"/>
              <w:jc w:val="center"/>
              <w:rPr>
                <w:rFonts w:ascii="Arial" w:hAnsi="Arial" w:cs="Arial"/>
                <w:sz w:val="19"/>
                <w:szCs w:val="19"/>
                <w:lang w:val="en-GB"/>
              </w:rPr>
            </w:pPr>
            <w:r>
              <w:rPr>
                <w:rFonts w:ascii="Arial" w:hAnsi="Arial" w:cstheme="minorBidi" w:hint="cs"/>
                <w:sz w:val="19"/>
                <w:szCs w:val="19"/>
                <w:cs/>
                <w:lang w:val="en-GB"/>
              </w:rPr>
              <w:t xml:space="preserve">           </w:t>
            </w:r>
            <w:r w:rsidRPr="00C2001A">
              <w:rPr>
                <w:rFonts w:ascii="Arial" w:hAnsi="Arial" w:cs="Arial" w:hint="cs"/>
                <w:sz w:val="19"/>
                <w:szCs w:val="19"/>
                <w:cs/>
                <w:lang w:val="en-GB"/>
              </w:rPr>
              <w:t>-</w:t>
            </w:r>
          </w:p>
        </w:tc>
        <w:tc>
          <w:tcPr>
            <w:tcW w:w="236" w:type="dxa"/>
            <w:gridSpan w:val="2"/>
            <w:tcBorders>
              <w:top w:val="nil"/>
              <w:bottom w:val="nil"/>
            </w:tcBorders>
          </w:tcPr>
          <w:p w14:paraId="39577E39"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6C92156A" w14:textId="2B963601"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cs/>
                <w:lang w:val="en-GB"/>
              </w:rPr>
              <w:t>87</w:t>
            </w:r>
            <w:r w:rsidRPr="000302C3">
              <w:rPr>
                <w:rFonts w:ascii="Arial" w:hAnsi="Arial" w:cs="Arial"/>
                <w:sz w:val="19"/>
                <w:szCs w:val="19"/>
                <w:lang w:val="en-GB"/>
              </w:rPr>
              <w:t>,</w:t>
            </w:r>
            <w:r w:rsidRPr="000302C3">
              <w:rPr>
                <w:rFonts w:ascii="Arial" w:hAnsi="Arial" w:cs="Arial"/>
                <w:sz w:val="19"/>
                <w:szCs w:val="19"/>
                <w:cs/>
                <w:lang w:val="en-GB"/>
              </w:rPr>
              <w:t>40</w:t>
            </w:r>
            <w:r w:rsidRPr="000302C3">
              <w:rPr>
                <w:rFonts w:ascii="Arial" w:hAnsi="Arial" w:cs="Arial"/>
                <w:sz w:val="19"/>
                <w:szCs w:val="19"/>
                <w:lang w:val="en-GB"/>
              </w:rPr>
              <w:t>9</w:t>
            </w:r>
          </w:p>
        </w:tc>
      </w:tr>
      <w:tr w:rsidR="00645E3B" w:rsidRPr="00BB418F" w14:paraId="60CCC8CB" w14:textId="77777777" w:rsidTr="00271684">
        <w:tblPrEx>
          <w:tblLook w:val="0000" w:firstRow="0" w:lastRow="0" w:firstColumn="0" w:lastColumn="0" w:noHBand="0" w:noVBand="0"/>
        </w:tblPrEx>
        <w:trPr>
          <w:gridAfter w:val="1"/>
          <w:wAfter w:w="7" w:type="dxa"/>
          <w:cantSplit/>
        </w:trPr>
        <w:tc>
          <w:tcPr>
            <w:tcW w:w="3798" w:type="dxa"/>
            <w:gridSpan w:val="2"/>
            <w:vAlign w:val="center"/>
          </w:tcPr>
          <w:p w14:paraId="0DB860CD" w14:textId="55E5D383" w:rsidR="00645E3B" w:rsidRPr="00BB418F" w:rsidRDefault="00645E3B" w:rsidP="00645E3B">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199" w:type="dxa"/>
            <w:gridSpan w:val="2"/>
            <w:tcBorders>
              <w:top w:val="nil"/>
              <w:bottom w:val="single" w:sz="4" w:space="0" w:color="auto"/>
            </w:tcBorders>
            <w:vAlign w:val="bottom"/>
          </w:tcPr>
          <w:p w14:paraId="75665383" w14:textId="3E9AC762" w:rsidR="00645E3B" w:rsidRPr="000A0C28" w:rsidRDefault="005E5EEB" w:rsidP="00645E3B">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gridSpan w:val="2"/>
            <w:tcBorders>
              <w:top w:val="nil"/>
              <w:bottom w:val="nil"/>
            </w:tcBorders>
          </w:tcPr>
          <w:p w14:paraId="719ECDE2"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single" w:sz="4" w:space="0" w:color="auto"/>
            </w:tcBorders>
            <w:vAlign w:val="bottom"/>
          </w:tcPr>
          <w:p w14:paraId="744D5CB2" w14:textId="57139BF1" w:rsidR="00645E3B" w:rsidRPr="000A0C28"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gridSpan w:val="2"/>
            <w:tcBorders>
              <w:top w:val="nil"/>
              <w:bottom w:val="nil"/>
            </w:tcBorders>
          </w:tcPr>
          <w:p w14:paraId="56EA13C5"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vAlign w:val="bottom"/>
          </w:tcPr>
          <w:p w14:paraId="6D055730" w14:textId="02488E01" w:rsidR="00645E3B" w:rsidRPr="000302C3" w:rsidRDefault="00C2001A" w:rsidP="00C2001A">
            <w:pPr>
              <w:tabs>
                <w:tab w:val="left" w:pos="540"/>
              </w:tabs>
              <w:spacing w:line="360" w:lineRule="auto"/>
              <w:ind w:left="-108" w:right="3"/>
              <w:jc w:val="center"/>
              <w:rPr>
                <w:rFonts w:ascii="Arial" w:hAnsi="Arial" w:cs="Arial"/>
                <w:sz w:val="19"/>
                <w:szCs w:val="19"/>
                <w:lang w:val="en-GB"/>
              </w:rPr>
            </w:pPr>
            <w:r>
              <w:rPr>
                <w:rFonts w:ascii="Arial" w:hAnsi="Arial" w:cstheme="minorBidi" w:hint="cs"/>
                <w:sz w:val="19"/>
                <w:szCs w:val="19"/>
                <w:cs/>
                <w:lang w:val="en-GB"/>
              </w:rPr>
              <w:t xml:space="preserve">           </w:t>
            </w:r>
            <w:r w:rsidRPr="00C2001A">
              <w:rPr>
                <w:rFonts w:ascii="Arial" w:hAnsi="Arial" w:cs="Arial" w:hint="cs"/>
                <w:sz w:val="19"/>
                <w:szCs w:val="19"/>
                <w:cs/>
                <w:lang w:val="en-GB"/>
              </w:rPr>
              <w:t>-</w:t>
            </w:r>
          </w:p>
        </w:tc>
        <w:tc>
          <w:tcPr>
            <w:tcW w:w="236" w:type="dxa"/>
            <w:gridSpan w:val="2"/>
            <w:tcBorders>
              <w:top w:val="nil"/>
              <w:bottom w:val="nil"/>
            </w:tcBorders>
          </w:tcPr>
          <w:p w14:paraId="00EEB87D"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vAlign w:val="bottom"/>
          </w:tcPr>
          <w:p w14:paraId="61284430" w14:textId="3CA2803B" w:rsidR="00645E3B" w:rsidRPr="000302C3" w:rsidRDefault="00645E3B" w:rsidP="00645E3B">
            <w:pPr>
              <w:tabs>
                <w:tab w:val="left" w:pos="540"/>
              </w:tabs>
              <w:spacing w:line="360" w:lineRule="auto"/>
              <w:ind w:left="-108" w:right="3"/>
              <w:jc w:val="right"/>
              <w:rPr>
                <w:rFonts w:ascii="Arial" w:hAnsi="Arial" w:cs="Arial"/>
                <w:sz w:val="19"/>
                <w:szCs w:val="19"/>
                <w:lang w:val="en-GB"/>
              </w:rPr>
            </w:pPr>
            <w:r w:rsidRPr="000302C3">
              <w:rPr>
                <w:rFonts w:ascii="Arial" w:hAnsi="Arial" w:cs="Arial"/>
                <w:sz w:val="19"/>
                <w:szCs w:val="19"/>
                <w:lang w:val="en-GB"/>
              </w:rPr>
              <w:t>(62,479)</w:t>
            </w:r>
          </w:p>
        </w:tc>
      </w:tr>
      <w:tr w:rsidR="00645E3B" w:rsidRPr="00BB418F" w14:paraId="632FB568" w14:textId="77777777" w:rsidTr="00271684">
        <w:tblPrEx>
          <w:tblLook w:val="0000" w:firstRow="0" w:lastRow="0" w:firstColumn="0" w:lastColumn="0" w:noHBand="0" w:noVBand="0"/>
        </w:tblPrEx>
        <w:trPr>
          <w:gridAfter w:val="1"/>
          <w:wAfter w:w="7" w:type="dxa"/>
          <w:cantSplit/>
        </w:trPr>
        <w:tc>
          <w:tcPr>
            <w:tcW w:w="3798" w:type="dxa"/>
            <w:gridSpan w:val="2"/>
            <w:vAlign w:val="center"/>
          </w:tcPr>
          <w:p w14:paraId="632FB560" w14:textId="001CBE1F" w:rsidR="00645E3B" w:rsidRPr="00BB418F" w:rsidRDefault="00645E3B" w:rsidP="00645E3B">
            <w:pPr>
              <w:tabs>
                <w:tab w:val="left" w:pos="265"/>
              </w:tabs>
              <w:spacing w:line="360" w:lineRule="auto"/>
              <w:ind w:right="14"/>
              <w:rPr>
                <w:rFonts w:ascii="Arial" w:hAnsi="Arial" w:cs="Arial"/>
                <w:sz w:val="19"/>
                <w:szCs w:val="19"/>
                <w:cs/>
              </w:rPr>
            </w:pPr>
            <w:proofErr w:type="spellStart"/>
            <w:r w:rsidRPr="00BB418F">
              <w:rPr>
                <w:rFonts w:ascii="Arial" w:hAnsi="Arial" w:cs="Arial"/>
                <w:sz w:val="19"/>
                <w:szCs w:val="19"/>
                <w:cs/>
              </w:rPr>
              <w:t>Total</w:t>
            </w:r>
            <w:proofErr w:type="spellEnd"/>
          </w:p>
        </w:tc>
        <w:tc>
          <w:tcPr>
            <w:tcW w:w="1199" w:type="dxa"/>
            <w:gridSpan w:val="2"/>
            <w:tcBorders>
              <w:top w:val="single" w:sz="4" w:space="0" w:color="auto"/>
              <w:bottom w:val="single" w:sz="12" w:space="0" w:color="auto"/>
            </w:tcBorders>
            <w:vAlign w:val="bottom"/>
          </w:tcPr>
          <w:p w14:paraId="632FB561" w14:textId="0411EC16" w:rsidR="00645E3B" w:rsidRPr="000A0C28" w:rsidRDefault="005E5EEB" w:rsidP="00645E3B">
            <w:pPr>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gridSpan w:val="2"/>
          </w:tcPr>
          <w:p w14:paraId="632FB562"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4" w:space="0" w:color="auto"/>
              <w:bottom w:val="single" w:sz="12" w:space="0" w:color="auto"/>
            </w:tcBorders>
            <w:vAlign w:val="bottom"/>
          </w:tcPr>
          <w:p w14:paraId="632FB563" w14:textId="26525DD8" w:rsidR="00645E3B" w:rsidRPr="000A0C28" w:rsidRDefault="00645E3B" w:rsidP="00645E3B">
            <w:pPr>
              <w:spacing w:line="360" w:lineRule="auto"/>
              <w:jc w:val="center"/>
              <w:rPr>
                <w:rFonts w:ascii="Arial" w:hAnsi="Arial" w:cs="Arial"/>
                <w:sz w:val="19"/>
                <w:szCs w:val="19"/>
              </w:rPr>
            </w:pPr>
            <w:r w:rsidRPr="003C7EC7">
              <w:rPr>
                <w:rFonts w:ascii="Arial" w:hAnsi="Arial" w:cs="Arial"/>
                <w:sz w:val="19"/>
                <w:szCs w:val="19"/>
                <w:cs/>
              </w:rPr>
              <w:t xml:space="preserve">       -</w:t>
            </w:r>
          </w:p>
        </w:tc>
        <w:tc>
          <w:tcPr>
            <w:tcW w:w="236" w:type="dxa"/>
            <w:gridSpan w:val="2"/>
          </w:tcPr>
          <w:p w14:paraId="632FB564"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632FB565" w14:textId="57C2335F" w:rsidR="00645E3B" w:rsidRPr="000302C3" w:rsidRDefault="00C2001A" w:rsidP="00C2001A">
            <w:pPr>
              <w:tabs>
                <w:tab w:val="left" w:pos="540"/>
              </w:tabs>
              <w:spacing w:line="360" w:lineRule="auto"/>
              <w:ind w:left="-108" w:right="3"/>
              <w:jc w:val="center"/>
              <w:rPr>
                <w:rFonts w:ascii="Arial" w:hAnsi="Arial" w:cs="Arial"/>
                <w:sz w:val="19"/>
                <w:szCs w:val="19"/>
                <w:lang w:val="en-GB"/>
              </w:rPr>
            </w:pPr>
            <w:r>
              <w:rPr>
                <w:rFonts w:ascii="Arial" w:hAnsi="Arial" w:cstheme="minorBidi" w:hint="cs"/>
                <w:sz w:val="19"/>
                <w:szCs w:val="19"/>
                <w:cs/>
                <w:lang w:val="en-GB"/>
              </w:rPr>
              <w:t xml:space="preserve">           </w:t>
            </w:r>
            <w:r w:rsidRPr="00C2001A">
              <w:rPr>
                <w:rFonts w:ascii="Arial" w:hAnsi="Arial" w:cs="Arial" w:hint="cs"/>
                <w:sz w:val="19"/>
                <w:szCs w:val="19"/>
                <w:cs/>
                <w:lang w:val="en-GB"/>
              </w:rPr>
              <w:t>-</w:t>
            </w:r>
          </w:p>
        </w:tc>
        <w:tc>
          <w:tcPr>
            <w:tcW w:w="236" w:type="dxa"/>
            <w:gridSpan w:val="2"/>
          </w:tcPr>
          <w:p w14:paraId="632FB566" w14:textId="77777777" w:rsidR="00645E3B" w:rsidRPr="000302C3"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vAlign w:val="bottom"/>
          </w:tcPr>
          <w:p w14:paraId="632FB567" w14:textId="20523887" w:rsidR="00645E3B" w:rsidRPr="000302C3" w:rsidRDefault="00AA4A11" w:rsidP="00645E3B">
            <w:pPr>
              <w:tabs>
                <w:tab w:val="left" w:pos="540"/>
              </w:tabs>
              <w:spacing w:line="360" w:lineRule="auto"/>
              <w:ind w:left="-108" w:right="3"/>
              <w:jc w:val="right"/>
              <w:rPr>
                <w:rFonts w:ascii="Arial" w:hAnsi="Arial" w:cs="Arial"/>
                <w:sz w:val="19"/>
                <w:szCs w:val="19"/>
                <w:lang w:val="en-GB"/>
              </w:rPr>
            </w:pPr>
            <w:r>
              <w:rPr>
                <w:rFonts w:ascii="Arial" w:hAnsi="Arial" w:cs="Arial"/>
                <w:sz w:val="19"/>
                <w:szCs w:val="19"/>
                <w:lang w:val="en-GB"/>
              </w:rPr>
              <w:t>24,930</w:t>
            </w:r>
          </w:p>
        </w:tc>
      </w:tr>
      <w:tr w:rsidR="00645E3B" w:rsidRPr="00BB418F" w14:paraId="632FB571"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tcPr>
          <w:p w14:paraId="632FB569" w14:textId="77777777" w:rsidR="00645E3B" w:rsidRPr="00BB418F" w:rsidRDefault="00645E3B" w:rsidP="00645E3B">
            <w:pPr>
              <w:spacing w:line="360" w:lineRule="auto"/>
              <w:ind w:right="14"/>
              <w:rPr>
                <w:rFonts w:ascii="Arial" w:hAnsi="Arial" w:cs="Arial"/>
                <w:sz w:val="19"/>
                <w:szCs w:val="19"/>
                <w:cs/>
              </w:rPr>
            </w:pPr>
          </w:p>
        </w:tc>
        <w:tc>
          <w:tcPr>
            <w:tcW w:w="1199" w:type="dxa"/>
            <w:gridSpan w:val="2"/>
            <w:tcBorders>
              <w:top w:val="single" w:sz="12" w:space="0" w:color="auto"/>
              <w:bottom w:val="nil"/>
            </w:tcBorders>
            <w:vAlign w:val="bottom"/>
          </w:tcPr>
          <w:p w14:paraId="632FB56A" w14:textId="77777777" w:rsidR="00645E3B" w:rsidRPr="000A0C28" w:rsidRDefault="00645E3B" w:rsidP="00F73637">
            <w:pPr>
              <w:tabs>
                <w:tab w:val="left" w:pos="618"/>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632FB56B"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12" w:space="0" w:color="auto"/>
              <w:bottom w:val="nil"/>
            </w:tcBorders>
            <w:vAlign w:val="bottom"/>
          </w:tcPr>
          <w:p w14:paraId="632FB56C"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632FB56D"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single" w:sz="12" w:space="0" w:color="auto"/>
              <w:bottom w:val="nil"/>
            </w:tcBorders>
            <w:vAlign w:val="bottom"/>
          </w:tcPr>
          <w:p w14:paraId="632FB56E"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632FB56F"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12" w:space="0" w:color="auto"/>
              <w:bottom w:val="nil"/>
            </w:tcBorders>
          </w:tcPr>
          <w:p w14:paraId="632FB570"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645E3B" w:rsidRPr="00BB418F" w14:paraId="632FB57A"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tcPr>
          <w:p w14:paraId="632FB572" w14:textId="2AB114B3" w:rsidR="00645E3B" w:rsidRPr="00BB418F" w:rsidRDefault="00645E3B" w:rsidP="00645E3B">
            <w:pPr>
              <w:spacing w:line="360" w:lineRule="auto"/>
              <w:ind w:right="14"/>
              <w:rPr>
                <w:rFonts w:ascii="Arial" w:hAnsi="Arial" w:cs="Arial"/>
                <w:b/>
                <w:bCs/>
                <w:sz w:val="19"/>
                <w:szCs w:val="19"/>
                <w:cs/>
              </w:rPr>
            </w:pPr>
            <w:r>
              <w:rPr>
                <w:rFonts w:ascii="Arial" w:hAnsi="Arial" w:cs="Arial"/>
                <w:b/>
                <w:bCs/>
                <w:sz w:val="19"/>
                <w:szCs w:val="19"/>
              </w:rPr>
              <w:t>Contract assets</w:t>
            </w:r>
          </w:p>
        </w:tc>
        <w:tc>
          <w:tcPr>
            <w:tcW w:w="1199" w:type="dxa"/>
            <w:gridSpan w:val="2"/>
            <w:tcBorders>
              <w:top w:val="nil"/>
              <w:bottom w:val="nil"/>
            </w:tcBorders>
            <w:vAlign w:val="bottom"/>
          </w:tcPr>
          <w:p w14:paraId="632FB573" w14:textId="77777777" w:rsidR="00645E3B" w:rsidRPr="000A0C28" w:rsidRDefault="00645E3B" w:rsidP="00645E3B">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632FB574" w14:textId="77777777" w:rsidR="00645E3B" w:rsidRPr="000A0C28"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vAlign w:val="bottom"/>
          </w:tcPr>
          <w:p w14:paraId="632FB575" w14:textId="77777777" w:rsidR="00645E3B" w:rsidRPr="000A0C28" w:rsidRDefault="00645E3B" w:rsidP="00645E3B">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632FB576"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77" w14:textId="77777777" w:rsidR="00645E3B" w:rsidRPr="00352CD1" w:rsidRDefault="00645E3B" w:rsidP="00645E3B">
            <w:pPr>
              <w:tabs>
                <w:tab w:val="left" w:pos="540"/>
              </w:tabs>
              <w:spacing w:line="360" w:lineRule="auto"/>
              <w:ind w:left="-108" w:right="3"/>
              <w:jc w:val="right"/>
              <w:rPr>
                <w:rFonts w:ascii="Arial" w:hAnsi="Arial" w:cs="Arial"/>
                <w:sz w:val="19"/>
                <w:szCs w:val="19"/>
                <w:cs/>
                <w:lang w:val="en-GB"/>
              </w:rPr>
            </w:pPr>
          </w:p>
        </w:tc>
        <w:tc>
          <w:tcPr>
            <w:tcW w:w="236" w:type="dxa"/>
            <w:gridSpan w:val="2"/>
            <w:tcBorders>
              <w:top w:val="nil"/>
              <w:bottom w:val="nil"/>
            </w:tcBorders>
          </w:tcPr>
          <w:p w14:paraId="632FB578"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632FB579" w14:textId="77777777" w:rsidR="00645E3B" w:rsidRPr="000A0C28" w:rsidRDefault="00645E3B" w:rsidP="00645E3B">
            <w:pPr>
              <w:tabs>
                <w:tab w:val="left" w:pos="540"/>
              </w:tabs>
              <w:spacing w:line="360" w:lineRule="auto"/>
              <w:ind w:left="-108" w:right="3"/>
              <w:jc w:val="right"/>
              <w:rPr>
                <w:rFonts w:ascii="Arial" w:hAnsi="Arial" w:cs="Arial"/>
                <w:sz w:val="19"/>
                <w:szCs w:val="19"/>
                <w:rtl/>
                <w:cs/>
              </w:rPr>
            </w:pPr>
          </w:p>
        </w:tc>
      </w:tr>
      <w:tr w:rsidR="00645E3B" w:rsidRPr="00BB418F" w14:paraId="632FB583"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632FB57B" w14:textId="05039A0A" w:rsidR="00645E3B" w:rsidRPr="00BB418F" w:rsidRDefault="00645E3B" w:rsidP="00645E3B">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Subsidiar</w:t>
            </w:r>
            <w:r w:rsidRPr="00BB418F">
              <w:rPr>
                <w:rFonts w:ascii="Arial" w:hAnsi="Arial" w:cs="Arial"/>
                <w:sz w:val="19"/>
                <w:szCs w:val="19"/>
              </w:rPr>
              <w:t>ies</w:t>
            </w:r>
            <w:proofErr w:type="spellEnd"/>
          </w:p>
        </w:tc>
        <w:tc>
          <w:tcPr>
            <w:tcW w:w="1199" w:type="dxa"/>
            <w:gridSpan w:val="2"/>
            <w:tcBorders>
              <w:top w:val="nil"/>
              <w:bottom w:val="nil"/>
            </w:tcBorders>
            <w:vAlign w:val="bottom"/>
          </w:tcPr>
          <w:p w14:paraId="632FB57C" w14:textId="431E408C" w:rsidR="00645E3B" w:rsidRPr="00A47CE3" w:rsidRDefault="005E5EEB" w:rsidP="00F73637">
            <w:pPr>
              <w:tabs>
                <w:tab w:val="left" w:pos="618"/>
              </w:tabs>
              <w:spacing w:line="360" w:lineRule="auto"/>
              <w:jc w:val="center"/>
              <w:rPr>
                <w:rFonts w:ascii="Arial" w:hAnsi="Arial" w:cs="Arial"/>
                <w:sz w:val="19"/>
                <w:szCs w:val="19"/>
                <w:cs/>
              </w:rPr>
            </w:pPr>
            <w:r w:rsidRPr="003C7EC7">
              <w:rPr>
                <w:rFonts w:ascii="Arial" w:hAnsi="Arial" w:cs="Arial"/>
                <w:sz w:val="19"/>
                <w:szCs w:val="19"/>
                <w:cs/>
              </w:rPr>
              <w:t xml:space="preserve">      -</w:t>
            </w:r>
          </w:p>
        </w:tc>
        <w:tc>
          <w:tcPr>
            <w:tcW w:w="239" w:type="dxa"/>
            <w:gridSpan w:val="2"/>
            <w:tcBorders>
              <w:top w:val="nil"/>
              <w:bottom w:val="nil"/>
            </w:tcBorders>
          </w:tcPr>
          <w:p w14:paraId="632FB57D" w14:textId="77777777" w:rsidR="00645E3B" w:rsidRPr="00A47CE3" w:rsidRDefault="00645E3B" w:rsidP="00645E3B">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vAlign w:val="bottom"/>
          </w:tcPr>
          <w:p w14:paraId="632FB57E" w14:textId="52112DFD" w:rsidR="00645E3B" w:rsidRPr="00A47CE3" w:rsidRDefault="00645E3B" w:rsidP="00645E3B">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632FB57F" w14:textId="77777777" w:rsidR="00645E3B" w:rsidRPr="00A47CE3" w:rsidRDefault="00645E3B" w:rsidP="00645E3B">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80" w14:textId="032ECC6F" w:rsidR="00645E3B" w:rsidRPr="00DF667D" w:rsidRDefault="00BA350C" w:rsidP="00645E3B">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44</w:t>
            </w:r>
            <w:r w:rsidR="00BD16BE">
              <w:rPr>
                <w:rFonts w:ascii="Arial" w:hAnsi="Arial" w:cs="Arial"/>
                <w:sz w:val="19"/>
                <w:szCs w:val="19"/>
                <w:lang w:val="en-GB"/>
              </w:rPr>
              <w:t>0,340</w:t>
            </w:r>
          </w:p>
        </w:tc>
        <w:tc>
          <w:tcPr>
            <w:tcW w:w="236" w:type="dxa"/>
            <w:gridSpan w:val="2"/>
            <w:tcBorders>
              <w:top w:val="nil"/>
              <w:bottom w:val="nil"/>
            </w:tcBorders>
          </w:tcPr>
          <w:p w14:paraId="632FB581" w14:textId="77777777" w:rsidR="00645E3B" w:rsidRPr="00A47CE3" w:rsidRDefault="00645E3B" w:rsidP="00645E3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632FB582" w14:textId="646E87F5" w:rsidR="00645E3B" w:rsidRPr="00A47CE3" w:rsidRDefault="00645E3B" w:rsidP="00645E3B">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w:t>
            </w:r>
            <w:r w:rsidRPr="00A47CE3">
              <w:rPr>
                <w:rFonts w:ascii="Arial" w:hAnsi="Arial" w:cs="Arial"/>
                <w:sz w:val="19"/>
                <w:szCs w:val="19"/>
                <w:cs/>
              </w:rPr>
              <w:t>628</w:t>
            </w:r>
          </w:p>
        </w:tc>
      </w:tr>
      <w:tr w:rsidR="00371500" w:rsidRPr="00BB418F" w14:paraId="632FB58C"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632FB584" w14:textId="7BF4A6F9" w:rsidR="00371500" w:rsidRPr="00BB418F" w:rsidRDefault="00371500" w:rsidP="00371500">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gridSpan w:val="2"/>
            <w:tcBorders>
              <w:top w:val="nil"/>
              <w:bottom w:val="single" w:sz="4" w:space="0" w:color="auto"/>
            </w:tcBorders>
            <w:vAlign w:val="bottom"/>
          </w:tcPr>
          <w:p w14:paraId="632FB585" w14:textId="78DCA518" w:rsidR="00371500" w:rsidRPr="00A47CE3" w:rsidRDefault="00760724" w:rsidP="00371500">
            <w:pPr>
              <w:spacing w:line="360" w:lineRule="auto"/>
              <w:ind w:left="-108" w:right="3"/>
              <w:jc w:val="right"/>
              <w:rPr>
                <w:rFonts w:ascii="Arial" w:hAnsi="Arial" w:cs="Arial"/>
                <w:sz w:val="19"/>
                <w:szCs w:val="19"/>
                <w:cs/>
              </w:rPr>
            </w:pPr>
            <w:r w:rsidRPr="00760724">
              <w:rPr>
                <w:rFonts w:ascii="Arial" w:hAnsi="Arial" w:cs="Arial"/>
                <w:sz w:val="19"/>
                <w:szCs w:val="19"/>
              </w:rPr>
              <w:t>540</w:t>
            </w:r>
          </w:p>
        </w:tc>
        <w:tc>
          <w:tcPr>
            <w:tcW w:w="239" w:type="dxa"/>
            <w:gridSpan w:val="2"/>
            <w:tcBorders>
              <w:top w:val="nil"/>
              <w:bottom w:val="nil"/>
            </w:tcBorders>
          </w:tcPr>
          <w:p w14:paraId="632FB586"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single" w:sz="4" w:space="0" w:color="auto"/>
            </w:tcBorders>
            <w:vAlign w:val="bottom"/>
          </w:tcPr>
          <w:p w14:paraId="632FB587" w14:textId="7C0634BB"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31</w:t>
            </w:r>
            <w:r w:rsidR="00200E48">
              <w:rPr>
                <w:rFonts w:ascii="Arial" w:hAnsi="Arial" w:cs="Arial"/>
                <w:sz w:val="19"/>
                <w:szCs w:val="19"/>
              </w:rPr>
              <w:t>7</w:t>
            </w:r>
          </w:p>
        </w:tc>
        <w:tc>
          <w:tcPr>
            <w:tcW w:w="236" w:type="dxa"/>
            <w:gridSpan w:val="2"/>
            <w:tcBorders>
              <w:top w:val="nil"/>
              <w:bottom w:val="nil"/>
            </w:tcBorders>
          </w:tcPr>
          <w:p w14:paraId="632FB588"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89" w14:textId="06EFE285" w:rsidR="00371500" w:rsidRPr="00DF667D" w:rsidRDefault="00BD16BE" w:rsidP="00371500">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540</w:t>
            </w:r>
          </w:p>
        </w:tc>
        <w:tc>
          <w:tcPr>
            <w:tcW w:w="236" w:type="dxa"/>
            <w:gridSpan w:val="2"/>
            <w:tcBorders>
              <w:top w:val="nil"/>
              <w:bottom w:val="nil"/>
            </w:tcBorders>
          </w:tcPr>
          <w:p w14:paraId="632FB58A"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tcPr>
          <w:p w14:paraId="632FB58B" w14:textId="7F62C01B"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317</w:t>
            </w:r>
          </w:p>
        </w:tc>
      </w:tr>
      <w:tr w:rsidR="00371500" w:rsidRPr="00BB418F" w14:paraId="632FB595" w14:textId="77777777" w:rsidTr="00271684">
        <w:tblPrEx>
          <w:tblLook w:val="0000" w:firstRow="0" w:lastRow="0" w:firstColumn="0" w:lastColumn="0" w:noHBand="0" w:noVBand="0"/>
        </w:tblPrEx>
        <w:trPr>
          <w:gridAfter w:val="1"/>
          <w:wAfter w:w="7" w:type="dxa"/>
          <w:cantSplit/>
          <w:trHeight w:val="54"/>
        </w:trPr>
        <w:tc>
          <w:tcPr>
            <w:tcW w:w="3798" w:type="dxa"/>
            <w:gridSpan w:val="2"/>
            <w:tcBorders>
              <w:bottom w:val="nil"/>
            </w:tcBorders>
            <w:vAlign w:val="center"/>
          </w:tcPr>
          <w:p w14:paraId="632FB58D" w14:textId="61035051" w:rsidR="00371500" w:rsidRPr="00BB418F" w:rsidRDefault="00371500" w:rsidP="00371500">
            <w:pPr>
              <w:spacing w:line="360" w:lineRule="auto"/>
              <w:ind w:right="14"/>
              <w:rPr>
                <w:rFonts w:ascii="Arial" w:hAnsi="Arial" w:cs="Arial"/>
                <w:sz w:val="19"/>
                <w:szCs w:val="19"/>
              </w:rPr>
            </w:pPr>
            <w:r>
              <w:rPr>
                <w:rFonts w:ascii="Arial" w:hAnsi="Arial" w:cs="Arial"/>
                <w:sz w:val="19"/>
                <w:szCs w:val="19"/>
              </w:rPr>
              <w:t>Total</w:t>
            </w:r>
          </w:p>
        </w:tc>
        <w:tc>
          <w:tcPr>
            <w:tcW w:w="1199" w:type="dxa"/>
            <w:gridSpan w:val="2"/>
            <w:tcBorders>
              <w:top w:val="single" w:sz="4" w:space="0" w:color="auto"/>
              <w:bottom w:val="nil"/>
            </w:tcBorders>
            <w:vAlign w:val="bottom"/>
          </w:tcPr>
          <w:p w14:paraId="632FB58E" w14:textId="4E90A090" w:rsidR="00371500" w:rsidRPr="00A47CE3" w:rsidRDefault="00760724" w:rsidP="00371500">
            <w:pPr>
              <w:spacing w:line="360" w:lineRule="auto"/>
              <w:ind w:left="-108" w:right="3"/>
              <w:jc w:val="right"/>
              <w:rPr>
                <w:rFonts w:ascii="Arial" w:hAnsi="Arial" w:cs="Arial"/>
                <w:sz w:val="19"/>
                <w:szCs w:val="19"/>
                <w:cs/>
              </w:rPr>
            </w:pPr>
            <w:r w:rsidRPr="00760724">
              <w:rPr>
                <w:rFonts w:ascii="Arial" w:hAnsi="Arial" w:cs="Arial"/>
                <w:sz w:val="19"/>
                <w:szCs w:val="19"/>
              </w:rPr>
              <w:t>540</w:t>
            </w:r>
          </w:p>
        </w:tc>
        <w:tc>
          <w:tcPr>
            <w:tcW w:w="239" w:type="dxa"/>
            <w:gridSpan w:val="2"/>
            <w:tcBorders>
              <w:top w:val="nil"/>
              <w:bottom w:val="nil"/>
            </w:tcBorders>
          </w:tcPr>
          <w:p w14:paraId="632FB58F"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4" w:space="0" w:color="auto"/>
              <w:bottom w:val="nil"/>
            </w:tcBorders>
            <w:vAlign w:val="bottom"/>
          </w:tcPr>
          <w:p w14:paraId="632FB590" w14:textId="25BAE118" w:rsidR="00371500" w:rsidRPr="00A47CE3" w:rsidRDefault="00200E48" w:rsidP="00371500">
            <w:pPr>
              <w:spacing w:line="360" w:lineRule="auto"/>
              <w:ind w:left="-108" w:right="3"/>
              <w:jc w:val="right"/>
              <w:rPr>
                <w:rFonts w:ascii="Arial" w:hAnsi="Arial" w:cs="Arial"/>
                <w:sz w:val="19"/>
                <w:szCs w:val="19"/>
                <w:rtl/>
                <w:cs/>
              </w:rPr>
            </w:pPr>
            <w:r>
              <w:rPr>
                <w:rFonts w:ascii="Arial" w:hAnsi="Arial" w:cs="Arial"/>
                <w:sz w:val="19"/>
                <w:szCs w:val="19"/>
              </w:rPr>
              <w:t>317</w:t>
            </w:r>
          </w:p>
        </w:tc>
        <w:tc>
          <w:tcPr>
            <w:tcW w:w="236" w:type="dxa"/>
            <w:gridSpan w:val="2"/>
            <w:tcBorders>
              <w:top w:val="nil"/>
              <w:bottom w:val="nil"/>
            </w:tcBorders>
          </w:tcPr>
          <w:p w14:paraId="632FB591"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nil"/>
            </w:tcBorders>
          </w:tcPr>
          <w:p w14:paraId="632FB592" w14:textId="3B073947" w:rsidR="00371500" w:rsidRPr="00DF667D" w:rsidRDefault="004A6DE2" w:rsidP="00371500">
            <w:pPr>
              <w:tabs>
                <w:tab w:val="left" w:pos="540"/>
              </w:tabs>
              <w:spacing w:line="360" w:lineRule="auto"/>
              <w:ind w:left="-108" w:right="3"/>
              <w:jc w:val="right"/>
              <w:rPr>
                <w:rFonts w:ascii="Arial" w:hAnsi="Arial" w:cs="Arial"/>
                <w:sz w:val="19"/>
                <w:szCs w:val="19"/>
                <w:cs/>
                <w:lang w:val="en-GB"/>
              </w:rPr>
            </w:pPr>
            <w:r>
              <w:rPr>
                <w:rFonts w:ascii="Arial" w:hAnsi="Arial" w:cs="Arial"/>
                <w:sz w:val="19"/>
                <w:szCs w:val="19"/>
                <w:lang w:val="en-GB"/>
              </w:rPr>
              <w:t>440,880</w:t>
            </w:r>
          </w:p>
        </w:tc>
        <w:tc>
          <w:tcPr>
            <w:tcW w:w="236" w:type="dxa"/>
            <w:gridSpan w:val="2"/>
            <w:tcBorders>
              <w:top w:val="nil"/>
              <w:bottom w:val="nil"/>
            </w:tcBorders>
          </w:tcPr>
          <w:p w14:paraId="632FB593"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nil"/>
            </w:tcBorders>
          </w:tcPr>
          <w:p w14:paraId="632FB594" w14:textId="0A70C08D"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cs/>
              </w:rPr>
              <w:t>497,945</w:t>
            </w:r>
          </w:p>
        </w:tc>
      </w:tr>
      <w:tr w:rsidR="00371500" w:rsidRPr="00BB418F" w14:paraId="632FB59E"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632FB596" w14:textId="5EDF0D33" w:rsidR="00371500" w:rsidRPr="00BB418F" w:rsidRDefault="00371500" w:rsidP="00371500">
            <w:pPr>
              <w:spacing w:line="360" w:lineRule="auto"/>
              <w:ind w:left="33" w:right="-87"/>
              <w:rPr>
                <w:rFonts w:ascii="Arial" w:hAnsi="Arial" w:cs="Arial"/>
                <w:sz w:val="19"/>
                <w:szCs w:val="19"/>
                <w:cs/>
              </w:rPr>
            </w:pPr>
            <w:r w:rsidRPr="00BB418F">
              <w:rPr>
                <w:rFonts w:ascii="Arial" w:hAnsi="Arial" w:cs="Arial"/>
                <w:sz w:val="19"/>
                <w:szCs w:val="19"/>
              </w:rPr>
              <w:t xml:space="preserve">   </w:t>
            </w:r>
            <w:r w:rsidRPr="00FC0226">
              <w:rPr>
                <w:rFonts w:ascii="Arial" w:hAnsi="Arial" w:cs="Arial"/>
                <w:sz w:val="19"/>
                <w:szCs w:val="19"/>
                <w:u w:val="single"/>
              </w:rPr>
              <w:t>Less</w:t>
            </w:r>
            <w:r w:rsidRPr="00FC0226">
              <w:rPr>
                <w:rFonts w:ascii="Arial" w:hAnsi="Arial" w:cs="Arial"/>
                <w:sz w:val="19"/>
                <w:szCs w:val="19"/>
              </w:rPr>
              <w:t xml:space="preserve"> </w:t>
            </w:r>
            <w:r w:rsidRPr="00BB418F">
              <w:rPr>
                <w:rFonts w:ascii="Arial" w:hAnsi="Arial" w:cs="Arial"/>
                <w:sz w:val="19"/>
                <w:szCs w:val="19"/>
              </w:rPr>
              <w:t xml:space="preserve">Allowance for </w:t>
            </w:r>
            <w:r>
              <w:rPr>
                <w:rFonts w:ascii="Arial" w:hAnsi="Arial" w:cs="Arial"/>
                <w:sz w:val="19"/>
                <w:szCs w:val="19"/>
              </w:rPr>
              <w:t>impairment losses</w:t>
            </w:r>
          </w:p>
        </w:tc>
        <w:tc>
          <w:tcPr>
            <w:tcW w:w="1199" w:type="dxa"/>
            <w:gridSpan w:val="2"/>
            <w:tcBorders>
              <w:top w:val="nil"/>
              <w:bottom w:val="single" w:sz="4" w:space="0" w:color="auto"/>
            </w:tcBorders>
            <w:vAlign w:val="bottom"/>
          </w:tcPr>
          <w:p w14:paraId="632FB597" w14:textId="6C30F653" w:rsidR="00371500" w:rsidRPr="00A47CE3" w:rsidRDefault="00760724" w:rsidP="00371500">
            <w:pPr>
              <w:spacing w:line="360" w:lineRule="auto"/>
              <w:ind w:left="-108" w:right="3"/>
              <w:jc w:val="right"/>
              <w:rPr>
                <w:rFonts w:ascii="Arial" w:hAnsi="Arial" w:cs="Arial"/>
                <w:sz w:val="19"/>
                <w:szCs w:val="19"/>
                <w:cs/>
              </w:rPr>
            </w:pPr>
            <w:r w:rsidRPr="00760724">
              <w:rPr>
                <w:rFonts w:ascii="Arial" w:hAnsi="Arial" w:cs="Arial"/>
                <w:sz w:val="19"/>
                <w:szCs w:val="19"/>
              </w:rPr>
              <w:t>(283)</w:t>
            </w:r>
          </w:p>
        </w:tc>
        <w:tc>
          <w:tcPr>
            <w:tcW w:w="239" w:type="dxa"/>
            <w:gridSpan w:val="2"/>
            <w:tcBorders>
              <w:top w:val="nil"/>
              <w:bottom w:val="nil"/>
            </w:tcBorders>
          </w:tcPr>
          <w:p w14:paraId="632FB598"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single" w:sz="4" w:space="0" w:color="auto"/>
            </w:tcBorders>
            <w:vAlign w:val="bottom"/>
          </w:tcPr>
          <w:p w14:paraId="632FB599" w14:textId="6371FF15"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c>
          <w:tcPr>
            <w:tcW w:w="236" w:type="dxa"/>
            <w:gridSpan w:val="2"/>
            <w:tcBorders>
              <w:top w:val="nil"/>
              <w:bottom w:val="nil"/>
            </w:tcBorders>
          </w:tcPr>
          <w:p w14:paraId="632FB59A"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9B" w14:textId="5EE24624" w:rsidR="00371500" w:rsidRPr="00DF667D" w:rsidRDefault="005866B9" w:rsidP="005866B9">
            <w:pPr>
              <w:tabs>
                <w:tab w:val="left" w:pos="540"/>
              </w:tabs>
              <w:spacing w:line="360" w:lineRule="auto"/>
              <w:ind w:right="3"/>
              <w:jc w:val="right"/>
              <w:rPr>
                <w:rFonts w:ascii="Arial" w:hAnsi="Arial" w:cs="Arial"/>
                <w:sz w:val="19"/>
                <w:szCs w:val="19"/>
                <w:cs/>
                <w:lang w:val="en-GB"/>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c>
          <w:tcPr>
            <w:tcW w:w="236" w:type="dxa"/>
            <w:gridSpan w:val="2"/>
            <w:tcBorders>
              <w:top w:val="nil"/>
              <w:bottom w:val="nil"/>
            </w:tcBorders>
          </w:tcPr>
          <w:p w14:paraId="632FB59C"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tcPr>
          <w:p w14:paraId="632FB59D" w14:textId="229794B3"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(28</w:t>
            </w:r>
            <w:r w:rsidRPr="00A47CE3">
              <w:rPr>
                <w:rFonts w:ascii="Arial" w:hAnsi="Arial" w:cs="Arial"/>
                <w:sz w:val="19"/>
                <w:szCs w:val="19"/>
                <w:cs/>
              </w:rPr>
              <w:t>3</w:t>
            </w:r>
            <w:r w:rsidRPr="00A47CE3">
              <w:rPr>
                <w:rFonts w:ascii="Arial" w:hAnsi="Arial" w:cs="Arial"/>
                <w:sz w:val="19"/>
                <w:szCs w:val="19"/>
              </w:rPr>
              <w:t>)</w:t>
            </w:r>
          </w:p>
        </w:tc>
      </w:tr>
      <w:tr w:rsidR="00371500" w:rsidRPr="00BB418F" w14:paraId="632FB5B0"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632FB5A8" w14:textId="6E5562AE" w:rsidR="00371500" w:rsidRPr="0062634F" w:rsidRDefault="00371500" w:rsidP="00371500">
            <w:pPr>
              <w:spacing w:line="360" w:lineRule="auto"/>
              <w:ind w:right="14"/>
              <w:rPr>
                <w:rFonts w:ascii="Arial" w:hAnsi="Arial" w:cstheme="minorBidi"/>
                <w:sz w:val="19"/>
                <w:szCs w:val="19"/>
                <w:cs/>
              </w:rPr>
            </w:pPr>
            <w:r>
              <w:rPr>
                <w:rFonts w:ascii="Arial" w:hAnsi="Arial" w:cs="Arial"/>
                <w:sz w:val="19"/>
                <w:szCs w:val="19"/>
              </w:rPr>
              <w:t>Net</w:t>
            </w:r>
          </w:p>
        </w:tc>
        <w:tc>
          <w:tcPr>
            <w:tcW w:w="1199" w:type="dxa"/>
            <w:gridSpan w:val="2"/>
            <w:tcBorders>
              <w:top w:val="single" w:sz="4" w:space="0" w:color="auto"/>
              <w:bottom w:val="single" w:sz="12" w:space="0" w:color="auto"/>
            </w:tcBorders>
            <w:vAlign w:val="bottom"/>
          </w:tcPr>
          <w:p w14:paraId="632FB5A9" w14:textId="59300B99" w:rsidR="00371500" w:rsidRPr="00A47CE3" w:rsidRDefault="00760724" w:rsidP="00371500">
            <w:pPr>
              <w:spacing w:line="360" w:lineRule="auto"/>
              <w:ind w:left="-108" w:right="3"/>
              <w:jc w:val="right"/>
              <w:rPr>
                <w:rFonts w:ascii="Arial" w:hAnsi="Arial" w:cs="Arial"/>
                <w:sz w:val="19"/>
                <w:szCs w:val="19"/>
                <w:cs/>
              </w:rPr>
            </w:pPr>
            <w:r w:rsidRPr="00760724">
              <w:rPr>
                <w:rFonts w:ascii="Arial" w:hAnsi="Arial" w:cs="Arial"/>
                <w:sz w:val="19"/>
                <w:szCs w:val="19"/>
              </w:rPr>
              <w:t>257</w:t>
            </w:r>
          </w:p>
        </w:tc>
        <w:tc>
          <w:tcPr>
            <w:tcW w:w="239" w:type="dxa"/>
            <w:gridSpan w:val="2"/>
            <w:tcBorders>
              <w:top w:val="nil"/>
              <w:bottom w:val="nil"/>
            </w:tcBorders>
          </w:tcPr>
          <w:p w14:paraId="632FB5AA" w14:textId="77777777" w:rsidR="00371500" w:rsidRPr="00A47CE3"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single" w:sz="4" w:space="0" w:color="auto"/>
              <w:bottom w:val="single" w:sz="12" w:space="0" w:color="auto"/>
            </w:tcBorders>
            <w:vAlign w:val="bottom"/>
          </w:tcPr>
          <w:p w14:paraId="632FB5AB" w14:textId="531109F9" w:rsidR="00371500" w:rsidRPr="00A47CE3" w:rsidRDefault="00371500" w:rsidP="00371500">
            <w:pPr>
              <w:spacing w:line="360" w:lineRule="auto"/>
              <w:ind w:left="-108" w:right="3"/>
              <w:jc w:val="right"/>
              <w:rPr>
                <w:rFonts w:ascii="Arial" w:hAnsi="Arial" w:cs="Arial"/>
                <w:sz w:val="19"/>
                <w:szCs w:val="19"/>
                <w:rtl/>
                <w:cs/>
              </w:rPr>
            </w:pPr>
            <w:r w:rsidRPr="00A47CE3">
              <w:rPr>
                <w:rFonts w:ascii="Arial" w:hAnsi="Arial" w:cs="Arial"/>
                <w:sz w:val="19"/>
                <w:szCs w:val="19"/>
              </w:rPr>
              <w:t>3</w:t>
            </w:r>
            <w:r w:rsidR="00200E48">
              <w:rPr>
                <w:rFonts w:ascii="Arial" w:hAnsi="Arial" w:cs="Arial"/>
                <w:sz w:val="19"/>
                <w:szCs w:val="19"/>
              </w:rPr>
              <w:t>4</w:t>
            </w:r>
          </w:p>
        </w:tc>
        <w:tc>
          <w:tcPr>
            <w:tcW w:w="236" w:type="dxa"/>
            <w:gridSpan w:val="2"/>
            <w:tcBorders>
              <w:top w:val="nil"/>
              <w:bottom w:val="nil"/>
            </w:tcBorders>
          </w:tcPr>
          <w:p w14:paraId="632FB5AC"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tcPr>
          <w:p w14:paraId="632FB5AD" w14:textId="0A8777CF" w:rsidR="00371500" w:rsidRPr="00A47CE3" w:rsidRDefault="002643F3" w:rsidP="00371500">
            <w:pPr>
              <w:tabs>
                <w:tab w:val="left" w:pos="540"/>
              </w:tabs>
              <w:spacing w:line="360" w:lineRule="auto"/>
              <w:ind w:left="-108" w:right="3"/>
              <w:jc w:val="right"/>
              <w:rPr>
                <w:rFonts w:ascii="Arial" w:hAnsi="Arial" w:cs="Arial"/>
                <w:sz w:val="19"/>
                <w:szCs w:val="19"/>
                <w:cs/>
              </w:rPr>
            </w:pPr>
            <w:r>
              <w:rPr>
                <w:rFonts w:ascii="Arial" w:hAnsi="Arial" w:cs="Arial"/>
                <w:sz w:val="19"/>
                <w:szCs w:val="19"/>
              </w:rPr>
              <w:t>440,597</w:t>
            </w:r>
          </w:p>
        </w:tc>
        <w:tc>
          <w:tcPr>
            <w:tcW w:w="236" w:type="dxa"/>
            <w:gridSpan w:val="2"/>
            <w:tcBorders>
              <w:top w:val="nil"/>
              <w:bottom w:val="nil"/>
            </w:tcBorders>
          </w:tcPr>
          <w:p w14:paraId="632FB5AE" w14:textId="77777777" w:rsidR="00371500" w:rsidRPr="00A47CE3"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tcPr>
          <w:p w14:paraId="632FB5AF" w14:textId="2C3068B3" w:rsidR="00371500" w:rsidRPr="00A47CE3" w:rsidRDefault="00371500" w:rsidP="00371500">
            <w:pPr>
              <w:tabs>
                <w:tab w:val="left" w:pos="540"/>
              </w:tabs>
              <w:spacing w:line="360" w:lineRule="auto"/>
              <w:ind w:left="-108" w:right="3"/>
              <w:jc w:val="right"/>
              <w:rPr>
                <w:rFonts w:ascii="Arial" w:hAnsi="Arial" w:cs="Arial"/>
                <w:sz w:val="19"/>
                <w:szCs w:val="19"/>
                <w:rtl/>
                <w:cs/>
              </w:rPr>
            </w:pPr>
            <w:r w:rsidRPr="00A47CE3">
              <w:rPr>
                <w:rFonts w:ascii="Arial" w:hAnsi="Arial" w:cs="Arial"/>
                <w:sz w:val="19"/>
                <w:szCs w:val="19"/>
              </w:rPr>
              <w:t>497,662</w:t>
            </w:r>
          </w:p>
        </w:tc>
      </w:tr>
      <w:tr w:rsidR="00371500" w:rsidRPr="00BB418F" w14:paraId="5545C5BB"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tcPr>
          <w:p w14:paraId="3C5AE08B" w14:textId="77777777" w:rsidR="00371500" w:rsidRPr="00BB418F" w:rsidRDefault="00371500" w:rsidP="00371500">
            <w:pPr>
              <w:spacing w:line="360" w:lineRule="auto"/>
              <w:ind w:right="14"/>
              <w:rPr>
                <w:rFonts w:ascii="Arial" w:hAnsi="Arial" w:cs="Arial"/>
                <w:sz w:val="19"/>
                <w:szCs w:val="19"/>
                <w:cs/>
              </w:rPr>
            </w:pPr>
          </w:p>
        </w:tc>
        <w:tc>
          <w:tcPr>
            <w:tcW w:w="1199" w:type="dxa"/>
            <w:gridSpan w:val="2"/>
            <w:tcBorders>
              <w:top w:val="nil"/>
              <w:bottom w:val="nil"/>
            </w:tcBorders>
            <w:vAlign w:val="bottom"/>
          </w:tcPr>
          <w:p w14:paraId="0565014D" w14:textId="77777777" w:rsidR="00371500" w:rsidRPr="00CE1876" w:rsidRDefault="00371500" w:rsidP="00371500">
            <w:pPr>
              <w:tabs>
                <w:tab w:val="left" w:pos="900"/>
              </w:tabs>
              <w:spacing w:line="360" w:lineRule="auto"/>
              <w:ind w:left="-87" w:right="-108"/>
              <w:jc w:val="center"/>
              <w:rPr>
                <w:rFonts w:ascii="Arial" w:hAnsi="Arial" w:cs="Arial"/>
                <w:sz w:val="19"/>
                <w:szCs w:val="19"/>
                <w:lang w:val="en-GB"/>
              </w:rPr>
            </w:pPr>
          </w:p>
        </w:tc>
        <w:tc>
          <w:tcPr>
            <w:tcW w:w="239" w:type="dxa"/>
            <w:gridSpan w:val="2"/>
            <w:tcBorders>
              <w:top w:val="nil"/>
              <w:bottom w:val="nil"/>
            </w:tcBorders>
          </w:tcPr>
          <w:p w14:paraId="0EEFA16C" w14:textId="77777777" w:rsidR="00371500" w:rsidRPr="00BB418F" w:rsidRDefault="00371500" w:rsidP="00371500">
            <w:pPr>
              <w:tabs>
                <w:tab w:val="left" w:pos="540"/>
              </w:tabs>
              <w:spacing w:line="360" w:lineRule="auto"/>
              <w:ind w:left="-108" w:right="3"/>
              <w:jc w:val="center"/>
              <w:rPr>
                <w:rFonts w:ascii="Arial" w:hAnsi="Arial" w:cs="Arial"/>
                <w:b/>
                <w:bCs/>
                <w:sz w:val="19"/>
                <w:szCs w:val="19"/>
                <w:u w:val="single"/>
                <w:rtl/>
                <w:cs/>
              </w:rPr>
            </w:pPr>
          </w:p>
        </w:tc>
        <w:tc>
          <w:tcPr>
            <w:tcW w:w="1174" w:type="dxa"/>
            <w:gridSpan w:val="2"/>
            <w:tcBorders>
              <w:top w:val="nil"/>
              <w:bottom w:val="nil"/>
            </w:tcBorders>
            <w:vAlign w:val="bottom"/>
          </w:tcPr>
          <w:p w14:paraId="1A10536D"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c>
          <w:tcPr>
            <w:tcW w:w="236" w:type="dxa"/>
            <w:gridSpan w:val="2"/>
            <w:tcBorders>
              <w:top w:val="nil"/>
              <w:bottom w:val="nil"/>
            </w:tcBorders>
          </w:tcPr>
          <w:p w14:paraId="7F5D2FFF"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141" w:type="dxa"/>
            <w:tcBorders>
              <w:top w:val="nil"/>
              <w:bottom w:val="nil"/>
            </w:tcBorders>
          </w:tcPr>
          <w:p w14:paraId="35073AB4" w14:textId="77777777" w:rsidR="00371500" w:rsidRPr="00CE1876" w:rsidRDefault="00371500" w:rsidP="00371500">
            <w:pPr>
              <w:tabs>
                <w:tab w:val="left" w:pos="900"/>
              </w:tabs>
              <w:spacing w:line="360" w:lineRule="auto"/>
              <w:ind w:left="-87" w:right="-108"/>
              <w:jc w:val="center"/>
              <w:rPr>
                <w:rFonts w:ascii="Arial" w:hAnsi="Arial" w:cs="Arial"/>
                <w:sz w:val="19"/>
                <w:szCs w:val="19"/>
                <w:lang w:val="en-GB"/>
              </w:rPr>
            </w:pPr>
          </w:p>
        </w:tc>
        <w:tc>
          <w:tcPr>
            <w:tcW w:w="236" w:type="dxa"/>
            <w:gridSpan w:val="2"/>
            <w:tcBorders>
              <w:top w:val="nil"/>
              <w:bottom w:val="nil"/>
            </w:tcBorders>
          </w:tcPr>
          <w:p w14:paraId="7163E8F9" w14:textId="77777777" w:rsidR="00371500" w:rsidRPr="00BB418F" w:rsidRDefault="00371500" w:rsidP="00371500">
            <w:pPr>
              <w:tabs>
                <w:tab w:val="left" w:pos="540"/>
              </w:tabs>
              <w:spacing w:line="360" w:lineRule="auto"/>
              <w:ind w:left="-108" w:right="3"/>
              <w:jc w:val="center"/>
              <w:rPr>
                <w:rFonts w:ascii="Arial" w:hAnsi="Arial" w:cs="Arial"/>
                <w:sz w:val="19"/>
                <w:szCs w:val="19"/>
                <w:rtl/>
                <w:cs/>
              </w:rPr>
            </w:pPr>
          </w:p>
        </w:tc>
        <w:tc>
          <w:tcPr>
            <w:tcW w:w="1186" w:type="dxa"/>
            <w:gridSpan w:val="2"/>
            <w:tcBorders>
              <w:top w:val="nil"/>
              <w:bottom w:val="nil"/>
            </w:tcBorders>
          </w:tcPr>
          <w:p w14:paraId="20ED93A4" w14:textId="77777777" w:rsidR="00371500" w:rsidRPr="00BB418F" w:rsidRDefault="00371500" w:rsidP="00371500">
            <w:pPr>
              <w:tabs>
                <w:tab w:val="left" w:pos="360"/>
                <w:tab w:val="left" w:pos="900"/>
              </w:tabs>
              <w:spacing w:line="360" w:lineRule="auto"/>
              <w:ind w:left="-108" w:right="-108"/>
              <w:jc w:val="center"/>
              <w:rPr>
                <w:rFonts w:ascii="Arial" w:hAnsi="Arial" w:cs="Arial"/>
                <w:sz w:val="19"/>
                <w:szCs w:val="19"/>
                <w:lang w:val="en-GB"/>
              </w:rPr>
            </w:pPr>
          </w:p>
        </w:tc>
      </w:tr>
      <w:tr w:rsidR="00371500" w:rsidRPr="00BB418F" w14:paraId="632FB5C2" w14:textId="77777777" w:rsidTr="00271684">
        <w:tblPrEx>
          <w:tblLook w:val="0000" w:firstRow="0" w:lastRow="0" w:firstColumn="0" w:lastColumn="0" w:noHBand="0" w:noVBand="0"/>
        </w:tblPrEx>
        <w:trPr>
          <w:gridAfter w:val="1"/>
          <w:wAfter w:w="7" w:type="dxa"/>
          <w:cantSplit/>
        </w:trPr>
        <w:tc>
          <w:tcPr>
            <w:tcW w:w="3798" w:type="dxa"/>
            <w:gridSpan w:val="2"/>
          </w:tcPr>
          <w:p w14:paraId="632FB5BA" w14:textId="77777777" w:rsidR="00371500" w:rsidRPr="00BB418F" w:rsidRDefault="00371500" w:rsidP="00371500">
            <w:pPr>
              <w:spacing w:line="360" w:lineRule="auto"/>
              <w:ind w:right="14"/>
              <w:rPr>
                <w:rFonts w:ascii="Arial" w:hAnsi="Arial" w:cs="Arial"/>
                <w:b/>
                <w:bCs/>
                <w:sz w:val="19"/>
                <w:szCs w:val="19"/>
                <w:u w:val="single"/>
                <w:cs/>
                <w:lang w:val="en-GB"/>
              </w:rPr>
            </w:pPr>
            <w:r w:rsidRPr="00BB418F">
              <w:rPr>
                <w:rFonts w:ascii="Arial" w:hAnsi="Arial" w:cs="Arial"/>
                <w:b/>
                <w:bCs/>
                <w:sz w:val="19"/>
                <w:szCs w:val="19"/>
              </w:rPr>
              <w:t>Other accounts receivable</w:t>
            </w:r>
          </w:p>
        </w:tc>
        <w:tc>
          <w:tcPr>
            <w:tcW w:w="1199" w:type="dxa"/>
            <w:gridSpan w:val="2"/>
            <w:tcBorders>
              <w:top w:val="nil"/>
              <w:bottom w:val="nil"/>
            </w:tcBorders>
            <w:vAlign w:val="bottom"/>
          </w:tcPr>
          <w:p w14:paraId="632FB5BB" w14:textId="77777777" w:rsidR="00371500" w:rsidRPr="00A32B69" w:rsidRDefault="00371500" w:rsidP="00371500">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632FB5BC" w14:textId="77777777" w:rsidR="00371500" w:rsidRPr="00A32B69"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vAlign w:val="bottom"/>
          </w:tcPr>
          <w:p w14:paraId="632FB5BD" w14:textId="77777777" w:rsidR="00371500" w:rsidRPr="00A32B69" w:rsidRDefault="00371500" w:rsidP="00371500">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632FB5BE"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632FB5BF" w14:textId="77777777" w:rsidR="00371500" w:rsidRPr="00A32B69" w:rsidRDefault="00371500" w:rsidP="00371500">
            <w:pPr>
              <w:tabs>
                <w:tab w:val="left" w:pos="540"/>
              </w:tabs>
              <w:spacing w:line="360" w:lineRule="auto"/>
              <w:ind w:left="-108" w:right="3"/>
              <w:jc w:val="right"/>
              <w:rPr>
                <w:rFonts w:ascii="Arial" w:hAnsi="Arial" w:cs="Arial"/>
                <w:sz w:val="19"/>
                <w:szCs w:val="19"/>
                <w:cs/>
              </w:rPr>
            </w:pPr>
          </w:p>
        </w:tc>
        <w:tc>
          <w:tcPr>
            <w:tcW w:w="236" w:type="dxa"/>
            <w:gridSpan w:val="2"/>
            <w:tcBorders>
              <w:top w:val="nil"/>
              <w:bottom w:val="nil"/>
            </w:tcBorders>
          </w:tcPr>
          <w:p w14:paraId="632FB5C0"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632FB5C1" w14:textId="77777777" w:rsidR="00371500" w:rsidRPr="00A32B69" w:rsidRDefault="00371500" w:rsidP="00371500">
            <w:pPr>
              <w:tabs>
                <w:tab w:val="left" w:pos="540"/>
              </w:tabs>
              <w:spacing w:line="360" w:lineRule="auto"/>
              <w:ind w:left="-108" w:right="3"/>
              <w:jc w:val="right"/>
              <w:rPr>
                <w:rFonts w:ascii="Arial" w:hAnsi="Arial" w:cs="Arial"/>
                <w:sz w:val="19"/>
                <w:szCs w:val="19"/>
                <w:rtl/>
                <w:cs/>
              </w:rPr>
            </w:pPr>
          </w:p>
        </w:tc>
      </w:tr>
      <w:tr w:rsidR="00371500" w:rsidRPr="00BB418F" w14:paraId="5642FBCA"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738FA264" w14:textId="3EEFB424" w:rsidR="00371500" w:rsidRPr="00BB418F" w:rsidRDefault="00371500" w:rsidP="00371500">
            <w:pPr>
              <w:spacing w:line="360" w:lineRule="auto"/>
              <w:ind w:left="211" w:right="14"/>
              <w:rPr>
                <w:rFonts w:ascii="Arial" w:hAnsi="Arial" w:cs="Arial"/>
                <w:sz w:val="19"/>
                <w:szCs w:val="19"/>
                <w:cs/>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r w:rsidRPr="00BB418F">
              <w:rPr>
                <w:rFonts w:ascii="Arial" w:hAnsi="Arial" w:cs="Arial"/>
                <w:sz w:val="19"/>
                <w:szCs w:val="19"/>
                <w:cs/>
              </w:rPr>
              <w:t xml:space="preserve"> </w:t>
            </w:r>
          </w:p>
        </w:tc>
        <w:tc>
          <w:tcPr>
            <w:tcW w:w="1199" w:type="dxa"/>
            <w:gridSpan w:val="2"/>
            <w:tcBorders>
              <w:top w:val="nil"/>
              <w:bottom w:val="nil"/>
            </w:tcBorders>
            <w:vAlign w:val="bottom"/>
          </w:tcPr>
          <w:p w14:paraId="6855C8F7" w14:textId="70F07D34" w:rsidR="00371500" w:rsidRPr="00751C7D" w:rsidRDefault="00F73637" w:rsidP="00F73637">
            <w:pPr>
              <w:spacing w:line="360" w:lineRule="auto"/>
              <w:ind w:left="-138"/>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r>
              <w:rPr>
                <w:rFonts w:ascii="Arial" w:hAnsi="Arial" w:cs="Arial"/>
                <w:sz w:val="19"/>
                <w:szCs w:val="19"/>
              </w:rPr>
              <w:t xml:space="preserve"> </w:t>
            </w:r>
            <w:r w:rsidRPr="00A47CE3">
              <w:rPr>
                <w:rFonts w:ascii="Arial" w:hAnsi="Arial" w:cs="Arial"/>
                <w:sz w:val="19"/>
                <w:szCs w:val="19"/>
                <w:cs/>
              </w:rPr>
              <w:t>-</w:t>
            </w:r>
          </w:p>
        </w:tc>
        <w:tc>
          <w:tcPr>
            <w:tcW w:w="239" w:type="dxa"/>
            <w:gridSpan w:val="2"/>
            <w:tcBorders>
              <w:top w:val="nil"/>
              <w:bottom w:val="nil"/>
            </w:tcBorders>
          </w:tcPr>
          <w:p w14:paraId="3E0BA8A3" w14:textId="77777777" w:rsidR="00371500" w:rsidRPr="00751C7D"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nil"/>
            </w:tcBorders>
            <w:vAlign w:val="bottom"/>
          </w:tcPr>
          <w:p w14:paraId="6051472F" w14:textId="5EABE976" w:rsidR="00371500" w:rsidRPr="00751C7D" w:rsidRDefault="00371500" w:rsidP="00371500">
            <w:pPr>
              <w:tabs>
                <w:tab w:val="left" w:pos="660"/>
              </w:tabs>
              <w:spacing w:line="360" w:lineRule="auto"/>
              <w:ind w:left="-138"/>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2924CB57"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nil"/>
            </w:tcBorders>
          </w:tcPr>
          <w:p w14:paraId="0399865A" w14:textId="6B030366" w:rsidR="00371500" w:rsidRPr="00751C7D" w:rsidRDefault="00DC6A9E" w:rsidP="00371500">
            <w:pPr>
              <w:spacing w:line="360" w:lineRule="auto"/>
              <w:ind w:left="-108" w:right="3"/>
              <w:jc w:val="right"/>
              <w:rPr>
                <w:rFonts w:ascii="Arial" w:hAnsi="Arial" w:cs="Arial"/>
                <w:sz w:val="19"/>
                <w:szCs w:val="19"/>
              </w:rPr>
            </w:pPr>
            <w:r w:rsidRPr="00DC6A9E">
              <w:rPr>
                <w:rFonts w:ascii="Arial" w:hAnsi="Arial" w:cs="Arial"/>
                <w:sz w:val="19"/>
                <w:szCs w:val="19"/>
              </w:rPr>
              <w:t>34,173</w:t>
            </w:r>
          </w:p>
        </w:tc>
        <w:tc>
          <w:tcPr>
            <w:tcW w:w="236" w:type="dxa"/>
            <w:gridSpan w:val="2"/>
            <w:tcBorders>
              <w:top w:val="nil"/>
              <w:bottom w:val="nil"/>
            </w:tcBorders>
          </w:tcPr>
          <w:p w14:paraId="33C3D196"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7A4C2561" w14:textId="02D50DA5" w:rsidR="00371500" w:rsidRPr="00751C7D" w:rsidRDefault="00371500" w:rsidP="00371500">
            <w:pPr>
              <w:spacing w:line="360" w:lineRule="auto"/>
              <w:ind w:left="-108" w:right="3"/>
              <w:jc w:val="right"/>
              <w:rPr>
                <w:rFonts w:ascii="Arial" w:hAnsi="Arial" w:cs="Arial"/>
                <w:sz w:val="19"/>
                <w:szCs w:val="19"/>
                <w:rtl/>
                <w:cs/>
                <w:lang w:val="en-GB"/>
              </w:rPr>
            </w:pPr>
            <w:r w:rsidRPr="00751C7D">
              <w:rPr>
                <w:rFonts w:ascii="Arial" w:hAnsi="Arial" w:cs="Arial"/>
                <w:sz w:val="19"/>
                <w:szCs w:val="19"/>
              </w:rPr>
              <w:t>27,281</w:t>
            </w:r>
          </w:p>
        </w:tc>
      </w:tr>
      <w:tr w:rsidR="00371500" w:rsidRPr="00BB418F" w14:paraId="632FB5D4" w14:textId="77777777" w:rsidTr="00271684">
        <w:tblPrEx>
          <w:tblLook w:val="0000" w:firstRow="0" w:lastRow="0" w:firstColumn="0" w:lastColumn="0" w:noHBand="0" w:noVBand="0"/>
        </w:tblPrEx>
        <w:trPr>
          <w:gridAfter w:val="1"/>
          <w:wAfter w:w="7" w:type="dxa"/>
          <w:cantSplit/>
        </w:trPr>
        <w:tc>
          <w:tcPr>
            <w:tcW w:w="3798" w:type="dxa"/>
            <w:gridSpan w:val="2"/>
            <w:tcBorders>
              <w:bottom w:val="nil"/>
            </w:tcBorders>
            <w:vAlign w:val="center"/>
          </w:tcPr>
          <w:p w14:paraId="632FB5CC" w14:textId="73B68901" w:rsidR="00371500" w:rsidRPr="00BB418F" w:rsidRDefault="00371500" w:rsidP="00371500">
            <w:pPr>
              <w:spacing w:line="360" w:lineRule="auto"/>
              <w:ind w:left="33" w:right="14"/>
              <w:rPr>
                <w:rFonts w:ascii="Arial" w:hAnsi="Arial" w:cs="Arial"/>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Joint venture</w:t>
            </w:r>
            <w:r>
              <w:rPr>
                <w:rFonts w:ascii="Arial" w:hAnsi="Arial" w:cs="Arial"/>
                <w:sz w:val="19"/>
                <w:szCs w:val="19"/>
              </w:rPr>
              <w:t>s</w:t>
            </w:r>
          </w:p>
        </w:tc>
        <w:tc>
          <w:tcPr>
            <w:tcW w:w="1199" w:type="dxa"/>
            <w:gridSpan w:val="2"/>
            <w:tcBorders>
              <w:top w:val="nil"/>
              <w:bottom w:val="single" w:sz="4" w:space="0" w:color="auto"/>
            </w:tcBorders>
            <w:vAlign w:val="bottom"/>
          </w:tcPr>
          <w:p w14:paraId="632FB5CD" w14:textId="787DA65D" w:rsidR="00371500" w:rsidRPr="00F73637" w:rsidRDefault="00F73637" w:rsidP="00F73637">
            <w:pPr>
              <w:tabs>
                <w:tab w:val="left" w:pos="660"/>
              </w:tabs>
              <w:spacing w:line="360" w:lineRule="auto"/>
              <w:ind w:left="-138"/>
              <w:jc w:val="right"/>
              <w:rPr>
                <w:rFonts w:ascii="Arial" w:hAnsi="Arial" w:cs="Arial"/>
                <w:sz w:val="19"/>
                <w:szCs w:val="19"/>
              </w:rPr>
            </w:pPr>
            <w:r w:rsidRPr="00F73637">
              <w:rPr>
                <w:rFonts w:ascii="Arial" w:hAnsi="Arial" w:cs="Arial"/>
                <w:sz w:val="19"/>
                <w:szCs w:val="19"/>
              </w:rPr>
              <w:t>6,703</w:t>
            </w:r>
          </w:p>
        </w:tc>
        <w:tc>
          <w:tcPr>
            <w:tcW w:w="239" w:type="dxa"/>
            <w:gridSpan w:val="2"/>
            <w:tcBorders>
              <w:top w:val="nil"/>
              <w:bottom w:val="nil"/>
            </w:tcBorders>
          </w:tcPr>
          <w:p w14:paraId="632FB5CE" w14:textId="77777777" w:rsidR="00371500" w:rsidRPr="00751C7D" w:rsidRDefault="00371500" w:rsidP="00371500">
            <w:pPr>
              <w:tabs>
                <w:tab w:val="left" w:pos="540"/>
              </w:tabs>
              <w:spacing w:line="360" w:lineRule="auto"/>
              <w:ind w:left="-108" w:right="3"/>
              <w:jc w:val="right"/>
              <w:rPr>
                <w:rFonts w:ascii="Arial" w:hAnsi="Arial" w:cs="Arial"/>
                <w:b/>
                <w:bCs/>
                <w:sz w:val="19"/>
                <w:szCs w:val="19"/>
                <w:u w:val="single"/>
                <w:rtl/>
                <w:cs/>
              </w:rPr>
            </w:pPr>
          </w:p>
        </w:tc>
        <w:tc>
          <w:tcPr>
            <w:tcW w:w="1174" w:type="dxa"/>
            <w:gridSpan w:val="2"/>
            <w:tcBorders>
              <w:top w:val="nil"/>
              <w:bottom w:val="single" w:sz="4" w:space="0" w:color="auto"/>
            </w:tcBorders>
            <w:vAlign w:val="bottom"/>
          </w:tcPr>
          <w:p w14:paraId="632FB5CF" w14:textId="4442A16C" w:rsidR="00371500" w:rsidRPr="00751C7D" w:rsidRDefault="00371500" w:rsidP="00371500">
            <w:pPr>
              <w:spacing w:line="360" w:lineRule="auto"/>
              <w:ind w:left="-108" w:right="3"/>
              <w:jc w:val="right"/>
              <w:rPr>
                <w:rFonts w:ascii="Arial" w:hAnsi="Arial" w:cs="Arial"/>
                <w:sz w:val="19"/>
                <w:szCs w:val="19"/>
                <w:rtl/>
                <w:cs/>
                <w:lang w:val="en-GB"/>
              </w:rPr>
            </w:pPr>
            <w:r w:rsidRPr="00751C7D">
              <w:rPr>
                <w:rFonts w:ascii="Arial" w:hAnsi="Arial" w:cs="Arial"/>
                <w:sz w:val="19"/>
                <w:szCs w:val="19"/>
                <w:lang w:val="en-GB"/>
              </w:rPr>
              <w:t>7,11</w:t>
            </w:r>
            <w:r w:rsidR="00E757A0">
              <w:rPr>
                <w:rFonts w:ascii="Arial" w:hAnsi="Arial" w:cs="Arial"/>
                <w:sz w:val="19"/>
                <w:szCs w:val="19"/>
                <w:lang w:val="en-GB"/>
              </w:rPr>
              <w:t>2</w:t>
            </w:r>
          </w:p>
        </w:tc>
        <w:tc>
          <w:tcPr>
            <w:tcW w:w="236" w:type="dxa"/>
            <w:gridSpan w:val="2"/>
            <w:tcBorders>
              <w:top w:val="nil"/>
              <w:bottom w:val="nil"/>
            </w:tcBorders>
          </w:tcPr>
          <w:p w14:paraId="632FB5D0"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nil"/>
              <w:bottom w:val="single" w:sz="4" w:space="0" w:color="auto"/>
            </w:tcBorders>
          </w:tcPr>
          <w:p w14:paraId="632FB5D1" w14:textId="5DC4DC0A" w:rsidR="00371500" w:rsidRPr="00751C7D" w:rsidRDefault="00DC6A9E" w:rsidP="00371500">
            <w:pPr>
              <w:spacing w:line="360" w:lineRule="auto"/>
              <w:ind w:left="-108" w:right="3"/>
              <w:jc w:val="right"/>
              <w:rPr>
                <w:rFonts w:ascii="Arial" w:hAnsi="Arial" w:cs="Arial"/>
                <w:sz w:val="19"/>
                <w:szCs w:val="19"/>
              </w:rPr>
            </w:pPr>
            <w:r w:rsidRPr="00DC6A9E">
              <w:rPr>
                <w:rFonts w:ascii="Arial" w:hAnsi="Arial" w:cs="Arial"/>
                <w:sz w:val="19"/>
                <w:szCs w:val="19"/>
              </w:rPr>
              <w:t>1,</w:t>
            </w:r>
            <w:r w:rsidR="00F73637" w:rsidRPr="00DC6A9E">
              <w:rPr>
                <w:rFonts w:ascii="Arial" w:hAnsi="Arial" w:cs="Arial"/>
                <w:sz w:val="19"/>
                <w:szCs w:val="19"/>
              </w:rPr>
              <w:t>23</w:t>
            </w:r>
            <w:r w:rsidR="00F73637">
              <w:rPr>
                <w:rFonts w:ascii="Arial" w:hAnsi="Arial" w:cs="Arial"/>
                <w:sz w:val="19"/>
                <w:szCs w:val="19"/>
              </w:rPr>
              <w:t>3</w:t>
            </w:r>
          </w:p>
        </w:tc>
        <w:tc>
          <w:tcPr>
            <w:tcW w:w="236" w:type="dxa"/>
            <w:gridSpan w:val="2"/>
            <w:tcBorders>
              <w:top w:val="nil"/>
              <w:bottom w:val="nil"/>
            </w:tcBorders>
          </w:tcPr>
          <w:p w14:paraId="632FB5D2"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tcPr>
          <w:p w14:paraId="632FB5D3" w14:textId="42791F26" w:rsidR="00371500" w:rsidRPr="00751C7D" w:rsidRDefault="00371500" w:rsidP="00371500">
            <w:pPr>
              <w:spacing w:line="360" w:lineRule="auto"/>
              <w:ind w:left="-108" w:right="3"/>
              <w:jc w:val="right"/>
              <w:rPr>
                <w:rFonts w:ascii="Arial" w:hAnsi="Arial" w:cs="Arial"/>
                <w:sz w:val="19"/>
                <w:szCs w:val="19"/>
                <w:rtl/>
                <w:cs/>
                <w:lang w:val="en-GB"/>
              </w:rPr>
            </w:pPr>
            <w:r w:rsidRPr="00751C7D">
              <w:rPr>
                <w:rFonts w:ascii="Arial" w:hAnsi="Arial" w:cs="Arial"/>
                <w:sz w:val="19"/>
                <w:szCs w:val="19"/>
              </w:rPr>
              <w:t>1,986</w:t>
            </w:r>
          </w:p>
        </w:tc>
      </w:tr>
      <w:tr w:rsidR="00371500" w:rsidRPr="00BB418F" w14:paraId="632FB5DD" w14:textId="77777777" w:rsidTr="00271684">
        <w:tblPrEx>
          <w:tblLook w:val="0000" w:firstRow="0" w:lastRow="0" w:firstColumn="0" w:lastColumn="0" w:noHBand="0" w:noVBand="0"/>
        </w:tblPrEx>
        <w:trPr>
          <w:gridAfter w:val="1"/>
          <w:wAfter w:w="7" w:type="dxa"/>
          <w:cantSplit/>
          <w:trHeight w:val="253"/>
        </w:trPr>
        <w:tc>
          <w:tcPr>
            <w:tcW w:w="3798" w:type="dxa"/>
            <w:gridSpan w:val="2"/>
            <w:tcBorders>
              <w:bottom w:val="nil"/>
            </w:tcBorders>
            <w:vAlign w:val="center"/>
          </w:tcPr>
          <w:p w14:paraId="632FB5D5" w14:textId="0CB625A3" w:rsidR="00371500" w:rsidRPr="00BB418F" w:rsidRDefault="00371500" w:rsidP="00371500">
            <w:pPr>
              <w:spacing w:line="360" w:lineRule="auto"/>
              <w:ind w:left="360" w:right="14" w:hanging="387"/>
              <w:rPr>
                <w:rFonts w:ascii="Arial" w:hAnsi="Arial" w:cs="Arial"/>
                <w:sz w:val="19"/>
                <w:szCs w:val="19"/>
                <w:u w:val="single"/>
                <w:cs/>
                <w:lang w:val="en-GB"/>
              </w:rPr>
            </w:pPr>
            <w:r w:rsidRPr="00BB418F">
              <w:rPr>
                <w:rFonts w:ascii="Arial" w:hAnsi="Arial" w:cs="Arial"/>
                <w:sz w:val="19"/>
                <w:szCs w:val="19"/>
                <w:lang w:val="en-GB"/>
              </w:rPr>
              <w:t>Total</w:t>
            </w:r>
          </w:p>
        </w:tc>
        <w:tc>
          <w:tcPr>
            <w:tcW w:w="1199" w:type="dxa"/>
            <w:gridSpan w:val="2"/>
            <w:tcBorders>
              <w:top w:val="single" w:sz="4" w:space="0" w:color="auto"/>
              <w:bottom w:val="single" w:sz="12" w:space="0" w:color="auto"/>
            </w:tcBorders>
            <w:vAlign w:val="bottom"/>
          </w:tcPr>
          <w:p w14:paraId="632FB5D6" w14:textId="07642903" w:rsidR="00371500" w:rsidRPr="00F73637" w:rsidRDefault="00F73637" w:rsidP="00F73637">
            <w:pPr>
              <w:tabs>
                <w:tab w:val="left" w:pos="660"/>
              </w:tabs>
              <w:spacing w:line="360" w:lineRule="auto"/>
              <w:ind w:left="-138"/>
              <w:jc w:val="right"/>
              <w:rPr>
                <w:rFonts w:ascii="Arial" w:hAnsi="Arial" w:cs="Arial"/>
                <w:sz w:val="19"/>
                <w:szCs w:val="19"/>
              </w:rPr>
            </w:pPr>
            <w:r w:rsidRPr="00F73637">
              <w:rPr>
                <w:rFonts w:ascii="Arial" w:hAnsi="Arial" w:cs="Arial"/>
                <w:sz w:val="19"/>
                <w:szCs w:val="19"/>
              </w:rPr>
              <w:fldChar w:fldCharType="begin"/>
            </w:r>
            <w:r w:rsidRPr="00F73637">
              <w:rPr>
                <w:rFonts w:ascii="Arial" w:hAnsi="Arial" w:cs="Arial"/>
                <w:sz w:val="19"/>
                <w:szCs w:val="19"/>
              </w:rPr>
              <w:instrText xml:space="preserve"> =SUM(ABOVE) </w:instrText>
            </w:r>
            <w:r w:rsidRPr="00F73637">
              <w:rPr>
                <w:rFonts w:ascii="Arial" w:hAnsi="Arial" w:cs="Arial"/>
                <w:sz w:val="19"/>
                <w:szCs w:val="19"/>
              </w:rPr>
              <w:fldChar w:fldCharType="separate"/>
            </w:r>
            <w:r w:rsidRPr="00F73637">
              <w:rPr>
                <w:rFonts w:ascii="Arial" w:hAnsi="Arial" w:cs="Arial"/>
                <w:sz w:val="19"/>
                <w:szCs w:val="19"/>
              </w:rPr>
              <w:t>6,703</w:t>
            </w:r>
            <w:r w:rsidRPr="00F73637">
              <w:rPr>
                <w:rFonts w:ascii="Arial" w:hAnsi="Arial" w:cs="Arial"/>
                <w:sz w:val="19"/>
                <w:szCs w:val="19"/>
              </w:rPr>
              <w:fldChar w:fldCharType="end"/>
            </w:r>
          </w:p>
        </w:tc>
        <w:tc>
          <w:tcPr>
            <w:tcW w:w="239" w:type="dxa"/>
            <w:gridSpan w:val="2"/>
            <w:tcBorders>
              <w:top w:val="nil"/>
              <w:bottom w:val="nil"/>
            </w:tcBorders>
          </w:tcPr>
          <w:p w14:paraId="632FB5D7" w14:textId="77777777" w:rsidR="00371500" w:rsidRPr="00751C7D" w:rsidRDefault="00371500" w:rsidP="00371500">
            <w:pPr>
              <w:tabs>
                <w:tab w:val="left" w:pos="540"/>
              </w:tabs>
              <w:spacing w:line="360" w:lineRule="auto"/>
              <w:ind w:left="-108" w:right="3"/>
              <w:rPr>
                <w:rFonts w:ascii="Arial" w:hAnsi="Arial" w:cs="Arial"/>
                <w:b/>
                <w:bCs/>
                <w:sz w:val="19"/>
                <w:szCs w:val="19"/>
                <w:u w:val="single"/>
                <w:rtl/>
                <w:cs/>
              </w:rPr>
            </w:pPr>
          </w:p>
        </w:tc>
        <w:tc>
          <w:tcPr>
            <w:tcW w:w="1174" w:type="dxa"/>
            <w:gridSpan w:val="2"/>
            <w:tcBorders>
              <w:top w:val="single" w:sz="4" w:space="0" w:color="auto"/>
              <w:bottom w:val="single" w:sz="12" w:space="0" w:color="auto"/>
            </w:tcBorders>
            <w:vAlign w:val="bottom"/>
          </w:tcPr>
          <w:p w14:paraId="632FB5D8" w14:textId="0CC330EF" w:rsidR="00371500" w:rsidRPr="00751C7D" w:rsidRDefault="00E757A0" w:rsidP="00371500">
            <w:pPr>
              <w:spacing w:line="360" w:lineRule="auto"/>
              <w:ind w:left="-108" w:right="3"/>
              <w:jc w:val="right"/>
              <w:rPr>
                <w:rFonts w:ascii="Arial" w:hAnsi="Arial" w:cs="Arial"/>
                <w:sz w:val="19"/>
                <w:szCs w:val="19"/>
                <w:rtl/>
                <w:cs/>
              </w:rPr>
            </w:pPr>
            <w:r>
              <w:rPr>
                <w:rFonts w:ascii="Arial" w:hAnsi="Arial" w:cs="Arial"/>
                <w:sz w:val="19"/>
                <w:szCs w:val="19"/>
                <w:lang w:val="en-GB"/>
              </w:rPr>
              <w:t>7,112</w:t>
            </w:r>
          </w:p>
        </w:tc>
        <w:tc>
          <w:tcPr>
            <w:tcW w:w="236" w:type="dxa"/>
            <w:gridSpan w:val="2"/>
            <w:tcBorders>
              <w:top w:val="nil"/>
              <w:bottom w:val="nil"/>
            </w:tcBorders>
          </w:tcPr>
          <w:p w14:paraId="632FB5D9"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41" w:type="dxa"/>
            <w:tcBorders>
              <w:top w:val="single" w:sz="4" w:space="0" w:color="auto"/>
              <w:bottom w:val="single" w:sz="12" w:space="0" w:color="auto"/>
            </w:tcBorders>
            <w:vAlign w:val="bottom"/>
          </w:tcPr>
          <w:p w14:paraId="632FB5DA" w14:textId="1EAA7518" w:rsidR="00371500" w:rsidRPr="00CA05D3" w:rsidRDefault="00F73637" w:rsidP="00371500">
            <w:pPr>
              <w:spacing w:line="360" w:lineRule="auto"/>
              <w:ind w:left="-108" w:right="3"/>
              <w:jc w:val="right"/>
              <w:rPr>
                <w:rFonts w:ascii="Arial" w:hAnsi="Arial" w:cs="Browallia New"/>
                <w:sz w:val="19"/>
                <w:highlight w:val="yellow"/>
              </w:rPr>
            </w:pPr>
            <w:r w:rsidRPr="00851337">
              <w:rPr>
                <w:rFonts w:ascii="Arial" w:hAnsi="Arial" w:cs="Arial"/>
                <w:sz w:val="19"/>
                <w:szCs w:val="19"/>
              </w:rPr>
              <w:t>35,406</w:t>
            </w:r>
          </w:p>
        </w:tc>
        <w:tc>
          <w:tcPr>
            <w:tcW w:w="236" w:type="dxa"/>
            <w:gridSpan w:val="2"/>
            <w:tcBorders>
              <w:top w:val="nil"/>
              <w:bottom w:val="nil"/>
            </w:tcBorders>
          </w:tcPr>
          <w:p w14:paraId="632FB5DB" w14:textId="77777777" w:rsidR="00371500" w:rsidRPr="00751C7D" w:rsidRDefault="00371500" w:rsidP="00371500">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vAlign w:val="bottom"/>
          </w:tcPr>
          <w:p w14:paraId="632FB5DC" w14:textId="3BACD517" w:rsidR="00371500" w:rsidRPr="00751C7D" w:rsidRDefault="00371500" w:rsidP="00371500">
            <w:pPr>
              <w:spacing w:line="360" w:lineRule="auto"/>
              <w:ind w:left="-108" w:right="3"/>
              <w:jc w:val="right"/>
              <w:rPr>
                <w:rFonts w:ascii="Arial" w:hAnsi="Arial" w:cs="Arial"/>
                <w:sz w:val="19"/>
                <w:szCs w:val="19"/>
                <w:cs/>
                <w:lang w:val="en-GB"/>
              </w:rPr>
            </w:pPr>
            <w:r w:rsidRPr="00751C7D">
              <w:rPr>
                <w:rFonts w:ascii="Arial" w:hAnsi="Arial" w:cs="Arial"/>
                <w:sz w:val="19"/>
                <w:szCs w:val="19"/>
              </w:rPr>
              <w:fldChar w:fldCharType="begin"/>
            </w:r>
            <w:r w:rsidRPr="00751C7D">
              <w:rPr>
                <w:rFonts w:ascii="Arial" w:hAnsi="Arial" w:cs="Arial"/>
                <w:sz w:val="19"/>
                <w:szCs w:val="19"/>
              </w:rPr>
              <w:instrText xml:space="preserve"> =SUM(ABOVE) </w:instrText>
            </w:r>
            <w:r w:rsidRPr="00751C7D">
              <w:rPr>
                <w:rFonts w:ascii="Arial" w:hAnsi="Arial" w:cs="Arial"/>
                <w:sz w:val="19"/>
                <w:szCs w:val="19"/>
              </w:rPr>
              <w:fldChar w:fldCharType="separate"/>
            </w:r>
            <w:r w:rsidRPr="00751C7D">
              <w:rPr>
                <w:rFonts w:ascii="Arial" w:hAnsi="Arial" w:cs="Arial"/>
                <w:sz w:val="19"/>
                <w:szCs w:val="19"/>
              </w:rPr>
              <w:t>29,267</w:t>
            </w:r>
            <w:r w:rsidRPr="00751C7D">
              <w:rPr>
                <w:rFonts w:ascii="Arial" w:hAnsi="Arial" w:cs="Arial"/>
                <w:sz w:val="19"/>
                <w:szCs w:val="19"/>
              </w:rPr>
              <w:fldChar w:fldCharType="end"/>
            </w:r>
          </w:p>
        </w:tc>
      </w:tr>
      <w:tr w:rsidR="00CE6591" w:rsidRPr="00BA6249" w14:paraId="66B0E9F3" w14:textId="77777777" w:rsidTr="00271684">
        <w:tblPrEx>
          <w:tblLook w:val="0000" w:firstRow="0" w:lastRow="0" w:firstColumn="0" w:lastColumn="0" w:noHBand="0" w:noVBand="0"/>
        </w:tblPrEx>
        <w:trPr>
          <w:cantSplit/>
          <w:tblHeader/>
        </w:trPr>
        <w:tc>
          <w:tcPr>
            <w:tcW w:w="3771" w:type="dxa"/>
          </w:tcPr>
          <w:p w14:paraId="6CD4E087" w14:textId="77777777" w:rsidR="00CE6591" w:rsidRPr="00BA6249" w:rsidRDefault="00CE6591" w:rsidP="002920D0">
            <w:pPr>
              <w:spacing w:line="360" w:lineRule="auto"/>
              <w:ind w:right="14"/>
              <w:rPr>
                <w:rFonts w:ascii="Arial" w:hAnsi="Arial" w:cs="Arial"/>
                <w:b/>
                <w:bCs/>
                <w:sz w:val="16"/>
                <w:szCs w:val="16"/>
                <w:u w:val="single"/>
                <w:lang w:val="en-GB"/>
              </w:rPr>
            </w:pPr>
          </w:p>
        </w:tc>
        <w:tc>
          <w:tcPr>
            <w:tcW w:w="1197" w:type="dxa"/>
            <w:gridSpan w:val="2"/>
            <w:tcBorders>
              <w:top w:val="single" w:sz="4" w:space="0" w:color="auto"/>
              <w:bottom w:val="nil"/>
            </w:tcBorders>
            <w:vAlign w:val="bottom"/>
          </w:tcPr>
          <w:p w14:paraId="3DB68956" w14:textId="77777777" w:rsidR="00CE6591" w:rsidRPr="00BA6249" w:rsidRDefault="00CE6591" w:rsidP="002920D0">
            <w:pPr>
              <w:spacing w:line="360" w:lineRule="auto"/>
              <w:ind w:left="-108"/>
              <w:jc w:val="right"/>
              <w:rPr>
                <w:rFonts w:ascii="Arial" w:hAnsi="Arial" w:cs="Arial"/>
                <w:sz w:val="16"/>
                <w:szCs w:val="16"/>
                <w:rtl/>
                <w:cs/>
                <w:lang w:val="en-GB"/>
              </w:rPr>
            </w:pPr>
          </w:p>
        </w:tc>
        <w:tc>
          <w:tcPr>
            <w:tcW w:w="239" w:type="dxa"/>
            <w:gridSpan w:val="2"/>
            <w:tcBorders>
              <w:top w:val="nil"/>
              <w:bottom w:val="nil"/>
            </w:tcBorders>
            <w:vAlign w:val="bottom"/>
          </w:tcPr>
          <w:p w14:paraId="1EBF9078" w14:textId="77777777" w:rsidR="00CE6591" w:rsidRPr="00BA6249" w:rsidRDefault="00CE6591" w:rsidP="002920D0">
            <w:pPr>
              <w:spacing w:line="360" w:lineRule="auto"/>
              <w:ind w:left="-108"/>
              <w:jc w:val="right"/>
              <w:rPr>
                <w:rFonts w:ascii="Arial" w:hAnsi="Arial" w:cs="Arial"/>
                <w:sz w:val="16"/>
                <w:szCs w:val="16"/>
                <w:rtl/>
                <w:cs/>
              </w:rPr>
            </w:pPr>
          </w:p>
        </w:tc>
        <w:tc>
          <w:tcPr>
            <w:tcW w:w="1192" w:type="dxa"/>
            <w:gridSpan w:val="2"/>
            <w:tcBorders>
              <w:top w:val="single" w:sz="4" w:space="0" w:color="auto"/>
              <w:bottom w:val="nil"/>
            </w:tcBorders>
            <w:vAlign w:val="bottom"/>
          </w:tcPr>
          <w:p w14:paraId="36161879" w14:textId="77777777" w:rsidR="00CE6591" w:rsidRPr="00BA6249" w:rsidRDefault="00CE6591" w:rsidP="002920D0">
            <w:pPr>
              <w:spacing w:line="360" w:lineRule="auto"/>
              <w:ind w:left="-108"/>
              <w:jc w:val="right"/>
              <w:rPr>
                <w:rFonts w:ascii="Arial" w:hAnsi="Arial" w:cs="Arial"/>
                <w:sz w:val="16"/>
                <w:szCs w:val="16"/>
                <w:rtl/>
                <w:cs/>
                <w:lang w:val="en-GB"/>
              </w:rPr>
            </w:pPr>
          </w:p>
        </w:tc>
        <w:tc>
          <w:tcPr>
            <w:tcW w:w="236" w:type="dxa"/>
            <w:gridSpan w:val="2"/>
            <w:tcBorders>
              <w:top w:val="nil"/>
              <w:bottom w:val="nil"/>
            </w:tcBorders>
            <w:vAlign w:val="bottom"/>
          </w:tcPr>
          <w:p w14:paraId="08B59B60" w14:textId="77777777" w:rsidR="00CE6591" w:rsidRPr="00BA6249" w:rsidRDefault="00CE6591" w:rsidP="002920D0">
            <w:pPr>
              <w:spacing w:line="360" w:lineRule="auto"/>
              <w:ind w:left="-108"/>
              <w:jc w:val="right"/>
              <w:rPr>
                <w:rFonts w:ascii="Arial" w:hAnsi="Arial" w:cs="Arial"/>
                <w:sz w:val="16"/>
                <w:szCs w:val="16"/>
                <w:rtl/>
                <w:cs/>
              </w:rPr>
            </w:pPr>
          </w:p>
        </w:tc>
        <w:tc>
          <w:tcPr>
            <w:tcW w:w="1159" w:type="dxa"/>
            <w:gridSpan w:val="3"/>
            <w:tcBorders>
              <w:top w:val="single" w:sz="4" w:space="0" w:color="auto"/>
              <w:bottom w:val="nil"/>
            </w:tcBorders>
            <w:vAlign w:val="bottom"/>
          </w:tcPr>
          <w:p w14:paraId="3A1654F1" w14:textId="77777777" w:rsidR="00CE6591" w:rsidRPr="00BA6249" w:rsidRDefault="00CE6591" w:rsidP="002920D0">
            <w:pPr>
              <w:tabs>
                <w:tab w:val="left" w:pos="540"/>
              </w:tabs>
              <w:spacing w:line="360" w:lineRule="auto"/>
              <w:ind w:left="-108" w:right="3"/>
              <w:jc w:val="right"/>
              <w:rPr>
                <w:rFonts w:ascii="Arial" w:hAnsi="Arial" w:cs="Arial"/>
                <w:sz w:val="16"/>
                <w:szCs w:val="16"/>
                <w:rtl/>
                <w:cs/>
              </w:rPr>
            </w:pPr>
          </w:p>
        </w:tc>
        <w:tc>
          <w:tcPr>
            <w:tcW w:w="236" w:type="dxa"/>
            <w:gridSpan w:val="2"/>
            <w:tcBorders>
              <w:top w:val="nil"/>
              <w:bottom w:val="nil"/>
            </w:tcBorders>
            <w:vAlign w:val="bottom"/>
          </w:tcPr>
          <w:p w14:paraId="05C57BB2" w14:textId="77777777" w:rsidR="00CE6591" w:rsidRPr="00BA6249" w:rsidRDefault="00CE6591" w:rsidP="002920D0">
            <w:pPr>
              <w:spacing w:line="360" w:lineRule="auto"/>
              <w:ind w:left="-108"/>
              <w:jc w:val="right"/>
              <w:rPr>
                <w:rFonts w:ascii="Arial" w:hAnsi="Arial" w:cs="Arial"/>
                <w:sz w:val="16"/>
                <w:szCs w:val="16"/>
                <w:rtl/>
                <w:cs/>
              </w:rPr>
            </w:pPr>
          </w:p>
        </w:tc>
        <w:tc>
          <w:tcPr>
            <w:tcW w:w="1186" w:type="dxa"/>
            <w:gridSpan w:val="2"/>
            <w:tcBorders>
              <w:top w:val="nil"/>
              <w:bottom w:val="nil"/>
            </w:tcBorders>
            <w:vAlign w:val="bottom"/>
          </w:tcPr>
          <w:p w14:paraId="0426FC7D" w14:textId="77777777" w:rsidR="00CE6591" w:rsidRPr="00BA6249" w:rsidRDefault="00CE6591" w:rsidP="002920D0">
            <w:pPr>
              <w:spacing w:line="360" w:lineRule="auto"/>
              <w:ind w:left="-108"/>
              <w:jc w:val="right"/>
              <w:rPr>
                <w:rFonts w:ascii="Arial" w:hAnsi="Arial" w:cs="Arial"/>
                <w:sz w:val="16"/>
                <w:szCs w:val="16"/>
                <w:rtl/>
                <w:cs/>
                <w:lang w:val="en-GB"/>
              </w:rPr>
            </w:pPr>
          </w:p>
        </w:tc>
      </w:tr>
      <w:tr w:rsidR="001E37DC" w:rsidRPr="00A32B69" w14:paraId="60CE9487" w14:textId="77777777" w:rsidTr="00271684">
        <w:tblPrEx>
          <w:tblLook w:val="0000" w:firstRow="0" w:lastRow="0" w:firstColumn="0" w:lastColumn="0" w:noHBand="0" w:noVBand="0"/>
        </w:tblPrEx>
        <w:trPr>
          <w:cantSplit/>
        </w:trPr>
        <w:tc>
          <w:tcPr>
            <w:tcW w:w="3771" w:type="dxa"/>
            <w:tcBorders>
              <w:bottom w:val="nil"/>
            </w:tcBorders>
          </w:tcPr>
          <w:p w14:paraId="417FF6F7" w14:textId="77777777" w:rsidR="001E37DC" w:rsidRPr="00BB418F" w:rsidRDefault="001E37DC" w:rsidP="002920D0">
            <w:pPr>
              <w:spacing w:line="360" w:lineRule="auto"/>
              <w:ind w:right="14"/>
              <w:rPr>
                <w:rFonts w:ascii="Arial" w:hAnsi="Arial" w:cs="Arial"/>
                <w:b/>
                <w:bCs/>
                <w:sz w:val="19"/>
                <w:szCs w:val="19"/>
                <w:lang w:val="en-GB"/>
              </w:rPr>
            </w:pPr>
            <w:r w:rsidRPr="0000109C">
              <w:rPr>
                <w:rFonts w:ascii="Arial" w:hAnsi="Arial" w:cs="Arial"/>
                <w:b/>
                <w:bCs/>
                <w:sz w:val="19"/>
                <w:szCs w:val="19"/>
                <w:lang w:val="en-GB"/>
              </w:rPr>
              <w:t>Construction in progress</w:t>
            </w:r>
          </w:p>
        </w:tc>
        <w:tc>
          <w:tcPr>
            <w:tcW w:w="1197" w:type="dxa"/>
            <w:gridSpan w:val="2"/>
            <w:tcBorders>
              <w:top w:val="nil"/>
              <w:bottom w:val="nil"/>
            </w:tcBorders>
            <w:vAlign w:val="bottom"/>
          </w:tcPr>
          <w:p w14:paraId="653225FD" w14:textId="77777777" w:rsidR="001E37DC" w:rsidRPr="00725C41" w:rsidRDefault="001E37DC" w:rsidP="002920D0">
            <w:pPr>
              <w:spacing w:line="360" w:lineRule="auto"/>
              <w:ind w:left="-108" w:right="3"/>
              <w:jc w:val="right"/>
              <w:rPr>
                <w:rFonts w:ascii="Arial" w:hAnsi="Arial" w:cs="Arial"/>
                <w:sz w:val="19"/>
                <w:szCs w:val="19"/>
                <w:cs/>
                <w:lang w:val="en-GB"/>
              </w:rPr>
            </w:pPr>
          </w:p>
        </w:tc>
        <w:tc>
          <w:tcPr>
            <w:tcW w:w="239" w:type="dxa"/>
            <w:gridSpan w:val="2"/>
            <w:tcBorders>
              <w:top w:val="nil"/>
              <w:bottom w:val="nil"/>
            </w:tcBorders>
          </w:tcPr>
          <w:p w14:paraId="4FE846F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1CF6FC00"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4A2E3B0E"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tcPr>
          <w:p w14:paraId="6A9C649F" w14:textId="77777777" w:rsidR="001E37DC" w:rsidRPr="001D5907" w:rsidRDefault="001E37DC" w:rsidP="002920D0">
            <w:pPr>
              <w:spacing w:line="360" w:lineRule="auto"/>
              <w:ind w:left="-108" w:right="3"/>
              <w:jc w:val="right"/>
              <w:rPr>
                <w:rFonts w:ascii="Arial" w:hAnsi="Arial" w:cs="Arial"/>
                <w:sz w:val="19"/>
                <w:szCs w:val="19"/>
                <w:cs/>
              </w:rPr>
            </w:pPr>
          </w:p>
        </w:tc>
        <w:tc>
          <w:tcPr>
            <w:tcW w:w="236" w:type="dxa"/>
            <w:gridSpan w:val="2"/>
            <w:tcBorders>
              <w:top w:val="nil"/>
              <w:bottom w:val="nil"/>
            </w:tcBorders>
          </w:tcPr>
          <w:p w14:paraId="0CCD0E1E"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31A34D05"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r>
      <w:tr w:rsidR="001E37DC" w:rsidRPr="00A32B69" w14:paraId="43E828E7" w14:textId="77777777" w:rsidTr="00271684">
        <w:tblPrEx>
          <w:tblLook w:val="0000" w:firstRow="0" w:lastRow="0" w:firstColumn="0" w:lastColumn="0" w:noHBand="0" w:noVBand="0"/>
        </w:tblPrEx>
        <w:trPr>
          <w:cantSplit/>
        </w:trPr>
        <w:tc>
          <w:tcPr>
            <w:tcW w:w="3771" w:type="dxa"/>
            <w:tcBorders>
              <w:bottom w:val="nil"/>
            </w:tcBorders>
          </w:tcPr>
          <w:p w14:paraId="7024E578" w14:textId="77777777" w:rsidR="001E37DC" w:rsidRPr="00BB418F" w:rsidRDefault="001E37DC" w:rsidP="002920D0">
            <w:pPr>
              <w:spacing w:line="360" w:lineRule="auto"/>
              <w:ind w:left="-18"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197" w:type="dxa"/>
            <w:gridSpan w:val="2"/>
            <w:tcBorders>
              <w:top w:val="nil"/>
              <w:bottom w:val="single" w:sz="12" w:space="0" w:color="auto"/>
            </w:tcBorders>
            <w:vAlign w:val="bottom"/>
          </w:tcPr>
          <w:p w14:paraId="5284120C" w14:textId="28B5C96C" w:rsidR="001E37DC" w:rsidRPr="00725C41" w:rsidRDefault="004D3C37" w:rsidP="002920D0">
            <w:pPr>
              <w:tabs>
                <w:tab w:val="left" w:pos="700"/>
              </w:tabs>
              <w:spacing w:line="360" w:lineRule="auto"/>
              <w:ind w:left="-108" w:right="3"/>
              <w:jc w:val="center"/>
              <w:rPr>
                <w:rFonts w:ascii="Arial" w:hAnsi="Arial" w:cs="Arial"/>
                <w:sz w:val="19"/>
                <w:szCs w:val="19"/>
                <w:cs/>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gridSpan w:val="2"/>
            <w:tcBorders>
              <w:top w:val="nil"/>
              <w:bottom w:val="nil"/>
            </w:tcBorders>
          </w:tcPr>
          <w:p w14:paraId="2FB52E1A"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single" w:sz="12" w:space="0" w:color="auto"/>
            </w:tcBorders>
            <w:vAlign w:val="bottom"/>
          </w:tcPr>
          <w:p w14:paraId="54B669D2" w14:textId="77777777" w:rsidR="001E37DC" w:rsidRPr="00A32B69" w:rsidRDefault="001E37DC" w:rsidP="002920D0">
            <w:pPr>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750676FA"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single" w:sz="12" w:space="0" w:color="auto"/>
            </w:tcBorders>
          </w:tcPr>
          <w:p w14:paraId="140F3EEC" w14:textId="5B88257A" w:rsidR="001E37DC" w:rsidRPr="001D5907" w:rsidRDefault="009A59B4" w:rsidP="002920D0">
            <w:pPr>
              <w:spacing w:line="360" w:lineRule="auto"/>
              <w:ind w:left="-108" w:right="3"/>
              <w:jc w:val="right"/>
              <w:rPr>
                <w:rFonts w:ascii="Arial" w:hAnsi="Arial" w:cs="Arial"/>
                <w:sz w:val="19"/>
                <w:szCs w:val="19"/>
              </w:rPr>
            </w:pPr>
            <w:r>
              <w:rPr>
                <w:rFonts w:ascii="Arial" w:hAnsi="Arial" w:cstheme="minorBidi"/>
                <w:sz w:val="19"/>
                <w:szCs w:val="19"/>
              </w:rPr>
              <w:t>2,517</w:t>
            </w:r>
          </w:p>
        </w:tc>
        <w:tc>
          <w:tcPr>
            <w:tcW w:w="236" w:type="dxa"/>
            <w:gridSpan w:val="2"/>
            <w:tcBorders>
              <w:top w:val="nil"/>
              <w:bottom w:val="nil"/>
            </w:tcBorders>
          </w:tcPr>
          <w:p w14:paraId="27ED9F01"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12" w:space="0" w:color="auto"/>
            </w:tcBorders>
          </w:tcPr>
          <w:p w14:paraId="61F9B6D6"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r w:rsidRPr="00607E74">
              <w:rPr>
                <w:rFonts w:ascii="Arial" w:hAnsi="Arial" w:cs="Arial"/>
                <w:sz w:val="19"/>
                <w:szCs w:val="19"/>
              </w:rPr>
              <w:t>2,371</w:t>
            </w:r>
          </w:p>
        </w:tc>
      </w:tr>
      <w:tr w:rsidR="001E37DC" w:rsidRPr="00A32B69" w14:paraId="6F265926" w14:textId="77777777" w:rsidTr="00271684">
        <w:tblPrEx>
          <w:tblLook w:val="0000" w:firstRow="0" w:lastRow="0" w:firstColumn="0" w:lastColumn="0" w:noHBand="0" w:noVBand="0"/>
        </w:tblPrEx>
        <w:trPr>
          <w:cantSplit/>
        </w:trPr>
        <w:tc>
          <w:tcPr>
            <w:tcW w:w="3771" w:type="dxa"/>
            <w:tcBorders>
              <w:bottom w:val="nil"/>
            </w:tcBorders>
            <w:vAlign w:val="center"/>
          </w:tcPr>
          <w:p w14:paraId="3C75F4BE" w14:textId="77777777" w:rsidR="001E37DC" w:rsidRPr="00BB418F" w:rsidRDefault="001E37DC" w:rsidP="002920D0">
            <w:pPr>
              <w:spacing w:line="360" w:lineRule="auto"/>
              <w:ind w:right="14"/>
              <w:rPr>
                <w:rFonts w:ascii="Arial" w:hAnsi="Arial" w:cs="Arial"/>
                <w:b/>
                <w:bCs/>
                <w:sz w:val="19"/>
                <w:szCs w:val="19"/>
                <w:lang w:val="en-GB"/>
              </w:rPr>
            </w:pPr>
          </w:p>
        </w:tc>
        <w:tc>
          <w:tcPr>
            <w:tcW w:w="1197" w:type="dxa"/>
            <w:gridSpan w:val="2"/>
            <w:tcBorders>
              <w:top w:val="single" w:sz="12" w:space="0" w:color="auto"/>
              <w:bottom w:val="nil"/>
            </w:tcBorders>
            <w:vAlign w:val="bottom"/>
          </w:tcPr>
          <w:p w14:paraId="143AFA2A" w14:textId="77777777" w:rsidR="001E37DC" w:rsidRPr="00725C41" w:rsidRDefault="001E37DC" w:rsidP="002920D0">
            <w:pPr>
              <w:spacing w:line="360" w:lineRule="auto"/>
              <w:ind w:left="-108" w:right="3"/>
              <w:jc w:val="right"/>
              <w:rPr>
                <w:rFonts w:ascii="Arial" w:hAnsi="Arial" w:cs="Arial"/>
                <w:sz w:val="19"/>
                <w:szCs w:val="19"/>
                <w:cs/>
                <w:lang w:val="en-GB"/>
              </w:rPr>
            </w:pPr>
          </w:p>
        </w:tc>
        <w:tc>
          <w:tcPr>
            <w:tcW w:w="239" w:type="dxa"/>
            <w:gridSpan w:val="2"/>
            <w:tcBorders>
              <w:top w:val="nil"/>
              <w:bottom w:val="nil"/>
            </w:tcBorders>
          </w:tcPr>
          <w:p w14:paraId="359BC84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single" w:sz="12" w:space="0" w:color="auto"/>
              <w:bottom w:val="nil"/>
            </w:tcBorders>
            <w:vAlign w:val="bottom"/>
          </w:tcPr>
          <w:p w14:paraId="345EBC95"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31757ED7"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single" w:sz="12" w:space="0" w:color="auto"/>
              <w:bottom w:val="nil"/>
            </w:tcBorders>
          </w:tcPr>
          <w:p w14:paraId="038FC85D" w14:textId="77777777" w:rsidR="001E37DC" w:rsidRPr="001D5907" w:rsidRDefault="001E37DC" w:rsidP="002920D0">
            <w:pPr>
              <w:spacing w:line="360" w:lineRule="auto"/>
              <w:ind w:left="-108" w:right="3"/>
              <w:jc w:val="right"/>
              <w:rPr>
                <w:rFonts w:ascii="Arial" w:hAnsi="Arial" w:cs="Arial"/>
                <w:sz w:val="19"/>
                <w:szCs w:val="19"/>
                <w:cs/>
              </w:rPr>
            </w:pPr>
          </w:p>
        </w:tc>
        <w:tc>
          <w:tcPr>
            <w:tcW w:w="236" w:type="dxa"/>
            <w:gridSpan w:val="2"/>
            <w:tcBorders>
              <w:top w:val="nil"/>
              <w:bottom w:val="nil"/>
            </w:tcBorders>
          </w:tcPr>
          <w:p w14:paraId="3E064B7C"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12" w:space="0" w:color="auto"/>
              <w:bottom w:val="nil"/>
            </w:tcBorders>
          </w:tcPr>
          <w:p w14:paraId="128ABAA0"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r>
      <w:tr w:rsidR="001E37DC" w:rsidRPr="00A32B69" w14:paraId="4F6BDDB1" w14:textId="77777777" w:rsidTr="00271684">
        <w:tblPrEx>
          <w:tblLook w:val="0000" w:firstRow="0" w:lastRow="0" w:firstColumn="0" w:lastColumn="0" w:noHBand="0" w:noVBand="0"/>
        </w:tblPrEx>
        <w:trPr>
          <w:cantSplit/>
        </w:trPr>
        <w:tc>
          <w:tcPr>
            <w:tcW w:w="4968" w:type="dxa"/>
            <w:gridSpan w:val="3"/>
            <w:tcBorders>
              <w:top w:val="nil"/>
              <w:bottom w:val="nil"/>
            </w:tcBorders>
          </w:tcPr>
          <w:p w14:paraId="2D36FC85" w14:textId="77777777" w:rsidR="001E37DC" w:rsidRPr="007F0D23" w:rsidRDefault="001E37DC" w:rsidP="002920D0">
            <w:pPr>
              <w:spacing w:line="360" w:lineRule="auto"/>
              <w:ind w:right="14"/>
              <w:rPr>
                <w:rFonts w:ascii="Arial" w:hAnsi="Arial" w:cs="Arial"/>
                <w:b/>
                <w:bCs/>
                <w:sz w:val="19"/>
                <w:szCs w:val="19"/>
                <w:cs/>
                <w:lang w:val="en-GB"/>
              </w:rPr>
            </w:pPr>
            <w:r w:rsidRPr="007F0D23">
              <w:rPr>
                <w:rFonts w:ascii="Arial" w:hAnsi="Arial" w:cs="Arial"/>
                <w:b/>
                <w:bCs/>
                <w:sz w:val="19"/>
                <w:szCs w:val="19"/>
                <w:lang w:val="en-GB"/>
              </w:rPr>
              <w:t>Advance payments to sub-contractors</w:t>
            </w:r>
          </w:p>
        </w:tc>
        <w:tc>
          <w:tcPr>
            <w:tcW w:w="239" w:type="dxa"/>
            <w:gridSpan w:val="2"/>
            <w:tcBorders>
              <w:top w:val="nil"/>
              <w:bottom w:val="nil"/>
            </w:tcBorders>
            <w:vAlign w:val="bottom"/>
          </w:tcPr>
          <w:p w14:paraId="31823B95"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6C347E9F"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gridSpan w:val="2"/>
            <w:tcBorders>
              <w:top w:val="nil"/>
              <w:bottom w:val="nil"/>
            </w:tcBorders>
            <w:vAlign w:val="bottom"/>
          </w:tcPr>
          <w:p w14:paraId="34EA7C25"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tcPr>
          <w:p w14:paraId="22A95DF3" w14:textId="77777777" w:rsidR="001E37DC" w:rsidRPr="001D5907" w:rsidRDefault="001E37DC" w:rsidP="002920D0">
            <w:pPr>
              <w:spacing w:line="360" w:lineRule="auto"/>
              <w:ind w:left="-108" w:right="3"/>
              <w:jc w:val="right"/>
              <w:rPr>
                <w:rFonts w:ascii="Arial" w:hAnsi="Arial" w:cs="Arial"/>
                <w:sz w:val="19"/>
                <w:szCs w:val="19"/>
              </w:rPr>
            </w:pPr>
          </w:p>
        </w:tc>
        <w:tc>
          <w:tcPr>
            <w:tcW w:w="236" w:type="dxa"/>
            <w:gridSpan w:val="2"/>
            <w:tcBorders>
              <w:top w:val="nil"/>
              <w:bottom w:val="nil"/>
            </w:tcBorders>
          </w:tcPr>
          <w:p w14:paraId="56860A31"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6F41EE9D" w14:textId="77777777" w:rsidR="001E37DC" w:rsidRPr="00A32B69" w:rsidRDefault="001E37DC" w:rsidP="002920D0">
            <w:pPr>
              <w:tabs>
                <w:tab w:val="left" w:pos="540"/>
              </w:tabs>
              <w:spacing w:line="360" w:lineRule="auto"/>
              <w:ind w:left="-108" w:right="3"/>
              <w:jc w:val="center"/>
              <w:rPr>
                <w:rFonts w:ascii="Arial" w:hAnsi="Arial" w:cs="Arial"/>
                <w:sz w:val="19"/>
                <w:szCs w:val="19"/>
                <w:rtl/>
                <w:cs/>
              </w:rPr>
            </w:pPr>
          </w:p>
        </w:tc>
      </w:tr>
      <w:tr w:rsidR="001E37DC" w:rsidRPr="00B358B3" w14:paraId="27003B38" w14:textId="77777777" w:rsidTr="00271684">
        <w:tblPrEx>
          <w:tblLook w:val="0000" w:firstRow="0" w:lastRow="0" w:firstColumn="0" w:lastColumn="0" w:noHBand="0" w:noVBand="0"/>
        </w:tblPrEx>
        <w:trPr>
          <w:cantSplit/>
        </w:trPr>
        <w:tc>
          <w:tcPr>
            <w:tcW w:w="3771" w:type="dxa"/>
            <w:tcBorders>
              <w:top w:val="nil"/>
              <w:bottom w:val="nil"/>
            </w:tcBorders>
            <w:vAlign w:val="center"/>
          </w:tcPr>
          <w:p w14:paraId="7824B56D" w14:textId="77777777" w:rsidR="001E37DC" w:rsidRPr="00BB418F" w:rsidRDefault="001E37DC" w:rsidP="002920D0">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w:t>
            </w:r>
            <w:r w:rsidRPr="00BB418F">
              <w:rPr>
                <w:rFonts w:ascii="Arial" w:hAnsi="Arial" w:cs="Arial"/>
                <w:sz w:val="19"/>
                <w:szCs w:val="19"/>
              </w:rPr>
              <w:t>ies</w:t>
            </w:r>
            <w:proofErr w:type="spellEnd"/>
          </w:p>
        </w:tc>
        <w:tc>
          <w:tcPr>
            <w:tcW w:w="1197" w:type="dxa"/>
            <w:gridSpan w:val="2"/>
            <w:tcBorders>
              <w:top w:val="nil"/>
              <w:bottom w:val="nil"/>
            </w:tcBorders>
            <w:vAlign w:val="bottom"/>
          </w:tcPr>
          <w:p w14:paraId="3351068B" w14:textId="5683A015" w:rsidR="001E37DC" w:rsidRPr="00725C41" w:rsidRDefault="00E20184" w:rsidP="002920D0">
            <w:pPr>
              <w:tabs>
                <w:tab w:val="left" w:pos="70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gridSpan w:val="2"/>
            <w:tcBorders>
              <w:top w:val="nil"/>
              <w:bottom w:val="nil"/>
            </w:tcBorders>
          </w:tcPr>
          <w:p w14:paraId="4674C45C"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gridSpan w:val="2"/>
            <w:tcBorders>
              <w:top w:val="nil"/>
              <w:bottom w:val="nil"/>
            </w:tcBorders>
            <w:vAlign w:val="bottom"/>
          </w:tcPr>
          <w:p w14:paraId="089DCA4D"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cs/>
              </w:rPr>
              <w:t>5</w:t>
            </w:r>
          </w:p>
        </w:tc>
        <w:tc>
          <w:tcPr>
            <w:tcW w:w="236" w:type="dxa"/>
            <w:gridSpan w:val="2"/>
            <w:tcBorders>
              <w:top w:val="nil"/>
              <w:bottom w:val="nil"/>
            </w:tcBorders>
          </w:tcPr>
          <w:p w14:paraId="2866AD63"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tcPr>
          <w:p w14:paraId="06167866" w14:textId="4004C1C1" w:rsidR="001E37DC" w:rsidRPr="00B358B3" w:rsidRDefault="009A59B4" w:rsidP="002920D0">
            <w:pPr>
              <w:spacing w:line="360" w:lineRule="auto"/>
              <w:ind w:left="-108" w:right="3"/>
              <w:jc w:val="right"/>
              <w:rPr>
                <w:rFonts w:ascii="Arial" w:hAnsi="Arial" w:cs="Arial"/>
                <w:sz w:val="19"/>
                <w:szCs w:val="19"/>
                <w:cs/>
              </w:rPr>
            </w:pPr>
            <w:r>
              <w:rPr>
                <w:rFonts w:ascii="Arial" w:hAnsi="Arial" w:cs="Arial"/>
                <w:sz w:val="19"/>
                <w:szCs w:val="19"/>
              </w:rPr>
              <w:t>103,868</w:t>
            </w:r>
          </w:p>
        </w:tc>
        <w:tc>
          <w:tcPr>
            <w:tcW w:w="236" w:type="dxa"/>
            <w:gridSpan w:val="2"/>
            <w:tcBorders>
              <w:top w:val="nil"/>
              <w:bottom w:val="nil"/>
            </w:tcBorders>
          </w:tcPr>
          <w:p w14:paraId="271594D5"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01FB7691"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32,778</w:t>
            </w:r>
          </w:p>
        </w:tc>
      </w:tr>
      <w:tr w:rsidR="001E37DC" w:rsidRPr="00B358B3" w14:paraId="542987AB" w14:textId="77777777" w:rsidTr="00271684">
        <w:tblPrEx>
          <w:tblLook w:val="0000" w:firstRow="0" w:lastRow="0" w:firstColumn="0" w:lastColumn="0" w:noHBand="0" w:noVBand="0"/>
        </w:tblPrEx>
        <w:trPr>
          <w:cantSplit/>
        </w:trPr>
        <w:tc>
          <w:tcPr>
            <w:tcW w:w="3771" w:type="dxa"/>
            <w:tcBorders>
              <w:top w:val="nil"/>
              <w:bottom w:val="nil"/>
            </w:tcBorders>
            <w:vAlign w:val="center"/>
          </w:tcPr>
          <w:p w14:paraId="4EECA312" w14:textId="77777777" w:rsidR="001E37DC" w:rsidRPr="00BB418F" w:rsidRDefault="001E37DC" w:rsidP="002920D0">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p>
        </w:tc>
        <w:tc>
          <w:tcPr>
            <w:tcW w:w="1197" w:type="dxa"/>
            <w:gridSpan w:val="2"/>
            <w:tcBorders>
              <w:top w:val="nil"/>
              <w:bottom w:val="single" w:sz="4" w:space="0" w:color="auto"/>
            </w:tcBorders>
            <w:vAlign w:val="bottom"/>
          </w:tcPr>
          <w:p w14:paraId="6738BE35" w14:textId="6A44FA1A" w:rsidR="001E37DC" w:rsidRPr="00334A98" w:rsidRDefault="00334A98" w:rsidP="00334A98">
            <w:pPr>
              <w:tabs>
                <w:tab w:val="left" w:pos="540"/>
              </w:tabs>
              <w:spacing w:line="360" w:lineRule="auto"/>
              <w:ind w:left="-108" w:right="3"/>
              <w:jc w:val="right"/>
              <w:rPr>
                <w:rFonts w:ascii="Arial" w:hAnsi="Arial" w:cs="Arial"/>
                <w:sz w:val="19"/>
                <w:szCs w:val="19"/>
                <w:cs/>
              </w:rPr>
            </w:pPr>
            <w:r w:rsidRPr="00334A98">
              <w:rPr>
                <w:rFonts w:ascii="Arial" w:hAnsi="Arial" w:cs="Arial"/>
                <w:sz w:val="19"/>
                <w:szCs w:val="19"/>
              </w:rPr>
              <w:t>1,515</w:t>
            </w:r>
          </w:p>
        </w:tc>
        <w:tc>
          <w:tcPr>
            <w:tcW w:w="239" w:type="dxa"/>
            <w:gridSpan w:val="2"/>
            <w:tcBorders>
              <w:top w:val="nil"/>
              <w:bottom w:val="nil"/>
            </w:tcBorders>
          </w:tcPr>
          <w:p w14:paraId="06E5DAD6"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gridSpan w:val="2"/>
            <w:tcBorders>
              <w:top w:val="nil"/>
              <w:bottom w:val="single" w:sz="4" w:space="0" w:color="auto"/>
            </w:tcBorders>
            <w:vAlign w:val="bottom"/>
          </w:tcPr>
          <w:p w14:paraId="3B090694"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70</w:t>
            </w:r>
            <w:r w:rsidRPr="00B358B3">
              <w:rPr>
                <w:rFonts w:ascii="Arial" w:hAnsi="Arial" w:cs="Arial"/>
                <w:sz w:val="19"/>
                <w:szCs w:val="19"/>
                <w:cs/>
              </w:rPr>
              <w:t>7</w:t>
            </w:r>
          </w:p>
        </w:tc>
        <w:tc>
          <w:tcPr>
            <w:tcW w:w="236" w:type="dxa"/>
            <w:gridSpan w:val="2"/>
            <w:tcBorders>
              <w:top w:val="nil"/>
              <w:bottom w:val="nil"/>
            </w:tcBorders>
          </w:tcPr>
          <w:p w14:paraId="644E3680"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single" w:sz="4" w:space="0" w:color="auto"/>
            </w:tcBorders>
          </w:tcPr>
          <w:p w14:paraId="278DCB6E" w14:textId="08E3E418" w:rsidR="001E37DC" w:rsidRPr="00B358B3" w:rsidRDefault="009A59B4" w:rsidP="002920D0">
            <w:pPr>
              <w:spacing w:line="360" w:lineRule="auto"/>
              <w:ind w:left="-108" w:right="3"/>
              <w:jc w:val="right"/>
              <w:rPr>
                <w:rFonts w:ascii="Arial" w:hAnsi="Arial" w:cs="Arial"/>
                <w:sz w:val="19"/>
                <w:szCs w:val="19"/>
                <w:cs/>
              </w:rPr>
            </w:pPr>
            <w:r>
              <w:rPr>
                <w:rFonts w:ascii="Arial" w:hAnsi="Arial" w:cs="Arial"/>
                <w:sz w:val="19"/>
                <w:szCs w:val="19"/>
              </w:rPr>
              <w:t>1,515</w:t>
            </w:r>
          </w:p>
        </w:tc>
        <w:tc>
          <w:tcPr>
            <w:tcW w:w="236" w:type="dxa"/>
            <w:gridSpan w:val="2"/>
            <w:tcBorders>
              <w:top w:val="nil"/>
              <w:bottom w:val="nil"/>
            </w:tcBorders>
          </w:tcPr>
          <w:p w14:paraId="05C20944"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tcPr>
          <w:p w14:paraId="7FEA220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t>390</w:t>
            </w:r>
          </w:p>
        </w:tc>
      </w:tr>
      <w:tr w:rsidR="001E37DC" w:rsidRPr="00B358B3" w14:paraId="7A6696C9" w14:textId="77777777" w:rsidTr="00271684">
        <w:tblPrEx>
          <w:tblLook w:val="0000" w:firstRow="0" w:lastRow="0" w:firstColumn="0" w:lastColumn="0" w:noHBand="0" w:noVBand="0"/>
        </w:tblPrEx>
        <w:trPr>
          <w:cantSplit/>
        </w:trPr>
        <w:tc>
          <w:tcPr>
            <w:tcW w:w="3771" w:type="dxa"/>
            <w:tcBorders>
              <w:top w:val="nil"/>
              <w:bottom w:val="nil"/>
            </w:tcBorders>
            <w:vAlign w:val="center"/>
          </w:tcPr>
          <w:p w14:paraId="58468C74" w14:textId="77777777" w:rsidR="001E37DC" w:rsidRPr="00BB418F" w:rsidRDefault="001E37DC" w:rsidP="002920D0">
            <w:pPr>
              <w:spacing w:line="360" w:lineRule="auto"/>
              <w:ind w:right="14"/>
              <w:rPr>
                <w:rFonts w:ascii="Arial" w:hAnsi="Arial" w:cs="Arial"/>
                <w:sz w:val="19"/>
                <w:szCs w:val="19"/>
                <w:cs/>
              </w:rPr>
            </w:pPr>
            <w:r w:rsidRPr="00BB418F">
              <w:rPr>
                <w:rFonts w:ascii="Arial" w:hAnsi="Arial" w:cs="Arial"/>
                <w:sz w:val="19"/>
                <w:szCs w:val="19"/>
                <w:lang w:val="en-GB"/>
              </w:rPr>
              <w:t>Total</w:t>
            </w:r>
          </w:p>
        </w:tc>
        <w:tc>
          <w:tcPr>
            <w:tcW w:w="1197" w:type="dxa"/>
            <w:gridSpan w:val="2"/>
            <w:tcBorders>
              <w:top w:val="single" w:sz="4" w:space="0" w:color="auto"/>
              <w:bottom w:val="single" w:sz="12" w:space="0" w:color="auto"/>
            </w:tcBorders>
            <w:vAlign w:val="bottom"/>
          </w:tcPr>
          <w:p w14:paraId="2587161C" w14:textId="733BA6F0" w:rsidR="001E37DC" w:rsidRPr="00334A98" w:rsidRDefault="00334A98" w:rsidP="00334A98">
            <w:pPr>
              <w:tabs>
                <w:tab w:val="left" w:pos="540"/>
              </w:tabs>
              <w:spacing w:line="360" w:lineRule="auto"/>
              <w:ind w:left="-108" w:right="3"/>
              <w:jc w:val="right"/>
              <w:rPr>
                <w:rFonts w:ascii="Arial" w:hAnsi="Arial" w:cs="Arial"/>
                <w:sz w:val="19"/>
                <w:szCs w:val="19"/>
                <w:cs/>
              </w:rPr>
            </w:pPr>
            <w:r w:rsidRPr="00334A98">
              <w:rPr>
                <w:rFonts w:ascii="Arial" w:hAnsi="Arial" w:cs="Arial"/>
                <w:sz w:val="19"/>
                <w:szCs w:val="19"/>
              </w:rPr>
              <w:fldChar w:fldCharType="begin"/>
            </w:r>
            <w:r w:rsidRPr="00334A98">
              <w:rPr>
                <w:rFonts w:ascii="Arial" w:hAnsi="Arial" w:cs="Arial"/>
                <w:sz w:val="19"/>
                <w:szCs w:val="19"/>
              </w:rPr>
              <w:instrText xml:space="preserve"> =SUM(ABOVE) </w:instrText>
            </w:r>
            <w:r w:rsidRPr="00334A98">
              <w:rPr>
                <w:rFonts w:ascii="Arial" w:hAnsi="Arial" w:cs="Arial"/>
                <w:sz w:val="19"/>
                <w:szCs w:val="19"/>
              </w:rPr>
              <w:fldChar w:fldCharType="separate"/>
            </w:r>
            <w:r w:rsidRPr="00334A98">
              <w:rPr>
                <w:rFonts w:ascii="Arial" w:hAnsi="Arial" w:cs="Arial"/>
                <w:sz w:val="19"/>
                <w:szCs w:val="19"/>
              </w:rPr>
              <w:t>1,515</w:t>
            </w:r>
            <w:r w:rsidRPr="00334A98">
              <w:rPr>
                <w:rFonts w:ascii="Arial" w:hAnsi="Arial" w:cs="Arial"/>
                <w:sz w:val="19"/>
                <w:szCs w:val="19"/>
              </w:rPr>
              <w:fldChar w:fldCharType="end"/>
            </w:r>
          </w:p>
        </w:tc>
        <w:tc>
          <w:tcPr>
            <w:tcW w:w="239" w:type="dxa"/>
            <w:gridSpan w:val="2"/>
            <w:tcBorders>
              <w:top w:val="nil"/>
              <w:bottom w:val="nil"/>
            </w:tcBorders>
          </w:tcPr>
          <w:p w14:paraId="4A67ED17"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92" w:type="dxa"/>
            <w:gridSpan w:val="2"/>
            <w:tcBorders>
              <w:top w:val="single" w:sz="4" w:space="0" w:color="auto"/>
              <w:bottom w:val="single" w:sz="12" w:space="0" w:color="auto"/>
            </w:tcBorders>
            <w:vAlign w:val="bottom"/>
          </w:tcPr>
          <w:p w14:paraId="0FFF58A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71</w:t>
            </w:r>
            <w:r w:rsidRPr="00B358B3">
              <w:rPr>
                <w:rFonts w:ascii="Arial" w:hAnsi="Arial" w:cs="Arial"/>
                <w:sz w:val="19"/>
                <w:szCs w:val="19"/>
                <w:cs/>
              </w:rPr>
              <w:t>2</w:t>
            </w:r>
            <w:r w:rsidRPr="00B358B3">
              <w:rPr>
                <w:rFonts w:ascii="Arial" w:hAnsi="Arial" w:cs="Arial"/>
                <w:sz w:val="19"/>
                <w:szCs w:val="19"/>
              </w:rPr>
              <w:fldChar w:fldCharType="end"/>
            </w:r>
          </w:p>
        </w:tc>
        <w:tc>
          <w:tcPr>
            <w:tcW w:w="236" w:type="dxa"/>
            <w:gridSpan w:val="2"/>
            <w:tcBorders>
              <w:top w:val="nil"/>
              <w:bottom w:val="nil"/>
            </w:tcBorders>
          </w:tcPr>
          <w:p w14:paraId="51F9F66F"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single" w:sz="4" w:space="0" w:color="auto"/>
              <w:bottom w:val="single" w:sz="12" w:space="0" w:color="auto"/>
            </w:tcBorders>
          </w:tcPr>
          <w:p w14:paraId="7D6FD763" w14:textId="320757F1" w:rsidR="001E37DC" w:rsidRPr="00B358B3" w:rsidRDefault="009A59B4" w:rsidP="002920D0">
            <w:pPr>
              <w:spacing w:line="360" w:lineRule="auto"/>
              <w:ind w:left="-108" w:right="3"/>
              <w:jc w:val="right"/>
              <w:rPr>
                <w:rFonts w:ascii="Arial" w:hAnsi="Arial" w:cs="Arial"/>
                <w:sz w:val="19"/>
                <w:szCs w:val="19"/>
                <w:cs/>
              </w:rPr>
            </w:pPr>
            <w:r>
              <w:rPr>
                <w:rFonts w:ascii="Arial" w:hAnsi="Arial" w:cs="Arial"/>
                <w:sz w:val="19"/>
                <w:szCs w:val="19"/>
              </w:rPr>
              <w:t>105,383</w:t>
            </w:r>
          </w:p>
        </w:tc>
        <w:tc>
          <w:tcPr>
            <w:tcW w:w="236" w:type="dxa"/>
            <w:gridSpan w:val="2"/>
            <w:tcBorders>
              <w:top w:val="nil"/>
              <w:bottom w:val="nil"/>
            </w:tcBorders>
          </w:tcPr>
          <w:p w14:paraId="46A6F3B7"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tcPr>
          <w:p w14:paraId="0DE08BF9" w14:textId="77777777" w:rsidR="001E37DC" w:rsidRPr="00B358B3" w:rsidRDefault="001E37DC" w:rsidP="002920D0">
            <w:pPr>
              <w:tabs>
                <w:tab w:val="left" w:pos="540"/>
              </w:tabs>
              <w:spacing w:line="360" w:lineRule="auto"/>
              <w:ind w:left="-108" w:right="3"/>
              <w:jc w:val="right"/>
              <w:rPr>
                <w:rFonts w:ascii="Arial" w:hAnsi="Arial" w:cs="Arial"/>
                <w:sz w:val="19"/>
                <w:szCs w:val="19"/>
                <w:rtl/>
                <w:cs/>
              </w:rPr>
            </w:pPr>
            <w:r w:rsidRPr="00B358B3">
              <w:rPr>
                <w:rFonts w:ascii="Arial" w:hAnsi="Arial" w:cs="Arial"/>
                <w:sz w:val="19"/>
                <w:szCs w:val="19"/>
              </w:rPr>
              <w:fldChar w:fldCharType="begin"/>
            </w:r>
            <w:r w:rsidRPr="00B358B3">
              <w:rPr>
                <w:rFonts w:ascii="Arial" w:hAnsi="Arial" w:cs="Arial"/>
                <w:sz w:val="19"/>
                <w:szCs w:val="19"/>
              </w:rPr>
              <w:instrText xml:space="preserve"> =SUM(ABOVE) </w:instrText>
            </w:r>
            <w:r w:rsidRPr="00B358B3">
              <w:rPr>
                <w:rFonts w:ascii="Arial" w:hAnsi="Arial" w:cs="Arial"/>
                <w:sz w:val="19"/>
                <w:szCs w:val="19"/>
              </w:rPr>
              <w:fldChar w:fldCharType="separate"/>
            </w:r>
            <w:r w:rsidRPr="00B358B3">
              <w:rPr>
                <w:rFonts w:ascii="Arial" w:hAnsi="Arial" w:cs="Arial"/>
                <w:sz w:val="19"/>
                <w:szCs w:val="19"/>
              </w:rPr>
              <w:t>33,168</w:t>
            </w:r>
            <w:r w:rsidRPr="00B358B3">
              <w:rPr>
                <w:rFonts w:ascii="Arial" w:hAnsi="Arial" w:cs="Arial"/>
                <w:sz w:val="19"/>
                <w:szCs w:val="19"/>
              </w:rPr>
              <w:fldChar w:fldCharType="end"/>
            </w:r>
          </w:p>
        </w:tc>
      </w:tr>
      <w:tr w:rsidR="00C2001A" w:rsidRPr="00A32B69" w14:paraId="671295AF" w14:textId="77777777" w:rsidTr="00271684">
        <w:tblPrEx>
          <w:tblLook w:val="0000" w:firstRow="0" w:lastRow="0" w:firstColumn="0" w:lastColumn="0" w:noHBand="0" w:noVBand="0"/>
        </w:tblPrEx>
        <w:trPr>
          <w:cantSplit/>
        </w:trPr>
        <w:tc>
          <w:tcPr>
            <w:tcW w:w="3771" w:type="dxa"/>
            <w:tcBorders>
              <w:top w:val="nil"/>
              <w:bottom w:val="nil"/>
            </w:tcBorders>
          </w:tcPr>
          <w:p w14:paraId="33BE4DEA" w14:textId="77777777" w:rsidR="00C2001A" w:rsidRPr="00BB418F" w:rsidRDefault="00C2001A" w:rsidP="00C2001A">
            <w:pPr>
              <w:spacing w:line="360" w:lineRule="auto"/>
              <w:ind w:right="14"/>
              <w:rPr>
                <w:rFonts w:ascii="Arial" w:hAnsi="Arial" w:cs="Arial"/>
                <w:sz w:val="19"/>
                <w:szCs w:val="19"/>
                <w:rtl/>
                <w:cs/>
              </w:rPr>
            </w:pPr>
          </w:p>
        </w:tc>
        <w:tc>
          <w:tcPr>
            <w:tcW w:w="1197" w:type="dxa"/>
            <w:gridSpan w:val="2"/>
            <w:tcBorders>
              <w:top w:val="nil"/>
              <w:bottom w:val="nil"/>
            </w:tcBorders>
            <w:vAlign w:val="bottom"/>
          </w:tcPr>
          <w:p w14:paraId="26BFD4A3" w14:textId="77777777" w:rsidR="00C2001A" w:rsidRPr="00A32B69" w:rsidRDefault="00C2001A" w:rsidP="002920D0">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284D47C2" w14:textId="77777777" w:rsidR="00C2001A" w:rsidRPr="00A32B69" w:rsidRDefault="00C2001A"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37C6AF73" w14:textId="77777777" w:rsidR="00C2001A" w:rsidRPr="00A32B69" w:rsidRDefault="00C2001A" w:rsidP="002920D0">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5C459DAD" w14:textId="77777777" w:rsidR="00C2001A" w:rsidRPr="00A32B69" w:rsidRDefault="00C2001A"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tcPr>
          <w:p w14:paraId="75BED9F3" w14:textId="77777777" w:rsidR="00C2001A" w:rsidRPr="00A32B69" w:rsidRDefault="00C2001A" w:rsidP="002920D0">
            <w:pPr>
              <w:spacing w:line="360" w:lineRule="auto"/>
              <w:jc w:val="right"/>
              <w:rPr>
                <w:rFonts w:ascii="Arial" w:hAnsi="Arial" w:cs="Arial"/>
                <w:sz w:val="19"/>
                <w:szCs w:val="19"/>
                <w:lang w:val="en-GB"/>
              </w:rPr>
            </w:pPr>
          </w:p>
        </w:tc>
        <w:tc>
          <w:tcPr>
            <w:tcW w:w="236" w:type="dxa"/>
            <w:gridSpan w:val="2"/>
            <w:tcBorders>
              <w:top w:val="nil"/>
              <w:bottom w:val="nil"/>
            </w:tcBorders>
          </w:tcPr>
          <w:p w14:paraId="35BC32E5" w14:textId="77777777" w:rsidR="00C2001A" w:rsidRPr="00A32B69" w:rsidRDefault="00C2001A"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0FF93929" w14:textId="77777777" w:rsidR="00C2001A" w:rsidRPr="00A32B69" w:rsidRDefault="00C2001A" w:rsidP="002920D0">
            <w:pPr>
              <w:tabs>
                <w:tab w:val="left" w:pos="540"/>
              </w:tabs>
              <w:spacing w:line="360" w:lineRule="auto"/>
              <w:ind w:left="-108" w:right="3"/>
              <w:jc w:val="center"/>
              <w:rPr>
                <w:rFonts w:ascii="Arial" w:hAnsi="Arial" w:cs="Arial"/>
                <w:sz w:val="19"/>
                <w:szCs w:val="19"/>
                <w:rtl/>
                <w:cs/>
              </w:rPr>
            </w:pPr>
          </w:p>
        </w:tc>
      </w:tr>
      <w:tr w:rsidR="001E37DC" w:rsidRPr="00A32B69" w14:paraId="27B133B9" w14:textId="77777777" w:rsidTr="00271684">
        <w:tblPrEx>
          <w:tblLook w:val="0000" w:firstRow="0" w:lastRow="0" w:firstColumn="0" w:lastColumn="0" w:noHBand="0" w:noVBand="0"/>
        </w:tblPrEx>
        <w:trPr>
          <w:cantSplit/>
        </w:trPr>
        <w:tc>
          <w:tcPr>
            <w:tcW w:w="3771" w:type="dxa"/>
            <w:tcBorders>
              <w:top w:val="nil"/>
            </w:tcBorders>
          </w:tcPr>
          <w:p w14:paraId="2263E44B" w14:textId="77777777" w:rsidR="001E37DC" w:rsidRPr="00BB418F" w:rsidRDefault="001E37DC" w:rsidP="002920D0">
            <w:pPr>
              <w:tabs>
                <w:tab w:val="right" w:pos="3305"/>
              </w:tabs>
              <w:spacing w:line="360" w:lineRule="auto"/>
              <w:ind w:right="14"/>
              <w:rPr>
                <w:rFonts w:ascii="Arial" w:hAnsi="Arial" w:cs="Arial"/>
                <w:b/>
                <w:bCs/>
                <w:sz w:val="19"/>
                <w:szCs w:val="19"/>
                <w:cs/>
                <w:lang w:val="en-GB"/>
              </w:rPr>
            </w:pPr>
            <w:r>
              <w:rPr>
                <w:rFonts w:ascii="Arial" w:hAnsi="Arial" w:cs="Arial"/>
                <w:b/>
                <w:bCs/>
                <w:sz w:val="19"/>
                <w:szCs w:val="19"/>
                <w:lang w:val="en-GB"/>
              </w:rPr>
              <w:t>Loans</w:t>
            </w:r>
            <w:r w:rsidRPr="00FE776F">
              <w:rPr>
                <w:rFonts w:ascii="Arial" w:hAnsi="Arial" w:cs="Arial"/>
                <w:b/>
                <w:bCs/>
                <w:sz w:val="19"/>
                <w:szCs w:val="19"/>
                <w:lang w:val="en-GB"/>
              </w:rPr>
              <w:t xml:space="preserve"> to related parties</w:t>
            </w:r>
            <w:r>
              <w:rPr>
                <w:rFonts w:ascii="Arial" w:hAnsi="Arial" w:cs="Arial"/>
                <w:b/>
                <w:bCs/>
                <w:sz w:val="19"/>
                <w:szCs w:val="19"/>
                <w:lang w:val="en-GB"/>
              </w:rPr>
              <w:tab/>
            </w:r>
          </w:p>
        </w:tc>
        <w:tc>
          <w:tcPr>
            <w:tcW w:w="1197" w:type="dxa"/>
            <w:gridSpan w:val="2"/>
            <w:tcBorders>
              <w:top w:val="nil"/>
              <w:bottom w:val="nil"/>
            </w:tcBorders>
            <w:vAlign w:val="bottom"/>
          </w:tcPr>
          <w:p w14:paraId="6D39C671" w14:textId="77777777" w:rsidR="001E37DC" w:rsidRPr="00A32B69" w:rsidRDefault="001E37DC" w:rsidP="002920D0">
            <w:pPr>
              <w:tabs>
                <w:tab w:val="left" w:pos="540"/>
              </w:tabs>
              <w:spacing w:line="360" w:lineRule="auto"/>
              <w:ind w:left="-108" w:right="3"/>
              <w:jc w:val="right"/>
              <w:rPr>
                <w:rFonts w:ascii="Arial" w:hAnsi="Arial" w:cs="Arial"/>
                <w:sz w:val="19"/>
                <w:szCs w:val="19"/>
                <w:cs/>
              </w:rPr>
            </w:pPr>
          </w:p>
        </w:tc>
        <w:tc>
          <w:tcPr>
            <w:tcW w:w="239" w:type="dxa"/>
            <w:gridSpan w:val="2"/>
            <w:tcBorders>
              <w:top w:val="nil"/>
              <w:bottom w:val="nil"/>
            </w:tcBorders>
          </w:tcPr>
          <w:p w14:paraId="5C7EDBE7" w14:textId="77777777" w:rsidR="001E37DC" w:rsidRPr="00A32B69" w:rsidRDefault="001E37DC" w:rsidP="002920D0">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09C71AB1" w14:textId="77777777" w:rsidR="001E37DC" w:rsidRPr="00A32B69" w:rsidRDefault="001E37DC" w:rsidP="002920D0">
            <w:pPr>
              <w:spacing w:line="360" w:lineRule="auto"/>
              <w:ind w:left="-108" w:right="3"/>
              <w:jc w:val="center"/>
              <w:rPr>
                <w:rFonts w:ascii="Arial" w:hAnsi="Arial" w:cs="Arial"/>
                <w:sz w:val="19"/>
                <w:szCs w:val="19"/>
                <w:rtl/>
                <w:cs/>
              </w:rPr>
            </w:pPr>
          </w:p>
        </w:tc>
        <w:tc>
          <w:tcPr>
            <w:tcW w:w="236" w:type="dxa"/>
            <w:gridSpan w:val="2"/>
            <w:tcBorders>
              <w:top w:val="nil"/>
              <w:bottom w:val="nil"/>
            </w:tcBorders>
          </w:tcPr>
          <w:p w14:paraId="3657AFC0"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tcPr>
          <w:p w14:paraId="5CFE1C1C" w14:textId="77777777" w:rsidR="001E37DC" w:rsidRPr="00A32B69" w:rsidRDefault="001E37DC" w:rsidP="002920D0">
            <w:pPr>
              <w:tabs>
                <w:tab w:val="left" w:pos="540"/>
              </w:tabs>
              <w:ind w:left="-108" w:right="3"/>
              <w:jc w:val="right"/>
              <w:rPr>
                <w:rFonts w:ascii="Arial" w:hAnsi="Arial" w:cs="Arial"/>
                <w:sz w:val="19"/>
                <w:szCs w:val="19"/>
              </w:rPr>
            </w:pPr>
          </w:p>
        </w:tc>
        <w:tc>
          <w:tcPr>
            <w:tcW w:w="236" w:type="dxa"/>
            <w:gridSpan w:val="2"/>
            <w:tcBorders>
              <w:top w:val="nil"/>
              <w:bottom w:val="nil"/>
            </w:tcBorders>
          </w:tcPr>
          <w:p w14:paraId="1B894354" w14:textId="77777777" w:rsidR="001E37DC" w:rsidRPr="00A32B69" w:rsidRDefault="001E37DC" w:rsidP="002920D0">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tcPr>
          <w:p w14:paraId="7BE8A93B" w14:textId="77777777" w:rsidR="001E37DC" w:rsidRPr="00A32B69" w:rsidRDefault="001E37DC" w:rsidP="002920D0">
            <w:pPr>
              <w:spacing w:line="360" w:lineRule="auto"/>
              <w:ind w:left="-108" w:right="3"/>
              <w:jc w:val="right"/>
              <w:rPr>
                <w:rFonts w:ascii="Arial" w:hAnsi="Arial" w:cs="Arial"/>
                <w:sz w:val="19"/>
                <w:szCs w:val="19"/>
                <w:lang w:val="en-GB"/>
              </w:rPr>
            </w:pPr>
          </w:p>
        </w:tc>
      </w:tr>
      <w:tr w:rsidR="00382C8B" w:rsidRPr="009735F2" w14:paraId="040AFBE6" w14:textId="77777777" w:rsidTr="00271684">
        <w:tblPrEx>
          <w:tblLook w:val="0000" w:firstRow="0" w:lastRow="0" w:firstColumn="0" w:lastColumn="0" w:noHBand="0" w:noVBand="0"/>
        </w:tblPrEx>
        <w:trPr>
          <w:cantSplit/>
          <w:trHeight w:val="233"/>
        </w:trPr>
        <w:tc>
          <w:tcPr>
            <w:tcW w:w="3771" w:type="dxa"/>
            <w:tcBorders>
              <w:top w:val="nil"/>
            </w:tcBorders>
          </w:tcPr>
          <w:p w14:paraId="5419FA47" w14:textId="77777777" w:rsidR="00382C8B" w:rsidRPr="00714198" w:rsidRDefault="00382C8B" w:rsidP="00382C8B">
            <w:pPr>
              <w:spacing w:line="360" w:lineRule="auto"/>
              <w:ind w:right="14"/>
              <w:rPr>
                <w:rFonts w:ascii="Arial" w:hAnsi="Arial" w:cstheme="minorBidi"/>
                <w:b/>
                <w:bCs/>
                <w:sz w:val="19"/>
                <w:szCs w:val="19"/>
                <w:lang w:val="en-GB"/>
              </w:rPr>
            </w:pPr>
            <w:r>
              <w:rPr>
                <w:rFonts w:ascii="Arial" w:hAnsi="Arial" w:cs="Arial"/>
                <w:sz w:val="19"/>
                <w:szCs w:val="19"/>
              </w:rPr>
              <w:t xml:space="preserve">    </w:t>
            </w: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197" w:type="dxa"/>
            <w:gridSpan w:val="2"/>
            <w:tcBorders>
              <w:top w:val="nil"/>
              <w:bottom w:val="nil"/>
            </w:tcBorders>
            <w:vAlign w:val="bottom"/>
          </w:tcPr>
          <w:p w14:paraId="03A346DF" w14:textId="6F81C327" w:rsidR="00382C8B" w:rsidRPr="009735F2" w:rsidRDefault="00382C8B" w:rsidP="00382C8B">
            <w:pPr>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gridSpan w:val="2"/>
            <w:tcBorders>
              <w:top w:val="nil"/>
            </w:tcBorders>
          </w:tcPr>
          <w:p w14:paraId="29E27AA8" w14:textId="77777777" w:rsidR="00382C8B" w:rsidRPr="009735F2" w:rsidRDefault="00382C8B" w:rsidP="00382C8B">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708847DC" w14:textId="778D7A43" w:rsidR="00382C8B" w:rsidRPr="009735F2" w:rsidRDefault="00382C8B" w:rsidP="00382C8B">
            <w:pPr>
              <w:tabs>
                <w:tab w:val="left" w:pos="619"/>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tcBorders>
          </w:tcPr>
          <w:p w14:paraId="3739B20B"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vAlign w:val="bottom"/>
          </w:tcPr>
          <w:p w14:paraId="3B7011DC" w14:textId="32D6A258" w:rsidR="00382C8B" w:rsidRPr="009735F2" w:rsidRDefault="00382C8B" w:rsidP="00382C8B">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tcBorders>
          </w:tcPr>
          <w:p w14:paraId="5569F1CC"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5C6E06E2" w14:textId="77777777" w:rsidR="00382C8B" w:rsidRPr="009735F2" w:rsidRDefault="00382C8B" w:rsidP="00382C8B">
            <w:pPr>
              <w:spacing w:line="360" w:lineRule="auto"/>
              <w:jc w:val="right"/>
              <w:rPr>
                <w:rFonts w:ascii="Arial" w:hAnsi="Arial" w:cs="Arial"/>
                <w:sz w:val="19"/>
                <w:szCs w:val="19"/>
                <w:rtl/>
                <w:cs/>
                <w:lang w:val="en-GB"/>
              </w:rPr>
            </w:pPr>
            <w:r w:rsidRPr="009735F2">
              <w:rPr>
                <w:rFonts w:ascii="Arial" w:hAnsi="Arial" w:cs="Arial"/>
                <w:sz w:val="19"/>
                <w:szCs w:val="19"/>
              </w:rPr>
              <w:t>49,652</w:t>
            </w:r>
          </w:p>
        </w:tc>
      </w:tr>
      <w:tr w:rsidR="00382C8B" w:rsidRPr="009735F2" w14:paraId="06308E6F" w14:textId="77777777" w:rsidTr="00271684">
        <w:tblPrEx>
          <w:tblLook w:val="0000" w:firstRow="0" w:lastRow="0" w:firstColumn="0" w:lastColumn="0" w:noHBand="0" w:noVBand="0"/>
        </w:tblPrEx>
        <w:trPr>
          <w:cantSplit/>
          <w:trHeight w:val="233"/>
        </w:trPr>
        <w:tc>
          <w:tcPr>
            <w:tcW w:w="3771" w:type="dxa"/>
            <w:tcBorders>
              <w:top w:val="nil"/>
            </w:tcBorders>
          </w:tcPr>
          <w:p w14:paraId="346E5A55" w14:textId="77777777" w:rsidR="00382C8B" w:rsidRPr="00A412A6" w:rsidRDefault="00382C8B" w:rsidP="00382C8B">
            <w:pPr>
              <w:spacing w:line="360" w:lineRule="auto"/>
              <w:ind w:right="14"/>
              <w:rPr>
                <w:rFonts w:ascii="Arial" w:hAnsi="Arial" w:cs="Arial"/>
                <w:b/>
                <w:bCs/>
                <w:sz w:val="19"/>
                <w:szCs w:val="19"/>
                <w:lang w:val="en-GB"/>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BB418F">
              <w:rPr>
                <w:rFonts w:ascii="Arial" w:hAnsi="Arial" w:cs="Arial"/>
                <w:sz w:val="19"/>
                <w:szCs w:val="19"/>
              </w:rPr>
              <w:t>Joint venture</w:t>
            </w:r>
            <w:r>
              <w:rPr>
                <w:rFonts w:ascii="Arial" w:hAnsi="Arial" w:cs="Arial"/>
                <w:b/>
                <w:bCs/>
                <w:sz w:val="19"/>
                <w:szCs w:val="19"/>
                <w:lang w:val="en-GB"/>
              </w:rPr>
              <w:t xml:space="preserve">   </w:t>
            </w:r>
          </w:p>
        </w:tc>
        <w:tc>
          <w:tcPr>
            <w:tcW w:w="1197" w:type="dxa"/>
            <w:gridSpan w:val="2"/>
            <w:tcBorders>
              <w:top w:val="nil"/>
              <w:bottom w:val="nil"/>
            </w:tcBorders>
          </w:tcPr>
          <w:p w14:paraId="088C3611" w14:textId="1D0C57C6" w:rsidR="00382C8B" w:rsidRPr="000920A0" w:rsidRDefault="00382C8B" w:rsidP="00382C8B">
            <w:pPr>
              <w:tabs>
                <w:tab w:val="left" w:pos="540"/>
              </w:tabs>
              <w:spacing w:line="360" w:lineRule="auto"/>
              <w:ind w:left="-108" w:right="3"/>
              <w:jc w:val="right"/>
              <w:rPr>
                <w:rFonts w:ascii="Arial" w:hAnsi="Arial" w:cs="Arial"/>
                <w:sz w:val="19"/>
                <w:szCs w:val="19"/>
              </w:rPr>
            </w:pPr>
            <w:r w:rsidRPr="004874B6">
              <w:rPr>
                <w:rFonts w:ascii="Arial" w:hAnsi="Arial" w:cs="Arial" w:hint="cs"/>
                <w:sz w:val="19"/>
                <w:szCs w:val="19"/>
                <w:cs/>
              </w:rPr>
              <w:t>3,815</w:t>
            </w:r>
          </w:p>
        </w:tc>
        <w:tc>
          <w:tcPr>
            <w:tcW w:w="239" w:type="dxa"/>
            <w:gridSpan w:val="2"/>
            <w:tcBorders>
              <w:top w:val="nil"/>
            </w:tcBorders>
          </w:tcPr>
          <w:p w14:paraId="0602CCB9" w14:textId="77777777" w:rsidR="00382C8B" w:rsidRPr="009735F2" w:rsidRDefault="00382C8B" w:rsidP="00382C8B">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tcPr>
          <w:p w14:paraId="34747E92" w14:textId="77777777" w:rsidR="00382C8B" w:rsidRPr="009735F2" w:rsidRDefault="00382C8B" w:rsidP="00382C8B">
            <w:pPr>
              <w:spacing w:line="360" w:lineRule="auto"/>
              <w:jc w:val="right"/>
              <w:rPr>
                <w:rFonts w:ascii="Arial" w:hAnsi="Arial" w:cs="Arial"/>
                <w:sz w:val="19"/>
                <w:szCs w:val="19"/>
                <w:rtl/>
                <w:cs/>
                <w:lang w:val="en-GB"/>
              </w:rPr>
            </w:pPr>
            <w:r w:rsidRPr="009735F2">
              <w:rPr>
                <w:rFonts w:ascii="Arial" w:hAnsi="Arial" w:cs="Arial"/>
                <w:sz w:val="19"/>
                <w:szCs w:val="19"/>
              </w:rPr>
              <w:t>4,57</w:t>
            </w:r>
            <w:r w:rsidRPr="009735F2">
              <w:rPr>
                <w:rFonts w:ascii="Arial" w:hAnsi="Arial" w:cs="Arial"/>
                <w:sz w:val="19"/>
                <w:szCs w:val="19"/>
                <w:cs/>
              </w:rPr>
              <w:t>9</w:t>
            </w:r>
          </w:p>
        </w:tc>
        <w:tc>
          <w:tcPr>
            <w:tcW w:w="236" w:type="dxa"/>
            <w:gridSpan w:val="2"/>
            <w:tcBorders>
              <w:top w:val="nil"/>
            </w:tcBorders>
          </w:tcPr>
          <w:p w14:paraId="742864B4"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vAlign w:val="bottom"/>
          </w:tcPr>
          <w:p w14:paraId="4CAC3A09" w14:textId="0C338F1C" w:rsidR="00382C8B" w:rsidRPr="009A59B4" w:rsidRDefault="00382C8B" w:rsidP="00382C8B">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tcBorders>
          </w:tcPr>
          <w:p w14:paraId="063B53CC"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2D0A7B7F" w14:textId="77777777" w:rsidR="00382C8B" w:rsidRPr="009735F2" w:rsidRDefault="00382C8B" w:rsidP="00382C8B">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382C8B" w:rsidRPr="00A47CE3" w14:paraId="77C2EC78" w14:textId="77777777" w:rsidTr="00271684">
        <w:tblPrEx>
          <w:tblLook w:val="0000" w:firstRow="0" w:lastRow="0" w:firstColumn="0" w:lastColumn="0" w:noHBand="0" w:noVBand="0"/>
        </w:tblPrEx>
        <w:trPr>
          <w:cantSplit/>
          <w:trHeight w:val="233"/>
        </w:trPr>
        <w:tc>
          <w:tcPr>
            <w:tcW w:w="3771" w:type="dxa"/>
            <w:tcBorders>
              <w:top w:val="nil"/>
            </w:tcBorders>
            <w:vAlign w:val="center"/>
          </w:tcPr>
          <w:p w14:paraId="0FD4DCE4" w14:textId="77777777" w:rsidR="00382C8B" w:rsidRPr="00BB418F" w:rsidRDefault="00382C8B" w:rsidP="00382C8B">
            <w:pPr>
              <w:spacing w:line="360" w:lineRule="auto"/>
              <w:ind w:right="14"/>
              <w:rPr>
                <w:rFonts w:ascii="Arial" w:hAnsi="Arial" w:cs="Arial"/>
                <w:sz w:val="19"/>
                <w:szCs w:val="19"/>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197" w:type="dxa"/>
            <w:gridSpan w:val="2"/>
            <w:tcBorders>
              <w:top w:val="nil"/>
              <w:bottom w:val="nil"/>
            </w:tcBorders>
          </w:tcPr>
          <w:p w14:paraId="742AE2E1" w14:textId="7D8FFAED" w:rsidR="00382C8B" w:rsidRPr="004874B6" w:rsidRDefault="00382C8B" w:rsidP="00382C8B">
            <w:pPr>
              <w:tabs>
                <w:tab w:val="left" w:pos="540"/>
              </w:tabs>
              <w:spacing w:line="360" w:lineRule="auto"/>
              <w:ind w:left="-108" w:right="3"/>
              <w:jc w:val="right"/>
              <w:rPr>
                <w:rFonts w:ascii="Arial" w:hAnsi="Arial" w:cs="Arial"/>
                <w:sz w:val="19"/>
                <w:szCs w:val="19"/>
                <w:cs/>
              </w:rPr>
            </w:pPr>
            <w:r w:rsidRPr="004874B6">
              <w:rPr>
                <w:rFonts w:ascii="Arial" w:hAnsi="Arial" w:cs="Arial"/>
                <w:sz w:val="19"/>
                <w:szCs w:val="19"/>
              </w:rPr>
              <w:t>19,000</w:t>
            </w:r>
          </w:p>
        </w:tc>
        <w:tc>
          <w:tcPr>
            <w:tcW w:w="239" w:type="dxa"/>
            <w:gridSpan w:val="2"/>
            <w:tcBorders>
              <w:top w:val="nil"/>
            </w:tcBorders>
          </w:tcPr>
          <w:p w14:paraId="2C4EB997" w14:textId="77777777" w:rsidR="00382C8B" w:rsidRPr="009735F2" w:rsidRDefault="00382C8B" w:rsidP="00382C8B">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tcPr>
          <w:p w14:paraId="6332A667" w14:textId="77777777" w:rsidR="00382C8B" w:rsidRPr="009735F2" w:rsidRDefault="00382C8B" w:rsidP="00382C8B">
            <w:pPr>
              <w:spacing w:line="360" w:lineRule="auto"/>
              <w:jc w:val="right"/>
              <w:rPr>
                <w:rFonts w:ascii="Arial" w:hAnsi="Arial" w:cs="Arial"/>
                <w:sz w:val="19"/>
                <w:szCs w:val="19"/>
              </w:rPr>
            </w:pPr>
            <w:r>
              <w:rPr>
                <w:rFonts w:ascii="Arial" w:hAnsi="Arial" w:cs="Arial"/>
                <w:sz w:val="19"/>
                <w:szCs w:val="19"/>
              </w:rPr>
              <w:t>19,000</w:t>
            </w:r>
          </w:p>
        </w:tc>
        <w:tc>
          <w:tcPr>
            <w:tcW w:w="236" w:type="dxa"/>
            <w:gridSpan w:val="2"/>
            <w:tcBorders>
              <w:top w:val="nil"/>
            </w:tcBorders>
          </w:tcPr>
          <w:p w14:paraId="2926A160"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vAlign w:val="bottom"/>
          </w:tcPr>
          <w:p w14:paraId="4A099F30" w14:textId="4BC4C267" w:rsidR="00382C8B" w:rsidRPr="009A59B4" w:rsidRDefault="00382C8B" w:rsidP="00382C8B">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tcBorders>
          </w:tcPr>
          <w:p w14:paraId="6E2CE0EE"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4ABE0B43" w14:textId="77777777" w:rsidR="00382C8B" w:rsidRPr="00A47CE3" w:rsidRDefault="00382C8B" w:rsidP="00382C8B">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382C8B" w:rsidRPr="009735F2" w14:paraId="3DDBCE4E" w14:textId="77777777" w:rsidTr="00271684">
        <w:tblPrEx>
          <w:tblLook w:val="0000" w:firstRow="0" w:lastRow="0" w:firstColumn="0" w:lastColumn="0" w:noHBand="0" w:noVBand="0"/>
        </w:tblPrEx>
        <w:trPr>
          <w:cantSplit/>
          <w:trHeight w:val="233"/>
        </w:trPr>
        <w:tc>
          <w:tcPr>
            <w:tcW w:w="3771" w:type="dxa"/>
            <w:tcBorders>
              <w:top w:val="nil"/>
            </w:tcBorders>
          </w:tcPr>
          <w:p w14:paraId="0BF69D5A" w14:textId="77777777" w:rsidR="00382C8B" w:rsidRPr="00BB418F" w:rsidRDefault="00382C8B" w:rsidP="00382C8B">
            <w:pPr>
              <w:spacing w:line="360" w:lineRule="auto"/>
              <w:ind w:right="14"/>
              <w:rPr>
                <w:rFonts w:ascii="Arial" w:hAnsi="Arial" w:cs="Arial"/>
                <w:sz w:val="19"/>
                <w:szCs w:val="19"/>
              </w:rPr>
            </w:pPr>
            <w:r w:rsidRPr="00BB418F">
              <w:rPr>
                <w:rFonts w:ascii="Arial" w:hAnsi="Arial" w:cs="Arial"/>
                <w:sz w:val="19"/>
                <w:szCs w:val="19"/>
              </w:rPr>
              <w:t>Total</w:t>
            </w:r>
          </w:p>
        </w:tc>
        <w:tc>
          <w:tcPr>
            <w:tcW w:w="1197" w:type="dxa"/>
            <w:gridSpan w:val="2"/>
            <w:tcBorders>
              <w:top w:val="single" w:sz="4" w:space="0" w:color="auto"/>
              <w:bottom w:val="nil"/>
            </w:tcBorders>
            <w:vAlign w:val="bottom"/>
          </w:tcPr>
          <w:p w14:paraId="0EFF2C96" w14:textId="179A588D" w:rsidR="00382C8B" w:rsidRPr="004874B6" w:rsidRDefault="00382C8B" w:rsidP="00382C8B">
            <w:pPr>
              <w:tabs>
                <w:tab w:val="left" w:pos="540"/>
              </w:tabs>
              <w:spacing w:line="360" w:lineRule="auto"/>
              <w:ind w:left="-108" w:right="3"/>
              <w:jc w:val="right"/>
              <w:rPr>
                <w:rFonts w:ascii="Arial" w:hAnsi="Arial" w:cs="Arial"/>
                <w:sz w:val="19"/>
                <w:szCs w:val="19"/>
                <w:cs/>
              </w:rPr>
            </w:pPr>
            <w:r w:rsidRPr="004874B6">
              <w:rPr>
                <w:rFonts w:ascii="Arial" w:hAnsi="Arial" w:cs="Arial"/>
                <w:sz w:val="19"/>
                <w:szCs w:val="19"/>
              </w:rPr>
              <w:fldChar w:fldCharType="begin"/>
            </w:r>
            <w:r w:rsidRPr="004874B6">
              <w:rPr>
                <w:rFonts w:ascii="Arial" w:hAnsi="Arial" w:cs="Arial"/>
                <w:sz w:val="19"/>
                <w:szCs w:val="19"/>
              </w:rPr>
              <w:instrText xml:space="preserve"> =SUM(ABOVE) </w:instrText>
            </w:r>
            <w:r w:rsidRPr="004874B6">
              <w:rPr>
                <w:rFonts w:ascii="Arial" w:hAnsi="Arial" w:cs="Arial"/>
                <w:sz w:val="19"/>
                <w:szCs w:val="19"/>
              </w:rPr>
              <w:fldChar w:fldCharType="separate"/>
            </w:r>
            <w:r w:rsidRPr="004874B6">
              <w:rPr>
                <w:rFonts w:ascii="Arial" w:hAnsi="Arial" w:cs="Arial"/>
                <w:sz w:val="19"/>
                <w:szCs w:val="19"/>
              </w:rPr>
              <w:t>22,815</w:t>
            </w:r>
            <w:r w:rsidRPr="004874B6">
              <w:rPr>
                <w:rFonts w:ascii="Arial" w:hAnsi="Arial" w:cs="Arial"/>
                <w:sz w:val="19"/>
                <w:szCs w:val="19"/>
              </w:rPr>
              <w:fldChar w:fldCharType="end"/>
            </w:r>
          </w:p>
        </w:tc>
        <w:tc>
          <w:tcPr>
            <w:tcW w:w="239" w:type="dxa"/>
            <w:gridSpan w:val="2"/>
            <w:tcBorders>
              <w:top w:val="nil"/>
              <w:bottom w:val="nil"/>
            </w:tcBorders>
          </w:tcPr>
          <w:p w14:paraId="6E5E3461" w14:textId="77777777" w:rsidR="00382C8B" w:rsidRPr="009735F2" w:rsidRDefault="00382C8B" w:rsidP="00382C8B">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single" w:sz="4" w:space="0" w:color="auto"/>
              <w:bottom w:val="nil"/>
            </w:tcBorders>
          </w:tcPr>
          <w:p w14:paraId="2F0C6ECA" w14:textId="77777777" w:rsidR="00382C8B" w:rsidRPr="009735F2" w:rsidRDefault="00382C8B" w:rsidP="00382C8B">
            <w:pPr>
              <w:spacing w:line="360" w:lineRule="auto"/>
              <w:jc w:val="right"/>
              <w:rPr>
                <w:rFonts w:ascii="Arial" w:hAnsi="Arial" w:cs="Arial"/>
                <w:sz w:val="19"/>
                <w:szCs w:val="19"/>
                <w:rtl/>
                <w:cs/>
                <w:lang w:val="en-GB"/>
              </w:rPr>
            </w:pPr>
            <w:r>
              <w:rPr>
                <w:rFonts w:ascii="Arial" w:hAnsi="Arial" w:cs="Arial"/>
                <w:sz w:val="19"/>
                <w:szCs w:val="19"/>
              </w:rPr>
              <w:t>23</w:t>
            </w:r>
            <w:r w:rsidRPr="009735F2">
              <w:rPr>
                <w:rFonts w:ascii="Arial" w:hAnsi="Arial" w:cs="Arial"/>
                <w:sz w:val="19"/>
                <w:szCs w:val="19"/>
              </w:rPr>
              <w:t>,57</w:t>
            </w:r>
            <w:r w:rsidRPr="009735F2">
              <w:rPr>
                <w:rFonts w:ascii="Arial" w:hAnsi="Arial" w:cs="Arial"/>
                <w:sz w:val="19"/>
                <w:szCs w:val="19"/>
                <w:cs/>
              </w:rPr>
              <w:t>9</w:t>
            </w:r>
          </w:p>
        </w:tc>
        <w:tc>
          <w:tcPr>
            <w:tcW w:w="236" w:type="dxa"/>
            <w:gridSpan w:val="2"/>
            <w:tcBorders>
              <w:top w:val="nil"/>
              <w:bottom w:val="nil"/>
            </w:tcBorders>
          </w:tcPr>
          <w:p w14:paraId="0B031779"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59" w:type="dxa"/>
            <w:gridSpan w:val="3"/>
            <w:tcBorders>
              <w:top w:val="single" w:sz="4" w:space="0" w:color="auto"/>
              <w:bottom w:val="nil"/>
            </w:tcBorders>
            <w:vAlign w:val="bottom"/>
          </w:tcPr>
          <w:p w14:paraId="10A83981" w14:textId="269604E4" w:rsidR="00382C8B" w:rsidRPr="009A59B4" w:rsidRDefault="00382C8B" w:rsidP="00382C8B">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20B2B45A"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nil"/>
            </w:tcBorders>
            <w:vAlign w:val="bottom"/>
          </w:tcPr>
          <w:p w14:paraId="02BD93CD"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rPr>
              <w:t>49,652</w:t>
            </w:r>
          </w:p>
        </w:tc>
      </w:tr>
      <w:tr w:rsidR="00382C8B" w:rsidRPr="009735F2" w14:paraId="1DF6773F" w14:textId="77777777" w:rsidTr="00271684">
        <w:tblPrEx>
          <w:tblLook w:val="0000" w:firstRow="0" w:lastRow="0" w:firstColumn="0" w:lastColumn="0" w:noHBand="0" w:noVBand="0"/>
        </w:tblPrEx>
        <w:trPr>
          <w:cantSplit/>
          <w:trHeight w:val="233"/>
        </w:trPr>
        <w:tc>
          <w:tcPr>
            <w:tcW w:w="3771" w:type="dxa"/>
            <w:tcBorders>
              <w:top w:val="nil"/>
            </w:tcBorders>
          </w:tcPr>
          <w:p w14:paraId="34864DF9" w14:textId="77777777" w:rsidR="00382C8B" w:rsidRPr="00C742AB" w:rsidRDefault="00382C8B" w:rsidP="00382C8B">
            <w:pPr>
              <w:spacing w:line="360" w:lineRule="auto"/>
              <w:ind w:right="-186"/>
              <w:rPr>
                <w:rFonts w:ascii="Arial" w:hAnsi="Arial" w:cs="Browallia New"/>
                <w:sz w:val="19"/>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w:t>
            </w:r>
            <w:r w:rsidRPr="00524CB1">
              <w:rPr>
                <w:rFonts w:ascii="Arial" w:hAnsi="Arial" w:cs="Arial"/>
                <w:sz w:val="19"/>
                <w:szCs w:val="19"/>
                <w:u w:val="single"/>
              </w:rPr>
              <w:t>Less</w:t>
            </w:r>
            <w:r w:rsidRPr="00953265">
              <w:rPr>
                <w:rFonts w:ascii="Arial" w:hAnsi="Arial" w:cs="Arial"/>
                <w:sz w:val="19"/>
                <w:szCs w:val="19"/>
              </w:rPr>
              <w:t xml:space="preserve"> </w:t>
            </w:r>
            <w:r w:rsidRPr="00BB418F">
              <w:rPr>
                <w:rFonts w:ascii="Arial" w:hAnsi="Arial" w:cs="Arial"/>
                <w:sz w:val="19"/>
                <w:szCs w:val="19"/>
              </w:rPr>
              <w:t xml:space="preserve">Allowance for </w:t>
            </w:r>
            <w:r>
              <w:rPr>
                <w:rFonts w:ascii="Arial" w:hAnsi="Arial" w:cs="Browallia New"/>
                <w:sz w:val="19"/>
              </w:rPr>
              <w:t>impairment losses</w:t>
            </w:r>
          </w:p>
        </w:tc>
        <w:tc>
          <w:tcPr>
            <w:tcW w:w="1197" w:type="dxa"/>
            <w:gridSpan w:val="2"/>
            <w:tcBorders>
              <w:top w:val="nil"/>
              <w:bottom w:val="nil"/>
            </w:tcBorders>
            <w:vAlign w:val="bottom"/>
          </w:tcPr>
          <w:p w14:paraId="1F6A0673" w14:textId="6028A7BA" w:rsidR="00382C8B" w:rsidRPr="004874B6" w:rsidRDefault="00382C8B" w:rsidP="00382C8B">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gridSpan w:val="2"/>
            <w:tcBorders>
              <w:top w:val="nil"/>
              <w:bottom w:val="nil"/>
            </w:tcBorders>
          </w:tcPr>
          <w:p w14:paraId="41863E12" w14:textId="77777777" w:rsidR="00382C8B" w:rsidRPr="009735F2" w:rsidRDefault="00382C8B" w:rsidP="00382C8B">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nil"/>
            </w:tcBorders>
            <w:vAlign w:val="bottom"/>
          </w:tcPr>
          <w:p w14:paraId="56081FA4" w14:textId="7B2F5B5C" w:rsidR="00382C8B" w:rsidRPr="009735F2" w:rsidRDefault="00382C8B" w:rsidP="00382C8B">
            <w:pPr>
              <w:tabs>
                <w:tab w:val="left" w:pos="619"/>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10B2AE06"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nil"/>
            </w:tcBorders>
            <w:vAlign w:val="bottom"/>
          </w:tcPr>
          <w:p w14:paraId="31CACEAF" w14:textId="7BEF680D" w:rsidR="00382C8B" w:rsidRPr="009A59B4" w:rsidRDefault="00382C8B" w:rsidP="00382C8B">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4C67D362"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nil"/>
            </w:tcBorders>
            <w:vAlign w:val="bottom"/>
          </w:tcPr>
          <w:p w14:paraId="46253F34" w14:textId="77777777" w:rsidR="00382C8B" w:rsidRPr="009735F2" w:rsidRDefault="00382C8B" w:rsidP="00382C8B">
            <w:pPr>
              <w:tabs>
                <w:tab w:val="left" w:pos="540"/>
              </w:tabs>
              <w:spacing w:line="360" w:lineRule="auto"/>
              <w:ind w:left="-108" w:right="3"/>
              <w:jc w:val="right"/>
              <w:rPr>
                <w:rFonts w:ascii="Arial" w:hAnsi="Arial" w:cs="Arial"/>
                <w:sz w:val="19"/>
                <w:szCs w:val="19"/>
                <w:rtl/>
                <w:cs/>
              </w:rPr>
            </w:pPr>
            <w:r w:rsidRPr="009735F2">
              <w:rPr>
                <w:rFonts w:ascii="Arial" w:hAnsi="Arial" w:cs="Arial"/>
                <w:sz w:val="19"/>
                <w:szCs w:val="19"/>
                <w:cs/>
              </w:rPr>
              <w:t>(36</w:t>
            </w:r>
            <w:r w:rsidRPr="009735F2">
              <w:rPr>
                <w:rFonts w:ascii="Arial" w:hAnsi="Arial" w:cs="Arial"/>
                <w:sz w:val="19"/>
                <w:szCs w:val="19"/>
              </w:rPr>
              <w:t>,</w:t>
            </w:r>
            <w:r w:rsidRPr="009735F2">
              <w:rPr>
                <w:rFonts w:ascii="Arial" w:hAnsi="Arial" w:cs="Arial"/>
                <w:sz w:val="19"/>
                <w:szCs w:val="19"/>
                <w:cs/>
              </w:rPr>
              <w:t>386)</w:t>
            </w:r>
          </w:p>
        </w:tc>
      </w:tr>
      <w:tr w:rsidR="008429BF" w:rsidRPr="009735F2" w14:paraId="2A138ACD" w14:textId="77777777" w:rsidTr="00271684">
        <w:tblPrEx>
          <w:tblLook w:val="0000" w:firstRow="0" w:lastRow="0" w:firstColumn="0" w:lastColumn="0" w:noHBand="0" w:noVBand="0"/>
        </w:tblPrEx>
        <w:trPr>
          <w:cantSplit/>
          <w:trHeight w:val="233"/>
        </w:trPr>
        <w:tc>
          <w:tcPr>
            <w:tcW w:w="3771" w:type="dxa"/>
            <w:tcBorders>
              <w:top w:val="nil"/>
              <w:bottom w:val="nil"/>
            </w:tcBorders>
          </w:tcPr>
          <w:p w14:paraId="13497F0F" w14:textId="2BBAD212" w:rsidR="008429BF" w:rsidRPr="00524CB1" w:rsidRDefault="008429BF" w:rsidP="008429BF">
            <w:pPr>
              <w:spacing w:line="360" w:lineRule="auto"/>
              <w:ind w:right="-186"/>
              <w:rPr>
                <w:rFonts w:ascii="Arial" w:hAnsi="Arial" w:cs="Arial"/>
                <w:sz w:val="19"/>
                <w:szCs w:val="19"/>
              </w:rPr>
            </w:pPr>
            <w:r w:rsidRPr="00A142D1">
              <w:rPr>
                <w:rFonts w:ascii="Arial" w:hAnsi="Arial" w:cs="Arial"/>
                <w:color w:val="FFFFFF" w:themeColor="background1"/>
                <w:sz w:val="19"/>
                <w:szCs w:val="19"/>
                <w:cs/>
              </w:rPr>
              <w:t xml:space="preserve"> </w:t>
            </w:r>
            <w:r w:rsidRPr="00A142D1">
              <w:rPr>
                <w:rFonts w:ascii="Arial" w:hAnsi="Arial" w:cs="Arial"/>
                <w:color w:val="FFFFFF" w:themeColor="background1"/>
                <w:sz w:val="19"/>
                <w:szCs w:val="19"/>
              </w:rPr>
              <w:t xml:space="preserve">   </w:t>
            </w:r>
            <w:r w:rsidRPr="00A142D1">
              <w:rPr>
                <w:rFonts w:ascii="Arial" w:hAnsi="Arial" w:cs="Arial"/>
                <w:color w:val="FFFFFF" w:themeColor="background1"/>
                <w:sz w:val="19"/>
                <w:szCs w:val="19"/>
                <w:u w:val="single"/>
              </w:rPr>
              <w:t>Less</w:t>
            </w:r>
            <w:r w:rsidRPr="00A142D1">
              <w:rPr>
                <w:rFonts w:ascii="Arial" w:hAnsi="Arial" w:cs="Arial"/>
                <w:color w:val="FFFFFF" w:themeColor="background1"/>
                <w:sz w:val="19"/>
                <w:szCs w:val="19"/>
              </w:rPr>
              <w:t xml:space="preserve"> </w:t>
            </w:r>
            <w:r>
              <w:rPr>
                <w:rFonts w:ascii="Arial" w:hAnsi="Arial" w:cs="Arial"/>
                <w:sz w:val="19"/>
                <w:szCs w:val="19"/>
              </w:rPr>
              <w:t>Current portion</w:t>
            </w:r>
          </w:p>
        </w:tc>
        <w:tc>
          <w:tcPr>
            <w:tcW w:w="1197" w:type="dxa"/>
            <w:gridSpan w:val="2"/>
            <w:tcBorders>
              <w:top w:val="nil"/>
              <w:bottom w:val="single" w:sz="4" w:space="0" w:color="auto"/>
            </w:tcBorders>
          </w:tcPr>
          <w:p w14:paraId="059C2DC2" w14:textId="206F70EC" w:rsidR="008429BF" w:rsidRPr="004874B6" w:rsidRDefault="008429BF" w:rsidP="008429BF">
            <w:pPr>
              <w:tabs>
                <w:tab w:val="left" w:pos="540"/>
              </w:tabs>
              <w:spacing w:line="360" w:lineRule="auto"/>
              <w:ind w:left="-108" w:right="3"/>
              <w:jc w:val="right"/>
              <w:rPr>
                <w:rFonts w:ascii="Arial" w:hAnsi="Arial" w:cs="Arial"/>
                <w:sz w:val="19"/>
                <w:szCs w:val="19"/>
                <w:cs/>
              </w:rPr>
            </w:pPr>
            <w:r w:rsidRPr="004874B6">
              <w:rPr>
                <w:rFonts w:ascii="Arial" w:hAnsi="Arial" w:cs="Arial"/>
                <w:sz w:val="19"/>
                <w:szCs w:val="19"/>
              </w:rPr>
              <w:t>(20,526)</w:t>
            </w:r>
          </w:p>
        </w:tc>
        <w:tc>
          <w:tcPr>
            <w:tcW w:w="239" w:type="dxa"/>
            <w:gridSpan w:val="2"/>
            <w:tcBorders>
              <w:top w:val="nil"/>
              <w:bottom w:val="nil"/>
            </w:tcBorders>
          </w:tcPr>
          <w:p w14:paraId="53940DA5" w14:textId="77777777" w:rsidR="008429BF" w:rsidRPr="009735F2" w:rsidRDefault="008429BF" w:rsidP="008429BF">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nil"/>
              <w:bottom w:val="single" w:sz="4" w:space="0" w:color="auto"/>
            </w:tcBorders>
          </w:tcPr>
          <w:p w14:paraId="71DC462F" w14:textId="77777777" w:rsidR="008429BF" w:rsidRPr="009735F2" w:rsidRDefault="008429BF" w:rsidP="008429BF">
            <w:pPr>
              <w:spacing w:line="360" w:lineRule="auto"/>
              <w:jc w:val="right"/>
              <w:rPr>
                <w:rFonts w:ascii="Arial" w:hAnsi="Arial" w:cs="Arial"/>
                <w:sz w:val="19"/>
                <w:szCs w:val="19"/>
                <w:rtl/>
                <w:cs/>
                <w:lang w:val="en-GB"/>
              </w:rPr>
            </w:pPr>
            <w:r w:rsidRPr="009735F2">
              <w:rPr>
                <w:rFonts w:ascii="Arial" w:hAnsi="Arial" w:cs="Arial"/>
                <w:sz w:val="19"/>
                <w:szCs w:val="19"/>
                <w:lang w:val="en-GB"/>
              </w:rPr>
              <w:t>(20,526)</w:t>
            </w:r>
          </w:p>
        </w:tc>
        <w:tc>
          <w:tcPr>
            <w:tcW w:w="236" w:type="dxa"/>
            <w:gridSpan w:val="2"/>
            <w:tcBorders>
              <w:top w:val="nil"/>
              <w:bottom w:val="nil"/>
            </w:tcBorders>
          </w:tcPr>
          <w:p w14:paraId="2A7D71B6" w14:textId="77777777" w:rsidR="008429BF" w:rsidRPr="009735F2" w:rsidRDefault="008429BF" w:rsidP="008429BF">
            <w:pPr>
              <w:tabs>
                <w:tab w:val="left" w:pos="540"/>
              </w:tabs>
              <w:spacing w:line="360" w:lineRule="auto"/>
              <w:ind w:left="-108" w:right="3"/>
              <w:jc w:val="right"/>
              <w:rPr>
                <w:rFonts w:ascii="Arial" w:hAnsi="Arial" w:cs="Arial"/>
                <w:sz w:val="19"/>
                <w:szCs w:val="19"/>
                <w:rtl/>
                <w:cs/>
              </w:rPr>
            </w:pPr>
          </w:p>
        </w:tc>
        <w:tc>
          <w:tcPr>
            <w:tcW w:w="1159" w:type="dxa"/>
            <w:gridSpan w:val="3"/>
            <w:tcBorders>
              <w:top w:val="nil"/>
              <w:bottom w:val="single" w:sz="4" w:space="0" w:color="auto"/>
            </w:tcBorders>
            <w:vAlign w:val="bottom"/>
          </w:tcPr>
          <w:p w14:paraId="298017AE" w14:textId="4F02DF91" w:rsidR="008429BF" w:rsidRPr="009A59B4" w:rsidRDefault="008429BF" w:rsidP="008429BF">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32192968" w14:textId="77777777" w:rsidR="008429BF" w:rsidRPr="009735F2" w:rsidRDefault="008429BF" w:rsidP="008429BF">
            <w:pPr>
              <w:tabs>
                <w:tab w:val="left" w:pos="540"/>
              </w:tabs>
              <w:spacing w:line="360" w:lineRule="auto"/>
              <w:ind w:left="-108" w:right="3"/>
              <w:jc w:val="right"/>
              <w:rPr>
                <w:rFonts w:ascii="Arial" w:hAnsi="Arial" w:cs="Arial"/>
                <w:sz w:val="19"/>
                <w:szCs w:val="19"/>
                <w:rtl/>
                <w:cs/>
              </w:rPr>
            </w:pPr>
          </w:p>
        </w:tc>
        <w:tc>
          <w:tcPr>
            <w:tcW w:w="1186" w:type="dxa"/>
            <w:gridSpan w:val="2"/>
            <w:tcBorders>
              <w:top w:val="nil"/>
              <w:bottom w:val="single" w:sz="4" w:space="0" w:color="auto"/>
            </w:tcBorders>
            <w:vAlign w:val="bottom"/>
          </w:tcPr>
          <w:p w14:paraId="0A56414B" w14:textId="77777777" w:rsidR="008429BF" w:rsidRPr="009735F2" w:rsidRDefault="008429BF" w:rsidP="008429BF">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8429BF" w:rsidRPr="009735F2" w14:paraId="4E96ED1E" w14:textId="77777777" w:rsidTr="00271684">
        <w:tblPrEx>
          <w:tblLook w:val="0000" w:firstRow="0" w:lastRow="0" w:firstColumn="0" w:lastColumn="0" w:noHBand="0" w:noVBand="0"/>
        </w:tblPrEx>
        <w:trPr>
          <w:cantSplit/>
          <w:trHeight w:val="233"/>
        </w:trPr>
        <w:tc>
          <w:tcPr>
            <w:tcW w:w="3771" w:type="dxa"/>
            <w:tcBorders>
              <w:top w:val="nil"/>
              <w:bottom w:val="nil"/>
            </w:tcBorders>
          </w:tcPr>
          <w:p w14:paraId="4AC0A8EC" w14:textId="77777777" w:rsidR="008429BF" w:rsidRPr="00BB418F" w:rsidRDefault="008429BF" w:rsidP="008429BF">
            <w:pPr>
              <w:spacing w:line="360" w:lineRule="auto"/>
              <w:ind w:right="14"/>
              <w:rPr>
                <w:rFonts w:ascii="Arial" w:hAnsi="Arial" w:cs="Arial"/>
                <w:sz w:val="19"/>
                <w:szCs w:val="19"/>
                <w:cs/>
              </w:rPr>
            </w:pPr>
            <w:r>
              <w:rPr>
                <w:rFonts w:ascii="Arial" w:hAnsi="Arial" w:cs="Arial"/>
                <w:sz w:val="19"/>
                <w:szCs w:val="19"/>
              </w:rPr>
              <w:t>Net</w:t>
            </w:r>
          </w:p>
        </w:tc>
        <w:tc>
          <w:tcPr>
            <w:tcW w:w="1197" w:type="dxa"/>
            <w:gridSpan w:val="2"/>
            <w:tcBorders>
              <w:top w:val="single" w:sz="4" w:space="0" w:color="auto"/>
              <w:bottom w:val="single" w:sz="12" w:space="0" w:color="auto"/>
            </w:tcBorders>
            <w:vAlign w:val="bottom"/>
          </w:tcPr>
          <w:p w14:paraId="5C1D4664" w14:textId="0D4F3231" w:rsidR="008429BF" w:rsidRPr="004874B6" w:rsidRDefault="008429BF" w:rsidP="008429BF">
            <w:pPr>
              <w:tabs>
                <w:tab w:val="left" w:pos="540"/>
              </w:tabs>
              <w:spacing w:line="360" w:lineRule="auto"/>
              <w:ind w:left="-108" w:right="3"/>
              <w:jc w:val="right"/>
              <w:rPr>
                <w:rFonts w:ascii="Arial" w:hAnsi="Arial" w:cs="Arial"/>
                <w:sz w:val="19"/>
                <w:szCs w:val="19"/>
                <w:cs/>
              </w:rPr>
            </w:pPr>
            <w:r>
              <w:rPr>
                <w:rFonts w:ascii="Arial" w:hAnsi="Arial" w:cs="Arial"/>
                <w:sz w:val="19"/>
                <w:szCs w:val="19"/>
              </w:rPr>
              <w:t>2,289</w:t>
            </w:r>
          </w:p>
        </w:tc>
        <w:tc>
          <w:tcPr>
            <w:tcW w:w="239" w:type="dxa"/>
            <w:gridSpan w:val="2"/>
            <w:tcBorders>
              <w:top w:val="nil"/>
              <w:bottom w:val="nil"/>
            </w:tcBorders>
          </w:tcPr>
          <w:p w14:paraId="6A22504E" w14:textId="77777777" w:rsidR="008429BF" w:rsidRPr="009735F2" w:rsidRDefault="008429BF" w:rsidP="008429BF">
            <w:pPr>
              <w:tabs>
                <w:tab w:val="left" w:pos="540"/>
              </w:tabs>
              <w:spacing w:line="360" w:lineRule="auto"/>
              <w:ind w:left="-108" w:right="3"/>
              <w:jc w:val="right"/>
              <w:rPr>
                <w:rFonts w:ascii="Arial" w:hAnsi="Arial" w:cs="Arial"/>
                <w:b/>
                <w:bCs/>
                <w:sz w:val="19"/>
                <w:szCs w:val="19"/>
                <w:u w:val="single"/>
                <w:rtl/>
                <w:cs/>
              </w:rPr>
            </w:pPr>
          </w:p>
        </w:tc>
        <w:tc>
          <w:tcPr>
            <w:tcW w:w="1192" w:type="dxa"/>
            <w:gridSpan w:val="2"/>
            <w:tcBorders>
              <w:top w:val="single" w:sz="4" w:space="0" w:color="auto"/>
              <w:bottom w:val="single" w:sz="12" w:space="0" w:color="auto"/>
            </w:tcBorders>
          </w:tcPr>
          <w:p w14:paraId="416FA258" w14:textId="77777777" w:rsidR="008429BF" w:rsidRPr="009735F2" w:rsidRDefault="008429BF" w:rsidP="008429BF">
            <w:pPr>
              <w:spacing w:line="360" w:lineRule="auto"/>
              <w:jc w:val="right"/>
              <w:rPr>
                <w:rFonts w:ascii="Arial" w:hAnsi="Arial" w:cs="Arial"/>
                <w:sz w:val="19"/>
                <w:szCs w:val="19"/>
                <w:rtl/>
                <w:cs/>
                <w:lang w:val="en-GB"/>
              </w:rPr>
            </w:pPr>
            <w:r>
              <w:rPr>
                <w:rFonts w:ascii="Arial" w:hAnsi="Arial" w:cs="Arial"/>
                <w:sz w:val="19"/>
                <w:szCs w:val="19"/>
                <w:lang w:val="en-GB"/>
              </w:rPr>
              <w:t>3,053</w:t>
            </w:r>
          </w:p>
        </w:tc>
        <w:tc>
          <w:tcPr>
            <w:tcW w:w="236" w:type="dxa"/>
            <w:gridSpan w:val="2"/>
            <w:tcBorders>
              <w:top w:val="nil"/>
              <w:bottom w:val="nil"/>
            </w:tcBorders>
          </w:tcPr>
          <w:p w14:paraId="72B3D3EC" w14:textId="77777777" w:rsidR="008429BF" w:rsidRPr="009735F2" w:rsidRDefault="008429BF" w:rsidP="008429BF">
            <w:pPr>
              <w:tabs>
                <w:tab w:val="left" w:pos="540"/>
              </w:tabs>
              <w:spacing w:line="360" w:lineRule="auto"/>
              <w:ind w:left="-108" w:right="3"/>
              <w:jc w:val="right"/>
              <w:rPr>
                <w:rFonts w:ascii="Arial" w:hAnsi="Arial" w:cs="Arial"/>
                <w:sz w:val="19"/>
                <w:szCs w:val="19"/>
                <w:rtl/>
                <w:cs/>
              </w:rPr>
            </w:pPr>
          </w:p>
        </w:tc>
        <w:tc>
          <w:tcPr>
            <w:tcW w:w="1159" w:type="dxa"/>
            <w:gridSpan w:val="3"/>
            <w:tcBorders>
              <w:top w:val="single" w:sz="4" w:space="0" w:color="auto"/>
              <w:bottom w:val="single" w:sz="12" w:space="0" w:color="auto"/>
            </w:tcBorders>
            <w:vAlign w:val="bottom"/>
          </w:tcPr>
          <w:p w14:paraId="77D5E949" w14:textId="233E8119" w:rsidR="008429BF" w:rsidRPr="009A59B4" w:rsidRDefault="008429BF" w:rsidP="008429BF">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gridSpan w:val="2"/>
            <w:tcBorders>
              <w:top w:val="nil"/>
              <w:bottom w:val="nil"/>
            </w:tcBorders>
          </w:tcPr>
          <w:p w14:paraId="64638CBB" w14:textId="77777777" w:rsidR="008429BF" w:rsidRPr="009735F2" w:rsidRDefault="008429BF" w:rsidP="008429BF">
            <w:pPr>
              <w:tabs>
                <w:tab w:val="left" w:pos="540"/>
              </w:tabs>
              <w:spacing w:line="360" w:lineRule="auto"/>
              <w:ind w:left="-108" w:right="3"/>
              <w:jc w:val="right"/>
              <w:rPr>
                <w:rFonts w:ascii="Arial" w:hAnsi="Arial" w:cs="Arial"/>
                <w:sz w:val="19"/>
                <w:szCs w:val="19"/>
                <w:rtl/>
                <w:cs/>
              </w:rPr>
            </w:pPr>
          </w:p>
        </w:tc>
        <w:tc>
          <w:tcPr>
            <w:tcW w:w="1186" w:type="dxa"/>
            <w:gridSpan w:val="2"/>
            <w:tcBorders>
              <w:top w:val="single" w:sz="4" w:space="0" w:color="auto"/>
              <w:bottom w:val="single" w:sz="12" w:space="0" w:color="auto"/>
            </w:tcBorders>
            <w:vAlign w:val="bottom"/>
          </w:tcPr>
          <w:p w14:paraId="5A1ABB79" w14:textId="77777777" w:rsidR="008429BF" w:rsidRPr="009735F2" w:rsidRDefault="008429BF" w:rsidP="008429BF">
            <w:pPr>
              <w:spacing w:line="360" w:lineRule="auto"/>
              <w:jc w:val="right"/>
              <w:rPr>
                <w:rFonts w:ascii="Arial" w:hAnsi="Arial" w:cs="Arial"/>
                <w:sz w:val="19"/>
                <w:szCs w:val="19"/>
                <w:rtl/>
                <w:cs/>
                <w:lang w:val="en-GB"/>
              </w:rPr>
            </w:pPr>
            <w:r w:rsidRPr="009735F2">
              <w:rPr>
                <w:rFonts w:ascii="Arial" w:hAnsi="Arial" w:cs="Arial"/>
                <w:sz w:val="19"/>
                <w:szCs w:val="19"/>
                <w:lang w:val="en-GB"/>
              </w:rPr>
              <w:t>13,266</w:t>
            </w:r>
          </w:p>
        </w:tc>
      </w:tr>
    </w:tbl>
    <w:p w14:paraId="6718089B" w14:textId="77777777" w:rsidR="005A6025" w:rsidRDefault="005A6025" w:rsidP="00A0306F">
      <w:pPr>
        <w:spacing w:line="360" w:lineRule="auto"/>
        <w:ind w:right="2"/>
        <w:jc w:val="thaiDistribute"/>
        <w:rPr>
          <w:rFonts w:ascii="Garamond" w:hAnsi="Garamond" w:cs="Garamond"/>
          <w:sz w:val="19"/>
          <w:szCs w:val="19"/>
          <w:lang w:val="en-GB"/>
        </w:rPr>
      </w:pPr>
    </w:p>
    <w:p w14:paraId="3F979E55" w14:textId="77777777" w:rsidR="00271684" w:rsidRDefault="00271684" w:rsidP="00A0306F">
      <w:pPr>
        <w:spacing w:line="360" w:lineRule="auto"/>
        <w:ind w:right="2"/>
        <w:jc w:val="thaiDistribute"/>
        <w:rPr>
          <w:rFonts w:ascii="Garamond" w:hAnsi="Garamond" w:cs="Garamond"/>
          <w:sz w:val="19"/>
          <w:szCs w:val="19"/>
          <w:lang w:val="en-GB"/>
        </w:rPr>
      </w:pPr>
    </w:p>
    <w:tbl>
      <w:tblPr>
        <w:tblW w:w="8973" w:type="dxa"/>
        <w:tblInd w:w="441" w:type="dxa"/>
        <w:tblBorders>
          <w:bottom w:val="single" w:sz="4" w:space="0" w:color="auto"/>
        </w:tblBorders>
        <w:tblLayout w:type="fixed"/>
        <w:tblLook w:val="01E0" w:firstRow="1" w:lastRow="1" w:firstColumn="1" w:lastColumn="1" w:noHBand="0" w:noVBand="0"/>
      </w:tblPr>
      <w:tblGrid>
        <w:gridCol w:w="3528"/>
        <w:gridCol w:w="1197"/>
        <w:gridCol w:w="239"/>
        <w:gridCol w:w="1192"/>
        <w:gridCol w:w="236"/>
        <w:gridCol w:w="1159"/>
        <w:gridCol w:w="236"/>
        <w:gridCol w:w="1186"/>
      </w:tblGrid>
      <w:tr w:rsidR="00271684" w:rsidRPr="00BB418F" w14:paraId="53DC171E" w14:textId="77777777" w:rsidTr="00BC2653">
        <w:trPr>
          <w:cantSplit/>
          <w:tblHeader/>
        </w:trPr>
        <w:tc>
          <w:tcPr>
            <w:tcW w:w="3528" w:type="dxa"/>
          </w:tcPr>
          <w:p w14:paraId="07936649" w14:textId="77777777" w:rsidR="00271684" w:rsidRPr="00BB418F" w:rsidRDefault="00271684" w:rsidP="00B25643">
            <w:pPr>
              <w:tabs>
                <w:tab w:val="left" w:pos="360"/>
                <w:tab w:val="left" w:pos="900"/>
              </w:tabs>
              <w:spacing w:line="360" w:lineRule="auto"/>
              <w:jc w:val="thaiDistribute"/>
              <w:rPr>
                <w:rFonts w:ascii="Arial" w:hAnsi="Arial" w:cs="Arial"/>
                <w:sz w:val="19"/>
                <w:szCs w:val="19"/>
                <w:rtl/>
                <w:cs/>
                <w:lang w:val="en-GB"/>
              </w:rPr>
            </w:pPr>
          </w:p>
        </w:tc>
        <w:tc>
          <w:tcPr>
            <w:tcW w:w="5445" w:type="dxa"/>
            <w:gridSpan w:val="7"/>
          </w:tcPr>
          <w:p w14:paraId="3CC7B0F2" w14:textId="77777777" w:rsidR="00271684" w:rsidRPr="00BB418F" w:rsidRDefault="00271684" w:rsidP="00B25643">
            <w:pPr>
              <w:tabs>
                <w:tab w:val="left" w:pos="360"/>
                <w:tab w:val="left" w:pos="900"/>
              </w:tabs>
              <w:spacing w:line="360" w:lineRule="auto"/>
              <w:jc w:val="right"/>
              <w:rPr>
                <w:rFonts w:ascii="Arial" w:hAnsi="Arial" w:cs="Arial"/>
                <w:sz w:val="19"/>
                <w:szCs w:val="19"/>
                <w:cs/>
              </w:rPr>
            </w:pPr>
            <w:r w:rsidRPr="00BB418F">
              <w:rPr>
                <w:rFonts w:ascii="Arial" w:hAnsi="Arial" w:cs="Arial"/>
                <w:sz w:val="19"/>
                <w:szCs w:val="19"/>
                <w:cs/>
              </w:rPr>
              <w:t>(</w:t>
            </w:r>
            <w:proofErr w:type="spellStart"/>
            <w:r w:rsidRPr="00BB418F">
              <w:rPr>
                <w:rFonts w:ascii="Arial" w:hAnsi="Arial" w:cs="Arial"/>
                <w:sz w:val="19"/>
                <w:szCs w:val="19"/>
                <w:cs/>
              </w:rPr>
              <w:t>Unit</w:t>
            </w:r>
            <w:proofErr w:type="spellEnd"/>
            <w:r w:rsidRPr="00BB418F">
              <w:rPr>
                <w:rFonts w:ascii="Arial" w:hAnsi="Arial" w:cs="Arial"/>
                <w:sz w:val="19"/>
                <w:szCs w:val="19"/>
                <w:cs/>
              </w:rPr>
              <w:t xml:space="preserve"> : </w:t>
            </w:r>
            <w:proofErr w:type="spellStart"/>
            <w:r w:rsidRPr="00BB418F">
              <w:rPr>
                <w:rFonts w:ascii="Arial" w:hAnsi="Arial" w:cs="Arial"/>
                <w:sz w:val="19"/>
                <w:szCs w:val="19"/>
                <w:cs/>
              </w:rPr>
              <w:t>Thousand</w:t>
            </w:r>
            <w:proofErr w:type="spellEnd"/>
            <w:r w:rsidRPr="00BB418F">
              <w:rPr>
                <w:rFonts w:ascii="Arial" w:hAnsi="Arial" w:cs="Arial"/>
                <w:sz w:val="19"/>
                <w:szCs w:val="19"/>
                <w:cs/>
              </w:rPr>
              <w:t xml:space="preserve"> </w:t>
            </w:r>
            <w:proofErr w:type="spellStart"/>
            <w:r w:rsidRPr="00BB418F">
              <w:rPr>
                <w:rFonts w:ascii="Arial" w:hAnsi="Arial" w:cs="Arial"/>
                <w:sz w:val="19"/>
                <w:szCs w:val="19"/>
                <w:cs/>
              </w:rPr>
              <w:t>Baht</w:t>
            </w:r>
            <w:proofErr w:type="spellEnd"/>
            <w:r w:rsidRPr="00BB418F">
              <w:rPr>
                <w:rFonts w:ascii="Arial" w:hAnsi="Arial" w:cs="Arial"/>
                <w:sz w:val="19"/>
                <w:szCs w:val="19"/>
                <w:cs/>
              </w:rPr>
              <w:t>)</w:t>
            </w:r>
          </w:p>
        </w:tc>
      </w:tr>
      <w:tr w:rsidR="00271684" w:rsidRPr="00BB418F" w14:paraId="4E4B17FC" w14:textId="77777777" w:rsidTr="00BC2653">
        <w:trPr>
          <w:cantSplit/>
          <w:tblHeader/>
        </w:trPr>
        <w:tc>
          <w:tcPr>
            <w:tcW w:w="3528" w:type="dxa"/>
          </w:tcPr>
          <w:p w14:paraId="3D6FC69F" w14:textId="77777777" w:rsidR="00271684" w:rsidRPr="00BB418F" w:rsidRDefault="00271684" w:rsidP="00B25643">
            <w:pPr>
              <w:tabs>
                <w:tab w:val="left" w:pos="360"/>
                <w:tab w:val="left" w:pos="900"/>
              </w:tabs>
              <w:spacing w:line="360" w:lineRule="auto"/>
              <w:jc w:val="thaiDistribute"/>
              <w:rPr>
                <w:rFonts w:ascii="Arial" w:hAnsi="Arial" w:cs="Arial"/>
                <w:sz w:val="19"/>
                <w:szCs w:val="19"/>
                <w:lang w:val="en-GB"/>
              </w:rPr>
            </w:pPr>
          </w:p>
        </w:tc>
        <w:tc>
          <w:tcPr>
            <w:tcW w:w="2628" w:type="dxa"/>
            <w:gridSpan w:val="3"/>
            <w:tcBorders>
              <w:bottom w:val="single" w:sz="4" w:space="0" w:color="auto"/>
            </w:tcBorders>
          </w:tcPr>
          <w:p w14:paraId="04238ABF" w14:textId="77777777" w:rsidR="00271684" w:rsidRPr="00BB418F" w:rsidRDefault="00271684" w:rsidP="00B25643">
            <w:pPr>
              <w:spacing w:line="360" w:lineRule="auto"/>
              <w:ind w:left="252" w:hanging="252"/>
              <w:jc w:val="center"/>
              <w:rPr>
                <w:rFonts w:ascii="Arial" w:hAnsi="Arial" w:cs="Arial"/>
                <w:sz w:val="19"/>
                <w:szCs w:val="19"/>
                <w:cs/>
              </w:rPr>
            </w:pPr>
            <w:r w:rsidRPr="00BB418F">
              <w:rPr>
                <w:rFonts w:ascii="Arial" w:hAnsi="Arial" w:cs="Arial"/>
                <w:sz w:val="19"/>
                <w:szCs w:val="19"/>
                <w:cs/>
              </w:rPr>
              <w:t>Consolidated F/S</w:t>
            </w:r>
          </w:p>
        </w:tc>
        <w:tc>
          <w:tcPr>
            <w:tcW w:w="236" w:type="dxa"/>
            <w:tcBorders>
              <w:bottom w:val="nil"/>
            </w:tcBorders>
          </w:tcPr>
          <w:p w14:paraId="628E71B7" w14:textId="77777777" w:rsidR="00271684" w:rsidRPr="00BB418F" w:rsidRDefault="00271684" w:rsidP="00B25643">
            <w:pPr>
              <w:spacing w:line="360" w:lineRule="auto"/>
              <w:ind w:left="252" w:hanging="252"/>
              <w:jc w:val="center"/>
              <w:rPr>
                <w:rFonts w:ascii="Arial" w:hAnsi="Arial" w:cs="Arial"/>
                <w:sz w:val="19"/>
                <w:szCs w:val="19"/>
                <w:cs/>
              </w:rPr>
            </w:pPr>
          </w:p>
        </w:tc>
        <w:tc>
          <w:tcPr>
            <w:tcW w:w="2581" w:type="dxa"/>
            <w:gridSpan w:val="3"/>
            <w:tcBorders>
              <w:bottom w:val="single" w:sz="4" w:space="0" w:color="auto"/>
            </w:tcBorders>
          </w:tcPr>
          <w:p w14:paraId="0DAD5964" w14:textId="77777777" w:rsidR="00271684" w:rsidRPr="00BB418F" w:rsidRDefault="00271684" w:rsidP="00B25643">
            <w:pPr>
              <w:spacing w:line="360" w:lineRule="auto"/>
              <w:ind w:left="252" w:hanging="252"/>
              <w:jc w:val="center"/>
              <w:rPr>
                <w:rFonts w:ascii="Arial" w:hAnsi="Arial" w:cs="Arial"/>
                <w:sz w:val="19"/>
                <w:szCs w:val="19"/>
                <w:cs/>
              </w:rPr>
            </w:pPr>
            <w:proofErr w:type="spellStart"/>
            <w:r w:rsidRPr="00BB418F">
              <w:rPr>
                <w:rFonts w:ascii="Arial" w:hAnsi="Arial" w:cs="Arial"/>
                <w:sz w:val="19"/>
                <w:szCs w:val="19"/>
                <w:cs/>
              </w:rPr>
              <w:t>Separate</w:t>
            </w:r>
            <w:proofErr w:type="spellEnd"/>
            <w:r w:rsidRPr="00BB418F">
              <w:rPr>
                <w:rFonts w:ascii="Arial" w:hAnsi="Arial" w:cs="Arial"/>
                <w:sz w:val="19"/>
                <w:szCs w:val="19"/>
                <w:cs/>
              </w:rPr>
              <w:t xml:space="preserve"> F/S</w:t>
            </w:r>
          </w:p>
        </w:tc>
      </w:tr>
      <w:tr w:rsidR="00271684" w:rsidRPr="00BB418F" w14:paraId="6246698F" w14:textId="77777777" w:rsidTr="00BC2653">
        <w:trPr>
          <w:cantSplit/>
          <w:tblHeader/>
        </w:trPr>
        <w:tc>
          <w:tcPr>
            <w:tcW w:w="3528" w:type="dxa"/>
          </w:tcPr>
          <w:p w14:paraId="31E40367" w14:textId="77777777" w:rsidR="00271684" w:rsidRPr="00BB418F" w:rsidRDefault="00271684" w:rsidP="00B25643">
            <w:pPr>
              <w:tabs>
                <w:tab w:val="left" w:pos="360"/>
                <w:tab w:val="left" w:pos="900"/>
              </w:tabs>
              <w:spacing w:line="360" w:lineRule="auto"/>
              <w:jc w:val="center"/>
              <w:rPr>
                <w:rFonts w:ascii="Arial" w:hAnsi="Arial" w:cs="Arial"/>
                <w:sz w:val="19"/>
                <w:szCs w:val="19"/>
                <w:lang w:val="en-GB"/>
              </w:rPr>
            </w:pPr>
          </w:p>
        </w:tc>
        <w:tc>
          <w:tcPr>
            <w:tcW w:w="1197" w:type="dxa"/>
            <w:tcBorders>
              <w:top w:val="nil"/>
              <w:bottom w:val="single" w:sz="4" w:space="0" w:color="auto"/>
            </w:tcBorders>
            <w:vAlign w:val="center"/>
          </w:tcPr>
          <w:p w14:paraId="13634CA1" w14:textId="77777777" w:rsidR="00271684" w:rsidRPr="00BB418F" w:rsidRDefault="00271684" w:rsidP="00B25643">
            <w:pPr>
              <w:tabs>
                <w:tab w:val="left" w:pos="900"/>
              </w:tabs>
              <w:spacing w:line="360" w:lineRule="auto"/>
              <w:ind w:left="-87" w:right="-108"/>
              <w:jc w:val="center"/>
              <w:rPr>
                <w:rFonts w:ascii="Arial" w:hAnsi="Arial" w:cs="Arial"/>
                <w:sz w:val="19"/>
                <w:szCs w:val="19"/>
                <w:lang w:val="en-GB"/>
              </w:rPr>
            </w:pPr>
            <w:r w:rsidRPr="00F56FED">
              <w:rPr>
                <w:rFonts w:ascii="Arial" w:hAnsi="Arial" w:cs="Arial"/>
                <w:sz w:val="19"/>
                <w:szCs w:val="19"/>
                <w:lang w:val="en-GB"/>
              </w:rPr>
              <w:t>30 June</w:t>
            </w:r>
            <w:r>
              <w:rPr>
                <w:rFonts w:ascii="Arial" w:hAnsi="Arial" w:cs="Arial"/>
                <w:sz w:val="19"/>
                <w:szCs w:val="19"/>
                <w:lang w:val="en-GB"/>
              </w:rPr>
              <w:br/>
              <w:t>2021</w:t>
            </w:r>
          </w:p>
        </w:tc>
        <w:tc>
          <w:tcPr>
            <w:tcW w:w="239" w:type="dxa"/>
            <w:tcBorders>
              <w:top w:val="single" w:sz="4" w:space="0" w:color="auto"/>
              <w:bottom w:val="nil"/>
            </w:tcBorders>
            <w:vAlign w:val="center"/>
          </w:tcPr>
          <w:p w14:paraId="637F7788" w14:textId="77777777" w:rsidR="00271684" w:rsidRPr="00BB418F" w:rsidRDefault="00271684" w:rsidP="00B25643">
            <w:pPr>
              <w:tabs>
                <w:tab w:val="left" w:pos="360"/>
                <w:tab w:val="left" w:pos="900"/>
              </w:tabs>
              <w:spacing w:line="360" w:lineRule="auto"/>
              <w:jc w:val="center"/>
              <w:rPr>
                <w:rFonts w:ascii="Arial" w:hAnsi="Arial" w:cs="Arial"/>
                <w:sz w:val="19"/>
                <w:szCs w:val="19"/>
                <w:lang w:val="en-GB"/>
              </w:rPr>
            </w:pPr>
          </w:p>
        </w:tc>
        <w:tc>
          <w:tcPr>
            <w:tcW w:w="1192" w:type="dxa"/>
            <w:tcBorders>
              <w:top w:val="nil"/>
              <w:bottom w:val="single" w:sz="4" w:space="0" w:color="auto"/>
            </w:tcBorders>
            <w:vAlign w:val="center"/>
          </w:tcPr>
          <w:p w14:paraId="2C197B58" w14:textId="77777777" w:rsidR="00271684" w:rsidRPr="00BB418F" w:rsidRDefault="00271684" w:rsidP="00B25643">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689D97C3" w14:textId="77777777" w:rsidR="00271684" w:rsidRPr="00BB418F" w:rsidRDefault="00271684" w:rsidP="00B25643">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c>
          <w:tcPr>
            <w:tcW w:w="236" w:type="dxa"/>
            <w:tcBorders>
              <w:top w:val="nil"/>
              <w:bottom w:val="nil"/>
            </w:tcBorders>
            <w:vAlign w:val="center"/>
          </w:tcPr>
          <w:p w14:paraId="00D407E8" w14:textId="77777777" w:rsidR="00271684" w:rsidRPr="00BB418F" w:rsidRDefault="00271684" w:rsidP="00B25643">
            <w:pPr>
              <w:tabs>
                <w:tab w:val="left" w:pos="360"/>
                <w:tab w:val="left" w:pos="900"/>
              </w:tabs>
              <w:spacing w:line="360" w:lineRule="auto"/>
              <w:jc w:val="center"/>
              <w:rPr>
                <w:rFonts w:ascii="Arial" w:hAnsi="Arial" w:cs="Arial"/>
                <w:sz w:val="19"/>
                <w:szCs w:val="19"/>
                <w:lang w:val="en-GB"/>
              </w:rPr>
            </w:pPr>
          </w:p>
        </w:tc>
        <w:tc>
          <w:tcPr>
            <w:tcW w:w="1159" w:type="dxa"/>
            <w:tcBorders>
              <w:top w:val="nil"/>
              <w:bottom w:val="single" w:sz="4" w:space="0" w:color="auto"/>
            </w:tcBorders>
            <w:vAlign w:val="center"/>
          </w:tcPr>
          <w:p w14:paraId="6140109E" w14:textId="77777777" w:rsidR="00271684" w:rsidRPr="00BB418F" w:rsidRDefault="00271684" w:rsidP="00B25643">
            <w:pPr>
              <w:tabs>
                <w:tab w:val="left" w:pos="900"/>
              </w:tabs>
              <w:spacing w:line="360" w:lineRule="auto"/>
              <w:ind w:left="-87" w:right="-108"/>
              <w:jc w:val="center"/>
              <w:rPr>
                <w:rFonts w:ascii="Arial" w:hAnsi="Arial" w:cs="Arial"/>
                <w:sz w:val="19"/>
                <w:szCs w:val="19"/>
                <w:lang w:val="en-GB"/>
              </w:rPr>
            </w:pPr>
            <w:r w:rsidRPr="00F56FED">
              <w:rPr>
                <w:rFonts w:ascii="Arial" w:hAnsi="Arial" w:cs="Arial"/>
                <w:sz w:val="19"/>
                <w:szCs w:val="19"/>
                <w:lang w:val="en-GB"/>
              </w:rPr>
              <w:t>30 June</w:t>
            </w:r>
            <w:r>
              <w:rPr>
                <w:rFonts w:ascii="Arial" w:hAnsi="Arial" w:cs="Arial"/>
                <w:sz w:val="19"/>
                <w:szCs w:val="19"/>
                <w:lang w:val="en-GB"/>
              </w:rPr>
              <w:br/>
              <w:t>2021</w:t>
            </w:r>
          </w:p>
        </w:tc>
        <w:tc>
          <w:tcPr>
            <w:tcW w:w="236" w:type="dxa"/>
            <w:tcBorders>
              <w:top w:val="nil"/>
              <w:bottom w:val="nil"/>
            </w:tcBorders>
            <w:vAlign w:val="center"/>
          </w:tcPr>
          <w:p w14:paraId="71CA6639" w14:textId="77777777" w:rsidR="00271684" w:rsidRPr="00BB418F" w:rsidRDefault="00271684" w:rsidP="00B25643">
            <w:pPr>
              <w:tabs>
                <w:tab w:val="left" w:pos="360"/>
                <w:tab w:val="left" w:pos="900"/>
              </w:tabs>
              <w:spacing w:line="360" w:lineRule="auto"/>
              <w:jc w:val="center"/>
              <w:rPr>
                <w:rFonts w:ascii="Arial" w:hAnsi="Arial" w:cs="Arial"/>
                <w:sz w:val="19"/>
                <w:szCs w:val="19"/>
                <w:lang w:val="en-GB"/>
              </w:rPr>
            </w:pPr>
          </w:p>
        </w:tc>
        <w:tc>
          <w:tcPr>
            <w:tcW w:w="1186" w:type="dxa"/>
            <w:tcBorders>
              <w:top w:val="nil"/>
              <w:bottom w:val="single" w:sz="4" w:space="0" w:color="auto"/>
            </w:tcBorders>
            <w:vAlign w:val="center"/>
          </w:tcPr>
          <w:p w14:paraId="7CC0826D" w14:textId="77777777" w:rsidR="00271684" w:rsidRPr="00BB418F" w:rsidRDefault="00271684" w:rsidP="00B25643">
            <w:pPr>
              <w:tabs>
                <w:tab w:val="left" w:pos="360"/>
                <w:tab w:val="left" w:pos="900"/>
              </w:tabs>
              <w:spacing w:line="360" w:lineRule="auto"/>
              <w:ind w:left="-108" w:right="-108"/>
              <w:jc w:val="center"/>
              <w:rPr>
                <w:rFonts w:ascii="Arial" w:hAnsi="Arial" w:cs="Arial"/>
                <w:sz w:val="19"/>
                <w:szCs w:val="19"/>
                <w:lang w:val="en-GB"/>
              </w:rPr>
            </w:pPr>
            <w:r w:rsidRPr="00BB418F">
              <w:rPr>
                <w:rFonts w:ascii="Arial" w:hAnsi="Arial" w:cs="Arial"/>
                <w:sz w:val="19"/>
                <w:szCs w:val="19"/>
                <w:lang w:val="en-GB"/>
              </w:rPr>
              <w:t xml:space="preserve">31 December </w:t>
            </w:r>
          </w:p>
          <w:p w14:paraId="00589B31" w14:textId="77777777" w:rsidR="00271684" w:rsidRPr="00BB418F" w:rsidRDefault="00271684" w:rsidP="00B25643">
            <w:pPr>
              <w:tabs>
                <w:tab w:val="left" w:pos="360"/>
                <w:tab w:val="left" w:pos="900"/>
              </w:tabs>
              <w:spacing w:line="360" w:lineRule="auto"/>
              <w:ind w:left="-108" w:right="-108"/>
              <w:jc w:val="center"/>
              <w:rPr>
                <w:rFonts w:ascii="Arial" w:hAnsi="Arial" w:cs="Arial"/>
                <w:sz w:val="19"/>
                <w:szCs w:val="19"/>
                <w:rtl/>
                <w:cs/>
                <w:lang w:val="en-GB"/>
              </w:rPr>
            </w:pPr>
            <w:r w:rsidRPr="00BB418F">
              <w:rPr>
                <w:rFonts w:ascii="Arial" w:hAnsi="Arial" w:cs="Arial"/>
                <w:sz w:val="19"/>
                <w:szCs w:val="19"/>
                <w:lang w:val="en-GB"/>
              </w:rPr>
              <w:t>20</w:t>
            </w:r>
            <w:r>
              <w:rPr>
                <w:rFonts w:ascii="Arial" w:hAnsi="Arial" w:cs="Arial"/>
                <w:sz w:val="19"/>
                <w:szCs w:val="19"/>
                <w:lang w:val="en-GB"/>
              </w:rPr>
              <w:t>20</w:t>
            </w:r>
          </w:p>
        </w:tc>
      </w:tr>
      <w:tr w:rsidR="00271684" w:rsidRPr="00BA6249" w14:paraId="34483390" w14:textId="77777777" w:rsidTr="00BC2653">
        <w:tblPrEx>
          <w:tblLook w:val="0000" w:firstRow="0" w:lastRow="0" w:firstColumn="0" w:lastColumn="0" w:noHBand="0" w:noVBand="0"/>
        </w:tblPrEx>
        <w:trPr>
          <w:cantSplit/>
          <w:tblHeader/>
        </w:trPr>
        <w:tc>
          <w:tcPr>
            <w:tcW w:w="3528" w:type="dxa"/>
          </w:tcPr>
          <w:p w14:paraId="424C8D15" w14:textId="77777777" w:rsidR="00271684" w:rsidRPr="00BA6249" w:rsidRDefault="00271684" w:rsidP="00B25643">
            <w:pPr>
              <w:spacing w:line="360" w:lineRule="auto"/>
              <w:ind w:right="14"/>
              <w:rPr>
                <w:rFonts w:ascii="Arial" w:hAnsi="Arial" w:cs="Arial"/>
                <w:b/>
                <w:bCs/>
                <w:sz w:val="16"/>
                <w:szCs w:val="16"/>
                <w:u w:val="single"/>
                <w:lang w:val="en-GB"/>
              </w:rPr>
            </w:pPr>
          </w:p>
        </w:tc>
        <w:tc>
          <w:tcPr>
            <w:tcW w:w="1197" w:type="dxa"/>
            <w:tcBorders>
              <w:top w:val="single" w:sz="4" w:space="0" w:color="auto"/>
              <w:bottom w:val="nil"/>
            </w:tcBorders>
            <w:vAlign w:val="bottom"/>
          </w:tcPr>
          <w:p w14:paraId="0DCD49B4" w14:textId="77777777" w:rsidR="00271684" w:rsidRPr="00BA6249" w:rsidRDefault="00271684" w:rsidP="00B25643">
            <w:pPr>
              <w:spacing w:line="360" w:lineRule="auto"/>
              <w:ind w:left="-108"/>
              <w:jc w:val="right"/>
              <w:rPr>
                <w:rFonts w:ascii="Arial" w:hAnsi="Arial" w:cs="Arial"/>
                <w:sz w:val="16"/>
                <w:szCs w:val="16"/>
                <w:rtl/>
                <w:cs/>
                <w:lang w:val="en-GB"/>
              </w:rPr>
            </w:pPr>
          </w:p>
        </w:tc>
        <w:tc>
          <w:tcPr>
            <w:tcW w:w="239" w:type="dxa"/>
            <w:tcBorders>
              <w:top w:val="nil"/>
              <w:bottom w:val="nil"/>
            </w:tcBorders>
            <w:vAlign w:val="bottom"/>
          </w:tcPr>
          <w:p w14:paraId="17914786" w14:textId="77777777" w:rsidR="00271684" w:rsidRPr="00BA6249" w:rsidRDefault="00271684" w:rsidP="00B25643">
            <w:pPr>
              <w:spacing w:line="360" w:lineRule="auto"/>
              <w:ind w:left="-108"/>
              <w:jc w:val="right"/>
              <w:rPr>
                <w:rFonts w:ascii="Arial" w:hAnsi="Arial" w:cs="Arial"/>
                <w:sz w:val="16"/>
                <w:szCs w:val="16"/>
                <w:rtl/>
                <w:cs/>
              </w:rPr>
            </w:pPr>
          </w:p>
        </w:tc>
        <w:tc>
          <w:tcPr>
            <w:tcW w:w="1192" w:type="dxa"/>
            <w:tcBorders>
              <w:top w:val="single" w:sz="4" w:space="0" w:color="auto"/>
              <w:bottom w:val="nil"/>
            </w:tcBorders>
            <w:vAlign w:val="bottom"/>
          </w:tcPr>
          <w:p w14:paraId="3B719DF2" w14:textId="77777777" w:rsidR="00271684" w:rsidRPr="00BA6249" w:rsidRDefault="00271684" w:rsidP="00B25643">
            <w:pPr>
              <w:spacing w:line="360" w:lineRule="auto"/>
              <w:ind w:left="-108"/>
              <w:jc w:val="right"/>
              <w:rPr>
                <w:rFonts w:ascii="Arial" w:hAnsi="Arial" w:cs="Arial"/>
                <w:sz w:val="16"/>
                <w:szCs w:val="16"/>
                <w:rtl/>
                <w:cs/>
                <w:lang w:val="en-GB"/>
              </w:rPr>
            </w:pPr>
          </w:p>
        </w:tc>
        <w:tc>
          <w:tcPr>
            <w:tcW w:w="236" w:type="dxa"/>
            <w:tcBorders>
              <w:top w:val="nil"/>
              <w:bottom w:val="nil"/>
            </w:tcBorders>
            <w:vAlign w:val="bottom"/>
          </w:tcPr>
          <w:p w14:paraId="10C52495" w14:textId="77777777" w:rsidR="00271684" w:rsidRPr="00BA6249" w:rsidRDefault="00271684" w:rsidP="00B25643">
            <w:pPr>
              <w:spacing w:line="360" w:lineRule="auto"/>
              <w:ind w:left="-108"/>
              <w:jc w:val="right"/>
              <w:rPr>
                <w:rFonts w:ascii="Arial" w:hAnsi="Arial" w:cs="Arial"/>
                <w:sz w:val="16"/>
                <w:szCs w:val="16"/>
                <w:rtl/>
                <w:cs/>
              </w:rPr>
            </w:pPr>
          </w:p>
        </w:tc>
        <w:tc>
          <w:tcPr>
            <w:tcW w:w="1159" w:type="dxa"/>
            <w:tcBorders>
              <w:top w:val="single" w:sz="4" w:space="0" w:color="auto"/>
              <w:bottom w:val="nil"/>
            </w:tcBorders>
            <w:vAlign w:val="bottom"/>
          </w:tcPr>
          <w:p w14:paraId="76192F88" w14:textId="77777777" w:rsidR="00271684" w:rsidRPr="00BA6249" w:rsidRDefault="00271684" w:rsidP="00B25643">
            <w:pPr>
              <w:tabs>
                <w:tab w:val="left" w:pos="540"/>
              </w:tabs>
              <w:spacing w:line="360" w:lineRule="auto"/>
              <w:ind w:left="-108" w:right="3"/>
              <w:jc w:val="right"/>
              <w:rPr>
                <w:rFonts w:ascii="Arial" w:hAnsi="Arial" w:cs="Arial"/>
                <w:sz w:val="16"/>
                <w:szCs w:val="16"/>
                <w:rtl/>
                <w:cs/>
              </w:rPr>
            </w:pPr>
          </w:p>
        </w:tc>
        <w:tc>
          <w:tcPr>
            <w:tcW w:w="236" w:type="dxa"/>
            <w:tcBorders>
              <w:top w:val="nil"/>
              <w:bottom w:val="nil"/>
            </w:tcBorders>
            <w:vAlign w:val="bottom"/>
          </w:tcPr>
          <w:p w14:paraId="3F417895" w14:textId="77777777" w:rsidR="00271684" w:rsidRPr="00BA6249" w:rsidRDefault="00271684" w:rsidP="00B25643">
            <w:pPr>
              <w:spacing w:line="360" w:lineRule="auto"/>
              <w:ind w:left="-108"/>
              <w:jc w:val="right"/>
              <w:rPr>
                <w:rFonts w:ascii="Arial" w:hAnsi="Arial" w:cs="Arial"/>
                <w:sz w:val="16"/>
                <w:szCs w:val="16"/>
                <w:rtl/>
                <w:cs/>
              </w:rPr>
            </w:pPr>
          </w:p>
        </w:tc>
        <w:tc>
          <w:tcPr>
            <w:tcW w:w="1186" w:type="dxa"/>
            <w:tcBorders>
              <w:top w:val="nil"/>
              <w:bottom w:val="nil"/>
            </w:tcBorders>
            <w:vAlign w:val="bottom"/>
          </w:tcPr>
          <w:p w14:paraId="4DBBAF7D" w14:textId="77777777" w:rsidR="00271684" w:rsidRPr="00BA6249" w:rsidRDefault="00271684" w:rsidP="00B25643">
            <w:pPr>
              <w:spacing w:line="360" w:lineRule="auto"/>
              <w:ind w:left="-108"/>
              <w:jc w:val="right"/>
              <w:rPr>
                <w:rFonts w:ascii="Arial" w:hAnsi="Arial" w:cs="Arial"/>
                <w:sz w:val="16"/>
                <w:szCs w:val="16"/>
                <w:rtl/>
                <w:cs/>
                <w:lang w:val="en-GB"/>
              </w:rPr>
            </w:pPr>
          </w:p>
        </w:tc>
      </w:tr>
      <w:tr w:rsidR="00271684" w:rsidRPr="00A32B69" w14:paraId="543EDDE3" w14:textId="77777777" w:rsidTr="00BC2653">
        <w:tblPrEx>
          <w:tblLook w:val="0000" w:firstRow="0" w:lastRow="0" w:firstColumn="0" w:lastColumn="0" w:noHBand="0" w:noVBand="0"/>
        </w:tblPrEx>
        <w:trPr>
          <w:cantSplit/>
          <w:trHeight w:val="233"/>
        </w:trPr>
        <w:tc>
          <w:tcPr>
            <w:tcW w:w="3528" w:type="dxa"/>
            <w:tcBorders>
              <w:top w:val="nil"/>
            </w:tcBorders>
          </w:tcPr>
          <w:p w14:paraId="59CCD085" w14:textId="77777777" w:rsidR="00271684" w:rsidRPr="00BB418F" w:rsidRDefault="00271684" w:rsidP="00B25643">
            <w:pPr>
              <w:spacing w:line="360" w:lineRule="auto"/>
              <w:ind w:right="14"/>
              <w:rPr>
                <w:rFonts w:ascii="Arial" w:hAnsi="Arial" w:cs="Arial"/>
                <w:b/>
                <w:bCs/>
                <w:sz w:val="19"/>
                <w:szCs w:val="19"/>
                <w:lang w:val="en-GB"/>
              </w:rPr>
            </w:pPr>
            <w:r w:rsidRPr="00A412A6">
              <w:rPr>
                <w:rFonts w:ascii="Arial" w:hAnsi="Arial" w:cs="Arial"/>
                <w:b/>
                <w:bCs/>
                <w:sz w:val="19"/>
                <w:szCs w:val="19"/>
                <w:lang w:val="en-GB"/>
              </w:rPr>
              <w:t>Interest receivable from loan</w:t>
            </w:r>
          </w:p>
        </w:tc>
        <w:tc>
          <w:tcPr>
            <w:tcW w:w="1197" w:type="dxa"/>
            <w:tcBorders>
              <w:top w:val="nil"/>
              <w:bottom w:val="nil"/>
            </w:tcBorders>
            <w:vAlign w:val="bottom"/>
          </w:tcPr>
          <w:p w14:paraId="21685C21" w14:textId="77777777" w:rsidR="00271684" w:rsidRPr="00A32B69" w:rsidRDefault="00271684" w:rsidP="00B25643">
            <w:pPr>
              <w:tabs>
                <w:tab w:val="left" w:pos="540"/>
              </w:tabs>
              <w:spacing w:line="360" w:lineRule="auto"/>
              <w:ind w:left="-108" w:right="3"/>
              <w:jc w:val="right"/>
              <w:rPr>
                <w:rFonts w:ascii="Arial" w:hAnsi="Arial" w:cs="Arial"/>
                <w:sz w:val="19"/>
                <w:szCs w:val="19"/>
                <w:cs/>
              </w:rPr>
            </w:pPr>
          </w:p>
        </w:tc>
        <w:tc>
          <w:tcPr>
            <w:tcW w:w="239" w:type="dxa"/>
            <w:tcBorders>
              <w:top w:val="nil"/>
            </w:tcBorders>
          </w:tcPr>
          <w:p w14:paraId="3BA32159" w14:textId="77777777" w:rsidR="00271684" w:rsidRPr="00A32B69" w:rsidRDefault="00271684" w:rsidP="00B25643">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7C43387B" w14:textId="77777777" w:rsidR="00271684" w:rsidRPr="00A32B69" w:rsidRDefault="00271684" w:rsidP="00B25643">
            <w:pPr>
              <w:spacing w:line="360" w:lineRule="auto"/>
              <w:jc w:val="center"/>
              <w:rPr>
                <w:rFonts w:ascii="Arial" w:hAnsi="Arial" w:cs="Arial"/>
                <w:sz w:val="19"/>
                <w:szCs w:val="19"/>
                <w:rtl/>
                <w:cs/>
                <w:lang w:val="en-GB"/>
              </w:rPr>
            </w:pPr>
          </w:p>
        </w:tc>
        <w:tc>
          <w:tcPr>
            <w:tcW w:w="236" w:type="dxa"/>
            <w:tcBorders>
              <w:top w:val="nil"/>
            </w:tcBorders>
          </w:tcPr>
          <w:p w14:paraId="39DACF21" w14:textId="77777777" w:rsidR="00271684" w:rsidRPr="00A32B69" w:rsidRDefault="00271684" w:rsidP="00B25643">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tcPr>
          <w:p w14:paraId="1A48F5FD" w14:textId="77777777" w:rsidR="00271684" w:rsidRPr="00A32B69" w:rsidRDefault="00271684" w:rsidP="00B25643">
            <w:pPr>
              <w:spacing w:line="360" w:lineRule="auto"/>
              <w:jc w:val="center"/>
              <w:rPr>
                <w:rFonts w:ascii="Arial" w:hAnsi="Arial" w:cs="Arial"/>
                <w:sz w:val="19"/>
                <w:szCs w:val="19"/>
                <w:lang w:val="en-GB"/>
              </w:rPr>
            </w:pPr>
          </w:p>
        </w:tc>
        <w:tc>
          <w:tcPr>
            <w:tcW w:w="236" w:type="dxa"/>
            <w:tcBorders>
              <w:top w:val="nil"/>
            </w:tcBorders>
          </w:tcPr>
          <w:p w14:paraId="7C11ABF2" w14:textId="77777777" w:rsidR="00271684" w:rsidRPr="00A32B69" w:rsidRDefault="00271684" w:rsidP="00B25643">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tcPr>
          <w:p w14:paraId="4CFE563A" w14:textId="77777777" w:rsidR="00271684" w:rsidRPr="00A32B69" w:rsidRDefault="00271684" w:rsidP="00B25643">
            <w:pPr>
              <w:tabs>
                <w:tab w:val="left" w:pos="540"/>
              </w:tabs>
              <w:spacing w:line="360" w:lineRule="auto"/>
              <w:ind w:right="3"/>
              <w:rPr>
                <w:rFonts w:ascii="Arial" w:hAnsi="Arial" w:cs="Arial"/>
                <w:sz w:val="19"/>
                <w:szCs w:val="19"/>
                <w:rtl/>
                <w:cs/>
              </w:rPr>
            </w:pPr>
          </w:p>
        </w:tc>
      </w:tr>
      <w:tr w:rsidR="00271684" w:rsidRPr="00445DB3" w14:paraId="023B6B91" w14:textId="77777777" w:rsidTr="00BC2653">
        <w:tblPrEx>
          <w:tblLook w:val="0000" w:firstRow="0" w:lastRow="0" w:firstColumn="0" w:lastColumn="0" w:noHBand="0" w:noVBand="0"/>
        </w:tblPrEx>
        <w:trPr>
          <w:cantSplit/>
          <w:trHeight w:val="233"/>
        </w:trPr>
        <w:tc>
          <w:tcPr>
            <w:tcW w:w="3528" w:type="dxa"/>
            <w:tcBorders>
              <w:top w:val="nil"/>
            </w:tcBorders>
            <w:vAlign w:val="center"/>
          </w:tcPr>
          <w:p w14:paraId="0AD3401C" w14:textId="77777777" w:rsidR="00271684" w:rsidRPr="00BB418F" w:rsidRDefault="00271684" w:rsidP="00B25643">
            <w:pPr>
              <w:spacing w:line="360" w:lineRule="auto"/>
              <w:ind w:left="211" w:right="14"/>
              <w:rPr>
                <w:rFonts w:ascii="Arial" w:hAnsi="Arial" w:cs="Arial"/>
                <w:b/>
                <w:bCs/>
                <w:sz w:val="19"/>
                <w:szCs w:val="19"/>
                <w:lang w:val="en-GB"/>
              </w:rPr>
            </w:pPr>
            <w:proofErr w:type="spellStart"/>
            <w:r w:rsidRPr="00BB418F">
              <w:rPr>
                <w:rFonts w:ascii="Arial" w:hAnsi="Arial" w:cs="Arial"/>
                <w:sz w:val="19"/>
                <w:szCs w:val="19"/>
                <w:cs/>
              </w:rPr>
              <w:t>Subsidia</w:t>
            </w:r>
            <w:r>
              <w:rPr>
                <w:rFonts w:ascii="Arial" w:hAnsi="Arial" w:cs="Arial"/>
                <w:sz w:val="19"/>
                <w:szCs w:val="19"/>
              </w:rPr>
              <w:t>ry</w:t>
            </w:r>
            <w:proofErr w:type="spellEnd"/>
          </w:p>
        </w:tc>
        <w:tc>
          <w:tcPr>
            <w:tcW w:w="1197" w:type="dxa"/>
            <w:tcBorders>
              <w:top w:val="nil"/>
              <w:bottom w:val="nil"/>
            </w:tcBorders>
            <w:vAlign w:val="bottom"/>
          </w:tcPr>
          <w:p w14:paraId="654F2233" w14:textId="77777777" w:rsidR="00271684" w:rsidRPr="00445DB3" w:rsidRDefault="00271684" w:rsidP="00B25643">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9" w:type="dxa"/>
            <w:tcBorders>
              <w:top w:val="nil"/>
            </w:tcBorders>
          </w:tcPr>
          <w:p w14:paraId="27DFE8ED" w14:textId="77777777" w:rsidR="00271684" w:rsidRPr="00445DB3" w:rsidRDefault="00271684" w:rsidP="00B25643">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53F7A33D" w14:textId="77777777" w:rsidR="00271684" w:rsidRPr="00445DB3" w:rsidRDefault="00271684" w:rsidP="00B25643">
            <w:pPr>
              <w:tabs>
                <w:tab w:val="left" w:pos="540"/>
              </w:tabs>
              <w:spacing w:line="360" w:lineRule="auto"/>
              <w:ind w:left="-108" w:right="3"/>
              <w:jc w:val="center"/>
              <w:rPr>
                <w:rFonts w:ascii="Arial" w:hAnsi="Arial" w:cs="Arial"/>
                <w:sz w:val="19"/>
                <w:szCs w:val="19"/>
                <w:rtl/>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5E3E3E83" w14:textId="77777777" w:rsidR="00271684" w:rsidRPr="00445DB3" w:rsidRDefault="00271684" w:rsidP="00B25643">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14F12240" w14:textId="77777777" w:rsidR="00271684" w:rsidRPr="007C568A" w:rsidRDefault="00271684" w:rsidP="00B25643">
            <w:pPr>
              <w:spacing w:line="360" w:lineRule="auto"/>
              <w:jc w:val="center"/>
              <w:rPr>
                <w:rFonts w:ascii="Arial" w:hAnsi="Arial" w:cs="Arial"/>
                <w:sz w:val="19"/>
                <w:szCs w:val="19"/>
                <w:cs/>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01BBB1FE" w14:textId="77777777" w:rsidR="00271684" w:rsidRPr="00445DB3" w:rsidRDefault="00271684" w:rsidP="00B25643">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18A80E5B" w14:textId="77777777" w:rsidR="00271684" w:rsidRPr="00445DB3" w:rsidRDefault="00271684" w:rsidP="00B25643">
            <w:pPr>
              <w:tabs>
                <w:tab w:val="left" w:pos="540"/>
              </w:tabs>
              <w:spacing w:line="360" w:lineRule="auto"/>
              <w:ind w:right="3"/>
              <w:jc w:val="right"/>
              <w:rPr>
                <w:rFonts w:ascii="Arial" w:hAnsi="Arial" w:cs="Arial"/>
                <w:sz w:val="19"/>
                <w:szCs w:val="19"/>
                <w:rtl/>
                <w:cs/>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r w:rsidR="00271684" w:rsidRPr="00445DB3" w14:paraId="1E574CBE" w14:textId="77777777" w:rsidTr="00BC2653">
        <w:tblPrEx>
          <w:tblLook w:val="0000" w:firstRow="0" w:lastRow="0" w:firstColumn="0" w:lastColumn="0" w:noHBand="0" w:noVBand="0"/>
        </w:tblPrEx>
        <w:trPr>
          <w:cantSplit/>
          <w:trHeight w:val="233"/>
        </w:trPr>
        <w:tc>
          <w:tcPr>
            <w:tcW w:w="3528" w:type="dxa"/>
            <w:tcBorders>
              <w:top w:val="nil"/>
            </w:tcBorders>
            <w:vAlign w:val="center"/>
          </w:tcPr>
          <w:p w14:paraId="3C9A4E20" w14:textId="77777777" w:rsidR="00271684" w:rsidRPr="00BB418F" w:rsidRDefault="00271684" w:rsidP="00B25643">
            <w:pPr>
              <w:spacing w:line="360" w:lineRule="auto"/>
              <w:ind w:left="211" w:right="14"/>
              <w:rPr>
                <w:rFonts w:ascii="Arial" w:hAnsi="Arial" w:cs="Arial"/>
                <w:sz w:val="19"/>
                <w:szCs w:val="19"/>
                <w:cs/>
              </w:rPr>
            </w:pPr>
            <w:r w:rsidRPr="00BB418F">
              <w:rPr>
                <w:rFonts w:ascii="Arial" w:hAnsi="Arial" w:cs="Arial"/>
                <w:sz w:val="19"/>
                <w:szCs w:val="19"/>
              </w:rPr>
              <w:t>Joint venture</w:t>
            </w:r>
          </w:p>
        </w:tc>
        <w:tc>
          <w:tcPr>
            <w:tcW w:w="1197" w:type="dxa"/>
            <w:tcBorders>
              <w:top w:val="nil"/>
              <w:bottom w:val="nil"/>
            </w:tcBorders>
            <w:vAlign w:val="bottom"/>
          </w:tcPr>
          <w:p w14:paraId="06B4012A" w14:textId="77777777" w:rsidR="00271684" w:rsidRPr="00445DB3" w:rsidRDefault="00271684" w:rsidP="00B25643">
            <w:pPr>
              <w:tabs>
                <w:tab w:val="left" w:pos="540"/>
              </w:tabs>
              <w:spacing w:line="360" w:lineRule="auto"/>
              <w:ind w:left="-108" w:right="3"/>
              <w:jc w:val="right"/>
              <w:rPr>
                <w:rFonts w:ascii="Arial" w:hAnsi="Arial" w:cs="Arial"/>
                <w:sz w:val="19"/>
                <w:szCs w:val="19"/>
                <w:cs/>
              </w:rPr>
            </w:pPr>
            <w:r w:rsidRPr="00B31FAE">
              <w:rPr>
                <w:rFonts w:ascii="Arial" w:hAnsi="Arial" w:cs="Arial" w:hint="cs"/>
                <w:sz w:val="19"/>
                <w:szCs w:val="19"/>
                <w:cs/>
              </w:rPr>
              <w:t>75</w:t>
            </w:r>
          </w:p>
        </w:tc>
        <w:tc>
          <w:tcPr>
            <w:tcW w:w="239" w:type="dxa"/>
            <w:tcBorders>
              <w:top w:val="nil"/>
            </w:tcBorders>
          </w:tcPr>
          <w:p w14:paraId="429D6314" w14:textId="77777777" w:rsidR="00271684" w:rsidRPr="00445DB3" w:rsidRDefault="00271684" w:rsidP="00B25643">
            <w:pPr>
              <w:tabs>
                <w:tab w:val="left" w:pos="540"/>
              </w:tabs>
              <w:spacing w:line="360" w:lineRule="auto"/>
              <w:ind w:left="-108" w:right="3"/>
              <w:jc w:val="right"/>
              <w:rPr>
                <w:rFonts w:ascii="Arial" w:hAnsi="Arial" w:cs="Arial"/>
                <w:b/>
                <w:bCs/>
                <w:sz w:val="19"/>
                <w:szCs w:val="19"/>
                <w:u w:val="single"/>
                <w:rtl/>
                <w:cs/>
              </w:rPr>
            </w:pPr>
          </w:p>
        </w:tc>
        <w:tc>
          <w:tcPr>
            <w:tcW w:w="1192" w:type="dxa"/>
            <w:tcBorders>
              <w:top w:val="nil"/>
              <w:bottom w:val="nil"/>
            </w:tcBorders>
            <w:vAlign w:val="bottom"/>
          </w:tcPr>
          <w:p w14:paraId="2AEEC04C" w14:textId="77777777" w:rsidR="00271684" w:rsidRPr="00445DB3" w:rsidRDefault="00271684" w:rsidP="00B25643">
            <w:pPr>
              <w:tabs>
                <w:tab w:val="left" w:pos="540"/>
              </w:tabs>
              <w:spacing w:line="360" w:lineRule="auto"/>
              <w:ind w:left="-108" w:right="3"/>
              <w:jc w:val="right"/>
              <w:rPr>
                <w:rFonts w:ascii="Arial" w:hAnsi="Arial" w:cs="Arial"/>
                <w:sz w:val="19"/>
                <w:szCs w:val="19"/>
                <w:cs/>
              </w:rPr>
            </w:pPr>
            <w:r w:rsidRPr="00445DB3">
              <w:rPr>
                <w:rFonts w:ascii="Arial" w:hAnsi="Arial" w:cs="Arial"/>
                <w:sz w:val="19"/>
                <w:szCs w:val="19"/>
              </w:rPr>
              <w:t>93</w:t>
            </w:r>
          </w:p>
        </w:tc>
        <w:tc>
          <w:tcPr>
            <w:tcW w:w="236" w:type="dxa"/>
            <w:tcBorders>
              <w:top w:val="nil"/>
            </w:tcBorders>
          </w:tcPr>
          <w:p w14:paraId="2453E8C5" w14:textId="77777777" w:rsidR="00271684" w:rsidRPr="00445DB3" w:rsidRDefault="00271684" w:rsidP="00B25643">
            <w:pPr>
              <w:tabs>
                <w:tab w:val="left" w:pos="540"/>
              </w:tabs>
              <w:spacing w:line="360" w:lineRule="auto"/>
              <w:ind w:left="-108" w:right="3"/>
              <w:jc w:val="right"/>
              <w:rPr>
                <w:rFonts w:ascii="Arial" w:hAnsi="Arial" w:cs="Arial"/>
                <w:sz w:val="19"/>
                <w:szCs w:val="19"/>
                <w:rtl/>
                <w:cs/>
              </w:rPr>
            </w:pPr>
          </w:p>
        </w:tc>
        <w:tc>
          <w:tcPr>
            <w:tcW w:w="1159" w:type="dxa"/>
            <w:tcBorders>
              <w:top w:val="nil"/>
              <w:bottom w:val="nil"/>
            </w:tcBorders>
            <w:vAlign w:val="bottom"/>
          </w:tcPr>
          <w:p w14:paraId="42159A25" w14:textId="77777777" w:rsidR="00271684" w:rsidRPr="007C568A" w:rsidRDefault="00271684" w:rsidP="00B25643">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tcBorders>
          </w:tcPr>
          <w:p w14:paraId="51C74958" w14:textId="77777777" w:rsidR="00271684" w:rsidRPr="00445DB3" w:rsidRDefault="00271684" w:rsidP="00B25643">
            <w:pPr>
              <w:tabs>
                <w:tab w:val="left" w:pos="540"/>
              </w:tabs>
              <w:spacing w:line="360" w:lineRule="auto"/>
              <w:ind w:left="-108" w:right="3"/>
              <w:jc w:val="right"/>
              <w:rPr>
                <w:rFonts w:ascii="Arial" w:hAnsi="Arial" w:cs="Arial"/>
                <w:sz w:val="19"/>
                <w:szCs w:val="19"/>
                <w:rtl/>
                <w:cs/>
              </w:rPr>
            </w:pPr>
          </w:p>
        </w:tc>
        <w:tc>
          <w:tcPr>
            <w:tcW w:w="1186" w:type="dxa"/>
            <w:tcBorders>
              <w:top w:val="nil"/>
              <w:bottom w:val="nil"/>
            </w:tcBorders>
            <w:vAlign w:val="bottom"/>
          </w:tcPr>
          <w:p w14:paraId="65558EE1" w14:textId="77777777" w:rsidR="00271684" w:rsidRPr="00445DB3" w:rsidRDefault="00271684" w:rsidP="00B25643">
            <w:pPr>
              <w:tabs>
                <w:tab w:val="left" w:pos="540"/>
              </w:tabs>
              <w:spacing w:line="360" w:lineRule="auto"/>
              <w:ind w:left="-108" w:right="3"/>
              <w:jc w:val="center"/>
              <w:rPr>
                <w:rFonts w:ascii="Arial" w:hAnsi="Arial" w:cs="Arial"/>
                <w:sz w:val="19"/>
                <w:szCs w:val="19"/>
                <w:cs/>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271684" w:rsidRPr="00445DB3" w14:paraId="15058B1E" w14:textId="77777777" w:rsidTr="00BC2653">
        <w:tblPrEx>
          <w:tblLook w:val="0000" w:firstRow="0" w:lastRow="0" w:firstColumn="0" w:lastColumn="0" w:noHBand="0" w:noVBand="0"/>
        </w:tblPrEx>
        <w:trPr>
          <w:cantSplit/>
        </w:trPr>
        <w:tc>
          <w:tcPr>
            <w:tcW w:w="3528" w:type="dxa"/>
            <w:tcBorders>
              <w:top w:val="nil"/>
              <w:bottom w:val="nil"/>
            </w:tcBorders>
            <w:vAlign w:val="center"/>
          </w:tcPr>
          <w:p w14:paraId="1627EA4B" w14:textId="77777777" w:rsidR="00271684" w:rsidRPr="00BB418F" w:rsidRDefault="00271684" w:rsidP="00B25643">
            <w:pPr>
              <w:spacing w:line="360" w:lineRule="auto"/>
              <w:ind w:right="14"/>
              <w:rPr>
                <w:rFonts w:ascii="Arial" w:hAnsi="Arial" w:cs="Arial"/>
                <w:sz w:val="19"/>
                <w:szCs w:val="19"/>
                <w:rtl/>
                <w:cs/>
              </w:rPr>
            </w:pPr>
            <w:r w:rsidRPr="00BB418F">
              <w:rPr>
                <w:rFonts w:ascii="Arial" w:hAnsi="Arial" w:cs="Arial"/>
                <w:sz w:val="19"/>
                <w:szCs w:val="19"/>
                <w:cs/>
              </w:rPr>
              <w:t xml:space="preserve"> </w:t>
            </w:r>
            <w:r w:rsidRPr="00BB418F">
              <w:rPr>
                <w:rFonts w:ascii="Arial" w:hAnsi="Arial" w:cs="Arial"/>
                <w:sz w:val="19"/>
                <w:szCs w:val="19"/>
              </w:rPr>
              <w:t xml:space="preserve">  </w:t>
            </w:r>
            <w:r>
              <w:rPr>
                <w:rFonts w:ascii="Arial" w:hAnsi="Arial" w:cs="Arial"/>
                <w:sz w:val="19"/>
                <w:szCs w:val="19"/>
              </w:rPr>
              <w:t xml:space="preserve"> Related party</w:t>
            </w:r>
          </w:p>
        </w:tc>
        <w:tc>
          <w:tcPr>
            <w:tcW w:w="1197" w:type="dxa"/>
            <w:tcBorders>
              <w:top w:val="nil"/>
              <w:bottom w:val="single" w:sz="4" w:space="0" w:color="auto"/>
            </w:tcBorders>
            <w:vAlign w:val="bottom"/>
          </w:tcPr>
          <w:p w14:paraId="14540DD9" w14:textId="77777777" w:rsidR="00271684" w:rsidRPr="00445DB3" w:rsidRDefault="00271684" w:rsidP="00B25643">
            <w:pPr>
              <w:tabs>
                <w:tab w:val="left" w:pos="540"/>
              </w:tabs>
              <w:spacing w:line="360" w:lineRule="auto"/>
              <w:ind w:left="-108" w:right="3"/>
              <w:jc w:val="right"/>
              <w:rPr>
                <w:rFonts w:ascii="Arial" w:hAnsi="Arial" w:cs="Arial"/>
                <w:sz w:val="19"/>
                <w:szCs w:val="19"/>
                <w:cs/>
              </w:rPr>
            </w:pPr>
            <w:r w:rsidRPr="00B31FAE">
              <w:rPr>
                <w:rFonts w:ascii="Arial" w:hAnsi="Arial" w:cs="Arial" w:hint="cs"/>
                <w:sz w:val="19"/>
                <w:szCs w:val="19"/>
                <w:cs/>
              </w:rPr>
              <w:t>1,109</w:t>
            </w:r>
          </w:p>
        </w:tc>
        <w:tc>
          <w:tcPr>
            <w:tcW w:w="239" w:type="dxa"/>
            <w:tcBorders>
              <w:top w:val="nil"/>
              <w:bottom w:val="nil"/>
            </w:tcBorders>
          </w:tcPr>
          <w:p w14:paraId="77A4060F" w14:textId="77777777" w:rsidR="00271684" w:rsidRPr="00445DB3" w:rsidRDefault="00271684" w:rsidP="00B25643">
            <w:pPr>
              <w:tabs>
                <w:tab w:val="left" w:pos="540"/>
              </w:tabs>
              <w:spacing w:line="360" w:lineRule="auto"/>
              <w:ind w:left="-108" w:right="3"/>
              <w:jc w:val="right"/>
              <w:rPr>
                <w:rFonts w:ascii="Arial" w:hAnsi="Arial" w:cs="Arial"/>
                <w:b/>
                <w:bCs/>
                <w:position w:val="2"/>
                <w:sz w:val="19"/>
                <w:szCs w:val="19"/>
                <w:u w:val="single"/>
                <w:rtl/>
                <w:cs/>
              </w:rPr>
            </w:pPr>
          </w:p>
        </w:tc>
        <w:tc>
          <w:tcPr>
            <w:tcW w:w="1192" w:type="dxa"/>
            <w:tcBorders>
              <w:top w:val="nil"/>
              <w:bottom w:val="single" w:sz="4" w:space="0" w:color="auto"/>
            </w:tcBorders>
            <w:vAlign w:val="bottom"/>
          </w:tcPr>
          <w:p w14:paraId="6A89718C" w14:textId="77777777" w:rsidR="00271684" w:rsidRPr="00445DB3" w:rsidRDefault="00271684" w:rsidP="00B25643">
            <w:pPr>
              <w:tabs>
                <w:tab w:val="left" w:pos="468"/>
              </w:tabs>
              <w:spacing w:line="360" w:lineRule="auto"/>
              <w:jc w:val="right"/>
              <w:rPr>
                <w:rFonts w:ascii="Arial" w:hAnsi="Arial" w:cs="Arial"/>
                <w:sz w:val="19"/>
                <w:szCs w:val="19"/>
                <w:lang w:val="en-GB"/>
              </w:rPr>
            </w:pPr>
            <w:r w:rsidRPr="00445DB3">
              <w:rPr>
                <w:rFonts w:ascii="Arial" w:hAnsi="Arial" w:cs="Arial"/>
                <w:sz w:val="19"/>
                <w:szCs w:val="19"/>
              </w:rPr>
              <w:t>704</w:t>
            </w:r>
          </w:p>
        </w:tc>
        <w:tc>
          <w:tcPr>
            <w:tcW w:w="236" w:type="dxa"/>
            <w:tcBorders>
              <w:top w:val="nil"/>
              <w:bottom w:val="nil"/>
            </w:tcBorders>
          </w:tcPr>
          <w:p w14:paraId="35D5EAB1" w14:textId="77777777" w:rsidR="00271684" w:rsidRPr="00445DB3" w:rsidRDefault="00271684" w:rsidP="00B25643">
            <w:pPr>
              <w:tabs>
                <w:tab w:val="left" w:pos="540"/>
              </w:tabs>
              <w:spacing w:line="360" w:lineRule="auto"/>
              <w:ind w:left="-108" w:right="3"/>
              <w:jc w:val="right"/>
              <w:rPr>
                <w:rFonts w:ascii="Arial" w:hAnsi="Arial" w:cs="Arial"/>
                <w:position w:val="2"/>
                <w:sz w:val="19"/>
                <w:szCs w:val="19"/>
                <w:rtl/>
                <w:cs/>
              </w:rPr>
            </w:pPr>
          </w:p>
        </w:tc>
        <w:tc>
          <w:tcPr>
            <w:tcW w:w="1159" w:type="dxa"/>
            <w:tcBorders>
              <w:top w:val="nil"/>
              <w:bottom w:val="single" w:sz="4" w:space="0" w:color="auto"/>
            </w:tcBorders>
            <w:vAlign w:val="bottom"/>
          </w:tcPr>
          <w:p w14:paraId="6A99522E" w14:textId="77777777" w:rsidR="00271684" w:rsidRPr="007C568A" w:rsidRDefault="00271684" w:rsidP="00B25643">
            <w:pPr>
              <w:spacing w:line="360" w:lineRule="auto"/>
              <w:jc w:val="center"/>
              <w:rPr>
                <w:rFonts w:ascii="Arial" w:hAnsi="Arial" w:cs="Arial"/>
                <w:sz w:val="19"/>
                <w:szCs w:val="19"/>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16F28C4D" w14:textId="77777777" w:rsidR="00271684" w:rsidRPr="00445DB3" w:rsidRDefault="00271684" w:rsidP="00B25643">
            <w:pPr>
              <w:tabs>
                <w:tab w:val="left" w:pos="540"/>
              </w:tabs>
              <w:spacing w:line="360" w:lineRule="auto"/>
              <w:ind w:left="-108" w:right="3"/>
              <w:jc w:val="right"/>
              <w:rPr>
                <w:rFonts w:ascii="Arial" w:hAnsi="Arial" w:cs="Arial"/>
                <w:position w:val="2"/>
                <w:sz w:val="19"/>
                <w:szCs w:val="19"/>
                <w:rtl/>
                <w:cs/>
              </w:rPr>
            </w:pPr>
          </w:p>
        </w:tc>
        <w:tc>
          <w:tcPr>
            <w:tcW w:w="1186" w:type="dxa"/>
            <w:tcBorders>
              <w:top w:val="nil"/>
              <w:bottom w:val="single" w:sz="4" w:space="0" w:color="auto"/>
            </w:tcBorders>
            <w:vAlign w:val="bottom"/>
          </w:tcPr>
          <w:p w14:paraId="71FD146D" w14:textId="77777777" w:rsidR="00271684" w:rsidRPr="00445DB3" w:rsidRDefault="00271684" w:rsidP="00B25643">
            <w:pPr>
              <w:tabs>
                <w:tab w:val="left" w:pos="540"/>
              </w:tabs>
              <w:spacing w:line="360" w:lineRule="auto"/>
              <w:ind w:left="-108" w:right="3"/>
              <w:jc w:val="center"/>
              <w:rPr>
                <w:rFonts w:ascii="Arial" w:hAnsi="Arial" w:cs="Arial"/>
                <w:sz w:val="19"/>
                <w:szCs w:val="19"/>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r>
      <w:tr w:rsidR="00271684" w:rsidRPr="00445DB3" w14:paraId="03CF7E65" w14:textId="77777777" w:rsidTr="00BC2653">
        <w:tblPrEx>
          <w:tblLook w:val="0000" w:firstRow="0" w:lastRow="0" w:firstColumn="0" w:lastColumn="0" w:noHBand="0" w:noVBand="0"/>
        </w:tblPrEx>
        <w:trPr>
          <w:cantSplit/>
          <w:trHeight w:val="58"/>
        </w:trPr>
        <w:tc>
          <w:tcPr>
            <w:tcW w:w="3528" w:type="dxa"/>
            <w:tcBorders>
              <w:top w:val="nil"/>
              <w:bottom w:val="nil"/>
            </w:tcBorders>
          </w:tcPr>
          <w:p w14:paraId="10B6B892" w14:textId="77777777" w:rsidR="00271684" w:rsidRPr="00BB418F" w:rsidRDefault="00271684" w:rsidP="00B25643">
            <w:pPr>
              <w:spacing w:line="360" w:lineRule="auto"/>
              <w:ind w:right="14"/>
              <w:rPr>
                <w:rFonts w:ascii="Arial" w:hAnsi="Arial" w:cs="Arial"/>
                <w:sz w:val="19"/>
                <w:szCs w:val="19"/>
              </w:rPr>
            </w:pPr>
            <w:r w:rsidRPr="00BB418F">
              <w:rPr>
                <w:rFonts w:ascii="Arial" w:hAnsi="Arial" w:cs="Arial"/>
                <w:sz w:val="19"/>
                <w:szCs w:val="19"/>
              </w:rPr>
              <w:t>Total</w:t>
            </w:r>
          </w:p>
        </w:tc>
        <w:tc>
          <w:tcPr>
            <w:tcW w:w="1197" w:type="dxa"/>
            <w:tcBorders>
              <w:top w:val="single" w:sz="4" w:space="0" w:color="auto"/>
              <w:bottom w:val="single" w:sz="12" w:space="0" w:color="auto"/>
            </w:tcBorders>
            <w:vAlign w:val="bottom"/>
          </w:tcPr>
          <w:p w14:paraId="4CD37522" w14:textId="77777777" w:rsidR="00271684" w:rsidRPr="00445DB3" w:rsidRDefault="00271684" w:rsidP="00B25643">
            <w:pPr>
              <w:tabs>
                <w:tab w:val="left" w:pos="540"/>
              </w:tabs>
              <w:spacing w:line="360" w:lineRule="auto"/>
              <w:ind w:left="-108" w:right="3"/>
              <w:jc w:val="right"/>
              <w:rPr>
                <w:rFonts w:ascii="Arial" w:hAnsi="Arial" w:cs="Arial"/>
                <w:sz w:val="19"/>
                <w:szCs w:val="19"/>
                <w:cs/>
              </w:rPr>
            </w:pPr>
            <w:r w:rsidRPr="00B31FAE">
              <w:rPr>
                <w:rFonts w:ascii="Arial" w:hAnsi="Arial" w:cs="Arial"/>
                <w:sz w:val="19"/>
                <w:szCs w:val="19"/>
              </w:rPr>
              <w:fldChar w:fldCharType="begin"/>
            </w:r>
            <w:r w:rsidRPr="00B31FAE">
              <w:rPr>
                <w:rFonts w:ascii="Arial" w:hAnsi="Arial" w:cs="Arial"/>
                <w:sz w:val="19"/>
                <w:szCs w:val="19"/>
              </w:rPr>
              <w:instrText xml:space="preserve"> =SUM(ABOVE) </w:instrText>
            </w:r>
            <w:r w:rsidRPr="00B31FAE">
              <w:rPr>
                <w:rFonts w:ascii="Arial" w:hAnsi="Arial" w:cs="Arial"/>
                <w:sz w:val="19"/>
                <w:szCs w:val="19"/>
              </w:rPr>
              <w:fldChar w:fldCharType="separate"/>
            </w:r>
            <w:r w:rsidRPr="00B31FAE">
              <w:rPr>
                <w:rFonts w:ascii="Arial" w:hAnsi="Arial" w:cs="Arial"/>
                <w:sz w:val="19"/>
                <w:szCs w:val="19"/>
              </w:rPr>
              <w:t>1,184</w:t>
            </w:r>
            <w:r w:rsidRPr="00B31FAE">
              <w:rPr>
                <w:rFonts w:ascii="Arial" w:hAnsi="Arial" w:cs="Arial"/>
                <w:sz w:val="19"/>
                <w:szCs w:val="19"/>
              </w:rPr>
              <w:fldChar w:fldCharType="end"/>
            </w:r>
          </w:p>
        </w:tc>
        <w:tc>
          <w:tcPr>
            <w:tcW w:w="239" w:type="dxa"/>
            <w:tcBorders>
              <w:top w:val="nil"/>
              <w:bottom w:val="nil"/>
            </w:tcBorders>
          </w:tcPr>
          <w:p w14:paraId="674166C0" w14:textId="77777777" w:rsidR="00271684" w:rsidRPr="00445DB3" w:rsidRDefault="00271684" w:rsidP="00B25643">
            <w:pPr>
              <w:tabs>
                <w:tab w:val="left" w:pos="540"/>
              </w:tabs>
              <w:spacing w:line="360" w:lineRule="auto"/>
              <w:ind w:left="-108" w:right="3"/>
              <w:jc w:val="right"/>
              <w:rPr>
                <w:rFonts w:ascii="Arial" w:hAnsi="Arial" w:cs="Arial"/>
                <w:b/>
                <w:bCs/>
                <w:position w:val="2"/>
                <w:sz w:val="19"/>
                <w:szCs w:val="19"/>
                <w:u w:val="single"/>
                <w:rtl/>
                <w:cs/>
              </w:rPr>
            </w:pPr>
          </w:p>
        </w:tc>
        <w:tc>
          <w:tcPr>
            <w:tcW w:w="1192" w:type="dxa"/>
            <w:tcBorders>
              <w:top w:val="single" w:sz="4" w:space="0" w:color="auto"/>
              <w:bottom w:val="single" w:sz="12" w:space="0" w:color="auto"/>
            </w:tcBorders>
            <w:vAlign w:val="bottom"/>
          </w:tcPr>
          <w:p w14:paraId="530FC5F1" w14:textId="77777777" w:rsidR="00271684" w:rsidRPr="00445DB3" w:rsidRDefault="00271684" w:rsidP="00B25643">
            <w:pPr>
              <w:tabs>
                <w:tab w:val="left" w:pos="468"/>
              </w:tabs>
              <w:spacing w:line="360" w:lineRule="auto"/>
              <w:jc w:val="right"/>
              <w:rPr>
                <w:rFonts w:ascii="Arial" w:hAnsi="Arial" w:cs="Arial"/>
                <w:sz w:val="19"/>
                <w:szCs w:val="19"/>
                <w:lang w:val="en-GB"/>
              </w:rPr>
            </w:pPr>
            <w:r w:rsidRPr="00445DB3">
              <w:rPr>
                <w:rFonts w:ascii="Arial" w:hAnsi="Arial" w:cs="Arial"/>
                <w:sz w:val="19"/>
                <w:szCs w:val="19"/>
              </w:rPr>
              <w:fldChar w:fldCharType="begin"/>
            </w:r>
            <w:r w:rsidRPr="00445DB3">
              <w:rPr>
                <w:rFonts w:ascii="Arial" w:hAnsi="Arial" w:cs="Arial"/>
                <w:sz w:val="19"/>
                <w:szCs w:val="19"/>
              </w:rPr>
              <w:instrText xml:space="preserve"> =SUM(ABOVE) </w:instrText>
            </w:r>
            <w:r w:rsidRPr="00445DB3">
              <w:rPr>
                <w:rFonts w:ascii="Arial" w:hAnsi="Arial" w:cs="Arial"/>
                <w:sz w:val="19"/>
                <w:szCs w:val="19"/>
              </w:rPr>
              <w:fldChar w:fldCharType="separate"/>
            </w:r>
            <w:r w:rsidRPr="00445DB3">
              <w:rPr>
                <w:rFonts w:ascii="Arial" w:hAnsi="Arial" w:cs="Arial"/>
                <w:sz w:val="19"/>
                <w:szCs w:val="19"/>
              </w:rPr>
              <w:t>797</w:t>
            </w:r>
            <w:r w:rsidRPr="00445DB3">
              <w:rPr>
                <w:rFonts w:ascii="Arial" w:hAnsi="Arial" w:cs="Arial"/>
                <w:sz w:val="19"/>
                <w:szCs w:val="19"/>
              </w:rPr>
              <w:fldChar w:fldCharType="end"/>
            </w:r>
          </w:p>
        </w:tc>
        <w:tc>
          <w:tcPr>
            <w:tcW w:w="236" w:type="dxa"/>
            <w:tcBorders>
              <w:top w:val="nil"/>
              <w:bottom w:val="nil"/>
            </w:tcBorders>
          </w:tcPr>
          <w:p w14:paraId="1F298180" w14:textId="77777777" w:rsidR="00271684" w:rsidRPr="00445DB3" w:rsidRDefault="00271684" w:rsidP="00B25643">
            <w:pPr>
              <w:tabs>
                <w:tab w:val="left" w:pos="540"/>
              </w:tabs>
              <w:spacing w:line="360" w:lineRule="auto"/>
              <w:ind w:left="-108" w:right="3"/>
              <w:jc w:val="right"/>
              <w:rPr>
                <w:rFonts w:ascii="Arial" w:hAnsi="Arial" w:cs="Arial"/>
                <w:position w:val="2"/>
                <w:sz w:val="19"/>
                <w:szCs w:val="19"/>
                <w:rtl/>
                <w:cs/>
              </w:rPr>
            </w:pPr>
          </w:p>
        </w:tc>
        <w:tc>
          <w:tcPr>
            <w:tcW w:w="1159" w:type="dxa"/>
            <w:tcBorders>
              <w:top w:val="single" w:sz="4" w:space="0" w:color="auto"/>
              <w:bottom w:val="single" w:sz="12" w:space="0" w:color="auto"/>
            </w:tcBorders>
            <w:vAlign w:val="bottom"/>
          </w:tcPr>
          <w:p w14:paraId="1659C1E7" w14:textId="77777777" w:rsidR="00271684" w:rsidRPr="007C568A" w:rsidRDefault="00271684" w:rsidP="00B25643">
            <w:pPr>
              <w:spacing w:line="360" w:lineRule="auto"/>
              <w:jc w:val="center"/>
              <w:rPr>
                <w:rFonts w:ascii="Arial" w:hAnsi="Arial" w:cs="Arial"/>
                <w:sz w:val="19"/>
                <w:szCs w:val="19"/>
                <w:cs/>
                <w:lang w:val="en-GB"/>
              </w:rPr>
            </w:pPr>
            <w:r w:rsidRPr="00A47CE3">
              <w:rPr>
                <w:rFonts w:ascii="Arial" w:hAnsi="Arial" w:cs="Arial"/>
                <w:sz w:val="19"/>
                <w:szCs w:val="19"/>
                <w:cs/>
              </w:rPr>
              <w:t xml:space="preserve">   </w:t>
            </w:r>
            <w:r w:rsidRPr="00A47CE3">
              <w:rPr>
                <w:rFonts w:ascii="Arial" w:hAnsi="Arial" w:cs="Arial"/>
                <w:sz w:val="19"/>
                <w:szCs w:val="19"/>
              </w:rPr>
              <w:t xml:space="preserve"> </w:t>
            </w:r>
            <w:r w:rsidRPr="00A47CE3">
              <w:rPr>
                <w:rFonts w:ascii="Arial" w:hAnsi="Arial" w:cs="Arial"/>
                <w:sz w:val="19"/>
                <w:szCs w:val="19"/>
                <w:cs/>
              </w:rPr>
              <w:t xml:space="preserve">    -</w:t>
            </w:r>
          </w:p>
        </w:tc>
        <w:tc>
          <w:tcPr>
            <w:tcW w:w="236" w:type="dxa"/>
            <w:tcBorders>
              <w:top w:val="nil"/>
              <w:bottom w:val="nil"/>
            </w:tcBorders>
          </w:tcPr>
          <w:p w14:paraId="0C706974" w14:textId="77777777" w:rsidR="00271684" w:rsidRPr="00445DB3" w:rsidRDefault="00271684" w:rsidP="00B25643">
            <w:pPr>
              <w:tabs>
                <w:tab w:val="left" w:pos="540"/>
              </w:tabs>
              <w:spacing w:line="360" w:lineRule="auto"/>
              <w:ind w:left="-108" w:right="3"/>
              <w:jc w:val="right"/>
              <w:rPr>
                <w:rFonts w:ascii="Arial" w:hAnsi="Arial" w:cs="Arial"/>
                <w:position w:val="2"/>
                <w:sz w:val="19"/>
                <w:szCs w:val="19"/>
                <w:rtl/>
                <w:cs/>
              </w:rPr>
            </w:pPr>
          </w:p>
        </w:tc>
        <w:tc>
          <w:tcPr>
            <w:tcW w:w="1186" w:type="dxa"/>
            <w:tcBorders>
              <w:top w:val="single" w:sz="4" w:space="0" w:color="auto"/>
              <w:bottom w:val="single" w:sz="12" w:space="0" w:color="auto"/>
            </w:tcBorders>
          </w:tcPr>
          <w:p w14:paraId="4F8A32E6" w14:textId="77777777" w:rsidR="00271684" w:rsidRPr="00445DB3" w:rsidRDefault="00271684" w:rsidP="00B25643">
            <w:pPr>
              <w:tabs>
                <w:tab w:val="left" w:pos="731"/>
              </w:tabs>
              <w:spacing w:line="360" w:lineRule="auto"/>
              <w:jc w:val="right"/>
              <w:rPr>
                <w:rFonts w:ascii="Arial" w:hAnsi="Arial" w:cs="Arial"/>
                <w:sz w:val="19"/>
                <w:szCs w:val="19"/>
                <w:lang w:val="en-GB"/>
              </w:rPr>
            </w:pPr>
            <w:r w:rsidRPr="00445DB3">
              <w:rPr>
                <w:rFonts w:ascii="Arial" w:hAnsi="Arial" w:cs="Arial"/>
                <w:sz w:val="19"/>
                <w:szCs w:val="19"/>
                <w:cs/>
              </w:rPr>
              <w:t>8</w:t>
            </w:r>
            <w:r w:rsidRPr="00445DB3">
              <w:rPr>
                <w:rFonts w:ascii="Arial" w:hAnsi="Arial" w:cs="Arial"/>
                <w:sz w:val="19"/>
                <w:szCs w:val="19"/>
              </w:rPr>
              <w:t>,</w:t>
            </w:r>
            <w:r w:rsidRPr="00445DB3">
              <w:rPr>
                <w:rFonts w:ascii="Arial" w:hAnsi="Arial" w:cs="Arial"/>
                <w:sz w:val="19"/>
                <w:szCs w:val="19"/>
                <w:cs/>
              </w:rPr>
              <w:t>717</w:t>
            </w:r>
          </w:p>
        </w:tc>
      </w:tr>
    </w:tbl>
    <w:p w14:paraId="3F23C1C1" w14:textId="77777777" w:rsidR="00271684" w:rsidRDefault="00271684" w:rsidP="00554227">
      <w:pPr>
        <w:tabs>
          <w:tab w:val="left" w:pos="8789"/>
          <w:tab w:val="left" w:pos="8931"/>
        </w:tabs>
        <w:spacing w:line="360" w:lineRule="auto"/>
        <w:ind w:firstLine="450"/>
        <w:jc w:val="both"/>
        <w:rPr>
          <w:rFonts w:ascii="Arial" w:hAnsi="Arial" w:cs="Arial"/>
          <w:sz w:val="19"/>
          <w:szCs w:val="19"/>
          <w:u w:val="single"/>
        </w:rPr>
      </w:pPr>
    </w:p>
    <w:p w14:paraId="5B32EF4D" w14:textId="3159050E" w:rsidR="006D6376" w:rsidRPr="00554227" w:rsidRDefault="008012A9" w:rsidP="00554227">
      <w:pPr>
        <w:tabs>
          <w:tab w:val="left" w:pos="8789"/>
          <w:tab w:val="left" w:pos="8931"/>
        </w:tabs>
        <w:spacing w:line="360" w:lineRule="auto"/>
        <w:ind w:firstLine="450"/>
        <w:jc w:val="both"/>
        <w:rPr>
          <w:rFonts w:ascii="Arial" w:hAnsi="Arial" w:cs="Arial"/>
          <w:sz w:val="19"/>
          <w:szCs w:val="19"/>
          <w:u w:val="single"/>
        </w:rPr>
      </w:pPr>
      <w:r w:rsidRPr="00B54675">
        <w:rPr>
          <w:rFonts w:ascii="Arial" w:hAnsi="Arial" w:cs="Arial"/>
          <w:sz w:val="19"/>
          <w:szCs w:val="19"/>
          <w:u w:val="single"/>
        </w:rPr>
        <w:t>Consolidated financial statement</w:t>
      </w:r>
      <w:r w:rsidR="008C48A5" w:rsidRPr="00B54675">
        <w:rPr>
          <w:rFonts w:ascii="Arial" w:hAnsi="Arial" w:cs="Arial"/>
          <w:sz w:val="19"/>
          <w:szCs w:val="19"/>
          <w:u w:val="single"/>
        </w:rPr>
        <w:t>s</w:t>
      </w:r>
    </w:p>
    <w:p w14:paraId="028EF8AC" w14:textId="675714DD" w:rsidR="006D6376" w:rsidRPr="00D02954" w:rsidRDefault="000B1F6C" w:rsidP="00554227">
      <w:pPr>
        <w:tabs>
          <w:tab w:val="left" w:pos="8789"/>
          <w:tab w:val="left" w:pos="8931"/>
        </w:tabs>
        <w:spacing w:line="360" w:lineRule="auto"/>
        <w:ind w:left="448"/>
        <w:jc w:val="thaiDistribute"/>
        <w:rPr>
          <w:rFonts w:ascii="Arial" w:hAnsi="Arial" w:cs="Arial"/>
          <w:sz w:val="19"/>
          <w:szCs w:val="19"/>
        </w:rPr>
      </w:pPr>
      <w:r w:rsidRPr="00554227">
        <w:rPr>
          <w:rFonts w:ascii="Arial" w:hAnsi="Arial" w:cs="Arial"/>
          <w:sz w:val="19"/>
          <w:szCs w:val="19"/>
          <w:lang w:val="en-GB"/>
        </w:rPr>
        <w:t xml:space="preserve">As </w:t>
      </w:r>
      <w:proofErr w:type="gramStart"/>
      <w:r w:rsidRPr="00554227">
        <w:rPr>
          <w:rFonts w:ascii="Arial" w:hAnsi="Arial" w:cs="Arial"/>
          <w:sz w:val="19"/>
          <w:szCs w:val="19"/>
          <w:lang w:val="en-GB"/>
        </w:rPr>
        <w:t>at</w:t>
      </w:r>
      <w:proofErr w:type="gramEnd"/>
      <w:r w:rsidRPr="00554227">
        <w:rPr>
          <w:rFonts w:ascii="Arial" w:hAnsi="Arial" w:cs="Arial"/>
          <w:sz w:val="19"/>
          <w:szCs w:val="19"/>
          <w:lang w:val="en-GB"/>
        </w:rPr>
        <w:t xml:space="preserve"> </w:t>
      </w:r>
      <w:r w:rsidR="00F56FED" w:rsidRPr="00F56FED">
        <w:rPr>
          <w:rFonts w:ascii="Arial" w:hAnsi="Arial" w:cs="Arial"/>
          <w:sz w:val="19"/>
          <w:szCs w:val="19"/>
          <w:lang w:val="en-GB"/>
        </w:rPr>
        <w:t>30 June</w:t>
      </w:r>
      <w:r w:rsidR="00477836">
        <w:rPr>
          <w:rFonts w:ascii="Arial" w:hAnsi="Arial" w:cs="Arial"/>
          <w:sz w:val="19"/>
          <w:szCs w:val="19"/>
          <w:lang w:val="en-GB"/>
        </w:rPr>
        <w:t xml:space="preserve"> 2021</w:t>
      </w:r>
      <w:r w:rsidRPr="00554227">
        <w:rPr>
          <w:rFonts w:ascii="Arial" w:hAnsi="Arial" w:cs="Arial"/>
          <w:sz w:val="19"/>
          <w:szCs w:val="19"/>
          <w:lang w:val="en-GB"/>
        </w:rPr>
        <w:t xml:space="preserve">, </w:t>
      </w:r>
      <w:r w:rsidR="009D2D18" w:rsidRPr="009D2D18">
        <w:rPr>
          <w:rFonts w:ascii="Arial" w:hAnsi="Arial" w:cs="Arial"/>
          <w:sz w:val="19"/>
          <w:szCs w:val="19"/>
          <w:lang w:val="en-GB"/>
        </w:rPr>
        <w:t xml:space="preserve">the outstanding long-term loan to related party that Global New Energy Co., Ltd.,                     a subsidiary, granted to Siam GNE Solar Energy Co., Ltd., a joint venture of the Group, of Baht </w:t>
      </w:r>
      <w:r w:rsidR="00FD5666" w:rsidRPr="00636BC6">
        <w:rPr>
          <w:rFonts w:ascii="Arial" w:hAnsi="Arial" w:cstheme="minorBidi"/>
          <w:sz w:val="19"/>
          <w:szCs w:val="19"/>
        </w:rPr>
        <w:t>3.82</w:t>
      </w:r>
      <w:r w:rsidR="009D2D18" w:rsidRPr="009D2D18">
        <w:rPr>
          <w:rFonts w:ascii="Arial" w:hAnsi="Arial" w:cs="Arial"/>
          <w:sz w:val="19"/>
          <w:szCs w:val="19"/>
          <w:lang w:val="en-GB"/>
        </w:rPr>
        <w:t xml:space="preserve"> million (</w:t>
      </w:r>
      <w:r w:rsidR="00B91339">
        <w:rPr>
          <w:rFonts w:ascii="Arial" w:hAnsi="Arial" w:cs="Arial"/>
          <w:sz w:val="19"/>
          <w:szCs w:val="19"/>
          <w:lang w:val="en-GB"/>
        </w:rPr>
        <w:t xml:space="preserve">31 December </w:t>
      </w:r>
      <w:r w:rsidR="009D2D18" w:rsidRPr="009D2D18">
        <w:rPr>
          <w:rFonts w:ascii="Arial" w:hAnsi="Arial" w:cs="Arial"/>
          <w:sz w:val="19"/>
          <w:szCs w:val="19"/>
          <w:lang w:val="en-GB"/>
        </w:rPr>
        <w:t>20</w:t>
      </w:r>
      <w:r w:rsidR="004E53A1">
        <w:rPr>
          <w:rFonts w:ascii="Arial" w:hAnsi="Arial" w:cs="Arial"/>
          <w:sz w:val="19"/>
          <w:szCs w:val="19"/>
          <w:lang w:val="en-GB"/>
        </w:rPr>
        <w:t>20</w:t>
      </w:r>
      <w:r w:rsidR="009D2D18" w:rsidRPr="009D2D18">
        <w:rPr>
          <w:rFonts w:ascii="Arial" w:hAnsi="Arial" w:cs="Arial"/>
          <w:sz w:val="19"/>
          <w:szCs w:val="19"/>
          <w:lang w:val="en-GB"/>
        </w:rPr>
        <w:t xml:space="preserve">: Baht </w:t>
      </w:r>
      <w:r w:rsidR="004E53A1">
        <w:rPr>
          <w:rFonts w:ascii="Arial" w:hAnsi="Arial" w:cs="Arial"/>
          <w:sz w:val="19"/>
          <w:szCs w:val="19"/>
          <w:lang w:val="en-GB"/>
        </w:rPr>
        <w:t>4.58</w:t>
      </w:r>
      <w:r w:rsidR="009D2D18" w:rsidRPr="009D2D18">
        <w:rPr>
          <w:rFonts w:ascii="Arial" w:hAnsi="Arial" w:cs="Arial"/>
          <w:sz w:val="19"/>
          <w:szCs w:val="19"/>
          <w:lang w:val="en-GB"/>
        </w:rPr>
        <w:t xml:space="preserve"> million). This loan bears interest at 3.</w:t>
      </w:r>
      <w:r w:rsidR="009C0834">
        <w:rPr>
          <w:rFonts w:ascii="Arial" w:hAnsi="Arial" w:cs="Arial"/>
          <w:sz w:val="19"/>
          <w:szCs w:val="19"/>
          <w:lang w:val="en-GB"/>
        </w:rPr>
        <w:t>85</w:t>
      </w:r>
      <w:r w:rsidR="009D2D18" w:rsidRPr="009D2D18">
        <w:rPr>
          <w:rFonts w:ascii="Arial" w:hAnsi="Arial" w:cs="Arial"/>
          <w:sz w:val="19"/>
          <w:szCs w:val="19"/>
          <w:lang w:val="en-GB"/>
        </w:rPr>
        <w:t xml:space="preserve">% per annum, with the interest payment due every </w:t>
      </w:r>
      <w:r w:rsidR="004F0434">
        <w:rPr>
          <w:rFonts w:ascii="Arial" w:hAnsi="Arial" w:cs="Arial"/>
          <w:sz w:val="19"/>
          <w:szCs w:val="19"/>
          <w:lang w:val="en-GB"/>
        </w:rPr>
        <w:t>6</w:t>
      </w:r>
      <w:r w:rsidR="009D2D18" w:rsidRPr="009D2D18">
        <w:rPr>
          <w:rFonts w:ascii="Arial" w:hAnsi="Arial" w:cs="Arial"/>
          <w:sz w:val="19"/>
          <w:szCs w:val="19"/>
          <w:lang w:val="en-GB"/>
        </w:rPr>
        <w:t xml:space="preserve"> months and the principal instalment repayments specified in the loan agreement, with payment started in 2015 which is Baht 1.53 million due within one year and Baht </w:t>
      </w:r>
      <w:r w:rsidR="00397E13">
        <w:rPr>
          <w:rFonts w:ascii="Arial" w:hAnsi="Arial" w:cs="Arial"/>
          <w:sz w:val="19"/>
          <w:szCs w:val="19"/>
          <w:lang w:val="en-GB"/>
        </w:rPr>
        <w:t>2.29</w:t>
      </w:r>
      <w:r w:rsidR="009D2D18" w:rsidRPr="009D2D18">
        <w:rPr>
          <w:rFonts w:ascii="Arial" w:hAnsi="Arial" w:cs="Arial"/>
          <w:sz w:val="19"/>
          <w:szCs w:val="19"/>
          <w:lang w:val="en-GB"/>
        </w:rPr>
        <w:t xml:space="preserve"> million due within 2024.</w:t>
      </w:r>
    </w:p>
    <w:p w14:paraId="0A0D1551" w14:textId="6CFAAFC1" w:rsidR="00847918" w:rsidRPr="005601EC" w:rsidRDefault="00847918" w:rsidP="00554227">
      <w:pPr>
        <w:tabs>
          <w:tab w:val="left" w:pos="8789"/>
          <w:tab w:val="left" w:pos="8931"/>
        </w:tabs>
        <w:spacing w:line="360" w:lineRule="auto"/>
        <w:ind w:left="448"/>
        <w:jc w:val="thaiDistribute"/>
        <w:rPr>
          <w:rFonts w:ascii="Arial" w:hAnsi="Arial" w:cs="Arial"/>
          <w:sz w:val="16"/>
          <w:szCs w:val="16"/>
          <w:lang w:val="en-GB"/>
        </w:rPr>
      </w:pPr>
    </w:p>
    <w:p w14:paraId="6835763F" w14:textId="37D8505A" w:rsidR="008724ED" w:rsidRPr="00CA6CC3" w:rsidRDefault="00EC0366" w:rsidP="00554227">
      <w:pPr>
        <w:tabs>
          <w:tab w:val="left" w:pos="8789"/>
          <w:tab w:val="left" w:pos="8931"/>
        </w:tabs>
        <w:spacing w:line="360" w:lineRule="auto"/>
        <w:ind w:left="448"/>
        <w:jc w:val="thaiDistribute"/>
        <w:rPr>
          <w:rFonts w:ascii="Arial" w:hAnsi="Arial" w:cstheme="minorBidi"/>
          <w:sz w:val="19"/>
          <w:szCs w:val="19"/>
        </w:rPr>
      </w:pPr>
      <w:r w:rsidRPr="00EC0366">
        <w:rPr>
          <w:rFonts w:ascii="Arial" w:hAnsi="Arial" w:cs="Arial"/>
          <w:sz w:val="19"/>
          <w:szCs w:val="19"/>
          <w:lang w:val="en-GB"/>
        </w:rPr>
        <w:t>Short-term loan granted that Global New Energy Co., Ltd., a subsidiary, granted to Global Business Management Co., Ltd., a major shareholder, of Baht 19.00 million. This loan bears interest at 4.</w:t>
      </w:r>
      <w:r w:rsidR="00AB4092">
        <w:rPr>
          <w:rFonts w:ascii="Arial" w:hAnsi="Arial" w:cs="Arial"/>
          <w:sz w:val="19"/>
          <w:szCs w:val="19"/>
          <w:lang w:val="en-GB"/>
        </w:rPr>
        <w:t>2</w:t>
      </w:r>
      <w:r w:rsidRPr="00EC0366">
        <w:rPr>
          <w:rFonts w:ascii="Arial" w:hAnsi="Arial" w:cs="Arial"/>
          <w:sz w:val="19"/>
          <w:szCs w:val="19"/>
          <w:lang w:val="en-GB"/>
        </w:rPr>
        <w:t xml:space="preserve">0% per annum, with the interest payment due every </w:t>
      </w:r>
      <w:r w:rsidR="004F0434">
        <w:rPr>
          <w:rFonts w:ascii="Arial" w:hAnsi="Arial" w:cs="Arial"/>
          <w:sz w:val="19"/>
          <w:szCs w:val="19"/>
          <w:lang w:val="en-GB"/>
        </w:rPr>
        <w:t>6</w:t>
      </w:r>
      <w:r w:rsidRPr="00EC0366">
        <w:rPr>
          <w:rFonts w:ascii="Arial" w:hAnsi="Arial" w:cs="Arial"/>
          <w:sz w:val="19"/>
          <w:szCs w:val="19"/>
          <w:lang w:val="en-GB"/>
        </w:rPr>
        <w:t xml:space="preserve"> months and the principal instalment repayments specified in the loan agreement.</w:t>
      </w:r>
    </w:p>
    <w:p w14:paraId="54D95B7B" w14:textId="7AC67C5B" w:rsidR="008724ED" w:rsidRDefault="008724ED" w:rsidP="00554227">
      <w:pPr>
        <w:tabs>
          <w:tab w:val="left" w:pos="8789"/>
          <w:tab w:val="left" w:pos="8931"/>
        </w:tabs>
        <w:spacing w:line="360" w:lineRule="auto"/>
        <w:ind w:left="448"/>
        <w:jc w:val="thaiDistribute"/>
        <w:rPr>
          <w:rFonts w:ascii="Arial" w:hAnsi="Arial" w:cs="Arial"/>
          <w:sz w:val="16"/>
          <w:szCs w:val="16"/>
          <w:lang w:val="en-GB"/>
        </w:rPr>
      </w:pPr>
    </w:p>
    <w:p w14:paraId="070EF76A" w14:textId="6BD40759" w:rsidR="002C1566" w:rsidRPr="00AD2F2D" w:rsidRDefault="002C1566" w:rsidP="005A6025">
      <w:pPr>
        <w:ind w:firstLine="448"/>
        <w:rPr>
          <w:rFonts w:ascii="Arial" w:hAnsi="Arial" w:cs="Arial"/>
          <w:sz w:val="19"/>
          <w:szCs w:val="19"/>
          <w:u w:val="single"/>
          <w:lang w:val="en-GB"/>
        </w:rPr>
      </w:pPr>
      <w:r w:rsidRPr="00AD2F2D">
        <w:rPr>
          <w:rFonts w:ascii="Arial" w:hAnsi="Arial" w:cs="Arial"/>
          <w:sz w:val="19"/>
          <w:szCs w:val="19"/>
          <w:u w:val="single"/>
          <w:lang w:val="en-GB"/>
        </w:rPr>
        <w:t>Separate financial statement</w:t>
      </w:r>
      <w:r w:rsidR="008C48A5" w:rsidRPr="00AD2F2D">
        <w:rPr>
          <w:rFonts w:ascii="Arial" w:hAnsi="Arial" w:cs="Arial"/>
          <w:sz w:val="19"/>
          <w:szCs w:val="19"/>
          <w:u w:val="single"/>
          <w:lang w:val="en-GB"/>
        </w:rPr>
        <w:t>s</w:t>
      </w:r>
    </w:p>
    <w:p w14:paraId="7C6717DF" w14:textId="77777777" w:rsidR="00672F39" w:rsidRPr="00AD2F2D" w:rsidRDefault="00672F39" w:rsidP="005A6025">
      <w:pPr>
        <w:ind w:firstLine="448"/>
        <w:rPr>
          <w:rFonts w:ascii="Arial" w:hAnsi="Arial" w:cs="Arial"/>
          <w:sz w:val="19"/>
          <w:szCs w:val="19"/>
          <w:u w:val="single"/>
          <w:lang w:val="en-GB"/>
        </w:rPr>
      </w:pPr>
    </w:p>
    <w:p w14:paraId="5C872716" w14:textId="1413442D" w:rsidR="00672F39" w:rsidRPr="009331D2" w:rsidRDefault="00672F39" w:rsidP="00672F39">
      <w:pPr>
        <w:tabs>
          <w:tab w:val="left" w:pos="8789"/>
          <w:tab w:val="left" w:pos="8931"/>
        </w:tabs>
        <w:spacing w:line="360" w:lineRule="auto"/>
        <w:ind w:left="448"/>
        <w:jc w:val="thaiDistribute"/>
        <w:rPr>
          <w:rFonts w:ascii="Arial" w:hAnsi="Arial" w:cstheme="minorBidi"/>
          <w:sz w:val="19"/>
          <w:szCs w:val="19"/>
        </w:rPr>
      </w:pPr>
      <w:r w:rsidRPr="00AD2F2D">
        <w:rPr>
          <w:rFonts w:ascii="Arial" w:hAnsi="Arial" w:cs="Arial"/>
          <w:sz w:val="19"/>
          <w:szCs w:val="19"/>
          <w:lang w:val="en-GB"/>
        </w:rPr>
        <w:t xml:space="preserve">As </w:t>
      </w:r>
      <w:proofErr w:type="gramStart"/>
      <w:r w:rsidR="002E44E5" w:rsidRPr="00AD2F2D">
        <w:rPr>
          <w:rFonts w:ascii="Arial" w:hAnsi="Arial" w:cs="Arial"/>
          <w:sz w:val="19"/>
          <w:szCs w:val="19"/>
          <w:lang w:val="en-GB"/>
        </w:rPr>
        <w:t>at</w:t>
      </w:r>
      <w:proofErr w:type="gramEnd"/>
      <w:r w:rsidR="002E44E5" w:rsidRPr="00AD2F2D">
        <w:rPr>
          <w:rFonts w:ascii="Arial" w:hAnsi="Arial" w:cs="Arial"/>
          <w:sz w:val="19"/>
          <w:szCs w:val="19"/>
          <w:lang w:val="en-GB"/>
        </w:rPr>
        <w:t xml:space="preserve"> 30 </w:t>
      </w:r>
      <w:r w:rsidRPr="00AD2F2D">
        <w:rPr>
          <w:rFonts w:ascii="Arial" w:hAnsi="Arial" w:cs="Arial"/>
          <w:sz w:val="19"/>
          <w:szCs w:val="19"/>
          <w:lang w:val="en-GB"/>
        </w:rPr>
        <w:t>June 2021, the Company has entered into an agreement to dispose of investment in Bio Natural Energy Company Limited (BNE) (Note 1</w:t>
      </w:r>
      <w:r w:rsidR="00D05B92">
        <w:rPr>
          <w:rFonts w:ascii="Arial" w:hAnsi="Arial" w:cs="Arial"/>
          <w:sz w:val="19"/>
          <w:szCs w:val="19"/>
          <w:lang w:val="en-GB"/>
        </w:rPr>
        <w:t>0</w:t>
      </w:r>
      <w:r w:rsidRPr="00672F39">
        <w:rPr>
          <w:rFonts w:ascii="Arial" w:hAnsi="Arial" w:cs="Arial"/>
          <w:sz w:val="19"/>
          <w:szCs w:val="19"/>
          <w:lang w:val="en-GB"/>
        </w:rPr>
        <w:t xml:space="preserve">), subject to the terms of the contract when the purchaser agrees to </w:t>
      </w:r>
      <w:r w:rsidR="00D8585C">
        <w:rPr>
          <w:rFonts w:ascii="Arial" w:hAnsi="Arial" w:cs="Arial"/>
          <w:sz w:val="19"/>
          <w:szCs w:val="19"/>
          <w:lang w:val="en-GB"/>
        </w:rPr>
        <w:t>buy</w:t>
      </w:r>
      <w:r w:rsidRPr="00672F39">
        <w:rPr>
          <w:rFonts w:ascii="Arial" w:hAnsi="Arial" w:cs="Arial"/>
          <w:sz w:val="19"/>
          <w:szCs w:val="19"/>
          <w:lang w:val="en-GB"/>
        </w:rPr>
        <w:t xml:space="preserve"> the subsidiary. </w:t>
      </w:r>
      <w:r w:rsidR="000E32D7">
        <w:rPr>
          <w:rFonts w:ascii="Arial" w:hAnsi="Arial" w:cs="Browallia New"/>
          <w:sz w:val="19"/>
        </w:rPr>
        <w:t>T</w:t>
      </w:r>
      <w:r w:rsidR="000E32D7" w:rsidRPr="00672F39">
        <w:rPr>
          <w:rFonts w:ascii="Arial" w:hAnsi="Arial" w:cs="Arial"/>
          <w:sz w:val="19"/>
          <w:szCs w:val="19"/>
          <w:lang w:val="en-GB"/>
        </w:rPr>
        <w:t xml:space="preserve">he Company </w:t>
      </w:r>
      <w:r w:rsidR="00CD7C4B">
        <w:rPr>
          <w:rFonts w:ascii="Arial" w:hAnsi="Arial" w:cs="Arial"/>
          <w:sz w:val="19"/>
          <w:szCs w:val="19"/>
          <w:lang w:val="en-GB"/>
        </w:rPr>
        <w:t>extinguish</w:t>
      </w:r>
      <w:r w:rsidR="00CE7E91">
        <w:rPr>
          <w:rFonts w:ascii="Arial" w:hAnsi="Arial" w:cs="Browallia New"/>
          <w:sz w:val="19"/>
        </w:rPr>
        <w:t>es</w:t>
      </w:r>
      <w:r w:rsidR="00CD7C4B">
        <w:rPr>
          <w:rFonts w:ascii="Arial" w:hAnsi="Arial" w:cs="Browallia New" w:hint="cs"/>
          <w:sz w:val="19"/>
          <w:cs/>
          <w:lang w:val="en-GB"/>
        </w:rPr>
        <w:t xml:space="preserve"> </w:t>
      </w:r>
      <w:r w:rsidRPr="00672F39">
        <w:rPr>
          <w:rFonts w:ascii="Arial" w:hAnsi="Arial" w:cs="Arial"/>
          <w:sz w:val="19"/>
          <w:szCs w:val="19"/>
          <w:lang w:val="en-GB"/>
        </w:rPr>
        <w:t>long-term loan</w:t>
      </w:r>
      <w:r w:rsidR="003B75E7">
        <w:rPr>
          <w:rFonts w:ascii="Arial" w:hAnsi="Arial" w:cs="Arial"/>
          <w:sz w:val="19"/>
          <w:szCs w:val="19"/>
          <w:lang w:val="en-GB"/>
        </w:rPr>
        <w:t xml:space="preserve"> and i</w:t>
      </w:r>
      <w:r w:rsidR="003B75E7" w:rsidRPr="003B75E7">
        <w:rPr>
          <w:rFonts w:ascii="Arial" w:hAnsi="Arial" w:cs="Arial"/>
          <w:sz w:val="19"/>
          <w:szCs w:val="19"/>
          <w:lang w:val="en-GB"/>
        </w:rPr>
        <w:t xml:space="preserve">nterest receivable </w:t>
      </w:r>
      <w:r w:rsidRPr="00672F39">
        <w:rPr>
          <w:rFonts w:ascii="Arial" w:hAnsi="Arial" w:cs="Arial"/>
          <w:sz w:val="19"/>
          <w:szCs w:val="19"/>
          <w:lang w:val="en-GB"/>
        </w:rPr>
        <w:t xml:space="preserve">to Bio Natural Energy Company Limited </w:t>
      </w:r>
      <w:proofErr w:type="spellStart"/>
      <w:proofErr w:type="gramStart"/>
      <w:r w:rsidRPr="00672F39">
        <w:rPr>
          <w:rFonts w:ascii="Arial" w:hAnsi="Arial" w:cs="Arial"/>
          <w:sz w:val="19"/>
          <w:szCs w:val="19"/>
          <w:lang w:val="en-GB"/>
        </w:rPr>
        <w:t>totaling</w:t>
      </w:r>
      <w:proofErr w:type="spellEnd"/>
      <w:proofErr w:type="gramEnd"/>
      <w:r w:rsidRPr="00672F39">
        <w:rPr>
          <w:rFonts w:ascii="Arial" w:hAnsi="Arial" w:cs="Arial"/>
          <w:sz w:val="19"/>
          <w:szCs w:val="19"/>
          <w:lang w:val="en-GB"/>
        </w:rPr>
        <w:t xml:space="preserve"> </w:t>
      </w:r>
      <w:r w:rsidR="000E32D7">
        <w:rPr>
          <w:rFonts w:ascii="Arial" w:hAnsi="Arial" w:cs="Arial"/>
          <w:sz w:val="19"/>
          <w:szCs w:val="19"/>
          <w:lang w:val="en-GB"/>
        </w:rPr>
        <w:t xml:space="preserve">Baht </w:t>
      </w:r>
      <w:r w:rsidRPr="00672F39">
        <w:rPr>
          <w:rFonts w:ascii="Arial" w:hAnsi="Arial" w:cs="Arial"/>
          <w:sz w:val="19"/>
          <w:szCs w:val="19"/>
          <w:lang w:val="en-GB"/>
        </w:rPr>
        <w:t>13.27 million</w:t>
      </w:r>
      <w:r w:rsidR="003B75E7">
        <w:rPr>
          <w:rFonts w:ascii="Arial" w:hAnsi="Arial" w:cs="Arial"/>
          <w:sz w:val="19"/>
          <w:szCs w:val="19"/>
          <w:lang w:val="en-GB"/>
        </w:rPr>
        <w:t xml:space="preserve"> and Baht </w:t>
      </w:r>
      <w:r w:rsidR="00170D05">
        <w:rPr>
          <w:rFonts w:ascii="Arial" w:hAnsi="Arial" w:cs="Arial"/>
          <w:sz w:val="19"/>
          <w:szCs w:val="19"/>
          <w:lang w:val="en-GB"/>
        </w:rPr>
        <w:t>9.26 million, respectively</w:t>
      </w:r>
      <w:r w:rsidRPr="00672F39">
        <w:rPr>
          <w:rFonts w:ascii="Arial" w:hAnsi="Arial" w:cs="Arial"/>
          <w:sz w:val="19"/>
          <w:szCs w:val="19"/>
          <w:lang w:val="en-GB"/>
        </w:rPr>
        <w:t xml:space="preserve">. The </w:t>
      </w:r>
      <w:r w:rsidR="00B13236">
        <w:rPr>
          <w:rFonts w:ascii="Arial" w:hAnsi="Arial" w:cs="Arial"/>
          <w:sz w:val="19"/>
          <w:szCs w:val="19"/>
          <w:lang w:val="en-GB"/>
        </w:rPr>
        <w:t>C</w:t>
      </w:r>
      <w:r w:rsidRPr="00672F39">
        <w:rPr>
          <w:rFonts w:ascii="Arial" w:hAnsi="Arial" w:cs="Arial"/>
          <w:sz w:val="19"/>
          <w:szCs w:val="19"/>
          <w:lang w:val="en-GB"/>
        </w:rPr>
        <w:t xml:space="preserve">ompany has recorded losses </w:t>
      </w:r>
      <w:r w:rsidR="00672F25">
        <w:rPr>
          <w:rFonts w:ascii="Arial" w:hAnsi="Arial" w:cs="Arial"/>
          <w:sz w:val="19"/>
          <w:szCs w:val="19"/>
          <w:lang w:val="en-GB"/>
        </w:rPr>
        <w:t xml:space="preserve">on </w:t>
      </w:r>
      <w:r w:rsidR="00672F25" w:rsidRPr="00C11A8D">
        <w:rPr>
          <w:rFonts w:ascii="Arial" w:hAnsi="Arial" w:cs="Arial"/>
          <w:sz w:val="19"/>
          <w:szCs w:val="19"/>
          <w:lang w:val="en-GB"/>
        </w:rPr>
        <w:t>extinguishment</w:t>
      </w:r>
      <w:r w:rsidR="00672F25" w:rsidRPr="00672F39">
        <w:rPr>
          <w:rFonts w:ascii="Arial" w:hAnsi="Arial" w:cs="Arial"/>
          <w:sz w:val="19"/>
          <w:szCs w:val="19"/>
          <w:lang w:val="en-GB"/>
        </w:rPr>
        <w:t xml:space="preserve"> </w:t>
      </w:r>
      <w:r w:rsidRPr="00672F39">
        <w:rPr>
          <w:rFonts w:ascii="Arial" w:hAnsi="Arial" w:cs="Arial"/>
          <w:sz w:val="19"/>
          <w:szCs w:val="19"/>
          <w:lang w:val="en-GB"/>
        </w:rPr>
        <w:t xml:space="preserve">in the income statement </w:t>
      </w:r>
      <w:proofErr w:type="spellStart"/>
      <w:r w:rsidR="009331D2" w:rsidRPr="00672F39">
        <w:rPr>
          <w:rFonts w:ascii="Arial" w:hAnsi="Arial" w:cs="Arial"/>
          <w:sz w:val="19"/>
          <w:szCs w:val="19"/>
          <w:lang w:val="en-GB"/>
        </w:rPr>
        <w:t>totaling</w:t>
      </w:r>
      <w:proofErr w:type="spellEnd"/>
      <w:r w:rsidR="009331D2" w:rsidRPr="00672F39">
        <w:rPr>
          <w:rFonts w:ascii="Arial" w:hAnsi="Arial" w:cs="Arial"/>
          <w:sz w:val="19"/>
          <w:szCs w:val="19"/>
          <w:lang w:val="en-GB"/>
        </w:rPr>
        <w:t xml:space="preserve"> </w:t>
      </w:r>
      <w:r w:rsidR="009331D2">
        <w:rPr>
          <w:rFonts w:ascii="Arial" w:hAnsi="Arial" w:cs="Arial"/>
          <w:sz w:val="19"/>
          <w:szCs w:val="19"/>
          <w:lang w:val="en-GB"/>
        </w:rPr>
        <w:t xml:space="preserve">Baht </w:t>
      </w:r>
      <w:r w:rsidR="009331D2">
        <w:rPr>
          <w:rFonts w:ascii="Arial" w:hAnsi="Arial" w:cstheme="minorBidi"/>
          <w:sz w:val="19"/>
          <w:szCs w:val="19"/>
        </w:rPr>
        <w:t>22.53</w:t>
      </w:r>
      <w:r w:rsidR="009331D2" w:rsidRPr="00672F39">
        <w:rPr>
          <w:rFonts w:ascii="Arial" w:hAnsi="Arial" w:cs="Arial"/>
          <w:sz w:val="19"/>
          <w:szCs w:val="19"/>
          <w:lang w:val="en-GB"/>
        </w:rPr>
        <w:t xml:space="preserve"> million</w:t>
      </w:r>
      <w:r w:rsidR="007E3CD4" w:rsidRPr="007E3CD4">
        <w:rPr>
          <w:rFonts w:ascii="Arial" w:hAnsi="Arial" w:cs="Arial"/>
          <w:sz w:val="19"/>
          <w:szCs w:val="19"/>
        </w:rPr>
        <w:t xml:space="preserve"> </w:t>
      </w:r>
      <w:r w:rsidR="007E3CD4" w:rsidRPr="000D6789">
        <w:rPr>
          <w:rFonts w:ascii="Arial" w:hAnsi="Arial" w:cs="Arial"/>
          <w:sz w:val="19"/>
          <w:szCs w:val="19"/>
        </w:rPr>
        <w:t xml:space="preserve">in the </w:t>
      </w:r>
      <w:r w:rsidR="007E3CD4" w:rsidRPr="00F0694A">
        <w:rPr>
          <w:rFonts w:ascii="Arial" w:hAnsi="Arial" w:cs="Arial"/>
          <w:sz w:val="19"/>
          <w:szCs w:val="19"/>
        </w:rPr>
        <w:t xml:space="preserve">consolidated </w:t>
      </w:r>
      <w:r w:rsidR="00F63615">
        <w:rPr>
          <w:rFonts w:ascii="Arial" w:hAnsi="Arial" w:cs="Arial"/>
          <w:sz w:val="19"/>
          <w:szCs w:val="19"/>
        </w:rPr>
        <w:t xml:space="preserve">and </w:t>
      </w:r>
      <w:r w:rsidR="007E3CD4" w:rsidRPr="00F0694A">
        <w:rPr>
          <w:rFonts w:ascii="Arial" w:hAnsi="Arial" w:cs="Arial"/>
          <w:sz w:val="19"/>
          <w:szCs w:val="19"/>
        </w:rPr>
        <w:t>separat</w:t>
      </w:r>
      <w:r w:rsidR="00F63615">
        <w:rPr>
          <w:rFonts w:ascii="Arial" w:hAnsi="Arial" w:cs="Arial"/>
          <w:sz w:val="19"/>
          <w:szCs w:val="19"/>
        </w:rPr>
        <w:t>e</w:t>
      </w:r>
      <w:r w:rsidR="007E3CD4" w:rsidRPr="00F0694A">
        <w:rPr>
          <w:rFonts w:ascii="Arial" w:hAnsi="Arial" w:cs="Arial"/>
          <w:sz w:val="19"/>
          <w:szCs w:val="19"/>
        </w:rPr>
        <w:t xml:space="preserve"> </w:t>
      </w:r>
      <w:r w:rsidR="007E3CD4">
        <w:rPr>
          <w:rFonts w:ascii="Arial" w:hAnsi="Arial" w:cs="Arial"/>
          <w:sz w:val="19"/>
          <w:szCs w:val="19"/>
        </w:rPr>
        <w:t xml:space="preserve">financial </w:t>
      </w:r>
      <w:r w:rsidR="007E3CD4" w:rsidRPr="00F0694A">
        <w:rPr>
          <w:rFonts w:ascii="Arial" w:hAnsi="Arial" w:cs="Arial"/>
          <w:sz w:val="19"/>
          <w:szCs w:val="19"/>
        </w:rPr>
        <w:t>statement</w:t>
      </w:r>
      <w:r w:rsidR="00E32FE4">
        <w:rPr>
          <w:rFonts w:ascii="Arial" w:hAnsi="Arial" w:cs="Arial"/>
          <w:sz w:val="19"/>
          <w:szCs w:val="19"/>
        </w:rPr>
        <w:t>s</w:t>
      </w:r>
      <w:r w:rsidR="007E3CD4">
        <w:rPr>
          <w:rFonts w:ascii="Arial" w:hAnsi="Arial" w:cs="Arial"/>
          <w:sz w:val="19"/>
          <w:szCs w:val="19"/>
        </w:rPr>
        <w:t>.</w:t>
      </w:r>
    </w:p>
    <w:p w14:paraId="4F1C6257" w14:textId="0EF58E75" w:rsidR="00C42E21" w:rsidRDefault="00C42E21" w:rsidP="00554227">
      <w:pPr>
        <w:spacing w:line="360" w:lineRule="auto"/>
        <w:rPr>
          <w:rFonts w:ascii="Arial" w:hAnsi="Arial" w:cs="Arial"/>
          <w:sz w:val="16"/>
          <w:szCs w:val="16"/>
        </w:rPr>
      </w:pPr>
    </w:p>
    <w:p w14:paraId="551F0766" w14:textId="4A715D4D" w:rsidR="0008371C" w:rsidRDefault="0008371C" w:rsidP="00554227">
      <w:pPr>
        <w:tabs>
          <w:tab w:val="left" w:pos="900"/>
        </w:tabs>
        <w:spacing w:line="360" w:lineRule="auto"/>
        <w:ind w:left="450"/>
        <w:jc w:val="thaiDistribute"/>
        <w:rPr>
          <w:rFonts w:ascii="Arial" w:hAnsi="Arial" w:cs="Arial"/>
          <w:sz w:val="19"/>
          <w:szCs w:val="19"/>
          <w:lang w:val="en-GB"/>
        </w:rPr>
      </w:pPr>
      <w:r w:rsidRPr="00554227">
        <w:rPr>
          <w:rFonts w:ascii="Arial" w:hAnsi="Arial" w:cs="Arial"/>
          <w:sz w:val="19"/>
          <w:szCs w:val="19"/>
        </w:rPr>
        <w:t>M</w:t>
      </w:r>
      <w:proofErr w:type="spellStart"/>
      <w:r w:rsidR="00E647C2" w:rsidRPr="00554227">
        <w:rPr>
          <w:rFonts w:ascii="Arial" w:hAnsi="Arial" w:cs="Arial"/>
          <w:sz w:val="19"/>
          <w:szCs w:val="19"/>
          <w:lang w:val="en-GB"/>
        </w:rPr>
        <w:t>ovement</w:t>
      </w:r>
      <w:proofErr w:type="spellEnd"/>
      <w:r w:rsidRPr="00554227">
        <w:rPr>
          <w:rFonts w:ascii="Arial" w:hAnsi="Arial" w:cs="Arial"/>
          <w:sz w:val="19"/>
          <w:szCs w:val="19"/>
        </w:rPr>
        <w:t>s</w:t>
      </w:r>
      <w:r w:rsidRPr="00554227">
        <w:rPr>
          <w:rFonts w:ascii="Arial" w:hAnsi="Arial" w:cs="Arial"/>
          <w:sz w:val="19"/>
          <w:szCs w:val="19"/>
          <w:lang w:val="en-GB"/>
        </w:rPr>
        <w:t xml:space="preserve"> of loans</w:t>
      </w:r>
      <w:r w:rsidRPr="00353582">
        <w:rPr>
          <w:rFonts w:ascii="Arial" w:hAnsi="Arial" w:cs="Arial"/>
          <w:sz w:val="19"/>
          <w:szCs w:val="19"/>
          <w:lang w:val="en-GB"/>
        </w:rPr>
        <w:t xml:space="preserve"> to related parties</w:t>
      </w:r>
      <w:r>
        <w:rPr>
          <w:rFonts w:ascii="Arial" w:hAnsi="Arial" w:cstheme="minorBidi" w:hint="cs"/>
          <w:sz w:val="19"/>
          <w:szCs w:val="19"/>
          <w:cs/>
          <w:lang w:val="en-GB"/>
        </w:rPr>
        <w:t xml:space="preserve"> </w:t>
      </w:r>
      <w:r>
        <w:rPr>
          <w:rFonts w:ascii="Arial" w:hAnsi="Arial" w:cs="Arial"/>
          <w:sz w:val="19"/>
          <w:szCs w:val="19"/>
          <w:lang w:val="en-GB"/>
        </w:rPr>
        <w:t xml:space="preserve">for the </w:t>
      </w:r>
      <w:r w:rsidR="007024EF">
        <w:rPr>
          <w:rFonts w:ascii="Arial" w:hAnsi="Arial" w:cs="Arial"/>
          <w:sz w:val="19"/>
          <w:szCs w:val="19"/>
          <w:lang w:val="en-GB"/>
        </w:rPr>
        <w:t>six</w:t>
      </w:r>
      <w:r>
        <w:rPr>
          <w:rFonts w:ascii="Arial" w:hAnsi="Arial" w:cs="Arial"/>
          <w:sz w:val="19"/>
          <w:szCs w:val="19"/>
          <w:lang w:val="en-GB"/>
        </w:rPr>
        <w:t xml:space="preserve">-month period ended </w:t>
      </w:r>
      <w:r w:rsidR="007024EF" w:rsidRPr="007024EF">
        <w:rPr>
          <w:rFonts w:ascii="Arial" w:hAnsi="Arial" w:cs="Arial"/>
          <w:sz w:val="19"/>
          <w:szCs w:val="19"/>
          <w:lang w:val="en-GB"/>
        </w:rPr>
        <w:t>30 June</w:t>
      </w:r>
      <w:r w:rsidR="00D90A94">
        <w:rPr>
          <w:rFonts w:ascii="Arial" w:hAnsi="Arial" w:cs="Arial"/>
          <w:sz w:val="19"/>
          <w:szCs w:val="19"/>
          <w:lang w:val="en-GB"/>
        </w:rPr>
        <w:t xml:space="preserve"> 2021</w:t>
      </w:r>
      <w:r>
        <w:rPr>
          <w:rFonts w:ascii="Arial" w:hAnsi="Arial" w:cs="Arial"/>
          <w:sz w:val="19"/>
          <w:szCs w:val="19"/>
          <w:lang w:val="en-GB"/>
        </w:rPr>
        <w:t xml:space="preserve"> </w:t>
      </w:r>
      <w:r w:rsidRPr="00463909">
        <w:rPr>
          <w:rFonts w:ascii="Arial" w:hAnsi="Arial" w:cs="Arial"/>
          <w:sz w:val="19"/>
          <w:szCs w:val="19"/>
          <w:lang w:val="en-GB"/>
        </w:rPr>
        <w:t>are as follow:</w:t>
      </w:r>
    </w:p>
    <w:p w14:paraId="0EDAEA12" w14:textId="4FA58AE3" w:rsidR="0008371C" w:rsidRPr="005601EC" w:rsidRDefault="0008371C" w:rsidP="0008371C">
      <w:pPr>
        <w:tabs>
          <w:tab w:val="left" w:pos="900"/>
        </w:tabs>
        <w:spacing w:line="360" w:lineRule="auto"/>
        <w:ind w:left="426"/>
        <w:jc w:val="thaiDistribute"/>
        <w:rPr>
          <w:rFonts w:ascii="Arial" w:hAnsi="Arial" w:cs="Arial"/>
          <w:sz w:val="16"/>
          <w:szCs w:val="16"/>
          <w:lang w:val="en-GB"/>
        </w:rPr>
      </w:pPr>
    </w:p>
    <w:tbl>
      <w:tblPr>
        <w:tblW w:w="8966" w:type="dxa"/>
        <w:tblInd w:w="426" w:type="dxa"/>
        <w:tblLayout w:type="fixed"/>
        <w:tblCellMar>
          <w:left w:w="72" w:type="dxa"/>
          <w:right w:w="72" w:type="dxa"/>
        </w:tblCellMar>
        <w:tblLook w:val="0000" w:firstRow="0" w:lastRow="0" w:firstColumn="0" w:lastColumn="0" w:noHBand="0" w:noVBand="0"/>
      </w:tblPr>
      <w:tblGrid>
        <w:gridCol w:w="4284"/>
        <w:gridCol w:w="165"/>
        <w:gridCol w:w="2105"/>
        <w:gridCol w:w="164"/>
        <w:gridCol w:w="2248"/>
      </w:tblGrid>
      <w:tr w:rsidR="00F042E3" w:rsidRPr="00E42A44" w14:paraId="0C638F2A" w14:textId="77777777" w:rsidTr="00D00545">
        <w:trPr>
          <w:cantSplit/>
          <w:trHeight w:val="290"/>
        </w:trPr>
        <w:tc>
          <w:tcPr>
            <w:tcW w:w="4284" w:type="dxa"/>
          </w:tcPr>
          <w:p w14:paraId="26CEB7EC"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6372A396" w14:textId="77777777" w:rsidR="00F042E3" w:rsidRPr="00E42A44" w:rsidRDefault="00F042E3" w:rsidP="00B95289">
            <w:pPr>
              <w:spacing w:line="360" w:lineRule="auto"/>
              <w:ind w:left="12"/>
              <w:rPr>
                <w:rFonts w:ascii="Arial" w:hAnsi="Arial" w:cs="Arial"/>
                <w:sz w:val="19"/>
                <w:szCs w:val="19"/>
                <w:rtl/>
                <w:cs/>
                <w:lang w:val="en-GB"/>
              </w:rPr>
            </w:pPr>
          </w:p>
        </w:tc>
        <w:tc>
          <w:tcPr>
            <w:tcW w:w="4517" w:type="dxa"/>
            <w:gridSpan w:val="3"/>
            <w:vAlign w:val="center"/>
          </w:tcPr>
          <w:p w14:paraId="3FFA9CF1" w14:textId="77777777" w:rsidR="00F042E3" w:rsidRPr="00E42A44" w:rsidRDefault="00F042E3" w:rsidP="00B95289">
            <w:pPr>
              <w:spacing w:line="360" w:lineRule="auto"/>
              <w:ind w:left="12" w:right="-144"/>
              <w:jc w:val="right"/>
              <w:rPr>
                <w:rFonts w:ascii="Arial" w:hAnsi="Arial" w:cs="Arial"/>
                <w:sz w:val="19"/>
                <w:szCs w:val="19"/>
                <w:rtl/>
                <w:cs/>
                <w:lang w:val="en-GB"/>
              </w:rPr>
            </w:pPr>
            <w:r w:rsidRPr="00E42A44">
              <w:rPr>
                <w:rFonts w:ascii="Arial" w:hAnsi="Arial" w:cs="Arial"/>
                <w:sz w:val="19"/>
                <w:szCs w:val="19"/>
                <w:lang w:val="en-GB"/>
              </w:rPr>
              <w:t xml:space="preserve">                      (</w:t>
            </w:r>
            <w:proofErr w:type="gramStart"/>
            <w:r w:rsidRPr="00E42A44">
              <w:rPr>
                <w:rFonts w:ascii="Arial" w:hAnsi="Arial" w:cs="Arial"/>
                <w:sz w:val="19"/>
                <w:szCs w:val="19"/>
                <w:lang w:val="en-GB"/>
              </w:rPr>
              <w:t>Unit :</w:t>
            </w:r>
            <w:proofErr w:type="gramEnd"/>
            <w:r w:rsidRPr="00E42A44">
              <w:rPr>
                <w:rFonts w:ascii="Arial" w:hAnsi="Arial" w:cs="Arial"/>
                <w:sz w:val="19"/>
                <w:szCs w:val="19"/>
                <w:lang w:val="en-GB"/>
              </w:rPr>
              <w:t xml:space="preserve"> Thousand Baht) )</w:t>
            </w:r>
          </w:p>
        </w:tc>
      </w:tr>
      <w:tr w:rsidR="00F042E3" w:rsidRPr="00E42A44" w14:paraId="1960934F" w14:textId="77777777" w:rsidTr="00D00545">
        <w:trPr>
          <w:cantSplit/>
        </w:trPr>
        <w:tc>
          <w:tcPr>
            <w:tcW w:w="4284" w:type="dxa"/>
          </w:tcPr>
          <w:p w14:paraId="6277E7EB" w14:textId="77777777" w:rsidR="00F042E3" w:rsidRPr="00E42A44" w:rsidRDefault="00F042E3" w:rsidP="00B95289">
            <w:pPr>
              <w:tabs>
                <w:tab w:val="left" w:pos="576"/>
              </w:tabs>
              <w:spacing w:line="360" w:lineRule="auto"/>
              <w:ind w:left="12"/>
              <w:rPr>
                <w:rFonts w:ascii="Arial" w:hAnsi="Arial" w:cs="Arial"/>
                <w:sz w:val="19"/>
                <w:szCs w:val="19"/>
                <w:rtl/>
                <w:cs/>
                <w:lang w:val="en-GB"/>
              </w:rPr>
            </w:pPr>
          </w:p>
        </w:tc>
        <w:tc>
          <w:tcPr>
            <w:tcW w:w="165" w:type="dxa"/>
          </w:tcPr>
          <w:p w14:paraId="2D08FBE9"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bottom w:val="single" w:sz="4" w:space="0" w:color="auto"/>
            </w:tcBorders>
            <w:vAlign w:val="center"/>
          </w:tcPr>
          <w:p w14:paraId="4CB4F5CE"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cs/>
              </w:rPr>
              <w:t>Consolidated F/S</w:t>
            </w:r>
          </w:p>
        </w:tc>
        <w:tc>
          <w:tcPr>
            <w:tcW w:w="164" w:type="dxa"/>
          </w:tcPr>
          <w:p w14:paraId="5546C9B5"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Borders>
              <w:bottom w:val="single" w:sz="4" w:space="0" w:color="auto"/>
            </w:tcBorders>
            <w:vAlign w:val="center"/>
          </w:tcPr>
          <w:p w14:paraId="17B517D9" w14:textId="77777777" w:rsidR="00F042E3" w:rsidRPr="00E42A44" w:rsidRDefault="00F042E3" w:rsidP="00B95289">
            <w:pPr>
              <w:spacing w:line="360" w:lineRule="auto"/>
              <w:ind w:left="12"/>
              <w:jc w:val="center"/>
              <w:rPr>
                <w:rFonts w:ascii="Arial" w:hAnsi="Arial" w:cs="Arial"/>
                <w:sz w:val="19"/>
                <w:szCs w:val="19"/>
                <w:rtl/>
                <w:cs/>
                <w:lang w:val="en-GB"/>
              </w:rPr>
            </w:pPr>
            <w:r w:rsidRPr="00E42A44">
              <w:rPr>
                <w:rFonts w:ascii="Arial" w:hAnsi="Arial" w:cs="Arial"/>
                <w:sz w:val="19"/>
                <w:szCs w:val="19"/>
              </w:rPr>
              <w:t xml:space="preserve">Separate </w:t>
            </w:r>
            <w:r w:rsidRPr="00E42A44">
              <w:rPr>
                <w:rFonts w:ascii="Arial" w:hAnsi="Arial" w:cs="Arial"/>
                <w:sz w:val="19"/>
                <w:szCs w:val="19"/>
                <w:cs/>
              </w:rPr>
              <w:t>F/S</w:t>
            </w:r>
          </w:p>
        </w:tc>
      </w:tr>
      <w:tr w:rsidR="00F042E3" w:rsidRPr="00E42A44" w14:paraId="1D6F1343" w14:textId="77777777" w:rsidTr="00D00545">
        <w:trPr>
          <w:cantSplit/>
          <w:trHeight w:val="98"/>
        </w:trPr>
        <w:tc>
          <w:tcPr>
            <w:tcW w:w="4284" w:type="dxa"/>
          </w:tcPr>
          <w:p w14:paraId="29000F5F" w14:textId="77777777" w:rsidR="00F042E3" w:rsidRPr="00E42A44" w:rsidRDefault="00F042E3" w:rsidP="00B95289">
            <w:pPr>
              <w:spacing w:line="360" w:lineRule="auto"/>
              <w:ind w:left="12"/>
              <w:rPr>
                <w:rFonts w:ascii="Arial" w:hAnsi="Arial" w:cs="Arial"/>
                <w:sz w:val="19"/>
                <w:szCs w:val="19"/>
                <w:rtl/>
                <w:cs/>
                <w:lang w:val="en-GB"/>
              </w:rPr>
            </w:pPr>
          </w:p>
        </w:tc>
        <w:tc>
          <w:tcPr>
            <w:tcW w:w="165" w:type="dxa"/>
          </w:tcPr>
          <w:p w14:paraId="025A88E8"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top w:val="single" w:sz="4" w:space="0" w:color="auto"/>
            </w:tcBorders>
          </w:tcPr>
          <w:p w14:paraId="6642D424" w14:textId="77777777" w:rsidR="00F042E3" w:rsidRPr="00E42A44" w:rsidRDefault="00F042E3" w:rsidP="00B95289">
            <w:pPr>
              <w:spacing w:line="360" w:lineRule="auto"/>
              <w:ind w:left="12"/>
              <w:rPr>
                <w:rFonts w:ascii="Arial" w:hAnsi="Arial" w:cs="Arial"/>
                <w:sz w:val="19"/>
                <w:szCs w:val="19"/>
                <w:rtl/>
                <w:cs/>
              </w:rPr>
            </w:pPr>
          </w:p>
        </w:tc>
        <w:tc>
          <w:tcPr>
            <w:tcW w:w="164" w:type="dxa"/>
          </w:tcPr>
          <w:p w14:paraId="2CD15B33"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Pr>
          <w:p w14:paraId="76A47024" w14:textId="77777777" w:rsidR="00F042E3" w:rsidRPr="00E42A44" w:rsidRDefault="00F042E3" w:rsidP="00B95289">
            <w:pPr>
              <w:spacing w:line="360" w:lineRule="auto"/>
              <w:ind w:left="12"/>
              <w:rPr>
                <w:rFonts w:ascii="Arial" w:hAnsi="Arial" w:cs="Arial"/>
                <w:sz w:val="19"/>
                <w:szCs w:val="19"/>
                <w:rtl/>
                <w:cs/>
                <w:lang w:val="en-GB"/>
              </w:rPr>
            </w:pPr>
          </w:p>
        </w:tc>
      </w:tr>
      <w:tr w:rsidR="00F042E3" w:rsidRPr="00E42A44" w14:paraId="402E581B" w14:textId="77777777" w:rsidTr="00D00545">
        <w:trPr>
          <w:cantSplit/>
          <w:trHeight w:val="80"/>
        </w:trPr>
        <w:tc>
          <w:tcPr>
            <w:tcW w:w="4284" w:type="dxa"/>
          </w:tcPr>
          <w:p w14:paraId="4942A052" w14:textId="77777777" w:rsidR="00F042E3" w:rsidRPr="00E42A44" w:rsidRDefault="00F042E3" w:rsidP="00B95289">
            <w:pPr>
              <w:spacing w:line="360" w:lineRule="auto"/>
              <w:ind w:left="12"/>
              <w:rPr>
                <w:rFonts w:ascii="Arial" w:hAnsi="Arial" w:cs="Arial"/>
                <w:sz w:val="19"/>
                <w:szCs w:val="19"/>
              </w:rPr>
            </w:pPr>
            <w:r w:rsidRPr="00E42A44">
              <w:rPr>
                <w:rFonts w:ascii="Arial" w:hAnsi="Arial" w:cs="Arial"/>
                <w:sz w:val="19"/>
                <w:szCs w:val="19"/>
              </w:rPr>
              <w:t xml:space="preserve">Balance as </w:t>
            </w:r>
            <w:proofErr w:type="gramStart"/>
            <w:r w:rsidRPr="00E42A44">
              <w:rPr>
                <w:rFonts w:ascii="Arial" w:hAnsi="Arial" w:cs="Arial"/>
                <w:sz w:val="19"/>
                <w:szCs w:val="19"/>
              </w:rPr>
              <w:t>at</w:t>
            </w:r>
            <w:proofErr w:type="gramEnd"/>
            <w:r w:rsidRPr="00E42A44">
              <w:rPr>
                <w:rFonts w:ascii="Arial" w:hAnsi="Arial" w:cs="Arial"/>
                <w:sz w:val="19"/>
                <w:szCs w:val="19"/>
              </w:rPr>
              <w:t xml:space="preserve"> 1 January 2021</w:t>
            </w:r>
          </w:p>
        </w:tc>
        <w:tc>
          <w:tcPr>
            <w:tcW w:w="165" w:type="dxa"/>
          </w:tcPr>
          <w:p w14:paraId="1C0D3F5C" w14:textId="77777777" w:rsidR="00F042E3" w:rsidRPr="00E42A44" w:rsidRDefault="00F042E3" w:rsidP="00B95289">
            <w:pPr>
              <w:spacing w:line="360" w:lineRule="auto"/>
              <w:ind w:left="12"/>
              <w:rPr>
                <w:rFonts w:ascii="Arial" w:hAnsi="Arial" w:cs="Arial"/>
                <w:sz w:val="19"/>
                <w:szCs w:val="19"/>
                <w:cs/>
                <w:lang w:val="en-GB"/>
              </w:rPr>
            </w:pPr>
          </w:p>
        </w:tc>
        <w:tc>
          <w:tcPr>
            <w:tcW w:w="2105" w:type="dxa"/>
          </w:tcPr>
          <w:p w14:paraId="43447088" w14:textId="77777777" w:rsidR="00F042E3" w:rsidRPr="00E42A44" w:rsidRDefault="00F042E3" w:rsidP="00B95289">
            <w:pPr>
              <w:tabs>
                <w:tab w:val="left" w:pos="3390"/>
              </w:tabs>
              <w:spacing w:line="360" w:lineRule="auto"/>
              <w:ind w:left="267" w:right="58"/>
              <w:jc w:val="right"/>
              <w:rPr>
                <w:rFonts w:ascii="Arial" w:hAnsi="Arial" w:cs="Arial"/>
                <w:sz w:val="19"/>
                <w:szCs w:val="19"/>
                <w:lang w:val="en-GB"/>
              </w:rPr>
            </w:pPr>
            <w:r w:rsidRPr="00E42A44">
              <w:rPr>
                <w:rFonts w:ascii="Arial" w:hAnsi="Arial" w:cs="Arial"/>
                <w:sz w:val="19"/>
                <w:szCs w:val="19"/>
                <w:cs/>
                <w:lang w:val="en-GB"/>
              </w:rPr>
              <w:t>23</w:t>
            </w:r>
            <w:r w:rsidRPr="00E42A44">
              <w:rPr>
                <w:rFonts w:ascii="Arial" w:hAnsi="Arial" w:cs="Arial"/>
                <w:sz w:val="19"/>
                <w:szCs w:val="19"/>
                <w:lang w:val="en-GB"/>
              </w:rPr>
              <w:t>,</w:t>
            </w:r>
            <w:r w:rsidRPr="00E42A44">
              <w:rPr>
                <w:rFonts w:ascii="Arial" w:hAnsi="Arial" w:cs="Arial"/>
                <w:sz w:val="19"/>
                <w:szCs w:val="19"/>
                <w:cs/>
                <w:lang w:val="en-GB"/>
              </w:rPr>
              <w:t>57</w:t>
            </w:r>
            <w:r w:rsidRPr="00E42A44">
              <w:rPr>
                <w:rFonts w:ascii="Arial" w:hAnsi="Arial" w:cs="Arial"/>
                <w:sz w:val="19"/>
                <w:szCs w:val="19"/>
              </w:rPr>
              <w:t>9</w:t>
            </w:r>
          </w:p>
        </w:tc>
        <w:tc>
          <w:tcPr>
            <w:tcW w:w="164" w:type="dxa"/>
          </w:tcPr>
          <w:p w14:paraId="339DEF84"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Pr>
          <w:p w14:paraId="4CFA7A30" w14:textId="77777777" w:rsidR="00F042E3" w:rsidRPr="00E42A44" w:rsidRDefault="00F042E3" w:rsidP="00B95289">
            <w:pPr>
              <w:tabs>
                <w:tab w:val="left" w:pos="3390"/>
              </w:tabs>
              <w:spacing w:line="360" w:lineRule="auto"/>
              <w:ind w:left="267" w:right="58"/>
              <w:jc w:val="right"/>
              <w:rPr>
                <w:rFonts w:ascii="Arial" w:hAnsi="Arial" w:cs="Arial"/>
                <w:sz w:val="19"/>
                <w:szCs w:val="19"/>
                <w:lang w:val="en-GB"/>
              </w:rPr>
            </w:pPr>
            <w:r w:rsidRPr="00E42A44">
              <w:rPr>
                <w:rFonts w:ascii="Arial" w:hAnsi="Arial" w:cs="Arial"/>
                <w:sz w:val="19"/>
                <w:szCs w:val="19"/>
                <w:cs/>
                <w:lang w:val="en-GB"/>
              </w:rPr>
              <w:t>13</w:t>
            </w:r>
            <w:r w:rsidRPr="00E42A44">
              <w:rPr>
                <w:rFonts w:ascii="Arial" w:hAnsi="Arial" w:cs="Arial"/>
                <w:sz w:val="19"/>
                <w:szCs w:val="19"/>
                <w:lang w:val="en-GB"/>
              </w:rPr>
              <w:t>,</w:t>
            </w:r>
            <w:r w:rsidRPr="00E42A44">
              <w:rPr>
                <w:rFonts w:ascii="Arial" w:hAnsi="Arial" w:cs="Arial"/>
                <w:sz w:val="19"/>
                <w:szCs w:val="19"/>
                <w:cs/>
                <w:lang w:val="en-GB"/>
              </w:rPr>
              <w:t>266</w:t>
            </w:r>
          </w:p>
        </w:tc>
      </w:tr>
      <w:tr w:rsidR="00C42E21" w:rsidRPr="00E42A44" w14:paraId="69338CEA" w14:textId="77777777" w:rsidTr="00D00545">
        <w:trPr>
          <w:cantSplit/>
          <w:trHeight w:val="80"/>
        </w:trPr>
        <w:tc>
          <w:tcPr>
            <w:tcW w:w="4284" w:type="dxa"/>
          </w:tcPr>
          <w:p w14:paraId="62B1E172" w14:textId="6446BAA9" w:rsidR="00C42E21" w:rsidRPr="00E42A44" w:rsidRDefault="00C42E21" w:rsidP="00B95289">
            <w:pPr>
              <w:spacing w:line="360" w:lineRule="auto"/>
              <w:ind w:left="12"/>
              <w:rPr>
                <w:rFonts w:ascii="Arial" w:hAnsi="Arial" w:cs="Arial"/>
                <w:sz w:val="19"/>
                <w:szCs w:val="19"/>
              </w:rPr>
            </w:pPr>
            <w:r w:rsidRPr="00E42A44">
              <w:rPr>
                <w:rFonts w:ascii="Arial" w:hAnsi="Arial" w:cs="Arial"/>
                <w:sz w:val="19"/>
                <w:szCs w:val="19"/>
                <w:u w:val="single"/>
              </w:rPr>
              <w:t>Less</w:t>
            </w:r>
            <w:r w:rsidRPr="00E42A44">
              <w:rPr>
                <w:rFonts w:ascii="Arial" w:hAnsi="Arial" w:cs="Arial"/>
                <w:sz w:val="19"/>
                <w:szCs w:val="19"/>
              </w:rPr>
              <w:t xml:space="preserve"> Repayments</w:t>
            </w:r>
          </w:p>
        </w:tc>
        <w:tc>
          <w:tcPr>
            <w:tcW w:w="165" w:type="dxa"/>
          </w:tcPr>
          <w:p w14:paraId="5D22B22C" w14:textId="77777777" w:rsidR="00C42E21" w:rsidRPr="00E42A44" w:rsidRDefault="00C42E21" w:rsidP="00B95289">
            <w:pPr>
              <w:spacing w:line="360" w:lineRule="auto"/>
              <w:ind w:left="12"/>
              <w:rPr>
                <w:rFonts w:ascii="Arial" w:hAnsi="Arial" w:cs="Arial"/>
                <w:sz w:val="19"/>
                <w:szCs w:val="19"/>
                <w:cs/>
                <w:lang w:val="en-GB"/>
              </w:rPr>
            </w:pPr>
          </w:p>
        </w:tc>
        <w:tc>
          <w:tcPr>
            <w:tcW w:w="2105" w:type="dxa"/>
          </w:tcPr>
          <w:p w14:paraId="171A2112" w14:textId="0C2FB411" w:rsidR="00C42E21" w:rsidRPr="009E71A8" w:rsidRDefault="009E71A8" w:rsidP="00B95289">
            <w:pPr>
              <w:tabs>
                <w:tab w:val="left" w:pos="3390"/>
              </w:tabs>
              <w:spacing w:line="360" w:lineRule="auto"/>
              <w:ind w:left="267" w:right="58"/>
              <w:jc w:val="right"/>
              <w:rPr>
                <w:rFonts w:ascii="Arial" w:hAnsi="Arial" w:cs="Arial"/>
                <w:sz w:val="19"/>
                <w:szCs w:val="19"/>
                <w:cs/>
              </w:rPr>
            </w:pPr>
            <w:r>
              <w:rPr>
                <w:rFonts w:ascii="Arial" w:hAnsi="Arial" w:cs="Arial"/>
                <w:sz w:val="19"/>
                <w:szCs w:val="19"/>
              </w:rPr>
              <w:t>(764)</w:t>
            </w:r>
          </w:p>
        </w:tc>
        <w:tc>
          <w:tcPr>
            <w:tcW w:w="164" w:type="dxa"/>
          </w:tcPr>
          <w:p w14:paraId="60737645" w14:textId="77777777" w:rsidR="00C42E21" w:rsidRPr="00E42A44" w:rsidRDefault="00C42E21" w:rsidP="00B95289">
            <w:pPr>
              <w:spacing w:line="360" w:lineRule="auto"/>
              <w:ind w:left="12"/>
              <w:rPr>
                <w:rFonts w:ascii="Arial" w:hAnsi="Arial" w:cs="Arial"/>
                <w:sz w:val="19"/>
                <w:szCs w:val="19"/>
                <w:rtl/>
                <w:cs/>
                <w:lang w:val="en-GB"/>
              </w:rPr>
            </w:pPr>
          </w:p>
        </w:tc>
        <w:tc>
          <w:tcPr>
            <w:tcW w:w="2248" w:type="dxa"/>
          </w:tcPr>
          <w:p w14:paraId="488D20E3" w14:textId="6389FFF0" w:rsidR="00C42E21" w:rsidRPr="00E42A44" w:rsidRDefault="00764BF6" w:rsidP="00764BF6">
            <w:pPr>
              <w:tabs>
                <w:tab w:val="left" w:pos="3390"/>
              </w:tabs>
              <w:spacing w:line="360" w:lineRule="auto"/>
              <w:ind w:left="267" w:right="58"/>
              <w:jc w:val="center"/>
              <w:rPr>
                <w:rFonts w:ascii="Arial" w:hAnsi="Arial" w:cs="Arial"/>
                <w:sz w:val="19"/>
                <w:szCs w:val="19"/>
                <w:cs/>
                <w:lang w:val="en-GB"/>
              </w:rPr>
            </w:pPr>
            <w:r>
              <w:rPr>
                <w:rFonts w:ascii="Arial" w:hAnsi="Arial" w:cs="Arial"/>
                <w:sz w:val="19"/>
                <w:szCs w:val="19"/>
                <w:lang w:val="en-GB"/>
              </w:rPr>
              <w:t xml:space="preserve">                     </w:t>
            </w:r>
            <w:r w:rsidRPr="00764BF6">
              <w:rPr>
                <w:rFonts w:ascii="Arial" w:hAnsi="Arial" w:cs="Arial"/>
                <w:sz w:val="19"/>
                <w:szCs w:val="19"/>
                <w:lang w:val="en-GB"/>
              </w:rPr>
              <w:t>-</w:t>
            </w:r>
          </w:p>
        </w:tc>
      </w:tr>
      <w:tr w:rsidR="00F042E3" w:rsidRPr="00E42A44" w14:paraId="745270F4" w14:textId="77777777" w:rsidTr="002E5FBE">
        <w:trPr>
          <w:cantSplit/>
        </w:trPr>
        <w:tc>
          <w:tcPr>
            <w:tcW w:w="4284" w:type="dxa"/>
          </w:tcPr>
          <w:p w14:paraId="33CD2189" w14:textId="64506AED" w:rsidR="00F042E3" w:rsidRPr="00C306DA" w:rsidRDefault="005E4779" w:rsidP="005E4779">
            <w:pPr>
              <w:spacing w:line="360" w:lineRule="auto"/>
              <w:rPr>
                <w:rFonts w:ascii="Arial" w:hAnsi="Arial" w:cstheme="minorBidi"/>
                <w:sz w:val="19"/>
                <w:szCs w:val="19"/>
                <w:rtl/>
                <w:cs/>
                <w:lang w:val="en-GB"/>
              </w:rPr>
            </w:pPr>
            <w:r>
              <w:rPr>
                <w:rFonts w:ascii="Arial" w:hAnsi="Arial" w:cs="Arial"/>
                <w:sz w:val="19"/>
                <w:szCs w:val="19"/>
                <w:lang w:val="en-GB"/>
              </w:rPr>
              <w:t xml:space="preserve">         </w:t>
            </w:r>
            <w:r w:rsidRPr="00442A82">
              <w:rPr>
                <w:rFonts w:ascii="Arial" w:hAnsi="Arial" w:cs="Arial"/>
                <w:sz w:val="19"/>
                <w:szCs w:val="19"/>
                <w:lang w:val="en-GB"/>
              </w:rPr>
              <w:t xml:space="preserve">Decrease from </w:t>
            </w:r>
            <w:r w:rsidR="00C11A8D" w:rsidRPr="00C11A8D">
              <w:rPr>
                <w:rFonts w:ascii="Arial" w:hAnsi="Arial" w:cs="Arial"/>
                <w:sz w:val="19"/>
                <w:szCs w:val="19"/>
                <w:lang w:val="en-GB"/>
              </w:rPr>
              <w:t>extinguishment</w:t>
            </w:r>
            <w:r w:rsidR="00C306DA">
              <w:rPr>
                <w:rFonts w:ascii="Arial" w:hAnsi="Arial" w:cstheme="minorBidi" w:hint="cs"/>
                <w:sz w:val="19"/>
                <w:szCs w:val="19"/>
                <w:cs/>
                <w:lang w:val="en-GB"/>
              </w:rPr>
              <w:t xml:space="preserve"> </w:t>
            </w:r>
            <w:r w:rsidR="00C306DA" w:rsidRPr="00AD2F2D">
              <w:rPr>
                <w:rFonts w:ascii="Arial" w:hAnsi="Arial" w:cs="Arial"/>
                <w:sz w:val="19"/>
                <w:szCs w:val="19"/>
                <w:lang w:val="en-GB"/>
              </w:rPr>
              <w:t>(Note 1</w:t>
            </w:r>
            <w:r w:rsidR="00C306DA">
              <w:rPr>
                <w:rFonts w:ascii="Arial" w:hAnsi="Arial" w:cs="Arial"/>
                <w:sz w:val="19"/>
                <w:szCs w:val="19"/>
                <w:lang w:val="en-GB"/>
              </w:rPr>
              <w:t>0</w:t>
            </w:r>
            <w:r w:rsidR="00C306DA" w:rsidRPr="00672F39">
              <w:rPr>
                <w:rFonts w:ascii="Arial" w:hAnsi="Arial" w:cs="Arial"/>
                <w:sz w:val="19"/>
                <w:szCs w:val="19"/>
                <w:lang w:val="en-GB"/>
              </w:rPr>
              <w:t>)</w:t>
            </w:r>
          </w:p>
        </w:tc>
        <w:tc>
          <w:tcPr>
            <w:tcW w:w="165" w:type="dxa"/>
          </w:tcPr>
          <w:p w14:paraId="5F8C661A" w14:textId="77777777" w:rsidR="00F042E3" w:rsidRPr="00E42A44" w:rsidRDefault="00F042E3" w:rsidP="00B95289">
            <w:pPr>
              <w:spacing w:line="360" w:lineRule="auto"/>
              <w:ind w:left="12"/>
              <w:rPr>
                <w:rFonts w:ascii="Arial" w:hAnsi="Arial" w:cs="Arial"/>
                <w:sz w:val="19"/>
                <w:szCs w:val="19"/>
                <w:rtl/>
                <w:cs/>
                <w:lang w:val="en-GB"/>
              </w:rPr>
            </w:pPr>
          </w:p>
        </w:tc>
        <w:tc>
          <w:tcPr>
            <w:tcW w:w="2105" w:type="dxa"/>
            <w:tcBorders>
              <w:bottom w:val="single" w:sz="4" w:space="0" w:color="auto"/>
            </w:tcBorders>
          </w:tcPr>
          <w:p w14:paraId="2835CB6A" w14:textId="634A4240" w:rsidR="00F042E3" w:rsidRPr="00E42A44" w:rsidRDefault="009E71A8" w:rsidP="009E71A8">
            <w:pPr>
              <w:tabs>
                <w:tab w:val="left" w:pos="3390"/>
              </w:tabs>
              <w:spacing w:line="360" w:lineRule="auto"/>
              <w:ind w:left="267" w:right="58"/>
              <w:jc w:val="center"/>
              <w:rPr>
                <w:rFonts w:ascii="Arial" w:hAnsi="Arial" w:cs="Arial"/>
                <w:sz w:val="19"/>
                <w:szCs w:val="19"/>
                <w:lang w:val="en-GB"/>
              </w:rPr>
            </w:pPr>
            <w:r>
              <w:rPr>
                <w:rFonts w:ascii="Arial" w:hAnsi="Arial" w:cs="Arial"/>
                <w:sz w:val="19"/>
                <w:szCs w:val="19"/>
                <w:lang w:val="en-GB"/>
              </w:rPr>
              <w:t xml:space="preserve">                     </w:t>
            </w:r>
            <w:r w:rsidRPr="00764BF6">
              <w:rPr>
                <w:rFonts w:ascii="Arial" w:hAnsi="Arial" w:cs="Arial"/>
                <w:sz w:val="19"/>
                <w:szCs w:val="19"/>
                <w:lang w:val="en-GB"/>
              </w:rPr>
              <w:t>-</w:t>
            </w:r>
          </w:p>
        </w:tc>
        <w:tc>
          <w:tcPr>
            <w:tcW w:w="164" w:type="dxa"/>
            <w:vAlign w:val="center"/>
          </w:tcPr>
          <w:p w14:paraId="32C95E6D" w14:textId="77777777" w:rsidR="00F042E3" w:rsidRPr="00E42A44" w:rsidRDefault="00F042E3" w:rsidP="00B95289">
            <w:pPr>
              <w:spacing w:line="360" w:lineRule="auto"/>
              <w:ind w:left="12"/>
              <w:rPr>
                <w:rFonts w:ascii="Arial" w:hAnsi="Arial" w:cs="Arial"/>
                <w:sz w:val="19"/>
                <w:szCs w:val="19"/>
                <w:rtl/>
                <w:cs/>
                <w:lang w:val="en-GB"/>
              </w:rPr>
            </w:pPr>
          </w:p>
        </w:tc>
        <w:tc>
          <w:tcPr>
            <w:tcW w:w="2248" w:type="dxa"/>
            <w:tcBorders>
              <w:bottom w:val="single" w:sz="4" w:space="0" w:color="auto"/>
            </w:tcBorders>
          </w:tcPr>
          <w:p w14:paraId="723848EC" w14:textId="25BB47C3" w:rsidR="00F042E3" w:rsidRPr="00E42A44" w:rsidRDefault="00764BF6" w:rsidP="00764BF6">
            <w:pPr>
              <w:tabs>
                <w:tab w:val="left" w:pos="3390"/>
              </w:tabs>
              <w:spacing w:line="360" w:lineRule="auto"/>
              <w:ind w:left="267" w:right="58"/>
              <w:jc w:val="right"/>
              <w:rPr>
                <w:rFonts w:ascii="Arial" w:hAnsi="Arial" w:cs="Arial"/>
                <w:sz w:val="19"/>
                <w:szCs w:val="19"/>
                <w:cs/>
                <w:lang w:val="en-GB"/>
              </w:rPr>
            </w:pPr>
            <w:r w:rsidRPr="00764BF6">
              <w:rPr>
                <w:rFonts w:ascii="Arial" w:hAnsi="Arial" w:cs="Arial"/>
                <w:sz w:val="19"/>
                <w:szCs w:val="19"/>
                <w:lang w:val="en-GB"/>
              </w:rPr>
              <w:t>(13,266)</w:t>
            </w:r>
          </w:p>
        </w:tc>
      </w:tr>
      <w:tr w:rsidR="00F042E3" w:rsidRPr="00E42A44" w14:paraId="1ABA0BB7" w14:textId="77777777" w:rsidTr="00D00545">
        <w:trPr>
          <w:cantSplit/>
        </w:trPr>
        <w:tc>
          <w:tcPr>
            <w:tcW w:w="4284" w:type="dxa"/>
          </w:tcPr>
          <w:p w14:paraId="19C43E26" w14:textId="45761CDB" w:rsidR="00F042E3" w:rsidRPr="00E42A44" w:rsidRDefault="00F042E3" w:rsidP="00B95289">
            <w:pPr>
              <w:spacing w:line="360" w:lineRule="auto"/>
              <w:ind w:left="12"/>
              <w:rPr>
                <w:rFonts w:ascii="Arial" w:hAnsi="Arial" w:cs="Arial"/>
                <w:sz w:val="19"/>
                <w:szCs w:val="19"/>
                <w:rtl/>
                <w:cs/>
                <w:lang w:val="en-GB"/>
              </w:rPr>
            </w:pPr>
            <w:r w:rsidRPr="00E42A44">
              <w:rPr>
                <w:rFonts w:ascii="Arial" w:hAnsi="Arial" w:cs="Arial"/>
                <w:sz w:val="19"/>
                <w:szCs w:val="19"/>
                <w:lang w:val="en-GB"/>
              </w:rPr>
              <w:t xml:space="preserve">Balance as </w:t>
            </w:r>
            <w:proofErr w:type="gramStart"/>
            <w:r w:rsidRPr="00E42A44">
              <w:rPr>
                <w:rFonts w:ascii="Arial" w:hAnsi="Arial" w:cs="Arial"/>
                <w:sz w:val="19"/>
                <w:szCs w:val="19"/>
                <w:lang w:val="en-GB"/>
              </w:rPr>
              <w:t>at</w:t>
            </w:r>
            <w:proofErr w:type="gramEnd"/>
            <w:r w:rsidRPr="00E42A44">
              <w:rPr>
                <w:rFonts w:ascii="Arial" w:hAnsi="Arial" w:cs="Arial"/>
                <w:sz w:val="19"/>
                <w:szCs w:val="19"/>
                <w:lang w:val="en-GB"/>
              </w:rPr>
              <w:t xml:space="preserve"> </w:t>
            </w:r>
            <w:r w:rsidR="007024EF" w:rsidRPr="007024EF">
              <w:rPr>
                <w:rFonts w:ascii="Arial" w:hAnsi="Arial" w:cs="Arial"/>
                <w:sz w:val="19"/>
                <w:szCs w:val="19"/>
                <w:lang w:val="en-GB"/>
              </w:rPr>
              <w:t>30 June</w:t>
            </w:r>
            <w:r w:rsidRPr="00E42A44">
              <w:rPr>
                <w:rFonts w:ascii="Arial" w:hAnsi="Arial" w:cs="Arial"/>
                <w:sz w:val="19"/>
                <w:szCs w:val="19"/>
                <w:lang w:val="en-GB"/>
              </w:rPr>
              <w:t xml:space="preserve"> 2021</w:t>
            </w:r>
          </w:p>
        </w:tc>
        <w:tc>
          <w:tcPr>
            <w:tcW w:w="165" w:type="dxa"/>
          </w:tcPr>
          <w:p w14:paraId="1890F4E0" w14:textId="77777777" w:rsidR="00F042E3" w:rsidRPr="00E42A44" w:rsidRDefault="00F042E3" w:rsidP="00B95289">
            <w:pPr>
              <w:spacing w:line="360" w:lineRule="auto"/>
              <w:ind w:left="12"/>
              <w:rPr>
                <w:rFonts w:ascii="Arial" w:hAnsi="Arial" w:cs="Arial"/>
                <w:sz w:val="19"/>
                <w:szCs w:val="19"/>
                <w:cs/>
                <w:lang w:val="en-GB"/>
              </w:rPr>
            </w:pPr>
          </w:p>
        </w:tc>
        <w:tc>
          <w:tcPr>
            <w:tcW w:w="2105" w:type="dxa"/>
            <w:tcBorders>
              <w:top w:val="single" w:sz="4" w:space="0" w:color="auto"/>
              <w:bottom w:val="single" w:sz="12" w:space="0" w:color="auto"/>
            </w:tcBorders>
          </w:tcPr>
          <w:p w14:paraId="0C0EEA47" w14:textId="3B2E2F67" w:rsidR="00F042E3" w:rsidRPr="00E42A44" w:rsidRDefault="009E71A8" w:rsidP="00B95289">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22,815</w:t>
            </w:r>
          </w:p>
        </w:tc>
        <w:tc>
          <w:tcPr>
            <w:tcW w:w="164" w:type="dxa"/>
          </w:tcPr>
          <w:p w14:paraId="333E6269" w14:textId="77777777" w:rsidR="00F042E3" w:rsidRPr="00E42A44" w:rsidRDefault="00F042E3" w:rsidP="00B95289">
            <w:pPr>
              <w:spacing w:line="360" w:lineRule="auto"/>
              <w:ind w:left="12"/>
              <w:rPr>
                <w:rFonts w:ascii="Arial" w:hAnsi="Arial" w:cs="Arial"/>
                <w:sz w:val="19"/>
                <w:szCs w:val="19"/>
                <w:cs/>
                <w:lang w:val="en-GB"/>
              </w:rPr>
            </w:pPr>
          </w:p>
        </w:tc>
        <w:tc>
          <w:tcPr>
            <w:tcW w:w="2248" w:type="dxa"/>
            <w:tcBorders>
              <w:top w:val="single" w:sz="4" w:space="0" w:color="auto"/>
              <w:bottom w:val="single" w:sz="12" w:space="0" w:color="auto"/>
            </w:tcBorders>
          </w:tcPr>
          <w:p w14:paraId="7B522DF5" w14:textId="643009B7" w:rsidR="00F042E3" w:rsidRPr="00E42A44" w:rsidRDefault="00764BF6" w:rsidP="00764BF6">
            <w:pPr>
              <w:tabs>
                <w:tab w:val="left" w:pos="3390"/>
              </w:tabs>
              <w:spacing w:line="360" w:lineRule="auto"/>
              <w:ind w:left="267" w:right="58"/>
              <w:jc w:val="center"/>
              <w:rPr>
                <w:rFonts w:ascii="Arial" w:hAnsi="Arial" w:cs="Arial"/>
                <w:sz w:val="19"/>
                <w:szCs w:val="19"/>
                <w:lang w:val="en-GB"/>
              </w:rPr>
            </w:pPr>
            <w:r>
              <w:rPr>
                <w:rFonts w:ascii="Arial" w:hAnsi="Arial" w:cs="Arial"/>
                <w:sz w:val="19"/>
                <w:szCs w:val="19"/>
                <w:lang w:val="en-GB"/>
              </w:rPr>
              <w:t xml:space="preserve">                     </w:t>
            </w:r>
            <w:r w:rsidRPr="00764BF6">
              <w:rPr>
                <w:rFonts w:ascii="Arial" w:hAnsi="Arial" w:cs="Arial"/>
                <w:sz w:val="19"/>
                <w:szCs w:val="19"/>
                <w:lang w:val="en-GB"/>
              </w:rPr>
              <w:t>-</w:t>
            </w:r>
          </w:p>
        </w:tc>
      </w:tr>
    </w:tbl>
    <w:p w14:paraId="1CCE0627" w14:textId="77777777" w:rsidR="00F042E3" w:rsidRPr="00AD2F2D" w:rsidRDefault="00F042E3" w:rsidP="0008371C">
      <w:pPr>
        <w:tabs>
          <w:tab w:val="left" w:pos="900"/>
        </w:tabs>
        <w:spacing w:line="360" w:lineRule="auto"/>
        <w:ind w:left="426"/>
        <w:jc w:val="thaiDistribute"/>
        <w:rPr>
          <w:rFonts w:ascii="Arial" w:hAnsi="Arial" w:cs="Arial"/>
        </w:rPr>
      </w:pP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E42A44" w14:paraId="3CAD7750" w14:textId="77777777" w:rsidTr="00A03455">
        <w:trPr>
          <w:cantSplit/>
          <w:tblHeader/>
        </w:trPr>
        <w:tc>
          <w:tcPr>
            <w:tcW w:w="3282" w:type="dxa"/>
          </w:tcPr>
          <w:p w14:paraId="559444C8" w14:textId="77777777" w:rsidR="00E42A44" w:rsidRPr="00E42A44" w:rsidRDefault="00E42A44" w:rsidP="00E42A44">
            <w:pPr>
              <w:tabs>
                <w:tab w:val="left" w:pos="360"/>
                <w:tab w:val="left" w:pos="900"/>
              </w:tabs>
              <w:spacing w:line="360" w:lineRule="auto"/>
              <w:jc w:val="thaiDistribute"/>
              <w:rPr>
                <w:rFonts w:ascii="Arial" w:hAnsi="Arial" w:cs="Arial"/>
                <w:sz w:val="19"/>
                <w:szCs w:val="19"/>
                <w:rtl/>
                <w:cs/>
                <w:lang w:val="en-GB"/>
              </w:rPr>
            </w:pPr>
          </w:p>
        </w:tc>
        <w:tc>
          <w:tcPr>
            <w:tcW w:w="5684" w:type="dxa"/>
            <w:gridSpan w:val="7"/>
          </w:tcPr>
          <w:p w14:paraId="341FA298" w14:textId="77777777" w:rsidR="00E42A44" w:rsidRPr="00E42A44" w:rsidRDefault="00E42A44" w:rsidP="00E42A44">
            <w:pPr>
              <w:tabs>
                <w:tab w:val="left" w:pos="360"/>
                <w:tab w:val="left" w:pos="900"/>
              </w:tabs>
              <w:spacing w:line="360" w:lineRule="auto"/>
              <w:jc w:val="right"/>
              <w:rPr>
                <w:rFonts w:ascii="Arial" w:hAnsi="Arial" w:cs="Arial"/>
                <w:sz w:val="19"/>
                <w:szCs w:val="19"/>
                <w:cs/>
              </w:rPr>
            </w:pPr>
            <w:r w:rsidRPr="00E42A44">
              <w:rPr>
                <w:rFonts w:ascii="Arial" w:hAnsi="Arial" w:cs="Arial"/>
                <w:sz w:val="19"/>
                <w:szCs w:val="19"/>
                <w:cs/>
              </w:rPr>
              <w:t>(</w:t>
            </w:r>
            <w:proofErr w:type="spellStart"/>
            <w:r w:rsidRPr="00E42A44">
              <w:rPr>
                <w:rFonts w:ascii="Arial" w:hAnsi="Arial" w:cs="Arial"/>
                <w:sz w:val="19"/>
                <w:szCs w:val="19"/>
                <w:cs/>
              </w:rPr>
              <w:t>Unit</w:t>
            </w:r>
            <w:proofErr w:type="spellEnd"/>
            <w:r w:rsidRPr="00E42A44">
              <w:rPr>
                <w:rFonts w:ascii="Arial" w:hAnsi="Arial" w:cs="Arial"/>
                <w:sz w:val="19"/>
                <w:szCs w:val="19"/>
                <w:cs/>
              </w:rPr>
              <w:t xml:space="preserve"> : </w:t>
            </w:r>
            <w:proofErr w:type="spellStart"/>
            <w:r w:rsidRPr="00E42A44">
              <w:rPr>
                <w:rFonts w:ascii="Arial" w:hAnsi="Arial" w:cs="Arial"/>
                <w:sz w:val="19"/>
                <w:szCs w:val="19"/>
                <w:cs/>
              </w:rPr>
              <w:t>Thousand</w:t>
            </w:r>
            <w:proofErr w:type="spellEnd"/>
            <w:r w:rsidRPr="00E42A44">
              <w:rPr>
                <w:rFonts w:ascii="Arial" w:hAnsi="Arial" w:cs="Arial"/>
                <w:sz w:val="19"/>
                <w:szCs w:val="19"/>
                <w:cs/>
              </w:rPr>
              <w:t xml:space="preserve"> </w:t>
            </w:r>
            <w:proofErr w:type="spellStart"/>
            <w:r w:rsidRPr="00E42A44">
              <w:rPr>
                <w:rFonts w:ascii="Arial" w:hAnsi="Arial" w:cs="Arial"/>
                <w:sz w:val="19"/>
                <w:szCs w:val="19"/>
                <w:cs/>
              </w:rPr>
              <w:t>Baht</w:t>
            </w:r>
            <w:proofErr w:type="spellEnd"/>
            <w:r w:rsidRPr="00E42A44">
              <w:rPr>
                <w:rFonts w:ascii="Arial" w:hAnsi="Arial" w:cs="Arial"/>
                <w:sz w:val="19"/>
                <w:szCs w:val="19"/>
                <w:cs/>
              </w:rPr>
              <w:t>)</w:t>
            </w:r>
          </w:p>
        </w:tc>
      </w:tr>
      <w:tr w:rsidR="00E42A44" w:rsidRPr="00E42A44" w14:paraId="3F8ED492" w14:textId="77777777" w:rsidTr="00A03455">
        <w:trPr>
          <w:cantSplit/>
          <w:tblHeader/>
        </w:trPr>
        <w:tc>
          <w:tcPr>
            <w:tcW w:w="3282" w:type="dxa"/>
          </w:tcPr>
          <w:p w14:paraId="65C70696" w14:textId="77777777" w:rsidR="00E42A44" w:rsidRPr="00E42A44" w:rsidRDefault="00E42A44" w:rsidP="00E42A44">
            <w:pPr>
              <w:tabs>
                <w:tab w:val="left" w:pos="360"/>
                <w:tab w:val="left" w:pos="900"/>
              </w:tabs>
              <w:spacing w:line="360"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E42A44" w:rsidRDefault="00E42A44" w:rsidP="00E42A44">
            <w:pPr>
              <w:spacing w:line="360" w:lineRule="auto"/>
              <w:ind w:left="252" w:hanging="252"/>
              <w:jc w:val="center"/>
              <w:rPr>
                <w:rFonts w:ascii="Arial" w:hAnsi="Arial" w:cs="Arial"/>
                <w:sz w:val="19"/>
                <w:szCs w:val="19"/>
                <w:cs/>
              </w:rPr>
            </w:pPr>
            <w:r w:rsidRPr="00E42A44">
              <w:rPr>
                <w:rFonts w:ascii="Arial" w:hAnsi="Arial" w:cs="Arial"/>
                <w:sz w:val="19"/>
                <w:szCs w:val="19"/>
                <w:cs/>
              </w:rPr>
              <w:t>Consolidated F/S</w:t>
            </w:r>
          </w:p>
        </w:tc>
        <w:tc>
          <w:tcPr>
            <w:tcW w:w="236" w:type="dxa"/>
            <w:tcBorders>
              <w:bottom w:val="nil"/>
            </w:tcBorders>
          </w:tcPr>
          <w:p w14:paraId="0A29B0C2" w14:textId="77777777" w:rsidR="00E42A44" w:rsidRPr="00E42A44" w:rsidRDefault="00E42A44" w:rsidP="00E42A44">
            <w:pPr>
              <w:spacing w:line="360"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E42A44" w:rsidRDefault="00E42A44" w:rsidP="00E42A44">
            <w:pPr>
              <w:spacing w:line="360" w:lineRule="auto"/>
              <w:ind w:left="252" w:hanging="252"/>
              <w:jc w:val="center"/>
              <w:rPr>
                <w:rFonts w:ascii="Arial" w:hAnsi="Arial" w:cs="Arial"/>
                <w:sz w:val="19"/>
                <w:szCs w:val="19"/>
                <w:cs/>
              </w:rPr>
            </w:pPr>
            <w:proofErr w:type="spellStart"/>
            <w:r w:rsidRPr="00E42A44">
              <w:rPr>
                <w:rFonts w:ascii="Arial" w:hAnsi="Arial" w:cs="Arial"/>
                <w:sz w:val="19"/>
                <w:szCs w:val="19"/>
                <w:cs/>
              </w:rPr>
              <w:t>Separate</w:t>
            </w:r>
            <w:proofErr w:type="spellEnd"/>
            <w:r w:rsidRPr="00E42A44">
              <w:rPr>
                <w:rFonts w:ascii="Arial" w:hAnsi="Arial" w:cs="Arial"/>
                <w:sz w:val="19"/>
                <w:szCs w:val="19"/>
                <w:cs/>
              </w:rPr>
              <w:t xml:space="preserve"> F/S</w:t>
            </w:r>
          </w:p>
        </w:tc>
      </w:tr>
      <w:tr w:rsidR="00D531E8" w:rsidRPr="00E42A44" w14:paraId="320CC254" w14:textId="77777777" w:rsidTr="00A03455">
        <w:trPr>
          <w:cantSplit/>
          <w:tblHeader/>
        </w:trPr>
        <w:tc>
          <w:tcPr>
            <w:tcW w:w="3282" w:type="dxa"/>
          </w:tcPr>
          <w:p w14:paraId="657DB4FC"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44DAC428" w:rsidR="00D531E8" w:rsidRPr="00E42A44" w:rsidRDefault="007024EF" w:rsidP="00D531E8">
            <w:pPr>
              <w:tabs>
                <w:tab w:val="left" w:pos="900"/>
              </w:tabs>
              <w:spacing w:line="360" w:lineRule="auto"/>
              <w:ind w:left="-87" w:right="-108"/>
              <w:jc w:val="center"/>
              <w:rPr>
                <w:rFonts w:ascii="Arial" w:hAnsi="Arial" w:cs="Arial"/>
                <w:sz w:val="19"/>
                <w:szCs w:val="19"/>
                <w:lang w:val="en-GB"/>
              </w:rPr>
            </w:pPr>
            <w:r w:rsidRPr="007024EF">
              <w:rPr>
                <w:rFonts w:ascii="Arial" w:hAnsi="Arial" w:cs="Arial"/>
                <w:sz w:val="19"/>
                <w:szCs w:val="19"/>
                <w:lang w:val="en-GB"/>
              </w:rPr>
              <w:t>30 June</w:t>
            </w:r>
            <w:r w:rsidR="00D531E8">
              <w:rPr>
                <w:rFonts w:ascii="Arial" w:hAnsi="Arial" w:cs="Arial"/>
                <w:sz w:val="19"/>
                <w:szCs w:val="19"/>
                <w:lang w:val="en-GB"/>
              </w:rPr>
              <w:br/>
              <w:t>2021</w:t>
            </w:r>
          </w:p>
        </w:tc>
        <w:tc>
          <w:tcPr>
            <w:tcW w:w="236" w:type="dxa"/>
            <w:tcBorders>
              <w:top w:val="single" w:sz="4" w:space="0" w:color="auto"/>
            </w:tcBorders>
            <w:vAlign w:val="center"/>
          </w:tcPr>
          <w:p w14:paraId="3ADB633B"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0D7A9EA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342667A8" w14:textId="11A5703B"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c>
          <w:tcPr>
            <w:tcW w:w="236" w:type="dxa"/>
            <w:tcBorders>
              <w:bottom w:val="nil"/>
            </w:tcBorders>
            <w:vAlign w:val="center"/>
          </w:tcPr>
          <w:p w14:paraId="406367D5"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3AD4B649" w:rsidR="00D531E8" w:rsidRPr="00E42A44" w:rsidRDefault="007024EF" w:rsidP="00D531E8">
            <w:pPr>
              <w:tabs>
                <w:tab w:val="left" w:pos="900"/>
              </w:tabs>
              <w:spacing w:line="360" w:lineRule="auto"/>
              <w:ind w:left="-87" w:right="-108"/>
              <w:jc w:val="center"/>
              <w:rPr>
                <w:rFonts w:ascii="Arial" w:hAnsi="Arial" w:cs="Arial"/>
                <w:sz w:val="19"/>
                <w:szCs w:val="19"/>
                <w:lang w:val="en-GB"/>
              </w:rPr>
            </w:pPr>
            <w:r w:rsidRPr="007024EF">
              <w:rPr>
                <w:rFonts w:ascii="Arial" w:hAnsi="Arial" w:cs="Arial"/>
                <w:sz w:val="19"/>
                <w:szCs w:val="19"/>
                <w:lang w:val="en-GB"/>
              </w:rPr>
              <w:t>30 June</w:t>
            </w:r>
            <w:r w:rsidR="00D531E8">
              <w:rPr>
                <w:rFonts w:ascii="Arial" w:hAnsi="Arial" w:cs="Arial"/>
                <w:sz w:val="19"/>
                <w:szCs w:val="19"/>
                <w:lang w:val="en-GB"/>
              </w:rPr>
              <w:br/>
              <w:t>2021</w:t>
            </w:r>
          </w:p>
        </w:tc>
        <w:tc>
          <w:tcPr>
            <w:tcW w:w="236" w:type="dxa"/>
            <w:vAlign w:val="center"/>
          </w:tcPr>
          <w:p w14:paraId="5DEFB1C9" w14:textId="77777777" w:rsidR="00D531E8" w:rsidRPr="00E42A44" w:rsidRDefault="00D531E8" w:rsidP="00D531E8">
            <w:pPr>
              <w:tabs>
                <w:tab w:val="left" w:pos="360"/>
                <w:tab w:val="left" w:pos="900"/>
              </w:tabs>
              <w:spacing w:line="360" w:lineRule="auto"/>
              <w:jc w:val="center"/>
              <w:rPr>
                <w:rFonts w:ascii="Arial" w:hAnsi="Arial" w:cs="Arial"/>
                <w:sz w:val="19"/>
                <w:szCs w:val="19"/>
                <w:lang w:val="en-GB"/>
              </w:rPr>
            </w:pPr>
          </w:p>
        </w:tc>
        <w:tc>
          <w:tcPr>
            <w:tcW w:w="1234" w:type="dxa"/>
            <w:tcBorders>
              <w:bottom w:val="single" w:sz="4" w:space="0" w:color="auto"/>
            </w:tcBorders>
            <w:vAlign w:val="center"/>
          </w:tcPr>
          <w:p w14:paraId="6FFE286F" w14:textId="77777777" w:rsidR="00D531E8" w:rsidRPr="00E42A44" w:rsidRDefault="00D531E8" w:rsidP="00D531E8">
            <w:pPr>
              <w:tabs>
                <w:tab w:val="left" w:pos="360"/>
                <w:tab w:val="left" w:pos="900"/>
              </w:tabs>
              <w:spacing w:line="360" w:lineRule="auto"/>
              <w:ind w:left="-108" w:right="-108"/>
              <w:jc w:val="center"/>
              <w:rPr>
                <w:rFonts w:ascii="Arial" w:hAnsi="Arial" w:cs="Arial"/>
                <w:sz w:val="19"/>
                <w:szCs w:val="19"/>
                <w:lang w:val="en-GB"/>
              </w:rPr>
            </w:pPr>
            <w:r w:rsidRPr="00E42A44">
              <w:rPr>
                <w:rFonts w:ascii="Arial" w:hAnsi="Arial" w:cs="Arial"/>
                <w:sz w:val="19"/>
                <w:szCs w:val="19"/>
                <w:lang w:val="en-GB"/>
              </w:rPr>
              <w:t xml:space="preserve">31 December </w:t>
            </w:r>
          </w:p>
          <w:p w14:paraId="20171EFE" w14:textId="04621626" w:rsidR="00D531E8" w:rsidRPr="00E42A44" w:rsidRDefault="00D531E8" w:rsidP="00D531E8">
            <w:pPr>
              <w:tabs>
                <w:tab w:val="left" w:pos="360"/>
                <w:tab w:val="left" w:pos="900"/>
              </w:tabs>
              <w:spacing w:line="360" w:lineRule="auto"/>
              <w:ind w:left="-108" w:right="-108"/>
              <w:jc w:val="center"/>
              <w:rPr>
                <w:rFonts w:ascii="Arial" w:hAnsi="Arial" w:cs="Arial"/>
                <w:sz w:val="19"/>
                <w:szCs w:val="19"/>
                <w:rtl/>
                <w:cs/>
                <w:lang w:val="en-GB"/>
              </w:rPr>
            </w:pPr>
            <w:r w:rsidRPr="00E42A44">
              <w:rPr>
                <w:rFonts w:ascii="Arial" w:hAnsi="Arial" w:cs="Arial"/>
                <w:sz w:val="19"/>
                <w:szCs w:val="19"/>
                <w:lang w:val="en-GB"/>
              </w:rPr>
              <w:t>20</w:t>
            </w:r>
            <w:r>
              <w:rPr>
                <w:rFonts w:ascii="Arial" w:hAnsi="Arial" w:cs="Arial"/>
                <w:sz w:val="19"/>
                <w:szCs w:val="19"/>
                <w:lang w:val="en-GB"/>
              </w:rPr>
              <w:t>20</w:t>
            </w:r>
          </w:p>
        </w:tc>
      </w:tr>
      <w:tr w:rsidR="00E42A44" w:rsidRPr="00E42A44" w14:paraId="6FF5335C" w14:textId="77777777" w:rsidTr="005E5E96">
        <w:tblPrEx>
          <w:tblLook w:val="0000" w:firstRow="0" w:lastRow="0" w:firstColumn="0" w:lastColumn="0" w:noHBand="0" w:noVBand="0"/>
        </w:tblPrEx>
        <w:trPr>
          <w:cantSplit/>
          <w:tblHeader/>
        </w:trPr>
        <w:tc>
          <w:tcPr>
            <w:tcW w:w="3282" w:type="dxa"/>
          </w:tcPr>
          <w:p w14:paraId="2E87D201" w14:textId="55C531E5" w:rsidR="00E42A44" w:rsidRPr="00E42A44" w:rsidRDefault="00E42A44" w:rsidP="00E42A44">
            <w:pPr>
              <w:spacing w:line="360"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E42A44"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E42A44"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E42A44"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E42A44"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E42A44"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E42A44" w:rsidRDefault="00E42A44" w:rsidP="00E42A44">
            <w:pPr>
              <w:spacing w:line="360" w:lineRule="auto"/>
              <w:ind w:left="-108"/>
              <w:jc w:val="right"/>
              <w:rPr>
                <w:rFonts w:ascii="Arial" w:hAnsi="Arial" w:cs="Arial"/>
                <w:sz w:val="19"/>
                <w:szCs w:val="19"/>
                <w:rtl/>
                <w:cs/>
                <w:lang w:val="en-GB"/>
              </w:rPr>
            </w:pPr>
          </w:p>
        </w:tc>
      </w:tr>
      <w:tr w:rsidR="00E42A44" w:rsidRPr="00056B20" w14:paraId="16574AE1" w14:textId="77777777" w:rsidTr="00A03455">
        <w:tblPrEx>
          <w:tblLook w:val="0000" w:firstRow="0" w:lastRow="0" w:firstColumn="0" w:lastColumn="0" w:noHBand="0" w:noVBand="0"/>
        </w:tblPrEx>
        <w:trPr>
          <w:cantSplit/>
        </w:trPr>
        <w:tc>
          <w:tcPr>
            <w:tcW w:w="3282" w:type="dxa"/>
          </w:tcPr>
          <w:p w14:paraId="7CABC0ED" w14:textId="01619740" w:rsidR="00E42A44" w:rsidRPr="00056B20" w:rsidRDefault="00E42A44" w:rsidP="00E42A44">
            <w:pPr>
              <w:spacing w:line="360" w:lineRule="auto"/>
              <w:ind w:right="14"/>
              <w:rPr>
                <w:rFonts w:ascii="Arial" w:hAnsi="Arial" w:cs="Arial"/>
                <w:b/>
                <w:bCs/>
                <w:sz w:val="19"/>
                <w:szCs w:val="19"/>
                <w:cs/>
              </w:rPr>
            </w:pPr>
            <w:proofErr w:type="spellStart"/>
            <w:r w:rsidRPr="00056B20">
              <w:rPr>
                <w:rFonts w:ascii="Arial" w:hAnsi="Arial" w:cs="Arial"/>
                <w:b/>
                <w:bCs/>
                <w:sz w:val="19"/>
                <w:szCs w:val="19"/>
                <w:cs/>
              </w:rPr>
              <w:t>Trade</w:t>
            </w:r>
            <w:proofErr w:type="spellEnd"/>
            <w:r w:rsidRPr="00056B20">
              <w:rPr>
                <w:rFonts w:ascii="Arial" w:hAnsi="Arial" w:cs="Arial"/>
                <w:b/>
                <w:bCs/>
                <w:sz w:val="19"/>
                <w:szCs w:val="19"/>
                <w:cs/>
              </w:rPr>
              <w:t xml:space="preserve"> </w:t>
            </w:r>
            <w:proofErr w:type="spellStart"/>
            <w:r w:rsidRPr="00056B20">
              <w:rPr>
                <w:rFonts w:ascii="Arial" w:hAnsi="Arial" w:cs="Arial"/>
                <w:b/>
                <w:bCs/>
                <w:sz w:val="19"/>
                <w:szCs w:val="19"/>
                <w:cs/>
              </w:rPr>
              <w:t>accounts</w:t>
            </w:r>
            <w:proofErr w:type="spellEnd"/>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bottom w:val="nil"/>
            </w:tcBorders>
            <w:vAlign w:val="bottom"/>
          </w:tcPr>
          <w:p w14:paraId="6415444C"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056B20" w:rsidRDefault="00E42A44" w:rsidP="00E42A44">
            <w:pPr>
              <w:spacing w:line="360"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056B20" w:rsidRDefault="00E42A44" w:rsidP="00E42A44">
            <w:pPr>
              <w:spacing w:line="360"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056B20" w:rsidRDefault="00E42A44" w:rsidP="00E42A44">
            <w:pPr>
              <w:spacing w:line="360"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056B20" w:rsidRDefault="00E42A44" w:rsidP="00E42A44">
            <w:pPr>
              <w:tabs>
                <w:tab w:val="left" w:pos="540"/>
              </w:tabs>
              <w:spacing w:line="360"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056B20" w:rsidRDefault="00E42A44" w:rsidP="00E42A44">
            <w:pPr>
              <w:spacing w:line="360"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056B20" w:rsidRDefault="00E42A44" w:rsidP="00E42A44">
            <w:pPr>
              <w:spacing w:line="360" w:lineRule="auto"/>
              <w:ind w:left="-108"/>
              <w:jc w:val="right"/>
              <w:rPr>
                <w:rFonts w:ascii="Arial" w:hAnsi="Arial" w:cs="Arial"/>
                <w:sz w:val="19"/>
                <w:szCs w:val="19"/>
                <w:rtl/>
                <w:cs/>
                <w:lang w:val="en-GB"/>
              </w:rPr>
            </w:pPr>
          </w:p>
        </w:tc>
      </w:tr>
      <w:tr w:rsidR="008A2AFD" w:rsidRPr="00056B20" w14:paraId="71FC6D95" w14:textId="77777777" w:rsidTr="00A03455">
        <w:tblPrEx>
          <w:tblLook w:val="0000" w:firstRow="0" w:lastRow="0" w:firstColumn="0" w:lastColumn="0" w:noHBand="0" w:noVBand="0"/>
        </w:tblPrEx>
        <w:trPr>
          <w:cantSplit/>
        </w:trPr>
        <w:tc>
          <w:tcPr>
            <w:tcW w:w="3282" w:type="dxa"/>
            <w:vAlign w:val="center"/>
          </w:tcPr>
          <w:p w14:paraId="2CC0349A" w14:textId="77777777" w:rsidR="008A2AFD" w:rsidRPr="00056B20" w:rsidRDefault="008A2AFD" w:rsidP="008A2AFD">
            <w:pPr>
              <w:spacing w:line="360" w:lineRule="auto"/>
              <w:ind w:left="33" w:right="14"/>
              <w:rPr>
                <w:rFonts w:ascii="Arial" w:hAnsi="Arial" w:cs="Arial"/>
                <w:sz w:val="19"/>
                <w:szCs w:val="19"/>
                <w:u w:val="single"/>
                <w:cs/>
              </w:rPr>
            </w:pPr>
            <w:r w:rsidRPr="00056B20">
              <w:rPr>
                <w:rFonts w:ascii="Arial" w:hAnsi="Arial" w:cs="Arial"/>
                <w:sz w:val="19"/>
                <w:szCs w:val="19"/>
                <w:cs/>
              </w:rPr>
              <w:t xml:space="preserve"> </w:t>
            </w:r>
            <w:r w:rsidRPr="00056B20">
              <w:rPr>
                <w:rFonts w:ascii="Arial" w:hAnsi="Arial" w:cs="Arial"/>
                <w:sz w:val="19"/>
                <w:szCs w:val="19"/>
              </w:rPr>
              <w:t xml:space="preserve">  </w:t>
            </w:r>
            <w:proofErr w:type="spellStart"/>
            <w:r w:rsidRPr="00056B20">
              <w:rPr>
                <w:rFonts w:ascii="Arial" w:hAnsi="Arial" w:cs="Arial"/>
                <w:sz w:val="19"/>
                <w:szCs w:val="19"/>
                <w:cs/>
              </w:rPr>
              <w:t>Subsidia</w:t>
            </w:r>
            <w:r w:rsidRPr="00056B20">
              <w:rPr>
                <w:rFonts w:ascii="Arial" w:hAnsi="Arial" w:cs="Arial"/>
                <w:sz w:val="19"/>
                <w:szCs w:val="19"/>
              </w:rPr>
              <w:t>ries</w:t>
            </w:r>
            <w:proofErr w:type="spellEnd"/>
          </w:p>
        </w:tc>
        <w:tc>
          <w:tcPr>
            <w:tcW w:w="1255" w:type="dxa"/>
            <w:tcBorders>
              <w:bottom w:val="nil"/>
            </w:tcBorders>
            <w:vAlign w:val="bottom"/>
          </w:tcPr>
          <w:p w14:paraId="64AECC3D" w14:textId="438A5F5A" w:rsidR="008A2AFD" w:rsidRPr="00056B20" w:rsidRDefault="00D03E71" w:rsidP="008A2AFD">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20DE2744"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bottom w:val="nil"/>
            </w:tcBorders>
            <w:vAlign w:val="bottom"/>
          </w:tcPr>
          <w:p w14:paraId="05950CC9" w14:textId="76BA5B4B" w:rsidR="008A2AFD" w:rsidRPr="00056B20" w:rsidRDefault="008A2AFD" w:rsidP="008A2AFD">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bottom w:val="nil"/>
            </w:tcBorders>
          </w:tcPr>
          <w:p w14:paraId="42182D8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bottom w:val="nil"/>
            </w:tcBorders>
            <w:vAlign w:val="bottom"/>
          </w:tcPr>
          <w:p w14:paraId="3497317E" w14:textId="752E0AD8" w:rsidR="008A2AFD" w:rsidRPr="00D91B00" w:rsidRDefault="00AD3E55" w:rsidP="008A2AFD">
            <w:pPr>
              <w:tabs>
                <w:tab w:val="left" w:pos="540"/>
              </w:tabs>
              <w:spacing w:line="360" w:lineRule="auto"/>
              <w:ind w:left="-108" w:right="3"/>
              <w:jc w:val="right"/>
              <w:rPr>
                <w:rFonts w:ascii="Arial" w:hAnsi="Arial" w:cs="Arial"/>
                <w:sz w:val="19"/>
                <w:szCs w:val="19"/>
              </w:rPr>
            </w:pPr>
            <w:r w:rsidRPr="00AD3E55">
              <w:rPr>
                <w:rFonts w:ascii="Arial" w:hAnsi="Arial" w:cs="Arial"/>
                <w:sz w:val="19"/>
                <w:szCs w:val="19"/>
                <w:lang w:val="en-GB"/>
              </w:rPr>
              <w:t>901,</w:t>
            </w:r>
            <w:r w:rsidR="00D91B00">
              <w:rPr>
                <w:rFonts w:ascii="Arial" w:hAnsi="Arial" w:cs="Arial"/>
                <w:sz w:val="19"/>
                <w:szCs w:val="19"/>
                <w:lang w:val="en-GB"/>
              </w:rPr>
              <w:t>474</w:t>
            </w:r>
          </w:p>
        </w:tc>
        <w:tc>
          <w:tcPr>
            <w:tcW w:w="236" w:type="dxa"/>
            <w:tcBorders>
              <w:bottom w:val="nil"/>
            </w:tcBorders>
          </w:tcPr>
          <w:p w14:paraId="27527103"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bottom w:val="nil"/>
            </w:tcBorders>
            <w:vAlign w:val="bottom"/>
          </w:tcPr>
          <w:p w14:paraId="20C64972" w14:textId="4575AC25" w:rsidR="008A2AFD" w:rsidRPr="00056B20" w:rsidRDefault="008A2AFD" w:rsidP="008A2AFD">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410F6C" w:rsidRPr="00056B20" w14:paraId="2733356E" w14:textId="77777777" w:rsidTr="0002697E">
        <w:tblPrEx>
          <w:tblLook w:val="0000" w:firstRow="0" w:lastRow="0" w:firstColumn="0" w:lastColumn="0" w:noHBand="0" w:noVBand="0"/>
        </w:tblPrEx>
        <w:trPr>
          <w:cantSplit/>
        </w:trPr>
        <w:tc>
          <w:tcPr>
            <w:tcW w:w="3282" w:type="dxa"/>
            <w:vAlign w:val="center"/>
          </w:tcPr>
          <w:p w14:paraId="7C04DECB" w14:textId="77777777" w:rsidR="00410F6C" w:rsidRPr="00056B20" w:rsidRDefault="00410F6C" w:rsidP="00410F6C">
            <w:pPr>
              <w:spacing w:line="360" w:lineRule="auto"/>
              <w:ind w:left="33" w:right="14"/>
              <w:rPr>
                <w:rFonts w:ascii="Arial" w:hAnsi="Arial" w:cs="Arial"/>
                <w:sz w:val="19"/>
                <w:szCs w:val="19"/>
                <w:cs/>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tcPr>
          <w:p w14:paraId="61E400B7" w14:textId="73BAE258" w:rsidR="00410F6C" w:rsidRPr="00D03E71" w:rsidRDefault="00D03E71" w:rsidP="00410F6C">
            <w:pPr>
              <w:tabs>
                <w:tab w:val="left" w:pos="540"/>
              </w:tabs>
              <w:spacing w:line="360" w:lineRule="auto"/>
              <w:ind w:left="-108" w:right="3"/>
              <w:jc w:val="right"/>
              <w:rPr>
                <w:rFonts w:ascii="Arial" w:hAnsi="Arial" w:cs="Arial"/>
                <w:sz w:val="19"/>
                <w:szCs w:val="19"/>
                <w:cs/>
              </w:rPr>
            </w:pPr>
            <w:r w:rsidRPr="00D03E71">
              <w:rPr>
                <w:rFonts w:ascii="Arial" w:hAnsi="Arial" w:cs="Arial"/>
                <w:sz w:val="19"/>
                <w:szCs w:val="19"/>
              </w:rPr>
              <w:t>4,129</w:t>
            </w:r>
          </w:p>
        </w:tc>
        <w:tc>
          <w:tcPr>
            <w:tcW w:w="236" w:type="dxa"/>
            <w:tcBorders>
              <w:top w:val="nil"/>
              <w:bottom w:val="nil"/>
            </w:tcBorders>
          </w:tcPr>
          <w:p w14:paraId="02FC46C6" w14:textId="77777777" w:rsidR="00410F6C" w:rsidRPr="00056B20" w:rsidRDefault="00410F6C" w:rsidP="00410F6C">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2333C8B0" w14:textId="4E84C5DD"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2,977</w:t>
            </w:r>
          </w:p>
        </w:tc>
        <w:tc>
          <w:tcPr>
            <w:tcW w:w="236" w:type="dxa"/>
            <w:tcBorders>
              <w:top w:val="nil"/>
              <w:bottom w:val="nil"/>
            </w:tcBorders>
          </w:tcPr>
          <w:p w14:paraId="14A6C89B"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vAlign w:val="bottom"/>
          </w:tcPr>
          <w:p w14:paraId="5D6AA36B" w14:textId="2D2060EB" w:rsidR="00410F6C" w:rsidRPr="00056B20" w:rsidRDefault="00AD3E55" w:rsidP="00410F6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36" w:type="dxa"/>
            <w:tcBorders>
              <w:top w:val="nil"/>
              <w:bottom w:val="nil"/>
            </w:tcBorders>
          </w:tcPr>
          <w:p w14:paraId="5F0C3A27"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731FD4CA" w14:textId="207C21B0" w:rsidR="00410F6C" w:rsidRPr="00056B20" w:rsidRDefault="00410F6C" w:rsidP="00410F6C">
            <w:pPr>
              <w:tabs>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r>
      <w:tr w:rsidR="00410F6C" w:rsidRPr="00056B20" w14:paraId="6EFE5098" w14:textId="77777777" w:rsidTr="00A03455">
        <w:tblPrEx>
          <w:tblLook w:val="0000" w:firstRow="0" w:lastRow="0" w:firstColumn="0" w:lastColumn="0" w:noHBand="0" w:noVBand="0"/>
        </w:tblPrEx>
        <w:trPr>
          <w:cantSplit/>
        </w:trPr>
        <w:tc>
          <w:tcPr>
            <w:tcW w:w="3282" w:type="dxa"/>
            <w:vAlign w:val="center"/>
          </w:tcPr>
          <w:p w14:paraId="7E4435CA" w14:textId="77777777" w:rsidR="00410F6C" w:rsidRPr="00056B20" w:rsidRDefault="00410F6C" w:rsidP="00410F6C">
            <w:pPr>
              <w:tabs>
                <w:tab w:val="left" w:pos="265"/>
              </w:tabs>
              <w:spacing w:line="360" w:lineRule="auto"/>
              <w:ind w:right="14"/>
              <w:rPr>
                <w:rFonts w:ascii="Arial" w:hAnsi="Arial" w:cs="Arial"/>
                <w:sz w:val="19"/>
                <w:szCs w:val="19"/>
                <w:cs/>
              </w:rPr>
            </w:pPr>
            <w:proofErr w:type="spellStart"/>
            <w:r w:rsidRPr="00056B20">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638A502A" w:rsidR="00410F6C" w:rsidRPr="00D03E71" w:rsidRDefault="00D03E71" w:rsidP="00410F6C">
            <w:pPr>
              <w:tabs>
                <w:tab w:val="left" w:pos="540"/>
              </w:tabs>
              <w:spacing w:line="360" w:lineRule="auto"/>
              <w:ind w:left="-108" w:right="3"/>
              <w:jc w:val="right"/>
              <w:rPr>
                <w:rFonts w:ascii="Arial" w:hAnsi="Arial" w:cs="Arial"/>
                <w:sz w:val="19"/>
                <w:szCs w:val="19"/>
                <w:cs/>
              </w:rPr>
            </w:pPr>
            <w:r w:rsidRPr="00D03E71">
              <w:rPr>
                <w:rFonts w:ascii="Arial" w:hAnsi="Arial" w:cs="Arial"/>
                <w:sz w:val="19"/>
                <w:szCs w:val="19"/>
              </w:rPr>
              <w:fldChar w:fldCharType="begin"/>
            </w:r>
            <w:r w:rsidRPr="00D03E71">
              <w:rPr>
                <w:rFonts w:ascii="Arial" w:hAnsi="Arial" w:cs="Arial"/>
                <w:sz w:val="19"/>
                <w:szCs w:val="19"/>
              </w:rPr>
              <w:instrText xml:space="preserve"> =SUM(ABOVE) </w:instrText>
            </w:r>
            <w:r w:rsidRPr="00D03E71">
              <w:rPr>
                <w:rFonts w:ascii="Arial" w:hAnsi="Arial" w:cs="Arial"/>
                <w:sz w:val="19"/>
                <w:szCs w:val="19"/>
              </w:rPr>
              <w:fldChar w:fldCharType="separate"/>
            </w:r>
            <w:r w:rsidRPr="00D03E71">
              <w:rPr>
                <w:rFonts w:ascii="Arial" w:hAnsi="Arial" w:cs="Arial"/>
                <w:sz w:val="19"/>
                <w:szCs w:val="19"/>
              </w:rPr>
              <w:t>4,129</w:t>
            </w:r>
            <w:r w:rsidRPr="00D03E71">
              <w:rPr>
                <w:rFonts w:ascii="Arial" w:hAnsi="Arial" w:cs="Arial"/>
                <w:sz w:val="19"/>
                <w:szCs w:val="19"/>
              </w:rPr>
              <w:fldChar w:fldCharType="end"/>
            </w:r>
          </w:p>
        </w:tc>
        <w:tc>
          <w:tcPr>
            <w:tcW w:w="236" w:type="dxa"/>
          </w:tcPr>
          <w:p w14:paraId="6CDC9BDC" w14:textId="77777777" w:rsidR="00410F6C" w:rsidRPr="00056B20" w:rsidRDefault="00410F6C" w:rsidP="00410F6C">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56A79E54"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fldChar w:fldCharType="begin"/>
            </w:r>
            <w:r w:rsidRPr="00056B20">
              <w:rPr>
                <w:rFonts w:ascii="Arial" w:hAnsi="Arial" w:cs="Arial"/>
                <w:sz w:val="19"/>
                <w:szCs w:val="19"/>
                <w:lang w:val="en-GB"/>
              </w:rPr>
              <w:instrText xml:space="preserve"> =SUM(ABOVE) </w:instrText>
            </w:r>
            <w:r w:rsidRPr="00056B20">
              <w:rPr>
                <w:rFonts w:ascii="Arial" w:hAnsi="Arial" w:cs="Arial"/>
                <w:sz w:val="19"/>
                <w:szCs w:val="19"/>
                <w:lang w:val="en-GB"/>
              </w:rPr>
              <w:fldChar w:fldCharType="separate"/>
            </w:r>
            <w:r w:rsidRPr="00056B20">
              <w:rPr>
                <w:rFonts w:ascii="Arial" w:hAnsi="Arial" w:cs="Arial"/>
                <w:sz w:val="19"/>
                <w:szCs w:val="19"/>
                <w:lang w:val="en-GB"/>
              </w:rPr>
              <w:t>2,977</w:t>
            </w:r>
            <w:r w:rsidRPr="00056B20">
              <w:rPr>
                <w:rFonts w:ascii="Arial" w:hAnsi="Arial" w:cs="Arial"/>
                <w:sz w:val="19"/>
                <w:szCs w:val="19"/>
                <w:lang w:val="en-GB"/>
              </w:rPr>
              <w:fldChar w:fldCharType="end"/>
            </w:r>
          </w:p>
        </w:tc>
        <w:tc>
          <w:tcPr>
            <w:tcW w:w="236" w:type="dxa"/>
          </w:tcPr>
          <w:p w14:paraId="4ACC01DA"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1246DAFF" w:rsidR="00410F6C" w:rsidRPr="00466DD4" w:rsidRDefault="00A11F67" w:rsidP="00410F6C">
            <w:pPr>
              <w:tabs>
                <w:tab w:val="left" w:pos="540"/>
              </w:tabs>
              <w:spacing w:line="360" w:lineRule="auto"/>
              <w:ind w:left="-108" w:right="3"/>
              <w:jc w:val="right"/>
              <w:rPr>
                <w:rFonts w:ascii="Arial" w:hAnsi="Arial" w:cs="Arial"/>
                <w:sz w:val="19"/>
                <w:szCs w:val="19"/>
                <w:highlight w:val="yellow"/>
              </w:rPr>
            </w:pPr>
            <w:r w:rsidRPr="00D91B00">
              <w:rPr>
                <w:rFonts w:ascii="Arial" w:hAnsi="Arial" w:cs="Arial"/>
                <w:sz w:val="19"/>
                <w:szCs w:val="19"/>
              </w:rPr>
              <w:t>901,</w:t>
            </w:r>
            <w:r w:rsidR="00D91B00" w:rsidRPr="00D91B00">
              <w:rPr>
                <w:rFonts w:ascii="Arial" w:hAnsi="Arial" w:cs="Arial"/>
                <w:sz w:val="19"/>
                <w:szCs w:val="19"/>
              </w:rPr>
              <w:t>474</w:t>
            </w:r>
          </w:p>
        </w:tc>
        <w:tc>
          <w:tcPr>
            <w:tcW w:w="236" w:type="dxa"/>
          </w:tcPr>
          <w:p w14:paraId="51846D59" w14:textId="77777777" w:rsidR="00410F6C" w:rsidRPr="00056B20" w:rsidRDefault="00410F6C" w:rsidP="00410F6C">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6AD9452B" w:rsidR="00410F6C" w:rsidRPr="00056B20" w:rsidRDefault="00410F6C" w:rsidP="00410F6C">
            <w:pPr>
              <w:tabs>
                <w:tab w:val="left" w:pos="540"/>
              </w:tabs>
              <w:spacing w:line="360" w:lineRule="auto"/>
              <w:ind w:left="-108" w:right="3"/>
              <w:jc w:val="right"/>
              <w:rPr>
                <w:rFonts w:ascii="Arial" w:hAnsi="Arial" w:cs="Arial"/>
                <w:sz w:val="19"/>
                <w:szCs w:val="19"/>
              </w:rPr>
            </w:pPr>
            <w:r w:rsidRPr="00056B20">
              <w:rPr>
                <w:rFonts w:ascii="Arial" w:hAnsi="Arial" w:cs="Arial"/>
                <w:sz w:val="19"/>
                <w:szCs w:val="19"/>
                <w:lang w:val="en-GB"/>
              </w:rPr>
              <w:t>861,368</w:t>
            </w:r>
          </w:p>
        </w:tc>
      </w:tr>
      <w:tr w:rsidR="008A2AFD" w:rsidRPr="00056B20" w14:paraId="64512E1E" w14:textId="77777777" w:rsidTr="00A03455">
        <w:tblPrEx>
          <w:tblLook w:val="0000" w:firstRow="0" w:lastRow="0" w:firstColumn="0" w:lastColumn="0" w:noHBand="0" w:noVBand="0"/>
        </w:tblPrEx>
        <w:trPr>
          <w:cantSplit/>
        </w:trPr>
        <w:tc>
          <w:tcPr>
            <w:tcW w:w="3282" w:type="dxa"/>
            <w:tcBorders>
              <w:bottom w:val="nil"/>
            </w:tcBorders>
          </w:tcPr>
          <w:p w14:paraId="6A9F262E" w14:textId="77777777" w:rsidR="008A2AFD" w:rsidRPr="00056B20" w:rsidRDefault="008A2AFD" w:rsidP="008A2AFD">
            <w:pPr>
              <w:spacing w:line="360" w:lineRule="auto"/>
              <w:ind w:right="14"/>
              <w:rPr>
                <w:rFonts w:ascii="Arial" w:hAnsi="Arial" w:cs="Arial"/>
                <w:b/>
                <w:bCs/>
                <w:sz w:val="19"/>
                <w:szCs w:val="19"/>
              </w:rPr>
            </w:pPr>
          </w:p>
        </w:tc>
        <w:tc>
          <w:tcPr>
            <w:tcW w:w="1255" w:type="dxa"/>
            <w:tcBorders>
              <w:top w:val="nil"/>
              <w:bottom w:val="nil"/>
            </w:tcBorders>
            <w:vAlign w:val="bottom"/>
          </w:tcPr>
          <w:p w14:paraId="7688A712" w14:textId="77777777" w:rsidR="008A2AFD" w:rsidRPr="00056B20" w:rsidRDefault="008A2AFD" w:rsidP="00D03E71">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737E611C"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8A2AFD" w:rsidRPr="00056B20" w:rsidRDefault="008A2AFD" w:rsidP="008A2AFD">
            <w:pPr>
              <w:spacing w:line="360"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1828E5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r>
      <w:tr w:rsidR="008A2AFD" w:rsidRPr="00056B20" w14:paraId="114DE9F8" w14:textId="77777777" w:rsidTr="00C2576C">
        <w:tblPrEx>
          <w:tblLook w:val="0000" w:firstRow="0" w:lastRow="0" w:firstColumn="0" w:lastColumn="0" w:noHBand="0" w:noVBand="0"/>
        </w:tblPrEx>
        <w:trPr>
          <w:cantSplit/>
        </w:trPr>
        <w:tc>
          <w:tcPr>
            <w:tcW w:w="3282" w:type="dxa"/>
            <w:tcBorders>
              <w:bottom w:val="nil"/>
            </w:tcBorders>
            <w:vAlign w:val="center"/>
          </w:tcPr>
          <w:p w14:paraId="1A2ECF69" w14:textId="4819392D" w:rsidR="008A2AFD" w:rsidRPr="00056B20" w:rsidRDefault="008A2AFD" w:rsidP="008A2AFD">
            <w:pPr>
              <w:spacing w:line="360" w:lineRule="auto"/>
              <w:ind w:right="14"/>
              <w:rPr>
                <w:rFonts w:ascii="Arial" w:hAnsi="Arial" w:cs="Arial"/>
                <w:sz w:val="19"/>
                <w:szCs w:val="19"/>
                <w:cs/>
              </w:rPr>
            </w:pPr>
            <w:r w:rsidRPr="00056B20">
              <w:rPr>
                <w:rFonts w:ascii="Arial" w:hAnsi="Arial" w:cs="Arial"/>
                <w:b/>
                <w:bCs/>
                <w:sz w:val="19"/>
                <w:szCs w:val="19"/>
              </w:rPr>
              <w:t>Other</w:t>
            </w:r>
            <w:r w:rsidRPr="00056B20">
              <w:rPr>
                <w:rFonts w:ascii="Arial" w:hAnsi="Arial" w:cs="Arial"/>
                <w:b/>
                <w:bCs/>
                <w:sz w:val="19"/>
                <w:szCs w:val="19"/>
                <w:cs/>
              </w:rPr>
              <w:t xml:space="preserve"> </w:t>
            </w:r>
            <w:r w:rsidRPr="00056B20">
              <w:rPr>
                <w:rFonts w:ascii="Arial" w:hAnsi="Arial" w:cs="Arial"/>
                <w:b/>
                <w:bCs/>
                <w:sz w:val="19"/>
                <w:szCs w:val="19"/>
              </w:rPr>
              <w:t>payable</w:t>
            </w:r>
          </w:p>
        </w:tc>
        <w:tc>
          <w:tcPr>
            <w:tcW w:w="1255" w:type="dxa"/>
            <w:tcBorders>
              <w:top w:val="nil"/>
              <w:bottom w:val="nil"/>
            </w:tcBorders>
            <w:vAlign w:val="bottom"/>
          </w:tcPr>
          <w:p w14:paraId="10D7B0EF"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3DAB86BC"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8A2AFD" w:rsidRPr="00056B20"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146C777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8A2AFD" w:rsidRPr="00056B20" w:rsidRDefault="008A2AFD" w:rsidP="008A2AFD">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3BCB113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vAlign w:val="bottom"/>
          </w:tcPr>
          <w:p w14:paraId="785FE129" w14:textId="77777777" w:rsidR="008A2AFD" w:rsidRPr="00056B20" w:rsidRDefault="008A2AFD" w:rsidP="008A2AFD">
            <w:pPr>
              <w:spacing w:line="360" w:lineRule="auto"/>
              <w:ind w:left="-108" w:right="3"/>
              <w:jc w:val="center"/>
              <w:rPr>
                <w:rFonts w:ascii="Arial" w:hAnsi="Arial" w:cs="Arial"/>
                <w:sz w:val="19"/>
                <w:szCs w:val="19"/>
                <w:cs/>
              </w:rPr>
            </w:pPr>
          </w:p>
        </w:tc>
      </w:tr>
      <w:tr w:rsidR="00724B63" w:rsidRPr="00056B20" w14:paraId="4CD9BA2E" w14:textId="77777777" w:rsidTr="00C2576C">
        <w:tblPrEx>
          <w:tblLook w:val="0000" w:firstRow="0" w:lastRow="0" w:firstColumn="0" w:lastColumn="0" w:noHBand="0" w:noVBand="0"/>
        </w:tblPrEx>
        <w:trPr>
          <w:cantSplit/>
        </w:trPr>
        <w:tc>
          <w:tcPr>
            <w:tcW w:w="3282" w:type="dxa"/>
            <w:tcBorders>
              <w:bottom w:val="nil"/>
            </w:tcBorders>
            <w:vAlign w:val="center"/>
          </w:tcPr>
          <w:p w14:paraId="6B296631" w14:textId="1ED1EBD6" w:rsidR="00724B63" w:rsidRPr="00056B20" w:rsidRDefault="00724B63" w:rsidP="00724B63">
            <w:pPr>
              <w:spacing w:line="360" w:lineRule="auto"/>
              <w:ind w:right="14"/>
              <w:rPr>
                <w:rFonts w:ascii="Arial" w:hAnsi="Arial" w:cs="Arial"/>
                <w:b/>
                <w:bCs/>
                <w:sz w:val="19"/>
                <w:szCs w:val="19"/>
              </w:rPr>
            </w:pPr>
            <w:r w:rsidRPr="00056B20">
              <w:rPr>
                <w:rFonts w:ascii="Arial" w:hAnsi="Arial" w:cs="Arial"/>
                <w:sz w:val="19"/>
                <w:szCs w:val="19"/>
                <w:cs/>
              </w:rPr>
              <w:t xml:space="preserve"> </w:t>
            </w:r>
            <w:r w:rsidRPr="00056B20">
              <w:rPr>
                <w:rFonts w:ascii="Arial" w:hAnsi="Arial" w:cs="Arial"/>
                <w:sz w:val="19"/>
                <w:szCs w:val="19"/>
              </w:rPr>
              <w:t xml:space="preserve">  </w:t>
            </w:r>
            <w:proofErr w:type="spellStart"/>
            <w:r w:rsidRPr="00056B20">
              <w:rPr>
                <w:rFonts w:ascii="Arial" w:hAnsi="Arial" w:cs="Arial"/>
                <w:sz w:val="19"/>
                <w:szCs w:val="19"/>
                <w:cs/>
              </w:rPr>
              <w:t>Subsidia</w:t>
            </w:r>
            <w:r w:rsidRPr="00056B20">
              <w:rPr>
                <w:rFonts w:ascii="Arial" w:hAnsi="Arial" w:cs="Arial"/>
                <w:sz w:val="19"/>
                <w:szCs w:val="19"/>
              </w:rPr>
              <w:t>ries</w:t>
            </w:r>
            <w:proofErr w:type="spellEnd"/>
          </w:p>
        </w:tc>
        <w:tc>
          <w:tcPr>
            <w:tcW w:w="1255" w:type="dxa"/>
            <w:tcBorders>
              <w:top w:val="nil"/>
              <w:bottom w:val="nil"/>
            </w:tcBorders>
            <w:vAlign w:val="bottom"/>
          </w:tcPr>
          <w:p w14:paraId="2E425DD6" w14:textId="6BBA1FE6" w:rsidR="00724B63" w:rsidRPr="00056B20" w:rsidRDefault="00D03E71" w:rsidP="00D03E71">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4316B448" w14:textId="77777777" w:rsidR="00724B63" w:rsidRPr="00056B20" w:rsidRDefault="00724B63" w:rsidP="00724B63">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tcPr>
          <w:p w14:paraId="590F0A51" w14:textId="7B53C764" w:rsidR="00724B63" w:rsidRPr="00056B20" w:rsidRDefault="00D03E71" w:rsidP="00D03E71">
            <w:pPr>
              <w:spacing w:line="360" w:lineRule="auto"/>
              <w:ind w:left="-108" w:right="3"/>
              <w:jc w:val="center"/>
              <w:rPr>
                <w:rFonts w:ascii="Arial" w:hAnsi="Arial" w:cs="Arial"/>
                <w:sz w:val="19"/>
                <w:szCs w:val="19"/>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310BAF4D" w14:textId="77777777" w:rsidR="00724B63" w:rsidRPr="00056B20" w:rsidRDefault="00724B63" w:rsidP="00724B63">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2850E9B3" w14:textId="01683FF5" w:rsidR="00724B63" w:rsidRPr="006932B9" w:rsidRDefault="00724B63" w:rsidP="00724B63">
            <w:pPr>
              <w:tabs>
                <w:tab w:val="left" w:pos="540"/>
              </w:tabs>
              <w:spacing w:line="360" w:lineRule="auto"/>
              <w:ind w:left="-108" w:right="3"/>
              <w:jc w:val="right"/>
              <w:rPr>
                <w:rFonts w:ascii="Arial" w:hAnsi="Arial" w:cs="Arial"/>
                <w:sz w:val="19"/>
                <w:szCs w:val="19"/>
                <w:lang w:val="en-GB"/>
              </w:rPr>
            </w:pPr>
            <w:r w:rsidRPr="006932B9">
              <w:rPr>
                <w:rFonts w:ascii="Arial" w:hAnsi="Arial" w:cs="Arial"/>
                <w:sz w:val="19"/>
                <w:szCs w:val="19"/>
                <w:lang w:val="en-GB"/>
              </w:rPr>
              <w:t>146,</w:t>
            </w:r>
            <w:r w:rsidR="00B15C5F" w:rsidRPr="00B15C5F">
              <w:rPr>
                <w:rFonts w:ascii="Arial" w:hAnsi="Arial" w:cs="Arial"/>
                <w:sz w:val="19"/>
                <w:szCs w:val="19"/>
                <w:lang w:val="en-GB"/>
              </w:rPr>
              <w:t>888</w:t>
            </w:r>
          </w:p>
        </w:tc>
        <w:tc>
          <w:tcPr>
            <w:tcW w:w="236" w:type="dxa"/>
            <w:tcBorders>
              <w:top w:val="nil"/>
              <w:bottom w:val="nil"/>
            </w:tcBorders>
          </w:tcPr>
          <w:p w14:paraId="432251DE" w14:textId="77777777" w:rsidR="00724B63" w:rsidRPr="00056B20" w:rsidRDefault="00724B63" w:rsidP="00724B63">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16AB8353" w14:textId="05116D69" w:rsidR="00724B63" w:rsidRPr="00724B63" w:rsidRDefault="00724B63" w:rsidP="00724B63">
            <w:pPr>
              <w:tabs>
                <w:tab w:val="left" w:pos="540"/>
              </w:tabs>
              <w:spacing w:line="360" w:lineRule="auto"/>
              <w:ind w:left="-108" w:right="3"/>
              <w:jc w:val="center"/>
              <w:rPr>
                <w:rFonts w:ascii="Arial" w:hAnsi="Arial" w:cs="Arial"/>
                <w:sz w:val="19"/>
                <w:szCs w:val="19"/>
                <w:cs/>
                <w:lang w:val="en-GB"/>
              </w:rPr>
            </w:pPr>
            <w:r>
              <w:rPr>
                <w:rFonts w:ascii="Arial" w:hAnsi="Arial" w:cs="Arial"/>
                <w:sz w:val="19"/>
                <w:szCs w:val="19"/>
              </w:rPr>
              <w:t xml:space="preserve">        </w:t>
            </w:r>
            <w:r w:rsidRPr="00056B20">
              <w:rPr>
                <w:rFonts w:ascii="Arial" w:hAnsi="Arial" w:cs="Arial"/>
                <w:sz w:val="19"/>
                <w:szCs w:val="19"/>
                <w:cs/>
              </w:rPr>
              <w:t>-</w:t>
            </w:r>
          </w:p>
        </w:tc>
      </w:tr>
      <w:tr w:rsidR="00724B63" w:rsidRPr="00056B20" w14:paraId="2A678D22" w14:textId="77777777" w:rsidTr="00C2576C">
        <w:tblPrEx>
          <w:tblLook w:val="0000" w:firstRow="0" w:lastRow="0" w:firstColumn="0" w:lastColumn="0" w:noHBand="0" w:noVBand="0"/>
        </w:tblPrEx>
        <w:trPr>
          <w:cantSplit/>
        </w:trPr>
        <w:tc>
          <w:tcPr>
            <w:tcW w:w="3282" w:type="dxa"/>
            <w:tcBorders>
              <w:bottom w:val="nil"/>
            </w:tcBorders>
            <w:vAlign w:val="center"/>
          </w:tcPr>
          <w:p w14:paraId="132F0BC4" w14:textId="765135AC" w:rsidR="00724B63" w:rsidRPr="00056B20" w:rsidRDefault="00724B63" w:rsidP="00724B63">
            <w:pPr>
              <w:spacing w:line="360" w:lineRule="auto"/>
              <w:ind w:right="14"/>
              <w:rPr>
                <w:rFonts w:ascii="Arial" w:hAnsi="Arial" w:cs="Arial"/>
                <w:b/>
                <w:bCs/>
                <w:sz w:val="19"/>
                <w:szCs w:val="19"/>
              </w:rPr>
            </w:pPr>
            <w:r w:rsidRPr="00056B20">
              <w:rPr>
                <w:rFonts w:ascii="Arial" w:hAnsi="Arial" w:cs="Arial"/>
                <w:sz w:val="19"/>
                <w:szCs w:val="19"/>
                <w:cs/>
              </w:rPr>
              <w:t xml:space="preserve"> </w:t>
            </w:r>
            <w:r w:rsidRPr="00056B20">
              <w:rPr>
                <w:rFonts w:ascii="Arial" w:hAnsi="Arial" w:cs="Arial"/>
                <w:sz w:val="19"/>
                <w:szCs w:val="19"/>
              </w:rPr>
              <w:t xml:space="preserve">  Joint venture</w:t>
            </w:r>
          </w:p>
        </w:tc>
        <w:tc>
          <w:tcPr>
            <w:tcW w:w="1255" w:type="dxa"/>
            <w:tcBorders>
              <w:top w:val="nil"/>
              <w:bottom w:val="single" w:sz="4" w:space="0" w:color="auto"/>
            </w:tcBorders>
            <w:vAlign w:val="center"/>
          </w:tcPr>
          <w:p w14:paraId="0EE3271D" w14:textId="3F033C8B" w:rsidR="00724B63" w:rsidRPr="00056B20" w:rsidRDefault="00D03E71" w:rsidP="00724B63">
            <w:pPr>
              <w:tabs>
                <w:tab w:val="left" w:pos="540"/>
              </w:tabs>
              <w:spacing w:line="360" w:lineRule="auto"/>
              <w:ind w:left="-108" w:right="3"/>
              <w:jc w:val="right"/>
              <w:rPr>
                <w:rFonts w:ascii="Arial" w:hAnsi="Arial" w:cs="Arial"/>
                <w:sz w:val="19"/>
                <w:szCs w:val="19"/>
                <w:cs/>
              </w:rPr>
            </w:pPr>
            <w:r w:rsidRPr="00D03E71">
              <w:rPr>
                <w:rFonts w:ascii="Arial" w:hAnsi="Arial" w:cs="Arial" w:hint="cs"/>
                <w:sz w:val="19"/>
                <w:szCs w:val="19"/>
                <w:cs/>
              </w:rPr>
              <w:t>50</w:t>
            </w:r>
          </w:p>
        </w:tc>
        <w:tc>
          <w:tcPr>
            <w:tcW w:w="236" w:type="dxa"/>
            <w:tcBorders>
              <w:top w:val="nil"/>
              <w:bottom w:val="nil"/>
            </w:tcBorders>
          </w:tcPr>
          <w:p w14:paraId="3B602CE5" w14:textId="77777777" w:rsidR="00724B63" w:rsidRPr="00056B20" w:rsidRDefault="00724B63" w:rsidP="00724B63">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73A73138" w14:textId="7832CD2D" w:rsidR="00724B63" w:rsidRPr="00056B20" w:rsidRDefault="00D03E71" w:rsidP="00724B63">
            <w:pPr>
              <w:spacing w:line="360" w:lineRule="auto"/>
              <w:ind w:left="-108" w:right="3"/>
              <w:jc w:val="right"/>
              <w:rPr>
                <w:rFonts w:ascii="Arial" w:hAnsi="Arial" w:cs="Arial"/>
                <w:sz w:val="19"/>
                <w:szCs w:val="19"/>
              </w:rPr>
            </w:pPr>
            <w:r w:rsidRPr="00724B63">
              <w:rPr>
                <w:rFonts w:ascii="Arial" w:hAnsi="Arial" w:cs="Arial" w:hint="cs"/>
                <w:sz w:val="19"/>
                <w:szCs w:val="19"/>
                <w:cs/>
                <w:lang w:val="en-GB"/>
              </w:rPr>
              <w:t>35</w:t>
            </w:r>
          </w:p>
        </w:tc>
        <w:tc>
          <w:tcPr>
            <w:tcW w:w="236" w:type="dxa"/>
            <w:tcBorders>
              <w:top w:val="nil"/>
              <w:bottom w:val="nil"/>
            </w:tcBorders>
          </w:tcPr>
          <w:p w14:paraId="70181DFD" w14:textId="77777777" w:rsidR="00724B63" w:rsidRPr="00056B20" w:rsidRDefault="00724B63" w:rsidP="00724B63">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4" w:space="0" w:color="auto"/>
            </w:tcBorders>
          </w:tcPr>
          <w:p w14:paraId="68435B6F" w14:textId="09BE80D4" w:rsidR="00724B63" w:rsidRPr="006932B9" w:rsidRDefault="00724B63" w:rsidP="00724B63">
            <w:pPr>
              <w:tabs>
                <w:tab w:val="left" w:pos="540"/>
              </w:tabs>
              <w:spacing w:line="360" w:lineRule="auto"/>
              <w:ind w:left="-108" w:right="3"/>
              <w:jc w:val="right"/>
              <w:rPr>
                <w:rFonts w:ascii="Arial" w:hAnsi="Arial" w:cs="Arial"/>
                <w:sz w:val="19"/>
                <w:szCs w:val="19"/>
                <w:lang w:val="en-GB"/>
              </w:rPr>
            </w:pPr>
            <w:r w:rsidRPr="006932B9">
              <w:rPr>
                <w:rFonts w:ascii="Arial" w:hAnsi="Arial" w:cs="Arial"/>
                <w:sz w:val="19"/>
                <w:szCs w:val="19"/>
                <w:lang w:val="en-GB"/>
              </w:rPr>
              <w:t>37</w:t>
            </w:r>
          </w:p>
        </w:tc>
        <w:tc>
          <w:tcPr>
            <w:tcW w:w="236" w:type="dxa"/>
            <w:tcBorders>
              <w:top w:val="nil"/>
              <w:bottom w:val="nil"/>
            </w:tcBorders>
          </w:tcPr>
          <w:p w14:paraId="7B179A25" w14:textId="77777777" w:rsidR="00724B63" w:rsidRPr="00056B20" w:rsidRDefault="00724B63" w:rsidP="00724B63">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4" w:space="0" w:color="auto"/>
            </w:tcBorders>
            <w:vAlign w:val="bottom"/>
          </w:tcPr>
          <w:p w14:paraId="53818210" w14:textId="7CE26C98" w:rsidR="00724B63" w:rsidRPr="00724B63" w:rsidRDefault="00724B63" w:rsidP="00724B63">
            <w:pPr>
              <w:tabs>
                <w:tab w:val="left" w:pos="540"/>
              </w:tabs>
              <w:spacing w:line="360" w:lineRule="auto"/>
              <w:ind w:left="-108" w:right="3"/>
              <w:jc w:val="right"/>
              <w:rPr>
                <w:rFonts w:ascii="Arial" w:hAnsi="Arial" w:cs="Arial"/>
                <w:sz w:val="19"/>
                <w:szCs w:val="19"/>
                <w:cs/>
                <w:lang w:val="en-GB"/>
              </w:rPr>
            </w:pPr>
            <w:r w:rsidRPr="00724B63">
              <w:rPr>
                <w:rFonts w:ascii="Arial" w:hAnsi="Arial" w:cs="Arial" w:hint="cs"/>
                <w:sz w:val="19"/>
                <w:szCs w:val="19"/>
                <w:cs/>
                <w:lang w:val="en-GB"/>
              </w:rPr>
              <w:t>35</w:t>
            </w:r>
          </w:p>
        </w:tc>
      </w:tr>
      <w:tr w:rsidR="008A2AFD" w:rsidRPr="00056B20" w14:paraId="1781459A" w14:textId="77777777" w:rsidTr="00C2576C">
        <w:tblPrEx>
          <w:tblLook w:val="0000" w:firstRow="0" w:lastRow="0" w:firstColumn="0" w:lastColumn="0" w:noHBand="0" w:noVBand="0"/>
        </w:tblPrEx>
        <w:trPr>
          <w:cantSplit/>
        </w:trPr>
        <w:tc>
          <w:tcPr>
            <w:tcW w:w="3282" w:type="dxa"/>
            <w:tcBorders>
              <w:bottom w:val="nil"/>
            </w:tcBorders>
            <w:vAlign w:val="center"/>
          </w:tcPr>
          <w:p w14:paraId="0917EED7" w14:textId="58D7EF03" w:rsidR="008A2AFD" w:rsidRPr="00673422" w:rsidRDefault="006932B9" w:rsidP="008A2AFD">
            <w:pPr>
              <w:spacing w:line="360" w:lineRule="auto"/>
              <w:ind w:right="14"/>
              <w:rPr>
                <w:rFonts w:ascii="Arial" w:hAnsi="Arial" w:cs="Arial"/>
                <w:sz w:val="19"/>
                <w:szCs w:val="19"/>
              </w:rPr>
            </w:pPr>
            <w:proofErr w:type="spellStart"/>
            <w:r w:rsidRPr="00056B20">
              <w:rPr>
                <w:rFonts w:ascii="Arial" w:hAnsi="Arial" w:cs="Arial"/>
                <w:sz w:val="19"/>
                <w:szCs w:val="19"/>
                <w:cs/>
              </w:rPr>
              <w:t>Total</w:t>
            </w:r>
            <w:proofErr w:type="spellEnd"/>
          </w:p>
        </w:tc>
        <w:tc>
          <w:tcPr>
            <w:tcW w:w="1255" w:type="dxa"/>
            <w:tcBorders>
              <w:top w:val="single" w:sz="4" w:space="0" w:color="auto"/>
              <w:bottom w:val="single" w:sz="12" w:space="0" w:color="auto"/>
            </w:tcBorders>
            <w:vAlign w:val="center"/>
          </w:tcPr>
          <w:p w14:paraId="76326F11" w14:textId="7A368891" w:rsidR="008A2AFD" w:rsidRPr="00056B20" w:rsidRDefault="00D03E71" w:rsidP="008A2AFD">
            <w:pPr>
              <w:tabs>
                <w:tab w:val="left" w:pos="540"/>
              </w:tabs>
              <w:spacing w:line="360" w:lineRule="auto"/>
              <w:ind w:left="-108" w:right="3"/>
              <w:jc w:val="right"/>
              <w:rPr>
                <w:rFonts w:ascii="Arial" w:hAnsi="Arial" w:cs="Arial"/>
                <w:sz w:val="19"/>
                <w:szCs w:val="19"/>
                <w:cs/>
              </w:rPr>
            </w:pPr>
            <w:r w:rsidRPr="00D03E71">
              <w:rPr>
                <w:rFonts w:ascii="Arial" w:hAnsi="Arial" w:cs="Arial" w:hint="cs"/>
                <w:sz w:val="19"/>
                <w:szCs w:val="19"/>
                <w:cs/>
              </w:rPr>
              <w:t>50</w:t>
            </w:r>
          </w:p>
        </w:tc>
        <w:tc>
          <w:tcPr>
            <w:tcW w:w="236" w:type="dxa"/>
            <w:tcBorders>
              <w:top w:val="nil"/>
              <w:bottom w:val="nil"/>
            </w:tcBorders>
          </w:tcPr>
          <w:p w14:paraId="07DBCB87"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161BA056" w14:textId="2FE3FA41" w:rsidR="008A2AFD" w:rsidRPr="00056B20" w:rsidRDefault="00D03E71" w:rsidP="008A2AFD">
            <w:pPr>
              <w:spacing w:line="360" w:lineRule="auto"/>
              <w:ind w:left="-108" w:right="3"/>
              <w:jc w:val="right"/>
              <w:rPr>
                <w:rFonts w:ascii="Arial" w:hAnsi="Arial" w:cs="Arial"/>
                <w:sz w:val="19"/>
                <w:szCs w:val="19"/>
              </w:rPr>
            </w:pPr>
            <w:r w:rsidRPr="00D03E71">
              <w:rPr>
                <w:rFonts w:ascii="Arial" w:hAnsi="Arial" w:cs="Arial"/>
                <w:sz w:val="19"/>
                <w:szCs w:val="19"/>
                <w:lang w:val="en-GB"/>
              </w:rPr>
              <w:t xml:space="preserve">        </w:t>
            </w:r>
            <w:r w:rsidR="008A2AFD" w:rsidRPr="00D03E71">
              <w:rPr>
                <w:rFonts w:ascii="Arial" w:hAnsi="Arial" w:cs="Arial"/>
                <w:sz w:val="19"/>
                <w:szCs w:val="19"/>
                <w:lang w:val="en-GB"/>
              </w:rPr>
              <w:t xml:space="preserve">        3</w:t>
            </w:r>
            <w:r w:rsidR="002600B8" w:rsidRPr="00D03E71">
              <w:rPr>
                <w:rFonts w:ascii="Arial" w:hAnsi="Arial" w:cs="Arial"/>
                <w:sz w:val="19"/>
                <w:szCs w:val="19"/>
                <w:lang w:val="en-GB"/>
              </w:rPr>
              <w:t>5</w:t>
            </w:r>
          </w:p>
        </w:tc>
        <w:tc>
          <w:tcPr>
            <w:tcW w:w="236" w:type="dxa"/>
            <w:tcBorders>
              <w:top w:val="nil"/>
              <w:bottom w:val="nil"/>
            </w:tcBorders>
          </w:tcPr>
          <w:p w14:paraId="3CE2AFC0"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5F7D2E8B" w14:textId="2969560B" w:rsidR="008A2AFD" w:rsidRPr="006932B9" w:rsidRDefault="006932B9" w:rsidP="008A2AFD">
            <w:pPr>
              <w:tabs>
                <w:tab w:val="left" w:pos="540"/>
              </w:tabs>
              <w:spacing w:line="360" w:lineRule="auto"/>
              <w:ind w:left="-108" w:right="3"/>
              <w:jc w:val="right"/>
              <w:rPr>
                <w:rFonts w:ascii="Arial" w:hAnsi="Arial" w:cs="Arial"/>
                <w:sz w:val="19"/>
                <w:szCs w:val="19"/>
                <w:lang w:val="en-GB"/>
              </w:rPr>
            </w:pPr>
            <w:r w:rsidRPr="006932B9">
              <w:rPr>
                <w:rFonts w:ascii="Arial" w:hAnsi="Arial" w:cs="Arial"/>
                <w:sz w:val="19"/>
                <w:szCs w:val="19"/>
                <w:lang w:val="en-GB"/>
              </w:rPr>
              <w:t>146,</w:t>
            </w:r>
            <w:r w:rsidR="00D64D3C" w:rsidRPr="00D64D3C">
              <w:rPr>
                <w:rFonts w:ascii="Arial" w:hAnsi="Arial" w:cs="Arial"/>
                <w:sz w:val="19"/>
                <w:szCs w:val="19"/>
                <w:lang w:val="en-GB"/>
              </w:rPr>
              <w:t>925</w:t>
            </w:r>
          </w:p>
        </w:tc>
        <w:tc>
          <w:tcPr>
            <w:tcW w:w="236" w:type="dxa"/>
            <w:tcBorders>
              <w:top w:val="nil"/>
              <w:bottom w:val="nil"/>
            </w:tcBorders>
          </w:tcPr>
          <w:p w14:paraId="606F6382"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2C496A57" w14:textId="6E4C56A4" w:rsidR="008A2AFD" w:rsidRPr="00D03E71" w:rsidRDefault="008A2AFD" w:rsidP="00D03E71">
            <w:pPr>
              <w:tabs>
                <w:tab w:val="left" w:pos="540"/>
              </w:tabs>
              <w:spacing w:line="360" w:lineRule="auto"/>
              <w:ind w:left="-108" w:right="3"/>
              <w:jc w:val="right"/>
              <w:rPr>
                <w:rFonts w:ascii="Arial" w:hAnsi="Arial" w:cs="Arial"/>
                <w:sz w:val="19"/>
                <w:szCs w:val="19"/>
                <w:cs/>
                <w:lang w:val="en-GB"/>
              </w:rPr>
            </w:pPr>
            <w:r w:rsidRPr="00D03E71">
              <w:rPr>
                <w:rFonts w:ascii="Arial" w:hAnsi="Arial" w:cs="Arial"/>
                <w:sz w:val="19"/>
                <w:szCs w:val="19"/>
                <w:lang w:val="en-GB"/>
              </w:rPr>
              <w:t xml:space="preserve">                3</w:t>
            </w:r>
            <w:r w:rsidR="002600B8" w:rsidRPr="00D03E71">
              <w:rPr>
                <w:rFonts w:ascii="Arial" w:hAnsi="Arial" w:cs="Arial"/>
                <w:sz w:val="19"/>
                <w:szCs w:val="19"/>
                <w:lang w:val="en-GB"/>
              </w:rPr>
              <w:t>5</w:t>
            </w:r>
          </w:p>
        </w:tc>
      </w:tr>
      <w:tr w:rsidR="008A2AFD" w:rsidRPr="00056B20" w14:paraId="5BE3C001" w14:textId="77777777" w:rsidTr="00C2576C">
        <w:tblPrEx>
          <w:tblLook w:val="0000" w:firstRow="0" w:lastRow="0" w:firstColumn="0" w:lastColumn="0" w:noHBand="0" w:noVBand="0"/>
        </w:tblPrEx>
        <w:trPr>
          <w:cantSplit/>
        </w:trPr>
        <w:tc>
          <w:tcPr>
            <w:tcW w:w="3282" w:type="dxa"/>
            <w:tcBorders>
              <w:bottom w:val="nil"/>
            </w:tcBorders>
            <w:vAlign w:val="center"/>
          </w:tcPr>
          <w:p w14:paraId="50CF0AF8" w14:textId="77777777" w:rsidR="008A2AFD" w:rsidRPr="00056B20" w:rsidRDefault="008A2AFD" w:rsidP="008A2AFD">
            <w:pPr>
              <w:spacing w:line="360"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8A2AFD" w:rsidRPr="00056B20" w:rsidRDefault="008A2AFD" w:rsidP="008A2AFD">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2ABBDF23" w14:textId="77777777" w:rsidR="008A2AFD" w:rsidRPr="00056B20" w:rsidRDefault="008A2AFD" w:rsidP="008A2AFD">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8A2AFD" w:rsidRPr="00056B20"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406FFF05"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8A2AFD" w:rsidRPr="00056B20" w:rsidRDefault="008A2AFD" w:rsidP="008A2AFD">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7B6391AF" w14:textId="77777777" w:rsidR="008A2AFD" w:rsidRPr="00056B20"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vAlign w:val="bottom"/>
          </w:tcPr>
          <w:p w14:paraId="35D8DEAF" w14:textId="77777777" w:rsidR="008A2AFD" w:rsidRPr="00056B20" w:rsidRDefault="008A2AFD" w:rsidP="008A2AFD">
            <w:pPr>
              <w:spacing w:line="360" w:lineRule="auto"/>
              <w:ind w:left="-108" w:right="3"/>
              <w:jc w:val="center"/>
              <w:rPr>
                <w:rFonts w:ascii="Arial" w:hAnsi="Arial" w:cs="Arial"/>
                <w:sz w:val="19"/>
                <w:szCs w:val="19"/>
                <w:cs/>
              </w:rPr>
            </w:pPr>
          </w:p>
        </w:tc>
      </w:tr>
      <w:tr w:rsidR="008A2AFD" w:rsidRPr="00E42A44" w14:paraId="7E4BB236" w14:textId="77777777" w:rsidTr="00C2576C">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8A2AFD" w:rsidRPr="00E42A44" w:rsidRDefault="008A2AFD" w:rsidP="008A2AFD">
            <w:pPr>
              <w:spacing w:line="360" w:lineRule="auto"/>
              <w:ind w:left="360" w:right="14" w:hanging="387"/>
              <w:rPr>
                <w:rFonts w:ascii="Arial" w:hAnsi="Arial" w:cs="Arial"/>
                <w:b/>
                <w:bCs/>
                <w:sz w:val="19"/>
                <w:szCs w:val="19"/>
                <w:cs/>
                <w:lang w:val="en-GB"/>
              </w:rPr>
            </w:pPr>
            <w:r w:rsidRPr="00E42A44">
              <w:rPr>
                <w:rFonts w:ascii="Arial" w:hAnsi="Arial" w:cs="Arial"/>
                <w:b/>
                <w:bCs/>
                <w:sz w:val="19"/>
                <w:szCs w:val="19"/>
                <w:lang w:val="en-GB"/>
              </w:rPr>
              <w:t>Short-term loan</w:t>
            </w:r>
          </w:p>
        </w:tc>
        <w:tc>
          <w:tcPr>
            <w:tcW w:w="1255" w:type="dxa"/>
            <w:tcBorders>
              <w:top w:val="nil"/>
              <w:bottom w:val="nil"/>
            </w:tcBorders>
            <w:vAlign w:val="bottom"/>
          </w:tcPr>
          <w:p w14:paraId="1ABB71D5" w14:textId="77777777" w:rsidR="008A2AFD" w:rsidRPr="00E42A44" w:rsidRDefault="008A2AFD" w:rsidP="00D03E71">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240AC3E9" w14:textId="77777777" w:rsidR="008A2AFD" w:rsidRPr="00E42A44" w:rsidRDefault="008A2AFD" w:rsidP="008A2AFD">
            <w:pPr>
              <w:tabs>
                <w:tab w:val="left" w:pos="540"/>
              </w:tabs>
              <w:spacing w:line="360"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8A2AFD" w:rsidRPr="00E42A44" w:rsidRDefault="008A2AFD" w:rsidP="008A2AFD">
            <w:pPr>
              <w:spacing w:line="360"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8A2AFD" w:rsidRPr="00E42A44" w:rsidRDefault="008A2AFD" w:rsidP="008A2AFD">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vAlign w:val="bottom"/>
          </w:tcPr>
          <w:p w14:paraId="6CD73FF7" w14:textId="77777777" w:rsidR="008A2AFD" w:rsidRPr="00E42A44" w:rsidRDefault="008A2AFD" w:rsidP="008A2AFD">
            <w:pPr>
              <w:spacing w:line="360" w:lineRule="auto"/>
              <w:ind w:left="-108" w:right="3"/>
              <w:jc w:val="right"/>
              <w:rPr>
                <w:rFonts w:ascii="Arial" w:hAnsi="Arial" w:cs="Arial"/>
                <w:sz w:val="19"/>
                <w:szCs w:val="19"/>
              </w:rPr>
            </w:pPr>
          </w:p>
        </w:tc>
        <w:tc>
          <w:tcPr>
            <w:tcW w:w="236" w:type="dxa"/>
            <w:tcBorders>
              <w:top w:val="nil"/>
              <w:bottom w:val="nil"/>
            </w:tcBorders>
          </w:tcPr>
          <w:p w14:paraId="18BDC6F1" w14:textId="77777777" w:rsidR="008A2AFD" w:rsidRPr="00E42A44" w:rsidRDefault="008A2AFD" w:rsidP="008A2AFD">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8A2AFD" w:rsidRPr="00E42A44" w:rsidRDefault="008A2AFD" w:rsidP="008A2AFD">
            <w:pPr>
              <w:tabs>
                <w:tab w:val="left" w:pos="540"/>
              </w:tabs>
              <w:spacing w:line="360" w:lineRule="auto"/>
              <w:ind w:left="-108" w:right="3"/>
              <w:jc w:val="right"/>
              <w:rPr>
                <w:rFonts w:ascii="Arial" w:hAnsi="Arial" w:cs="Arial"/>
                <w:sz w:val="19"/>
                <w:szCs w:val="19"/>
                <w:cs/>
              </w:rPr>
            </w:pPr>
          </w:p>
        </w:tc>
      </w:tr>
      <w:tr w:rsidR="00916E95" w:rsidRPr="00E42A44" w14:paraId="04E6EBC1" w14:textId="77777777" w:rsidTr="00A03455">
        <w:tblPrEx>
          <w:tblLook w:val="0000" w:firstRow="0" w:lastRow="0" w:firstColumn="0" w:lastColumn="0" w:noHBand="0" w:noVBand="0"/>
        </w:tblPrEx>
        <w:trPr>
          <w:cantSplit/>
        </w:trPr>
        <w:tc>
          <w:tcPr>
            <w:tcW w:w="3282" w:type="dxa"/>
            <w:tcBorders>
              <w:bottom w:val="nil"/>
            </w:tcBorders>
            <w:vAlign w:val="center"/>
          </w:tcPr>
          <w:p w14:paraId="3900AFB0" w14:textId="675F9648" w:rsidR="00916E95" w:rsidRPr="00E42A44" w:rsidRDefault="00916E95" w:rsidP="00916E95">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vAlign w:val="bottom"/>
          </w:tcPr>
          <w:p w14:paraId="6A60C655" w14:textId="75BB803F" w:rsidR="00916E95" w:rsidRPr="00E42A44" w:rsidRDefault="00D03E71" w:rsidP="00D03E71">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1DA58B17"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72D5AD85" w14:textId="481272B0" w:rsidR="00916E95" w:rsidRPr="00E42A44" w:rsidRDefault="00916E95" w:rsidP="00916E95">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0A6EC20D"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0F5E3438" w:rsidR="00916E95" w:rsidRPr="00E42A44" w:rsidRDefault="00081322" w:rsidP="00916E95">
            <w:pPr>
              <w:tabs>
                <w:tab w:val="left" w:pos="540"/>
              </w:tabs>
              <w:spacing w:line="360" w:lineRule="auto"/>
              <w:ind w:left="-108" w:right="3"/>
              <w:jc w:val="right"/>
              <w:rPr>
                <w:rFonts w:ascii="Arial" w:hAnsi="Arial" w:cs="Arial"/>
                <w:sz w:val="19"/>
                <w:szCs w:val="19"/>
                <w:cs/>
              </w:rPr>
            </w:pPr>
            <w:r w:rsidRPr="00081322">
              <w:rPr>
                <w:rFonts w:ascii="Arial" w:hAnsi="Arial" w:cs="Arial"/>
                <w:sz w:val="19"/>
                <w:szCs w:val="19"/>
              </w:rPr>
              <w:t>1,131,657</w:t>
            </w:r>
          </w:p>
        </w:tc>
        <w:tc>
          <w:tcPr>
            <w:tcW w:w="236" w:type="dxa"/>
            <w:tcBorders>
              <w:top w:val="nil"/>
              <w:bottom w:val="nil"/>
            </w:tcBorders>
          </w:tcPr>
          <w:p w14:paraId="5348F306"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09FFE2E" w14:textId="2C0D57CC" w:rsidR="00916E95" w:rsidRPr="00E42A44" w:rsidRDefault="00916E95" w:rsidP="00916E95">
            <w:pPr>
              <w:tabs>
                <w:tab w:val="left" w:pos="540"/>
              </w:tabs>
              <w:spacing w:line="360" w:lineRule="auto"/>
              <w:ind w:left="-108" w:right="3"/>
              <w:jc w:val="right"/>
              <w:rPr>
                <w:rFonts w:ascii="Arial" w:hAnsi="Arial" w:cs="Arial"/>
                <w:sz w:val="19"/>
                <w:szCs w:val="19"/>
                <w:rtl/>
                <w:cs/>
              </w:rPr>
            </w:pPr>
            <w:r w:rsidRPr="006D7D47">
              <w:rPr>
                <w:rFonts w:ascii="Arial" w:hAnsi="Arial" w:cs="Arial"/>
                <w:sz w:val="19"/>
                <w:szCs w:val="19"/>
              </w:rPr>
              <w:t>980,584</w:t>
            </w:r>
          </w:p>
        </w:tc>
      </w:tr>
      <w:tr w:rsidR="00916E95" w:rsidRPr="00E42A44" w14:paraId="55C11269" w14:textId="77777777" w:rsidTr="00A03455">
        <w:tblPrEx>
          <w:tblLook w:val="0000" w:firstRow="0" w:lastRow="0" w:firstColumn="0" w:lastColumn="0" w:noHBand="0" w:noVBand="0"/>
        </w:tblPrEx>
        <w:trPr>
          <w:cantSplit/>
        </w:trPr>
        <w:tc>
          <w:tcPr>
            <w:tcW w:w="3282" w:type="dxa"/>
            <w:tcBorders>
              <w:bottom w:val="nil"/>
            </w:tcBorders>
          </w:tcPr>
          <w:p w14:paraId="29EEF1B4" w14:textId="04BE55C4" w:rsidR="00916E95" w:rsidRPr="00E42A44" w:rsidRDefault="00916E95" w:rsidP="00916E95">
            <w:pPr>
              <w:spacing w:line="360"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916E95" w:rsidRPr="00E42A44" w:rsidRDefault="00916E95" w:rsidP="00D03E71">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02C9C73E"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916E95" w:rsidRPr="00E42A44" w:rsidRDefault="00916E95" w:rsidP="00916E95">
            <w:pPr>
              <w:spacing w:line="360"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916E95" w:rsidRPr="00E42A44" w:rsidRDefault="00916E95" w:rsidP="00916E95">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5CF8F2B8"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r>
      <w:tr w:rsidR="00916E95" w:rsidRPr="00E42A44" w14:paraId="7F08A67F" w14:textId="77777777" w:rsidTr="00A03455">
        <w:tblPrEx>
          <w:tblLook w:val="0000" w:firstRow="0" w:lastRow="0" w:firstColumn="0" w:lastColumn="0" w:noHBand="0" w:noVBand="0"/>
        </w:tblPrEx>
        <w:trPr>
          <w:cantSplit/>
        </w:trPr>
        <w:tc>
          <w:tcPr>
            <w:tcW w:w="3282" w:type="dxa"/>
            <w:tcBorders>
              <w:bottom w:val="nil"/>
            </w:tcBorders>
          </w:tcPr>
          <w:p w14:paraId="6AEC30EA" w14:textId="5F662F10" w:rsidR="00916E95" w:rsidRPr="00E42A44" w:rsidRDefault="00916E95" w:rsidP="00916E95">
            <w:pPr>
              <w:spacing w:line="360" w:lineRule="auto"/>
              <w:ind w:left="-18" w:right="14"/>
              <w:rPr>
                <w:rFonts w:ascii="Arial" w:hAnsi="Arial" w:cs="Arial"/>
                <w:b/>
                <w:bCs/>
                <w:sz w:val="19"/>
                <w:szCs w:val="19"/>
                <w:lang w:val="en-GB"/>
              </w:rPr>
            </w:pPr>
            <w:r w:rsidRPr="00E42A44">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916E95" w:rsidRPr="00E42A44" w:rsidRDefault="00916E95" w:rsidP="00D03E71">
            <w:pPr>
              <w:tabs>
                <w:tab w:val="left" w:pos="540"/>
              </w:tabs>
              <w:spacing w:line="360" w:lineRule="auto"/>
              <w:ind w:left="-108" w:right="3"/>
              <w:jc w:val="right"/>
              <w:rPr>
                <w:rFonts w:ascii="Arial" w:hAnsi="Arial" w:cs="Arial"/>
                <w:sz w:val="19"/>
                <w:szCs w:val="19"/>
                <w:cs/>
              </w:rPr>
            </w:pPr>
          </w:p>
        </w:tc>
        <w:tc>
          <w:tcPr>
            <w:tcW w:w="236" w:type="dxa"/>
            <w:tcBorders>
              <w:top w:val="nil"/>
              <w:bottom w:val="nil"/>
            </w:tcBorders>
          </w:tcPr>
          <w:p w14:paraId="40043106"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916E95" w:rsidRPr="00E42A44" w:rsidRDefault="00916E95" w:rsidP="00916E95">
            <w:pPr>
              <w:spacing w:line="360"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916E95" w:rsidRPr="0064628F" w:rsidRDefault="00916E95" w:rsidP="00916E95">
            <w:pPr>
              <w:tabs>
                <w:tab w:val="left" w:pos="540"/>
              </w:tabs>
              <w:spacing w:line="360" w:lineRule="auto"/>
              <w:ind w:left="-108" w:right="3"/>
              <w:jc w:val="right"/>
              <w:rPr>
                <w:rFonts w:ascii="Arial" w:hAnsi="Arial" w:cs="Arial"/>
                <w:sz w:val="19"/>
                <w:szCs w:val="19"/>
              </w:rPr>
            </w:pPr>
          </w:p>
        </w:tc>
        <w:tc>
          <w:tcPr>
            <w:tcW w:w="236" w:type="dxa"/>
            <w:tcBorders>
              <w:top w:val="nil"/>
              <w:bottom w:val="nil"/>
            </w:tcBorders>
          </w:tcPr>
          <w:p w14:paraId="4B8D8732"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916E95" w:rsidRPr="00E42A44" w:rsidRDefault="00916E95" w:rsidP="00916E95">
            <w:pPr>
              <w:tabs>
                <w:tab w:val="left" w:pos="540"/>
              </w:tabs>
              <w:spacing w:line="360" w:lineRule="auto"/>
              <w:ind w:left="-108" w:right="3"/>
              <w:jc w:val="right"/>
              <w:rPr>
                <w:rFonts w:ascii="Arial" w:hAnsi="Arial" w:cs="Arial"/>
                <w:sz w:val="19"/>
                <w:szCs w:val="19"/>
                <w:rtl/>
                <w:cs/>
              </w:rPr>
            </w:pPr>
          </w:p>
        </w:tc>
      </w:tr>
      <w:tr w:rsidR="00916E95" w:rsidRPr="00E42A44" w14:paraId="05B8E278" w14:textId="77777777" w:rsidTr="00A03455">
        <w:tblPrEx>
          <w:tblLook w:val="0000" w:firstRow="0" w:lastRow="0" w:firstColumn="0" w:lastColumn="0" w:noHBand="0" w:noVBand="0"/>
        </w:tblPrEx>
        <w:trPr>
          <w:cantSplit/>
        </w:trPr>
        <w:tc>
          <w:tcPr>
            <w:tcW w:w="3282" w:type="dxa"/>
            <w:tcBorders>
              <w:bottom w:val="nil"/>
            </w:tcBorders>
            <w:vAlign w:val="center"/>
          </w:tcPr>
          <w:p w14:paraId="09E85272" w14:textId="43C1AF80" w:rsidR="00916E95" w:rsidRPr="00E42A44" w:rsidRDefault="00916E95" w:rsidP="00916E95">
            <w:pPr>
              <w:spacing w:line="360" w:lineRule="auto"/>
              <w:ind w:right="14"/>
              <w:rPr>
                <w:rFonts w:ascii="Arial" w:hAnsi="Arial" w:cs="Arial"/>
                <w:b/>
                <w:bCs/>
                <w:sz w:val="19"/>
                <w:szCs w:val="19"/>
                <w:lang w:val="en-GB"/>
              </w:rPr>
            </w:pPr>
            <w:r w:rsidRPr="00E42A44">
              <w:rPr>
                <w:rFonts w:ascii="Arial" w:hAnsi="Arial" w:cs="Arial"/>
                <w:sz w:val="19"/>
                <w:szCs w:val="19"/>
                <w:cs/>
              </w:rPr>
              <w:t xml:space="preserve"> </w:t>
            </w:r>
            <w:r w:rsidRPr="00E42A44">
              <w:rPr>
                <w:rFonts w:ascii="Arial" w:hAnsi="Arial" w:cs="Arial"/>
                <w:sz w:val="19"/>
                <w:szCs w:val="19"/>
              </w:rPr>
              <w:t xml:space="preserve">  </w:t>
            </w:r>
            <w:proofErr w:type="spellStart"/>
            <w:r w:rsidRPr="00E42A44">
              <w:rPr>
                <w:rFonts w:ascii="Arial" w:hAnsi="Arial" w:cs="Arial"/>
                <w:sz w:val="19"/>
                <w:szCs w:val="19"/>
                <w:cs/>
              </w:rPr>
              <w:t>Subsidiar</w:t>
            </w:r>
            <w:r w:rsidRPr="00E42A44">
              <w:rPr>
                <w:rFonts w:ascii="Arial" w:hAnsi="Arial" w:cs="Arial"/>
                <w:sz w:val="19"/>
                <w:szCs w:val="19"/>
              </w:rPr>
              <w:t>ies</w:t>
            </w:r>
            <w:proofErr w:type="spellEnd"/>
          </w:p>
        </w:tc>
        <w:tc>
          <w:tcPr>
            <w:tcW w:w="1255" w:type="dxa"/>
            <w:tcBorders>
              <w:top w:val="nil"/>
              <w:bottom w:val="single" w:sz="12" w:space="0" w:color="auto"/>
            </w:tcBorders>
            <w:vAlign w:val="bottom"/>
          </w:tcPr>
          <w:p w14:paraId="30AFA014" w14:textId="1FC04ACB" w:rsidR="00916E95" w:rsidRPr="00E42A44" w:rsidRDefault="00D03E71" w:rsidP="00D03E71">
            <w:pPr>
              <w:tabs>
                <w:tab w:val="left" w:pos="540"/>
              </w:tabs>
              <w:spacing w:line="360" w:lineRule="auto"/>
              <w:ind w:left="-108" w:right="3"/>
              <w:jc w:val="center"/>
              <w:rPr>
                <w:rFonts w:ascii="Arial" w:hAnsi="Arial" w:cs="Arial"/>
                <w:sz w:val="19"/>
                <w:szCs w:val="19"/>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5C9CEFBD" w14:textId="77777777" w:rsidR="00916E95" w:rsidRPr="00E42A44" w:rsidRDefault="00916E95" w:rsidP="00916E95">
            <w:pPr>
              <w:tabs>
                <w:tab w:val="left" w:pos="540"/>
              </w:tabs>
              <w:spacing w:line="360"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vAlign w:val="bottom"/>
          </w:tcPr>
          <w:p w14:paraId="0BA602A6" w14:textId="663CAB73" w:rsidR="00916E95" w:rsidRPr="00E42A44" w:rsidRDefault="00916E95" w:rsidP="00916E95">
            <w:pPr>
              <w:spacing w:line="360" w:lineRule="auto"/>
              <w:ind w:left="-108" w:right="3"/>
              <w:jc w:val="center"/>
              <w:rPr>
                <w:rFonts w:ascii="Arial" w:hAnsi="Arial" w:cs="Arial"/>
                <w:sz w:val="19"/>
                <w:szCs w:val="19"/>
                <w:rtl/>
                <w:cs/>
              </w:rPr>
            </w:pPr>
            <w:r>
              <w:rPr>
                <w:rFonts w:ascii="Arial" w:hAnsi="Arial" w:cs="Arial"/>
                <w:sz w:val="19"/>
                <w:szCs w:val="19"/>
              </w:rPr>
              <w:t xml:space="preserve">        </w:t>
            </w:r>
            <w:r w:rsidRPr="00056B20">
              <w:rPr>
                <w:rFonts w:ascii="Arial" w:hAnsi="Arial" w:cs="Arial"/>
                <w:sz w:val="19"/>
                <w:szCs w:val="19"/>
                <w:cs/>
              </w:rPr>
              <w:t>-</w:t>
            </w:r>
          </w:p>
        </w:tc>
        <w:tc>
          <w:tcPr>
            <w:tcW w:w="236" w:type="dxa"/>
            <w:tcBorders>
              <w:top w:val="nil"/>
              <w:bottom w:val="nil"/>
            </w:tcBorders>
          </w:tcPr>
          <w:p w14:paraId="7AC05DBD"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20FF1E3B" w:rsidR="00916E95" w:rsidRPr="0064628F" w:rsidRDefault="00E43D55" w:rsidP="00916E95">
            <w:pPr>
              <w:tabs>
                <w:tab w:val="left" w:pos="540"/>
              </w:tabs>
              <w:spacing w:line="360" w:lineRule="auto"/>
              <w:ind w:left="-108" w:right="3"/>
              <w:jc w:val="right"/>
              <w:rPr>
                <w:rFonts w:ascii="Arial" w:hAnsi="Arial" w:cs="Arial"/>
                <w:sz w:val="19"/>
                <w:szCs w:val="19"/>
                <w:cs/>
              </w:rPr>
            </w:pPr>
            <w:r w:rsidRPr="00E43D55">
              <w:rPr>
                <w:rFonts w:ascii="Arial" w:hAnsi="Arial" w:cs="Arial"/>
                <w:sz w:val="19"/>
                <w:szCs w:val="19"/>
              </w:rPr>
              <w:t>43,048</w:t>
            </w:r>
          </w:p>
        </w:tc>
        <w:tc>
          <w:tcPr>
            <w:tcW w:w="236" w:type="dxa"/>
            <w:tcBorders>
              <w:top w:val="nil"/>
              <w:bottom w:val="nil"/>
            </w:tcBorders>
          </w:tcPr>
          <w:p w14:paraId="610C61B1" w14:textId="77777777" w:rsidR="00916E95" w:rsidRPr="00E42A44" w:rsidRDefault="00916E95" w:rsidP="00916E95">
            <w:pPr>
              <w:tabs>
                <w:tab w:val="left" w:pos="540"/>
              </w:tabs>
              <w:spacing w:line="360" w:lineRule="auto"/>
              <w:ind w:left="-108" w:right="3"/>
              <w:jc w:val="right"/>
              <w:rPr>
                <w:rFonts w:ascii="Arial" w:hAnsi="Arial" w:cs="Arial"/>
                <w:sz w:val="19"/>
                <w:szCs w:val="19"/>
                <w:rtl/>
                <w:cs/>
              </w:rPr>
            </w:pPr>
          </w:p>
        </w:tc>
        <w:tc>
          <w:tcPr>
            <w:tcW w:w="1234" w:type="dxa"/>
            <w:tcBorders>
              <w:top w:val="nil"/>
              <w:bottom w:val="single" w:sz="12" w:space="0" w:color="auto"/>
            </w:tcBorders>
          </w:tcPr>
          <w:p w14:paraId="330C9B91" w14:textId="6C9414F2" w:rsidR="00916E95" w:rsidRPr="00E42A44" w:rsidRDefault="00916E95" w:rsidP="00916E95">
            <w:pPr>
              <w:tabs>
                <w:tab w:val="left" w:pos="540"/>
              </w:tabs>
              <w:spacing w:line="360" w:lineRule="auto"/>
              <w:ind w:left="-108" w:right="3"/>
              <w:jc w:val="right"/>
              <w:rPr>
                <w:rFonts w:ascii="Arial" w:hAnsi="Arial" w:cs="Arial"/>
                <w:sz w:val="19"/>
                <w:szCs w:val="19"/>
                <w:rtl/>
                <w:cs/>
              </w:rPr>
            </w:pPr>
            <w:r w:rsidRPr="00646C90">
              <w:rPr>
                <w:rFonts w:ascii="Arial" w:hAnsi="Arial" w:cs="Arial"/>
                <w:sz w:val="19"/>
                <w:szCs w:val="19"/>
              </w:rPr>
              <w:t>19,576</w:t>
            </w:r>
          </w:p>
        </w:tc>
      </w:tr>
    </w:tbl>
    <w:p w14:paraId="49075FE7" w14:textId="6AE82D40" w:rsidR="00E43D55" w:rsidRDefault="00E43D55">
      <w:pPr>
        <w:rPr>
          <w:rFonts w:ascii="Arial" w:hAnsi="Arial" w:cs="Arial"/>
          <w:sz w:val="19"/>
          <w:szCs w:val="19"/>
        </w:rPr>
      </w:pPr>
    </w:p>
    <w:p w14:paraId="02ED5687" w14:textId="77777777" w:rsidR="00A32017" w:rsidRDefault="00A32017" w:rsidP="00821820">
      <w:pPr>
        <w:spacing w:line="360" w:lineRule="auto"/>
        <w:ind w:left="426"/>
        <w:jc w:val="thaiDistribute"/>
        <w:rPr>
          <w:rFonts w:ascii="Arial" w:hAnsi="Arial" w:cstheme="minorBidi"/>
          <w:sz w:val="19"/>
          <w:szCs w:val="19"/>
        </w:rPr>
      </w:pPr>
    </w:p>
    <w:p w14:paraId="59E97EEB" w14:textId="6ABA2A15" w:rsidR="00954EB7" w:rsidRPr="00036003" w:rsidRDefault="00954EB7" w:rsidP="00821820">
      <w:pPr>
        <w:spacing w:line="360" w:lineRule="auto"/>
        <w:ind w:left="426"/>
        <w:jc w:val="thaiDistribute"/>
        <w:rPr>
          <w:rFonts w:ascii="Arial" w:hAnsi="Arial" w:cs="Arial"/>
          <w:sz w:val="19"/>
          <w:szCs w:val="19"/>
        </w:rPr>
      </w:pPr>
      <w:r w:rsidRPr="00036003">
        <w:rPr>
          <w:rFonts w:ascii="Arial" w:hAnsi="Arial" w:cs="Arial"/>
          <w:sz w:val="19"/>
          <w:szCs w:val="19"/>
        </w:rPr>
        <w:t>Movements of short-term loan from related part</w:t>
      </w:r>
      <w:r w:rsidR="00744C92" w:rsidRPr="00036003">
        <w:rPr>
          <w:rFonts w:ascii="Arial" w:hAnsi="Arial" w:cs="Arial"/>
          <w:sz w:val="19"/>
          <w:szCs w:val="19"/>
        </w:rPr>
        <w:t>ies</w:t>
      </w:r>
      <w:r w:rsidRPr="00036003">
        <w:rPr>
          <w:rFonts w:ascii="Arial" w:hAnsi="Arial" w:cs="Arial"/>
          <w:sz w:val="19"/>
          <w:szCs w:val="19"/>
        </w:rPr>
        <w:t xml:space="preserve"> for the </w:t>
      </w:r>
      <w:r w:rsidR="007024EF" w:rsidRPr="00036003">
        <w:rPr>
          <w:rFonts w:ascii="Arial" w:hAnsi="Arial" w:cs="Arial"/>
          <w:sz w:val="19"/>
          <w:szCs w:val="19"/>
        </w:rPr>
        <w:t>six</w:t>
      </w:r>
      <w:r w:rsidRPr="00036003">
        <w:rPr>
          <w:rFonts w:ascii="Arial" w:hAnsi="Arial" w:cs="Arial"/>
          <w:sz w:val="19"/>
          <w:szCs w:val="19"/>
        </w:rPr>
        <w:t xml:space="preserve">-month period ended </w:t>
      </w:r>
      <w:r w:rsidR="007024EF" w:rsidRPr="00036003">
        <w:rPr>
          <w:rFonts w:ascii="Arial" w:hAnsi="Arial" w:cs="Arial"/>
          <w:sz w:val="19"/>
          <w:szCs w:val="19"/>
        </w:rPr>
        <w:t>30 June</w:t>
      </w:r>
      <w:r w:rsidR="00611ED1" w:rsidRPr="00036003">
        <w:rPr>
          <w:rFonts w:ascii="Arial" w:hAnsi="Arial" w:cs="Arial"/>
          <w:sz w:val="19"/>
          <w:szCs w:val="19"/>
        </w:rPr>
        <w:t xml:space="preserve"> 2021</w:t>
      </w:r>
      <w:r w:rsidRPr="00036003">
        <w:rPr>
          <w:rFonts w:ascii="Arial" w:hAnsi="Arial" w:cs="Arial"/>
          <w:sz w:val="19"/>
          <w:szCs w:val="19"/>
        </w:rPr>
        <w:t xml:space="preserve"> are</w:t>
      </w:r>
      <w:r w:rsidR="00D67BEB" w:rsidRPr="00036003">
        <w:rPr>
          <w:rFonts w:ascii="Arial" w:hAnsi="Arial" w:cs="Arial"/>
          <w:sz w:val="19"/>
          <w:szCs w:val="19"/>
        </w:rPr>
        <w:t xml:space="preserve"> </w:t>
      </w:r>
      <w:r w:rsidRPr="00036003">
        <w:rPr>
          <w:rFonts w:ascii="Arial" w:hAnsi="Arial" w:cs="Arial"/>
          <w:sz w:val="19"/>
          <w:szCs w:val="19"/>
        </w:rPr>
        <w:t>as follow:</w:t>
      </w:r>
    </w:p>
    <w:p w14:paraId="3F2EB9B3" w14:textId="7E96DC51" w:rsidR="00CA44EF"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876507" w14:paraId="40852A58" w14:textId="77777777" w:rsidTr="006D67DA">
        <w:trPr>
          <w:cantSplit/>
          <w:trHeight w:val="290"/>
        </w:trPr>
        <w:tc>
          <w:tcPr>
            <w:tcW w:w="5467" w:type="dxa"/>
          </w:tcPr>
          <w:p w14:paraId="19542E46" w14:textId="77777777" w:rsidR="00CA44EF" w:rsidRPr="00876507" w:rsidRDefault="00CA44EF" w:rsidP="00434A07">
            <w:pPr>
              <w:spacing w:line="360" w:lineRule="auto"/>
              <w:ind w:left="12"/>
              <w:rPr>
                <w:rFonts w:ascii="Arial" w:hAnsi="Arial" w:cs="Arial"/>
                <w:sz w:val="19"/>
                <w:szCs w:val="19"/>
                <w:rtl/>
                <w:cs/>
                <w:lang w:val="en-GB"/>
              </w:rPr>
            </w:pPr>
          </w:p>
        </w:tc>
        <w:tc>
          <w:tcPr>
            <w:tcW w:w="165" w:type="dxa"/>
          </w:tcPr>
          <w:p w14:paraId="4D7FE601" w14:textId="77777777" w:rsidR="00CA44EF" w:rsidRPr="00876507" w:rsidRDefault="00CA44EF" w:rsidP="00434A07">
            <w:pPr>
              <w:spacing w:line="360" w:lineRule="auto"/>
              <w:ind w:left="12"/>
              <w:rPr>
                <w:rFonts w:ascii="Arial" w:hAnsi="Arial" w:cs="Arial"/>
                <w:sz w:val="19"/>
                <w:szCs w:val="19"/>
                <w:rtl/>
                <w:cs/>
                <w:lang w:val="en-GB"/>
              </w:rPr>
            </w:pPr>
          </w:p>
        </w:tc>
        <w:tc>
          <w:tcPr>
            <w:tcW w:w="3321" w:type="dxa"/>
            <w:gridSpan w:val="3"/>
            <w:vAlign w:val="center"/>
          </w:tcPr>
          <w:p w14:paraId="3EA7A581" w14:textId="77777777" w:rsidR="00CA44EF" w:rsidRPr="00876507" w:rsidRDefault="00CA44EF"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CA44EF" w:rsidRPr="00876507" w14:paraId="509ED6A0" w14:textId="77777777" w:rsidTr="00554227">
        <w:trPr>
          <w:cantSplit/>
        </w:trPr>
        <w:tc>
          <w:tcPr>
            <w:tcW w:w="5467" w:type="dxa"/>
          </w:tcPr>
          <w:p w14:paraId="4FB63BB3" w14:textId="77777777" w:rsidR="00CA44EF" w:rsidRPr="00876507" w:rsidRDefault="00CA44EF" w:rsidP="00434A07">
            <w:pPr>
              <w:tabs>
                <w:tab w:val="left" w:pos="576"/>
              </w:tabs>
              <w:spacing w:line="360" w:lineRule="auto"/>
              <w:ind w:left="12"/>
              <w:rPr>
                <w:rFonts w:ascii="Arial" w:hAnsi="Arial" w:cs="Arial"/>
                <w:sz w:val="19"/>
                <w:szCs w:val="19"/>
                <w:rtl/>
                <w:cs/>
                <w:lang w:val="en-GB"/>
              </w:rPr>
            </w:pPr>
          </w:p>
        </w:tc>
        <w:tc>
          <w:tcPr>
            <w:tcW w:w="165" w:type="dxa"/>
          </w:tcPr>
          <w:p w14:paraId="1D1D11AE" w14:textId="77777777" w:rsidR="00CA44EF" w:rsidRPr="00876507" w:rsidRDefault="00CA44EF" w:rsidP="00434A07">
            <w:pPr>
              <w:spacing w:line="360" w:lineRule="auto"/>
              <w:ind w:left="12"/>
              <w:rPr>
                <w:rFonts w:ascii="Arial" w:hAnsi="Arial" w:cs="Arial"/>
                <w:sz w:val="19"/>
                <w:szCs w:val="19"/>
                <w:rtl/>
                <w:cs/>
                <w:lang w:val="en-GB"/>
              </w:rPr>
            </w:pPr>
          </w:p>
        </w:tc>
        <w:tc>
          <w:tcPr>
            <w:tcW w:w="737" w:type="dxa"/>
            <w:vAlign w:val="center"/>
          </w:tcPr>
          <w:p w14:paraId="7F3BF6E8" w14:textId="77777777" w:rsidR="00CA44EF" w:rsidRPr="00876507" w:rsidRDefault="00CA44EF" w:rsidP="00434A07">
            <w:pPr>
              <w:spacing w:line="360" w:lineRule="auto"/>
              <w:ind w:left="12"/>
              <w:rPr>
                <w:rFonts w:ascii="Arial" w:hAnsi="Arial" w:cs="Arial"/>
                <w:sz w:val="19"/>
                <w:szCs w:val="19"/>
                <w:rtl/>
                <w:cs/>
                <w:lang w:val="en-GB"/>
              </w:rPr>
            </w:pPr>
          </w:p>
        </w:tc>
        <w:tc>
          <w:tcPr>
            <w:tcW w:w="297" w:type="dxa"/>
          </w:tcPr>
          <w:p w14:paraId="3A7C130D"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vAlign w:val="center"/>
          </w:tcPr>
          <w:p w14:paraId="44F39B6F" w14:textId="31326ABF" w:rsidR="00CA44EF" w:rsidRPr="00876507" w:rsidRDefault="00164E1C"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CA44EF" w:rsidRPr="00876507" w14:paraId="2B387763" w14:textId="77777777" w:rsidTr="00554227">
        <w:trPr>
          <w:cantSplit/>
          <w:trHeight w:val="98"/>
        </w:trPr>
        <w:tc>
          <w:tcPr>
            <w:tcW w:w="5467" w:type="dxa"/>
          </w:tcPr>
          <w:p w14:paraId="789CA824" w14:textId="77777777" w:rsidR="00CA44EF" w:rsidRPr="00BB0475" w:rsidRDefault="00CA44EF" w:rsidP="00434A07">
            <w:pPr>
              <w:spacing w:line="360" w:lineRule="auto"/>
              <w:ind w:left="12"/>
              <w:rPr>
                <w:rFonts w:ascii="Arial" w:hAnsi="Arial" w:cs="Arial"/>
                <w:sz w:val="16"/>
                <w:szCs w:val="16"/>
                <w:rtl/>
                <w:cs/>
                <w:lang w:val="en-GB"/>
              </w:rPr>
            </w:pPr>
          </w:p>
        </w:tc>
        <w:tc>
          <w:tcPr>
            <w:tcW w:w="165" w:type="dxa"/>
          </w:tcPr>
          <w:p w14:paraId="2CEB5C20" w14:textId="77777777" w:rsidR="00CA44EF" w:rsidRPr="00BB0475" w:rsidRDefault="00CA44EF" w:rsidP="00434A07">
            <w:pPr>
              <w:spacing w:line="360" w:lineRule="auto"/>
              <w:ind w:left="12"/>
              <w:rPr>
                <w:rFonts w:ascii="Arial" w:hAnsi="Arial" w:cs="Arial"/>
                <w:sz w:val="16"/>
                <w:szCs w:val="16"/>
                <w:rtl/>
                <w:cs/>
                <w:lang w:val="en-GB"/>
              </w:rPr>
            </w:pPr>
          </w:p>
        </w:tc>
        <w:tc>
          <w:tcPr>
            <w:tcW w:w="737" w:type="dxa"/>
          </w:tcPr>
          <w:p w14:paraId="5C39F298" w14:textId="77777777" w:rsidR="00CA44EF" w:rsidRPr="00BB0475" w:rsidRDefault="00CA44EF" w:rsidP="00434A07">
            <w:pPr>
              <w:spacing w:line="360" w:lineRule="auto"/>
              <w:ind w:left="12"/>
              <w:rPr>
                <w:rFonts w:ascii="Arial" w:hAnsi="Arial" w:cs="Arial"/>
                <w:sz w:val="16"/>
                <w:szCs w:val="16"/>
                <w:rtl/>
                <w:cs/>
              </w:rPr>
            </w:pPr>
          </w:p>
        </w:tc>
        <w:tc>
          <w:tcPr>
            <w:tcW w:w="297" w:type="dxa"/>
          </w:tcPr>
          <w:p w14:paraId="361C892F" w14:textId="77777777" w:rsidR="00CA44EF" w:rsidRPr="00BB0475" w:rsidRDefault="00CA44EF" w:rsidP="00434A07">
            <w:pPr>
              <w:spacing w:line="360"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BB0475" w:rsidRDefault="00CA44EF" w:rsidP="00434A07">
            <w:pPr>
              <w:spacing w:line="360" w:lineRule="auto"/>
              <w:ind w:left="12"/>
              <w:rPr>
                <w:rFonts w:ascii="Arial" w:hAnsi="Arial" w:cs="Arial"/>
                <w:sz w:val="16"/>
                <w:szCs w:val="16"/>
                <w:rtl/>
                <w:cs/>
                <w:lang w:val="en-GB"/>
              </w:rPr>
            </w:pPr>
          </w:p>
        </w:tc>
      </w:tr>
      <w:tr w:rsidR="00CA44EF" w:rsidRPr="00876507" w14:paraId="41BDD9CE" w14:textId="77777777" w:rsidTr="00554227">
        <w:trPr>
          <w:cantSplit/>
          <w:trHeight w:val="80"/>
        </w:trPr>
        <w:tc>
          <w:tcPr>
            <w:tcW w:w="5467" w:type="dxa"/>
          </w:tcPr>
          <w:p w14:paraId="3048D5D3" w14:textId="0248636F" w:rsidR="00CA44EF" w:rsidRPr="00C82C9E" w:rsidRDefault="00CA44EF"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7F0114">
              <w:rPr>
                <w:rFonts w:ascii="Arial" w:hAnsi="Arial" w:cs="Browallia New"/>
                <w:sz w:val="19"/>
              </w:rPr>
              <w:t>January</w:t>
            </w:r>
            <w:r>
              <w:rPr>
                <w:rFonts w:ascii="Arial" w:hAnsi="Arial" w:cs="Browallia New"/>
                <w:sz w:val="19"/>
              </w:rPr>
              <w:t xml:space="preserve"> 202</w:t>
            </w:r>
            <w:r w:rsidR="00611ED1">
              <w:rPr>
                <w:rFonts w:ascii="Arial" w:hAnsi="Arial" w:cs="Browallia New"/>
                <w:sz w:val="19"/>
              </w:rPr>
              <w:t>1</w:t>
            </w:r>
          </w:p>
        </w:tc>
        <w:tc>
          <w:tcPr>
            <w:tcW w:w="165" w:type="dxa"/>
          </w:tcPr>
          <w:p w14:paraId="753FD6B7" w14:textId="77777777" w:rsidR="00CA44EF" w:rsidRPr="00876507" w:rsidRDefault="00CA44EF" w:rsidP="00434A07">
            <w:pPr>
              <w:spacing w:line="360" w:lineRule="auto"/>
              <w:ind w:left="12"/>
              <w:rPr>
                <w:rFonts w:ascii="Arial" w:hAnsi="Arial" w:cs="Arial"/>
                <w:sz w:val="19"/>
                <w:szCs w:val="19"/>
                <w:cs/>
                <w:lang w:val="en-GB"/>
              </w:rPr>
            </w:pPr>
          </w:p>
        </w:tc>
        <w:tc>
          <w:tcPr>
            <w:tcW w:w="737" w:type="dxa"/>
          </w:tcPr>
          <w:p w14:paraId="2D1D2D3B" w14:textId="77777777" w:rsidR="00CA44EF" w:rsidRPr="00876507" w:rsidRDefault="00CA44EF" w:rsidP="00434A07">
            <w:pPr>
              <w:spacing w:line="360" w:lineRule="auto"/>
              <w:ind w:left="12"/>
              <w:rPr>
                <w:rFonts w:ascii="Arial" w:hAnsi="Arial" w:cs="Arial"/>
                <w:sz w:val="19"/>
                <w:szCs w:val="19"/>
                <w:lang w:val="en-GB"/>
              </w:rPr>
            </w:pPr>
          </w:p>
        </w:tc>
        <w:tc>
          <w:tcPr>
            <w:tcW w:w="297" w:type="dxa"/>
          </w:tcPr>
          <w:p w14:paraId="535D08EC" w14:textId="77777777" w:rsidR="00CA44EF" w:rsidRPr="00876507" w:rsidRDefault="00CA44EF" w:rsidP="00434A07">
            <w:pPr>
              <w:spacing w:line="360" w:lineRule="auto"/>
              <w:ind w:left="12"/>
              <w:rPr>
                <w:rFonts w:ascii="Arial" w:hAnsi="Arial" w:cs="Arial"/>
                <w:sz w:val="19"/>
                <w:szCs w:val="19"/>
                <w:rtl/>
                <w:cs/>
                <w:lang w:val="en-GB"/>
              </w:rPr>
            </w:pPr>
          </w:p>
        </w:tc>
        <w:tc>
          <w:tcPr>
            <w:tcW w:w="2287" w:type="dxa"/>
          </w:tcPr>
          <w:p w14:paraId="332C336E" w14:textId="52CEEC38" w:rsidR="00CA44EF" w:rsidRPr="00876507" w:rsidRDefault="00464C0F" w:rsidP="00434A07">
            <w:pPr>
              <w:tabs>
                <w:tab w:val="left" w:pos="3390"/>
              </w:tabs>
              <w:spacing w:line="360" w:lineRule="auto"/>
              <w:ind w:left="267" w:right="58"/>
              <w:jc w:val="right"/>
              <w:rPr>
                <w:rFonts w:ascii="Arial" w:hAnsi="Arial" w:cs="Arial"/>
                <w:sz w:val="19"/>
                <w:szCs w:val="19"/>
                <w:lang w:val="en-GB"/>
              </w:rPr>
            </w:pPr>
            <w:r w:rsidRPr="00464C0F">
              <w:rPr>
                <w:rFonts w:ascii="Arial" w:hAnsi="Arial" w:cs="Arial"/>
                <w:sz w:val="19"/>
                <w:szCs w:val="19"/>
                <w:lang w:val="en-GB"/>
              </w:rPr>
              <w:t>980,584</w:t>
            </w:r>
          </w:p>
        </w:tc>
      </w:tr>
      <w:tr w:rsidR="00536235" w:rsidRPr="00876507" w14:paraId="539A3FCA" w14:textId="77777777" w:rsidTr="00554227">
        <w:trPr>
          <w:cantSplit/>
          <w:trHeight w:val="80"/>
        </w:trPr>
        <w:tc>
          <w:tcPr>
            <w:tcW w:w="5467" w:type="dxa"/>
          </w:tcPr>
          <w:p w14:paraId="5ADDE0E6" w14:textId="4376E919" w:rsidR="00536235" w:rsidRPr="00967A86" w:rsidRDefault="00536235" w:rsidP="00536235">
            <w:pPr>
              <w:spacing w:line="360" w:lineRule="auto"/>
              <w:ind w:left="12"/>
              <w:rPr>
                <w:rFonts w:ascii="Arial" w:hAnsi="Arial" w:cs="Browallia New"/>
                <w:sz w:val="19"/>
                <w:u w:val="single"/>
              </w:rPr>
            </w:pPr>
            <w:r w:rsidRPr="00967A86">
              <w:rPr>
                <w:rFonts w:ascii="Arial" w:hAnsi="Arial" w:cs="Browallia New"/>
                <w:sz w:val="19"/>
                <w:u w:val="single"/>
              </w:rPr>
              <w:t>Add</w:t>
            </w:r>
            <w:r w:rsidRPr="006420ED">
              <w:rPr>
                <w:rFonts w:ascii="Arial" w:hAnsi="Arial" w:cs="Browallia New"/>
                <w:sz w:val="19"/>
              </w:rPr>
              <w:t xml:space="preserve"> Additional l</w:t>
            </w:r>
            <w:r>
              <w:rPr>
                <w:rFonts w:ascii="Arial" w:hAnsi="Arial" w:cs="Browallia New"/>
                <w:sz w:val="19"/>
              </w:rPr>
              <w:t>oan</w:t>
            </w:r>
          </w:p>
        </w:tc>
        <w:tc>
          <w:tcPr>
            <w:tcW w:w="165" w:type="dxa"/>
          </w:tcPr>
          <w:p w14:paraId="0D09BF55" w14:textId="77777777" w:rsidR="00536235" w:rsidRPr="00876507" w:rsidRDefault="00536235" w:rsidP="00536235">
            <w:pPr>
              <w:spacing w:line="360" w:lineRule="auto"/>
              <w:ind w:left="12"/>
              <w:rPr>
                <w:rFonts w:ascii="Arial" w:hAnsi="Arial" w:cs="Arial"/>
                <w:sz w:val="19"/>
                <w:szCs w:val="19"/>
                <w:cs/>
                <w:lang w:val="en-GB"/>
              </w:rPr>
            </w:pPr>
          </w:p>
        </w:tc>
        <w:tc>
          <w:tcPr>
            <w:tcW w:w="737" w:type="dxa"/>
          </w:tcPr>
          <w:p w14:paraId="49FDE94F" w14:textId="77777777" w:rsidR="00536235" w:rsidRPr="00876507" w:rsidRDefault="00536235" w:rsidP="00536235">
            <w:pPr>
              <w:spacing w:line="360" w:lineRule="auto"/>
              <w:ind w:left="12"/>
              <w:rPr>
                <w:rFonts w:ascii="Arial" w:hAnsi="Arial" w:cs="Arial"/>
                <w:sz w:val="19"/>
                <w:szCs w:val="19"/>
                <w:lang w:val="en-GB"/>
              </w:rPr>
            </w:pPr>
          </w:p>
        </w:tc>
        <w:tc>
          <w:tcPr>
            <w:tcW w:w="297" w:type="dxa"/>
          </w:tcPr>
          <w:p w14:paraId="2CEC55D7" w14:textId="77777777" w:rsidR="00536235" w:rsidRPr="00876507" w:rsidRDefault="00536235" w:rsidP="00536235">
            <w:pPr>
              <w:spacing w:line="360" w:lineRule="auto"/>
              <w:ind w:left="12"/>
              <w:rPr>
                <w:rFonts w:ascii="Arial" w:hAnsi="Arial" w:cs="Arial"/>
                <w:sz w:val="19"/>
                <w:szCs w:val="19"/>
                <w:rtl/>
                <w:cs/>
                <w:lang w:val="en-GB"/>
              </w:rPr>
            </w:pPr>
          </w:p>
        </w:tc>
        <w:tc>
          <w:tcPr>
            <w:tcW w:w="2287" w:type="dxa"/>
          </w:tcPr>
          <w:p w14:paraId="01A5E04B" w14:textId="40CD595D" w:rsidR="00536235" w:rsidRPr="00464C0F" w:rsidRDefault="00536235" w:rsidP="00536235">
            <w:pPr>
              <w:tabs>
                <w:tab w:val="left" w:pos="3390"/>
              </w:tabs>
              <w:spacing w:line="360" w:lineRule="auto"/>
              <w:ind w:left="267" w:right="58"/>
              <w:jc w:val="right"/>
              <w:rPr>
                <w:rFonts w:ascii="Arial" w:hAnsi="Arial" w:cs="Arial"/>
                <w:sz w:val="19"/>
                <w:szCs w:val="19"/>
                <w:lang w:val="en-GB"/>
              </w:rPr>
            </w:pPr>
            <w:r w:rsidRPr="00536235">
              <w:rPr>
                <w:rFonts w:ascii="Arial" w:hAnsi="Arial" w:cs="Arial"/>
                <w:sz w:val="19"/>
                <w:szCs w:val="19"/>
                <w:lang w:val="en-GB"/>
              </w:rPr>
              <w:t>94,100</w:t>
            </w:r>
          </w:p>
        </w:tc>
      </w:tr>
      <w:tr w:rsidR="006D67DA" w:rsidRPr="00876507" w14:paraId="32072217" w14:textId="77777777" w:rsidTr="00554227">
        <w:trPr>
          <w:cantSplit/>
        </w:trPr>
        <w:tc>
          <w:tcPr>
            <w:tcW w:w="5467" w:type="dxa"/>
          </w:tcPr>
          <w:p w14:paraId="2B597B52" w14:textId="21A63645" w:rsidR="006D67DA" w:rsidRPr="00876507" w:rsidRDefault="00536235" w:rsidP="006D67DA">
            <w:pPr>
              <w:tabs>
                <w:tab w:val="left" w:pos="486"/>
              </w:tabs>
              <w:spacing w:line="360" w:lineRule="auto"/>
              <w:ind w:left="12"/>
              <w:rPr>
                <w:rFonts w:ascii="Arial" w:hAnsi="Arial" w:cs="Arial"/>
                <w:sz w:val="19"/>
                <w:szCs w:val="19"/>
                <w:rtl/>
                <w:cs/>
                <w:lang w:val="en-GB"/>
              </w:rPr>
            </w:pPr>
            <w:r w:rsidRPr="006420ED">
              <w:rPr>
                <w:rFonts w:ascii="Arial" w:hAnsi="Arial" w:cs="Browallia New"/>
                <w:color w:val="FFFFFF" w:themeColor="background1"/>
                <w:sz w:val="19"/>
                <w:u w:val="single"/>
              </w:rPr>
              <w:t>Add</w:t>
            </w:r>
            <w:r w:rsidRPr="006420ED">
              <w:rPr>
                <w:rFonts w:ascii="Arial" w:hAnsi="Arial" w:cs="Browallia New"/>
                <w:color w:val="FFFFFF" w:themeColor="background1"/>
                <w:sz w:val="19"/>
              </w:rPr>
              <w:t xml:space="preserve"> </w:t>
            </w:r>
            <w:r w:rsidR="006D5A0C">
              <w:rPr>
                <w:rFonts w:ascii="Arial" w:hAnsi="Arial" w:cs="Browallia New"/>
                <w:sz w:val="19"/>
              </w:rPr>
              <w:t>Unrealized</w:t>
            </w:r>
            <w:r w:rsidR="0075152D">
              <w:rPr>
                <w:rFonts w:ascii="Arial" w:hAnsi="Arial" w:cs="Browallia New"/>
                <w:sz w:val="19"/>
              </w:rPr>
              <w:t xml:space="preserve"> l</w:t>
            </w:r>
            <w:r w:rsidR="006D5A0C" w:rsidRPr="006D5A0C">
              <w:rPr>
                <w:rFonts w:ascii="Arial" w:hAnsi="Arial" w:cs="Browallia New"/>
                <w:sz w:val="19"/>
              </w:rPr>
              <w:t>oss on</w:t>
            </w:r>
            <w:r w:rsidR="006D5A0C">
              <w:rPr>
                <w:rFonts w:ascii="Arial" w:hAnsi="Arial" w:cs="Browallia New"/>
                <w:sz w:val="19"/>
              </w:rPr>
              <w:t xml:space="preserve"> exchange rate</w:t>
            </w:r>
          </w:p>
        </w:tc>
        <w:tc>
          <w:tcPr>
            <w:tcW w:w="165" w:type="dxa"/>
          </w:tcPr>
          <w:p w14:paraId="22DCB735" w14:textId="77777777" w:rsidR="006D67DA" w:rsidRPr="00876507" w:rsidRDefault="006D67DA" w:rsidP="006D67DA">
            <w:pPr>
              <w:spacing w:line="360" w:lineRule="auto"/>
              <w:ind w:left="12"/>
              <w:rPr>
                <w:rFonts w:ascii="Arial" w:hAnsi="Arial" w:cs="Arial"/>
                <w:sz w:val="19"/>
                <w:szCs w:val="19"/>
                <w:rtl/>
                <w:cs/>
                <w:lang w:val="en-GB"/>
              </w:rPr>
            </w:pPr>
          </w:p>
        </w:tc>
        <w:tc>
          <w:tcPr>
            <w:tcW w:w="737" w:type="dxa"/>
            <w:vAlign w:val="center"/>
          </w:tcPr>
          <w:p w14:paraId="086D2B7F" w14:textId="77777777" w:rsidR="006D67DA" w:rsidRPr="00876507" w:rsidRDefault="006D67DA" w:rsidP="006D67DA">
            <w:pPr>
              <w:spacing w:line="360" w:lineRule="auto"/>
              <w:ind w:left="12"/>
              <w:rPr>
                <w:rFonts w:ascii="Arial" w:hAnsi="Arial" w:cs="Arial"/>
                <w:sz w:val="19"/>
                <w:szCs w:val="19"/>
                <w:lang w:val="en-GB"/>
              </w:rPr>
            </w:pPr>
          </w:p>
        </w:tc>
        <w:tc>
          <w:tcPr>
            <w:tcW w:w="297" w:type="dxa"/>
            <w:vAlign w:val="center"/>
          </w:tcPr>
          <w:p w14:paraId="5F2A664D" w14:textId="77777777" w:rsidR="006D67DA" w:rsidRPr="00876507" w:rsidRDefault="006D67DA" w:rsidP="006D67DA">
            <w:pPr>
              <w:spacing w:line="360" w:lineRule="auto"/>
              <w:ind w:left="12"/>
              <w:rPr>
                <w:rFonts w:ascii="Arial" w:hAnsi="Arial" w:cs="Arial"/>
                <w:sz w:val="19"/>
                <w:szCs w:val="19"/>
                <w:rtl/>
                <w:cs/>
                <w:lang w:val="en-GB"/>
              </w:rPr>
            </w:pPr>
          </w:p>
        </w:tc>
        <w:tc>
          <w:tcPr>
            <w:tcW w:w="2287" w:type="dxa"/>
          </w:tcPr>
          <w:p w14:paraId="78A37687" w14:textId="71B6A689" w:rsidR="006D67DA" w:rsidRPr="00863D0A" w:rsidRDefault="00536235" w:rsidP="006D67DA">
            <w:pPr>
              <w:tabs>
                <w:tab w:val="left" w:pos="3390"/>
              </w:tabs>
              <w:spacing w:line="360" w:lineRule="auto"/>
              <w:ind w:left="267" w:right="58"/>
              <w:jc w:val="right"/>
              <w:rPr>
                <w:rFonts w:ascii="Arial" w:hAnsi="Arial" w:cstheme="minorBidi"/>
                <w:sz w:val="19"/>
                <w:szCs w:val="19"/>
              </w:rPr>
            </w:pPr>
            <w:r w:rsidRPr="00536235">
              <w:rPr>
                <w:rFonts w:ascii="Arial" w:hAnsi="Arial" w:cs="Arial"/>
                <w:sz w:val="19"/>
                <w:szCs w:val="19"/>
                <w:lang w:val="en-GB"/>
              </w:rPr>
              <w:t>56,97</w:t>
            </w:r>
            <w:r w:rsidR="00863D0A">
              <w:rPr>
                <w:rFonts w:ascii="Arial" w:hAnsi="Arial" w:cs="Arial"/>
                <w:sz w:val="19"/>
                <w:szCs w:val="19"/>
                <w:lang w:val="en-GB"/>
              </w:rPr>
              <w:t>3</w:t>
            </w:r>
          </w:p>
        </w:tc>
      </w:tr>
      <w:tr w:rsidR="006D67DA" w:rsidRPr="00876507" w14:paraId="434EE274" w14:textId="77777777" w:rsidTr="00554227">
        <w:trPr>
          <w:cantSplit/>
        </w:trPr>
        <w:tc>
          <w:tcPr>
            <w:tcW w:w="5467" w:type="dxa"/>
          </w:tcPr>
          <w:p w14:paraId="701E25A7" w14:textId="0A685FDA" w:rsidR="006D67DA" w:rsidRPr="00876507" w:rsidRDefault="006D67DA" w:rsidP="006D67DA">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007024EF" w:rsidRPr="007024EF">
              <w:rPr>
                <w:rFonts w:ascii="Arial" w:hAnsi="Arial" w:cs="Arial"/>
                <w:sz w:val="19"/>
                <w:szCs w:val="19"/>
                <w:lang w:val="en-GB"/>
              </w:rPr>
              <w:t>30 June</w:t>
            </w:r>
            <w:r w:rsidRPr="00611ED1">
              <w:rPr>
                <w:rFonts w:ascii="Arial" w:hAnsi="Arial" w:cs="Arial"/>
                <w:sz w:val="19"/>
                <w:szCs w:val="19"/>
                <w:lang w:val="en-GB"/>
              </w:rPr>
              <w:t xml:space="preserve"> 2021</w:t>
            </w:r>
          </w:p>
        </w:tc>
        <w:tc>
          <w:tcPr>
            <w:tcW w:w="165" w:type="dxa"/>
          </w:tcPr>
          <w:p w14:paraId="4F97661D" w14:textId="77777777" w:rsidR="006D67DA" w:rsidRPr="00876507" w:rsidRDefault="006D67DA" w:rsidP="006D67DA">
            <w:pPr>
              <w:spacing w:line="360" w:lineRule="auto"/>
              <w:ind w:left="12"/>
              <w:rPr>
                <w:rFonts w:ascii="Arial" w:hAnsi="Arial" w:cs="Arial"/>
                <w:sz w:val="19"/>
                <w:szCs w:val="19"/>
                <w:cs/>
                <w:lang w:val="en-GB"/>
              </w:rPr>
            </w:pPr>
          </w:p>
        </w:tc>
        <w:tc>
          <w:tcPr>
            <w:tcW w:w="737" w:type="dxa"/>
          </w:tcPr>
          <w:p w14:paraId="7E35367B" w14:textId="77777777" w:rsidR="006D67DA" w:rsidRPr="00876507" w:rsidRDefault="006D67DA" w:rsidP="006D67DA">
            <w:pPr>
              <w:spacing w:line="360" w:lineRule="auto"/>
              <w:ind w:left="12"/>
              <w:rPr>
                <w:rFonts w:ascii="Arial" w:hAnsi="Arial" w:cs="Arial"/>
                <w:sz w:val="19"/>
                <w:szCs w:val="19"/>
                <w:lang w:val="en-GB"/>
              </w:rPr>
            </w:pPr>
          </w:p>
        </w:tc>
        <w:tc>
          <w:tcPr>
            <w:tcW w:w="297" w:type="dxa"/>
          </w:tcPr>
          <w:p w14:paraId="5A78059E" w14:textId="77777777" w:rsidR="006D67DA" w:rsidRPr="00876507" w:rsidRDefault="006D67DA" w:rsidP="006D67DA">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3E06CEE3" w:rsidR="006D67DA" w:rsidRPr="008B342D" w:rsidRDefault="00536235" w:rsidP="006D67DA">
            <w:pPr>
              <w:tabs>
                <w:tab w:val="left" w:pos="3390"/>
              </w:tabs>
              <w:spacing w:line="360" w:lineRule="auto"/>
              <w:ind w:left="267" w:right="58"/>
              <w:jc w:val="right"/>
              <w:rPr>
                <w:rFonts w:ascii="Arial" w:hAnsi="Arial" w:cs="Arial"/>
                <w:sz w:val="19"/>
                <w:szCs w:val="19"/>
                <w:lang w:val="en-GB"/>
              </w:rPr>
            </w:pPr>
            <w:r w:rsidRPr="00536235">
              <w:rPr>
                <w:rFonts w:ascii="Arial" w:hAnsi="Arial" w:cs="Arial"/>
                <w:sz w:val="19"/>
                <w:szCs w:val="19"/>
                <w:lang w:val="en-GB"/>
              </w:rPr>
              <w:fldChar w:fldCharType="begin"/>
            </w:r>
            <w:r w:rsidRPr="00536235">
              <w:rPr>
                <w:rFonts w:ascii="Arial" w:hAnsi="Arial" w:cs="Arial"/>
                <w:sz w:val="19"/>
                <w:szCs w:val="19"/>
                <w:lang w:val="en-GB"/>
              </w:rPr>
              <w:instrText xml:space="preserve"> =SUM(ABOVE) </w:instrText>
            </w:r>
            <w:r w:rsidRPr="00536235">
              <w:rPr>
                <w:rFonts w:ascii="Arial" w:hAnsi="Arial" w:cs="Arial"/>
                <w:sz w:val="19"/>
                <w:szCs w:val="19"/>
                <w:lang w:val="en-GB"/>
              </w:rPr>
              <w:fldChar w:fldCharType="separate"/>
            </w:r>
            <w:r w:rsidRPr="00536235">
              <w:rPr>
                <w:rFonts w:ascii="Arial" w:hAnsi="Arial" w:cs="Arial"/>
                <w:sz w:val="19"/>
                <w:szCs w:val="19"/>
                <w:lang w:val="en-GB"/>
              </w:rPr>
              <w:t>1,131,65</w:t>
            </w:r>
            <w:r w:rsidRPr="00536235">
              <w:rPr>
                <w:rFonts w:ascii="Arial" w:hAnsi="Arial" w:cs="Arial"/>
                <w:sz w:val="19"/>
                <w:szCs w:val="19"/>
                <w:lang w:val="en-GB"/>
              </w:rPr>
              <w:fldChar w:fldCharType="end"/>
            </w:r>
            <w:r w:rsidR="00863D0A">
              <w:rPr>
                <w:rFonts w:ascii="Arial" w:hAnsi="Arial" w:cs="Arial"/>
                <w:sz w:val="19"/>
                <w:szCs w:val="19"/>
                <w:lang w:val="en-GB"/>
              </w:rPr>
              <w:t>7</w:t>
            </w:r>
          </w:p>
        </w:tc>
      </w:tr>
    </w:tbl>
    <w:p w14:paraId="73A0F9C9" w14:textId="77777777" w:rsidR="007310B3" w:rsidRDefault="007310B3" w:rsidP="00E43D55">
      <w:pPr>
        <w:spacing w:line="360" w:lineRule="auto"/>
        <w:ind w:right="2"/>
        <w:rPr>
          <w:rFonts w:ascii="Arial" w:hAnsi="Arial" w:cs="Arial"/>
          <w:sz w:val="19"/>
          <w:szCs w:val="19"/>
          <w:u w:val="single"/>
          <w:lang w:bidi="ar-SA"/>
        </w:rPr>
      </w:pPr>
    </w:p>
    <w:p w14:paraId="7FAD21D8" w14:textId="446CFA96" w:rsidR="002F4879" w:rsidRPr="00560332" w:rsidRDefault="002F4879" w:rsidP="002F4879">
      <w:pPr>
        <w:pStyle w:val="ListParagraph"/>
        <w:spacing w:line="360" w:lineRule="auto"/>
        <w:ind w:left="426" w:right="-7"/>
        <w:jc w:val="thaiDistribute"/>
        <w:rPr>
          <w:rFonts w:ascii="Arial" w:hAnsi="Arial" w:cstheme="minorBidi"/>
          <w:sz w:val="19"/>
          <w:szCs w:val="24"/>
          <w:lang w:val="en-US" w:bidi="th-TH"/>
        </w:rPr>
      </w:pPr>
      <w:r w:rsidRPr="00FB0C6A">
        <w:rPr>
          <w:rFonts w:ascii="Arial" w:hAnsi="Arial" w:cs="Arial"/>
          <w:sz w:val="19"/>
          <w:szCs w:val="19"/>
          <w:lang w:val="en-GB"/>
        </w:rPr>
        <w:t xml:space="preserve">As </w:t>
      </w:r>
      <w:proofErr w:type="gramStart"/>
      <w:r w:rsidRPr="00FB0C6A">
        <w:rPr>
          <w:rFonts w:ascii="Arial" w:hAnsi="Arial" w:cs="Arial"/>
          <w:sz w:val="19"/>
          <w:szCs w:val="19"/>
          <w:lang w:val="en-GB"/>
        </w:rPr>
        <w:t>at</w:t>
      </w:r>
      <w:proofErr w:type="gramEnd"/>
      <w:r w:rsidRPr="00FB0C6A">
        <w:rPr>
          <w:rFonts w:ascii="Arial" w:hAnsi="Arial" w:cs="Arial"/>
          <w:sz w:val="19"/>
          <w:szCs w:val="19"/>
          <w:lang w:val="en-GB"/>
        </w:rPr>
        <w:t xml:space="preserve"> </w:t>
      </w:r>
      <w:r w:rsidR="007024EF" w:rsidRPr="007024EF">
        <w:rPr>
          <w:rFonts w:ascii="Arial" w:hAnsi="Arial" w:cs="Arial"/>
          <w:sz w:val="19"/>
          <w:szCs w:val="19"/>
          <w:lang w:val="en-GB"/>
        </w:rPr>
        <w:t>30 June</w:t>
      </w:r>
      <w:r w:rsidRPr="00646C90">
        <w:rPr>
          <w:rFonts w:ascii="Arial" w:hAnsi="Arial" w:cs="Arial"/>
          <w:sz w:val="19"/>
          <w:szCs w:val="19"/>
          <w:lang w:val="en-GB"/>
        </w:rPr>
        <w:t xml:space="preserve"> 2021</w:t>
      </w:r>
      <w:r w:rsidRPr="00FB0C6A">
        <w:rPr>
          <w:rFonts w:ascii="Arial" w:hAnsi="Arial" w:cs="Arial"/>
          <w:sz w:val="19"/>
          <w:szCs w:val="19"/>
          <w:lang w:val="en-GB"/>
        </w:rPr>
        <w:t xml:space="preserve">, the outstanding </w:t>
      </w:r>
      <w:r w:rsidRPr="00FB0C6A">
        <w:rPr>
          <w:rFonts w:ascii="Arial" w:hAnsi="Arial" w:cs="Arial"/>
          <w:sz w:val="19"/>
          <w:szCs w:val="19"/>
          <w:lang w:val="en-US"/>
        </w:rPr>
        <w:t>short</w:t>
      </w:r>
      <w:r w:rsidRPr="00FB0C6A">
        <w:rPr>
          <w:rFonts w:ascii="Arial" w:hAnsi="Arial" w:cs="Arial"/>
          <w:sz w:val="19"/>
          <w:szCs w:val="19"/>
          <w:lang w:val="en-GB"/>
        </w:rPr>
        <w:t>-term loan from related part</w:t>
      </w:r>
      <w:r>
        <w:rPr>
          <w:rFonts w:ascii="Arial" w:hAnsi="Arial" w:cs="Browallia New"/>
          <w:sz w:val="19"/>
          <w:szCs w:val="24"/>
          <w:lang w:val="en-GB" w:bidi="th-TH"/>
        </w:rPr>
        <w:t>ies</w:t>
      </w:r>
      <w:r>
        <w:rPr>
          <w:rFonts w:ascii="Arial" w:hAnsi="Arial" w:cstheme="minorBidi" w:hint="cs"/>
          <w:sz w:val="19"/>
          <w:szCs w:val="24"/>
          <w:cs/>
          <w:lang w:val="en-GB" w:bidi="th-TH"/>
        </w:rPr>
        <w:t xml:space="preserve"> </w:t>
      </w:r>
      <w:r>
        <w:rPr>
          <w:rFonts w:ascii="Arial" w:hAnsi="Arial" w:cstheme="minorBidi"/>
          <w:sz w:val="19"/>
          <w:szCs w:val="24"/>
          <w:lang w:val="en-US" w:bidi="th-TH"/>
        </w:rPr>
        <w:t>as follow:</w:t>
      </w:r>
    </w:p>
    <w:p w14:paraId="2FF860FE"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66ADBE1F" w14:textId="4289E399" w:rsidR="002F4879" w:rsidRPr="00B079AA"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B079AA">
        <w:rPr>
          <w:rFonts w:ascii="Arial" w:hAnsi="Arial" w:cs="Arial"/>
          <w:sz w:val="19"/>
          <w:szCs w:val="19"/>
          <w:lang w:val="en-US" w:bidi="th-TH"/>
        </w:rPr>
        <w:t xml:space="preserve">Short-term loan from Global New Energy Co., Ltd, a subsidiary of Baht 165 million, was issue from promissory note </w:t>
      </w:r>
      <w:r w:rsidR="00234B45">
        <w:rPr>
          <w:rFonts w:ascii="Arial" w:hAnsi="Arial" w:cs="Arial"/>
          <w:sz w:val="19"/>
          <w:szCs w:val="19"/>
          <w:lang w:val="en-US" w:bidi="th-TH"/>
        </w:rPr>
        <w:t>are due</w:t>
      </w:r>
      <w:r w:rsidR="00234B45" w:rsidRPr="0039614D">
        <w:rPr>
          <w:rFonts w:ascii="Arial" w:hAnsi="Arial" w:cs="Arial"/>
          <w:sz w:val="19"/>
          <w:szCs w:val="19"/>
          <w:lang w:val="en-US" w:bidi="th-TH"/>
        </w:rPr>
        <w:t xml:space="preserve"> within </w:t>
      </w:r>
      <w:r w:rsidR="00234B45" w:rsidRPr="00A568F2">
        <w:rPr>
          <w:rFonts w:ascii="Arial" w:hAnsi="Arial" w:cs="Arial"/>
          <w:sz w:val="19"/>
          <w:szCs w:val="19"/>
          <w:lang w:val="en-US" w:bidi="th-TH"/>
        </w:rPr>
        <w:t>3 years</w:t>
      </w:r>
      <w:r w:rsidR="00234B45" w:rsidRPr="0039614D">
        <w:rPr>
          <w:rFonts w:ascii="Arial" w:hAnsi="Arial" w:cs="Arial"/>
          <w:sz w:val="19"/>
          <w:szCs w:val="19"/>
          <w:lang w:val="en-US" w:bidi="th-TH"/>
        </w:rPr>
        <w:t xml:space="preserve"> </w:t>
      </w:r>
      <w:r w:rsidR="00234B45">
        <w:rPr>
          <w:rFonts w:ascii="Arial" w:hAnsi="Arial" w:cs="Arial"/>
          <w:sz w:val="19"/>
          <w:szCs w:val="19"/>
          <w:lang w:val="en-US" w:bidi="th-TH"/>
        </w:rPr>
        <w:t xml:space="preserve">from the </w:t>
      </w:r>
      <w:r w:rsidR="00234B45" w:rsidRPr="00A568F2">
        <w:rPr>
          <w:rFonts w:ascii="Arial" w:hAnsi="Arial" w:cs="Arial"/>
          <w:sz w:val="19"/>
          <w:szCs w:val="19"/>
          <w:lang w:val="en-US" w:bidi="th-TH"/>
        </w:rPr>
        <w:t xml:space="preserve">effective </w:t>
      </w:r>
      <w:r w:rsidR="00234B45">
        <w:rPr>
          <w:rFonts w:ascii="Arial" w:hAnsi="Arial" w:cs="Arial"/>
          <w:sz w:val="19"/>
          <w:szCs w:val="19"/>
          <w:lang w:val="en-US" w:bidi="th-TH"/>
        </w:rPr>
        <w:t xml:space="preserve">date </w:t>
      </w:r>
      <w:r w:rsidR="00234B45" w:rsidRPr="00A568F2">
        <w:rPr>
          <w:rFonts w:ascii="Arial" w:hAnsi="Arial" w:cs="Arial"/>
          <w:sz w:val="19"/>
          <w:szCs w:val="19"/>
          <w:lang w:val="en-US" w:bidi="th-TH"/>
        </w:rPr>
        <w:t>of loan agreement</w:t>
      </w:r>
      <w:r w:rsidRPr="00B079AA">
        <w:rPr>
          <w:rFonts w:ascii="Arial" w:hAnsi="Arial" w:cs="Arial"/>
          <w:sz w:val="19"/>
          <w:szCs w:val="19"/>
          <w:lang w:val="en-US" w:bidi="th-TH"/>
        </w:rPr>
        <w:t xml:space="preserve"> and bears interest rate at 4.</w:t>
      </w:r>
      <w:r w:rsidR="00536235">
        <w:rPr>
          <w:rFonts w:ascii="Arial" w:hAnsi="Arial" w:cs="Arial"/>
          <w:sz w:val="19"/>
          <w:szCs w:val="19"/>
          <w:lang w:val="en-US" w:bidi="th-TH"/>
        </w:rPr>
        <w:t>2</w:t>
      </w:r>
      <w:r w:rsidRPr="00B079AA">
        <w:rPr>
          <w:rFonts w:ascii="Arial" w:hAnsi="Arial" w:cs="Arial"/>
          <w:sz w:val="19"/>
          <w:szCs w:val="19"/>
          <w:lang w:val="en-US" w:bidi="th-TH"/>
        </w:rPr>
        <w:t>0% per annum.</w:t>
      </w:r>
    </w:p>
    <w:p w14:paraId="3263A0E6" w14:textId="77777777" w:rsidR="002F4879" w:rsidRDefault="002F4879" w:rsidP="002F4879">
      <w:pPr>
        <w:pStyle w:val="ListParagraph"/>
        <w:spacing w:line="360" w:lineRule="auto"/>
        <w:ind w:left="426" w:right="-7"/>
        <w:jc w:val="thaiDistribute"/>
        <w:rPr>
          <w:rFonts w:ascii="Arial" w:hAnsi="Arial" w:cs="Arial"/>
          <w:sz w:val="19"/>
          <w:szCs w:val="19"/>
          <w:lang w:val="en-GB"/>
        </w:rPr>
      </w:pPr>
    </w:p>
    <w:p w14:paraId="1B14058B" w14:textId="77777777" w:rsidR="001D5746" w:rsidRDefault="001D5746">
      <w:pPr>
        <w:rPr>
          <w:rFonts w:ascii="Arial" w:hAnsi="Arial" w:cs="Arial"/>
          <w:sz w:val="19"/>
          <w:szCs w:val="19"/>
        </w:rPr>
      </w:pPr>
      <w:r>
        <w:rPr>
          <w:rFonts w:ascii="Arial" w:hAnsi="Arial" w:cs="Arial"/>
          <w:sz w:val="19"/>
          <w:szCs w:val="19"/>
        </w:rPr>
        <w:br w:type="page"/>
      </w:r>
    </w:p>
    <w:p w14:paraId="3E9C40EC" w14:textId="6C5885DB" w:rsidR="00DA4A51" w:rsidRPr="00064326" w:rsidRDefault="002F4879"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Pr>
          <w:rFonts w:ascii="Arial" w:hAnsi="Arial" w:cs="Arial"/>
          <w:sz w:val="19"/>
          <w:szCs w:val="19"/>
          <w:lang w:val="en-US" w:bidi="th-TH"/>
        </w:rPr>
        <w:t>S</w:t>
      </w:r>
      <w:r w:rsidRPr="00FB0C6A">
        <w:rPr>
          <w:rFonts w:ascii="Arial" w:hAnsi="Arial" w:cs="Arial"/>
          <w:sz w:val="19"/>
          <w:szCs w:val="19"/>
          <w:lang w:val="en-US" w:bidi="th-TH"/>
        </w:rPr>
        <w:t>hort</w:t>
      </w:r>
      <w:r w:rsidRPr="0039614D">
        <w:rPr>
          <w:rFonts w:ascii="Arial" w:hAnsi="Arial" w:cs="Arial"/>
          <w:sz w:val="19"/>
          <w:szCs w:val="19"/>
          <w:lang w:val="en-US" w:bidi="th-TH"/>
        </w:rPr>
        <w:t xml:space="preserve">-term loan </w:t>
      </w:r>
      <w:r>
        <w:rPr>
          <w:rFonts w:ascii="Arial" w:hAnsi="Arial" w:cs="Arial"/>
          <w:sz w:val="19"/>
          <w:szCs w:val="19"/>
          <w:lang w:val="en-US" w:bidi="th-TH"/>
        </w:rPr>
        <w:t xml:space="preserve">from related party </w:t>
      </w:r>
      <w:r w:rsidRPr="0039614D">
        <w:rPr>
          <w:rFonts w:ascii="Arial" w:hAnsi="Arial" w:cs="Arial"/>
          <w:sz w:val="19"/>
          <w:szCs w:val="19"/>
          <w:lang w:val="en-US" w:bidi="th-TH"/>
        </w:rPr>
        <w:t xml:space="preserve">from TTCL Power Holding </w:t>
      </w:r>
      <w:proofErr w:type="spellStart"/>
      <w:r w:rsidRPr="0039614D">
        <w:rPr>
          <w:rFonts w:ascii="Arial" w:hAnsi="Arial" w:cs="Arial"/>
          <w:sz w:val="19"/>
          <w:szCs w:val="19"/>
          <w:lang w:val="en-US" w:bidi="th-TH"/>
        </w:rPr>
        <w:t>Pte.Ltd</w:t>
      </w:r>
      <w:proofErr w:type="spellEnd"/>
      <w:r w:rsidRPr="0039614D">
        <w:rPr>
          <w:rFonts w:ascii="Arial" w:hAnsi="Arial" w:cs="Arial"/>
          <w:sz w:val="19"/>
          <w:szCs w:val="19"/>
          <w:lang w:val="en-US" w:bidi="th-TH"/>
        </w:rPr>
        <w:t>. (TTPHD), a subsidiary</w:t>
      </w:r>
      <w:r>
        <w:rPr>
          <w:rFonts w:ascii="Arial" w:hAnsi="Arial" w:cs="Arial"/>
          <w:sz w:val="19"/>
          <w:szCs w:val="19"/>
          <w:lang w:val="en-US" w:bidi="th-TH"/>
        </w:rPr>
        <w:t xml:space="preserve"> </w:t>
      </w:r>
      <w:r w:rsidRPr="00FB0C6A">
        <w:rPr>
          <w:rFonts w:ascii="Arial" w:hAnsi="Arial" w:cs="Arial"/>
          <w:sz w:val="19"/>
          <w:szCs w:val="19"/>
          <w:lang w:val="en-US" w:bidi="th-TH"/>
        </w:rPr>
        <w:t>of USD</w:t>
      </w:r>
      <w:r>
        <w:rPr>
          <w:rFonts w:ascii="Arial" w:hAnsi="Arial" w:cs="Arial"/>
          <w:sz w:val="19"/>
          <w:szCs w:val="19"/>
          <w:lang w:val="en-US" w:bidi="th-TH"/>
        </w:rPr>
        <w:t xml:space="preserve"> </w:t>
      </w:r>
      <w:r w:rsidR="00F451CA">
        <w:rPr>
          <w:rFonts w:ascii="Arial" w:hAnsi="Arial" w:cs="Arial"/>
          <w:sz w:val="19"/>
          <w:szCs w:val="19"/>
          <w:lang w:val="en-US" w:bidi="th-TH"/>
        </w:rPr>
        <w:t>30</w:t>
      </w:r>
      <w:r w:rsidRPr="00FB0C6A">
        <w:rPr>
          <w:rFonts w:ascii="Arial" w:hAnsi="Arial" w:cs="Arial"/>
          <w:sz w:val="19"/>
          <w:szCs w:val="19"/>
          <w:lang w:val="en-US" w:bidi="th-TH"/>
        </w:rPr>
        <w:t xml:space="preserve"> million </w:t>
      </w:r>
      <w:r w:rsidR="008853C7">
        <w:rPr>
          <w:rFonts w:ascii="Arial" w:hAnsi="Arial" w:cs="Arial"/>
          <w:sz w:val="19"/>
          <w:szCs w:val="19"/>
          <w:lang w:val="en-US" w:bidi="th-TH"/>
        </w:rPr>
        <w:t xml:space="preserve">or </w:t>
      </w:r>
      <w:r w:rsidRPr="00FB0C6A">
        <w:rPr>
          <w:rFonts w:ascii="Arial" w:hAnsi="Arial" w:cs="Arial"/>
          <w:sz w:val="19"/>
          <w:szCs w:val="19"/>
          <w:lang w:val="en-US" w:bidi="th-TH"/>
        </w:rPr>
        <w:t xml:space="preserve">equivalent to Baht </w:t>
      </w:r>
      <w:r w:rsidR="004E5360" w:rsidRPr="004E5360">
        <w:rPr>
          <w:rFonts w:ascii="Arial" w:hAnsi="Arial" w:cs="Arial"/>
          <w:sz w:val="19"/>
          <w:szCs w:val="19"/>
          <w:lang w:val="en-US" w:bidi="th-TH"/>
        </w:rPr>
        <w:t>966.66</w:t>
      </w:r>
      <w:r w:rsidRPr="00FB0C6A">
        <w:rPr>
          <w:rFonts w:ascii="Arial" w:hAnsi="Arial" w:cs="Arial"/>
          <w:sz w:val="19"/>
          <w:szCs w:val="19"/>
          <w:lang w:val="en-US" w:bidi="th-TH"/>
        </w:rPr>
        <w:t xml:space="preserve"> million.</w:t>
      </w:r>
      <w:r w:rsidRPr="0039614D">
        <w:rPr>
          <w:rFonts w:ascii="Arial" w:hAnsi="Arial" w:cs="Arial"/>
          <w:sz w:val="19"/>
          <w:szCs w:val="19"/>
          <w:lang w:val="en-US" w:bidi="th-TH"/>
        </w:rPr>
        <w:t xml:space="preserve"> </w:t>
      </w:r>
      <w:r>
        <w:rPr>
          <w:rFonts w:ascii="Arial" w:hAnsi="Arial" w:cs="Arial"/>
          <w:sz w:val="19"/>
          <w:szCs w:val="19"/>
          <w:lang w:val="en-US" w:bidi="th-TH"/>
        </w:rPr>
        <w:t>Such</w:t>
      </w:r>
      <w:r w:rsidRPr="0039614D">
        <w:rPr>
          <w:rFonts w:ascii="Arial" w:hAnsi="Arial" w:cs="Arial"/>
          <w:sz w:val="19"/>
          <w:szCs w:val="19"/>
          <w:lang w:val="en-US" w:bidi="th-TH"/>
        </w:rPr>
        <w:t xml:space="preserve"> loan is not </w:t>
      </w:r>
      <w:proofErr w:type="gramStart"/>
      <w:r w:rsidRPr="0039614D">
        <w:rPr>
          <w:rFonts w:ascii="Arial" w:hAnsi="Arial" w:cs="Arial"/>
          <w:sz w:val="19"/>
          <w:szCs w:val="19"/>
          <w:lang w:val="en-US" w:bidi="th-TH"/>
        </w:rPr>
        <w:t>collateralized</w:t>
      </w:r>
      <w:proofErr w:type="gramEnd"/>
      <w:r w:rsidRPr="0039614D">
        <w:rPr>
          <w:rFonts w:ascii="Arial" w:hAnsi="Arial" w:cs="Arial"/>
          <w:sz w:val="19"/>
          <w:szCs w:val="19"/>
          <w:lang w:val="en-US" w:bidi="th-TH"/>
        </w:rPr>
        <w:t xml:space="preserve"> and </w:t>
      </w:r>
      <w:r>
        <w:rPr>
          <w:rFonts w:ascii="Arial" w:hAnsi="Arial" w:cs="Arial"/>
          <w:sz w:val="19"/>
          <w:szCs w:val="19"/>
          <w:lang w:val="en-US" w:bidi="th-TH"/>
        </w:rPr>
        <w:t>repayments are due</w:t>
      </w:r>
      <w:r w:rsidRPr="0039614D">
        <w:rPr>
          <w:rFonts w:ascii="Arial" w:hAnsi="Arial" w:cs="Arial"/>
          <w:sz w:val="19"/>
          <w:szCs w:val="19"/>
          <w:lang w:val="en-US" w:bidi="th-TH"/>
        </w:rPr>
        <w:t xml:space="preserve"> within </w:t>
      </w:r>
      <w:r w:rsidR="00A568F2" w:rsidRPr="00A568F2">
        <w:rPr>
          <w:rFonts w:ascii="Arial" w:hAnsi="Arial" w:cs="Arial"/>
          <w:sz w:val="19"/>
          <w:szCs w:val="19"/>
          <w:lang w:val="en-US" w:bidi="th-TH"/>
        </w:rPr>
        <w:t>3 years</w:t>
      </w:r>
      <w:r w:rsidRPr="0039614D">
        <w:rPr>
          <w:rFonts w:ascii="Arial" w:hAnsi="Arial" w:cs="Arial"/>
          <w:sz w:val="19"/>
          <w:szCs w:val="19"/>
          <w:lang w:val="en-US" w:bidi="th-TH"/>
        </w:rPr>
        <w:t xml:space="preserve"> </w:t>
      </w:r>
      <w:r>
        <w:rPr>
          <w:rFonts w:ascii="Arial" w:hAnsi="Arial" w:cs="Arial"/>
          <w:sz w:val="19"/>
          <w:szCs w:val="19"/>
          <w:lang w:val="en-US" w:bidi="th-TH"/>
        </w:rPr>
        <w:t xml:space="preserve">from the </w:t>
      </w:r>
      <w:r w:rsidR="00A568F2" w:rsidRPr="00A568F2">
        <w:rPr>
          <w:rFonts w:ascii="Arial" w:hAnsi="Arial" w:cs="Arial"/>
          <w:sz w:val="19"/>
          <w:szCs w:val="19"/>
          <w:lang w:val="en-US" w:bidi="th-TH"/>
        </w:rPr>
        <w:t xml:space="preserve">effective </w:t>
      </w:r>
      <w:r>
        <w:rPr>
          <w:rFonts w:ascii="Arial" w:hAnsi="Arial" w:cs="Arial"/>
          <w:sz w:val="19"/>
          <w:szCs w:val="19"/>
          <w:lang w:val="en-US" w:bidi="th-TH"/>
        </w:rPr>
        <w:t xml:space="preserve">date </w:t>
      </w:r>
      <w:r w:rsidR="00A568F2" w:rsidRPr="00A568F2">
        <w:rPr>
          <w:rFonts w:ascii="Arial" w:hAnsi="Arial" w:cs="Arial"/>
          <w:sz w:val="19"/>
          <w:szCs w:val="19"/>
          <w:lang w:val="en-US" w:bidi="th-TH"/>
        </w:rPr>
        <w:t>of loan agreement</w:t>
      </w:r>
      <w:r>
        <w:rPr>
          <w:rFonts w:ascii="Arial" w:hAnsi="Arial" w:cs="Arial"/>
          <w:sz w:val="19"/>
          <w:szCs w:val="19"/>
          <w:lang w:val="en-US" w:bidi="th-TH"/>
        </w:rPr>
        <w:t xml:space="preserve"> </w:t>
      </w:r>
      <w:r w:rsidRPr="0039614D">
        <w:rPr>
          <w:rFonts w:ascii="Arial" w:hAnsi="Arial" w:cs="Arial"/>
          <w:sz w:val="19"/>
          <w:szCs w:val="19"/>
          <w:lang w:val="en-US" w:bidi="th-TH"/>
        </w:rPr>
        <w:t>with interest rate at 4.</w:t>
      </w:r>
      <w:r w:rsidR="00393214">
        <w:rPr>
          <w:rFonts w:ascii="Arial" w:hAnsi="Arial" w:cs="Arial"/>
          <w:sz w:val="19"/>
          <w:szCs w:val="19"/>
          <w:lang w:val="en-US" w:bidi="th-TH"/>
        </w:rPr>
        <w:t>2</w:t>
      </w:r>
      <w:r w:rsidRPr="0039614D">
        <w:rPr>
          <w:rFonts w:ascii="Arial" w:hAnsi="Arial" w:cs="Arial"/>
          <w:sz w:val="19"/>
          <w:szCs w:val="19"/>
          <w:lang w:val="en-US" w:bidi="th-TH"/>
        </w:rPr>
        <w:t>0% per annum.</w:t>
      </w:r>
      <w:r w:rsidR="00992896" w:rsidRPr="00AA098C">
        <w:rPr>
          <w:rFonts w:ascii="Arial" w:hAnsi="Arial" w:cs="Arial"/>
          <w:sz w:val="19"/>
          <w:szCs w:val="19"/>
          <w:lang w:val="en-US" w:bidi="th-TH"/>
        </w:rPr>
        <w:br/>
      </w:r>
      <w:r w:rsidR="00332DF8">
        <w:rPr>
          <w:rFonts w:ascii="Arial" w:hAnsi="Arial" w:cs="Arial"/>
          <w:sz w:val="19"/>
          <w:szCs w:val="19"/>
          <w:lang w:val="en-US" w:bidi="th-TH"/>
        </w:rPr>
        <w:t>(31 December 2020</w:t>
      </w:r>
      <w:r w:rsidR="00592021">
        <w:rPr>
          <w:rFonts w:ascii="Arial" w:hAnsi="Arial" w:cstheme="minorBidi"/>
          <w:sz w:val="19"/>
          <w:szCs w:val="19"/>
          <w:lang w:val="en-US" w:bidi="th-TH"/>
        </w:rPr>
        <w:t xml:space="preserve">: </w:t>
      </w:r>
      <w:r w:rsidR="00AD56DE">
        <w:rPr>
          <w:rFonts w:ascii="Arial" w:hAnsi="Arial" w:cstheme="minorBidi"/>
          <w:sz w:val="19"/>
          <w:szCs w:val="19"/>
          <w:lang w:val="en-US" w:bidi="th-TH"/>
        </w:rPr>
        <w:t xml:space="preserve">USD </w:t>
      </w:r>
      <w:r w:rsidR="00592021">
        <w:rPr>
          <w:rFonts w:ascii="Arial" w:hAnsi="Arial" w:cs="Arial"/>
          <w:sz w:val="19"/>
          <w:szCs w:val="19"/>
          <w:lang w:val="en-US" w:bidi="th-TH"/>
        </w:rPr>
        <w:t>27</w:t>
      </w:r>
      <w:r w:rsidR="00592021" w:rsidRPr="00FB0C6A">
        <w:rPr>
          <w:rFonts w:ascii="Arial" w:hAnsi="Arial" w:cs="Arial"/>
          <w:sz w:val="19"/>
          <w:szCs w:val="19"/>
          <w:lang w:val="en-US" w:bidi="th-TH"/>
        </w:rPr>
        <w:t xml:space="preserve"> million </w:t>
      </w:r>
      <w:r w:rsidR="00AD56DE">
        <w:rPr>
          <w:rFonts w:ascii="Arial" w:hAnsi="Arial" w:cs="Arial"/>
          <w:sz w:val="19"/>
          <w:szCs w:val="19"/>
          <w:lang w:val="en-US" w:bidi="th-TH"/>
        </w:rPr>
        <w:t xml:space="preserve">or </w:t>
      </w:r>
      <w:r w:rsidR="00592021" w:rsidRPr="00FB0C6A">
        <w:rPr>
          <w:rFonts w:ascii="Arial" w:hAnsi="Arial" w:cs="Arial"/>
          <w:sz w:val="19"/>
          <w:szCs w:val="19"/>
          <w:lang w:val="en-US" w:bidi="th-TH"/>
        </w:rPr>
        <w:t xml:space="preserve">equivalent to Baht </w:t>
      </w:r>
      <w:r w:rsidR="00043431">
        <w:rPr>
          <w:rFonts w:ascii="Arial" w:hAnsi="Arial" w:cs="Arial"/>
          <w:sz w:val="19"/>
          <w:szCs w:val="19"/>
          <w:lang w:val="en-US" w:bidi="th-TH"/>
        </w:rPr>
        <w:t>8</w:t>
      </w:r>
      <w:r w:rsidR="00802C57">
        <w:rPr>
          <w:rFonts w:ascii="Arial" w:hAnsi="Arial" w:cs="Arial"/>
          <w:sz w:val="19"/>
          <w:szCs w:val="19"/>
          <w:lang w:val="en-US" w:bidi="th-TH"/>
        </w:rPr>
        <w:t>15.58</w:t>
      </w:r>
      <w:r w:rsidR="00592021" w:rsidRPr="00FB0C6A">
        <w:rPr>
          <w:rFonts w:ascii="Arial" w:hAnsi="Arial" w:cs="Arial"/>
          <w:sz w:val="19"/>
          <w:szCs w:val="19"/>
          <w:lang w:val="en-US" w:bidi="th-TH"/>
        </w:rPr>
        <w:t xml:space="preserve"> million</w:t>
      </w:r>
      <w:r w:rsidR="00E85FFF">
        <w:rPr>
          <w:rFonts w:ascii="Arial" w:hAnsi="Arial" w:cs="Arial"/>
          <w:sz w:val="19"/>
          <w:szCs w:val="19"/>
          <w:lang w:val="en-US" w:bidi="th-TH"/>
        </w:rPr>
        <w:t xml:space="preserve"> </w:t>
      </w:r>
      <w:r w:rsidR="00E85FFF" w:rsidRPr="0039614D">
        <w:rPr>
          <w:rFonts w:ascii="Arial" w:hAnsi="Arial" w:cs="Arial"/>
          <w:sz w:val="19"/>
          <w:szCs w:val="19"/>
          <w:lang w:val="en-US" w:bidi="th-TH"/>
        </w:rPr>
        <w:t>with interest rate at 4.40% per annum</w:t>
      </w:r>
      <w:r w:rsidR="00035015">
        <w:rPr>
          <w:rFonts w:ascii="Arial" w:hAnsi="Arial" w:cs="Arial"/>
          <w:sz w:val="19"/>
          <w:szCs w:val="19"/>
          <w:lang w:val="en-US" w:bidi="th-TH"/>
        </w:rPr>
        <w:t>.</w:t>
      </w:r>
      <w:r w:rsidR="00A2353C">
        <w:rPr>
          <w:rFonts w:ascii="Arial" w:hAnsi="Arial" w:cs="Arial"/>
          <w:sz w:val="19"/>
          <w:szCs w:val="19"/>
          <w:lang w:val="en-US" w:bidi="th-TH"/>
        </w:rPr>
        <w:t>)</w:t>
      </w:r>
    </w:p>
    <w:p w14:paraId="3BB8D410" w14:textId="77777777" w:rsidR="00036003" w:rsidRPr="009A6C74" w:rsidRDefault="00036003" w:rsidP="009A6C74">
      <w:pPr>
        <w:spacing w:line="360" w:lineRule="auto"/>
        <w:rPr>
          <w:rFonts w:ascii="Arial" w:hAnsi="Arial" w:cs="Arial"/>
          <w:b/>
          <w:bCs/>
          <w:sz w:val="19"/>
          <w:szCs w:val="19"/>
          <w:lang w:val="en-GB"/>
        </w:rPr>
      </w:pPr>
    </w:p>
    <w:p w14:paraId="632FB672" w14:textId="3E569697" w:rsidR="00320EE9" w:rsidRPr="00CE1876"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CE1876">
        <w:rPr>
          <w:rFonts w:ascii="Arial" w:hAnsi="Arial" w:cs="Arial"/>
          <w:b/>
          <w:bCs/>
          <w:sz w:val="19"/>
          <w:szCs w:val="19"/>
          <w:cs/>
        </w:rPr>
        <w:t>TRADE</w:t>
      </w:r>
      <w:r w:rsidRPr="00CE1876">
        <w:rPr>
          <w:rFonts w:ascii="Arial" w:hAnsi="Arial" w:cs="Arial"/>
          <w:b/>
          <w:bCs/>
          <w:sz w:val="19"/>
          <w:szCs w:val="19"/>
        </w:rPr>
        <w:t xml:space="preserve"> ACCOUNTS RECEIVABLE</w:t>
      </w:r>
      <w:r w:rsidR="00D8065D" w:rsidRPr="00CE1876">
        <w:rPr>
          <w:rFonts w:ascii="Arial" w:hAnsi="Arial" w:cs="Arial"/>
          <w:b/>
          <w:bCs/>
          <w:sz w:val="19"/>
          <w:szCs w:val="19"/>
        </w:rPr>
        <w:t xml:space="preserve"> - NET</w:t>
      </w:r>
    </w:p>
    <w:p w14:paraId="1BB32BDB" w14:textId="075D8132" w:rsidR="001176AA" w:rsidRPr="00D23D64" w:rsidRDefault="001176AA" w:rsidP="001176AA">
      <w:pPr>
        <w:spacing w:line="360" w:lineRule="auto"/>
        <w:ind w:left="420" w:right="2"/>
        <w:rPr>
          <w:rFonts w:ascii="Arial" w:hAnsi="Arial" w:cs="Arial"/>
          <w:b/>
          <w:bCs/>
          <w:sz w:val="14"/>
          <w:szCs w:val="14"/>
        </w:rPr>
      </w:pPr>
    </w:p>
    <w:p w14:paraId="293221AC" w14:textId="4CCD1AE4" w:rsidR="001176AA" w:rsidRPr="00E54A33" w:rsidRDefault="00E54A33" w:rsidP="008B2487">
      <w:pPr>
        <w:spacing w:line="360" w:lineRule="auto"/>
        <w:ind w:left="426" w:right="2"/>
        <w:rPr>
          <w:rFonts w:ascii="Arial" w:hAnsi="Arial" w:cs="Arial"/>
          <w:sz w:val="19"/>
          <w:szCs w:val="19"/>
        </w:rPr>
      </w:pPr>
      <w:r w:rsidRPr="00E54A33">
        <w:rPr>
          <w:rFonts w:ascii="Arial" w:hAnsi="Arial" w:cs="Arial"/>
          <w:sz w:val="19"/>
          <w:szCs w:val="19"/>
        </w:rPr>
        <w:t xml:space="preserve">As </w:t>
      </w:r>
      <w:proofErr w:type="gramStart"/>
      <w:r w:rsidRPr="00E54A33">
        <w:rPr>
          <w:rFonts w:ascii="Arial" w:hAnsi="Arial" w:cs="Arial"/>
          <w:sz w:val="19"/>
          <w:szCs w:val="19"/>
        </w:rPr>
        <w:t>at</w:t>
      </w:r>
      <w:proofErr w:type="gramEnd"/>
      <w:r>
        <w:rPr>
          <w:rFonts w:ascii="Arial" w:hAnsi="Arial" w:cs="Arial"/>
          <w:sz w:val="19"/>
          <w:szCs w:val="19"/>
        </w:rPr>
        <w:t xml:space="preserve"> </w:t>
      </w:r>
      <w:r w:rsidR="007024EF" w:rsidRPr="007024EF">
        <w:rPr>
          <w:rFonts w:ascii="Arial" w:hAnsi="Arial" w:cs="Arial"/>
          <w:sz w:val="19"/>
          <w:szCs w:val="19"/>
        </w:rPr>
        <w:t>30 June</w:t>
      </w:r>
      <w:r w:rsidR="00D23D64" w:rsidRPr="00D23D64">
        <w:rPr>
          <w:rFonts w:ascii="Arial" w:hAnsi="Arial" w:cs="Arial"/>
          <w:sz w:val="19"/>
          <w:szCs w:val="19"/>
        </w:rPr>
        <w:t xml:space="preserve"> 2021</w:t>
      </w:r>
      <w:r>
        <w:rPr>
          <w:rFonts w:ascii="Arial" w:hAnsi="Arial" w:cs="Arial"/>
          <w:sz w:val="19"/>
          <w:szCs w:val="19"/>
        </w:rPr>
        <w:t xml:space="preserve"> and 31 December 20</w:t>
      </w:r>
      <w:r w:rsidR="00D23D64">
        <w:rPr>
          <w:rFonts w:ascii="Arial" w:hAnsi="Arial" w:cs="Arial"/>
          <w:sz w:val="19"/>
          <w:szCs w:val="19"/>
        </w:rPr>
        <w:t>20</w:t>
      </w:r>
      <w:r w:rsidR="00CC6450">
        <w:rPr>
          <w:rFonts w:ascii="Arial" w:hAnsi="Arial" w:cs="Arial"/>
          <w:sz w:val="19"/>
          <w:szCs w:val="19"/>
        </w:rPr>
        <w:t>, the aged of trade accounts receivable are as follows:</w:t>
      </w:r>
    </w:p>
    <w:p w14:paraId="632FB6CB" w14:textId="0B419B4D" w:rsidR="00455FC9" w:rsidRPr="004E3BB4" w:rsidRDefault="00455FC9" w:rsidP="004E3BB4">
      <w:pPr>
        <w:pStyle w:val="ListParagraph"/>
        <w:spacing w:line="360" w:lineRule="auto"/>
        <w:ind w:left="426" w:right="-7"/>
        <w:jc w:val="thaiDistribute"/>
        <w:rPr>
          <w:rFonts w:ascii="Arial" w:hAnsi="Arial" w:cs="Arial"/>
          <w:sz w:val="19"/>
          <w:szCs w:val="19"/>
          <w:lang w:val="en-GB"/>
        </w:rPr>
      </w:pPr>
    </w:p>
    <w:tbl>
      <w:tblPr>
        <w:tblW w:w="905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5"/>
      </w:tblGrid>
      <w:tr w:rsidR="00101B0A" w:rsidRPr="00415380" w14:paraId="53411E26" w14:textId="77777777" w:rsidTr="00E03034">
        <w:trPr>
          <w:cantSplit/>
          <w:tblHeader/>
        </w:trPr>
        <w:tc>
          <w:tcPr>
            <w:tcW w:w="3318" w:type="dxa"/>
            <w:tcBorders>
              <w:top w:val="nil"/>
              <w:left w:val="nil"/>
              <w:bottom w:val="nil"/>
              <w:right w:val="nil"/>
            </w:tcBorders>
          </w:tcPr>
          <w:p w14:paraId="123BB4AA"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tab/>
            </w:r>
          </w:p>
        </w:tc>
        <w:tc>
          <w:tcPr>
            <w:tcW w:w="5741" w:type="dxa"/>
            <w:gridSpan w:val="7"/>
            <w:tcBorders>
              <w:top w:val="nil"/>
              <w:left w:val="nil"/>
              <w:bottom w:val="nil"/>
              <w:right w:val="nil"/>
            </w:tcBorders>
          </w:tcPr>
          <w:p w14:paraId="178E9043" w14:textId="77777777" w:rsidR="00101B0A" w:rsidRPr="00415380" w:rsidRDefault="00101B0A" w:rsidP="00434A07">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w:t>
            </w:r>
            <w:proofErr w:type="gramStart"/>
            <w:r w:rsidRPr="00415380">
              <w:rPr>
                <w:rFonts w:ascii="Arial" w:hAnsi="Arial" w:cs="Arial"/>
                <w:sz w:val="19"/>
                <w:szCs w:val="19"/>
              </w:rPr>
              <w:t>Unit :</w:t>
            </w:r>
            <w:proofErr w:type="gramEnd"/>
            <w:r w:rsidRPr="00415380">
              <w:rPr>
                <w:rFonts w:ascii="Arial" w:hAnsi="Arial" w:cs="Arial"/>
                <w:sz w:val="19"/>
                <w:szCs w:val="19"/>
              </w:rPr>
              <w:t xml:space="preserve"> Thousand Baht)</w:t>
            </w:r>
          </w:p>
        </w:tc>
      </w:tr>
      <w:tr w:rsidR="00101B0A" w:rsidRPr="00415380" w14:paraId="52DE3519" w14:textId="77777777" w:rsidTr="00E03034">
        <w:trPr>
          <w:cantSplit/>
          <w:tblHeader/>
        </w:trPr>
        <w:tc>
          <w:tcPr>
            <w:tcW w:w="3318" w:type="dxa"/>
            <w:tcBorders>
              <w:top w:val="nil"/>
              <w:left w:val="nil"/>
              <w:bottom w:val="nil"/>
              <w:right w:val="nil"/>
            </w:tcBorders>
          </w:tcPr>
          <w:p w14:paraId="042E8069" w14:textId="77777777" w:rsidR="00101B0A" w:rsidRPr="00415380" w:rsidRDefault="00101B0A" w:rsidP="00434A07">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415380" w:rsidRDefault="00101B0A" w:rsidP="00434A07">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415380" w:rsidRDefault="00101B0A" w:rsidP="00434A07">
            <w:pPr>
              <w:spacing w:line="360" w:lineRule="auto"/>
              <w:ind w:left="-87" w:right="-108"/>
              <w:jc w:val="thaiDistribute"/>
              <w:rPr>
                <w:rFonts w:ascii="Arial" w:hAnsi="Arial" w:cs="Arial"/>
                <w:sz w:val="19"/>
                <w:szCs w:val="19"/>
              </w:rPr>
            </w:pPr>
          </w:p>
        </w:tc>
        <w:tc>
          <w:tcPr>
            <w:tcW w:w="2748" w:type="dxa"/>
            <w:gridSpan w:val="3"/>
            <w:tcBorders>
              <w:top w:val="nil"/>
              <w:left w:val="nil"/>
              <w:bottom w:val="single" w:sz="4" w:space="0" w:color="auto"/>
              <w:right w:val="nil"/>
            </w:tcBorders>
          </w:tcPr>
          <w:p w14:paraId="249713C5" w14:textId="77777777" w:rsidR="00101B0A" w:rsidRPr="00415380" w:rsidRDefault="00101B0A" w:rsidP="00434A07">
            <w:pPr>
              <w:spacing w:line="360" w:lineRule="auto"/>
              <w:ind w:left="-87" w:right="-108"/>
              <w:jc w:val="center"/>
              <w:rPr>
                <w:rFonts w:ascii="Arial" w:hAnsi="Arial" w:cs="Arial"/>
                <w:sz w:val="19"/>
                <w:szCs w:val="19"/>
              </w:rPr>
            </w:pPr>
            <w:proofErr w:type="spellStart"/>
            <w:r w:rsidRPr="00415380">
              <w:rPr>
                <w:rFonts w:ascii="Arial" w:hAnsi="Arial" w:cs="Arial"/>
                <w:sz w:val="19"/>
                <w:szCs w:val="19"/>
                <w:cs/>
              </w:rPr>
              <w:t>Separate</w:t>
            </w:r>
            <w:proofErr w:type="spellEnd"/>
            <w:r w:rsidRPr="00415380">
              <w:rPr>
                <w:rFonts w:ascii="Arial" w:hAnsi="Arial" w:cs="Arial"/>
                <w:sz w:val="19"/>
                <w:szCs w:val="19"/>
                <w:cs/>
              </w:rPr>
              <w:t xml:space="preserve"> F/S</w:t>
            </w:r>
          </w:p>
        </w:tc>
      </w:tr>
      <w:tr w:rsidR="00D23D64" w:rsidRPr="00415380" w14:paraId="63FE9C75" w14:textId="77777777" w:rsidTr="00CC23C4">
        <w:trPr>
          <w:cantSplit/>
          <w:trHeight w:val="305"/>
          <w:tblHeader/>
        </w:trPr>
        <w:tc>
          <w:tcPr>
            <w:tcW w:w="3318" w:type="dxa"/>
            <w:tcBorders>
              <w:top w:val="nil"/>
              <w:left w:val="nil"/>
              <w:bottom w:val="nil"/>
              <w:right w:val="nil"/>
            </w:tcBorders>
          </w:tcPr>
          <w:p w14:paraId="31A7D354" w14:textId="77777777" w:rsidR="00D23D64" w:rsidRPr="00415380" w:rsidRDefault="00D23D64" w:rsidP="00D23D64">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25E5E114" w:rsidR="00D23D64" w:rsidRPr="00415380" w:rsidRDefault="007024EF" w:rsidP="00D23D64">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D23D64" w:rsidRPr="00415380">
              <w:rPr>
                <w:rFonts w:ascii="Arial" w:hAnsi="Arial" w:cs="Arial"/>
                <w:sz w:val="19"/>
                <w:szCs w:val="19"/>
                <w:lang w:val="en-GB"/>
              </w:rPr>
              <w:br/>
              <w:t>2021</w:t>
            </w:r>
          </w:p>
        </w:tc>
        <w:tc>
          <w:tcPr>
            <w:tcW w:w="240" w:type="dxa"/>
            <w:tcBorders>
              <w:top w:val="nil"/>
              <w:left w:val="nil"/>
              <w:bottom w:val="nil"/>
              <w:right w:val="nil"/>
            </w:tcBorders>
            <w:vAlign w:val="center"/>
          </w:tcPr>
          <w:p w14:paraId="7BFD4B5D"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5DC14FFD"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0B04CC" w14:textId="5C268090"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5EC3E292" w14:textId="77777777" w:rsidR="00D23D64" w:rsidRPr="00415380" w:rsidRDefault="00D23D64" w:rsidP="00D23D64">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1C88C29F" w:rsidR="00D23D64" w:rsidRPr="00415380" w:rsidRDefault="007024EF" w:rsidP="00D23D64">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D23D64" w:rsidRPr="00415380">
              <w:rPr>
                <w:rFonts w:ascii="Arial" w:hAnsi="Arial" w:cs="Arial"/>
                <w:sz w:val="19"/>
                <w:szCs w:val="19"/>
                <w:lang w:val="en-GB"/>
              </w:rPr>
              <w:br/>
              <w:t>2021</w:t>
            </w:r>
          </w:p>
        </w:tc>
        <w:tc>
          <w:tcPr>
            <w:tcW w:w="237" w:type="dxa"/>
            <w:tcBorders>
              <w:top w:val="nil"/>
              <w:left w:val="nil"/>
              <w:bottom w:val="nil"/>
              <w:right w:val="nil"/>
            </w:tcBorders>
            <w:vAlign w:val="center"/>
          </w:tcPr>
          <w:p w14:paraId="23AE6A72" w14:textId="77777777" w:rsidR="00D23D64" w:rsidRPr="00415380" w:rsidRDefault="00D23D64" w:rsidP="00D23D64">
            <w:pPr>
              <w:spacing w:line="360" w:lineRule="auto"/>
              <w:ind w:left="-108" w:right="-108"/>
              <w:jc w:val="center"/>
              <w:rPr>
                <w:rFonts w:ascii="Arial" w:hAnsi="Arial" w:cs="Arial"/>
                <w:sz w:val="19"/>
                <w:szCs w:val="19"/>
                <w:lang w:val="en-GB"/>
              </w:rPr>
            </w:pPr>
          </w:p>
        </w:tc>
        <w:tc>
          <w:tcPr>
            <w:tcW w:w="1265" w:type="dxa"/>
            <w:tcBorders>
              <w:top w:val="nil"/>
              <w:left w:val="nil"/>
              <w:bottom w:val="single" w:sz="4" w:space="0" w:color="auto"/>
              <w:right w:val="nil"/>
            </w:tcBorders>
            <w:vAlign w:val="center"/>
          </w:tcPr>
          <w:p w14:paraId="0B806CCC" w14:textId="77777777" w:rsidR="00D23D64" w:rsidRPr="00415380" w:rsidRDefault="00D23D64" w:rsidP="00D23D64">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414DE2B2" w14:textId="58DA84CE" w:rsidR="00D23D64" w:rsidRPr="00415380" w:rsidRDefault="00D23D64" w:rsidP="00D23D64">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101B0A" w:rsidRPr="00415380" w14:paraId="70DB1FF8" w14:textId="77777777" w:rsidTr="00CC23C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77777777" w:rsidR="00101B0A" w:rsidRPr="00415380" w:rsidRDefault="00101B0A" w:rsidP="00434A07">
            <w:pPr>
              <w:spacing w:line="360" w:lineRule="auto"/>
              <w:rPr>
                <w:rFonts w:ascii="Arial" w:hAnsi="Arial" w:cs="Arial"/>
                <w:sz w:val="19"/>
                <w:szCs w:val="19"/>
              </w:rPr>
            </w:pPr>
            <w:r w:rsidRPr="00415380">
              <w:rPr>
                <w:rFonts w:ascii="Arial" w:hAnsi="Arial" w:cs="Arial"/>
                <w:sz w:val="19"/>
                <w:szCs w:val="19"/>
                <w:u w:val="single"/>
              </w:rPr>
              <w:t>Third parties</w:t>
            </w:r>
          </w:p>
        </w:tc>
        <w:tc>
          <w:tcPr>
            <w:tcW w:w="240" w:type="dxa"/>
            <w:tcBorders>
              <w:top w:val="nil"/>
              <w:left w:val="nil"/>
              <w:bottom w:val="nil"/>
              <w:right w:val="nil"/>
            </w:tcBorders>
            <w:vAlign w:val="bottom"/>
          </w:tcPr>
          <w:p w14:paraId="57A47910" w14:textId="77777777" w:rsidR="00101B0A" w:rsidRPr="00415380" w:rsidRDefault="00101B0A"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415380" w:rsidRDefault="00101B0A"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415380" w:rsidRDefault="00101B0A"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415380" w:rsidRDefault="00101B0A" w:rsidP="00434A07">
            <w:pPr>
              <w:spacing w:line="360"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415380" w:rsidRDefault="00101B0A" w:rsidP="00434A07">
            <w:pPr>
              <w:spacing w:line="360" w:lineRule="auto"/>
              <w:ind w:right="86"/>
              <w:jc w:val="right"/>
              <w:rPr>
                <w:rFonts w:ascii="Arial" w:hAnsi="Arial" w:cs="Arial"/>
                <w:sz w:val="19"/>
                <w:szCs w:val="19"/>
                <w:rtl/>
                <w:cs/>
              </w:rPr>
            </w:pPr>
          </w:p>
        </w:tc>
        <w:tc>
          <w:tcPr>
            <w:tcW w:w="1265" w:type="dxa"/>
            <w:tcBorders>
              <w:bottom w:val="nil"/>
            </w:tcBorders>
            <w:vAlign w:val="bottom"/>
          </w:tcPr>
          <w:p w14:paraId="358CAD24" w14:textId="77777777" w:rsidR="00101B0A" w:rsidRPr="00415380" w:rsidRDefault="00101B0A" w:rsidP="00434A07">
            <w:pPr>
              <w:spacing w:line="360" w:lineRule="auto"/>
              <w:ind w:right="86"/>
              <w:jc w:val="right"/>
              <w:rPr>
                <w:rFonts w:ascii="Arial" w:hAnsi="Arial" w:cs="Arial"/>
                <w:sz w:val="19"/>
                <w:szCs w:val="19"/>
              </w:rPr>
            </w:pPr>
          </w:p>
        </w:tc>
      </w:tr>
      <w:tr w:rsidR="00CD789E" w:rsidRPr="00415380" w14:paraId="1C0580A6"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CD789E" w:rsidRPr="00415380" w:rsidRDefault="00CD789E" w:rsidP="00CD789E">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tcPr>
          <w:p w14:paraId="706ABA91" w14:textId="4210ED9B"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w:t>
            </w:r>
            <w:r w:rsidR="006F6483" w:rsidRPr="006F6483">
              <w:rPr>
                <w:rFonts w:ascii="Arial" w:hAnsi="Arial" w:cs="Arial"/>
                <w:sz w:val="19"/>
                <w:szCs w:val="19"/>
              </w:rPr>
              <w:t>942,901</w:t>
            </w:r>
          </w:p>
        </w:tc>
        <w:tc>
          <w:tcPr>
            <w:tcW w:w="240" w:type="dxa"/>
            <w:tcBorders>
              <w:top w:val="nil"/>
              <w:left w:val="nil"/>
              <w:bottom w:val="nil"/>
              <w:right w:val="nil"/>
            </w:tcBorders>
          </w:tcPr>
          <w:p w14:paraId="49842DEF"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483332BF" w:rsidR="00CD789E" w:rsidRPr="00415380" w:rsidRDefault="00CD789E" w:rsidP="00CD789E">
            <w:pPr>
              <w:spacing w:line="360" w:lineRule="auto"/>
              <w:ind w:right="96"/>
              <w:jc w:val="right"/>
              <w:rPr>
                <w:rFonts w:ascii="Arial" w:hAnsi="Arial" w:cs="Arial"/>
                <w:sz w:val="19"/>
                <w:szCs w:val="19"/>
                <w:cs/>
              </w:rPr>
            </w:pPr>
            <w:r w:rsidRPr="00415380">
              <w:rPr>
                <w:rFonts w:ascii="Arial" w:hAnsi="Arial" w:cs="Arial"/>
                <w:sz w:val="19"/>
                <w:szCs w:val="19"/>
                <w:cs/>
              </w:rPr>
              <w:t>96</w:t>
            </w:r>
            <w:r w:rsidRPr="00415380">
              <w:rPr>
                <w:rFonts w:ascii="Arial" w:hAnsi="Arial" w:cs="Arial"/>
                <w:sz w:val="19"/>
                <w:szCs w:val="19"/>
              </w:rPr>
              <w:t>5,000</w:t>
            </w:r>
          </w:p>
        </w:tc>
        <w:tc>
          <w:tcPr>
            <w:tcW w:w="236" w:type="dxa"/>
            <w:tcBorders>
              <w:top w:val="nil"/>
              <w:left w:val="nil"/>
              <w:bottom w:val="nil"/>
            </w:tcBorders>
          </w:tcPr>
          <w:p w14:paraId="14C2F16F" w14:textId="77777777" w:rsidR="00CD789E" w:rsidRPr="00415380" w:rsidRDefault="00CD789E" w:rsidP="00CD789E">
            <w:pPr>
              <w:spacing w:line="360" w:lineRule="auto"/>
              <w:ind w:right="96"/>
              <w:jc w:val="right"/>
              <w:rPr>
                <w:rFonts w:ascii="Arial" w:hAnsi="Arial" w:cs="Arial"/>
                <w:sz w:val="19"/>
                <w:szCs w:val="19"/>
                <w:cs/>
              </w:rPr>
            </w:pPr>
          </w:p>
        </w:tc>
        <w:tc>
          <w:tcPr>
            <w:tcW w:w="1246" w:type="dxa"/>
            <w:tcBorders>
              <w:top w:val="nil"/>
              <w:bottom w:val="nil"/>
            </w:tcBorders>
          </w:tcPr>
          <w:p w14:paraId="15B4F430" w14:textId="487472F4" w:rsidR="00CD789E" w:rsidRPr="00E42122" w:rsidRDefault="00CD789E" w:rsidP="00CD789E">
            <w:pPr>
              <w:spacing w:line="360" w:lineRule="auto"/>
              <w:ind w:right="96"/>
              <w:jc w:val="right"/>
              <w:rPr>
                <w:rFonts w:ascii="Arial" w:hAnsi="Arial" w:cs="Arial"/>
                <w:sz w:val="19"/>
                <w:szCs w:val="19"/>
              </w:rPr>
            </w:pPr>
            <w:r w:rsidRPr="00E42122">
              <w:rPr>
                <w:rFonts w:ascii="Arial" w:hAnsi="Arial" w:cs="Arial"/>
                <w:sz w:val="19"/>
                <w:szCs w:val="19"/>
              </w:rPr>
              <w:t xml:space="preserve"> </w:t>
            </w:r>
            <w:r w:rsidR="003643C3">
              <w:rPr>
                <w:rFonts w:ascii="Arial" w:hAnsi="Arial" w:cs="Arial"/>
                <w:sz w:val="19"/>
                <w:szCs w:val="19"/>
              </w:rPr>
              <w:t>67</w:t>
            </w:r>
            <w:r w:rsidR="00E3522C">
              <w:rPr>
                <w:rFonts w:ascii="Arial" w:hAnsi="Arial" w:cs="Arial"/>
                <w:sz w:val="19"/>
                <w:szCs w:val="19"/>
              </w:rPr>
              <w:t>9,537</w:t>
            </w:r>
            <w:r w:rsidRPr="00E42122">
              <w:rPr>
                <w:rFonts w:ascii="Arial" w:hAnsi="Arial" w:cs="Arial"/>
                <w:sz w:val="19"/>
                <w:szCs w:val="19"/>
              </w:rPr>
              <w:t xml:space="preserve"> </w:t>
            </w:r>
          </w:p>
        </w:tc>
        <w:tc>
          <w:tcPr>
            <w:tcW w:w="237" w:type="dxa"/>
            <w:tcBorders>
              <w:top w:val="nil"/>
              <w:bottom w:val="nil"/>
            </w:tcBorders>
          </w:tcPr>
          <w:p w14:paraId="5A088624" w14:textId="77777777" w:rsidR="00CD789E" w:rsidRPr="00415380" w:rsidRDefault="00CD789E" w:rsidP="00CD789E">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140EEF78" w14:textId="22D94C2C"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667,804</w:t>
            </w:r>
          </w:p>
        </w:tc>
      </w:tr>
      <w:tr w:rsidR="00CD789E" w:rsidRPr="00415380" w14:paraId="7B8C2E36"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CD789E" w:rsidRPr="00415380" w:rsidRDefault="00CD789E" w:rsidP="00CD789E">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tcPr>
          <w:p w14:paraId="1D631B16" w14:textId="77777777" w:rsidR="00CD789E" w:rsidRPr="00415380" w:rsidRDefault="00CD789E" w:rsidP="00CD789E">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CD789E" w:rsidRPr="00415380" w:rsidRDefault="00CD789E" w:rsidP="00CD789E">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CD789E" w:rsidRPr="00415380" w:rsidRDefault="00CD789E" w:rsidP="00CD789E">
            <w:pPr>
              <w:spacing w:line="360" w:lineRule="auto"/>
              <w:ind w:right="96"/>
              <w:jc w:val="right"/>
              <w:rPr>
                <w:rFonts w:ascii="Arial" w:hAnsi="Arial" w:cs="Arial"/>
                <w:sz w:val="19"/>
                <w:szCs w:val="19"/>
              </w:rPr>
            </w:pPr>
          </w:p>
        </w:tc>
        <w:tc>
          <w:tcPr>
            <w:tcW w:w="236" w:type="dxa"/>
            <w:tcBorders>
              <w:top w:val="nil"/>
              <w:left w:val="nil"/>
              <w:bottom w:val="nil"/>
            </w:tcBorders>
          </w:tcPr>
          <w:p w14:paraId="749FA072" w14:textId="77777777" w:rsidR="00CD789E" w:rsidRPr="00415380" w:rsidRDefault="00CD789E" w:rsidP="00CD789E">
            <w:pPr>
              <w:spacing w:line="360" w:lineRule="auto"/>
              <w:ind w:right="96"/>
              <w:jc w:val="right"/>
              <w:rPr>
                <w:rFonts w:ascii="Arial" w:hAnsi="Arial" w:cs="Arial"/>
                <w:sz w:val="19"/>
                <w:szCs w:val="19"/>
                <w:cs/>
              </w:rPr>
            </w:pPr>
          </w:p>
        </w:tc>
        <w:tc>
          <w:tcPr>
            <w:tcW w:w="1246" w:type="dxa"/>
            <w:tcBorders>
              <w:top w:val="nil"/>
              <w:bottom w:val="nil"/>
            </w:tcBorders>
          </w:tcPr>
          <w:p w14:paraId="2ADB1912" w14:textId="77777777" w:rsidR="00CD789E" w:rsidRPr="00E42122" w:rsidRDefault="00CD789E" w:rsidP="00CD789E">
            <w:pPr>
              <w:spacing w:line="360" w:lineRule="auto"/>
              <w:ind w:right="96"/>
              <w:jc w:val="right"/>
              <w:rPr>
                <w:rFonts w:ascii="Arial" w:hAnsi="Arial" w:cs="Arial"/>
                <w:sz w:val="19"/>
                <w:szCs w:val="19"/>
              </w:rPr>
            </w:pPr>
          </w:p>
        </w:tc>
        <w:tc>
          <w:tcPr>
            <w:tcW w:w="237" w:type="dxa"/>
            <w:tcBorders>
              <w:top w:val="nil"/>
              <w:bottom w:val="nil"/>
            </w:tcBorders>
          </w:tcPr>
          <w:p w14:paraId="325D917F" w14:textId="77777777" w:rsidR="00CD789E" w:rsidRPr="00415380" w:rsidRDefault="00CD789E" w:rsidP="00CD789E">
            <w:pPr>
              <w:pStyle w:val="Heading6"/>
              <w:numPr>
                <w:ilvl w:val="0"/>
                <w:numId w:val="0"/>
              </w:numPr>
              <w:spacing w:line="360" w:lineRule="auto"/>
              <w:ind w:right="96"/>
              <w:jc w:val="right"/>
              <w:rPr>
                <w:rFonts w:ascii="Arial" w:hAnsi="Arial" w:cs="Arial"/>
                <w:sz w:val="19"/>
                <w:szCs w:val="19"/>
                <w:rtl/>
                <w:cs/>
              </w:rPr>
            </w:pPr>
          </w:p>
        </w:tc>
        <w:tc>
          <w:tcPr>
            <w:tcW w:w="1265" w:type="dxa"/>
            <w:tcBorders>
              <w:top w:val="nil"/>
              <w:bottom w:val="nil"/>
            </w:tcBorders>
            <w:vAlign w:val="center"/>
          </w:tcPr>
          <w:p w14:paraId="4AA37354" w14:textId="77777777" w:rsidR="00CD789E" w:rsidRPr="00415380" w:rsidRDefault="00CD789E" w:rsidP="00CD789E">
            <w:pPr>
              <w:spacing w:line="360" w:lineRule="auto"/>
              <w:ind w:right="96"/>
              <w:jc w:val="right"/>
              <w:rPr>
                <w:rFonts w:ascii="Arial" w:hAnsi="Arial" w:cs="Arial"/>
                <w:sz w:val="19"/>
                <w:szCs w:val="19"/>
              </w:rPr>
            </w:pPr>
          </w:p>
        </w:tc>
      </w:tr>
      <w:tr w:rsidR="00CD789E" w:rsidRPr="00415380" w14:paraId="42235C00"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15CFAC26" w:rsidR="00CD789E" w:rsidRPr="00415380" w:rsidRDefault="00CD789E" w:rsidP="00CD789E">
            <w:pPr>
              <w:spacing w:line="360" w:lineRule="auto"/>
              <w:ind w:left="294" w:right="86"/>
              <w:rPr>
                <w:rFonts w:ascii="Arial" w:hAnsi="Arial" w:cs="Arial"/>
                <w:sz w:val="19"/>
                <w:szCs w:val="19"/>
              </w:rPr>
            </w:pPr>
            <w:r>
              <w:rPr>
                <w:rFonts w:ascii="Arial" w:hAnsi="Arial" w:cs="Arial"/>
                <w:sz w:val="19"/>
                <w:szCs w:val="19"/>
              </w:rPr>
              <w:t xml:space="preserve">Less than </w:t>
            </w:r>
            <w:r w:rsidRPr="00415380">
              <w:rPr>
                <w:rFonts w:ascii="Arial" w:hAnsi="Arial" w:cs="Arial"/>
                <w:sz w:val="19"/>
                <w:szCs w:val="19"/>
              </w:rPr>
              <w:t>3 months</w:t>
            </w:r>
          </w:p>
        </w:tc>
        <w:tc>
          <w:tcPr>
            <w:tcW w:w="1233" w:type="dxa"/>
            <w:tcBorders>
              <w:top w:val="nil"/>
              <w:bottom w:val="nil"/>
              <w:right w:val="nil"/>
            </w:tcBorders>
          </w:tcPr>
          <w:p w14:paraId="6220BBA9" w14:textId="36E91979"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3,395 </w:t>
            </w:r>
          </w:p>
        </w:tc>
        <w:tc>
          <w:tcPr>
            <w:tcW w:w="240" w:type="dxa"/>
            <w:tcBorders>
              <w:top w:val="nil"/>
              <w:left w:val="nil"/>
              <w:bottom w:val="nil"/>
              <w:right w:val="nil"/>
            </w:tcBorders>
            <w:vAlign w:val="bottom"/>
          </w:tcPr>
          <w:p w14:paraId="1CCC2FA4"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6F2EB0EF"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50,971</w:t>
            </w:r>
          </w:p>
        </w:tc>
        <w:tc>
          <w:tcPr>
            <w:tcW w:w="236" w:type="dxa"/>
            <w:tcBorders>
              <w:top w:val="nil"/>
              <w:left w:val="nil"/>
              <w:bottom w:val="nil"/>
            </w:tcBorders>
            <w:vAlign w:val="bottom"/>
          </w:tcPr>
          <w:p w14:paraId="70F025AA"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nil"/>
              <w:bottom w:val="nil"/>
            </w:tcBorders>
          </w:tcPr>
          <w:p w14:paraId="47E1CD4A" w14:textId="357AD866" w:rsidR="00CD789E" w:rsidRPr="00E42122" w:rsidRDefault="00CD789E" w:rsidP="00CD789E">
            <w:pPr>
              <w:spacing w:line="360" w:lineRule="auto"/>
              <w:ind w:right="96"/>
              <w:jc w:val="right"/>
              <w:rPr>
                <w:rFonts w:ascii="Arial" w:hAnsi="Arial" w:cs="Arial"/>
                <w:sz w:val="19"/>
                <w:szCs w:val="19"/>
              </w:rPr>
            </w:pPr>
            <w:r w:rsidRPr="00E42122">
              <w:rPr>
                <w:rFonts w:ascii="Arial" w:hAnsi="Arial" w:cs="Arial"/>
                <w:sz w:val="19"/>
                <w:szCs w:val="19"/>
              </w:rPr>
              <w:t xml:space="preserve"> 2,801 </w:t>
            </w:r>
          </w:p>
        </w:tc>
        <w:tc>
          <w:tcPr>
            <w:tcW w:w="237" w:type="dxa"/>
            <w:tcBorders>
              <w:top w:val="nil"/>
              <w:bottom w:val="nil"/>
            </w:tcBorders>
            <w:vAlign w:val="bottom"/>
          </w:tcPr>
          <w:p w14:paraId="3C8D6454"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nil"/>
              <w:bottom w:val="nil"/>
            </w:tcBorders>
            <w:vAlign w:val="bottom"/>
          </w:tcPr>
          <w:p w14:paraId="174EB931" w14:textId="054BEDFC"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49,176</w:t>
            </w:r>
          </w:p>
        </w:tc>
      </w:tr>
      <w:tr w:rsidR="00CD789E" w:rsidRPr="00415380" w14:paraId="02796740"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79A7BC0D" w:rsidR="00CD789E" w:rsidRPr="00415380" w:rsidRDefault="00CD789E" w:rsidP="00CD789E">
            <w:pPr>
              <w:spacing w:line="360" w:lineRule="auto"/>
              <w:ind w:left="294" w:right="86"/>
              <w:rPr>
                <w:rFonts w:ascii="Arial" w:hAnsi="Arial" w:cs="Arial"/>
                <w:sz w:val="19"/>
                <w:szCs w:val="19"/>
              </w:rPr>
            </w:pPr>
            <w:r w:rsidRPr="00415380">
              <w:rPr>
                <w:rFonts w:ascii="Arial" w:hAnsi="Arial" w:cs="Arial"/>
                <w:sz w:val="19"/>
                <w:szCs w:val="19"/>
              </w:rPr>
              <w:t>3 - 6 months</w:t>
            </w:r>
          </w:p>
        </w:tc>
        <w:tc>
          <w:tcPr>
            <w:tcW w:w="1233" w:type="dxa"/>
            <w:tcBorders>
              <w:top w:val="nil"/>
              <w:left w:val="nil"/>
              <w:bottom w:val="nil"/>
              <w:right w:val="nil"/>
            </w:tcBorders>
          </w:tcPr>
          <w:p w14:paraId="03B47B2B" w14:textId="2782FA2B"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8,400 </w:t>
            </w:r>
          </w:p>
        </w:tc>
        <w:tc>
          <w:tcPr>
            <w:tcW w:w="240" w:type="dxa"/>
            <w:tcBorders>
              <w:top w:val="nil"/>
              <w:left w:val="nil"/>
              <w:bottom w:val="nil"/>
              <w:right w:val="nil"/>
            </w:tcBorders>
            <w:vAlign w:val="bottom"/>
          </w:tcPr>
          <w:p w14:paraId="3DE5E003"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6D46C213"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4,361</w:t>
            </w:r>
          </w:p>
        </w:tc>
        <w:tc>
          <w:tcPr>
            <w:tcW w:w="236" w:type="dxa"/>
            <w:tcBorders>
              <w:top w:val="nil"/>
              <w:left w:val="nil"/>
              <w:bottom w:val="nil"/>
              <w:right w:val="nil"/>
            </w:tcBorders>
            <w:vAlign w:val="bottom"/>
          </w:tcPr>
          <w:p w14:paraId="56414E1E"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225EB855" w14:textId="44CC9D97" w:rsidR="00CD789E" w:rsidRPr="00E42122" w:rsidRDefault="00CD789E" w:rsidP="00CD789E">
            <w:pPr>
              <w:spacing w:line="360" w:lineRule="auto"/>
              <w:ind w:right="96"/>
              <w:jc w:val="right"/>
              <w:rPr>
                <w:rFonts w:ascii="Arial" w:hAnsi="Arial" w:cs="Arial"/>
                <w:sz w:val="19"/>
                <w:szCs w:val="19"/>
              </w:rPr>
            </w:pPr>
            <w:r w:rsidRPr="00E42122">
              <w:rPr>
                <w:rFonts w:ascii="Arial" w:hAnsi="Arial" w:cs="Arial"/>
                <w:sz w:val="19"/>
                <w:szCs w:val="19"/>
              </w:rPr>
              <w:t xml:space="preserve"> 468 </w:t>
            </w:r>
          </w:p>
        </w:tc>
        <w:tc>
          <w:tcPr>
            <w:tcW w:w="237" w:type="dxa"/>
            <w:tcBorders>
              <w:top w:val="nil"/>
              <w:left w:val="nil"/>
              <w:bottom w:val="nil"/>
              <w:right w:val="nil"/>
            </w:tcBorders>
            <w:vAlign w:val="bottom"/>
          </w:tcPr>
          <w:p w14:paraId="26D249C8"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6C653A45" w14:textId="61F04105" w:rsidR="00CD789E" w:rsidRPr="00415380" w:rsidRDefault="00CD789E" w:rsidP="00CD789E">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CD789E" w:rsidRPr="00415380" w14:paraId="66F5A071"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131D82FD" w:rsidR="00CD789E" w:rsidRPr="00415380" w:rsidRDefault="00CD789E" w:rsidP="00CD789E">
            <w:pPr>
              <w:spacing w:line="360" w:lineRule="auto"/>
              <w:ind w:left="294" w:right="86"/>
              <w:rPr>
                <w:rFonts w:ascii="Arial" w:hAnsi="Arial" w:cs="Arial"/>
                <w:sz w:val="19"/>
                <w:szCs w:val="19"/>
              </w:rPr>
            </w:pPr>
            <w:r w:rsidRPr="00415380">
              <w:rPr>
                <w:rFonts w:ascii="Arial" w:hAnsi="Arial" w:cs="Arial"/>
                <w:sz w:val="19"/>
                <w:szCs w:val="19"/>
              </w:rPr>
              <w:t>6 - 12 months</w:t>
            </w:r>
          </w:p>
        </w:tc>
        <w:tc>
          <w:tcPr>
            <w:tcW w:w="1233" w:type="dxa"/>
            <w:tcBorders>
              <w:top w:val="nil"/>
              <w:left w:val="nil"/>
              <w:bottom w:val="nil"/>
              <w:right w:val="nil"/>
            </w:tcBorders>
          </w:tcPr>
          <w:p w14:paraId="2BEDFA01" w14:textId="66C41AD6"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740 </w:t>
            </w:r>
          </w:p>
        </w:tc>
        <w:tc>
          <w:tcPr>
            <w:tcW w:w="240" w:type="dxa"/>
            <w:tcBorders>
              <w:top w:val="nil"/>
              <w:left w:val="nil"/>
              <w:bottom w:val="nil"/>
              <w:right w:val="nil"/>
            </w:tcBorders>
            <w:vAlign w:val="bottom"/>
          </w:tcPr>
          <w:p w14:paraId="639CD377"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4E90397B"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94,420</w:t>
            </w:r>
          </w:p>
        </w:tc>
        <w:tc>
          <w:tcPr>
            <w:tcW w:w="236" w:type="dxa"/>
            <w:tcBorders>
              <w:top w:val="nil"/>
              <w:left w:val="nil"/>
              <w:bottom w:val="nil"/>
              <w:right w:val="nil"/>
            </w:tcBorders>
            <w:vAlign w:val="bottom"/>
          </w:tcPr>
          <w:p w14:paraId="70D6928D"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72C11D56" w14:textId="78C69034" w:rsidR="00CD789E" w:rsidRPr="00E42122" w:rsidRDefault="00CD789E" w:rsidP="00CD789E">
            <w:pPr>
              <w:spacing w:line="360" w:lineRule="auto"/>
              <w:ind w:right="96"/>
              <w:jc w:val="right"/>
              <w:rPr>
                <w:rFonts w:ascii="Arial" w:hAnsi="Arial" w:cs="Arial"/>
                <w:sz w:val="19"/>
                <w:szCs w:val="19"/>
              </w:rPr>
            </w:pPr>
            <w:r w:rsidRPr="00E42122">
              <w:rPr>
                <w:rFonts w:ascii="Arial" w:hAnsi="Arial" w:cs="Arial"/>
                <w:sz w:val="19"/>
                <w:szCs w:val="19"/>
              </w:rPr>
              <w:t xml:space="preserve"> 740 </w:t>
            </w:r>
          </w:p>
        </w:tc>
        <w:tc>
          <w:tcPr>
            <w:tcW w:w="237" w:type="dxa"/>
            <w:tcBorders>
              <w:top w:val="nil"/>
              <w:left w:val="nil"/>
              <w:bottom w:val="nil"/>
              <w:right w:val="nil"/>
            </w:tcBorders>
            <w:vAlign w:val="bottom"/>
          </w:tcPr>
          <w:p w14:paraId="758F5EA8"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nil"/>
              <w:left w:val="nil"/>
              <w:bottom w:val="nil"/>
            </w:tcBorders>
            <w:vAlign w:val="center"/>
          </w:tcPr>
          <w:p w14:paraId="182F3AF6" w14:textId="63CA4114" w:rsidR="00CD789E" w:rsidRPr="00415380" w:rsidRDefault="00CD789E" w:rsidP="00CD789E">
            <w:pPr>
              <w:spacing w:line="360" w:lineRule="auto"/>
              <w:ind w:right="96"/>
              <w:jc w:val="center"/>
              <w:rPr>
                <w:rFonts w:ascii="Arial" w:hAnsi="Arial" w:cs="Arial"/>
                <w:sz w:val="19"/>
                <w:szCs w:val="19"/>
              </w:rPr>
            </w:pPr>
            <w:r w:rsidRPr="00415380">
              <w:rPr>
                <w:rFonts w:ascii="Arial" w:hAnsi="Arial" w:cs="Arial"/>
                <w:sz w:val="19"/>
                <w:szCs w:val="19"/>
                <w:cs/>
              </w:rPr>
              <w:t xml:space="preserve">   </w:t>
            </w:r>
            <w:r w:rsidRPr="00415380">
              <w:rPr>
                <w:rFonts w:ascii="Arial" w:hAnsi="Arial" w:cs="Arial"/>
                <w:sz w:val="19"/>
                <w:szCs w:val="19"/>
              </w:rPr>
              <w:t xml:space="preserve">   </w:t>
            </w:r>
            <w:r w:rsidRPr="00415380">
              <w:rPr>
                <w:rFonts w:ascii="Arial" w:hAnsi="Arial" w:cs="Arial"/>
                <w:sz w:val="19"/>
                <w:szCs w:val="19"/>
                <w:cs/>
              </w:rPr>
              <w:t xml:space="preserve">   -</w:t>
            </w:r>
          </w:p>
        </w:tc>
      </w:tr>
      <w:tr w:rsidR="00CD789E" w:rsidRPr="00415380" w14:paraId="3C4EF5E2"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77777777" w:rsidR="00CD789E" w:rsidRPr="00415380" w:rsidRDefault="00CD789E" w:rsidP="00CD789E">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tcPr>
          <w:p w14:paraId="7445A3F7" w14:textId="49602660"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w:t>
            </w:r>
            <w:r w:rsidR="009672A9" w:rsidRPr="009672A9">
              <w:rPr>
                <w:rFonts w:ascii="Arial" w:hAnsi="Arial" w:cs="Arial"/>
                <w:sz w:val="19"/>
                <w:szCs w:val="19"/>
              </w:rPr>
              <w:t>1,292,269</w:t>
            </w:r>
          </w:p>
        </w:tc>
        <w:tc>
          <w:tcPr>
            <w:tcW w:w="240" w:type="dxa"/>
            <w:tcBorders>
              <w:top w:val="nil"/>
              <w:left w:val="nil"/>
              <w:bottom w:val="nil"/>
              <w:right w:val="nil"/>
            </w:tcBorders>
            <w:vAlign w:val="bottom"/>
          </w:tcPr>
          <w:p w14:paraId="2EB02368"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0DF9F0CA"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1,067,636</w:t>
            </w:r>
          </w:p>
        </w:tc>
        <w:tc>
          <w:tcPr>
            <w:tcW w:w="236" w:type="dxa"/>
            <w:tcBorders>
              <w:top w:val="nil"/>
              <w:left w:val="nil"/>
              <w:bottom w:val="nil"/>
              <w:right w:val="nil"/>
            </w:tcBorders>
            <w:vAlign w:val="bottom"/>
          </w:tcPr>
          <w:p w14:paraId="7AAB43BA"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675D0DA9" w:rsidR="00CD789E" w:rsidRPr="00E42122" w:rsidRDefault="00CD789E" w:rsidP="00CD789E">
            <w:pPr>
              <w:spacing w:line="360" w:lineRule="auto"/>
              <w:ind w:right="96"/>
              <w:jc w:val="right"/>
              <w:rPr>
                <w:rFonts w:ascii="Arial" w:hAnsi="Arial" w:cs="Arial"/>
                <w:sz w:val="19"/>
                <w:szCs w:val="19"/>
              </w:rPr>
            </w:pPr>
            <w:r w:rsidRPr="00E42122">
              <w:rPr>
                <w:rFonts w:ascii="Arial" w:hAnsi="Arial" w:cs="Arial"/>
                <w:sz w:val="19"/>
                <w:szCs w:val="19"/>
              </w:rPr>
              <w:t xml:space="preserve"> </w:t>
            </w:r>
            <w:r w:rsidR="002E00A6">
              <w:rPr>
                <w:rFonts w:ascii="Arial" w:hAnsi="Arial" w:cs="Arial"/>
                <w:sz w:val="19"/>
                <w:szCs w:val="19"/>
              </w:rPr>
              <w:t>887,250</w:t>
            </w:r>
            <w:r w:rsidRPr="00E42122">
              <w:rPr>
                <w:rFonts w:ascii="Arial" w:hAnsi="Arial" w:cs="Arial"/>
                <w:sz w:val="19"/>
                <w:szCs w:val="19"/>
              </w:rPr>
              <w:t xml:space="preserve"> </w:t>
            </w:r>
          </w:p>
        </w:tc>
        <w:tc>
          <w:tcPr>
            <w:tcW w:w="237" w:type="dxa"/>
            <w:tcBorders>
              <w:top w:val="nil"/>
              <w:left w:val="nil"/>
              <w:bottom w:val="nil"/>
              <w:right w:val="nil"/>
            </w:tcBorders>
            <w:vAlign w:val="bottom"/>
          </w:tcPr>
          <w:p w14:paraId="454EBB3B"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871AEE1" w14:textId="2AAE328C"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776,985</w:t>
            </w:r>
          </w:p>
        </w:tc>
      </w:tr>
      <w:tr w:rsidR="00CD789E" w:rsidRPr="00415380" w14:paraId="466A2B8B"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CD789E" w:rsidRPr="00415380" w:rsidRDefault="00CD789E" w:rsidP="00CD789E">
            <w:pPr>
              <w:spacing w:line="360" w:lineRule="auto"/>
              <w:ind w:left="294" w:right="86"/>
              <w:rPr>
                <w:rFonts w:ascii="Arial" w:hAnsi="Arial" w:cs="Arial"/>
                <w:sz w:val="19"/>
                <w:szCs w:val="19"/>
              </w:rPr>
            </w:pPr>
            <w:r w:rsidRPr="00415380">
              <w:rPr>
                <w:rFonts w:ascii="Arial" w:hAnsi="Arial" w:cs="Arial"/>
                <w:sz w:val="19"/>
                <w:szCs w:val="19"/>
              </w:rPr>
              <w:t>Total</w:t>
            </w:r>
          </w:p>
        </w:tc>
        <w:tc>
          <w:tcPr>
            <w:tcW w:w="1233" w:type="dxa"/>
            <w:tcBorders>
              <w:top w:val="single" w:sz="4" w:space="0" w:color="auto"/>
              <w:left w:val="nil"/>
              <w:bottom w:val="nil"/>
              <w:right w:val="nil"/>
            </w:tcBorders>
          </w:tcPr>
          <w:p w14:paraId="5A720460" w14:textId="61E34224" w:rsidR="00CD789E" w:rsidRPr="00415380" w:rsidRDefault="00CD789E" w:rsidP="00CD789E">
            <w:pPr>
              <w:spacing w:line="360" w:lineRule="auto"/>
              <w:ind w:right="96"/>
              <w:jc w:val="right"/>
              <w:rPr>
                <w:rFonts w:ascii="Arial" w:hAnsi="Arial" w:cs="Arial"/>
                <w:sz w:val="19"/>
                <w:szCs w:val="19"/>
              </w:rPr>
            </w:pPr>
            <w:r w:rsidRPr="00CD789E">
              <w:rPr>
                <w:rFonts w:ascii="Arial" w:hAnsi="Arial" w:cs="Arial"/>
                <w:sz w:val="19"/>
                <w:szCs w:val="19"/>
              </w:rPr>
              <w:t xml:space="preserve"> </w:t>
            </w:r>
            <w:r w:rsidR="00B304A5" w:rsidRPr="00B304A5">
              <w:rPr>
                <w:rFonts w:ascii="Arial" w:hAnsi="Arial" w:cs="Arial"/>
                <w:sz w:val="19"/>
                <w:szCs w:val="19"/>
              </w:rPr>
              <w:t xml:space="preserve"> 2,247,705</w:t>
            </w:r>
          </w:p>
        </w:tc>
        <w:tc>
          <w:tcPr>
            <w:tcW w:w="240" w:type="dxa"/>
            <w:tcBorders>
              <w:top w:val="nil"/>
              <w:left w:val="nil"/>
              <w:bottom w:val="nil"/>
              <w:right w:val="nil"/>
            </w:tcBorders>
            <w:vAlign w:val="bottom"/>
          </w:tcPr>
          <w:p w14:paraId="631EC8B0"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8972556"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2,182,388</w:t>
            </w:r>
          </w:p>
        </w:tc>
        <w:tc>
          <w:tcPr>
            <w:tcW w:w="236" w:type="dxa"/>
            <w:tcBorders>
              <w:top w:val="nil"/>
              <w:left w:val="nil"/>
              <w:bottom w:val="nil"/>
              <w:right w:val="nil"/>
            </w:tcBorders>
            <w:vAlign w:val="bottom"/>
          </w:tcPr>
          <w:p w14:paraId="14F1C493"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179EFC7" w:rsidR="00CD789E" w:rsidRPr="00415380" w:rsidRDefault="00CD789E" w:rsidP="00CD789E">
            <w:pPr>
              <w:spacing w:line="360" w:lineRule="auto"/>
              <w:ind w:right="96"/>
              <w:jc w:val="right"/>
              <w:rPr>
                <w:rFonts w:ascii="Arial" w:hAnsi="Arial" w:cs="Arial"/>
                <w:sz w:val="19"/>
                <w:szCs w:val="19"/>
                <w:cs/>
              </w:rPr>
            </w:pPr>
            <w:r w:rsidRPr="00EF154F">
              <w:rPr>
                <w:rFonts w:ascii="Arial" w:hAnsi="Arial" w:cs="Arial"/>
                <w:sz w:val="19"/>
                <w:szCs w:val="19"/>
              </w:rPr>
              <w:t xml:space="preserve"> 1,</w:t>
            </w:r>
            <w:r w:rsidR="002E00A6">
              <w:rPr>
                <w:rFonts w:ascii="Arial" w:hAnsi="Arial" w:cs="Arial"/>
                <w:sz w:val="19"/>
                <w:szCs w:val="19"/>
              </w:rPr>
              <w:t>57</w:t>
            </w:r>
            <w:r w:rsidR="00A94BF7">
              <w:rPr>
                <w:rFonts w:ascii="Arial" w:hAnsi="Arial" w:cs="Arial"/>
                <w:sz w:val="19"/>
                <w:szCs w:val="19"/>
              </w:rPr>
              <w:t>0</w:t>
            </w:r>
            <w:r w:rsidR="002E00A6">
              <w:rPr>
                <w:rFonts w:ascii="Arial" w:hAnsi="Arial" w:cs="Arial"/>
                <w:sz w:val="19"/>
                <w:szCs w:val="19"/>
              </w:rPr>
              <w:t>,796</w:t>
            </w:r>
            <w:r w:rsidRPr="00EF154F">
              <w:rPr>
                <w:rFonts w:ascii="Arial" w:hAnsi="Arial" w:cs="Arial"/>
                <w:sz w:val="19"/>
                <w:szCs w:val="19"/>
              </w:rPr>
              <w:t xml:space="preserve"> </w:t>
            </w:r>
          </w:p>
        </w:tc>
        <w:tc>
          <w:tcPr>
            <w:tcW w:w="237" w:type="dxa"/>
            <w:tcBorders>
              <w:top w:val="nil"/>
              <w:left w:val="nil"/>
              <w:bottom w:val="nil"/>
              <w:right w:val="nil"/>
            </w:tcBorders>
            <w:vAlign w:val="bottom"/>
          </w:tcPr>
          <w:p w14:paraId="48E96B2E"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single" w:sz="4" w:space="0" w:color="auto"/>
              <w:left w:val="nil"/>
              <w:bottom w:val="nil"/>
            </w:tcBorders>
            <w:vAlign w:val="center"/>
          </w:tcPr>
          <w:p w14:paraId="3DC1947C" w14:textId="77D5F122"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1,493,965</w:t>
            </w:r>
          </w:p>
        </w:tc>
      </w:tr>
      <w:tr w:rsidR="00CD789E" w:rsidRPr="00415380" w14:paraId="2DEFF19A"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CD789E" w:rsidRPr="00415380" w:rsidRDefault="00CD789E" w:rsidP="00CD789E">
            <w:pPr>
              <w:spacing w:line="360" w:lineRule="auto"/>
              <w:ind w:right="86"/>
              <w:rPr>
                <w:rFonts w:ascii="Arial" w:hAnsi="Arial" w:cs="Arial"/>
                <w:sz w:val="19"/>
                <w:szCs w:val="19"/>
              </w:rPr>
            </w:pPr>
            <w:r w:rsidRPr="00415380">
              <w:rPr>
                <w:rFonts w:ascii="Arial" w:hAnsi="Arial" w:cs="Arial"/>
                <w:sz w:val="19"/>
                <w:szCs w:val="19"/>
                <w:u w:val="single"/>
              </w:rPr>
              <w:t>Less</w:t>
            </w:r>
            <w:r w:rsidRPr="00415380">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6BD907CE" w:rsidR="00CD789E" w:rsidRPr="00415380" w:rsidRDefault="00CD789E" w:rsidP="00CD789E">
            <w:pPr>
              <w:spacing w:line="360" w:lineRule="auto"/>
              <w:ind w:right="96"/>
              <w:jc w:val="right"/>
              <w:rPr>
                <w:rFonts w:ascii="Arial" w:hAnsi="Arial" w:cs="Arial"/>
                <w:sz w:val="19"/>
                <w:szCs w:val="19"/>
                <w:cs/>
              </w:rPr>
            </w:pPr>
            <w:r w:rsidRPr="00CD789E">
              <w:rPr>
                <w:rFonts w:ascii="Arial" w:hAnsi="Arial" w:cs="Arial"/>
                <w:sz w:val="19"/>
                <w:szCs w:val="19"/>
              </w:rPr>
              <w:t>(449,135)</w:t>
            </w:r>
          </w:p>
        </w:tc>
        <w:tc>
          <w:tcPr>
            <w:tcW w:w="240" w:type="dxa"/>
            <w:tcBorders>
              <w:top w:val="nil"/>
              <w:left w:val="nil"/>
              <w:bottom w:val="nil"/>
              <w:right w:val="nil"/>
            </w:tcBorders>
            <w:vAlign w:val="bottom"/>
          </w:tcPr>
          <w:p w14:paraId="7FE3DE3C" w14:textId="77777777" w:rsidR="00CD789E" w:rsidRPr="00415380" w:rsidRDefault="00CD789E" w:rsidP="00CD789E">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698037AB"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(366,429)</w:t>
            </w:r>
          </w:p>
        </w:tc>
        <w:tc>
          <w:tcPr>
            <w:tcW w:w="236" w:type="dxa"/>
            <w:tcBorders>
              <w:top w:val="nil"/>
              <w:left w:val="nil"/>
              <w:bottom w:val="nil"/>
              <w:right w:val="nil"/>
            </w:tcBorders>
            <w:vAlign w:val="bottom"/>
          </w:tcPr>
          <w:p w14:paraId="7B76925D" w14:textId="77777777" w:rsidR="00CD789E" w:rsidRPr="00415380" w:rsidRDefault="00CD789E" w:rsidP="00CD789E">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53720FE2" w:rsidR="00CD789E" w:rsidRPr="00415380" w:rsidRDefault="00CD789E" w:rsidP="00CD789E">
            <w:pPr>
              <w:spacing w:line="360" w:lineRule="auto"/>
              <w:ind w:right="96"/>
              <w:jc w:val="right"/>
              <w:rPr>
                <w:rFonts w:ascii="Arial" w:hAnsi="Arial" w:cs="Arial"/>
                <w:sz w:val="19"/>
                <w:szCs w:val="19"/>
                <w:cs/>
              </w:rPr>
            </w:pPr>
            <w:r w:rsidRPr="00EF154F">
              <w:rPr>
                <w:rFonts w:ascii="Arial" w:hAnsi="Arial" w:cs="Arial"/>
                <w:sz w:val="19"/>
                <w:szCs w:val="19"/>
              </w:rPr>
              <w:t>(395,543)</w:t>
            </w:r>
          </w:p>
        </w:tc>
        <w:tc>
          <w:tcPr>
            <w:tcW w:w="237" w:type="dxa"/>
            <w:tcBorders>
              <w:top w:val="nil"/>
              <w:left w:val="nil"/>
              <w:bottom w:val="nil"/>
              <w:right w:val="nil"/>
            </w:tcBorders>
            <w:vAlign w:val="bottom"/>
          </w:tcPr>
          <w:p w14:paraId="5A07DFDD"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nil"/>
              <w:left w:val="nil"/>
              <w:bottom w:val="single" w:sz="4" w:space="0" w:color="auto"/>
            </w:tcBorders>
            <w:vAlign w:val="center"/>
          </w:tcPr>
          <w:p w14:paraId="7B23F80D" w14:textId="6590AD9B"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(322,683)</w:t>
            </w:r>
          </w:p>
        </w:tc>
      </w:tr>
      <w:tr w:rsidR="00CD789E" w:rsidRPr="00415380" w14:paraId="5F2A09B5"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CD789E" w:rsidRPr="00415380" w:rsidRDefault="00CD789E" w:rsidP="00CD789E">
            <w:pPr>
              <w:spacing w:line="360" w:lineRule="auto"/>
              <w:ind w:right="86"/>
              <w:rPr>
                <w:rFonts w:ascii="Arial" w:hAnsi="Arial" w:cs="Arial"/>
                <w:sz w:val="19"/>
                <w:szCs w:val="19"/>
              </w:rPr>
            </w:pPr>
            <w:r w:rsidRPr="00415380">
              <w:rPr>
                <w:rFonts w:ascii="Arial" w:hAnsi="Arial" w:cs="Arial"/>
                <w:sz w:val="19"/>
                <w:szCs w:val="19"/>
              </w:rPr>
              <w:t xml:space="preserve">        </w:t>
            </w:r>
            <w:r w:rsidR="00385FD5">
              <w:rPr>
                <w:rFonts w:ascii="Arial" w:hAnsi="Arial" w:cs="Arial"/>
                <w:sz w:val="19"/>
                <w:szCs w:val="19"/>
              </w:rPr>
              <w:t xml:space="preserve"> </w:t>
            </w:r>
            <w:r w:rsidRPr="00415380">
              <w:rPr>
                <w:rFonts w:ascii="Arial" w:hAnsi="Arial" w:cs="Arial"/>
                <w:sz w:val="19"/>
                <w:szCs w:val="19"/>
              </w:rPr>
              <w:t>Net</w:t>
            </w:r>
          </w:p>
        </w:tc>
        <w:tc>
          <w:tcPr>
            <w:tcW w:w="1233" w:type="dxa"/>
            <w:tcBorders>
              <w:top w:val="single" w:sz="4" w:space="0" w:color="auto"/>
              <w:bottom w:val="single" w:sz="12" w:space="0" w:color="auto"/>
              <w:right w:val="nil"/>
            </w:tcBorders>
          </w:tcPr>
          <w:p w14:paraId="4E3C2AC8" w14:textId="63A6CDA8" w:rsidR="00CD789E" w:rsidRPr="00415380" w:rsidRDefault="00350FE0" w:rsidP="00CD789E">
            <w:pPr>
              <w:spacing w:line="360" w:lineRule="auto"/>
              <w:ind w:right="96"/>
              <w:jc w:val="right"/>
              <w:rPr>
                <w:rFonts w:ascii="Arial" w:hAnsi="Arial" w:cs="Arial"/>
                <w:sz w:val="19"/>
                <w:szCs w:val="19"/>
              </w:rPr>
            </w:pPr>
            <w:r w:rsidRPr="00350FE0">
              <w:rPr>
                <w:rFonts w:ascii="Arial" w:hAnsi="Arial" w:cs="Arial"/>
                <w:sz w:val="19"/>
                <w:szCs w:val="19"/>
              </w:rPr>
              <w:t>1,798,570</w:t>
            </w:r>
          </w:p>
        </w:tc>
        <w:tc>
          <w:tcPr>
            <w:tcW w:w="240" w:type="dxa"/>
            <w:tcBorders>
              <w:top w:val="nil"/>
              <w:left w:val="nil"/>
              <w:bottom w:val="nil"/>
              <w:right w:val="nil"/>
            </w:tcBorders>
          </w:tcPr>
          <w:p w14:paraId="75421F95" w14:textId="77777777" w:rsidR="00CD789E" w:rsidRPr="00415380" w:rsidRDefault="00CD789E" w:rsidP="00CD789E">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76E49CBE"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1,815,959</w:t>
            </w:r>
          </w:p>
        </w:tc>
        <w:tc>
          <w:tcPr>
            <w:tcW w:w="236" w:type="dxa"/>
            <w:tcBorders>
              <w:top w:val="nil"/>
              <w:left w:val="nil"/>
              <w:bottom w:val="nil"/>
            </w:tcBorders>
          </w:tcPr>
          <w:p w14:paraId="364E9F8F" w14:textId="77777777" w:rsidR="00CD789E" w:rsidRPr="00415380" w:rsidRDefault="00CD789E" w:rsidP="00CD789E">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6287A173" w:rsidR="00CD789E" w:rsidRPr="00415380" w:rsidRDefault="00CD789E" w:rsidP="00CD789E">
            <w:pPr>
              <w:spacing w:line="360" w:lineRule="auto"/>
              <w:ind w:right="96"/>
              <w:jc w:val="right"/>
              <w:rPr>
                <w:rFonts w:ascii="Arial" w:hAnsi="Arial" w:cs="Arial"/>
                <w:sz w:val="19"/>
                <w:szCs w:val="19"/>
              </w:rPr>
            </w:pPr>
            <w:r w:rsidRPr="00EF154F">
              <w:rPr>
                <w:rFonts w:ascii="Arial" w:hAnsi="Arial" w:cs="Arial"/>
                <w:sz w:val="19"/>
                <w:szCs w:val="19"/>
              </w:rPr>
              <w:t xml:space="preserve"> </w:t>
            </w:r>
            <w:r w:rsidRPr="00121406">
              <w:rPr>
                <w:rFonts w:ascii="Arial" w:hAnsi="Arial" w:cs="Arial"/>
                <w:sz w:val="19"/>
                <w:szCs w:val="19"/>
              </w:rPr>
              <w:t>1,</w:t>
            </w:r>
            <w:r w:rsidR="00121406">
              <w:rPr>
                <w:rFonts w:ascii="Arial" w:hAnsi="Arial" w:cs="Arial"/>
                <w:sz w:val="19"/>
                <w:szCs w:val="19"/>
              </w:rPr>
              <w:t>175,253</w:t>
            </w:r>
            <w:r w:rsidRPr="00EF154F">
              <w:rPr>
                <w:rFonts w:ascii="Arial" w:hAnsi="Arial" w:cs="Arial"/>
                <w:sz w:val="19"/>
                <w:szCs w:val="19"/>
              </w:rPr>
              <w:t xml:space="preserve"> </w:t>
            </w:r>
          </w:p>
        </w:tc>
        <w:tc>
          <w:tcPr>
            <w:tcW w:w="237" w:type="dxa"/>
            <w:tcBorders>
              <w:top w:val="nil"/>
              <w:bottom w:val="nil"/>
            </w:tcBorders>
            <w:vAlign w:val="bottom"/>
          </w:tcPr>
          <w:p w14:paraId="5A6F79C6" w14:textId="77777777" w:rsidR="00CD789E" w:rsidRPr="00415380" w:rsidRDefault="00CD789E" w:rsidP="00CD789E">
            <w:pPr>
              <w:spacing w:line="360" w:lineRule="auto"/>
              <w:ind w:right="96"/>
              <w:jc w:val="right"/>
              <w:rPr>
                <w:rFonts w:ascii="Arial" w:hAnsi="Arial" w:cs="Arial"/>
                <w:sz w:val="19"/>
                <w:szCs w:val="19"/>
              </w:rPr>
            </w:pPr>
          </w:p>
        </w:tc>
        <w:tc>
          <w:tcPr>
            <w:tcW w:w="1265" w:type="dxa"/>
            <w:tcBorders>
              <w:top w:val="single" w:sz="4" w:space="0" w:color="auto"/>
              <w:bottom w:val="single" w:sz="12" w:space="0" w:color="auto"/>
            </w:tcBorders>
            <w:vAlign w:val="center"/>
          </w:tcPr>
          <w:p w14:paraId="019F8125" w14:textId="7A610C77" w:rsidR="00CD789E" w:rsidRPr="00415380" w:rsidRDefault="00CD789E" w:rsidP="00CD789E">
            <w:pPr>
              <w:spacing w:line="360" w:lineRule="auto"/>
              <w:ind w:right="96"/>
              <w:jc w:val="right"/>
              <w:rPr>
                <w:rFonts w:ascii="Arial" w:hAnsi="Arial" w:cs="Arial"/>
                <w:sz w:val="19"/>
                <w:szCs w:val="19"/>
              </w:rPr>
            </w:pPr>
            <w:r w:rsidRPr="00415380">
              <w:rPr>
                <w:rFonts w:ascii="Arial" w:hAnsi="Arial" w:cs="Arial"/>
                <w:sz w:val="19"/>
                <w:szCs w:val="19"/>
              </w:rPr>
              <w:t>1,171,282</w:t>
            </w:r>
          </w:p>
        </w:tc>
      </w:tr>
    </w:tbl>
    <w:p w14:paraId="4B8A9674" w14:textId="5B453510" w:rsidR="00DA67F9" w:rsidRDefault="00DA67F9">
      <w:pPr>
        <w:rPr>
          <w:rFonts w:ascii="Arial" w:hAnsi="Arial" w:cstheme="minorBidi"/>
          <w:sz w:val="16"/>
          <w:szCs w:val="16"/>
        </w:rPr>
      </w:pPr>
    </w:p>
    <w:p w14:paraId="09119FC0" w14:textId="77777777" w:rsidR="00036003" w:rsidRDefault="00036003">
      <w:pPr>
        <w:rPr>
          <w:rFonts w:ascii="Arial" w:hAnsi="Arial" w:cstheme="minorBidi"/>
          <w:sz w:val="16"/>
          <w:szCs w:val="16"/>
        </w:rPr>
      </w:pPr>
    </w:p>
    <w:tbl>
      <w:tblPr>
        <w:tblW w:w="903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9"/>
        <w:gridCol w:w="1233"/>
        <w:gridCol w:w="240"/>
        <w:gridCol w:w="1284"/>
        <w:gridCol w:w="236"/>
        <w:gridCol w:w="1246"/>
        <w:gridCol w:w="236"/>
        <w:gridCol w:w="1242"/>
      </w:tblGrid>
      <w:tr w:rsidR="00293002" w:rsidRPr="00415380" w14:paraId="6EC9CE1C" w14:textId="77777777" w:rsidTr="00B577F9">
        <w:trPr>
          <w:cantSplit/>
          <w:tblHeader/>
        </w:trPr>
        <w:tc>
          <w:tcPr>
            <w:tcW w:w="3319" w:type="dxa"/>
            <w:tcBorders>
              <w:top w:val="nil"/>
              <w:left w:val="nil"/>
              <w:bottom w:val="nil"/>
              <w:right w:val="nil"/>
            </w:tcBorders>
          </w:tcPr>
          <w:p w14:paraId="21B337BF"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r w:rsidRPr="00415380">
              <w:rPr>
                <w:rFonts w:ascii="Arial" w:hAnsi="Arial" w:cs="Arial"/>
                <w:sz w:val="19"/>
                <w:szCs w:val="19"/>
              </w:rPr>
              <w:tab/>
            </w:r>
          </w:p>
        </w:tc>
        <w:tc>
          <w:tcPr>
            <w:tcW w:w="5717" w:type="dxa"/>
            <w:gridSpan w:val="7"/>
            <w:tcBorders>
              <w:top w:val="nil"/>
              <w:left w:val="nil"/>
              <w:bottom w:val="nil"/>
              <w:right w:val="nil"/>
            </w:tcBorders>
          </w:tcPr>
          <w:p w14:paraId="736E6FF4" w14:textId="77777777" w:rsidR="00293002" w:rsidRPr="00415380" w:rsidRDefault="00293002" w:rsidP="002920D0">
            <w:pPr>
              <w:tabs>
                <w:tab w:val="left" w:pos="360"/>
                <w:tab w:val="left" w:pos="900"/>
              </w:tabs>
              <w:spacing w:line="360" w:lineRule="auto"/>
              <w:jc w:val="right"/>
              <w:rPr>
                <w:rFonts w:ascii="Arial" w:hAnsi="Arial" w:cs="Arial"/>
                <w:sz w:val="19"/>
                <w:szCs w:val="19"/>
              </w:rPr>
            </w:pPr>
            <w:r w:rsidRPr="00415380">
              <w:rPr>
                <w:rFonts w:ascii="Arial" w:hAnsi="Arial" w:cs="Arial"/>
                <w:sz w:val="19"/>
                <w:szCs w:val="19"/>
              </w:rPr>
              <w:t>(</w:t>
            </w:r>
            <w:proofErr w:type="gramStart"/>
            <w:r w:rsidRPr="00415380">
              <w:rPr>
                <w:rFonts w:ascii="Arial" w:hAnsi="Arial" w:cs="Arial"/>
                <w:sz w:val="19"/>
                <w:szCs w:val="19"/>
              </w:rPr>
              <w:t>Unit :</w:t>
            </w:r>
            <w:proofErr w:type="gramEnd"/>
            <w:r w:rsidRPr="00415380">
              <w:rPr>
                <w:rFonts w:ascii="Arial" w:hAnsi="Arial" w:cs="Arial"/>
                <w:sz w:val="19"/>
                <w:szCs w:val="19"/>
              </w:rPr>
              <w:t xml:space="preserve"> Thousand Baht)</w:t>
            </w:r>
          </w:p>
        </w:tc>
      </w:tr>
      <w:tr w:rsidR="00293002" w:rsidRPr="00415380" w14:paraId="6C7BE0AD" w14:textId="77777777" w:rsidTr="00B577F9">
        <w:trPr>
          <w:cantSplit/>
          <w:tblHeader/>
        </w:trPr>
        <w:tc>
          <w:tcPr>
            <w:tcW w:w="3319" w:type="dxa"/>
            <w:tcBorders>
              <w:top w:val="nil"/>
              <w:left w:val="nil"/>
              <w:bottom w:val="nil"/>
              <w:right w:val="nil"/>
            </w:tcBorders>
          </w:tcPr>
          <w:p w14:paraId="4EF50CB8" w14:textId="77777777" w:rsidR="00293002" w:rsidRPr="00415380" w:rsidRDefault="00293002" w:rsidP="002920D0">
            <w:pPr>
              <w:tabs>
                <w:tab w:val="left" w:pos="360"/>
                <w:tab w:val="left" w:pos="900"/>
              </w:tabs>
              <w:spacing w:line="360"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29F5D51F" w14:textId="77777777" w:rsidR="00293002" w:rsidRPr="00415380" w:rsidRDefault="00293002" w:rsidP="002920D0">
            <w:pPr>
              <w:spacing w:line="360" w:lineRule="auto"/>
              <w:ind w:left="-87" w:right="-108"/>
              <w:jc w:val="center"/>
              <w:rPr>
                <w:rFonts w:ascii="Arial" w:hAnsi="Arial" w:cs="Arial"/>
                <w:sz w:val="19"/>
                <w:szCs w:val="19"/>
              </w:rPr>
            </w:pPr>
            <w:r w:rsidRPr="00415380">
              <w:rPr>
                <w:rFonts w:ascii="Arial" w:hAnsi="Arial" w:cs="Arial"/>
                <w:sz w:val="19"/>
                <w:szCs w:val="19"/>
                <w:cs/>
              </w:rPr>
              <w:t>Consolidated F/S</w:t>
            </w:r>
          </w:p>
        </w:tc>
        <w:tc>
          <w:tcPr>
            <w:tcW w:w="236" w:type="dxa"/>
            <w:tcBorders>
              <w:top w:val="nil"/>
              <w:left w:val="nil"/>
              <w:bottom w:val="nil"/>
              <w:right w:val="nil"/>
            </w:tcBorders>
          </w:tcPr>
          <w:p w14:paraId="56FDDDC7" w14:textId="77777777" w:rsidR="00293002" w:rsidRPr="00415380" w:rsidRDefault="00293002" w:rsidP="002920D0">
            <w:pPr>
              <w:spacing w:line="360" w:lineRule="auto"/>
              <w:ind w:left="-87" w:right="-108"/>
              <w:jc w:val="thaiDistribute"/>
              <w:rPr>
                <w:rFonts w:ascii="Arial" w:hAnsi="Arial" w:cs="Arial"/>
                <w:sz w:val="19"/>
                <w:szCs w:val="19"/>
              </w:rPr>
            </w:pPr>
          </w:p>
        </w:tc>
        <w:tc>
          <w:tcPr>
            <w:tcW w:w="2724" w:type="dxa"/>
            <w:gridSpan w:val="3"/>
            <w:tcBorders>
              <w:top w:val="nil"/>
              <w:left w:val="nil"/>
              <w:bottom w:val="single" w:sz="4" w:space="0" w:color="auto"/>
              <w:right w:val="nil"/>
            </w:tcBorders>
          </w:tcPr>
          <w:p w14:paraId="6431FB20" w14:textId="77777777" w:rsidR="00293002" w:rsidRPr="00415380" w:rsidRDefault="00293002" w:rsidP="002920D0">
            <w:pPr>
              <w:spacing w:line="360" w:lineRule="auto"/>
              <w:ind w:left="-87" w:right="-108"/>
              <w:jc w:val="center"/>
              <w:rPr>
                <w:rFonts w:ascii="Arial" w:hAnsi="Arial" w:cs="Arial"/>
                <w:sz w:val="19"/>
                <w:szCs w:val="19"/>
              </w:rPr>
            </w:pPr>
            <w:proofErr w:type="spellStart"/>
            <w:r w:rsidRPr="00415380">
              <w:rPr>
                <w:rFonts w:ascii="Arial" w:hAnsi="Arial" w:cs="Arial"/>
                <w:sz w:val="19"/>
                <w:szCs w:val="19"/>
                <w:cs/>
              </w:rPr>
              <w:t>Separate</w:t>
            </w:r>
            <w:proofErr w:type="spellEnd"/>
            <w:r w:rsidRPr="00415380">
              <w:rPr>
                <w:rFonts w:ascii="Arial" w:hAnsi="Arial" w:cs="Arial"/>
                <w:sz w:val="19"/>
                <w:szCs w:val="19"/>
                <w:cs/>
              </w:rPr>
              <w:t xml:space="preserve"> F/S</w:t>
            </w:r>
          </w:p>
        </w:tc>
      </w:tr>
      <w:tr w:rsidR="00293002" w:rsidRPr="00415380" w14:paraId="1633BF94" w14:textId="77777777" w:rsidTr="00B577F9">
        <w:trPr>
          <w:cantSplit/>
          <w:trHeight w:val="305"/>
          <w:tblHeader/>
        </w:trPr>
        <w:tc>
          <w:tcPr>
            <w:tcW w:w="3319" w:type="dxa"/>
            <w:tcBorders>
              <w:top w:val="nil"/>
              <w:left w:val="nil"/>
              <w:bottom w:val="nil"/>
              <w:right w:val="nil"/>
            </w:tcBorders>
          </w:tcPr>
          <w:p w14:paraId="676735D2" w14:textId="77777777" w:rsidR="00293002" w:rsidRPr="00415380" w:rsidRDefault="00293002" w:rsidP="002920D0">
            <w:pPr>
              <w:tabs>
                <w:tab w:val="left" w:pos="360"/>
                <w:tab w:val="left" w:pos="396"/>
                <w:tab w:val="left" w:pos="900"/>
              </w:tabs>
              <w:spacing w:line="360" w:lineRule="auto"/>
              <w:rPr>
                <w:rFonts w:ascii="Arial" w:hAnsi="Arial" w:cs="Arial"/>
                <w:sz w:val="19"/>
                <w:szCs w:val="19"/>
                <w:lang w:val="en-GB"/>
              </w:rPr>
            </w:pPr>
            <w:r w:rsidRPr="00415380">
              <w:rPr>
                <w:rFonts w:ascii="Arial" w:hAnsi="Arial" w:cs="Arial"/>
                <w:sz w:val="19"/>
                <w:szCs w:val="19"/>
                <w:lang w:val="en-GB"/>
              </w:rPr>
              <w:tab/>
            </w:r>
            <w:r w:rsidRPr="00415380">
              <w:rPr>
                <w:rFonts w:ascii="Arial" w:hAnsi="Arial" w:cs="Arial"/>
                <w:sz w:val="19"/>
                <w:szCs w:val="19"/>
                <w:lang w:val="en-GB"/>
              </w:rPr>
              <w:tab/>
            </w:r>
            <w:r w:rsidRPr="00415380">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7D88A58F" w14:textId="561DE219" w:rsidR="00293002" w:rsidRPr="00415380" w:rsidRDefault="007024EF" w:rsidP="002920D0">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293002" w:rsidRPr="00415380">
              <w:rPr>
                <w:rFonts w:ascii="Arial" w:hAnsi="Arial" w:cs="Arial"/>
                <w:sz w:val="19"/>
                <w:szCs w:val="19"/>
                <w:lang w:val="en-GB"/>
              </w:rPr>
              <w:br/>
              <w:t>2021</w:t>
            </w:r>
          </w:p>
        </w:tc>
        <w:tc>
          <w:tcPr>
            <w:tcW w:w="240" w:type="dxa"/>
            <w:tcBorders>
              <w:top w:val="nil"/>
              <w:left w:val="nil"/>
              <w:bottom w:val="nil"/>
              <w:right w:val="nil"/>
            </w:tcBorders>
            <w:vAlign w:val="center"/>
          </w:tcPr>
          <w:p w14:paraId="7E444AD8"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1CF82FE4"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7851F532"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c>
          <w:tcPr>
            <w:tcW w:w="236" w:type="dxa"/>
            <w:tcBorders>
              <w:top w:val="nil"/>
              <w:left w:val="nil"/>
              <w:bottom w:val="nil"/>
              <w:right w:val="nil"/>
            </w:tcBorders>
          </w:tcPr>
          <w:p w14:paraId="7B388848" w14:textId="77777777" w:rsidR="00293002" w:rsidRPr="00415380" w:rsidRDefault="00293002" w:rsidP="002920D0">
            <w:pPr>
              <w:tabs>
                <w:tab w:val="left" w:pos="360"/>
                <w:tab w:val="left" w:pos="900"/>
              </w:tabs>
              <w:spacing w:line="360"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D11B95" w14:textId="5F644C69" w:rsidR="00293002" w:rsidRPr="00415380" w:rsidRDefault="007024EF" w:rsidP="002920D0">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293002" w:rsidRPr="00415380">
              <w:rPr>
                <w:rFonts w:ascii="Arial" w:hAnsi="Arial" w:cs="Arial"/>
                <w:sz w:val="19"/>
                <w:szCs w:val="19"/>
                <w:lang w:val="en-GB"/>
              </w:rPr>
              <w:br/>
              <w:t>2021</w:t>
            </w:r>
          </w:p>
        </w:tc>
        <w:tc>
          <w:tcPr>
            <w:tcW w:w="236" w:type="dxa"/>
            <w:tcBorders>
              <w:top w:val="nil"/>
              <w:left w:val="nil"/>
              <w:bottom w:val="nil"/>
              <w:right w:val="nil"/>
            </w:tcBorders>
            <w:vAlign w:val="center"/>
          </w:tcPr>
          <w:p w14:paraId="6B1BEC7B" w14:textId="77777777" w:rsidR="00293002" w:rsidRPr="00415380" w:rsidRDefault="00293002" w:rsidP="002920D0">
            <w:pPr>
              <w:spacing w:line="360" w:lineRule="auto"/>
              <w:ind w:left="-108" w:right="-108"/>
              <w:jc w:val="center"/>
              <w:rPr>
                <w:rFonts w:ascii="Arial" w:hAnsi="Arial" w:cs="Arial"/>
                <w:sz w:val="19"/>
                <w:szCs w:val="19"/>
                <w:lang w:val="en-GB"/>
              </w:rPr>
            </w:pPr>
          </w:p>
        </w:tc>
        <w:tc>
          <w:tcPr>
            <w:tcW w:w="1242" w:type="dxa"/>
            <w:tcBorders>
              <w:top w:val="nil"/>
              <w:left w:val="nil"/>
              <w:bottom w:val="single" w:sz="4" w:space="0" w:color="auto"/>
              <w:right w:val="nil"/>
            </w:tcBorders>
            <w:vAlign w:val="center"/>
          </w:tcPr>
          <w:p w14:paraId="294C2438" w14:textId="77777777" w:rsidR="00293002" w:rsidRPr="00415380" w:rsidRDefault="00293002" w:rsidP="002920D0">
            <w:pPr>
              <w:tabs>
                <w:tab w:val="left" w:pos="360"/>
                <w:tab w:val="left" w:pos="900"/>
              </w:tabs>
              <w:spacing w:line="360" w:lineRule="auto"/>
              <w:ind w:left="-108" w:right="-108"/>
              <w:jc w:val="center"/>
              <w:rPr>
                <w:rFonts w:ascii="Arial" w:hAnsi="Arial" w:cs="Arial"/>
                <w:sz w:val="19"/>
                <w:szCs w:val="19"/>
                <w:lang w:val="en-GB"/>
              </w:rPr>
            </w:pPr>
            <w:r w:rsidRPr="00415380">
              <w:rPr>
                <w:rFonts w:ascii="Arial" w:hAnsi="Arial" w:cs="Arial"/>
                <w:sz w:val="19"/>
                <w:szCs w:val="19"/>
                <w:lang w:val="en-GB"/>
              </w:rPr>
              <w:t xml:space="preserve">31 December </w:t>
            </w:r>
          </w:p>
          <w:p w14:paraId="691643CB" w14:textId="77777777" w:rsidR="00293002" w:rsidRPr="00415380" w:rsidRDefault="00293002" w:rsidP="002920D0">
            <w:pPr>
              <w:spacing w:line="360" w:lineRule="auto"/>
              <w:ind w:left="-108" w:right="-108"/>
              <w:jc w:val="center"/>
              <w:rPr>
                <w:rFonts w:ascii="Arial" w:hAnsi="Arial" w:cs="Arial"/>
                <w:sz w:val="19"/>
                <w:szCs w:val="19"/>
              </w:rPr>
            </w:pPr>
            <w:r w:rsidRPr="00415380">
              <w:rPr>
                <w:rFonts w:ascii="Arial" w:hAnsi="Arial" w:cs="Arial"/>
                <w:sz w:val="19"/>
                <w:szCs w:val="19"/>
                <w:lang w:val="en-GB"/>
              </w:rPr>
              <w:t>2020</w:t>
            </w:r>
          </w:p>
        </w:tc>
      </w:tr>
      <w:tr w:rsidR="007D7B8B" w:rsidRPr="00415380" w14:paraId="21D1B3A6"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43"/>
        </w:trPr>
        <w:tc>
          <w:tcPr>
            <w:tcW w:w="4552" w:type="dxa"/>
            <w:gridSpan w:val="2"/>
            <w:tcBorders>
              <w:bottom w:val="nil"/>
            </w:tcBorders>
            <w:vAlign w:val="bottom"/>
          </w:tcPr>
          <w:p w14:paraId="339870D9" w14:textId="7D02DD1E" w:rsidR="007D7B8B" w:rsidRPr="00415380" w:rsidRDefault="000D75EA" w:rsidP="00434A07">
            <w:pPr>
              <w:spacing w:line="360" w:lineRule="auto"/>
              <w:rPr>
                <w:rFonts w:ascii="Arial" w:hAnsi="Arial" w:cs="Arial"/>
                <w:sz w:val="19"/>
                <w:szCs w:val="19"/>
              </w:rPr>
            </w:pPr>
            <w:r w:rsidRPr="00415380">
              <w:rPr>
                <w:rFonts w:ascii="Arial" w:hAnsi="Arial" w:cs="Arial"/>
                <w:sz w:val="19"/>
                <w:szCs w:val="19"/>
                <w:u w:val="single"/>
              </w:rPr>
              <w:t>Related parties</w:t>
            </w:r>
          </w:p>
        </w:tc>
        <w:tc>
          <w:tcPr>
            <w:tcW w:w="240" w:type="dxa"/>
            <w:tcBorders>
              <w:top w:val="nil"/>
              <w:left w:val="nil"/>
              <w:bottom w:val="nil"/>
              <w:right w:val="nil"/>
            </w:tcBorders>
            <w:vAlign w:val="bottom"/>
          </w:tcPr>
          <w:p w14:paraId="7A2E0D05" w14:textId="77777777" w:rsidR="007D7B8B" w:rsidRPr="00415380" w:rsidRDefault="007D7B8B" w:rsidP="00434A07">
            <w:pPr>
              <w:spacing w:line="360" w:lineRule="auto"/>
              <w:ind w:right="86"/>
              <w:jc w:val="right"/>
              <w:rPr>
                <w:rFonts w:ascii="Arial" w:hAnsi="Arial" w:cs="Arial"/>
                <w:sz w:val="19"/>
                <w:szCs w:val="19"/>
              </w:rPr>
            </w:pPr>
          </w:p>
        </w:tc>
        <w:tc>
          <w:tcPr>
            <w:tcW w:w="1284" w:type="dxa"/>
            <w:tcBorders>
              <w:top w:val="nil"/>
              <w:left w:val="nil"/>
              <w:bottom w:val="nil"/>
              <w:right w:val="nil"/>
            </w:tcBorders>
            <w:vAlign w:val="bottom"/>
          </w:tcPr>
          <w:p w14:paraId="53B67100" w14:textId="77777777" w:rsidR="007D7B8B" w:rsidRPr="00415380" w:rsidRDefault="007D7B8B" w:rsidP="00434A07">
            <w:pPr>
              <w:spacing w:line="360" w:lineRule="auto"/>
              <w:ind w:right="86"/>
              <w:jc w:val="right"/>
              <w:rPr>
                <w:rFonts w:ascii="Arial" w:hAnsi="Arial" w:cs="Arial"/>
                <w:sz w:val="19"/>
                <w:szCs w:val="19"/>
              </w:rPr>
            </w:pPr>
          </w:p>
        </w:tc>
        <w:tc>
          <w:tcPr>
            <w:tcW w:w="236" w:type="dxa"/>
            <w:tcBorders>
              <w:left w:val="nil"/>
              <w:bottom w:val="nil"/>
            </w:tcBorders>
            <w:vAlign w:val="bottom"/>
          </w:tcPr>
          <w:p w14:paraId="1919F454" w14:textId="77777777" w:rsidR="007D7B8B" w:rsidRPr="00415380" w:rsidRDefault="007D7B8B" w:rsidP="00434A07">
            <w:pPr>
              <w:spacing w:line="360" w:lineRule="auto"/>
              <w:ind w:right="86"/>
              <w:jc w:val="right"/>
              <w:rPr>
                <w:rFonts w:ascii="Arial" w:hAnsi="Arial" w:cs="Arial"/>
                <w:sz w:val="19"/>
                <w:szCs w:val="19"/>
                <w:rtl/>
                <w:cs/>
              </w:rPr>
            </w:pPr>
          </w:p>
        </w:tc>
        <w:tc>
          <w:tcPr>
            <w:tcW w:w="1246" w:type="dxa"/>
            <w:tcBorders>
              <w:bottom w:val="nil"/>
            </w:tcBorders>
            <w:vAlign w:val="bottom"/>
          </w:tcPr>
          <w:p w14:paraId="13BF0080" w14:textId="77777777" w:rsidR="007D7B8B" w:rsidRPr="00415380" w:rsidRDefault="007D7B8B" w:rsidP="00434A07">
            <w:pPr>
              <w:spacing w:line="360" w:lineRule="auto"/>
              <w:ind w:right="86"/>
              <w:jc w:val="right"/>
              <w:rPr>
                <w:rFonts w:ascii="Arial" w:hAnsi="Arial" w:cs="Arial"/>
                <w:sz w:val="19"/>
                <w:szCs w:val="19"/>
              </w:rPr>
            </w:pPr>
          </w:p>
        </w:tc>
        <w:tc>
          <w:tcPr>
            <w:tcW w:w="236" w:type="dxa"/>
            <w:tcBorders>
              <w:bottom w:val="nil"/>
            </w:tcBorders>
            <w:vAlign w:val="bottom"/>
          </w:tcPr>
          <w:p w14:paraId="2182FB01" w14:textId="77777777" w:rsidR="007D7B8B" w:rsidRPr="00415380" w:rsidRDefault="007D7B8B" w:rsidP="00434A07">
            <w:pPr>
              <w:spacing w:line="360" w:lineRule="auto"/>
              <w:ind w:right="86"/>
              <w:jc w:val="right"/>
              <w:rPr>
                <w:rFonts w:ascii="Arial" w:hAnsi="Arial" w:cs="Arial"/>
                <w:sz w:val="19"/>
                <w:szCs w:val="19"/>
                <w:rtl/>
                <w:cs/>
              </w:rPr>
            </w:pPr>
          </w:p>
        </w:tc>
        <w:tc>
          <w:tcPr>
            <w:tcW w:w="1242" w:type="dxa"/>
            <w:tcBorders>
              <w:bottom w:val="nil"/>
            </w:tcBorders>
            <w:vAlign w:val="bottom"/>
          </w:tcPr>
          <w:p w14:paraId="38E41A4C" w14:textId="77777777" w:rsidR="007D7B8B" w:rsidRPr="00415380" w:rsidRDefault="007D7B8B" w:rsidP="00434A07">
            <w:pPr>
              <w:spacing w:line="360" w:lineRule="auto"/>
              <w:ind w:right="86"/>
              <w:jc w:val="right"/>
              <w:rPr>
                <w:rFonts w:ascii="Arial" w:hAnsi="Arial" w:cs="Arial"/>
                <w:sz w:val="19"/>
                <w:szCs w:val="19"/>
              </w:rPr>
            </w:pPr>
          </w:p>
        </w:tc>
      </w:tr>
      <w:tr w:rsidR="00D16FCF" w:rsidRPr="00415380" w14:paraId="39D20CBF"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04E59936" w14:textId="77777777" w:rsidR="00D16FCF" w:rsidRPr="00415380" w:rsidRDefault="00D16FCF" w:rsidP="00D16FCF">
            <w:pPr>
              <w:tabs>
                <w:tab w:val="left" w:pos="3074"/>
              </w:tabs>
              <w:spacing w:line="360" w:lineRule="auto"/>
              <w:ind w:right="86"/>
              <w:rPr>
                <w:rFonts w:ascii="Arial" w:hAnsi="Arial" w:cs="Arial"/>
                <w:sz w:val="19"/>
                <w:szCs w:val="19"/>
                <w:cs/>
              </w:rPr>
            </w:pPr>
            <w:r w:rsidRPr="00415380">
              <w:rPr>
                <w:rFonts w:ascii="Arial" w:hAnsi="Arial" w:cs="Arial"/>
                <w:sz w:val="19"/>
                <w:szCs w:val="19"/>
              </w:rPr>
              <w:t>Not yet due</w:t>
            </w:r>
          </w:p>
        </w:tc>
        <w:tc>
          <w:tcPr>
            <w:tcW w:w="1233" w:type="dxa"/>
            <w:tcBorders>
              <w:top w:val="nil"/>
              <w:bottom w:val="nil"/>
              <w:right w:val="nil"/>
            </w:tcBorders>
          </w:tcPr>
          <w:p w14:paraId="77335F0A" w14:textId="0DB240C5"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4,691 </w:t>
            </w:r>
          </w:p>
        </w:tc>
        <w:tc>
          <w:tcPr>
            <w:tcW w:w="240" w:type="dxa"/>
            <w:tcBorders>
              <w:top w:val="nil"/>
              <w:left w:val="nil"/>
              <w:bottom w:val="nil"/>
              <w:right w:val="nil"/>
            </w:tcBorders>
          </w:tcPr>
          <w:p w14:paraId="08D20C34" w14:textId="77777777" w:rsidR="00D16FCF" w:rsidRPr="00415380" w:rsidRDefault="00D16FCF" w:rsidP="00D16FC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7D2AED3F" w14:textId="7AC49867" w:rsidR="00D16FCF" w:rsidRPr="00415380" w:rsidRDefault="00D16FCF" w:rsidP="00D16FCF">
            <w:pPr>
              <w:spacing w:line="360" w:lineRule="auto"/>
              <w:ind w:right="96"/>
              <w:jc w:val="right"/>
              <w:rPr>
                <w:rFonts w:ascii="Arial" w:hAnsi="Arial" w:cs="Arial"/>
                <w:sz w:val="19"/>
                <w:szCs w:val="19"/>
                <w:cs/>
              </w:rPr>
            </w:pPr>
            <w:r w:rsidRPr="00415380">
              <w:rPr>
                <w:rFonts w:ascii="Arial" w:hAnsi="Arial" w:cs="Arial"/>
                <w:sz w:val="19"/>
                <w:szCs w:val="19"/>
              </w:rPr>
              <w:t>4,296</w:t>
            </w:r>
          </w:p>
        </w:tc>
        <w:tc>
          <w:tcPr>
            <w:tcW w:w="236" w:type="dxa"/>
            <w:tcBorders>
              <w:top w:val="nil"/>
              <w:left w:val="nil"/>
              <w:bottom w:val="nil"/>
            </w:tcBorders>
          </w:tcPr>
          <w:p w14:paraId="72DC793A" w14:textId="77777777" w:rsidR="00D16FCF" w:rsidRPr="00415380" w:rsidRDefault="00D16FCF" w:rsidP="00D16FCF">
            <w:pPr>
              <w:spacing w:line="360" w:lineRule="auto"/>
              <w:ind w:right="96"/>
              <w:jc w:val="right"/>
              <w:rPr>
                <w:rFonts w:ascii="Arial" w:hAnsi="Arial" w:cs="Arial"/>
                <w:sz w:val="19"/>
                <w:szCs w:val="19"/>
                <w:cs/>
              </w:rPr>
            </w:pPr>
          </w:p>
        </w:tc>
        <w:tc>
          <w:tcPr>
            <w:tcW w:w="1246" w:type="dxa"/>
            <w:tcBorders>
              <w:top w:val="nil"/>
              <w:bottom w:val="nil"/>
            </w:tcBorders>
          </w:tcPr>
          <w:p w14:paraId="0F23A347" w14:textId="0924EBF6" w:rsidR="00D16FCF" w:rsidRPr="00415380" w:rsidRDefault="00D16FCF" w:rsidP="00D16FCF">
            <w:pPr>
              <w:spacing w:line="360" w:lineRule="auto"/>
              <w:ind w:right="96"/>
              <w:jc w:val="right"/>
              <w:rPr>
                <w:rFonts w:ascii="Arial" w:hAnsi="Arial" w:cs="Arial"/>
                <w:sz w:val="19"/>
                <w:szCs w:val="19"/>
              </w:rPr>
            </w:pPr>
            <w:r w:rsidRPr="00B577F9">
              <w:rPr>
                <w:rFonts w:ascii="Arial" w:hAnsi="Arial" w:cs="Arial"/>
                <w:sz w:val="19"/>
                <w:szCs w:val="19"/>
                <w:cs/>
              </w:rPr>
              <w:t xml:space="preserve"> 6,503 </w:t>
            </w:r>
          </w:p>
        </w:tc>
        <w:tc>
          <w:tcPr>
            <w:tcW w:w="236" w:type="dxa"/>
            <w:tcBorders>
              <w:top w:val="nil"/>
              <w:bottom w:val="nil"/>
            </w:tcBorders>
          </w:tcPr>
          <w:p w14:paraId="653BA259" w14:textId="77777777" w:rsidR="00D16FCF" w:rsidRPr="00415380" w:rsidRDefault="00D16FCF" w:rsidP="00D16FCF">
            <w:pPr>
              <w:pStyle w:val="Heading6"/>
              <w:numPr>
                <w:ilvl w:val="0"/>
                <w:numId w:val="0"/>
              </w:numPr>
              <w:spacing w:line="360" w:lineRule="auto"/>
              <w:ind w:right="96"/>
              <w:jc w:val="right"/>
              <w:rPr>
                <w:rFonts w:ascii="Arial" w:hAnsi="Arial" w:cs="Arial"/>
                <w:sz w:val="19"/>
                <w:szCs w:val="19"/>
                <w:rtl/>
                <w:cs/>
              </w:rPr>
            </w:pPr>
          </w:p>
        </w:tc>
        <w:tc>
          <w:tcPr>
            <w:tcW w:w="1242" w:type="dxa"/>
            <w:tcBorders>
              <w:top w:val="nil"/>
              <w:bottom w:val="nil"/>
            </w:tcBorders>
            <w:vAlign w:val="center"/>
          </w:tcPr>
          <w:p w14:paraId="3BD01C14" w14:textId="3A27E3EB"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5,544</w:t>
            </w:r>
          </w:p>
        </w:tc>
      </w:tr>
      <w:tr w:rsidR="00D16FCF" w:rsidRPr="00415380" w14:paraId="75AF5359"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4A3FE14A" w14:textId="77777777" w:rsidR="00D16FCF" w:rsidRPr="00415380" w:rsidRDefault="00D16FCF" w:rsidP="00D16FCF">
            <w:pPr>
              <w:tabs>
                <w:tab w:val="left" w:pos="3074"/>
              </w:tabs>
              <w:spacing w:line="360" w:lineRule="auto"/>
              <w:ind w:right="86"/>
              <w:rPr>
                <w:rFonts w:ascii="Arial" w:hAnsi="Arial" w:cs="Arial"/>
                <w:sz w:val="19"/>
                <w:szCs w:val="19"/>
              </w:rPr>
            </w:pPr>
            <w:r w:rsidRPr="00415380">
              <w:rPr>
                <w:rFonts w:ascii="Arial" w:hAnsi="Arial" w:cs="Arial"/>
                <w:sz w:val="19"/>
                <w:szCs w:val="19"/>
              </w:rPr>
              <w:t>Past due:</w:t>
            </w:r>
          </w:p>
        </w:tc>
        <w:tc>
          <w:tcPr>
            <w:tcW w:w="1233" w:type="dxa"/>
            <w:tcBorders>
              <w:top w:val="nil"/>
              <w:bottom w:val="nil"/>
              <w:right w:val="nil"/>
            </w:tcBorders>
          </w:tcPr>
          <w:p w14:paraId="0FB2AEED" w14:textId="77777777" w:rsidR="00D16FCF" w:rsidRPr="00415380" w:rsidRDefault="00D16FCF" w:rsidP="00D16FCF">
            <w:pPr>
              <w:spacing w:line="360" w:lineRule="auto"/>
              <w:ind w:right="96"/>
              <w:jc w:val="right"/>
              <w:rPr>
                <w:rFonts w:ascii="Arial" w:hAnsi="Arial" w:cs="Arial"/>
                <w:sz w:val="19"/>
                <w:szCs w:val="19"/>
              </w:rPr>
            </w:pPr>
          </w:p>
        </w:tc>
        <w:tc>
          <w:tcPr>
            <w:tcW w:w="240" w:type="dxa"/>
            <w:tcBorders>
              <w:top w:val="nil"/>
              <w:left w:val="nil"/>
              <w:bottom w:val="nil"/>
              <w:right w:val="nil"/>
            </w:tcBorders>
          </w:tcPr>
          <w:p w14:paraId="54ED61CF" w14:textId="77777777" w:rsidR="00D16FCF" w:rsidRPr="00415380" w:rsidRDefault="00D16FCF" w:rsidP="00D16FCF">
            <w:pPr>
              <w:spacing w:line="360"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1CE2661" w14:textId="77777777" w:rsidR="00D16FCF" w:rsidRPr="00415380" w:rsidRDefault="00D16FCF" w:rsidP="00D16FCF">
            <w:pPr>
              <w:spacing w:line="360" w:lineRule="auto"/>
              <w:ind w:right="96"/>
              <w:jc w:val="right"/>
              <w:rPr>
                <w:rFonts w:ascii="Arial" w:hAnsi="Arial" w:cs="Arial"/>
                <w:sz w:val="19"/>
                <w:szCs w:val="19"/>
              </w:rPr>
            </w:pPr>
          </w:p>
        </w:tc>
        <w:tc>
          <w:tcPr>
            <w:tcW w:w="236" w:type="dxa"/>
            <w:tcBorders>
              <w:top w:val="nil"/>
              <w:left w:val="nil"/>
              <w:bottom w:val="nil"/>
            </w:tcBorders>
          </w:tcPr>
          <w:p w14:paraId="4CA32B75" w14:textId="77777777" w:rsidR="00D16FCF" w:rsidRPr="00415380" w:rsidRDefault="00D16FCF" w:rsidP="00D16FCF">
            <w:pPr>
              <w:spacing w:line="360" w:lineRule="auto"/>
              <w:ind w:right="96"/>
              <w:jc w:val="right"/>
              <w:rPr>
                <w:rFonts w:ascii="Arial" w:hAnsi="Arial" w:cs="Arial"/>
                <w:sz w:val="19"/>
                <w:szCs w:val="19"/>
                <w:cs/>
              </w:rPr>
            </w:pPr>
          </w:p>
        </w:tc>
        <w:tc>
          <w:tcPr>
            <w:tcW w:w="1246" w:type="dxa"/>
            <w:tcBorders>
              <w:top w:val="nil"/>
              <w:bottom w:val="nil"/>
            </w:tcBorders>
          </w:tcPr>
          <w:p w14:paraId="2AC707A3" w14:textId="77777777" w:rsidR="00D16FCF" w:rsidRPr="00415380" w:rsidRDefault="00D16FCF" w:rsidP="00D16FCF">
            <w:pPr>
              <w:spacing w:line="360" w:lineRule="auto"/>
              <w:ind w:right="96"/>
              <w:jc w:val="right"/>
              <w:rPr>
                <w:rFonts w:ascii="Arial" w:hAnsi="Arial" w:cs="Arial"/>
                <w:sz w:val="19"/>
                <w:szCs w:val="19"/>
              </w:rPr>
            </w:pPr>
          </w:p>
        </w:tc>
        <w:tc>
          <w:tcPr>
            <w:tcW w:w="236" w:type="dxa"/>
            <w:tcBorders>
              <w:top w:val="nil"/>
              <w:bottom w:val="nil"/>
            </w:tcBorders>
          </w:tcPr>
          <w:p w14:paraId="307CD3C7" w14:textId="77777777" w:rsidR="00D16FCF" w:rsidRPr="00415380" w:rsidRDefault="00D16FCF" w:rsidP="00D16FCF">
            <w:pPr>
              <w:pStyle w:val="Heading6"/>
              <w:numPr>
                <w:ilvl w:val="0"/>
                <w:numId w:val="0"/>
              </w:numPr>
              <w:spacing w:line="360" w:lineRule="auto"/>
              <w:ind w:right="96"/>
              <w:jc w:val="right"/>
              <w:rPr>
                <w:rFonts w:ascii="Arial" w:hAnsi="Arial" w:cs="Arial"/>
                <w:sz w:val="19"/>
                <w:szCs w:val="19"/>
                <w:rtl/>
                <w:cs/>
              </w:rPr>
            </w:pPr>
          </w:p>
        </w:tc>
        <w:tc>
          <w:tcPr>
            <w:tcW w:w="1242" w:type="dxa"/>
            <w:tcBorders>
              <w:top w:val="nil"/>
              <w:bottom w:val="nil"/>
            </w:tcBorders>
            <w:vAlign w:val="center"/>
          </w:tcPr>
          <w:p w14:paraId="3FD551C9" w14:textId="77777777" w:rsidR="00D16FCF" w:rsidRPr="00415380" w:rsidRDefault="00D16FCF" w:rsidP="00D16FCF">
            <w:pPr>
              <w:spacing w:line="360" w:lineRule="auto"/>
              <w:ind w:right="96"/>
              <w:jc w:val="right"/>
              <w:rPr>
                <w:rFonts w:ascii="Arial" w:hAnsi="Arial" w:cs="Arial"/>
                <w:sz w:val="19"/>
                <w:szCs w:val="19"/>
              </w:rPr>
            </w:pPr>
          </w:p>
        </w:tc>
      </w:tr>
      <w:tr w:rsidR="00D16FCF" w:rsidRPr="00415380" w14:paraId="3CAF1498"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bottom w:val="nil"/>
            </w:tcBorders>
          </w:tcPr>
          <w:p w14:paraId="621D7A89" w14:textId="5C17CFC8" w:rsidR="00D16FCF" w:rsidRPr="00415380" w:rsidRDefault="00D16FCF" w:rsidP="00D16FCF">
            <w:pPr>
              <w:spacing w:line="360" w:lineRule="auto"/>
              <w:ind w:left="294" w:right="86"/>
              <w:rPr>
                <w:rFonts w:ascii="Arial" w:hAnsi="Arial" w:cs="Arial"/>
                <w:sz w:val="19"/>
                <w:szCs w:val="19"/>
              </w:rPr>
            </w:pPr>
            <w:r>
              <w:rPr>
                <w:rFonts w:ascii="Arial" w:hAnsi="Arial" w:cs="Arial"/>
                <w:sz w:val="19"/>
                <w:szCs w:val="19"/>
              </w:rPr>
              <w:t>Less than</w:t>
            </w:r>
            <w:r w:rsidRPr="00415380">
              <w:rPr>
                <w:rFonts w:ascii="Arial" w:hAnsi="Arial" w:cs="Arial"/>
                <w:sz w:val="19"/>
                <w:szCs w:val="19"/>
              </w:rPr>
              <w:t xml:space="preserve"> 3 months</w:t>
            </w:r>
          </w:p>
        </w:tc>
        <w:tc>
          <w:tcPr>
            <w:tcW w:w="1233" w:type="dxa"/>
            <w:tcBorders>
              <w:top w:val="nil"/>
              <w:bottom w:val="nil"/>
              <w:right w:val="nil"/>
            </w:tcBorders>
          </w:tcPr>
          <w:p w14:paraId="1FF2C7B1" w14:textId="0A6B6F15"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8,388 </w:t>
            </w:r>
          </w:p>
        </w:tc>
        <w:tc>
          <w:tcPr>
            <w:tcW w:w="240" w:type="dxa"/>
            <w:tcBorders>
              <w:top w:val="nil"/>
              <w:left w:val="nil"/>
              <w:bottom w:val="nil"/>
              <w:right w:val="nil"/>
            </w:tcBorders>
            <w:vAlign w:val="bottom"/>
          </w:tcPr>
          <w:p w14:paraId="3FE396AF" w14:textId="77777777" w:rsidR="00D16FCF" w:rsidRPr="00415380" w:rsidRDefault="00D16FCF" w:rsidP="00D16FCF">
            <w:pPr>
              <w:spacing w:line="360" w:lineRule="auto"/>
              <w:ind w:right="96"/>
              <w:jc w:val="right"/>
              <w:rPr>
                <w:rFonts w:ascii="Arial" w:hAnsi="Arial" w:cs="Arial"/>
                <w:sz w:val="19"/>
                <w:szCs w:val="19"/>
              </w:rPr>
            </w:pPr>
          </w:p>
        </w:tc>
        <w:tc>
          <w:tcPr>
            <w:tcW w:w="1284" w:type="dxa"/>
            <w:tcBorders>
              <w:top w:val="nil"/>
              <w:left w:val="nil"/>
              <w:bottom w:val="nil"/>
              <w:right w:val="nil"/>
            </w:tcBorders>
            <w:vAlign w:val="bottom"/>
          </w:tcPr>
          <w:p w14:paraId="1918990F" w14:textId="6317A9A4"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11,687</w:t>
            </w:r>
          </w:p>
        </w:tc>
        <w:tc>
          <w:tcPr>
            <w:tcW w:w="236" w:type="dxa"/>
            <w:tcBorders>
              <w:top w:val="nil"/>
              <w:left w:val="nil"/>
              <w:bottom w:val="nil"/>
            </w:tcBorders>
            <w:vAlign w:val="bottom"/>
          </w:tcPr>
          <w:p w14:paraId="5FB493FD" w14:textId="77777777" w:rsidR="00D16FCF" w:rsidRPr="00415380" w:rsidRDefault="00D16FCF" w:rsidP="00D16FCF">
            <w:pPr>
              <w:spacing w:line="360" w:lineRule="auto"/>
              <w:ind w:right="96"/>
              <w:jc w:val="right"/>
              <w:rPr>
                <w:rFonts w:ascii="Arial" w:hAnsi="Arial" w:cs="Arial"/>
                <w:sz w:val="19"/>
                <w:szCs w:val="19"/>
              </w:rPr>
            </w:pPr>
          </w:p>
        </w:tc>
        <w:tc>
          <w:tcPr>
            <w:tcW w:w="1246" w:type="dxa"/>
            <w:tcBorders>
              <w:top w:val="nil"/>
              <w:bottom w:val="nil"/>
            </w:tcBorders>
          </w:tcPr>
          <w:p w14:paraId="2D9E2BF3" w14:textId="687CDF22" w:rsidR="00D16FCF" w:rsidRPr="00415380" w:rsidRDefault="00D16FCF" w:rsidP="00D16FCF">
            <w:pPr>
              <w:spacing w:line="360" w:lineRule="auto"/>
              <w:ind w:right="96"/>
              <w:jc w:val="right"/>
              <w:rPr>
                <w:rFonts w:ascii="Arial" w:hAnsi="Arial" w:cs="Arial"/>
                <w:sz w:val="19"/>
                <w:szCs w:val="19"/>
              </w:rPr>
            </w:pPr>
            <w:r w:rsidRPr="00B577F9">
              <w:rPr>
                <w:rFonts w:ascii="Arial" w:hAnsi="Arial" w:cs="Arial"/>
                <w:sz w:val="19"/>
                <w:szCs w:val="19"/>
                <w:cs/>
              </w:rPr>
              <w:t xml:space="preserve"> 11,748 </w:t>
            </w:r>
          </w:p>
        </w:tc>
        <w:tc>
          <w:tcPr>
            <w:tcW w:w="236" w:type="dxa"/>
            <w:tcBorders>
              <w:top w:val="nil"/>
              <w:bottom w:val="nil"/>
            </w:tcBorders>
            <w:vAlign w:val="bottom"/>
          </w:tcPr>
          <w:p w14:paraId="2808D75B" w14:textId="77777777" w:rsidR="00D16FCF" w:rsidRPr="00415380" w:rsidRDefault="00D16FCF" w:rsidP="00D16FCF">
            <w:pPr>
              <w:spacing w:line="360" w:lineRule="auto"/>
              <w:ind w:right="96"/>
              <w:jc w:val="right"/>
              <w:rPr>
                <w:rFonts w:ascii="Arial" w:hAnsi="Arial" w:cs="Arial"/>
                <w:sz w:val="19"/>
                <w:szCs w:val="19"/>
              </w:rPr>
            </w:pPr>
          </w:p>
        </w:tc>
        <w:tc>
          <w:tcPr>
            <w:tcW w:w="1242" w:type="dxa"/>
            <w:tcBorders>
              <w:top w:val="nil"/>
              <w:bottom w:val="nil"/>
            </w:tcBorders>
            <w:vAlign w:val="bottom"/>
          </w:tcPr>
          <w:p w14:paraId="763A7BDF" w14:textId="275F7BD9"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38,795</w:t>
            </w:r>
          </w:p>
        </w:tc>
      </w:tr>
      <w:tr w:rsidR="00D16FCF" w:rsidRPr="00415380" w14:paraId="4E66E1E0"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23B5EB5B" w14:textId="5690299F" w:rsidR="00D16FCF" w:rsidRPr="00415380" w:rsidRDefault="00D16FCF" w:rsidP="00D16FCF">
            <w:pPr>
              <w:spacing w:line="360" w:lineRule="auto"/>
              <w:ind w:left="294" w:right="86"/>
              <w:rPr>
                <w:rFonts w:ascii="Arial" w:hAnsi="Arial" w:cs="Arial"/>
                <w:sz w:val="19"/>
                <w:szCs w:val="19"/>
              </w:rPr>
            </w:pPr>
            <w:r w:rsidRPr="00415380">
              <w:rPr>
                <w:rFonts w:ascii="Arial" w:hAnsi="Arial" w:cs="Arial"/>
                <w:sz w:val="19"/>
                <w:szCs w:val="19"/>
              </w:rPr>
              <w:t>3 - 6 months</w:t>
            </w:r>
          </w:p>
        </w:tc>
        <w:tc>
          <w:tcPr>
            <w:tcW w:w="1233" w:type="dxa"/>
            <w:tcBorders>
              <w:top w:val="nil"/>
              <w:left w:val="nil"/>
              <w:bottom w:val="nil"/>
              <w:right w:val="nil"/>
            </w:tcBorders>
          </w:tcPr>
          <w:p w14:paraId="1512B743" w14:textId="56911DDE"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161 </w:t>
            </w:r>
          </w:p>
        </w:tc>
        <w:tc>
          <w:tcPr>
            <w:tcW w:w="240" w:type="dxa"/>
            <w:tcBorders>
              <w:top w:val="nil"/>
              <w:left w:val="nil"/>
              <w:bottom w:val="nil"/>
              <w:right w:val="nil"/>
            </w:tcBorders>
            <w:vAlign w:val="bottom"/>
          </w:tcPr>
          <w:p w14:paraId="0A0D3778" w14:textId="77777777" w:rsidR="00D16FCF" w:rsidRPr="00415380" w:rsidRDefault="00D16FCF" w:rsidP="00D16FCF">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3815BDED" w14:textId="1DD3ED18"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4,152</w:t>
            </w:r>
          </w:p>
        </w:tc>
        <w:tc>
          <w:tcPr>
            <w:tcW w:w="236" w:type="dxa"/>
            <w:tcBorders>
              <w:top w:val="nil"/>
              <w:left w:val="nil"/>
              <w:bottom w:val="nil"/>
              <w:right w:val="nil"/>
            </w:tcBorders>
            <w:vAlign w:val="bottom"/>
          </w:tcPr>
          <w:p w14:paraId="352403F1" w14:textId="77777777" w:rsidR="00D16FCF" w:rsidRPr="00415380" w:rsidRDefault="00D16FCF" w:rsidP="00D16FCF">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41B7FC08" w14:textId="1988FFFC" w:rsidR="00D16FCF" w:rsidRPr="00415380" w:rsidRDefault="00D16FCF" w:rsidP="00D16FCF">
            <w:pPr>
              <w:spacing w:line="360" w:lineRule="auto"/>
              <w:ind w:right="96"/>
              <w:jc w:val="right"/>
              <w:rPr>
                <w:rFonts w:ascii="Arial" w:hAnsi="Arial" w:cs="Arial"/>
                <w:sz w:val="19"/>
                <w:szCs w:val="19"/>
              </w:rPr>
            </w:pPr>
            <w:r w:rsidRPr="00B577F9">
              <w:rPr>
                <w:rFonts w:ascii="Arial" w:hAnsi="Arial" w:cs="Arial"/>
                <w:sz w:val="19"/>
                <w:szCs w:val="19"/>
                <w:cs/>
              </w:rPr>
              <w:t xml:space="preserve"> 1,766 </w:t>
            </w:r>
          </w:p>
        </w:tc>
        <w:tc>
          <w:tcPr>
            <w:tcW w:w="236" w:type="dxa"/>
            <w:tcBorders>
              <w:top w:val="nil"/>
              <w:left w:val="nil"/>
              <w:bottom w:val="nil"/>
              <w:right w:val="nil"/>
            </w:tcBorders>
            <w:vAlign w:val="bottom"/>
          </w:tcPr>
          <w:p w14:paraId="4A4CA3AF" w14:textId="77777777" w:rsidR="00D16FCF" w:rsidRPr="00415380" w:rsidRDefault="00D16FCF" w:rsidP="00D16FCF">
            <w:pPr>
              <w:spacing w:line="360" w:lineRule="auto"/>
              <w:ind w:right="96"/>
              <w:jc w:val="right"/>
              <w:rPr>
                <w:rFonts w:ascii="Arial" w:hAnsi="Arial" w:cs="Arial"/>
                <w:sz w:val="19"/>
                <w:szCs w:val="19"/>
              </w:rPr>
            </w:pPr>
          </w:p>
        </w:tc>
        <w:tc>
          <w:tcPr>
            <w:tcW w:w="1242" w:type="dxa"/>
            <w:tcBorders>
              <w:top w:val="nil"/>
              <w:left w:val="nil"/>
              <w:bottom w:val="nil"/>
            </w:tcBorders>
            <w:vAlign w:val="center"/>
          </w:tcPr>
          <w:p w14:paraId="7930562C" w14:textId="151F06A1"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5,918</w:t>
            </w:r>
          </w:p>
        </w:tc>
      </w:tr>
      <w:tr w:rsidR="00D16FCF" w:rsidRPr="00415380" w14:paraId="032B3A48"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5BF42D02" w14:textId="1CD5F120" w:rsidR="00D16FCF" w:rsidRPr="00415380" w:rsidRDefault="00D16FCF" w:rsidP="00D16FCF">
            <w:pPr>
              <w:spacing w:line="360" w:lineRule="auto"/>
              <w:ind w:left="294" w:right="86"/>
              <w:rPr>
                <w:rFonts w:ascii="Arial" w:hAnsi="Arial" w:cs="Arial"/>
                <w:sz w:val="19"/>
                <w:szCs w:val="19"/>
              </w:rPr>
            </w:pPr>
            <w:r w:rsidRPr="00415380">
              <w:rPr>
                <w:rFonts w:ascii="Arial" w:hAnsi="Arial" w:cs="Arial"/>
                <w:sz w:val="19"/>
                <w:szCs w:val="19"/>
              </w:rPr>
              <w:t>6 - 12 months</w:t>
            </w:r>
          </w:p>
        </w:tc>
        <w:tc>
          <w:tcPr>
            <w:tcW w:w="1233" w:type="dxa"/>
            <w:tcBorders>
              <w:top w:val="nil"/>
              <w:left w:val="nil"/>
              <w:bottom w:val="nil"/>
              <w:right w:val="nil"/>
            </w:tcBorders>
          </w:tcPr>
          <w:p w14:paraId="416F8F60" w14:textId="1833B20E"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3 </w:t>
            </w:r>
          </w:p>
        </w:tc>
        <w:tc>
          <w:tcPr>
            <w:tcW w:w="240" w:type="dxa"/>
            <w:tcBorders>
              <w:top w:val="nil"/>
              <w:left w:val="nil"/>
              <w:bottom w:val="nil"/>
              <w:right w:val="nil"/>
            </w:tcBorders>
            <w:vAlign w:val="bottom"/>
          </w:tcPr>
          <w:p w14:paraId="6FDC340F" w14:textId="77777777" w:rsidR="00D16FCF" w:rsidRPr="00415380" w:rsidRDefault="00D16FCF" w:rsidP="00D16FCF">
            <w:pPr>
              <w:spacing w:line="360" w:lineRule="auto"/>
              <w:ind w:right="96"/>
              <w:jc w:val="right"/>
              <w:rPr>
                <w:rFonts w:ascii="Arial" w:hAnsi="Arial" w:cs="Arial"/>
                <w:sz w:val="19"/>
                <w:szCs w:val="19"/>
              </w:rPr>
            </w:pPr>
          </w:p>
        </w:tc>
        <w:tc>
          <w:tcPr>
            <w:tcW w:w="1284" w:type="dxa"/>
            <w:tcBorders>
              <w:top w:val="nil"/>
              <w:left w:val="nil"/>
              <w:bottom w:val="nil"/>
              <w:right w:val="nil"/>
            </w:tcBorders>
          </w:tcPr>
          <w:p w14:paraId="6DC609A6" w14:textId="663B7680" w:rsidR="00D16FCF" w:rsidRPr="00415380" w:rsidRDefault="00D16FCF" w:rsidP="00D16FCF">
            <w:pPr>
              <w:spacing w:line="360" w:lineRule="auto"/>
              <w:ind w:right="105"/>
              <w:jc w:val="right"/>
              <w:rPr>
                <w:rFonts w:ascii="Arial" w:hAnsi="Arial" w:cs="Arial"/>
                <w:sz w:val="19"/>
                <w:szCs w:val="19"/>
              </w:rPr>
            </w:pPr>
            <w:r w:rsidRPr="00415380">
              <w:rPr>
                <w:rFonts w:ascii="Arial" w:hAnsi="Arial" w:cs="Arial"/>
                <w:sz w:val="19"/>
                <w:szCs w:val="19"/>
              </w:rPr>
              <w:t>264</w:t>
            </w:r>
          </w:p>
        </w:tc>
        <w:tc>
          <w:tcPr>
            <w:tcW w:w="236" w:type="dxa"/>
            <w:tcBorders>
              <w:top w:val="nil"/>
              <w:left w:val="nil"/>
              <w:bottom w:val="nil"/>
              <w:right w:val="nil"/>
            </w:tcBorders>
            <w:vAlign w:val="bottom"/>
          </w:tcPr>
          <w:p w14:paraId="616D1C37" w14:textId="77777777" w:rsidR="00D16FCF" w:rsidRPr="00415380" w:rsidRDefault="00D16FCF" w:rsidP="00D16FCF">
            <w:pPr>
              <w:spacing w:line="360" w:lineRule="auto"/>
              <w:ind w:right="96"/>
              <w:jc w:val="right"/>
              <w:rPr>
                <w:rFonts w:ascii="Arial" w:hAnsi="Arial" w:cs="Arial"/>
                <w:sz w:val="19"/>
                <w:szCs w:val="19"/>
              </w:rPr>
            </w:pPr>
          </w:p>
        </w:tc>
        <w:tc>
          <w:tcPr>
            <w:tcW w:w="1246" w:type="dxa"/>
            <w:tcBorders>
              <w:top w:val="nil"/>
              <w:left w:val="nil"/>
              <w:bottom w:val="nil"/>
              <w:right w:val="nil"/>
            </w:tcBorders>
          </w:tcPr>
          <w:p w14:paraId="31E04E03" w14:textId="37D117DA" w:rsidR="00D16FCF" w:rsidRPr="00415380" w:rsidRDefault="00D16FCF" w:rsidP="00D16FCF">
            <w:pPr>
              <w:spacing w:line="360" w:lineRule="auto"/>
              <w:ind w:right="96"/>
              <w:jc w:val="right"/>
              <w:rPr>
                <w:rFonts w:ascii="Arial" w:hAnsi="Arial" w:cs="Arial"/>
                <w:sz w:val="19"/>
                <w:szCs w:val="19"/>
              </w:rPr>
            </w:pPr>
            <w:r w:rsidRPr="00B577F9">
              <w:rPr>
                <w:rFonts w:ascii="Arial" w:hAnsi="Arial" w:cs="Arial"/>
                <w:sz w:val="19"/>
                <w:szCs w:val="19"/>
                <w:cs/>
              </w:rPr>
              <w:t xml:space="preserve"> 782 </w:t>
            </w:r>
          </w:p>
        </w:tc>
        <w:tc>
          <w:tcPr>
            <w:tcW w:w="236" w:type="dxa"/>
            <w:tcBorders>
              <w:top w:val="nil"/>
              <w:left w:val="nil"/>
              <w:bottom w:val="nil"/>
              <w:right w:val="nil"/>
            </w:tcBorders>
            <w:vAlign w:val="bottom"/>
          </w:tcPr>
          <w:p w14:paraId="051D8F60" w14:textId="77777777" w:rsidR="00D16FCF" w:rsidRPr="00415380" w:rsidRDefault="00D16FCF" w:rsidP="00D16FCF">
            <w:pPr>
              <w:spacing w:line="360" w:lineRule="auto"/>
              <w:ind w:right="96"/>
              <w:jc w:val="right"/>
              <w:rPr>
                <w:rFonts w:ascii="Arial" w:hAnsi="Arial" w:cs="Arial"/>
                <w:sz w:val="19"/>
                <w:szCs w:val="19"/>
              </w:rPr>
            </w:pPr>
          </w:p>
        </w:tc>
        <w:tc>
          <w:tcPr>
            <w:tcW w:w="1242" w:type="dxa"/>
            <w:tcBorders>
              <w:top w:val="nil"/>
              <w:left w:val="nil"/>
              <w:bottom w:val="nil"/>
            </w:tcBorders>
            <w:vAlign w:val="center"/>
          </w:tcPr>
          <w:p w14:paraId="5A1217E3" w14:textId="624E1D50"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457</w:t>
            </w:r>
          </w:p>
        </w:tc>
      </w:tr>
      <w:tr w:rsidR="00D16FCF" w:rsidRPr="00415380" w14:paraId="1F25715D" w14:textId="77777777" w:rsidTr="00B577F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left w:val="nil"/>
              <w:bottom w:val="nil"/>
              <w:right w:val="nil"/>
            </w:tcBorders>
          </w:tcPr>
          <w:p w14:paraId="2C679554" w14:textId="77777777" w:rsidR="00D16FCF" w:rsidRPr="00415380" w:rsidRDefault="00D16FCF" w:rsidP="00D16FCF">
            <w:pPr>
              <w:spacing w:line="360" w:lineRule="auto"/>
              <w:ind w:left="294" w:right="86"/>
              <w:rPr>
                <w:rFonts w:ascii="Arial" w:hAnsi="Arial" w:cs="Arial"/>
                <w:sz w:val="19"/>
                <w:szCs w:val="19"/>
                <w:cs/>
              </w:rPr>
            </w:pPr>
            <w:r w:rsidRPr="00415380">
              <w:rPr>
                <w:rFonts w:ascii="Arial" w:hAnsi="Arial" w:cs="Arial"/>
                <w:sz w:val="19"/>
                <w:szCs w:val="19"/>
              </w:rPr>
              <w:t>Over 12 months</w:t>
            </w:r>
          </w:p>
        </w:tc>
        <w:tc>
          <w:tcPr>
            <w:tcW w:w="1233" w:type="dxa"/>
            <w:tcBorders>
              <w:top w:val="nil"/>
              <w:left w:val="nil"/>
              <w:bottom w:val="single" w:sz="4" w:space="0" w:color="auto"/>
              <w:right w:val="nil"/>
            </w:tcBorders>
          </w:tcPr>
          <w:p w14:paraId="1CD881B3" w14:textId="124285DA"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1 </w:t>
            </w:r>
          </w:p>
        </w:tc>
        <w:tc>
          <w:tcPr>
            <w:tcW w:w="240" w:type="dxa"/>
            <w:tcBorders>
              <w:top w:val="nil"/>
              <w:left w:val="nil"/>
              <w:bottom w:val="nil"/>
              <w:right w:val="nil"/>
            </w:tcBorders>
            <w:vAlign w:val="bottom"/>
          </w:tcPr>
          <w:p w14:paraId="38F473C3" w14:textId="77777777" w:rsidR="00D16FCF" w:rsidRPr="00415380" w:rsidRDefault="00D16FCF" w:rsidP="00D16FCF">
            <w:pPr>
              <w:spacing w:line="360"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1509E179" w14:textId="123E02F7" w:rsidR="00D16FCF" w:rsidRPr="00415380" w:rsidRDefault="00D16FCF" w:rsidP="00D16FCF">
            <w:pPr>
              <w:spacing w:line="360" w:lineRule="auto"/>
              <w:ind w:right="-72"/>
              <w:jc w:val="center"/>
              <w:rPr>
                <w:rFonts w:ascii="Arial" w:hAnsi="Arial" w:cs="Arial"/>
                <w:sz w:val="19"/>
                <w:szCs w:val="19"/>
              </w:rPr>
            </w:pPr>
            <w:r w:rsidRPr="00415380">
              <w:rPr>
                <w:rFonts w:ascii="Arial" w:hAnsi="Arial" w:cs="Arial"/>
                <w:sz w:val="19"/>
                <w:szCs w:val="19"/>
                <w:cs/>
              </w:rPr>
              <w:t xml:space="preserve">     -</w:t>
            </w:r>
          </w:p>
        </w:tc>
        <w:tc>
          <w:tcPr>
            <w:tcW w:w="236" w:type="dxa"/>
            <w:tcBorders>
              <w:top w:val="nil"/>
              <w:left w:val="nil"/>
              <w:bottom w:val="nil"/>
              <w:right w:val="nil"/>
            </w:tcBorders>
            <w:vAlign w:val="bottom"/>
          </w:tcPr>
          <w:p w14:paraId="371BAC6F" w14:textId="77777777" w:rsidR="00D16FCF" w:rsidRPr="00415380" w:rsidRDefault="00D16FCF" w:rsidP="00D16FCF">
            <w:pPr>
              <w:spacing w:line="360"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3BB2F11F" w14:textId="6B8CCD9A" w:rsidR="00D16FCF" w:rsidRPr="00415380" w:rsidRDefault="00D16FCF" w:rsidP="00D16FCF">
            <w:pPr>
              <w:spacing w:line="360" w:lineRule="auto"/>
              <w:ind w:right="96"/>
              <w:jc w:val="right"/>
              <w:rPr>
                <w:rFonts w:ascii="Arial" w:hAnsi="Arial" w:cs="Arial"/>
                <w:sz w:val="19"/>
                <w:szCs w:val="19"/>
              </w:rPr>
            </w:pPr>
            <w:r w:rsidRPr="00B577F9">
              <w:rPr>
                <w:rFonts w:ascii="Arial" w:hAnsi="Arial" w:cs="Arial"/>
                <w:sz w:val="19"/>
                <w:szCs w:val="19"/>
                <w:cs/>
              </w:rPr>
              <w:t xml:space="preserve"> 989 </w:t>
            </w:r>
          </w:p>
        </w:tc>
        <w:tc>
          <w:tcPr>
            <w:tcW w:w="236" w:type="dxa"/>
            <w:tcBorders>
              <w:top w:val="nil"/>
              <w:left w:val="nil"/>
              <w:bottom w:val="nil"/>
              <w:right w:val="nil"/>
            </w:tcBorders>
            <w:vAlign w:val="bottom"/>
          </w:tcPr>
          <w:p w14:paraId="5AD90116" w14:textId="77777777" w:rsidR="00D16FCF" w:rsidRPr="00415380" w:rsidRDefault="00D16FCF" w:rsidP="00D16FCF">
            <w:pPr>
              <w:spacing w:line="360" w:lineRule="auto"/>
              <w:ind w:right="96"/>
              <w:jc w:val="right"/>
              <w:rPr>
                <w:rFonts w:ascii="Arial" w:hAnsi="Arial" w:cs="Arial"/>
                <w:sz w:val="19"/>
                <w:szCs w:val="19"/>
              </w:rPr>
            </w:pPr>
          </w:p>
        </w:tc>
        <w:tc>
          <w:tcPr>
            <w:tcW w:w="1242" w:type="dxa"/>
            <w:tcBorders>
              <w:top w:val="nil"/>
              <w:left w:val="nil"/>
              <w:bottom w:val="single" w:sz="4" w:space="0" w:color="auto"/>
            </w:tcBorders>
            <w:vAlign w:val="center"/>
          </w:tcPr>
          <w:p w14:paraId="520B8621" w14:textId="69C76332"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792</w:t>
            </w:r>
          </w:p>
        </w:tc>
      </w:tr>
      <w:tr w:rsidR="00D16FCF" w:rsidRPr="00415380" w14:paraId="35F8BFC2" w14:textId="77777777" w:rsidTr="001A13A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9" w:type="dxa"/>
            <w:tcBorders>
              <w:top w:val="nil"/>
              <w:bottom w:val="nil"/>
            </w:tcBorders>
            <w:vAlign w:val="center"/>
          </w:tcPr>
          <w:p w14:paraId="38C6117F" w14:textId="6BE117E4" w:rsidR="00D16FCF" w:rsidRPr="00415380" w:rsidRDefault="00D16FCF" w:rsidP="00D16FCF">
            <w:pPr>
              <w:spacing w:line="360" w:lineRule="auto"/>
              <w:ind w:right="86"/>
              <w:rPr>
                <w:rFonts w:ascii="Arial" w:hAnsi="Arial" w:cs="Arial"/>
                <w:sz w:val="19"/>
                <w:szCs w:val="19"/>
              </w:rPr>
            </w:pPr>
            <w:r w:rsidRPr="00415380">
              <w:rPr>
                <w:rFonts w:ascii="Arial" w:hAnsi="Arial" w:cs="Arial"/>
                <w:sz w:val="19"/>
                <w:szCs w:val="19"/>
              </w:rPr>
              <w:t xml:space="preserve">         Total</w:t>
            </w:r>
          </w:p>
        </w:tc>
        <w:tc>
          <w:tcPr>
            <w:tcW w:w="1233" w:type="dxa"/>
            <w:tcBorders>
              <w:top w:val="single" w:sz="4" w:space="0" w:color="auto"/>
              <w:bottom w:val="single" w:sz="12" w:space="0" w:color="auto"/>
              <w:right w:val="nil"/>
            </w:tcBorders>
          </w:tcPr>
          <w:p w14:paraId="219A0277" w14:textId="1D15A99B" w:rsidR="00D16FCF" w:rsidRPr="00415380" w:rsidRDefault="00D16FCF" w:rsidP="00D16FCF">
            <w:pPr>
              <w:spacing w:line="360" w:lineRule="auto"/>
              <w:ind w:right="96"/>
              <w:jc w:val="right"/>
              <w:rPr>
                <w:rFonts w:ascii="Arial" w:hAnsi="Arial" w:cs="Arial"/>
                <w:sz w:val="19"/>
                <w:szCs w:val="19"/>
              </w:rPr>
            </w:pPr>
            <w:r w:rsidRPr="00D16FCF">
              <w:rPr>
                <w:rFonts w:ascii="Arial" w:hAnsi="Arial" w:cs="Arial"/>
                <w:sz w:val="19"/>
                <w:szCs w:val="19"/>
              </w:rPr>
              <w:t xml:space="preserve"> 13,244 </w:t>
            </w:r>
          </w:p>
        </w:tc>
        <w:tc>
          <w:tcPr>
            <w:tcW w:w="240" w:type="dxa"/>
            <w:tcBorders>
              <w:top w:val="nil"/>
              <w:left w:val="nil"/>
              <w:bottom w:val="nil"/>
              <w:right w:val="nil"/>
            </w:tcBorders>
          </w:tcPr>
          <w:p w14:paraId="2C5D5417" w14:textId="77777777" w:rsidR="00D16FCF" w:rsidRPr="00415380" w:rsidRDefault="00D16FCF" w:rsidP="00D16FCF">
            <w:pPr>
              <w:spacing w:line="360"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136FCD6D" w14:textId="700477DF"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20,399</w:t>
            </w:r>
          </w:p>
        </w:tc>
        <w:tc>
          <w:tcPr>
            <w:tcW w:w="236" w:type="dxa"/>
            <w:tcBorders>
              <w:top w:val="nil"/>
              <w:left w:val="nil"/>
              <w:bottom w:val="nil"/>
            </w:tcBorders>
          </w:tcPr>
          <w:p w14:paraId="4328849F" w14:textId="77777777" w:rsidR="00D16FCF" w:rsidRPr="00415380" w:rsidRDefault="00D16FCF" w:rsidP="00D16FCF">
            <w:pPr>
              <w:spacing w:line="360"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474A02E" w14:textId="13B86AC2" w:rsidR="00D16FCF" w:rsidRPr="00415380" w:rsidRDefault="00D16FCF" w:rsidP="00D16FCF">
            <w:pPr>
              <w:spacing w:line="360" w:lineRule="auto"/>
              <w:ind w:right="96"/>
              <w:jc w:val="right"/>
              <w:rPr>
                <w:rFonts w:ascii="Arial" w:hAnsi="Arial" w:cs="Arial"/>
                <w:sz w:val="19"/>
                <w:szCs w:val="19"/>
              </w:rPr>
            </w:pPr>
            <w:r w:rsidRPr="00027966">
              <w:rPr>
                <w:rFonts w:ascii="Arial" w:hAnsi="Arial" w:cs="Arial"/>
                <w:sz w:val="19"/>
                <w:szCs w:val="19"/>
                <w:cs/>
              </w:rPr>
              <w:t xml:space="preserve"> 21,788 </w:t>
            </w:r>
          </w:p>
        </w:tc>
        <w:tc>
          <w:tcPr>
            <w:tcW w:w="236" w:type="dxa"/>
            <w:tcBorders>
              <w:top w:val="nil"/>
              <w:bottom w:val="nil"/>
            </w:tcBorders>
            <w:vAlign w:val="bottom"/>
          </w:tcPr>
          <w:p w14:paraId="0931C514" w14:textId="77777777" w:rsidR="00D16FCF" w:rsidRPr="00415380" w:rsidRDefault="00D16FCF" w:rsidP="00D16FCF">
            <w:pPr>
              <w:spacing w:line="360" w:lineRule="auto"/>
              <w:ind w:right="96"/>
              <w:jc w:val="right"/>
              <w:rPr>
                <w:rFonts w:ascii="Arial" w:hAnsi="Arial" w:cs="Arial"/>
                <w:sz w:val="19"/>
                <w:szCs w:val="19"/>
              </w:rPr>
            </w:pPr>
          </w:p>
        </w:tc>
        <w:tc>
          <w:tcPr>
            <w:tcW w:w="1242" w:type="dxa"/>
            <w:tcBorders>
              <w:top w:val="single" w:sz="4" w:space="0" w:color="auto"/>
              <w:bottom w:val="single" w:sz="12" w:space="0" w:color="auto"/>
            </w:tcBorders>
            <w:vAlign w:val="center"/>
          </w:tcPr>
          <w:p w14:paraId="556244DD" w14:textId="21356CE7" w:rsidR="00D16FCF" w:rsidRPr="00415380" w:rsidRDefault="00D16FCF" w:rsidP="00D16FCF">
            <w:pPr>
              <w:spacing w:line="360" w:lineRule="auto"/>
              <w:ind w:right="96"/>
              <w:jc w:val="right"/>
              <w:rPr>
                <w:rFonts w:ascii="Arial" w:hAnsi="Arial" w:cs="Arial"/>
                <w:sz w:val="19"/>
                <w:szCs w:val="19"/>
              </w:rPr>
            </w:pPr>
            <w:r w:rsidRPr="00415380">
              <w:rPr>
                <w:rFonts w:ascii="Arial" w:hAnsi="Arial" w:cs="Arial"/>
                <w:sz w:val="19"/>
                <w:szCs w:val="19"/>
              </w:rPr>
              <w:t>51,506</w:t>
            </w:r>
          </w:p>
        </w:tc>
      </w:tr>
    </w:tbl>
    <w:p w14:paraId="14403204" w14:textId="77777777" w:rsidR="009A6C74" w:rsidRDefault="009A6C74" w:rsidP="00415380">
      <w:pPr>
        <w:spacing w:line="360" w:lineRule="auto"/>
        <w:rPr>
          <w:rFonts w:ascii="Arial" w:hAnsi="Arial" w:cs="Arial"/>
          <w:sz w:val="19"/>
          <w:szCs w:val="19"/>
          <w:u w:val="single"/>
        </w:rPr>
      </w:pPr>
    </w:p>
    <w:p w14:paraId="35885D7E" w14:textId="77777777" w:rsidR="001D5746" w:rsidRDefault="001D5746">
      <w:pPr>
        <w:rPr>
          <w:rFonts w:ascii="Arial" w:hAnsi="Arial" w:cs="Arial"/>
          <w:sz w:val="19"/>
          <w:szCs w:val="19"/>
          <w:u w:val="single"/>
        </w:rPr>
      </w:pPr>
      <w:r>
        <w:rPr>
          <w:rFonts w:ascii="Arial" w:hAnsi="Arial" w:cs="Arial"/>
          <w:sz w:val="19"/>
          <w:szCs w:val="19"/>
          <w:u w:val="single"/>
        </w:rPr>
        <w:br w:type="page"/>
      </w:r>
    </w:p>
    <w:p w14:paraId="527421F4" w14:textId="6A255705" w:rsidR="00B05A61" w:rsidRPr="00A564E1" w:rsidRDefault="00B05A61" w:rsidP="00B05A61">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Trade accounts receivable - general customers</w:t>
      </w:r>
    </w:p>
    <w:p w14:paraId="5A51D6B9" w14:textId="6E05497E" w:rsidR="00027642" w:rsidRDefault="001756C6" w:rsidP="00036003">
      <w:pPr>
        <w:pStyle w:val="ListParagraph"/>
        <w:spacing w:line="360" w:lineRule="auto"/>
        <w:ind w:left="426" w:right="2"/>
        <w:jc w:val="thaiDistribute"/>
        <w:rPr>
          <w:rFonts w:ascii="Arial" w:hAnsi="Arial" w:cs="Arial"/>
          <w:sz w:val="19"/>
          <w:szCs w:val="19"/>
          <w:lang w:val="en-US" w:bidi="th-TH"/>
        </w:rPr>
      </w:pPr>
      <w:r w:rsidRPr="001756C6">
        <w:rPr>
          <w:rFonts w:ascii="Arial" w:hAnsi="Arial" w:cs="Arial"/>
          <w:sz w:val="19"/>
          <w:szCs w:val="19"/>
          <w:lang w:val="en-US" w:bidi="th-TH"/>
        </w:rPr>
        <w:t>The Group’s management considered setting up an allowance for impairment losses for one outstanding debtor of more than 12 months in the consolidated and separate financial statements of Baht 33</w:t>
      </w:r>
      <w:r w:rsidR="00691BFB">
        <w:rPr>
          <w:rFonts w:ascii="Arial" w:hAnsi="Arial" w:cs="Arial"/>
          <w:sz w:val="19"/>
          <w:szCs w:val="19"/>
          <w:lang w:val="en-US" w:bidi="th-TH"/>
        </w:rPr>
        <w:t>6</w:t>
      </w:r>
      <w:r w:rsidRPr="001756C6">
        <w:rPr>
          <w:rFonts w:ascii="Arial" w:hAnsi="Arial" w:cs="Arial"/>
          <w:sz w:val="19"/>
          <w:szCs w:val="19"/>
          <w:lang w:val="en-US" w:bidi="th-TH"/>
        </w:rPr>
        <w:t>.</w:t>
      </w:r>
      <w:r w:rsidR="00691BFB">
        <w:rPr>
          <w:rFonts w:ascii="Arial" w:hAnsi="Arial" w:cs="Arial"/>
          <w:sz w:val="19"/>
          <w:szCs w:val="19"/>
          <w:lang w:val="en-US" w:bidi="th-TH"/>
        </w:rPr>
        <w:t>73</w:t>
      </w:r>
      <w:r w:rsidRPr="001756C6">
        <w:rPr>
          <w:rFonts w:ascii="Arial" w:hAnsi="Arial" w:cs="Arial"/>
          <w:sz w:val="19"/>
          <w:szCs w:val="19"/>
          <w:lang w:val="en-US" w:bidi="th-TH"/>
        </w:rPr>
        <w:t xml:space="preserve"> million and Baht 291.21 million, respectively, and contract assets in the consolidated and separate financial statements of Baht </w:t>
      </w:r>
      <w:r w:rsidRPr="00025C6C">
        <w:rPr>
          <w:rFonts w:ascii="Arial" w:hAnsi="Arial" w:cs="Arial"/>
          <w:sz w:val="19"/>
          <w:szCs w:val="19"/>
          <w:lang w:val="en-US" w:bidi="th-TH"/>
        </w:rPr>
        <w:t>9</w:t>
      </w:r>
      <w:r w:rsidR="00025C6C" w:rsidRPr="00025C6C">
        <w:rPr>
          <w:rFonts w:ascii="Arial" w:hAnsi="Arial" w:cs="Arial"/>
          <w:sz w:val="19"/>
          <w:szCs w:val="19"/>
          <w:lang w:val="en-US" w:bidi="th-TH"/>
        </w:rPr>
        <w:t>5</w:t>
      </w:r>
      <w:r w:rsidR="00025C6C">
        <w:rPr>
          <w:rFonts w:ascii="Arial" w:hAnsi="Arial" w:cs="Arial"/>
          <w:sz w:val="19"/>
          <w:szCs w:val="19"/>
          <w:lang w:val="en-US" w:bidi="th-TH"/>
        </w:rPr>
        <w:t>1.41</w:t>
      </w:r>
      <w:r w:rsidRPr="001756C6">
        <w:rPr>
          <w:rFonts w:ascii="Arial" w:hAnsi="Arial" w:cs="Arial"/>
          <w:sz w:val="19"/>
          <w:szCs w:val="19"/>
          <w:lang w:val="en-US" w:bidi="th-TH"/>
        </w:rPr>
        <w:t xml:space="preserve"> million and Baht 922.22 million, respectively (Note </w:t>
      </w:r>
      <w:r w:rsidR="00427ECC">
        <w:rPr>
          <w:rFonts w:ascii="Arial" w:hAnsi="Arial" w:cs="Arial"/>
          <w:sz w:val="19"/>
          <w:szCs w:val="19"/>
          <w:lang w:val="en-US" w:bidi="th-TH"/>
        </w:rPr>
        <w:t>8</w:t>
      </w:r>
      <w:r w:rsidRPr="001756C6">
        <w:rPr>
          <w:rFonts w:ascii="Arial" w:hAnsi="Arial" w:cs="Arial"/>
          <w:sz w:val="19"/>
          <w:szCs w:val="19"/>
          <w:lang w:val="en-US" w:bidi="th-TH"/>
        </w:rPr>
        <w:t>). This debtor is an 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5BE158F6" w14:textId="77777777" w:rsidR="009F4406" w:rsidRPr="00036003" w:rsidRDefault="009F4406" w:rsidP="00036003">
      <w:pPr>
        <w:pStyle w:val="ListParagraph"/>
        <w:spacing w:line="360" w:lineRule="auto"/>
        <w:ind w:left="426" w:right="2"/>
        <w:jc w:val="thaiDistribute"/>
        <w:rPr>
          <w:rFonts w:ascii="Arial" w:hAnsi="Arial" w:cs="Arial"/>
          <w:sz w:val="19"/>
          <w:szCs w:val="19"/>
          <w:lang w:val="en-US" w:bidi="th-TH"/>
        </w:rPr>
      </w:pPr>
    </w:p>
    <w:p w14:paraId="5865D207" w14:textId="11149E11" w:rsidR="00A54A8D" w:rsidRPr="00B07918" w:rsidRDefault="00C038B0" w:rsidP="00C038B0">
      <w:pPr>
        <w:pStyle w:val="ListParagraph"/>
        <w:spacing w:line="360" w:lineRule="auto"/>
        <w:ind w:left="426" w:right="2"/>
        <w:jc w:val="thaiDistribute"/>
        <w:rPr>
          <w:rFonts w:ascii="Arial" w:hAnsi="Arial" w:cstheme="minorBidi"/>
          <w:sz w:val="19"/>
          <w:szCs w:val="19"/>
          <w:lang w:val="en-US" w:bidi="th-TH"/>
        </w:rPr>
      </w:pPr>
      <w:r w:rsidRPr="00C038B0">
        <w:rPr>
          <w:rFonts w:ascii="Arial" w:hAnsi="Arial" w:cs="Arial"/>
          <w:sz w:val="19"/>
          <w:szCs w:val="19"/>
          <w:lang w:val="en-US" w:bidi="th-TH"/>
        </w:rPr>
        <w:t xml:space="preserve">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w:t>
      </w:r>
      <w:r w:rsidRPr="002A20AE">
        <w:rPr>
          <w:rFonts w:ascii="Arial" w:hAnsi="Arial" w:cs="Arial"/>
          <w:sz w:val="19"/>
          <w:szCs w:val="19"/>
          <w:lang w:val="en-US" w:bidi="th-TH"/>
        </w:rPr>
        <w:t>debtor’s properties covers the carrying value of trade accounts receivable and contract assets.</w:t>
      </w:r>
      <w:r w:rsidR="00B07918" w:rsidRPr="002A20AE">
        <w:rPr>
          <w:rFonts w:ascii="Arial" w:hAnsi="Arial" w:cstheme="minorBidi" w:hint="cs"/>
          <w:sz w:val="19"/>
          <w:szCs w:val="19"/>
          <w:cs/>
          <w:lang w:val="en-US" w:bidi="th-TH"/>
        </w:rPr>
        <w:t xml:space="preserve"> </w:t>
      </w:r>
      <w:r w:rsidR="00B07918" w:rsidRPr="002A20AE">
        <w:rPr>
          <w:rFonts w:ascii="Arial" w:hAnsi="Arial" w:cs="Arial"/>
          <w:sz w:val="19"/>
          <w:szCs w:val="19"/>
          <w:lang w:val="en-US" w:bidi="th-TH"/>
        </w:rPr>
        <w:t xml:space="preserve">Furthermore, during 2021, the company has received </w:t>
      </w:r>
      <w:r w:rsidR="00B07918" w:rsidRPr="002A20AE">
        <w:rPr>
          <w:rFonts w:ascii="Arial" w:hAnsi="Arial" w:cs="Browallia New"/>
          <w:sz w:val="19"/>
          <w:szCs w:val="24"/>
          <w:lang w:val="en-US" w:bidi="th-TH"/>
        </w:rPr>
        <w:t>advance</w:t>
      </w:r>
      <w:r w:rsidR="00B07918" w:rsidRPr="002A20AE">
        <w:rPr>
          <w:rFonts w:ascii="Arial" w:hAnsi="Arial" w:cs="Arial"/>
          <w:sz w:val="19"/>
          <w:szCs w:val="19"/>
          <w:lang w:val="en-US" w:bidi="th-TH"/>
        </w:rPr>
        <w:t xml:space="preserve"> payment per judgement of Vietnam court in the </w:t>
      </w:r>
      <w:proofErr w:type="gramStart"/>
      <w:r w:rsidR="00B07918" w:rsidRPr="002A20AE">
        <w:rPr>
          <w:rFonts w:ascii="Arial" w:hAnsi="Arial" w:cs="Arial"/>
          <w:sz w:val="19"/>
          <w:szCs w:val="19"/>
          <w:lang w:val="en-US" w:bidi="th-TH"/>
        </w:rPr>
        <w:t>amount</w:t>
      </w:r>
      <w:proofErr w:type="gramEnd"/>
      <w:r w:rsidR="00B07918" w:rsidRPr="002A20AE">
        <w:rPr>
          <w:rFonts w:ascii="Arial" w:hAnsi="Arial" w:cs="Arial"/>
          <w:sz w:val="19"/>
          <w:szCs w:val="19"/>
          <w:lang w:val="en-US" w:bidi="th-TH"/>
        </w:rPr>
        <w:t xml:space="preserve"> of Baht </w:t>
      </w:r>
      <w:r w:rsidR="00EC4654">
        <w:rPr>
          <w:rFonts w:ascii="Arial" w:hAnsi="Arial" w:cs="Arial"/>
          <w:sz w:val="19"/>
          <w:szCs w:val="19"/>
          <w:lang w:val="en-US" w:bidi="th-TH"/>
        </w:rPr>
        <w:t>468</w:t>
      </w:r>
      <w:r w:rsidR="00B07918" w:rsidRPr="002A20AE">
        <w:rPr>
          <w:rFonts w:ascii="Arial" w:hAnsi="Arial" w:cs="Arial"/>
          <w:sz w:val="19"/>
          <w:szCs w:val="19"/>
          <w:lang w:val="en-US" w:bidi="th-TH"/>
        </w:rPr>
        <w:t xml:space="preserve"> million.</w:t>
      </w:r>
    </w:p>
    <w:p w14:paraId="42956246" w14:textId="77777777" w:rsidR="00A54A8D" w:rsidRPr="00722009" w:rsidRDefault="00A54A8D" w:rsidP="00C038B0">
      <w:pPr>
        <w:pStyle w:val="ListParagraph"/>
        <w:spacing w:line="360" w:lineRule="auto"/>
        <w:ind w:left="426" w:right="2"/>
        <w:jc w:val="thaiDistribute"/>
        <w:rPr>
          <w:rFonts w:ascii="Arial" w:hAnsi="Arial" w:cs="Arial"/>
          <w:sz w:val="12"/>
          <w:szCs w:val="12"/>
          <w:lang w:val="en-US" w:bidi="th-TH"/>
        </w:rPr>
      </w:pPr>
    </w:p>
    <w:p w14:paraId="37C1009A" w14:textId="5D1CCABA" w:rsidR="00B05A61" w:rsidRDefault="00A54A8D" w:rsidP="00C038B0">
      <w:pPr>
        <w:pStyle w:val="ListParagraph"/>
        <w:spacing w:line="360" w:lineRule="auto"/>
        <w:ind w:left="426" w:right="2"/>
        <w:jc w:val="thaiDistribute"/>
        <w:rPr>
          <w:rFonts w:ascii="Arial" w:hAnsi="Arial" w:cs="Arial"/>
          <w:sz w:val="19"/>
          <w:szCs w:val="19"/>
          <w:lang w:val="en-US" w:bidi="th-TH"/>
        </w:rPr>
      </w:pPr>
      <w:r w:rsidRPr="00BD0E53">
        <w:rPr>
          <w:rFonts w:ascii="Arial" w:hAnsi="Arial" w:cs="Arial"/>
          <w:sz w:val="19"/>
          <w:szCs w:val="19"/>
          <w:lang w:val="en-US" w:bidi="th-TH"/>
        </w:rPr>
        <w:t xml:space="preserve">As </w:t>
      </w:r>
      <w:proofErr w:type="gramStart"/>
      <w:r w:rsidRPr="00BD0E53">
        <w:rPr>
          <w:rFonts w:ascii="Arial" w:hAnsi="Arial" w:cs="Arial"/>
          <w:sz w:val="19"/>
          <w:szCs w:val="19"/>
          <w:lang w:val="en-US" w:bidi="th-TH"/>
        </w:rPr>
        <w:t>at</w:t>
      </w:r>
      <w:proofErr w:type="gramEnd"/>
      <w:r w:rsidRPr="00BD0E53">
        <w:rPr>
          <w:rFonts w:ascii="Arial" w:hAnsi="Arial" w:cs="Arial"/>
          <w:sz w:val="19"/>
          <w:szCs w:val="19"/>
          <w:lang w:val="en-US" w:bidi="th-TH"/>
        </w:rPr>
        <w:t xml:space="preserve"> </w:t>
      </w:r>
      <w:r w:rsidR="007024EF" w:rsidRPr="007024EF">
        <w:rPr>
          <w:rFonts w:ascii="Arial" w:hAnsi="Arial" w:cs="Arial"/>
          <w:sz w:val="19"/>
          <w:szCs w:val="19"/>
          <w:lang w:val="en-US" w:bidi="th-TH"/>
        </w:rPr>
        <w:t>30 June</w:t>
      </w:r>
      <w:r>
        <w:rPr>
          <w:rFonts w:ascii="Arial" w:hAnsi="Arial" w:cs="Arial"/>
          <w:sz w:val="19"/>
          <w:szCs w:val="19"/>
          <w:lang w:val="en-US" w:bidi="th-TH"/>
        </w:rPr>
        <w:t xml:space="preserve"> 2021</w:t>
      </w:r>
      <w:r w:rsidRPr="00BD0E53">
        <w:rPr>
          <w:rFonts w:ascii="Arial" w:hAnsi="Arial" w:cs="Arial"/>
          <w:sz w:val="19"/>
          <w:szCs w:val="19"/>
          <w:lang w:val="en-US" w:bidi="th-TH"/>
        </w:rPr>
        <w:t>, the Group’s management used</w:t>
      </w:r>
      <w:r>
        <w:rPr>
          <w:rFonts w:ascii="Arial" w:hAnsi="Arial" w:cs="Arial"/>
          <w:sz w:val="19"/>
          <w:szCs w:val="19"/>
          <w:lang w:val="en-US" w:bidi="th-TH"/>
        </w:rPr>
        <w:t xml:space="preserve"> the assumptions and its significant judgement </w:t>
      </w:r>
      <w:r w:rsidR="00E732D4">
        <w:rPr>
          <w:rFonts w:ascii="Arial" w:hAnsi="Arial" w:cs="Arial"/>
          <w:sz w:val="19"/>
          <w:szCs w:val="19"/>
          <w:lang w:val="en-US" w:bidi="th-TH"/>
        </w:rPr>
        <w:br/>
      </w:r>
      <w:r>
        <w:rPr>
          <w:rFonts w:ascii="Arial" w:hAnsi="Arial" w:cs="Arial"/>
          <w:sz w:val="19"/>
          <w:szCs w:val="19"/>
          <w:lang w:val="en-US" w:bidi="th-TH"/>
        </w:rPr>
        <w:t xml:space="preserve">(e.g. the risks or the possibility of the estimated losses that will be or not be incurred), </w:t>
      </w:r>
      <w:r w:rsidRPr="002B60A3">
        <w:rPr>
          <w:rFonts w:ascii="Arial" w:hAnsi="Arial" w:cs="Arial"/>
          <w:sz w:val="19"/>
          <w:szCs w:val="19"/>
          <w:lang w:val="en-US" w:bidi="th-TH"/>
        </w:rPr>
        <w:t>and the time value of money</w:t>
      </w:r>
      <w:r>
        <w:rPr>
          <w:rFonts w:ascii="Arial" w:hAnsi="Arial" w:cs="Arial"/>
          <w:sz w:val="19"/>
          <w:szCs w:val="19"/>
          <w:lang w:val="en-US" w:bidi="th-TH"/>
        </w:rPr>
        <w:t xml:space="preserve"> to estimate </w:t>
      </w:r>
      <w:r w:rsidRPr="00AA760C">
        <w:rPr>
          <w:rFonts w:ascii="Arial" w:hAnsi="Arial" w:cs="Arial"/>
          <w:sz w:val="19"/>
          <w:szCs w:val="19"/>
          <w:lang w:val="en-US" w:bidi="th-TH"/>
        </w:rPr>
        <w:t xml:space="preserve">the allowance for </w:t>
      </w:r>
      <w:r>
        <w:rPr>
          <w:rFonts w:ascii="Arial" w:hAnsi="Arial" w:cs="Browallia New"/>
          <w:sz w:val="19"/>
          <w:szCs w:val="24"/>
          <w:lang w:val="en-US" w:bidi="th-TH"/>
        </w:rPr>
        <w:t>impairment losses</w:t>
      </w:r>
      <w:r w:rsidRPr="00AA760C">
        <w:rPr>
          <w:rFonts w:ascii="Arial" w:hAnsi="Arial" w:cs="Arial"/>
          <w:sz w:val="19"/>
          <w:szCs w:val="19"/>
          <w:lang w:val="en-US" w:bidi="th-TH"/>
        </w:rPr>
        <w:t xml:space="preserve"> for accounts receivable</w:t>
      </w:r>
      <w:r>
        <w:rPr>
          <w:rFonts w:ascii="Arial" w:hAnsi="Arial" w:cs="Arial"/>
          <w:sz w:val="19"/>
          <w:szCs w:val="19"/>
          <w:lang w:val="en-US" w:bidi="th-TH"/>
        </w:rPr>
        <w:t xml:space="preserve"> and contract assets to ensure </w:t>
      </w:r>
      <w:r w:rsidRPr="00D003BE">
        <w:rPr>
          <w:rFonts w:ascii="Arial" w:hAnsi="Arial" w:cs="Arial"/>
          <w:sz w:val="19"/>
          <w:szCs w:val="19"/>
          <w:lang w:val="en-US" w:bidi="th-TH"/>
        </w:rPr>
        <w:t>that the estimation</w:t>
      </w:r>
      <w:r>
        <w:rPr>
          <w:rFonts w:ascii="Arial" w:hAnsi="Arial" w:cs="Arial"/>
          <w:sz w:val="19"/>
          <w:szCs w:val="19"/>
          <w:lang w:val="en-US" w:bidi="th-TH"/>
        </w:rPr>
        <w:t xml:space="preserve"> is adequate and appropriate with the current situation. However, the result from the arbitration process might be unlike from the estimation.</w:t>
      </w:r>
      <w:r w:rsidR="00B05A61">
        <w:rPr>
          <w:rFonts w:ascii="Arial" w:hAnsi="Arial" w:cs="Arial"/>
          <w:sz w:val="19"/>
          <w:szCs w:val="19"/>
          <w:lang w:val="en-US" w:bidi="th-TH"/>
        </w:rPr>
        <w:t xml:space="preserve"> </w:t>
      </w:r>
    </w:p>
    <w:p w14:paraId="0240ED7D" w14:textId="77777777" w:rsidR="00B05A61" w:rsidRPr="00722009" w:rsidRDefault="00B05A61" w:rsidP="00B05A61">
      <w:pPr>
        <w:pStyle w:val="ListParagraph"/>
        <w:spacing w:line="360" w:lineRule="auto"/>
        <w:ind w:left="426" w:right="2"/>
        <w:jc w:val="thaiDistribute"/>
        <w:rPr>
          <w:rFonts w:ascii="Arial" w:hAnsi="Arial" w:cs="Arial"/>
          <w:sz w:val="12"/>
          <w:szCs w:val="12"/>
          <w:lang w:val="en-US" w:bidi="th-TH"/>
        </w:rPr>
      </w:pPr>
    </w:p>
    <w:p w14:paraId="526EA6C9" w14:textId="1305473A" w:rsidR="00E732D4" w:rsidRDefault="00B05A61" w:rsidP="00036003">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 xml:space="preserve">For other debtor’s, </w:t>
      </w:r>
      <w:r w:rsidRPr="00DE1D23">
        <w:rPr>
          <w:rFonts w:ascii="Arial" w:hAnsi="Arial" w:cs="Arial"/>
          <w:sz w:val="19"/>
          <w:szCs w:val="19"/>
          <w:lang w:val="en-US" w:bidi="th-TH"/>
        </w:rPr>
        <w:t xml:space="preserve">the Group’s management assessed and considered the outstanding balance over </w:t>
      </w:r>
      <w:r w:rsidR="007024EF">
        <w:rPr>
          <w:rFonts w:ascii="Arial" w:hAnsi="Arial" w:cs="Arial"/>
          <w:sz w:val="19"/>
          <w:szCs w:val="19"/>
          <w:lang w:val="en-US" w:bidi="th-TH"/>
        </w:rPr>
        <w:br/>
      </w:r>
      <w:r w:rsidR="006C19A0">
        <w:rPr>
          <w:rFonts w:ascii="Arial" w:hAnsi="Arial" w:cs="Arial"/>
          <w:sz w:val="19"/>
          <w:szCs w:val="19"/>
          <w:lang w:val="en-US" w:bidi="th-TH"/>
        </w:rPr>
        <w:t>6</w:t>
      </w:r>
      <w:r w:rsidRPr="00DE1D23">
        <w:rPr>
          <w:rFonts w:ascii="Arial" w:hAnsi="Arial" w:cs="Arial"/>
          <w:sz w:val="19"/>
          <w:szCs w:val="19"/>
          <w:lang w:val="en-US" w:bidi="th-TH"/>
        </w:rPr>
        <w:t xml:space="preserve"> months in the consolidated and separate financial</w:t>
      </w:r>
      <w:r>
        <w:rPr>
          <w:rFonts w:ascii="Arial" w:hAnsi="Arial" w:cs="Arial"/>
          <w:sz w:val="19"/>
          <w:szCs w:val="19"/>
          <w:lang w:val="en-US" w:bidi="th-TH"/>
        </w:rPr>
        <w:t xml:space="preserve"> statements of Baht </w:t>
      </w:r>
      <w:r w:rsidR="0077665C">
        <w:rPr>
          <w:rFonts w:ascii="Arial" w:hAnsi="Arial" w:cs="Arial"/>
          <w:sz w:val="19"/>
          <w:szCs w:val="19"/>
          <w:lang w:val="en-US" w:bidi="th-TH"/>
        </w:rPr>
        <w:t>843.87</w:t>
      </w:r>
      <w:r>
        <w:rPr>
          <w:rFonts w:ascii="Arial" w:hAnsi="Arial" w:cs="Arial"/>
          <w:sz w:val="19"/>
          <w:szCs w:val="19"/>
          <w:lang w:val="en-US" w:bidi="th-TH"/>
        </w:rPr>
        <w:t xml:space="preserve"> million and Baht </w:t>
      </w:r>
      <w:r w:rsidR="0077665C">
        <w:rPr>
          <w:rFonts w:ascii="Arial" w:hAnsi="Arial" w:cs="Arial"/>
          <w:sz w:val="19"/>
          <w:szCs w:val="19"/>
          <w:lang w:val="en-US" w:bidi="th-TH"/>
        </w:rPr>
        <w:t>492.45</w:t>
      </w:r>
      <w:r w:rsidR="006F490D">
        <w:rPr>
          <w:rFonts w:ascii="Arial" w:hAnsi="Arial" w:cs="Arial"/>
          <w:sz w:val="19"/>
          <w:szCs w:val="19"/>
          <w:lang w:val="en-US" w:bidi="th-TH"/>
        </w:rPr>
        <w:br/>
      </w:r>
      <w:r>
        <w:rPr>
          <w:rFonts w:ascii="Arial" w:hAnsi="Arial" w:cs="Arial"/>
          <w:sz w:val="19"/>
          <w:szCs w:val="19"/>
          <w:lang w:val="en-US" w:bidi="th-TH"/>
        </w:rPr>
        <w:t>million</w:t>
      </w:r>
      <w:r w:rsidRPr="007F733F">
        <w:rPr>
          <w:rFonts w:ascii="Arial" w:hAnsi="Arial" w:cs="Arial"/>
          <w:sz w:val="19"/>
          <w:szCs w:val="19"/>
          <w:lang w:val="en-US" w:bidi="th-TH"/>
        </w:rPr>
        <w:t>, respectively</w:t>
      </w:r>
      <w:r w:rsidR="0048085B">
        <w:rPr>
          <w:rFonts w:ascii="Arial" w:hAnsi="Arial" w:cs="Arial"/>
          <w:sz w:val="19"/>
          <w:szCs w:val="19"/>
          <w:lang w:val="en-US" w:bidi="th-TH"/>
        </w:rPr>
        <w:t>,</w:t>
      </w:r>
      <w:r>
        <w:rPr>
          <w:rFonts w:ascii="Arial" w:hAnsi="Arial" w:cs="Arial"/>
          <w:sz w:val="19"/>
          <w:szCs w:val="19"/>
          <w:lang w:val="en-US" w:bidi="th-TH"/>
        </w:rPr>
        <w:t xml:space="preserve"> (31 December 20</w:t>
      </w:r>
      <w:r w:rsidR="006F490D">
        <w:rPr>
          <w:rFonts w:ascii="Arial" w:hAnsi="Arial" w:cs="Arial"/>
          <w:sz w:val="19"/>
          <w:szCs w:val="19"/>
          <w:lang w:val="en-US" w:bidi="th-TH"/>
        </w:rPr>
        <w:t>20</w:t>
      </w:r>
      <w:r>
        <w:rPr>
          <w:rFonts w:ascii="Arial" w:hAnsi="Arial" w:cs="Arial"/>
          <w:sz w:val="19"/>
          <w:szCs w:val="19"/>
          <w:lang w:val="en-US" w:bidi="th-TH"/>
        </w:rPr>
        <w:t xml:space="preserve">: Baht </w:t>
      </w:r>
      <w:r w:rsidR="001939B3" w:rsidRPr="001939B3">
        <w:rPr>
          <w:rFonts w:ascii="Arial" w:hAnsi="Arial" w:cs="Arial"/>
          <w:sz w:val="19"/>
          <w:szCs w:val="19"/>
          <w:lang w:val="en-US" w:bidi="th-TH"/>
        </w:rPr>
        <w:t>795.63</w:t>
      </w:r>
      <w:r>
        <w:rPr>
          <w:rFonts w:ascii="Arial" w:hAnsi="Arial" w:cs="Arial"/>
          <w:sz w:val="19"/>
          <w:szCs w:val="19"/>
          <w:lang w:val="en-US" w:bidi="th-TH"/>
        </w:rPr>
        <w:t xml:space="preserve"> million and Baht </w:t>
      </w:r>
      <w:r w:rsidR="00EC3DC2" w:rsidRPr="00EC3DC2">
        <w:rPr>
          <w:rFonts w:ascii="Arial" w:hAnsi="Arial" w:cs="Arial"/>
          <w:sz w:val="19"/>
          <w:szCs w:val="19"/>
          <w:lang w:val="en-US" w:bidi="th-TH"/>
        </w:rPr>
        <w:t>454.30</w:t>
      </w:r>
      <w:r>
        <w:rPr>
          <w:rFonts w:ascii="Arial" w:hAnsi="Arial" w:cs="Arial"/>
          <w:sz w:val="19"/>
          <w:szCs w:val="19"/>
          <w:lang w:val="en-US" w:bidi="th-TH"/>
        </w:rPr>
        <w:t xml:space="preserve"> million, respectively)</w:t>
      </w:r>
      <w:r w:rsidR="00CD708F">
        <w:rPr>
          <w:rFonts w:ascii="Arial" w:hAnsi="Arial" w:cs="Arial"/>
          <w:sz w:val="19"/>
          <w:szCs w:val="19"/>
          <w:lang w:val="en-US" w:bidi="th-TH"/>
        </w:rPr>
        <w:t>.</w:t>
      </w:r>
      <w:r w:rsidR="00CD708F" w:rsidRPr="00CD708F">
        <w:rPr>
          <w:rFonts w:ascii="Arial" w:hAnsi="Arial" w:cs="Arial"/>
          <w:sz w:val="19"/>
          <w:szCs w:val="19"/>
          <w:lang w:val="en-US" w:bidi="th-TH"/>
        </w:rPr>
        <w:t xml:space="preserve"> </w:t>
      </w:r>
      <w:r w:rsidR="007024EF">
        <w:rPr>
          <w:rFonts w:ascii="Arial" w:hAnsi="Arial" w:cs="Arial"/>
          <w:sz w:val="19"/>
          <w:szCs w:val="19"/>
          <w:lang w:val="en-US" w:bidi="th-TH"/>
        </w:rPr>
        <w:br/>
      </w:r>
      <w:r w:rsidR="00CD708F">
        <w:rPr>
          <w:rFonts w:ascii="Arial" w:hAnsi="Arial" w:cs="Arial"/>
          <w:sz w:val="19"/>
          <w:szCs w:val="19"/>
          <w:lang w:val="en-US" w:bidi="th-TH"/>
        </w:rPr>
        <w:t>T</w:t>
      </w:r>
      <w:r w:rsidR="00CD708F" w:rsidRPr="00D16B8F">
        <w:rPr>
          <w:rFonts w:ascii="Arial" w:hAnsi="Arial" w:cs="Arial"/>
          <w:sz w:val="19"/>
          <w:szCs w:val="19"/>
          <w:lang w:val="en-US" w:bidi="th-TH"/>
        </w:rPr>
        <w:t>he Group’s management</w:t>
      </w:r>
      <w:r>
        <w:rPr>
          <w:rFonts w:ascii="Arial" w:hAnsi="Arial" w:cs="Arial"/>
          <w:sz w:val="19"/>
          <w:szCs w:val="19"/>
          <w:lang w:val="en-US" w:bidi="th-TH"/>
        </w:rPr>
        <w:t xml:space="preserve"> has </w:t>
      </w:r>
      <w:r w:rsidR="004419F4">
        <w:rPr>
          <w:rFonts w:ascii="Arial" w:hAnsi="Arial" w:cs="Arial"/>
          <w:sz w:val="19"/>
          <w:szCs w:val="19"/>
          <w:lang w:val="en-US" w:bidi="th-TH"/>
        </w:rPr>
        <w:t xml:space="preserve">considered </w:t>
      </w:r>
      <w:r>
        <w:rPr>
          <w:rFonts w:ascii="Arial" w:hAnsi="Arial" w:cs="Arial"/>
          <w:sz w:val="19"/>
          <w:szCs w:val="19"/>
          <w:lang w:val="en-US" w:bidi="th-TH"/>
        </w:rPr>
        <w:t xml:space="preserve">the potential for cash collection. Therefore, </w:t>
      </w:r>
      <w:r w:rsidRPr="00D16B8F">
        <w:rPr>
          <w:rFonts w:ascii="Arial" w:hAnsi="Arial" w:cs="Arial"/>
          <w:sz w:val="19"/>
          <w:szCs w:val="19"/>
          <w:lang w:val="en-US" w:bidi="th-TH"/>
        </w:rPr>
        <w:t xml:space="preserve">the Group’s management </w:t>
      </w:r>
      <w:r w:rsidR="00E13A5D" w:rsidRPr="002901FD">
        <w:rPr>
          <w:rFonts w:ascii="Arial" w:hAnsi="Arial" w:cs="Arial"/>
          <w:sz w:val="19"/>
          <w:szCs w:val="19"/>
          <w:lang w:val="en-US" w:bidi="th-TH"/>
        </w:rPr>
        <w:t xml:space="preserve">has not considered </w:t>
      </w:r>
      <w:r w:rsidR="00E13A5D">
        <w:rPr>
          <w:rFonts w:ascii="Arial" w:hAnsi="Arial" w:cs="Arial"/>
          <w:sz w:val="19"/>
          <w:szCs w:val="19"/>
          <w:lang w:val="en-US" w:bidi="th-TH"/>
        </w:rPr>
        <w:t>setting up an</w:t>
      </w:r>
      <w:r w:rsidR="00E13A5D" w:rsidRPr="002901FD">
        <w:rPr>
          <w:rFonts w:ascii="Arial" w:hAnsi="Arial" w:cs="Arial"/>
          <w:sz w:val="19"/>
          <w:szCs w:val="19"/>
          <w:lang w:val="en-US" w:bidi="th-TH"/>
        </w:rPr>
        <w:t xml:space="preserve"> allowance for </w:t>
      </w:r>
      <w:r w:rsidR="00E13A5D">
        <w:rPr>
          <w:rFonts w:ascii="Arial" w:hAnsi="Arial" w:cs="Browallia New"/>
          <w:sz w:val="19"/>
          <w:szCs w:val="24"/>
          <w:lang w:val="en-US" w:bidi="th-TH"/>
        </w:rPr>
        <w:t>impairment losses</w:t>
      </w:r>
      <w:r w:rsidR="00D10DFA" w:rsidRPr="00D16B8F">
        <w:rPr>
          <w:rFonts w:ascii="Arial" w:hAnsi="Arial" w:cs="Arial"/>
          <w:sz w:val="19"/>
          <w:szCs w:val="19"/>
          <w:lang w:val="en-US" w:bidi="th-TH"/>
        </w:rPr>
        <w:t xml:space="preserve"> </w:t>
      </w:r>
      <w:r w:rsidRPr="00D16B8F">
        <w:rPr>
          <w:rFonts w:ascii="Arial" w:hAnsi="Arial" w:cs="Arial"/>
          <w:sz w:val="19"/>
          <w:szCs w:val="19"/>
          <w:lang w:val="en-US" w:bidi="th-TH"/>
        </w:rPr>
        <w:t>for those</w:t>
      </w:r>
      <w:r>
        <w:rPr>
          <w:rFonts w:ascii="Arial" w:hAnsi="Arial" w:cs="Arial"/>
          <w:sz w:val="19"/>
          <w:szCs w:val="19"/>
          <w:lang w:val="en-US" w:bidi="th-TH"/>
        </w:rPr>
        <w:t xml:space="preserve"> debtors.</w:t>
      </w:r>
    </w:p>
    <w:p w14:paraId="3DDC82F9" w14:textId="16E84164" w:rsidR="007E63BB" w:rsidRDefault="007E63BB">
      <w:pPr>
        <w:rPr>
          <w:rFonts w:ascii="Arial" w:hAnsi="Arial" w:cs="Arial"/>
          <w:sz w:val="19"/>
          <w:szCs w:val="19"/>
          <w:u w:val="single"/>
        </w:rPr>
      </w:pPr>
    </w:p>
    <w:p w14:paraId="45EC08F5" w14:textId="1441DD89" w:rsidR="0099528F" w:rsidRDefault="0099528F" w:rsidP="0099528F">
      <w:pPr>
        <w:pStyle w:val="ListParagraph"/>
        <w:spacing w:line="360" w:lineRule="auto"/>
        <w:ind w:left="426" w:right="2"/>
        <w:jc w:val="thaiDistribute"/>
        <w:rPr>
          <w:rFonts w:ascii="Arial" w:hAnsi="Arial" w:cs="Arial"/>
          <w:sz w:val="19"/>
          <w:szCs w:val="19"/>
          <w:u w:val="single"/>
          <w:lang w:val="en-US" w:bidi="th-TH"/>
        </w:rPr>
      </w:pPr>
      <w:r w:rsidRPr="00A564E1">
        <w:rPr>
          <w:rFonts w:ascii="Arial" w:hAnsi="Arial" w:cs="Arial"/>
          <w:sz w:val="19"/>
          <w:szCs w:val="19"/>
          <w:u w:val="single"/>
          <w:lang w:val="en-US" w:bidi="th-TH"/>
        </w:rPr>
        <w:t xml:space="preserve">Trade accounts receivable </w:t>
      </w:r>
      <w:r>
        <w:rPr>
          <w:rFonts w:ascii="Arial" w:hAnsi="Arial" w:cs="Arial"/>
          <w:sz w:val="19"/>
          <w:szCs w:val="19"/>
          <w:u w:val="single"/>
          <w:lang w:val="en-US" w:bidi="th-TH"/>
        </w:rPr>
        <w:t>-</w:t>
      </w:r>
      <w:r w:rsidRPr="00A564E1">
        <w:rPr>
          <w:rFonts w:ascii="Arial" w:hAnsi="Arial" w:cs="Arial"/>
          <w:sz w:val="19"/>
          <w:szCs w:val="19"/>
          <w:u w:val="single"/>
          <w:lang w:val="en-US" w:bidi="th-TH"/>
        </w:rPr>
        <w:t xml:space="preserve"> </w:t>
      </w:r>
      <w:r>
        <w:rPr>
          <w:rFonts w:ascii="Arial" w:hAnsi="Arial" w:cs="Arial"/>
          <w:sz w:val="19"/>
          <w:szCs w:val="19"/>
          <w:u w:val="single"/>
          <w:lang w:val="en-US" w:bidi="th-TH"/>
        </w:rPr>
        <w:t>related parties</w:t>
      </w:r>
    </w:p>
    <w:p w14:paraId="740E6ABA" w14:textId="7B71AEFC" w:rsidR="00651E6F" w:rsidRPr="002901FD" w:rsidRDefault="00A750DE" w:rsidP="00B92CE7">
      <w:pPr>
        <w:pStyle w:val="ListParagraph"/>
        <w:spacing w:line="360" w:lineRule="auto"/>
        <w:ind w:left="426" w:right="2"/>
        <w:jc w:val="thaiDistribute"/>
        <w:rPr>
          <w:rFonts w:ascii="Arial" w:hAnsi="Arial" w:cs="Arial"/>
          <w:sz w:val="19"/>
          <w:szCs w:val="19"/>
          <w:lang w:val="en-US" w:bidi="th-TH"/>
        </w:rPr>
      </w:pPr>
      <w:r w:rsidRPr="002901FD">
        <w:rPr>
          <w:rFonts w:ascii="Arial" w:hAnsi="Arial" w:cs="Arial"/>
          <w:sz w:val="19"/>
          <w:szCs w:val="19"/>
          <w:lang w:val="en-US" w:bidi="th-TH"/>
        </w:rPr>
        <w:t xml:space="preserve">The management assessed and considered the outstanding trade account receivable - related parties which over 6 months in </w:t>
      </w:r>
      <w:r w:rsidR="009A78EE" w:rsidRPr="00DE1D23">
        <w:rPr>
          <w:rFonts w:ascii="Arial" w:hAnsi="Arial" w:cs="Arial"/>
          <w:sz w:val="19"/>
          <w:szCs w:val="19"/>
          <w:lang w:val="en-US" w:bidi="th-TH"/>
        </w:rPr>
        <w:t xml:space="preserve">the </w:t>
      </w:r>
      <w:r w:rsidRPr="002901FD">
        <w:rPr>
          <w:rFonts w:ascii="Arial" w:hAnsi="Arial" w:cs="Arial"/>
          <w:sz w:val="19"/>
          <w:szCs w:val="19"/>
          <w:lang w:val="en-US" w:bidi="th-TH"/>
        </w:rPr>
        <w:t xml:space="preserve">separate financial </w:t>
      </w:r>
      <w:r w:rsidR="00B24D83" w:rsidRPr="00C113F0">
        <w:rPr>
          <w:rFonts w:ascii="Arial" w:hAnsi="Arial" w:cs="Arial"/>
          <w:sz w:val="19"/>
          <w:szCs w:val="19"/>
          <w:lang w:val="en-US" w:bidi="th-TH"/>
        </w:rPr>
        <w:t>statement</w:t>
      </w:r>
      <w:r w:rsidR="001E5DE8" w:rsidRPr="00C113F0">
        <w:rPr>
          <w:rFonts w:ascii="Arial" w:hAnsi="Arial" w:cs="Arial"/>
          <w:sz w:val="19"/>
          <w:szCs w:val="19"/>
          <w:lang w:val="en-US" w:bidi="th-TH"/>
        </w:rPr>
        <w:t>s</w:t>
      </w:r>
      <w:r w:rsidRPr="00C113F0">
        <w:rPr>
          <w:rFonts w:ascii="Arial" w:hAnsi="Arial" w:cs="Arial"/>
          <w:sz w:val="19"/>
          <w:szCs w:val="19"/>
          <w:lang w:val="en-US" w:bidi="th-TH"/>
        </w:rPr>
        <w:t xml:space="preserve"> </w:t>
      </w:r>
      <w:r w:rsidR="00211326" w:rsidRPr="00C113F0">
        <w:rPr>
          <w:rFonts w:ascii="Arial" w:hAnsi="Arial" w:cs="Arial"/>
          <w:sz w:val="19"/>
          <w:szCs w:val="19"/>
          <w:lang w:val="en-US" w:bidi="th-TH"/>
        </w:rPr>
        <w:t>of</w:t>
      </w:r>
      <w:r w:rsidRPr="00C113F0">
        <w:rPr>
          <w:rFonts w:ascii="Arial" w:hAnsi="Arial" w:cs="Arial"/>
          <w:sz w:val="19"/>
          <w:szCs w:val="19"/>
          <w:lang w:val="en-US" w:bidi="th-TH"/>
        </w:rPr>
        <w:t xml:space="preserve"> </w:t>
      </w:r>
      <w:r w:rsidR="00950C63">
        <w:rPr>
          <w:rFonts w:ascii="Arial" w:hAnsi="Arial" w:cs="Arial"/>
          <w:sz w:val="19"/>
          <w:szCs w:val="19"/>
          <w:lang w:val="en-US" w:bidi="th-TH"/>
        </w:rPr>
        <w:t xml:space="preserve">Baht </w:t>
      </w:r>
      <w:r w:rsidR="00820BE6" w:rsidRPr="008862CF">
        <w:rPr>
          <w:rFonts w:ascii="Arial" w:hAnsi="Arial" w:cs="Arial"/>
          <w:sz w:val="19"/>
          <w:szCs w:val="19"/>
          <w:lang w:val="en-US" w:bidi="th-TH"/>
        </w:rPr>
        <w:t>1.</w:t>
      </w:r>
      <w:r w:rsidR="002D2990" w:rsidRPr="008862CF">
        <w:rPr>
          <w:rFonts w:ascii="Arial" w:hAnsi="Arial" w:cs="Arial"/>
          <w:sz w:val="19"/>
          <w:szCs w:val="19"/>
          <w:lang w:val="en-US" w:bidi="th-TH"/>
        </w:rPr>
        <w:t>77</w:t>
      </w:r>
      <w:r w:rsidR="00950C63">
        <w:rPr>
          <w:rFonts w:ascii="Arial" w:hAnsi="Arial" w:cs="Arial"/>
          <w:sz w:val="19"/>
          <w:szCs w:val="19"/>
          <w:lang w:val="en-US" w:bidi="th-TH"/>
        </w:rPr>
        <w:t xml:space="preserve"> million</w:t>
      </w:r>
      <w:r w:rsidR="009A78EE" w:rsidRPr="007F733F">
        <w:rPr>
          <w:rFonts w:ascii="Arial" w:hAnsi="Arial" w:cs="Arial"/>
          <w:sz w:val="19"/>
          <w:szCs w:val="19"/>
          <w:lang w:val="en-US" w:bidi="th-TH"/>
        </w:rPr>
        <w:t>, respectively</w:t>
      </w:r>
      <w:r w:rsidR="009A78EE">
        <w:rPr>
          <w:rFonts w:ascii="Arial" w:hAnsi="Arial" w:cs="Arial"/>
          <w:sz w:val="19"/>
          <w:szCs w:val="19"/>
          <w:lang w:val="en-US" w:bidi="th-TH"/>
        </w:rPr>
        <w:t>,</w:t>
      </w:r>
      <w:r w:rsidRPr="002901FD">
        <w:rPr>
          <w:rFonts w:ascii="Arial" w:hAnsi="Arial" w:cs="Arial"/>
          <w:sz w:val="19"/>
          <w:szCs w:val="19"/>
          <w:lang w:val="en-US" w:bidi="th-TH"/>
        </w:rPr>
        <w:t xml:space="preserve"> (31 December 20</w:t>
      </w:r>
      <w:r w:rsidR="00C26109">
        <w:rPr>
          <w:rFonts w:ascii="Arial" w:hAnsi="Arial" w:cs="Arial"/>
          <w:sz w:val="19"/>
          <w:szCs w:val="19"/>
          <w:lang w:val="en-US" w:bidi="th-TH"/>
        </w:rPr>
        <w:t>20</w:t>
      </w:r>
      <w:r w:rsidRPr="002901FD">
        <w:rPr>
          <w:rFonts w:ascii="Arial" w:hAnsi="Arial" w:cs="Arial"/>
          <w:sz w:val="19"/>
          <w:szCs w:val="19"/>
          <w:lang w:val="en-US" w:bidi="th-TH"/>
        </w:rPr>
        <w:t>: Baht 0.</w:t>
      </w:r>
      <w:r w:rsidR="00C26109">
        <w:rPr>
          <w:rFonts w:ascii="Arial" w:hAnsi="Arial" w:cs="Arial"/>
          <w:sz w:val="19"/>
          <w:szCs w:val="19"/>
          <w:lang w:val="en-US" w:bidi="th-TH"/>
        </w:rPr>
        <w:t>2</w:t>
      </w:r>
      <w:r w:rsidR="002901FD">
        <w:rPr>
          <w:rFonts w:ascii="Arial" w:hAnsi="Arial" w:cs="Arial"/>
          <w:sz w:val="19"/>
          <w:szCs w:val="19"/>
          <w:lang w:val="en-US" w:bidi="th-TH"/>
        </w:rPr>
        <w:t>6</w:t>
      </w:r>
      <w:r w:rsidRPr="002901FD">
        <w:rPr>
          <w:rFonts w:ascii="Arial" w:hAnsi="Arial" w:cs="Arial"/>
          <w:sz w:val="19"/>
          <w:szCs w:val="19"/>
          <w:lang w:val="en-US" w:bidi="th-TH"/>
        </w:rPr>
        <w:t xml:space="preserve"> million</w:t>
      </w:r>
      <w:r w:rsidR="00F030A4">
        <w:rPr>
          <w:rFonts w:ascii="Arial" w:hAnsi="Arial" w:cs="Arial"/>
          <w:sz w:val="19"/>
          <w:szCs w:val="19"/>
          <w:lang w:val="en-US" w:bidi="th-TH"/>
        </w:rPr>
        <w:t xml:space="preserve"> on </w:t>
      </w:r>
      <w:r w:rsidR="00F030A4" w:rsidRPr="00DE1D23">
        <w:rPr>
          <w:rFonts w:ascii="Arial" w:hAnsi="Arial" w:cs="Arial"/>
          <w:sz w:val="19"/>
          <w:szCs w:val="19"/>
          <w:lang w:val="en-US" w:bidi="th-TH"/>
        </w:rPr>
        <w:t>consolidated</w:t>
      </w:r>
      <w:r w:rsidR="00A30453">
        <w:rPr>
          <w:rFonts w:ascii="Arial" w:hAnsi="Arial" w:cs="Arial"/>
          <w:sz w:val="19"/>
          <w:szCs w:val="19"/>
          <w:lang w:val="en-US" w:bidi="th-TH"/>
        </w:rPr>
        <w:t xml:space="preserve"> </w:t>
      </w:r>
      <w:r w:rsidR="00F030A4" w:rsidRPr="00DE1D23">
        <w:rPr>
          <w:rFonts w:ascii="Arial" w:hAnsi="Arial" w:cs="Arial"/>
          <w:sz w:val="19"/>
          <w:szCs w:val="19"/>
          <w:lang w:val="en-US" w:bidi="th-TH"/>
        </w:rPr>
        <w:t>financial</w:t>
      </w:r>
      <w:r w:rsidR="00F030A4">
        <w:rPr>
          <w:rFonts w:ascii="Arial" w:hAnsi="Arial" w:cs="Arial"/>
          <w:sz w:val="19"/>
          <w:szCs w:val="19"/>
          <w:lang w:val="en-US" w:bidi="th-TH"/>
        </w:rPr>
        <w:t xml:space="preserve"> statements </w:t>
      </w:r>
      <w:r w:rsidR="00A30453">
        <w:rPr>
          <w:rFonts w:ascii="Arial" w:hAnsi="Arial" w:cs="Arial"/>
          <w:sz w:val="19"/>
          <w:szCs w:val="19"/>
          <w:lang w:val="en-US" w:bidi="th-TH"/>
        </w:rPr>
        <w:t xml:space="preserve">and </w:t>
      </w:r>
      <w:r w:rsidR="00A30453" w:rsidRPr="002901FD">
        <w:rPr>
          <w:rFonts w:ascii="Arial" w:hAnsi="Arial" w:cs="Arial"/>
          <w:sz w:val="19"/>
          <w:szCs w:val="19"/>
          <w:lang w:val="en-US" w:bidi="th-TH"/>
        </w:rPr>
        <w:t xml:space="preserve">Baht </w:t>
      </w:r>
      <w:r w:rsidR="00B96A42">
        <w:rPr>
          <w:rFonts w:ascii="Arial" w:hAnsi="Arial" w:cs="Arial"/>
          <w:sz w:val="19"/>
          <w:szCs w:val="19"/>
          <w:lang w:val="en-US" w:bidi="th-TH"/>
        </w:rPr>
        <w:t>1.25</w:t>
      </w:r>
      <w:r w:rsidR="00A30453" w:rsidRPr="002901FD">
        <w:rPr>
          <w:rFonts w:ascii="Arial" w:hAnsi="Arial" w:cs="Arial"/>
          <w:sz w:val="19"/>
          <w:szCs w:val="19"/>
          <w:lang w:val="en-US" w:bidi="th-TH"/>
        </w:rPr>
        <w:t xml:space="preserve"> million</w:t>
      </w:r>
      <w:r w:rsidR="002D2A95">
        <w:rPr>
          <w:rFonts w:ascii="Arial" w:hAnsi="Arial" w:cstheme="minorBidi" w:hint="cs"/>
          <w:sz w:val="19"/>
          <w:szCs w:val="19"/>
          <w:cs/>
          <w:lang w:val="en-US" w:bidi="th-TH"/>
        </w:rPr>
        <w:t xml:space="preserve"> </w:t>
      </w:r>
      <w:r w:rsidR="002D2A95">
        <w:rPr>
          <w:rFonts w:ascii="Arial" w:hAnsi="Arial" w:cstheme="minorBidi"/>
          <w:sz w:val="19"/>
          <w:szCs w:val="19"/>
          <w:lang w:val="en-US" w:bidi="th-TH"/>
        </w:rPr>
        <w:t xml:space="preserve">on </w:t>
      </w:r>
      <w:r w:rsidR="002D2A95" w:rsidRPr="00DE1D23">
        <w:rPr>
          <w:rFonts w:ascii="Arial" w:hAnsi="Arial" w:cs="Arial"/>
          <w:sz w:val="19"/>
          <w:szCs w:val="19"/>
          <w:lang w:val="en-US" w:bidi="th-TH"/>
        </w:rPr>
        <w:t>separate financial</w:t>
      </w:r>
      <w:r w:rsidR="002D2A95">
        <w:rPr>
          <w:rFonts w:ascii="Arial" w:hAnsi="Arial" w:cs="Arial"/>
          <w:sz w:val="19"/>
          <w:szCs w:val="19"/>
          <w:lang w:val="en-US" w:bidi="th-TH"/>
        </w:rPr>
        <w:t xml:space="preserve"> statements</w:t>
      </w:r>
      <w:r w:rsidR="00A30453">
        <w:rPr>
          <w:rFonts w:ascii="Arial" w:hAnsi="Arial" w:cs="Arial"/>
          <w:sz w:val="19"/>
          <w:szCs w:val="19"/>
          <w:lang w:val="en-US" w:bidi="th-TH"/>
        </w:rPr>
        <w:t>, respectivel</w:t>
      </w:r>
      <w:r w:rsidR="00B96A42">
        <w:rPr>
          <w:rFonts w:ascii="Arial" w:hAnsi="Arial" w:cs="Arial"/>
          <w:sz w:val="19"/>
          <w:szCs w:val="19"/>
          <w:lang w:val="en-US" w:bidi="th-TH"/>
        </w:rPr>
        <w:t>y</w:t>
      </w:r>
      <w:r w:rsidRPr="002901FD">
        <w:rPr>
          <w:rFonts w:ascii="Arial" w:hAnsi="Arial" w:cs="Arial"/>
          <w:sz w:val="19"/>
          <w:szCs w:val="19"/>
          <w:lang w:val="en-US" w:bidi="th-TH"/>
        </w:rPr>
        <w:t>)</w:t>
      </w:r>
      <w:r w:rsidR="002E28B7">
        <w:rPr>
          <w:rFonts w:ascii="Arial" w:hAnsi="Arial" w:cs="Arial"/>
          <w:sz w:val="19"/>
          <w:szCs w:val="19"/>
          <w:lang w:val="en-US" w:bidi="th-TH"/>
        </w:rPr>
        <w:t>.</w:t>
      </w:r>
      <w:r w:rsidRPr="002901FD">
        <w:rPr>
          <w:rFonts w:ascii="Arial" w:hAnsi="Arial" w:cs="Arial"/>
          <w:sz w:val="19"/>
          <w:szCs w:val="19"/>
          <w:lang w:val="en-US" w:bidi="th-TH"/>
        </w:rPr>
        <w:t xml:space="preserve"> </w:t>
      </w:r>
      <w:r w:rsidR="002E28B7">
        <w:rPr>
          <w:rFonts w:ascii="Arial" w:hAnsi="Arial" w:cs="Arial"/>
          <w:sz w:val="19"/>
          <w:szCs w:val="19"/>
          <w:lang w:val="en-US" w:bidi="th-TH"/>
        </w:rPr>
        <w:t>T</w:t>
      </w:r>
      <w:r w:rsidR="002E28B7" w:rsidRPr="00D16B8F">
        <w:rPr>
          <w:rFonts w:ascii="Arial" w:hAnsi="Arial" w:cs="Arial"/>
          <w:sz w:val="19"/>
          <w:szCs w:val="19"/>
          <w:lang w:val="en-US" w:bidi="th-TH"/>
        </w:rPr>
        <w:t>he management</w:t>
      </w:r>
      <w:r w:rsidR="002E28B7">
        <w:rPr>
          <w:rFonts w:ascii="Arial" w:hAnsi="Arial" w:cs="Arial"/>
          <w:sz w:val="19"/>
          <w:szCs w:val="19"/>
          <w:lang w:val="en-US" w:bidi="th-TH"/>
        </w:rPr>
        <w:t xml:space="preserve"> has considered the potential for cash collection</w:t>
      </w:r>
      <w:r w:rsidRPr="002901FD">
        <w:rPr>
          <w:rFonts w:ascii="Arial" w:hAnsi="Arial" w:cs="Arial"/>
          <w:sz w:val="19"/>
          <w:szCs w:val="19"/>
          <w:lang w:val="en-US" w:bidi="th-TH"/>
        </w:rPr>
        <w:t xml:space="preserve">. </w:t>
      </w:r>
      <w:r w:rsidR="002E28B7">
        <w:rPr>
          <w:rFonts w:ascii="Arial" w:hAnsi="Arial" w:cs="Arial"/>
          <w:sz w:val="19"/>
          <w:szCs w:val="19"/>
          <w:lang w:val="en-US" w:bidi="th-TH"/>
        </w:rPr>
        <w:t>Therefore,</w:t>
      </w:r>
      <w:r w:rsidR="00C34840">
        <w:rPr>
          <w:rFonts w:ascii="Arial" w:hAnsi="Arial" w:cs="Arial"/>
          <w:sz w:val="19"/>
          <w:szCs w:val="19"/>
          <w:lang w:val="en-US" w:bidi="th-TH"/>
        </w:rPr>
        <w:t xml:space="preserve"> t</w:t>
      </w:r>
      <w:r w:rsidRPr="002901FD">
        <w:rPr>
          <w:rFonts w:ascii="Arial" w:hAnsi="Arial" w:cs="Arial"/>
          <w:sz w:val="19"/>
          <w:szCs w:val="19"/>
          <w:lang w:val="en-US" w:bidi="th-TH"/>
        </w:rPr>
        <w:t xml:space="preserve">he management has not considered </w:t>
      </w:r>
      <w:r w:rsidR="0092393D">
        <w:rPr>
          <w:rFonts w:ascii="Arial" w:hAnsi="Arial" w:cs="Arial"/>
          <w:sz w:val="19"/>
          <w:szCs w:val="19"/>
          <w:lang w:val="en-US" w:bidi="th-TH"/>
        </w:rPr>
        <w:t>setting up an</w:t>
      </w:r>
      <w:r w:rsidRPr="002901FD">
        <w:rPr>
          <w:rFonts w:ascii="Arial" w:hAnsi="Arial" w:cs="Arial"/>
          <w:sz w:val="19"/>
          <w:szCs w:val="19"/>
          <w:lang w:val="en-US" w:bidi="th-TH"/>
        </w:rPr>
        <w:t xml:space="preserve"> allowance for </w:t>
      </w:r>
      <w:r w:rsidR="00D10DFA">
        <w:rPr>
          <w:rFonts w:ascii="Arial" w:hAnsi="Arial" w:cs="Browallia New"/>
          <w:sz w:val="19"/>
          <w:szCs w:val="24"/>
          <w:lang w:val="en-US" w:bidi="th-TH"/>
        </w:rPr>
        <w:t>impairment losses</w:t>
      </w:r>
      <w:r w:rsidRPr="002901FD">
        <w:rPr>
          <w:rFonts w:ascii="Arial" w:hAnsi="Arial" w:cs="Arial"/>
          <w:sz w:val="19"/>
          <w:szCs w:val="19"/>
          <w:lang w:val="en-US" w:bidi="th-TH"/>
        </w:rPr>
        <w:t>.</w:t>
      </w:r>
    </w:p>
    <w:p w14:paraId="3A7A521B" w14:textId="0BEB9F9D" w:rsidR="005D7638" w:rsidRDefault="005D7638" w:rsidP="009F4406">
      <w:pPr>
        <w:spacing w:line="360" w:lineRule="auto"/>
        <w:rPr>
          <w:rFonts w:ascii="Arial" w:hAnsi="Arial" w:cs="Arial"/>
          <w:sz w:val="12"/>
          <w:szCs w:val="12"/>
        </w:rPr>
      </w:pPr>
    </w:p>
    <w:p w14:paraId="0704848D" w14:textId="77777777" w:rsidR="001D5746" w:rsidRPr="00EC4654" w:rsidRDefault="001D5746">
      <w:pPr>
        <w:rPr>
          <w:rFonts w:ascii="Arial" w:hAnsi="Arial" w:cs="Browallia New"/>
          <w:sz w:val="19"/>
        </w:rPr>
      </w:pPr>
      <w:r>
        <w:rPr>
          <w:rFonts w:ascii="Arial" w:hAnsi="Arial" w:cs="Arial"/>
          <w:sz w:val="19"/>
          <w:szCs w:val="19"/>
        </w:rPr>
        <w:br w:type="page"/>
      </w:r>
    </w:p>
    <w:p w14:paraId="7ADAE0DB" w14:textId="672163F4" w:rsidR="00755A45" w:rsidRDefault="00421E07" w:rsidP="009F4406">
      <w:pPr>
        <w:spacing w:line="360" w:lineRule="auto"/>
        <w:ind w:left="426"/>
        <w:jc w:val="thaiDistribute"/>
        <w:rPr>
          <w:rFonts w:ascii="Arial" w:hAnsi="Arial" w:cs="Arial"/>
          <w:sz w:val="19"/>
          <w:szCs w:val="19"/>
        </w:rPr>
      </w:pPr>
      <w:r w:rsidRPr="00466DD4">
        <w:rPr>
          <w:rFonts w:ascii="Arial" w:hAnsi="Arial" w:cs="Arial"/>
          <w:sz w:val="19"/>
          <w:szCs w:val="19"/>
        </w:rPr>
        <w:t xml:space="preserve">Movements </w:t>
      </w:r>
      <w:r w:rsidR="00D54E6E" w:rsidRPr="00D54E6E">
        <w:rPr>
          <w:rFonts w:ascii="Arial" w:hAnsi="Arial" w:cs="Arial"/>
          <w:sz w:val="19"/>
          <w:szCs w:val="19"/>
        </w:rPr>
        <w:t xml:space="preserve">of allowance for </w:t>
      </w:r>
      <w:r w:rsidR="001709CE">
        <w:rPr>
          <w:rFonts w:ascii="Arial" w:hAnsi="Arial" w:cs="Browallia New"/>
          <w:sz w:val="19"/>
        </w:rPr>
        <w:t>impairment losses</w:t>
      </w:r>
      <w:r w:rsidR="001709CE" w:rsidRPr="00421E07">
        <w:rPr>
          <w:rFonts w:ascii="Arial" w:hAnsi="Arial" w:cs="Arial"/>
          <w:sz w:val="19"/>
          <w:szCs w:val="19"/>
        </w:rPr>
        <w:t xml:space="preserve"> </w:t>
      </w:r>
      <w:r w:rsidRPr="00421E07">
        <w:rPr>
          <w:rFonts w:ascii="Arial" w:hAnsi="Arial" w:cs="Arial"/>
          <w:sz w:val="19"/>
          <w:szCs w:val="19"/>
        </w:rPr>
        <w:t xml:space="preserve">for the </w:t>
      </w:r>
      <w:r w:rsidR="007024EF">
        <w:rPr>
          <w:rFonts w:ascii="Arial" w:hAnsi="Arial" w:cs="Arial"/>
          <w:sz w:val="19"/>
          <w:szCs w:val="19"/>
        </w:rPr>
        <w:t>six</w:t>
      </w:r>
      <w:r w:rsidRPr="00421E07">
        <w:rPr>
          <w:rFonts w:ascii="Arial" w:hAnsi="Arial" w:cs="Arial"/>
          <w:sz w:val="19"/>
          <w:szCs w:val="19"/>
        </w:rPr>
        <w:t xml:space="preserve">-month period ended </w:t>
      </w:r>
      <w:r w:rsidR="007024EF" w:rsidRPr="007024EF">
        <w:rPr>
          <w:rFonts w:ascii="Arial" w:hAnsi="Arial" w:cs="Arial"/>
          <w:sz w:val="19"/>
          <w:szCs w:val="19"/>
        </w:rPr>
        <w:t>30 June</w:t>
      </w:r>
      <w:r w:rsidR="00C26109" w:rsidRPr="00C26109">
        <w:rPr>
          <w:rFonts w:ascii="Arial" w:hAnsi="Arial" w:cs="Arial"/>
          <w:sz w:val="19"/>
          <w:szCs w:val="19"/>
        </w:rPr>
        <w:t xml:space="preserve"> 2021</w:t>
      </w:r>
      <w:r w:rsidRPr="00421E07">
        <w:rPr>
          <w:rFonts w:ascii="Arial" w:hAnsi="Arial" w:cs="Arial"/>
          <w:sz w:val="19"/>
          <w:szCs w:val="19"/>
        </w:rPr>
        <w:t xml:space="preserve"> are</w:t>
      </w:r>
      <w:r w:rsidR="0004649E">
        <w:rPr>
          <w:rFonts w:ascii="Arial" w:hAnsi="Arial" w:cs="Arial"/>
          <w:sz w:val="19"/>
          <w:szCs w:val="19"/>
        </w:rPr>
        <w:t xml:space="preserve"> </w:t>
      </w:r>
      <w:r w:rsidRPr="00421E07">
        <w:rPr>
          <w:rFonts w:ascii="Arial" w:hAnsi="Arial" w:cs="Arial"/>
          <w:sz w:val="19"/>
          <w:szCs w:val="19"/>
        </w:rPr>
        <w:t>as follow:</w:t>
      </w:r>
    </w:p>
    <w:p w14:paraId="399D4AB9" w14:textId="62487618" w:rsidR="00D54E6E" w:rsidRPr="00722009"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7D3AD8" w14:paraId="0161040D" w14:textId="77777777" w:rsidTr="00C26109">
        <w:tc>
          <w:tcPr>
            <w:tcW w:w="4803" w:type="dxa"/>
          </w:tcPr>
          <w:p w14:paraId="563EFF4E" w14:textId="77777777" w:rsidR="008B4CF7" w:rsidRPr="007D3AD8" w:rsidRDefault="008B4CF7" w:rsidP="00A750DE">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113034A9" w14:textId="120C160D" w:rsidR="008B4CF7" w:rsidRPr="007D3AD8" w:rsidRDefault="008B4CF7" w:rsidP="008B4CF7">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US" w:bidi="th-TH"/>
              </w:rPr>
              <w:t>(</w:t>
            </w:r>
            <w:proofErr w:type="gramStart"/>
            <w:r w:rsidRPr="007D3AD8">
              <w:rPr>
                <w:rFonts w:ascii="Arial" w:hAnsi="Arial" w:cs="Arial"/>
                <w:sz w:val="19"/>
                <w:szCs w:val="19"/>
                <w:lang w:val="en-US" w:bidi="th-TH"/>
              </w:rPr>
              <w:t>Unit :</w:t>
            </w:r>
            <w:proofErr w:type="gramEnd"/>
            <w:r w:rsidRPr="007D3AD8">
              <w:rPr>
                <w:rFonts w:ascii="Arial" w:hAnsi="Arial" w:cs="Arial"/>
                <w:sz w:val="19"/>
                <w:szCs w:val="19"/>
                <w:lang w:val="en-US" w:bidi="th-TH"/>
              </w:rPr>
              <w:t xml:space="preserve"> Thousand Baht)</w:t>
            </w:r>
          </w:p>
        </w:tc>
      </w:tr>
      <w:tr w:rsidR="00442951" w:rsidRPr="007D3AD8" w14:paraId="272798EC" w14:textId="77777777" w:rsidTr="00C26109">
        <w:tc>
          <w:tcPr>
            <w:tcW w:w="4803" w:type="dxa"/>
          </w:tcPr>
          <w:p w14:paraId="01E5133C"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4C1F943A" w14:textId="7E119FF5" w:rsidR="00442951" w:rsidRPr="007D3AD8"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7D3AD8">
              <w:rPr>
                <w:rFonts w:ascii="Arial" w:hAnsi="Arial" w:cs="Arial"/>
                <w:sz w:val="19"/>
                <w:szCs w:val="19"/>
                <w:lang w:val="en-US" w:bidi="th-TH"/>
              </w:rPr>
              <w:t>Consolidated F/S</w:t>
            </w:r>
          </w:p>
        </w:tc>
        <w:tc>
          <w:tcPr>
            <w:tcW w:w="2072" w:type="dxa"/>
          </w:tcPr>
          <w:p w14:paraId="72865995" w14:textId="1B6DF37D" w:rsidR="00442951" w:rsidRPr="007D3AD8" w:rsidRDefault="008B4CF7" w:rsidP="008B4CF7">
            <w:pPr>
              <w:pStyle w:val="ListParagraph"/>
              <w:pBdr>
                <w:bottom w:val="single" w:sz="4" w:space="1" w:color="auto"/>
              </w:pBdr>
              <w:spacing w:line="360" w:lineRule="auto"/>
              <w:ind w:left="0" w:right="2"/>
              <w:jc w:val="center"/>
              <w:rPr>
                <w:rFonts w:ascii="Arial" w:hAnsi="Arial" w:cs="Arial"/>
                <w:sz w:val="19"/>
                <w:szCs w:val="19"/>
                <w:lang w:val="en-US" w:bidi="th-TH"/>
              </w:rPr>
            </w:pPr>
            <w:r w:rsidRPr="007D3AD8">
              <w:rPr>
                <w:rFonts w:ascii="Arial" w:hAnsi="Arial" w:cs="Arial"/>
                <w:sz w:val="19"/>
                <w:szCs w:val="19"/>
                <w:lang w:val="en-US" w:bidi="th-TH"/>
              </w:rPr>
              <w:t>Separate F/S</w:t>
            </w:r>
          </w:p>
        </w:tc>
      </w:tr>
      <w:tr w:rsidR="00442951" w:rsidRPr="007D3AD8" w14:paraId="2E5E8249" w14:textId="77777777" w:rsidTr="00C26109">
        <w:tc>
          <w:tcPr>
            <w:tcW w:w="4803" w:type="dxa"/>
          </w:tcPr>
          <w:p w14:paraId="35226FE0"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160" w:type="dxa"/>
          </w:tcPr>
          <w:p w14:paraId="052AAB90"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c>
          <w:tcPr>
            <w:tcW w:w="2072" w:type="dxa"/>
          </w:tcPr>
          <w:p w14:paraId="510455DB" w14:textId="77777777" w:rsidR="00442951" w:rsidRPr="007D3AD8" w:rsidRDefault="00442951" w:rsidP="00A750DE">
            <w:pPr>
              <w:pStyle w:val="ListParagraph"/>
              <w:spacing w:line="360" w:lineRule="auto"/>
              <w:ind w:left="0" w:right="2"/>
              <w:jc w:val="thaiDistribute"/>
              <w:rPr>
                <w:rFonts w:ascii="Arial" w:hAnsi="Arial" w:cs="Arial"/>
                <w:sz w:val="19"/>
                <w:szCs w:val="19"/>
                <w:lang w:val="en-US" w:bidi="th-TH"/>
              </w:rPr>
            </w:pPr>
          </w:p>
        </w:tc>
      </w:tr>
      <w:tr w:rsidR="007D3AD8" w:rsidRPr="007D3AD8" w14:paraId="56F624E6" w14:textId="77777777" w:rsidTr="0002697E">
        <w:tc>
          <w:tcPr>
            <w:tcW w:w="4803" w:type="dxa"/>
          </w:tcPr>
          <w:p w14:paraId="7AB8E82F" w14:textId="5DCFDC09" w:rsidR="007D3AD8" w:rsidRPr="007D3AD8" w:rsidRDefault="007D3AD8" w:rsidP="007D3AD8">
            <w:pPr>
              <w:pStyle w:val="ListParagraph"/>
              <w:spacing w:line="360" w:lineRule="auto"/>
              <w:ind w:left="0" w:right="2"/>
              <w:jc w:val="thaiDistribute"/>
              <w:rPr>
                <w:rFonts w:ascii="Arial" w:hAnsi="Arial" w:cs="Arial"/>
                <w:sz w:val="19"/>
                <w:szCs w:val="19"/>
                <w:lang w:val="en-US" w:bidi="th-TH"/>
              </w:rPr>
            </w:pPr>
            <w:r w:rsidRPr="007D3AD8">
              <w:rPr>
                <w:rFonts w:ascii="Arial" w:hAnsi="Arial" w:cs="Arial"/>
                <w:sz w:val="19"/>
                <w:szCs w:val="19"/>
                <w:lang w:val="en-US" w:bidi="th-TH"/>
              </w:rPr>
              <w:t xml:space="preserve">Balance as </w:t>
            </w:r>
            <w:proofErr w:type="gramStart"/>
            <w:r w:rsidRPr="007D3AD8">
              <w:rPr>
                <w:rFonts w:ascii="Arial" w:hAnsi="Arial" w:cs="Arial"/>
                <w:sz w:val="19"/>
                <w:szCs w:val="19"/>
                <w:lang w:val="en-US" w:bidi="th-TH"/>
              </w:rPr>
              <w:t>at</w:t>
            </w:r>
            <w:proofErr w:type="gramEnd"/>
            <w:r w:rsidRPr="007D3AD8">
              <w:rPr>
                <w:rFonts w:ascii="Arial" w:hAnsi="Arial" w:cs="Arial"/>
                <w:sz w:val="19"/>
                <w:szCs w:val="19"/>
                <w:lang w:val="en-US" w:bidi="th-TH"/>
              </w:rPr>
              <w:t xml:space="preserve"> 1 January 2021</w:t>
            </w:r>
          </w:p>
        </w:tc>
        <w:tc>
          <w:tcPr>
            <w:tcW w:w="2160" w:type="dxa"/>
            <w:vAlign w:val="center"/>
          </w:tcPr>
          <w:p w14:paraId="22B03FB9" w14:textId="31685874" w:rsidR="007D3AD8" w:rsidRPr="007D3AD8" w:rsidRDefault="007D3AD8" w:rsidP="007D3AD8">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GB"/>
              </w:rPr>
              <w:t>366,42</w:t>
            </w:r>
            <w:r w:rsidRPr="007D3AD8">
              <w:rPr>
                <w:rFonts w:ascii="Arial" w:hAnsi="Arial" w:cs="Arial"/>
                <w:sz w:val="19"/>
                <w:szCs w:val="19"/>
                <w:lang w:val="en-US"/>
              </w:rPr>
              <w:t>9</w:t>
            </w:r>
          </w:p>
        </w:tc>
        <w:tc>
          <w:tcPr>
            <w:tcW w:w="2072" w:type="dxa"/>
          </w:tcPr>
          <w:p w14:paraId="5E895E5E" w14:textId="0B1639AE" w:rsidR="007D3AD8" w:rsidRPr="007D3AD8" w:rsidRDefault="007D3AD8" w:rsidP="007D3AD8">
            <w:pPr>
              <w:pStyle w:val="ListParagraph"/>
              <w:spacing w:line="360" w:lineRule="auto"/>
              <w:ind w:left="0" w:right="2"/>
              <w:jc w:val="right"/>
              <w:rPr>
                <w:rFonts w:ascii="Arial" w:hAnsi="Arial" w:cs="Arial"/>
                <w:sz w:val="19"/>
                <w:szCs w:val="19"/>
                <w:lang w:val="en-US" w:bidi="th-TH"/>
              </w:rPr>
            </w:pPr>
            <w:r w:rsidRPr="007D3AD8">
              <w:rPr>
                <w:rFonts w:ascii="Arial" w:hAnsi="Arial" w:cs="Arial"/>
                <w:sz w:val="19"/>
                <w:szCs w:val="19"/>
                <w:lang w:val="en-GB"/>
              </w:rPr>
              <w:t>322,683</w:t>
            </w:r>
          </w:p>
        </w:tc>
      </w:tr>
      <w:tr w:rsidR="005A558A" w:rsidRPr="007D3AD8" w14:paraId="4333D734" w14:textId="77777777" w:rsidTr="001A13A3">
        <w:tc>
          <w:tcPr>
            <w:tcW w:w="4803" w:type="dxa"/>
          </w:tcPr>
          <w:p w14:paraId="521ACDA7" w14:textId="3BEFF5BD" w:rsidR="005A558A" w:rsidRPr="00AC1270" w:rsidRDefault="005A558A" w:rsidP="005A558A">
            <w:pPr>
              <w:pStyle w:val="ListParagraph"/>
              <w:spacing w:line="360" w:lineRule="auto"/>
              <w:ind w:left="0" w:right="2"/>
              <w:jc w:val="thaiDistribute"/>
              <w:rPr>
                <w:rFonts w:ascii="Arial" w:hAnsi="Arial" w:cs="Arial"/>
                <w:sz w:val="19"/>
                <w:szCs w:val="19"/>
                <w:u w:val="single"/>
                <w:lang w:val="en-US" w:bidi="th-TH"/>
              </w:rPr>
            </w:pPr>
            <w:r w:rsidRPr="00AC1270">
              <w:rPr>
                <w:rFonts w:ascii="Arial" w:hAnsi="Arial" w:cs="Arial"/>
                <w:sz w:val="19"/>
                <w:szCs w:val="19"/>
                <w:u w:val="single"/>
                <w:lang w:val="en-US" w:bidi="th-TH"/>
              </w:rPr>
              <w:t>Add</w:t>
            </w:r>
            <w:r w:rsidRPr="00AC1270">
              <w:rPr>
                <w:rFonts w:ascii="Arial" w:hAnsi="Arial" w:cs="Arial"/>
                <w:sz w:val="19"/>
                <w:szCs w:val="19"/>
                <w:lang w:val="en-US" w:bidi="th-TH"/>
              </w:rPr>
              <w:t xml:space="preserve"> </w:t>
            </w:r>
            <w:r>
              <w:rPr>
                <w:rFonts w:ascii="Arial" w:hAnsi="Arial" w:cs="Arial"/>
                <w:sz w:val="19"/>
                <w:szCs w:val="19"/>
                <w:lang w:val="en-US" w:bidi="th-TH"/>
              </w:rPr>
              <w:t>Allowance for doubtful accounts</w:t>
            </w:r>
          </w:p>
        </w:tc>
        <w:tc>
          <w:tcPr>
            <w:tcW w:w="2160" w:type="dxa"/>
          </w:tcPr>
          <w:p w14:paraId="69506917" w14:textId="21556599" w:rsidR="005A558A" w:rsidRPr="007D3AD8" w:rsidRDefault="005A558A" w:rsidP="005A558A">
            <w:pPr>
              <w:pStyle w:val="ListParagraph"/>
              <w:spacing w:line="360" w:lineRule="auto"/>
              <w:ind w:left="0" w:right="2"/>
              <w:jc w:val="right"/>
              <w:rPr>
                <w:rFonts w:ascii="Arial" w:hAnsi="Arial" w:cs="Arial"/>
                <w:sz w:val="19"/>
                <w:szCs w:val="19"/>
                <w:lang w:val="en-GB"/>
              </w:rPr>
            </w:pPr>
            <w:r w:rsidRPr="005A558A">
              <w:rPr>
                <w:rFonts w:ascii="Arial" w:hAnsi="Arial" w:cs="Arial"/>
                <w:sz w:val="19"/>
                <w:szCs w:val="19"/>
                <w:lang w:val="en-GB"/>
              </w:rPr>
              <w:t>16,341</w:t>
            </w:r>
          </w:p>
        </w:tc>
        <w:tc>
          <w:tcPr>
            <w:tcW w:w="2072" w:type="dxa"/>
          </w:tcPr>
          <w:p w14:paraId="4CDC8700" w14:textId="642757FA" w:rsidR="005A558A" w:rsidRPr="007D3AD8" w:rsidRDefault="005A558A" w:rsidP="005A558A">
            <w:pPr>
              <w:pStyle w:val="ListParagraph"/>
              <w:spacing w:line="360" w:lineRule="auto"/>
              <w:ind w:left="0" w:right="2"/>
              <w:jc w:val="right"/>
              <w:rPr>
                <w:rFonts w:ascii="Arial" w:hAnsi="Arial" w:cs="Arial"/>
                <w:sz w:val="19"/>
                <w:szCs w:val="19"/>
                <w:lang w:val="en-GB"/>
              </w:rPr>
            </w:pPr>
            <w:r w:rsidRPr="005A558A">
              <w:rPr>
                <w:rFonts w:ascii="Arial" w:hAnsi="Arial" w:cs="Arial"/>
                <w:sz w:val="19"/>
                <w:szCs w:val="19"/>
                <w:lang w:val="en-GB"/>
              </w:rPr>
              <w:t>8,269</w:t>
            </w:r>
          </w:p>
        </w:tc>
      </w:tr>
      <w:tr w:rsidR="005A558A" w:rsidRPr="007D3AD8" w14:paraId="015AF94D" w14:textId="77777777" w:rsidTr="001A13A3">
        <w:tc>
          <w:tcPr>
            <w:tcW w:w="4803" w:type="dxa"/>
          </w:tcPr>
          <w:p w14:paraId="5E58A89B" w14:textId="0B16690B" w:rsidR="005A558A" w:rsidRPr="00AC1270" w:rsidRDefault="00492C67" w:rsidP="001C08B6">
            <w:pPr>
              <w:pStyle w:val="ListParagraph"/>
              <w:spacing w:line="360" w:lineRule="auto"/>
              <w:ind w:left="600" w:right="2" w:hanging="202"/>
              <w:jc w:val="thaiDistribute"/>
              <w:rPr>
                <w:rFonts w:ascii="Arial" w:hAnsi="Arial" w:cstheme="minorBidi"/>
                <w:sz w:val="19"/>
                <w:szCs w:val="19"/>
                <w:cs/>
                <w:lang w:val="en-US" w:bidi="th-TH"/>
              </w:rPr>
            </w:pPr>
            <w:r w:rsidRPr="00492C67">
              <w:rPr>
                <w:rFonts w:ascii="Arial" w:hAnsi="Arial" w:cstheme="minorBidi"/>
                <w:sz w:val="19"/>
                <w:szCs w:val="19"/>
                <w:lang w:val="en-US" w:bidi="th-TH"/>
              </w:rPr>
              <w:t>Incre</w:t>
            </w:r>
            <w:r>
              <w:rPr>
                <w:rFonts w:ascii="Arial" w:hAnsi="Arial" w:cstheme="minorBidi"/>
                <w:sz w:val="19"/>
                <w:szCs w:val="19"/>
                <w:lang w:val="en-US" w:bidi="th-TH"/>
              </w:rPr>
              <w:t>mental</w:t>
            </w:r>
            <w:r w:rsidRPr="00492C67">
              <w:rPr>
                <w:rFonts w:ascii="Arial" w:hAnsi="Arial" w:cstheme="minorBidi"/>
                <w:sz w:val="19"/>
                <w:szCs w:val="19"/>
                <w:lang w:val="en-US" w:bidi="th-TH"/>
              </w:rPr>
              <w:t xml:space="preserve"> from the classification of </w:t>
            </w:r>
            <w:r w:rsidR="002F185F">
              <w:rPr>
                <w:rFonts w:ascii="Arial" w:hAnsi="Arial" w:cstheme="minorBidi"/>
                <w:sz w:val="19"/>
                <w:szCs w:val="19"/>
                <w:lang w:val="en-US" w:bidi="th-TH"/>
              </w:rPr>
              <w:t xml:space="preserve">accounts receivable </w:t>
            </w:r>
            <w:r w:rsidR="004528D6">
              <w:rPr>
                <w:rFonts w:ascii="Arial" w:hAnsi="Arial" w:cstheme="minorBidi"/>
                <w:sz w:val="19"/>
                <w:szCs w:val="19"/>
                <w:lang w:val="en-US" w:bidi="th-TH"/>
              </w:rPr>
              <w:t>-</w:t>
            </w:r>
            <w:r w:rsidR="001C08B6">
              <w:rPr>
                <w:rFonts w:ascii="Arial" w:hAnsi="Arial" w:cstheme="minorBidi"/>
                <w:sz w:val="19"/>
                <w:szCs w:val="19"/>
                <w:lang w:val="en-US" w:bidi="th-TH"/>
              </w:rPr>
              <w:t xml:space="preserve"> related part</w:t>
            </w:r>
            <w:r w:rsidR="004528D6">
              <w:rPr>
                <w:rFonts w:ascii="Arial" w:hAnsi="Arial" w:cstheme="minorBidi"/>
                <w:sz w:val="19"/>
                <w:szCs w:val="19"/>
                <w:lang w:val="en-US" w:bidi="th-TH"/>
              </w:rPr>
              <w:t xml:space="preserve">y </w:t>
            </w:r>
            <w:r w:rsidRPr="00492C67">
              <w:rPr>
                <w:rFonts w:ascii="Arial" w:hAnsi="Arial" w:cstheme="minorBidi"/>
                <w:sz w:val="19"/>
                <w:szCs w:val="19"/>
                <w:lang w:val="en-US" w:bidi="th-TH"/>
              </w:rPr>
              <w:t xml:space="preserve">as </w:t>
            </w:r>
            <w:r w:rsidR="00D1285C">
              <w:rPr>
                <w:rFonts w:ascii="Arial" w:hAnsi="Arial" w:cstheme="minorBidi"/>
                <w:sz w:val="19"/>
                <w:szCs w:val="19"/>
                <w:lang w:val="en-US" w:bidi="th-TH"/>
              </w:rPr>
              <w:t>third party</w:t>
            </w:r>
          </w:p>
        </w:tc>
        <w:tc>
          <w:tcPr>
            <w:tcW w:w="2160" w:type="dxa"/>
          </w:tcPr>
          <w:p w14:paraId="660F7272" w14:textId="77777777" w:rsidR="001C08B6" w:rsidRDefault="001C08B6" w:rsidP="005A558A">
            <w:pPr>
              <w:pStyle w:val="ListParagraph"/>
              <w:spacing w:line="360" w:lineRule="auto"/>
              <w:ind w:left="0" w:right="2"/>
              <w:jc w:val="right"/>
              <w:rPr>
                <w:rFonts w:ascii="Arial" w:hAnsi="Arial" w:cs="Arial"/>
                <w:sz w:val="19"/>
                <w:szCs w:val="19"/>
                <w:lang w:val="en-GB"/>
              </w:rPr>
            </w:pPr>
          </w:p>
          <w:p w14:paraId="0A49304F" w14:textId="137AB8C7" w:rsidR="005A558A" w:rsidRPr="007D3AD8" w:rsidRDefault="005A558A" w:rsidP="005A558A">
            <w:pPr>
              <w:pStyle w:val="ListParagraph"/>
              <w:spacing w:line="360" w:lineRule="auto"/>
              <w:ind w:left="0" w:right="2"/>
              <w:jc w:val="right"/>
              <w:rPr>
                <w:rFonts w:ascii="Arial" w:hAnsi="Arial" w:cs="Arial"/>
                <w:sz w:val="19"/>
                <w:szCs w:val="19"/>
                <w:lang w:val="en-GB"/>
              </w:rPr>
            </w:pPr>
            <w:r w:rsidRPr="005A558A">
              <w:rPr>
                <w:rFonts w:ascii="Arial" w:hAnsi="Arial" w:cs="Arial"/>
                <w:sz w:val="19"/>
                <w:szCs w:val="19"/>
                <w:lang w:val="en-GB"/>
              </w:rPr>
              <w:t>62,479</w:t>
            </w:r>
          </w:p>
        </w:tc>
        <w:tc>
          <w:tcPr>
            <w:tcW w:w="2072" w:type="dxa"/>
          </w:tcPr>
          <w:p w14:paraId="0304C760" w14:textId="77777777" w:rsidR="001C08B6" w:rsidRDefault="001C08B6" w:rsidP="005A558A">
            <w:pPr>
              <w:pStyle w:val="ListParagraph"/>
              <w:spacing w:line="360" w:lineRule="auto"/>
              <w:ind w:left="0" w:right="2"/>
              <w:jc w:val="right"/>
              <w:rPr>
                <w:rFonts w:ascii="Arial" w:hAnsi="Arial" w:cs="Arial"/>
                <w:sz w:val="19"/>
                <w:szCs w:val="19"/>
                <w:lang w:val="en-GB"/>
              </w:rPr>
            </w:pPr>
          </w:p>
          <w:p w14:paraId="34CEECB0" w14:textId="79A67C8B" w:rsidR="005A558A" w:rsidRPr="007D3AD8" w:rsidRDefault="005A558A" w:rsidP="005A558A">
            <w:pPr>
              <w:pStyle w:val="ListParagraph"/>
              <w:spacing w:line="360" w:lineRule="auto"/>
              <w:ind w:left="0" w:right="2"/>
              <w:jc w:val="right"/>
              <w:rPr>
                <w:rFonts w:ascii="Arial" w:hAnsi="Arial" w:cs="Arial"/>
                <w:sz w:val="19"/>
                <w:szCs w:val="19"/>
                <w:lang w:val="en-GB"/>
              </w:rPr>
            </w:pPr>
            <w:r w:rsidRPr="005A558A">
              <w:rPr>
                <w:rFonts w:ascii="Arial" w:hAnsi="Arial" w:cs="Arial"/>
                <w:sz w:val="19"/>
                <w:szCs w:val="19"/>
                <w:lang w:val="en-GB"/>
              </w:rPr>
              <w:t>62,479</w:t>
            </w:r>
          </w:p>
        </w:tc>
      </w:tr>
      <w:tr w:rsidR="005A558A" w:rsidRPr="007D3AD8" w14:paraId="57C6C70D" w14:textId="77777777" w:rsidTr="00C26109">
        <w:tc>
          <w:tcPr>
            <w:tcW w:w="4803" w:type="dxa"/>
          </w:tcPr>
          <w:p w14:paraId="06C65F68" w14:textId="77777777" w:rsidR="005A558A" w:rsidRPr="007D3AD8" w:rsidRDefault="005A558A" w:rsidP="005A558A">
            <w:pPr>
              <w:pStyle w:val="ListParagraph"/>
              <w:spacing w:line="360" w:lineRule="auto"/>
              <w:ind w:left="0" w:right="2"/>
              <w:rPr>
                <w:rFonts w:ascii="Arial" w:hAnsi="Arial" w:cs="Arial"/>
                <w:sz w:val="19"/>
                <w:szCs w:val="19"/>
                <w:lang w:val="en-US" w:bidi="th-TH"/>
              </w:rPr>
            </w:pPr>
            <w:r w:rsidRPr="007D3AD8">
              <w:rPr>
                <w:rFonts w:ascii="Arial" w:hAnsi="Arial" w:cs="Arial"/>
                <w:sz w:val="19"/>
                <w:szCs w:val="19"/>
                <w:lang w:val="en-US" w:bidi="th-TH"/>
              </w:rPr>
              <w:t xml:space="preserve">Exchange differences from financial statements  </w:t>
            </w:r>
          </w:p>
          <w:p w14:paraId="65D03BD1" w14:textId="718CC398" w:rsidR="005A558A" w:rsidRPr="007D3AD8" w:rsidRDefault="005A558A" w:rsidP="005A558A">
            <w:pPr>
              <w:pStyle w:val="ListParagraph"/>
              <w:spacing w:line="360" w:lineRule="auto"/>
              <w:ind w:left="0" w:right="2"/>
              <w:rPr>
                <w:rFonts w:ascii="Arial" w:hAnsi="Arial" w:cs="Arial"/>
                <w:sz w:val="19"/>
                <w:szCs w:val="19"/>
                <w:lang w:val="en-US" w:bidi="th-TH"/>
              </w:rPr>
            </w:pPr>
            <w:r w:rsidRPr="007D3AD8">
              <w:rPr>
                <w:rFonts w:ascii="Arial" w:hAnsi="Arial" w:cs="Arial"/>
                <w:sz w:val="19"/>
                <w:szCs w:val="19"/>
                <w:lang w:val="en-US" w:bidi="th-TH"/>
              </w:rPr>
              <w:t xml:space="preserve">    translation</w:t>
            </w:r>
          </w:p>
        </w:tc>
        <w:tc>
          <w:tcPr>
            <w:tcW w:w="2160" w:type="dxa"/>
          </w:tcPr>
          <w:p w14:paraId="31FBB262" w14:textId="77777777" w:rsidR="006D0781" w:rsidRDefault="006D0781" w:rsidP="005A558A">
            <w:pPr>
              <w:pStyle w:val="ListParagraph"/>
              <w:pBdr>
                <w:bottom w:val="single" w:sz="4" w:space="1" w:color="auto"/>
              </w:pBdr>
              <w:spacing w:line="360" w:lineRule="auto"/>
              <w:ind w:left="0" w:right="2"/>
              <w:jc w:val="right"/>
              <w:rPr>
                <w:rFonts w:ascii="Arial" w:hAnsi="Arial" w:cs="Arial"/>
                <w:sz w:val="19"/>
                <w:szCs w:val="19"/>
                <w:lang w:val="en-GB"/>
              </w:rPr>
            </w:pPr>
          </w:p>
          <w:p w14:paraId="0093A6E8" w14:textId="41C60C85" w:rsidR="005A558A" w:rsidRPr="005A558A" w:rsidRDefault="005A558A" w:rsidP="005A558A">
            <w:pPr>
              <w:pStyle w:val="ListParagraph"/>
              <w:pBdr>
                <w:bottom w:val="single" w:sz="4" w:space="1" w:color="auto"/>
              </w:pBdr>
              <w:spacing w:line="360" w:lineRule="auto"/>
              <w:ind w:left="0" w:right="2"/>
              <w:jc w:val="right"/>
              <w:rPr>
                <w:rFonts w:ascii="Arial" w:hAnsi="Arial" w:cs="Arial"/>
                <w:sz w:val="19"/>
                <w:szCs w:val="19"/>
                <w:lang w:val="en-GB"/>
              </w:rPr>
            </w:pPr>
            <w:r w:rsidRPr="005A558A">
              <w:rPr>
                <w:rFonts w:ascii="Arial" w:hAnsi="Arial" w:cs="Arial"/>
                <w:sz w:val="19"/>
                <w:szCs w:val="19"/>
                <w:lang w:val="en-GB"/>
              </w:rPr>
              <w:t>3,886</w:t>
            </w:r>
          </w:p>
        </w:tc>
        <w:tc>
          <w:tcPr>
            <w:tcW w:w="2072" w:type="dxa"/>
          </w:tcPr>
          <w:p w14:paraId="668389FE" w14:textId="77777777" w:rsidR="006D0781" w:rsidRDefault="006D0781" w:rsidP="005A558A">
            <w:pPr>
              <w:pStyle w:val="ListParagraph"/>
              <w:pBdr>
                <w:bottom w:val="single" w:sz="4" w:space="1" w:color="auto"/>
              </w:pBdr>
              <w:spacing w:line="360" w:lineRule="auto"/>
              <w:ind w:left="0" w:right="2"/>
              <w:jc w:val="right"/>
              <w:rPr>
                <w:rFonts w:ascii="Arial" w:hAnsi="Arial" w:cs="Arial"/>
                <w:sz w:val="19"/>
                <w:szCs w:val="19"/>
                <w:lang w:val="en-GB"/>
              </w:rPr>
            </w:pPr>
          </w:p>
          <w:p w14:paraId="3B76CDED" w14:textId="2029E52F" w:rsidR="005A558A" w:rsidRPr="0019323C" w:rsidRDefault="005A558A" w:rsidP="005A558A">
            <w:pPr>
              <w:pStyle w:val="ListParagraph"/>
              <w:pBdr>
                <w:bottom w:val="single" w:sz="4" w:space="1" w:color="auto"/>
              </w:pBdr>
              <w:spacing w:line="360" w:lineRule="auto"/>
              <w:ind w:left="0" w:right="2"/>
              <w:jc w:val="right"/>
              <w:rPr>
                <w:rFonts w:ascii="Arial" w:hAnsi="Arial" w:cs="Arial"/>
                <w:sz w:val="19"/>
                <w:szCs w:val="19"/>
                <w:lang w:val="en-GB"/>
              </w:rPr>
            </w:pPr>
            <w:r w:rsidRPr="005A558A">
              <w:rPr>
                <w:rFonts w:ascii="Arial" w:hAnsi="Arial" w:cs="Arial"/>
                <w:sz w:val="19"/>
                <w:szCs w:val="19"/>
                <w:lang w:val="en-GB"/>
              </w:rPr>
              <w:t>2,112</w:t>
            </w:r>
          </w:p>
        </w:tc>
      </w:tr>
      <w:tr w:rsidR="005A558A" w:rsidRPr="007D3AD8" w14:paraId="1B93AD2D" w14:textId="77777777" w:rsidTr="001A13A3">
        <w:tc>
          <w:tcPr>
            <w:tcW w:w="4803" w:type="dxa"/>
          </w:tcPr>
          <w:p w14:paraId="7FCF2DBD" w14:textId="2E491CEB" w:rsidR="005A558A" w:rsidRPr="007D3AD8" w:rsidRDefault="005A558A" w:rsidP="005A558A">
            <w:pPr>
              <w:pStyle w:val="ListParagraph"/>
              <w:spacing w:line="360" w:lineRule="auto"/>
              <w:ind w:left="0" w:right="2"/>
              <w:jc w:val="thaiDistribute"/>
              <w:rPr>
                <w:rFonts w:ascii="Arial" w:hAnsi="Arial" w:cs="Arial"/>
                <w:sz w:val="19"/>
                <w:szCs w:val="19"/>
                <w:lang w:val="en-US" w:bidi="th-TH"/>
              </w:rPr>
            </w:pPr>
            <w:r w:rsidRPr="007D3AD8">
              <w:rPr>
                <w:rFonts w:ascii="Arial" w:hAnsi="Arial" w:cs="Arial"/>
                <w:sz w:val="19"/>
                <w:szCs w:val="19"/>
                <w:lang w:val="en-US" w:bidi="th-TH"/>
              </w:rPr>
              <w:t xml:space="preserve">Balance as </w:t>
            </w:r>
            <w:proofErr w:type="gramStart"/>
            <w:r w:rsidRPr="007D3AD8">
              <w:rPr>
                <w:rFonts w:ascii="Arial" w:hAnsi="Arial" w:cs="Arial"/>
                <w:sz w:val="19"/>
                <w:szCs w:val="19"/>
                <w:lang w:val="en-US" w:bidi="th-TH"/>
              </w:rPr>
              <w:t>at</w:t>
            </w:r>
            <w:proofErr w:type="gramEnd"/>
            <w:r w:rsidRPr="007D3AD8">
              <w:rPr>
                <w:rFonts w:ascii="Arial" w:hAnsi="Arial" w:cs="Arial"/>
                <w:sz w:val="19"/>
                <w:szCs w:val="19"/>
                <w:lang w:val="en-US" w:bidi="th-TH"/>
              </w:rPr>
              <w:t xml:space="preserve"> </w:t>
            </w:r>
            <w:r w:rsidRPr="007024EF">
              <w:rPr>
                <w:rFonts w:ascii="Arial" w:hAnsi="Arial" w:cs="Arial"/>
                <w:sz w:val="19"/>
                <w:szCs w:val="19"/>
                <w:lang w:val="en-US" w:bidi="th-TH"/>
              </w:rPr>
              <w:t>30 June</w:t>
            </w:r>
            <w:r w:rsidRPr="007D3AD8">
              <w:rPr>
                <w:rFonts w:ascii="Arial" w:hAnsi="Arial" w:cs="Arial"/>
                <w:sz w:val="19"/>
                <w:szCs w:val="19"/>
                <w:lang w:val="en-US" w:bidi="th-TH"/>
              </w:rPr>
              <w:t xml:space="preserve"> 2021</w:t>
            </w:r>
          </w:p>
        </w:tc>
        <w:tc>
          <w:tcPr>
            <w:tcW w:w="2160" w:type="dxa"/>
          </w:tcPr>
          <w:p w14:paraId="4A1A9AB4" w14:textId="62C69680" w:rsidR="005A558A" w:rsidRPr="005A558A" w:rsidRDefault="005A558A" w:rsidP="005A558A">
            <w:pPr>
              <w:pStyle w:val="ListParagraph"/>
              <w:pBdr>
                <w:bottom w:val="single" w:sz="12" w:space="1" w:color="auto"/>
              </w:pBdr>
              <w:spacing w:line="360" w:lineRule="auto"/>
              <w:ind w:left="0" w:right="2"/>
              <w:jc w:val="right"/>
              <w:rPr>
                <w:rFonts w:ascii="Arial" w:hAnsi="Arial" w:cs="Arial"/>
                <w:sz w:val="19"/>
                <w:szCs w:val="19"/>
                <w:lang w:val="en-GB"/>
              </w:rPr>
            </w:pPr>
            <w:r w:rsidRPr="005A558A">
              <w:rPr>
                <w:rFonts w:ascii="Arial" w:hAnsi="Arial" w:cs="Arial"/>
                <w:sz w:val="19"/>
                <w:szCs w:val="19"/>
                <w:lang w:val="en-GB"/>
              </w:rPr>
              <w:t>449,135</w:t>
            </w:r>
          </w:p>
        </w:tc>
        <w:tc>
          <w:tcPr>
            <w:tcW w:w="2072" w:type="dxa"/>
          </w:tcPr>
          <w:p w14:paraId="79ADCCB8" w14:textId="778887FC" w:rsidR="005A558A" w:rsidRPr="0019323C" w:rsidRDefault="005A558A" w:rsidP="005A558A">
            <w:pPr>
              <w:pStyle w:val="ListParagraph"/>
              <w:pBdr>
                <w:bottom w:val="single" w:sz="12" w:space="1" w:color="auto"/>
              </w:pBdr>
              <w:spacing w:line="360" w:lineRule="auto"/>
              <w:ind w:left="0" w:right="2"/>
              <w:jc w:val="right"/>
              <w:rPr>
                <w:rFonts w:ascii="Arial" w:hAnsi="Arial" w:cs="Arial"/>
                <w:sz w:val="19"/>
                <w:szCs w:val="19"/>
                <w:lang w:val="en-GB"/>
              </w:rPr>
            </w:pPr>
            <w:r w:rsidRPr="005A558A">
              <w:rPr>
                <w:rFonts w:ascii="Arial" w:hAnsi="Arial" w:cs="Arial"/>
                <w:sz w:val="19"/>
                <w:szCs w:val="19"/>
                <w:lang w:val="en-GB"/>
              </w:rPr>
              <w:t>395,543</w:t>
            </w:r>
          </w:p>
        </w:tc>
      </w:tr>
    </w:tbl>
    <w:p w14:paraId="0BE047E9" w14:textId="77777777" w:rsidR="00036003" w:rsidRDefault="00036003" w:rsidP="00722009">
      <w:pPr>
        <w:spacing w:line="360" w:lineRule="auto"/>
        <w:ind w:right="-143"/>
        <w:rPr>
          <w:rFonts w:ascii="Arial" w:hAnsi="Arial" w:cs="Arial"/>
          <w:b/>
          <w:bCs/>
          <w:sz w:val="19"/>
          <w:szCs w:val="19"/>
          <w:lang w:bidi="ar-SA"/>
        </w:rPr>
      </w:pPr>
    </w:p>
    <w:p w14:paraId="632FB78B" w14:textId="778E913B" w:rsidR="00D83832" w:rsidRPr="00A52739" w:rsidRDefault="002961BA" w:rsidP="009F3625">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CONTRACT ASSETS</w:t>
      </w:r>
      <w:r w:rsidR="006540FA" w:rsidRPr="00A52739">
        <w:rPr>
          <w:rFonts w:ascii="Arial" w:hAnsi="Arial" w:cs="Arial"/>
          <w:b/>
          <w:bCs/>
          <w:sz w:val="19"/>
          <w:szCs w:val="19"/>
        </w:rPr>
        <w:t xml:space="preserve"> AND DEF</w:t>
      </w:r>
      <w:r w:rsidR="00123A38" w:rsidRPr="00A52739">
        <w:rPr>
          <w:rFonts w:ascii="Arial" w:hAnsi="Arial" w:cs="Arial"/>
          <w:b/>
          <w:bCs/>
          <w:sz w:val="19"/>
          <w:szCs w:val="19"/>
        </w:rPr>
        <w:t>ERRED CONSTRUCTION REVENUE</w:t>
      </w:r>
    </w:p>
    <w:p w14:paraId="632FB78C" w14:textId="77777777" w:rsidR="00CF201D" w:rsidRPr="00CF3370" w:rsidRDefault="00CF201D" w:rsidP="00A0306F">
      <w:pPr>
        <w:spacing w:line="360" w:lineRule="auto"/>
        <w:ind w:left="420" w:right="-143"/>
        <w:rPr>
          <w:rFonts w:ascii="Arial" w:hAnsi="Arial" w:cs="Arial"/>
          <w:sz w:val="19"/>
          <w:szCs w:val="19"/>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3E0209" w14:paraId="632FB78F" w14:textId="77777777" w:rsidTr="00B11798">
        <w:trPr>
          <w:cantSplit/>
        </w:trPr>
        <w:tc>
          <w:tcPr>
            <w:tcW w:w="3318" w:type="dxa"/>
            <w:tcBorders>
              <w:top w:val="nil"/>
              <w:left w:val="nil"/>
              <w:bottom w:val="nil"/>
              <w:right w:val="nil"/>
            </w:tcBorders>
          </w:tcPr>
          <w:p w14:paraId="632FB78D" w14:textId="77777777" w:rsidR="00B7250C" w:rsidRPr="003E0209" w:rsidRDefault="00B7250C" w:rsidP="0052210B">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3E0209" w:rsidRDefault="007546CC" w:rsidP="0052210B">
            <w:pPr>
              <w:tabs>
                <w:tab w:val="left" w:pos="360"/>
                <w:tab w:val="left" w:pos="900"/>
              </w:tabs>
              <w:spacing w:line="360" w:lineRule="auto"/>
              <w:jc w:val="right"/>
              <w:rPr>
                <w:rFonts w:ascii="Arial" w:hAnsi="Arial" w:cs="Arial"/>
                <w:sz w:val="19"/>
                <w:szCs w:val="19"/>
              </w:rPr>
            </w:pPr>
            <w:r w:rsidRPr="003E0209">
              <w:rPr>
                <w:rFonts w:ascii="Arial" w:hAnsi="Arial" w:cs="Arial"/>
                <w:sz w:val="19"/>
                <w:szCs w:val="19"/>
              </w:rPr>
              <w:t>(</w:t>
            </w:r>
            <w:proofErr w:type="gramStart"/>
            <w:r w:rsidRPr="003E0209">
              <w:rPr>
                <w:rFonts w:ascii="Arial" w:hAnsi="Arial" w:cs="Arial"/>
                <w:sz w:val="19"/>
                <w:szCs w:val="19"/>
              </w:rPr>
              <w:t>Unit</w:t>
            </w:r>
            <w:r w:rsidR="00CF0A29" w:rsidRPr="003E0209">
              <w:rPr>
                <w:rFonts w:ascii="Arial" w:hAnsi="Arial" w:cs="Arial"/>
                <w:sz w:val="19"/>
                <w:szCs w:val="19"/>
              </w:rPr>
              <w:t xml:space="preserve"> </w:t>
            </w:r>
            <w:r w:rsidR="00B7250C" w:rsidRPr="003E0209">
              <w:rPr>
                <w:rFonts w:ascii="Arial" w:hAnsi="Arial" w:cs="Arial"/>
                <w:sz w:val="19"/>
                <w:szCs w:val="19"/>
              </w:rPr>
              <w:t>:</w:t>
            </w:r>
            <w:proofErr w:type="gramEnd"/>
            <w:r w:rsidRPr="003E0209">
              <w:rPr>
                <w:rFonts w:ascii="Arial" w:hAnsi="Arial" w:cs="Arial"/>
                <w:sz w:val="19"/>
                <w:szCs w:val="19"/>
                <w:cs/>
              </w:rPr>
              <w:t xml:space="preserve"> </w:t>
            </w:r>
            <w:proofErr w:type="spellStart"/>
            <w:r w:rsidRPr="003E0209">
              <w:rPr>
                <w:rFonts w:ascii="Arial" w:hAnsi="Arial" w:cs="Arial"/>
                <w:sz w:val="19"/>
                <w:szCs w:val="19"/>
                <w:cs/>
              </w:rPr>
              <w:t>Thousand</w:t>
            </w:r>
            <w:proofErr w:type="spellEnd"/>
            <w:r w:rsidR="00B7250C" w:rsidRPr="003E0209">
              <w:rPr>
                <w:rFonts w:ascii="Arial" w:hAnsi="Arial" w:cs="Arial"/>
                <w:sz w:val="19"/>
                <w:szCs w:val="19"/>
              </w:rPr>
              <w:t xml:space="preserve"> Baht)</w:t>
            </w:r>
          </w:p>
        </w:tc>
      </w:tr>
      <w:tr w:rsidR="005B2B03" w:rsidRPr="003E0209" w14:paraId="632FB794" w14:textId="77777777" w:rsidTr="00B11798">
        <w:trPr>
          <w:cantSplit/>
        </w:trPr>
        <w:tc>
          <w:tcPr>
            <w:tcW w:w="3318" w:type="dxa"/>
            <w:tcBorders>
              <w:top w:val="nil"/>
              <w:left w:val="nil"/>
              <w:bottom w:val="nil"/>
              <w:right w:val="nil"/>
            </w:tcBorders>
          </w:tcPr>
          <w:p w14:paraId="632FB790" w14:textId="77777777" w:rsidR="005B2B03" w:rsidRPr="003E0209" w:rsidRDefault="005B2B03" w:rsidP="0052210B">
            <w:pPr>
              <w:tabs>
                <w:tab w:val="left" w:pos="360"/>
                <w:tab w:val="left" w:pos="900"/>
              </w:tabs>
              <w:spacing w:line="360"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3E0209" w:rsidRDefault="005B2B03" w:rsidP="0052210B">
            <w:pPr>
              <w:spacing w:line="360" w:lineRule="auto"/>
              <w:ind w:left="-87" w:right="-108"/>
              <w:jc w:val="center"/>
              <w:rPr>
                <w:rFonts w:ascii="Arial" w:hAnsi="Arial" w:cs="Arial"/>
                <w:sz w:val="19"/>
                <w:szCs w:val="19"/>
              </w:rPr>
            </w:pPr>
            <w:r w:rsidRPr="003E0209">
              <w:rPr>
                <w:rFonts w:ascii="Arial" w:hAnsi="Arial" w:cs="Arial"/>
                <w:sz w:val="19"/>
                <w:szCs w:val="19"/>
                <w:cs/>
              </w:rPr>
              <w:t>Consolidated F/S</w:t>
            </w:r>
          </w:p>
        </w:tc>
        <w:tc>
          <w:tcPr>
            <w:tcW w:w="236" w:type="dxa"/>
            <w:tcBorders>
              <w:top w:val="nil"/>
              <w:left w:val="nil"/>
              <w:bottom w:val="nil"/>
              <w:right w:val="nil"/>
            </w:tcBorders>
          </w:tcPr>
          <w:p w14:paraId="632FB792" w14:textId="77777777" w:rsidR="005B2B03" w:rsidRPr="003E0209" w:rsidRDefault="005B2B03" w:rsidP="0052210B">
            <w:pPr>
              <w:spacing w:line="360"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3E0209" w:rsidRDefault="005B2B03" w:rsidP="0052210B">
            <w:pPr>
              <w:spacing w:line="360" w:lineRule="auto"/>
              <w:ind w:left="-87" w:right="-108"/>
              <w:jc w:val="center"/>
              <w:rPr>
                <w:rFonts w:ascii="Arial" w:hAnsi="Arial" w:cs="Arial"/>
                <w:sz w:val="19"/>
                <w:szCs w:val="19"/>
              </w:rPr>
            </w:pPr>
            <w:proofErr w:type="spellStart"/>
            <w:r w:rsidRPr="003E0209">
              <w:rPr>
                <w:rFonts w:ascii="Arial" w:hAnsi="Arial" w:cs="Arial"/>
                <w:sz w:val="19"/>
                <w:szCs w:val="19"/>
                <w:cs/>
              </w:rPr>
              <w:t>Separate</w:t>
            </w:r>
            <w:proofErr w:type="spellEnd"/>
            <w:r w:rsidRPr="003E0209">
              <w:rPr>
                <w:rFonts w:ascii="Arial" w:hAnsi="Arial" w:cs="Arial"/>
                <w:sz w:val="19"/>
                <w:szCs w:val="19"/>
                <w:cs/>
              </w:rPr>
              <w:t xml:space="preserve"> F/S</w:t>
            </w:r>
          </w:p>
        </w:tc>
      </w:tr>
      <w:tr w:rsidR="007D3AD8" w:rsidRPr="003E0209" w14:paraId="632FB79F" w14:textId="77777777" w:rsidTr="00B11798">
        <w:trPr>
          <w:cantSplit/>
        </w:trPr>
        <w:tc>
          <w:tcPr>
            <w:tcW w:w="3318" w:type="dxa"/>
            <w:tcBorders>
              <w:top w:val="nil"/>
              <w:left w:val="nil"/>
              <w:bottom w:val="nil"/>
              <w:right w:val="nil"/>
            </w:tcBorders>
          </w:tcPr>
          <w:p w14:paraId="632FB795" w14:textId="77777777" w:rsidR="007D3AD8" w:rsidRPr="003E0209" w:rsidRDefault="007D3AD8" w:rsidP="0052210B">
            <w:pPr>
              <w:tabs>
                <w:tab w:val="left" w:pos="360"/>
                <w:tab w:val="left" w:pos="900"/>
              </w:tabs>
              <w:spacing w:line="360"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7638EC0E" w:rsidR="007D3AD8" w:rsidRPr="003E0209" w:rsidRDefault="007024EF" w:rsidP="0052210B">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7D3AD8" w:rsidRPr="003E0209">
              <w:rPr>
                <w:rFonts w:ascii="Arial" w:hAnsi="Arial" w:cs="Arial"/>
                <w:sz w:val="19"/>
                <w:szCs w:val="19"/>
                <w:lang w:val="en-GB"/>
              </w:rPr>
              <w:br/>
              <w:t>2021</w:t>
            </w:r>
          </w:p>
        </w:tc>
        <w:tc>
          <w:tcPr>
            <w:tcW w:w="238" w:type="dxa"/>
            <w:tcBorders>
              <w:top w:val="nil"/>
              <w:left w:val="nil"/>
              <w:bottom w:val="nil"/>
              <w:right w:val="nil"/>
            </w:tcBorders>
            <w:vAlign w:val="center"/>
          </w:tcPr>
          <w:p w14:paraId="632FB797" w14:textId="77777777" w:rsidR="007D3AD8" w:rsidRPr="003E0209" w:rsidRDefault="007D3AD8" w:rsidP="0052210B">
            <w:pPr>
              <w:spacing w:line="360"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A6749A4" w14:textId="77777777" w:rsidR="007D3AD8" w:rsidRPr="003E0209" w:rsidRDefault="007D3AD8" w:rsidP="0052210B">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9" w14:textId="420BAF23" w:rsidR="007E11C2" w:rsidRPr="000B0F41" w:rsidRDefault="007D3AD8" w:rsidP="0052210B">
            <w:pPr>
              <w:spacing w:line="360" w:lineRule="auto"/>
              <w:ind w:left="-108" w:right="-108"/>
              <w:jc w:val="center"/>
              <w:rPr>
                <w:rFonts w:ascii="Arial" w:hAnsi="Arial" w:cs="Arial"/>
                <w:sz w:val="19"/>
                <w:szCs w:val="19"/>
                <w:lang w:val="en-GB"/>
              </w:rPr>
            </w:pPr>
            <w:r w:rsidRPr="003E0209">
              <w:rPr>
                <w:rFonts w:ascii="Arial" w:hAnsi="Arial" w:cs="Arial"/>
                <w:sz w:val="19"/>
                <w:szCs w:val="19"/>
                <w:lang w:val="en-GB"/>
              </w:rPr>
              <w:t>2020</w:t>
            </w:r>
          </w:p>
        </w:tc>
        <w:tc>
          <w:tcPr>
            <w:tcW w:w="236" w:type="dxa"/>
            <w:tcBorders>
              <w:top w:val="nil"/>
              <w:left w:val="nil"/>
              <w:bottom w:val="nil"/>
              <w:right w:val="nil"/>
            </w:tcBorders>
          </w:tcPr>
          <w:p w14:paraId="632FB79A" w14:textId="77777777" w:rsidR="007D3AD8" w:rsidRPr="003E0209" w:rsidRDefault="007D3AD8" w:rsidP="0052210B">
            <w:pPr>
              <w:tabs>
                <w:tab w:val="left" w:pos="360"/>
                <w:tab w:val="left" w:pos="900"/>
              </w:tabs>
              <w:spacing w:line="360"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30BCCBE7" w:rsidR="007D3AD8" w:rsidRPr="003E0209" w:rsidRDefault="007024EF" w:rsidP="0052210B">
            <w:pPr>
              <w:spacing w:line="360" w:lineRule="auto"/>
              <w:ind w:left="-108" w:right="-108"/>
              <w:jc w:val="center"/>
              <w:rPr>
                <w:rFonts w:ascii="Arial" w:hAnsi="Arial" w:cs="Arial"/>
                <w:sz w:val="19"/>
                <w:szCs w:val="19"/>
              </w:rPr>
            </w:pPr>
            <w:r w:rsidRPr="007024EF">
              <w:rPr>
                <w:rFonts w:ascii="Arial" w:hAnsi="Arial" w:cs="Arial"/>
                <w:sz w:val="19"/>
                <w:szCs w:val="19"/>
                <w:lang w:val="en-GB"/>
              </w:rPr>
              <w:t>30 June</w:t>
            </w:r>
            <w:r w:rsidR="007D3AD8" w:rsidRPr="003E0209">
              <w:rPr>
                <w:rFonts w:ascii="Arial" w:hAnsi="Arial" w:cs="Arial"/>
                <w:sz w:val="19"/>
                <w:szCs w:val="19"/>
                <w:lang w:val="en-GB"/>
              </w:rPr>
              <w:br/>
              <w:t>2021</w:t>
            </w:r>
          </w:p>
        </w:tc>
        <w:tc>
          <w:tcPr>
            <w:tcW w:w="236" w:type="dxa"/>
            <w:tcBorders>
              <w:top w:val="nil"/>
              <w:left w:val="nil"/>
              <w:bottom w:val="nil"/>
              <w:right w:val="nil"/>
            </w:tcBorders>
            <w:vAlign w:val="center"/>
          </w:tcPr>
          <w:p w14:paraId="632FB79C" w14:textId="77777777" w:rsidR="007D3AD8" w:rsidRPr="003E0209" w:rsidRDefault="007D3AD8" w:rsidP="0052210B">
            <w:pPr>
              <w:spacing w:line="360"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089FADD3" w14:textId="0B17D061" w:rsidR="007D3AD8" w:rsidRPr="003E0209" w:rsidRDefault="007D3AD8" w:rsidP="0052210B">
            <w:pPr>
              <w:tabs>
                <w:tab w:val="left" w:pos="360"/>
                <w:tab w:val="left" w:pos="900"/>
              </w:tabs>
              <w:spacing w:line="360" w:lineRule="auto"/>
              <w:ind w:left="-108" w:right="-108"/>
              <w:jc w:val="center"/>
              <w:rPr>
                <w:rFonts w:ascii="Arial" w:hAnsi="Arial" w:cs="Arial"/>
                <w:sz w:val="19"/>
                <w:szCs w:val="19"/>
                <w:lang w:val="en-GB"/>
              </w:rPr>
            </w:pPr>
            <w:r w:rsidRPr="003E0209">
              <w:rPr>
                <w:rFonts w:ascii="Arial" w:hAnsi="Arial" w:cs="Arial"/>
                <w:sz w:val="19"/>
                <w:szCs w:val="19"/>
                <w:lang w:val="en-GB"/>
              </w:rPr>
              <w:t xml:space="preserve">31 December </w:t>
            </w:r>
          </w:p>
          <w:p w14:paraId="632FB79E" w14:textId="70DC2D60" w:rsidR="007D3AD8" w:rsidRPr="003E0209" w:rsidRDefault="007D3AD8" w:rsidP="0052210B">
            <w:pPr>
              <w:spacing w:line="360" w:lineRule="auto"/>
              <w:ind w:left="-108" w:right="-108"/>
              <w:jc w:val="center"/>
              <w:rPr>
                <w:rFonts w:ascii="Arial" w:hAnsi="Arial" w:cs="Arial"/>
                <w:sz w:val="19"/>
                <w:szCs w:val="19"/>
              </w:rPr>
            </w:pPr>
            <w:r w:rsidRPr="003E0209">
              <w:rPr>
                <w:rFonts w:ascii="Arial" w:hAnsi="Arial" w:cs="Arial"/>
                <w:sz w:val="19"/>
                <w:szCs w:val="19"/>
                <w:lang w:val="en-GB"/>
              </w:rPr>
              <w:t>2020</w:t>
            </w:r>
          </w:p>
        </w:tc>
      </w:tr>
      <w:tr w:rsidR="00B7250C" w:rsidRPr="003E0209" w14:paraId="632FB7A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0" w14:textId="56F5D344" w:rsidR="00B7250C" w:rsidRPr="003E0209" w:rsidRDefault="00B7250C" w:rsidP="0052210B">
            <w:pPr>
              <w:pStyle w:val="Heading7"/>
              <w:numPr>
                <w:ilvl w:val="0"/>
                <w:numId w:val="0"/>
              </w:numPr>
              <w:spacing w:line="360" w:lineRule="auto"/>
              <w:rPr>
                <w:rFonts w:ascii="Arial" w:hAnsi="Arial" w:cs="Arial"/>
                <w:sz w:val="19"/>
                <w:szCs w:val="19"/>
                <w:lang w:val="en-GB"/>
              </w:rPr>
            </w:pPr>
          </w:p>
        </w:tc>
        <w:tc>
          <w:tcPr>
            <w:tcW w:w="1296" w:type="dxa"/>
            <w:vAlign w:val="center"/>
          </w:tcPr>
          <w:p w14:paraId="632FB7A1"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632FB7A2"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3E0209" w:rsidRDefault="00B7250C" w:rsidP="0052210B">
            <w:pPr>
              <w:pStyle w:val="Heading7"/>
              <w:numPr>
                <w:ilvl w:val="0"/>
                <w:numId w:val="0"/>
              </w:numPr>
              <w:spacing w:line="360" w:lineRule="auto"/>
              <w:ind w:left="4320"/>
              <w:rPr>
                <w:rFonts w:ascii="Arial" w:hAnsi="Arial" w:cs="Arial"/>
                <w:sz w:val="19"/>
                <w:szCs w:val="19"/>
                <w:lang w:val="en-GB"/>
              </w:rPr>
            </w:pPr>
          </w:p>
        </w:tc>
        <w:tc>
          <w:tcPr>
            <w:tcW w:w="1276" w:type="dxa"/>
            <w:vAlign w:val="center"/>
          </w:tcPr>
          <w:p w14:paraId="632FB7A5" w14:textId="77777777" w:rsidR="00B7250C" w:rsidRPr="003E0209" w:rsidRDefault="00B7250C" w:rsidP="0052210B">
            <w:pPr>
              <w:pStyle w:val="Heading7"/>
              <w:spacing w:line="360" w:lineRule="auto"/>
              <w:rPr>
                <w:rFonts w:ascii="Arial" w:hAnsi="Arial" w:cs="Arial"/>
                <w:sz w:val="19"/>
                <w:szCs w:val="19"/>
                <w:lang w:val="en-GB"/>
              </w:rPr>
            </w:pPr>
          </w:p>
        </w:tc>
        <w:tc>
          <w:tcPr>
            <w:tcW w:w="236" w:type="dxa"/>
            <w:vAlign w:val="center"/>
          </w:tcPr>
          <w:p w14:paraId="632FB7A6" w14:textId="77777777" w:rsidR="00B7250C" w:rsidRPr="003E0209" w:rsidRDefault="00B7250C" w:rsidP="0052210B">
            <w:pPr>
              <w:tabs>
                <w:tab w:val="left" w:pos="988"/>
              </w:tabs>
              <w:spacing w:line="360" w:lineRule="auto"/>
              <w:ind w:left="-92" w:right="34"/>
              <w:jc w:val="right"/>
              <w:rPr>
                <w:rFonts w:ascii="Arial" w:hAnsi="Arial" w:cs="Arial"/>
                <w:sz w:val="19"/>
                <w:szCs w:val="19"/>
              </w:rPr>
            </w:pPr>
          </w:p>
        </w:tc>
        <w:tc>
          <w:tcPr>
            <w:tcW w:w="1312" w:type="dxa"/>
            <w:vAlign w:val="center"/>
          </w:tcPr>
          <w:p w14:paraId="632FB7A7" w14:textId="77777777" w:rsidR="00B7250C" w:rsidRPr="003E0209" w:rsidRDefault="00B7250C" w:rsidP="0052210B">
            <w:pPr>
              <w:tabs>
                <w:tab w:val="left" w:pos="988"/>
              </w:tabs>
              <w:spacing w:line="360" w:lineRule="auto"/>
              <w:ind w:left="-92" w:right="34"/>
              <w:jc w:val="right"/>
              <w:rPr>
                <w:rFonts w:ascii="Arial" w:hAnsi="Arial" w:cs="Arial"/>
                <w:sz w:val="19"/>
                <w:szCs w:val="19"/>
                <w:lang w:val="en-GB"/>
              </w:rPr>
            </w:pPr>
          </w:p>
        </w:tc>
      </w:tr>
      <w:tr w:rsidR="008B342D" w:rsidRPr="003E0209"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3E0209" w:rsidRDefault="00E50011" w:rsidP="0052210B">
            <w:pPr>
              <w:pStyle w:val="Heading7"/>
              <w:numPr>
                <w:ilvl w:val="0"/>
                <w:numId w:val="0"/>
              </w:numPr>
              <w:spacing w:line="360" w:lineRule="auto"/>
              <w:rPr>
                <w:rFonts w:ascii="Arial" w:hAnsi="Arial" w:cs="Arial"/>
                <w:b/>
                <w:bCs/>
                <w:sz w:val="19"/>
                <w:szCs w:val="19"/>
                <w:lang w:val="en-GB" w:bidi="th-TH"/>
              </w:rPr>
            </w:pPr>
            <w:r w:rsidRPr="003E0209">
              <w:rPr>
                <w:rFonts w:ascii="Arial" w:hAnsi="Arial" w:cs="Arial"/>
                <w:b/>
                <w:bCs/>
                <w:sz w:val="19"/>
                <w:szCs w:val="19"/>
                <w:lang w:val="en-GB" w:bidi="th-TH"/>
              </w:rPr>
              <w:t>Contract assets</w:t>
            </w:r>
          </w:p>
        </w:tc>
        <w:tc>
          <w:tcPr>
            <w:tcW w:w="1296" w:type="dxa"/>
          </w:tcPr>
          <w:p w14:paraId="632FB7AA" w14:textId="7BD6D3BE" w:rsidR="008B342D" w:rsidRPr="003E0209" w:rsidRDefault="008B342D" w:rsidP="0052210B">
            <w:pPr>
              <w:spacing w:line="360" w:lineRule="auto"/>
              <w:ind w:left="2" w:right="24"/>
              <w:jc w:val="right"/>
              <w:rPr>
                <w:rFonts w:ascii="Arial" w:hAnsi="Arial" w:cs="Arial"/>
                <w:sz w:val="19"/>
                <w:szCs w:val="19"/>
              </w:rPr>
            </w:pPr>
          </w:p>
        </w:tc>
        <w:tc>
          <w:tcPr>
            <w:tcW w:w="238" w:type="dxa"/>
          </w:tcPr>
          <w:p w14:paraId="632FB7AB" w14:textId="77777777" w:rsidR="008B342D" w:rsidRPr="003E0209" w:rsidRDefault="008B342D" w:rsidP="0052210B">
            <w:pPr>
              <w:spacing w:line="360"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3E0209" w:rsidRDefault="008B342D" w:rsidP="0052210B">
            <w:pPr>
              <w:spacing w:line="360"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3E0209" w:rsidRDefault="008B342D" w:rsidP="0052210B">
            <w:pPr>
              <w:spacing w:line="360" w:lineRule="auto"/>
              <w:ind w:left="2" w:right="86"/>
              <w:jc w:val="thaiDistribute"/>
              <w:rPr>
                <w:rFonts w:ascii="Arial" w:hAnsi="Arial" w:cs="Arial"/>
                <w:sz w:val="19"/>
                <w:szCs w:val="19"/>
                <w:rtl/>
                <w:cs/>
                <w:lang w:val="en-GB"/>
              </w:rPr>
            </w:pPr>
          </w:p>
        </w:tc>
        <w:tc>
          <w:tcPr>
            <w:tcW w:w="1276" w:type="dxa"/>
          </w:tcPr>
          <w:p w14:paraId="632FB7AE" w14:textId="725715AD" w:rsidR="008B342D" w:rsidRPr="003E0209" w:rsidRDefault="008B342D" w:rsidP="0052210B">
            <w:pPr>
              <w:spacing w:line="360" w:lineRule="auto"/>
              <w:ind w:left="2" w:right="24"/>
              <w:jc w:val="right"/>
              <w:rPr>
                <w:rFonts w:ascii="Arial" w:hAnsi="Arial" w:cs="Arial"/>
                <w:sz w:val="19"/>
                <w:szCs w:val="19"/>
              </w:rPr>
            </w:pPr>
          </w:p>
        </w:tc>
        <w:tc>
          <w:tcPr>
            <w:tcW w:w="236" w:type="dxa"/>
          </w:tcPr>
          <w:p w14:paraId="632FB7AF" w14:textId="77777777" w:rsidR="008B342D" w:rsidRPr="003E0209" w:rsidRDefault="008B342D" w:rsidP="0052210B">
            <w:pPr>
              <w:spacing w:line="360" w:lineRule="auto"/>
              <w:ind w:left="2" w:right="86"/>
              <w:jc w:val="right"/>
              <w:rPr>
                <w:rFonts w:ascii="Arial" w:hAnsi="Arial" w:cs="Arial"/>
                <w:sz w:val="19"/>
                <w:szCs w:val="19"/>
                <w:lang w:val="en-GB"/>
              </w:rPr>
            </w:pPr>
          </w:p>
        </w:tc>
        <w:tc>
          <w:tcPr>
            <w:tcW w:w="1312" w:type="dxa"/>
          </w:tcPr>
          <w:p w14:paraId="632FB7B0" w14:textId="0A0B660F" w:rsidR="008B342D" w:rsidRPr="003E0209" w:rsidRDefault="008B342D" w:rsidP="0052210B">
            <w:pPr>
              <w:spacing w:line="360" w:lineRule="auto"/>
              <w:ind w:left="2" w:right="24"/>
              <w:jc w:val="right"/>
              <w:rPr>
                <w:rFonts w:ascii="Arial" w:hAnsi="Arial" w:cs="Arial"/>
                <w:sz w:val="19"/>
                <w:szCs w:val="19"/>
                <w:lang w:val="en-GB"/>
              </w:rPr>
            </w:pPr>
          </w:p>
        </w:tc>
      </w:tr>
      <w:tr w:rsidR="007C497C" w:rsidRPr="003E0209"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3E0209" w:rsidRDefault="004B1CC4" w:rsidP="0052210B">
            <w:pPr>
              <w:spacing w:line="360" w:lineRule="auto"/>
              <w:rPr>
                <w:rFonts w:ascii="Arial" w:hAnsi="Arial" w:cs="Arial"/>
                <w:sz w:val="19"/>
                <w:szCs w:val="19"/>
                <w:u w:val="single"/>
                <w:lang w:val="en-GB"/>
              </w:rPr>
            </w:pPr>
            <w:r w:rsidRPr="003E0209">
              <w:rPr>
                <w:rFonts w:ascii="Arial" w:hAnsi="Arial" w:cs="Arial"/>
                <w:sz w:val="19"/>
                <w:szCs w:val="19"/>
                <w:u w:val="single"/>
                <w:lang w:val="en-GB"/>
              </w:rPr>
              <w:t>General customers</w:t>
            </w:r>
          </w:p>
        </w:tc>
        <w:tc>
          <w:tcPr>
            <w:tcW w:w="1296" w:type="dxa"/>
          </w:tcPr>
          <w:p w14:paraId="632FB7B3" w14:textId="6ED82531" w:rsidR="007C497C" w:rsidRPr="003E0209" w:rsidRDefault="007C497C" w:rsidP="0052210B">
            <w:pPr>
              <w:spacing w:line="360" w:lineRule="auto"/>
              <w:ind w:left="2" w:right="24"/>
              <w:jc w:val="right"/>
              <w:rPr>
                <w:rFonts w:ascii="Arial" w:hAnsi="Arial" w:cs="Arial"/>
                <w:sz w:val="19"/>
                <w:szCs w:val="19"/>
                <w:cs/>
              </w:rPr>
            </w:pPr>
          </w:p>
        </w:tc>
        <w:tc>
          <w:tcPr>
            <w:tcW w:w="238" w:type="dxa"/>
          </w:tcPr>
          <w:p w14:paraId="632FB7B4"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3E0209" w:rsidRDefault="007C497C" w:rsidP="0052210B">
            <w:pPr>
              <w:spacing w:line="360"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276" w:type="dxa"/>
          </w:tcPr>
          <w:p w14:paraId="632FB7B7" w14:textId="612ADE70" w:rsidR="007C497C" w:rsidRPr="003E0209" w:rsidRDefault="007C497C" w:rsidP="0052210B">
            <w:pPr>
              <w:spacing w:line="360" w:lineRule="auto"/>
              <w:ind w:left="2" w:right="24"/>
              <w:jc w:val="right"/>
              <w:rPr>
                <w:rFonts w:ascii="Arial" w:hAnsi="Arial" w:cs="Arial"/>
                <w:sz w:val="19"/>
                <w:szCs w:val="19"/>
                <w:cs/>
              </w:rPr>
            </w:pPr>
          </w:p>
        </w:tc>
        <w:tc>
          <w:tcPr>
            <w:tcW w:w="236" w:type="dxa"/>
          </w:tcPr>
          <w:p w14:paraId="632FB7B8" w14:textId="77777777" w:rsidR="007C497C" w:rsidRPr="003E0209" w:rsidRDefault="007C497C" w:rsidP="0052210B">
            <w:pPr>
              <w:spacing w:line="360" w:lineRule="auto"/>
              <w:ind w:left="2" w:right="86"/>
              <w:jc w:val="right"/>
              <w:rPr>
                <w:rFonts w:ascii="Arial" w:hAnsi="Arial" w:cs="Arial"/>
                <w:sz w:val="19"/>
                <w:szCs w:val="19"/>
                <w:rtl/>
                <w:cs/>
                <w:lang w:val="en-GB"/>
              </w:rPr>
            </w:pPr>
          </w:p>
        </w:tc>
        <w:tc>
          <w:tcPr>
            <w:tcW w:w="1312" w:type="dxa"/>
          </w:tcPr>
          <w:p w14:paraId="632FB7B9" w14:textId="7ECFE9C4" w:rsidR="007C497C" w:rsidRPr="003E0209" w:rsidRDefault="007C497C" w:rsidP="0052210B">
            <w:pPr>
              <w:spacing w:line="360" w:lineRule="auto"/>
              <w:ind w:left="2" w:right="-24"/>
              <w:jc w:val="right"/>
              <w:rPr>
                <w:rFonts w:ascii="Arial" w:hAnsi="Arial" w:cs="Arial"/>
                <w:sz w:val="19"/>
                <w:szCs w:val="19"/>
                <w:rtl/>
                <w:cs/>
                <w:lang w:val="en-GB"/>
              </w:rPr>
            </w:pPr>
          </w:p>
        </w:tc>
      </w:tr>
      <w:tr w:rsidR="001D7046" w:rsidRPr="003E0209" w14:paraId="1222E2A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1D7046" w:rsidRPr="003E0209" w:rsidRDefault="001D7046" w:rsidP="0052210B">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2BAFC8FE" w14:textId="17B5CD1C" w:rsidR="001D7046" w:rsidRPr="001D7046" w:rsidRDefault="00FF660A" w:rsidP="0052210B">
            <w:pPr>
              <w:spacing w:line="360" w:lineRule="auto"/>
              <w:ind w:left="2" w:right="-24"/>
              <w:jc w:val="right"/>
              <w:rPr>
                <w:rFonts w:ascii="Arial" w:hAnsi="Arial" w:cs="Arial"/>
                <w:sz w:val="19"/>
                <w:szCs w:val="19"/>
              </w:rPr>
            </w:pPr>
            <w:r>
              <w:rPr>
                <w:rFonts w:ascii="Arial" w:hAnsi="Arial" w:cs="Arial"/>
                <w:sz w:val="19"/>
                <w:szCs w:val="19"/>
              </w:rPr>
              <w:t>6,</w:t>
            </w:r>
            <w:r w:rsidR="00F05C39">
              <w:rPr>
                <w:rFonts w:ascii="Arial" w:hAnsi="Arial" w:cs="Arial"/>
                <w:sz w:val="19"/>
                <w:szCs w:val="19"/>
              </w:rPr>
              <w:t>000,914</w:t>
            </w:r>
          </w:p>
        </w:tc>
        <w:tc>
          <w:tcPr>
            <w:tcW w:w="238" w:type="dxa"/>
          </w:tcPr>
          <w:p w14:paraId="11BE94D0"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575FAF8D" w14:textId="314CC6D7"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6,785,376</w:t>
            </w:r>
          </w:p>
        </w:tc>
        <w:tc>
          <w:tcPr>
            <w:tcW w:w="236" w:type="dxa"/>
            <w:tcBorders>
              <w:left w:val="nil"/>
            </w:tcBorders>
          </w:tcPr>
          <w:p w14:paraId="0CDE92B6"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Pr>
          <w:p w14:paraId="51AF0577" w14:textId="6B288B08" w:rsidR="001D7046" w:rsidRPr="00C541CE" w:rsidRDefault="00443E94" w:rsidP="0052210B">
            <w:pPr>
              <w:spacing w:line="360" w:lineRule="auto"/>
              <w:ind w:left="2" w:right="-24"/>
              <w:jc w:val="right"/>
              <w:rPr>
                <w:rFonts w:ascii="Arial" w:hAnsi="Arial" w:cs="Arial"/>
                <w:sz w:val="19"/>
                <w:szCs w:val="19"/>
              </w:rPr>
            </w:pPr>
            <w:r>
              <w:rPr>
                <w:rFonts w:ascii="Arial" w:hAnsi="Arial" w:cs="Arial"/>
                <w:sz w:val="19"/>
                <w:szCs w:val="19"/>
              </w:rPr>
              <w:t>5,</w:t>
            </w:r>
            <w:r w:rsidR="00F57F2C">
              <w:rPr>
                <w:rFonts w:ascii="Arial" w:hAnsi="Arial" w:cs="Arial"/>
                <w:sz w:val="19"/>
                <w:szCs w:val="19"/>
              </w:rPr>
              <w:t>829,340</w:t>
            </w:r>
          </w:p>
        </w:tc>
        <w:tc>
          <w:tcPr>
            <w:tcW w:w="236" w:type="dxa"/>
          </w:tcPr>
          <w:p w14:paraId="42718CA8"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Pr>
          <w:p w14:paraId="192DEE7D" w14:textId="391FDD83"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6,646,42</w:t>
            </w:r>
            <w:r>
              <w:rPr>
                <w:rFonts w:ascii="Arial" w:hAnsi="Arial" w:cs="Arial"/>
                <w:sz w:val="19"/>
                <w:szCs w:val="19"/>
              </w:rPr>
              <w:t>4</w:t>
            </w:r>
          </w:p>
        </w:tc>
      </w:tr>
      <w:tr w:rsidR="001D7046" w:rsidRPr="003E0209" w14:paraId="1A07256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1D7046" w:rsidRPr="003E0209" w:rsidRDefault="001D7046" w:rsidP="0052210B">
            <w:pPr>
              <w:tabs>
                <w:tab w:val="left" w:pos="459"/>
              </w:tabs>
              <w:spacing w:line="360" w:lineRule="auto"/>
              <w:ind w:right="-234"/>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1E527163" w14:textId="6B184877" w:rsidR="001D7046" w:rsidRPr="001D7046" w:rsidRDefault="00F05C39" w:rsidP="0052210B">
            <w:pPr>
              <w:spacing w:line="360" w:lineRule="auto"/>
              <w:ind w:left="2" w:right="-24"/>
              <w:jc w:val="right"/>
              <w:rPr>
                <w:rFonts w:ascii="Arial" w:hAnsi="Arial" w:cs="Arial"/>
                <w:sz w:val="19"/>
                <w:szCs w:val="19"/>
              </w:rPr>
            </w:pPr>
            <w:r>
              <w:rPr>
                <w:rFonts w:ascii="Arial" w:hAnsi="Arial" w:cs="Arial"/>
                <w:sz w:val="19"/>
                <w:szCs w:val="19"/>
              </w:rPr>
              <w:t>(2,096,098)</w:t>
            </w:r>
          </w:p>
        </w:tc>
        <w:tc>
          <w:tcPr>
            <w:tcW w:w="238" w:type="dxa"/>
          </w:tcPr>
          <w:p w14:paraId="5BD4A5F3"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07EF43F5" w14:textId="6974E26C"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(2,645,162)</w:t>
            </w:r>
          </w:p>
        </w:tc>
        <w:tc>
          <w:tcPr>
            <w:tcW w:w="236" w:type="dxa"/>
            <w:tcBorders>
              <w:left w:val="nil"/>
            </w:tcBorders>
          </w:tcPr>
          <w:p w14:paraId="010EB7F8"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2CB44DC8" w14:textId="2C34810E" w:rsidR="001D7046" w:rsidRPr="00C541CE" w:rsidRDefault="00F57F2C" w:rsidP="0052210B">
            <w:pPr>
              <w:spacing w:line="360" w:lineRule="auto"/>
              <w:ind w:left="2" w:right="-24"/>
              <w:jc w:val="right"/>
              <w:rPr>
                <w:rFonts w:ascii="Arial" w:hAnsi="Arial" w:cs="Arial"/>
                <w:sz w:val="19"/>
                <w:szCs w:val="19"/>
              </w:rPr>
            </w:pPr>
            <w:r>
              <w:rPr>
                <w:rFonts w:ascii="Arial" w:hAnsi="Arial" w:cs="Arial"/>
                <w:sz w:val="19"/>
                <w:szCs w:val="19"/>
              </w:rPr>
              <w:t>(2,</w:t>
            </w:r>
            <w:r w:rsidR="004150D5">
              <w:rPr>
                <w:rFonts w:ascii="Arial" w:hAnsi="Arial" w:cs="Arial"/>
                <w:sz w:val="19"/>
                <w:szCs w:val="19"/>
              </w:rPr>
              <w:t>066,903)</w:t>
            </w:r>
          </w:p>
        </w:tc>
        <w:tc>
          <w:tcPr>
            <w:tcW w:w="236" w:type="dxa"/>
          </w:tcPr>
          <w:p w14:paraId="1C18BD56"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374C3B09"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(2,617,105)</w:t>
            </w:r>
          </w:p>
        </w:tc>
      </w:tr>
      <w:tr w:rsidR="001D7046" w:rsidRPr="003E0209" w14:paraId="68FD95B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1D7046" w:rsidRPr="003E0209" w:rsidRDefault="001D7046" w:rsidP="0052210B">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4E527673" w14:textId="0E524172" w:rsidR="001D7046" w:rsidRPr="001D7046" w:rsidRDefault="0045110F" w:rsidP="0052210B">
            <w:pPr>
              <w:spacing w:line="360" w:lineRule="auto"/>
              <w:ind w:left="2" w:right="-24"/>
              <w:jc w:val="right"/>
              <w:rPr>
                <w:rFonts w:ascii="Arial" w:hAnsi="Arial" w:cs="Arial"/>
                <w:sz w:val="19"/>
                <w:szCs w:val="19"/>
              </w:rPr>
            </w:pPr>
            <w:r>
              <w:rPr>
                <w:rFonts w:ascii="Arial" w:hAnsi="Arial" w:cs="Arial"/>
                <w:sz w:val="19"/>
                <w:szCs w:val="19"/>
              </w:rPr>
              <w:t>3,904,816</w:t>
            </w:r>
          </w:p>
        </w:tc>
        <w:tc>
          <w:tcPr>
            <w:tcW w:w="238" w:type="dxa"/>
          </w:tcPr>
          <w:p w14:paraId="4C9704A0"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589948B6" w14:textId="441F2B8A"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4,140,214</w:t>
            </w:r>
          </w:p>
        </w:tc>
        <w:tc>
          <w:tcPr>
            <w:tcW w:w="236" w:type="dxa"/>
            <w:tcBorders>
              <w:left w:val="nil"/>
            </w:tcBorders>
          </w:tcPr>
          <w:p w14:paraId="0B875F1D"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63588BB6" w14:textId="7FA33D2C" w:rsidR="001D7046" w:rsidRPr="00C541CE" w:rsidRDefault="004150D5" w:rsidP="0052210B">
            <w:pPr>
              <w:spacing w:line="360" w:lineRule="auto"/>
              <w:ind w:left="2" w:right="-24"/>
              <w:jc w:val="right"/>
              <w:rPr>
                <w:rFonts w:ascii="Arial" w:hAnsi="Arial" w:cs="Arial"/>
                <w:sz w:val="19"/>
                <w:szCs w:val="19"/>
              </w:rPr>
            </w:pPr>
            <w:r>
              <w:rPr>
                <w:rFonts w:ascii="Arial" w:hAnsi="Arial" w:cs="Arial"/>
                <w:sz w:val="19"/>
                <w:szCs w:val="19"/>
              </w:rPr>
              <w:t>3,</w:t>
            </w:r>
            <w:r w:rsidR="00A93135">
              <w:rPr>
                <w:rFonts w:ascii="Arial" w:hAnsi="Arial" w:cs="Arial"/>
                <w:sz w:val="19"/>
                <w:szCs w:val="19"/>
              </w:rPr>
              <w:t>762,437</w:t>
            </w:r>
          </w:p>
        </w:tc>
        <w:tc>
          <w:tcPr>
            <w:tcW w:w="236" w:type="dxa"/>
          </w:tcPr>
          <w:p w14:paraId="56F4BD73"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02819ED1"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4,029,319</w:t>
            </w:r>
          </w:p>
        </w:tc>
      </w:tr>
      <w:tr w:rsidR="001D7046" w:rsidRPr="003E0209" w14:paraId="374EB3E4"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6640E9" w14:textId="77777777" w:rsidR="001D7046" w:rsidRPr="003E0209" w:rsidRDefault="001D7046" w:rsidP="0052210B">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64D50EE6" w14:textId="77777777" w:rsidR="001D7046" w:rsidRPr="001D7046" w:rsidRDefault="001D7046" w:rsidP="0052210B">
            <w:pPr>
              <w:spacing w:line="360" w:lineRule="auto"/>
              <w:ind w:left="2" w:right="-24"/>
              <w:jc w:val="right"/>
              <w:rPr>
                <w:rFonts w:ascii="Arial" w:hAnsi="Arial" w:cs="Arial"/>
                <w:sz w:val="19"/>
                <w:szCs w:val="19"/>
              </w:rPr>
            </w:pPr>
          </w:p>
        </w:tc>
        <w:tc>
          <w:tcPr>
            <w:tcW w:w="238" w:type="dxa"/>
          </w:tcPr>
          <w:p w14:paraId="5CA968BE"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6A241D08" w14:textId="77777777" w:rsidR="001D7046" w:rsidRPr="003E0209" w:rsidRDefault="001D7046" w:rsidP="0052210B">
            <w:pPr>
              <w:spacing w:line="360" w:lineRule="auto"/>
              <w:ind w:left="2" w:right="-20"/>
              <w:jc w:val="right"/>
              <w:rPr>
                <w:rFonts w:ascii="Arial" w:hAnsi="Arial" w:cs="Arial"/>
                <w:sz w:val="19"/>
                <w:szCs w:val="19"/>
                <w:lang w:val="en-GB"/>
              </w:rPr>
            </w:pPr>
          </w:p>
        </w:tc>
        <w:tc>
          <w:tcPr>
            <w:tcW w:w="236" w:type="dxa"/>
            <w:tcBorders>
              <w:left w:val="nil"/>
            </w:tcBorders>
          </w:tcPr>
          <w:p w14:paraId="067ABE36"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DDFCC39" w14:textId="77777777" w:rsidR="001D7046" w:rsidRPr="00C541CE" w:rsidRDefault="001D7046" w:rsidP="0052210B">
            <w:pPr>
              <w:spacing w:line="360" w:lineRule="auto"/>
              <w:ind w:left="2" w:right="-24"/>
              <w:jc w:val="right"/>
              <w:rPr>
                <w:rFonts w:ascii="Arial" w:hAnsi="Arial" w:cs="Arial"/>
                <w:sz w:val="19"/>
                <w:szCs w:val="19"/>
              </w:rPr>
            </w:pPr>
          </w:p>
        </w:tc>
        <w:tc>
          <w:tcPr>
            <w:tcW w:w="236" w:type="dxa"/>
          </w:tcPr>
          <w:p w14:paraId="7DAA7FCB"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10F58DD4" w14:textId="77777777" w:rsidR="001D7046" w:rsidRPr="003E0209" w:rsidRDefault="001D7046" w:rsidP="0052210B">
            <w:pPr>
              <w:spacing w:line="360" w:lineRule="auto"/>
              <w:ind w:left="2" w:right="-24"/>
              <w:jc w:val="right"/>
              <w:rPr>
                <w:rFonts w:ascii="Arial" w:hAnsi="Arial" w:cs="Arial"/>
                <w:sz w:val="19"/>
                <w:szCs w:val="19"/>
                <w:lang w:val="en-GB"/>
              </w:rPr>
            </w:pPr>
          </w:p>
        </w:tc>
      </w:tr>
      <w:tr w:rsidR="001D7046" w:rsidRPr="003E0209" w14:paraId="069AC3DC"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929115" w14:textId="428FA527" w:rsidR="001D7046" w:rsidRPr="003E0209" w:rsidRDefault="001D7046" w:rsidP="0052210B">
            <w:pPr>
              <w:tabs>
                <w:tab w:val="left" w:pos="459"/>
              </w:tabs>
              <w:spacing w:line="360" w:lineRule="auto"/>
              <w:rPr>
                <w:rFonts w:ascii="Arial" w:hAnsi="Arial" w:cs="Arial"/>
                <w:sz w:val="19"/>
                <w:szCs w:val="19"/>
                <w:u w:val="single"/>
              </w:rPr>
            </w:pPr>
            <w:r w:rsidRPr="003E0209">
              <w:rPr>
                <w:rFonts w:ascii="Arial" w:hAnsi="Arial" w:cs="Arial"/>
                <w:sz w:val="19"/>
                <w:szCs w:val="19"/>
                <w:u w:val="single"/>
              </w:rPr>
              <w:t>Related parties</w:t>
            </w:r>
          </w:p>
        </w:tc>
        <w:tc>
          <w:tcPr>
            <w:tcW w:w="1296" w:type="dxa"/>
          </w:tcPr>
          <w:p w14:paraId="52D49670" w14:textId="77777777" w:rsidR="001D7046" w:rsidRPr="001D7046" w:rsidRDefault="001D7046" w:rsidP="0052210B">
            <w:pPr>
              <w:spacing w:line="360" w:lineRule="auto"/>
              <w:ind w:left="2" w:right="-24"/>
              <w:jc w:val="right"/>
              <w:rPr>
                <w:rFonts w:ascii="Arial" w:hAnsi="Arial" w:cs="Arial"/>
                <w:sz w:val="19"/>
                <w:szCs w:val="19"/>
              </w:rPr>
            </w:pPr>
          </w:p>
        </w:tc>
        <w:tc>
          <w:tcPr>
            <w:tcW w:w="238" w:type="dxa"/>
          </w:tcPr>
          <w:p w14:paraId="409C2F4A"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42CEF33D" w14:textId="77777777" w:rsidR="001D7046" w:rsidRPr="003E0209" w:rsidRDefault="001D7046" w:rsidP="0052210B">
            <w:pPr>
              <w:spacing w:line="360" w:lineRule="auto"/>
              <w:ind w:left="2" w:right="-20"/>
              <w:jc w:val="right"/>
              <w:rPr>
                <w:rFonts w:ascii="Arial" w:hAnsi="Arial" w:cs="Arial"/>
                <w:sz w:val="19"/>
                <w:szCs w:val="19"/>
                <w:lang w:val="en-GB"/>
              </w:rPr>
            </w:pPr>
          </w:p>
        </w:tc>
        <w:tc>
          <w:tcPr>
            <w:tcW w:w="236" w:type="dxa"/>
            <w:tcBorders>
              <w:left w:val="nil"/>
            </w:tcBorders>
          </w:tcPr>
          <w:p w14:paraId="18563E55"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Pr>
          <w:p w14:paraId="3FA20E2F" w14:textId="77777777" w:rsidR="001D7046" w:rsidRPr="00C541CE" w:rsidRDefault="001D7046" w:rsidP="0052210B">
            <w:pPr>
              <w:spacing w:line="360" w:lineRule="auto"/>
              <w:ind w:left="2" w:right="-24"/>
              <w:jc w:val="right"/>
              <w:rPr>
                <w:rFonts w:ascii="Arial" w:hAnsi="Arial" w:cs="Arial"/>
                <w:sz w:val="19"/>
                <w:szCs w:val="19"/>
              </w:rPr>
            </w:pPr>
          </w:p>
        </w:tc>
        <w:tc>
          <w:tcPr>
            <w:tcW w:w="236" w:type="dxa"/>
          </w:tcPr>
          <w:p w14:paraId="4706E99B"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Pr>
          <w:p w14:paraId="6F3CB28D" w14:textId="77777777" w:rsidR="001D7046" w:rsidRPr="003E0209" w:rsidRDefault="001D7046" w:rsidP="0052210B">
            <w:pPr>
              <w:spacing w:line="360" w:lineRule="auto"/>
              <w:ind w:left="2" w:right="-24"/>
              <w:jc w:val="right"/>
              <w:rPr>
                <w:rFonts w:ascii="Arial" w:hAnsi="Arial" w:cs="Arial"/>
                <w:sz w:val="19"/>
                <w:szCs w:val="19"/>
                <w:lang w:val="en-GB"/>
              </w:rPr>
            </w:pPr>
          </w:p>
        </w:tc>
      </w:tr>
      <w:tr w:rsidR="001D7046" w:rsidRPr="003E0209" w14:paraId="00E3DC70"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E8EDC2A" w14:textId="77777777" w:rsidR="001D7046" w:rsidRPr="003E0209" w:rsidRDefault="001D7046" w:rsidP="0052210B">
            <w:pPr>
              <w:tabs>
                <w:tab w:val="left" w:pos="459"/>
              </w:tabs>
              <w:spacing w:line="360" w:lineRule="auto"/>
              <w:rPr>
                <w:rFonts w:ascii="Arial" w:hAnsi="Arial" w:cs="Arial"/>
                <w:sz w:val="19"/>
                <w:szCs w:val="19"/>
              </w:rPr>
            </w:pPr>
            <w:r w:rsidRPr="003E0209">
              <w:rPr>
                <w:rFonts w:ascii="Arial" w:hAnsi="Arial" w:cs="Arial"/>
                <w:sz w:val="19"/>
                <w:szCs w:val="19"/>
              </w:rPr>
              <w:t>Contract assets</w:t>
            </w:r>
          </w:p>
        </w:tc>
        <w:tc>
          <w:tcPr>
            <w:tcW w:w="1296" w:type="dxa"/>
          </w:tcPr>
          <w:p w14:paraId="59A12361" w14:textId="53E136FC" w:rsidR="001D7046" w:rsidRPr="001D7046" w:rsidRDefault="0045110F" w:rsidP="0052210B">
            <w:pPr>
              <w:spacing w:line="360" w:lineRule="auto"/>
              <w:ind w:left="2" w:right="-24"/>
              <w:jc w:val="right"/>
              <w:rPr>
                <w:rFonts w:ascii="Arial" w:hAnsi="Arial" w:cs="Arial"/>
                <w:sz w:val="19"/>
                <w:szCs w:val="19"/>
              </w:rPr>
            </w:pPr>
            <w:r>
              <w:rPr>
                <w:rFonts w:ascii="Arial" w:hAnsi="Arial" w:cs="Arial"/>
                <w:sz w:val="19"/>
                <w:szCs w:val="19"/>
              </w:rPr>
              <w:t>540</w:t>
            </w:r>
          </w:p>
        </w:tc>
        <w:tc>
          <w:tcPr>
            <w:tcW w:w="238" w:type="dxa"/>
          </w:tcPr>
          <w:p w14:paraId="15D71E34"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78AE5BD2" w14:textId="2FB6BCD0"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31</w:t>
            </w:r>
            <w:r>
              <w:rPr>
                <w:rFonts w:ascii="Arial" w:hAnsi="Arial" w:cs="Arial"/>
                <w:sz w:val="19"/>
                <w:szCs w:val="19"/>
              </w:rPr>
              <w:t>7</w:t>
            </w:r>
          </w:p>
        </w:tc>
        <w:tc>
          <w:tcPr>
            <w:tcW w:w="236" w:type="dxa"/>
            <w:tcBorders>
              <w:left w:val="nil"/>
            </w:tcBorders>
          </w:tcPr>
          <w:p w14:paraId="54058A90"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Pr>
          <w:p w14:paraId="73A19924" w14:textId="39472EF4" w:rsidR="001D7046" w:rsidRPr="00C541CE" w:rsidRDefault="005B2637" w:rsidP="0052210B">
            <w:pPr>
              <w:spacing w:line="360" w:lineRule="auto"/>
              <w:ind w:left="2" w:right="-24"/>
              <w:jc w:val="right"/>
              <w:rPr>
                <w:rFonts w:ascii="Arial" w:hAnsi="Arial" w:cs="Arial"/>
                <w:sz w:val="19"/>
                <w:szCs w:val="19"/>
              </w:rPr>
            </w:pPr>
            <w:r>
              <w:rPr>
                <w:rFonts w:ascii="Arial" w:hAnsi="Arial" w:cs="Arial"/>
                <w:sz w:val="19"/>
                <w:szCs w:val="19"/>
              </w:rPr>
              <w:t>440,880</w:t>
            </w:r>
          </w:p>
        </w:tc>
        <w:tc>
          <w:tcPr>
            <w:tcW w:w="236" w:type="dxa"/>
          </w:tcPr>
          <w:p w14:paraId="197CEA53"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Pr>
          <w:p w14:paraId="68362986" w14:textId="41B66389"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497,945</w:t>
            </w:r>
          </w:p>
        </w:tc>
      </w:tr>
      <w:tr w:rsidR="001D7046" w:rsidRPr="003E0209" w14:paraId="7BA1300F"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408C7799" w14:textId="427812D9" w:rsidR="001D7046" w:rsidRPr="003E0209" w:rsidRDefault="001D7046" w:rsidP="0052210B">
            <w:pPr>
              <w:tabs>
                <w:tab w:val="left" w:pos="459"/>
              </w:tabs>
              <w:spacing w:line="360" w:lineRule="auto"/>
              <w:ind w:right="-252"/>
              <w:rPr>
                <w:rFonts w:ascii="Arial" w:hAnsi="Arial" w:cs="Arial"/>
                <w:sz w:val="19"/>
                <w:szCs w:val="19"/>
              </w:rPr>
            </w:pPr>
            <w:r w:rsidRPr="003E0209">
              <w:rPr>
                <w:rFonts w:ascii="Arial" w:hAnsi="Arial" w:cs="Arial"/>
                <w:sz w:val="19"/>
                <w:szCs w:val="19"/>
                <w:u w:val="single"/>
              </w:rPr>
              <w:t>Less</w:t>
            </w:r>
            <w:r w:rsidRPr="003E0209">
              <w:rPr>
                <w:rFonts w:ascii="Arial" w:hAnsi="Arial" w:cs="Arial"/>
                <w:sz w:val="19"/>
                <w:szCs w:val="19"/>
              </w:rPr>
              <w:t xml:space="preserve"> Allowance for impairment losses</w:t>
            </w:r>
          </w:p>
        </w:tc>
        <w:tc>
          <w:tcPr>
            <w:tcW w:w="1296" w:type="dxa"/>
            <w:tcBorders>
              <w:bottom w:val="single" w:sz="4" w:space="0" w:color="auto"/>
            </w:tcBorders>
          </w:tcPr>
          <w:p w14:paraId="67D50A4A" w14:textId="4C5936B5" w:rsidR="001D7046" w:rsidRPr="001D7046" w:rsidRDefault="0085222A" w:rsidP="0052210B">
            <w:pPr>
              <w:spacing w:line="360" w:lineRule="auto"/>
              <w:ind w:left="2" w:right="-24"/>
              <w:jc w:val="right"/>
              <w:rPr>
                <w:rFonts w:ascii="Arial" w:hAnsi="Arial" w:cs="Arial"/>
                <w:sz w:val="19"/>
                <w:szCs w:val="19"/>
              </w:rPr>
            </w:pPr>
            <w:r>
              <w:rPr>
                <w:rFonts w:ascii="Arial" w:hAnsi="Arial" w:cs="Arial"/>
                <w:sz w:val="19"/>
                <w:szCs w:val="19"/>
              </w:rPr>
              <w:t>(283)</w:t>
            </w:r>
          </w:p>
        </w:tc>
        <w:tc>
          <w:tcPr>
            <w:tcW w:w="238" w:type="dxa"/>
          </w:tcPr>
          <w:p w14:paraId="72F898CA"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460A6A67" w14:textId="066DDB71"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c>
          <w:tcPr>
            <w:tcW w:w="236" w:type="dxa"/>
            <w:tcBorders>
              <w:left w:val="nil"/>
            </w:tcBorders>
          </w:tcPr>
          <w:p w14:paraId="18A0D659"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bottom w:val="single" w:sz="4" w:space="0" w:color="auto"/>
            </w:tcBorders>
          </w:tcPr>
          <w:p w14:paraId="6D4BE181" w14:textId="7BCE7F70" w:rsidR="001D7046" w:rsidRPr="00C541CE" w:rsidRDefault="005B2637" w:rsidP="0052210B">
            <w:pPr>
              <w:spacing w:line="360" w:lineRule="auto"/>
              <w:ind w:left="2" w:right="-24"/>
              <w:jc w:val="right"/>
              <w:rPr>
                <w:rFonts w:ascii="Arial" w:hAnsi="Arial" w:cs="Arial"/>
                <w:sz w:val="19"/>
                <w:szCs w:val="19"/>
              </w:rPr>
            </w:pPr>
            <w:r>
              <w:rPr>
                <w:rFonts w:ascii="Arial" w:hAnsi="Arial" w:cs="Arial"/>
                <w:sz w:val="19"/>
                <w:szCs w:val="19"/>
              </w:rPr>
              <w:t>(28</w:t>
            </w:r>
            <w:r w:rsidR="009719A3">
              <w:rPr>
                <w:rFonts w:ascii="Arial" w:hAnsi="Arial" w:cs="Arial"/>
                <w:sz w:val="19"/>
                <w:szCs w:val="19"/>
              </w:rPr>
              <w:t>3)</w:t>
            </w:r>
          </w:p>
        </w:tc>
        <w:tc>
          <w:tcPr>
            <w:tcW w:w="236" w:type="dxa"/>
          </w:tcPr>
          <w:p w14:paraId="13171584"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bottom w:val="single" w:sz="4" w:space="0" w:color="auto"/>
            </w:tcBorders>
          </w:tcPr>
          <w:p w14:paraId="77A121F8" w14:textId="0D154DAD"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(283)</w:t>
            </w:r>
          </w:p>
        </w:tc>
      </w:tr>
      <w:tr w:rsidR="001D7046" w:rsidRPr="003E0209" w14:paraId="7A03655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1BDB126" w14:textId="77777777" w:rsidR="001D7046" w:rsidRPr="003E0209" w:rsidRDefault="001D7046" w:rsidP="0052210B">
            <w:pPr>
              <w:tabs>
                <w:tab w:val="left" w:pos="459"/>
              </w:tabs>
              <w:spacing w:line="360" w:lineRule="auto"/>
              <w:ind w:left="242"/>
              <w:rPr>
                <w:rFonts w:ascii="Arial" w:hAnsi="Arial" w:cs="Arial"/>
                <w:sz w:val="19"/>
                <w:szCs w:val="19"/>
              </w:rPr>
            </w:pPr>
            <w:r w:rsidRPr="003E0209">
              <w:rPr>
                <w:rFonts w:ascii="Arial" w:hAnsi="Arial" w:cs="Arial"/>
                <w:sz w:val="19"/>
                <w:szCs w:val="19"/>
              </w:rPr>
              <w:t>Net</w:t>
            </w:r>
          </w:p>
        </w:tc>
        <w:tc>
          <w:tcPr>
            <w:tcW w:w="1296" w:type="dxa"/>
            <w:tcBorders>
              <w:top w:val="single" w:sz="4" w:space="0" w:color="auto"/>
              <w:bottom w:val="single" w:sz="12" w:space="0" w:color="auto"/>
            </w:tcBorders>
          </w:tcPr>
          <w:p w14:paraId="1541E8D5" w14:textId="7A1C507C" w:rsidR="001D7046" w:rsidRPr="001D7046" w:rsidRDefault="00B86ECF" w:rsidP="0052210B">
            <w:pPr>
              <w:spacing w:line="360" w:lineRule="auto"/>
              <w:ind w:left="2" w:right="-24"/>
              <w:jc w:val="right"/>
              <w:rPr>
                <w:rFonts w:ascii="Arial" w:hAnsi="Arial" w:cs="Arial"/>
                <w:sz w:val="19"/>
                <w:szCs w:val="19"/>
              </w:rPr>
            </w:pPr>
            <w:r>
              <w:rPr>
                <w:rFonts w:ascii="Arial" w:hAnsi="Arial" w:cs="Arial"/>
                <w:sz w:val="19"/>
                <w:szCs w:val="19"/>
              </w:rPr>
              <w:t>257</w:t>
            </w:r>
          </w:p>
        </w:tc>
        <w:tc>
          <w:tcPr>
            <w:tcW w:w="238" w:type="dxa"/>
          </w:tcPr>
          <w:p w14:paraId="1C8DE7C2"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0B00AFAF" w14:textId="55BFB8A4"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3</w:t>
            </w:r>
            <w:r>
              <w:rPr>
                <w:rFonts w:ascii="Arial" w:hAnsi="Arial" w:cs="Arial"/>
                <w:sz w:val="19"/>
                <w:szCs w:val="19"/>
              </w:rPr>
              <w:t>4</w:t>
            </w:r>
          </w:p>
        </w:tc>
        <w:tc>
          <w:tcPr>
            <w:tcW w:w="236" w:type="dxa"/>
            <w:tcBorders>
              <w:left w:val="nil"/>
            </w:tcBorders>
          </w:tcPr>
          <w:p w14:paraId="34607483"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tcPr>
          <w:p w14:paraId="7362984F" w14:textId="02A41122" w:rsidR="001D7046" w:rsidRPr="00C541CE" w:rsidRDefault="009719A3" w:rsidP="0052210B">
            <w:pPr>
              <w:spacing w:line="360" w:lineRule="auto"/>
              <w:ind w:left="2" w:right="-24"/>
              <w:jc w:val="right"/>
              <w:rPr>
                <w:rFonts w:ascii="Arial" w:hAnsi="Arial" w:cs="Arial"/>
                <w:sz w:val="19"/>
                <w:szCs w:val="19"/>
              </w:rPr>
            </w:pPr>
            <w:r>
              <w:rPr>
                <w:rFonts w:ascii="Arial" w:hAnsi="Arial" w:cs="Arial"/>
                <w:sz w:val="19"/>
                <w:szCs w:val="19"/>
              </w:rPr>
              <w:t>440,</w:t>
            </w:r>
            <w:r w:rsidR="00EE60BB">
              <w:rPr>
                <w:rFonts w:ascii="Arial" w:hAnsi="Arial" w:cs="Arial"/>
                <w:sz w:val="19"/>
                <w:szCs w:val="19"/>
              </w:rPr>
              <w:t>597</w:t>
            </w:r>
          </w:p>
        </w:tc>
        <w:tc>
          <w:tcPr>
            <w:tcW w:w="236" w:type="dxa"/>
          </w:tcPr>
          <w:p w14:paraId="2879FCEC"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6AE8A4B3" w14:textId="0551943B"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497,662</w:t>
            </w:r>
          </w:p>
        </w:tc>
      </w:tr>
      <w:tr w:rsidR="001D7046" w:rsidRPr="003E0209" w14:paraId="661700C9"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A58937A" w14:textId="77777777" w:rsidR="001D7046" w:rsidRPr="003E0209" w:rsidRDefault="001D7046" w:rsidP="0052210B">
            <w:pPr>
              <w:tabs>
                <w:tab w:val="left" w:pos="459"/>
              </w:tabs>
              <w:spacing w:line="360" w:lineRule="auto"/>
              <w:ind w:left="242"/>
              <w:rPr>
                <w:rFonts w:ascii="Arial" w:hAnsi="Arial" w:cs="Arial"/>
                <w:sz w:val="19"/>
                <w:szCs w:val="19"/>
              </w:rPr>
            </w:pPr>
          </w:p>
        </w:tc>
        <w:tc>
          <w:tcPr>
            <w:tcW w:w="1296" w:type="dxa"/>
            <w:tcBorders>
              <w:top w:val="single" w:sz="12" w:space="0" w:color="auto"/>
            </w:tcBorders>
          </w:tcPr>
          <w:p w14:paraId="331EB73E" w14:textId="77777777" w:rsidR="001D7046" w:rsidRPr="001D7046" w:rsidRDefault="001D7046" w:rsidP="0052210B">
            <w:pPr>
              <w:spacing w:line="360" w:lineRule="auto"/>
              <w:ind w:left="2" w:right="-24"/>
              <w:jc w:val="right"/>
              <w:rPr>
                <w:rFonts w:ascii="Arial" w:hAnsi="Arial" w:cs="Arial"/>
                <w:sz w:val="19"/>
                <w:szCs w:val="19"/>
              </w:rPr>
            </w:pPr>
          </w:p>
        </w:tc>
        <w:tc>
          <w:tcPr>
            <w:tcW w:w="238" w:type="dxa"/>
          </w:tcPr>
          <w:p w14:paraId="3C688C2E"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top w:val="single" w:sz="12" w:space="0" w:color="auto"/>
              <w:left w:val="nil"/>
            </w:tcBorders>
          </w:tcPr>
          <w:p w14:paraId="11D6A591" w14:textId="77777777" w:rsidR="001D7046" w:rsidRPr="003E0209" w:rsidRDefault="001D7046" w:rsidP="0052210B">
            <w:pPr>
              <w:spacing w:line="360" w:lineRule="auto"/>
              <w:ind w:left="2" w:right="-20"/>
              <w:jc w:val="right"/>
              <w:rPr>
                <w:rFonts w:ascii="Arial" w:hAnsi="Arial" w:cs="Arial"/>
                <w:sz w:val="19"/>
                <w:szCs w:val="19"/>
                <w:lang w:val="en-GB"/>
              </w:rPr>
            </w:pPr>
          </w:p>
        </w:tc>
        <w:tc>
          <w:tcPr>
            <w:tcW w:w="236" w:type="dxa"/>
            <w:tcBorders>
              <w:left w:val="nil"/>
            </w:tcBorders>
          </w:tcPr>
          <w:p w14:paraId="729A71E1"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top w:val="single" w:sz="12" w:space="0" w:color="auto"/>
            </w:tcBorders>
          </w:tcPr>
          <w:p w14:paraId="2A0FCC83" w14:textId="77777777" w:rsidR="001D7046" w:rsidRPr="00C541CE" w:rsidRDefault="001D7046" w:rsidP="0052210B">
            <w:pPr>
              <w:spacing w:line="360" w:lineRule="auto"/>
              <w:ind w:left="2" w:right="-24"/>
              <w:jc w:val="right"/>
              <w:rPr>
                <w:rFonts w:ascii="Arial" w:hAnsi="Arial" w:cs="Arial"/>
                <w:sz w:val="19"/>
                <w:szCs w:val="19"/>
              </w:rPr>
            </w:pPr>
          </w:p>
        </w:tc>
        <w:tc>
          <w:tcPr>
            <w:tcW w:w="236" w:type="dxa"/>
          </w:tcPr>
          <w:p w14:paraId="3B257629"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top w:val="single" w:sz="12" w:space="0" w:color="auto"/>
            </w:tcBorders>
          </w:tcPr>
          <w:p w14:paraId="2732E20E" w14:textId="77777777" w:rsidR="001D7046" w:rsidRPr="003E0209" w:rsidRDefault="001D7046" w:rsidP="0052210B">
            <w:pPr>
              <w:spacing w:line="360" w:lineRule="auto"/>
              <w:ind w:left="2" w:right="-24"/>
              <w:jc w:val="right"/>
              <w:rPr>
                <w:rFonts w:ascii="Arial" w:hAnsi="Arial" w:cs="Arial"/>
                <w:sz w:val="19"/>
                <w:szCs w:val="19"/>
                <w:lang w:val="en-GB"/>
              </w:rPr>
            </w:pPr>
          </w:p>
        </w:tc>
      </w:tr>
      <w:tr w:rsidR="001D7046" w:rsidRPr="003E0209" w14:paraId="474BB458"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1E9E3F6F" w14:textId="52A11C15" w:rsidR="001D7046" w:rsidRPr="003E0209" w:rsidRDefault="001D7046" w:rsidP="0052210B">
            <w:pPr>
              <w:pStyle w:val="Heading7"/>
              <w:numPr>
                <w:ilvl w:val="0"/>
                <w:numId w:val="0"/>
              </w:numPr>
              <w:spacing w:line="360" w:lineRule="auto"/>
              <w:rPr>
                <w:rFonts w:ascii="Arial" w:hAnsi="Arial" w:cs="Arial"/>
                <w:sz w:val="19"/>
                <w:szCs w:val="19"/>
                <w:u w:val="single"/>
              </w:rPr>
            </w:pPr>
            <w:r w:rsidRPr="003E0209">
              <w:rPr>
                <w:rFonts w:ascii="Arial" w:hAnsi="Arial" w:cs="Arial"/>
                <w:b/>
                <w:bCs/>
                <w:sz w:val="19"/>
                <w:szCs w:val="19"/>
                <w:lang w:val="en-GB" w:bidi="th-TH"/>
              </w:rPr>
              <w:t>Contract liabilities</w:t>
            </w:r>
          </w:p>
        </w:tc>
        <w:tc>
          <w:tcPr>
            <w:tcW w:w="1296" w:type="dxa"/>
          </w:tcPr>
          <w:p w14:paraId="37F4379A" w14:textId="77777777" w:rsidR="001D7046" w:rsidRPr="001D7046" w:rsidRDefault="001D7046" w:rsidP="0052210B">
            <w:pPr>
              <w:spacing w:line="360" w:lineRule="auto"/>
              <w:ind w:left="2" w:right="-24"/>
              <w:jc w:val="right"/>
              <w:rPr>
                <w:rFonts w:ascii="Arial" w:hAnsi="Arial" w:cs="Arial"/>
                <w:sz w:val="19"/>
                <w:szCs w:val="19"/>
              </w:rPr>
            </w:pPr>
          </w:p>
        </w:tc>
        <w:tc>
          <w:tcPr>
            <w:tcW w:w="238" w:type="dxa"/>
          </w:tcPr>
          <w:p w14:paraId="2F05E437"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tcBorders>
          </w:tcPr>
          <w:p w14:paraId="1010E095" w14:textId="77777777" w:rsidR="001D7046" w:rsidRPr="003E0209" w:rsidRDefault="001D7046" w:rsidP="0052210B">
            <w:pPr>
              <w:spacing w:line="360" w:lineRule="auto"/>
              <w:ind w:left="2" w:right="-20"/>
              <w:jc w:val="right"/>
              <w:rPr>
                <w:rFonts w:ascii="Arial" w:hAnsi="Arial" w:cs="Arial"/>
                <w:sz w:val="19"/>
                <w:szCs w:val="19"/>
                <w:lang w:val="en-GB"/>
              </w:rPr>
            </w:pPr>
          </w:p>
        </w:tc>
        <w:tc>
          <w:tcPr>
            <w:tcW w:w="236" w:type="dxa"/>
            <w:tcBorders>
              <w:left w:val="nil"/>
            </w:tcBorders>
          </w:tcPr>
          <w:p w14:paraId="72847C5B"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Pr>
          <w:p w14:paraId="5FA3B328" w14:textId="77777777" w:rsidR="001D7046" w:rsidRPr="00C541CE" w:rsidRDefault="001D7046" w:rsidP="0052210B">
            <w:pPr>
              <w:spacing w:line="360" w:lineRule="auto"/>
              <w:ind w:left="2" w:right="-24"/>
              <w:jc w:val="right"/>
              <w:rPr>
                <w:rFonts w:ascii="Arial" w:hAnsi="Arial" w:cs="Arial"/>
                <w:sz w:val="19"/>
                <w:szCs w:val="19"/>
              </w:rPr>
            </w:pPr>
          </w:p>
        </w:tc>
        <w:tc>
          <w:tcPr>
            <w:tcW w:w="236" w:type="dxa"/>
          </w:tcPr>
          <w:p w14:paraId="261CE85D"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Pr>
          <w:p w14:paraId="3E0B01AA" w14:textId="77777777" w:rsidR="001D7046" w:rsidRPr="003E0209" w:rsidRDefault="001D7046" w:rsidP="0052210B">
            <w:pPr>
              <w:spacing w:line="360" w:lineRule="auto"/>
              <w:ind w:left="2" w:right="-24"/>
              <w:jc w:val="right"/>
              <w:rPr>
                <w:rFonts w:ascii="Arial" w:hAnsi="Arial" w:cs="Arial"/>
                <w:sz w:val="19"/>
                <w:szCs w:val="19"/>
                <w:lang w:val="en-GB"/>
              </w:rPr>
            </w:pPr>
          </w:p>
        </w:tc>
      </w:tr>
      <w:tr w:rsidR="001D7046" w:rsidRPr="003E0209" w14:paraId="7616D531" w14:textId="77777777" w:rsidTr="000B2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45BC119" w14:textId="1E3AC4CC" w:rsidR="001D7046" w:rsidRPr="003E0209" w:rsidRDefault="001D7046" w:rsidP="0052210B">
            <w:pPr>
              <w:pStyle w:val="Heading7"/>
              <w:numPr>
                <w:ilvl w:val="0"/>
                <w:numId w:val="0"/>
              </w:numPr>
              <w:spacing w:line="360" w:lineRule="auto"/>
              <w:rPr>
                <w:rFonts w:ascii="Arial" w:hAnsi="Arial" w:cs="Arial"/>
                <w:b/>
                <w:bCs/>
                <w:sz w:val="19"/>
                <w:szCs w:val="19"/>
                <w:lang w:val="en-GB" w:bidi="th-TH"/>
              </w:rPr>
            </w:pPr>
            <w:proofErr w:type="spellStart"/>
            <w:r w:rsidRPr="003E0209">
              <w:rPr>
                <w:rFonts w:ascii="Arial" w:hAnsi="Arial" w:cs="Arial"/>
                <w:sz w:val="19"/>
                <w:szCs w:val="19"/>
              </w:rPr>
              <w:t>Deferred</w:t>
            </w:r>
            <w:proofErr w:type="spellEnd"/>
            <w:r w:rsidRPr="003E0209">
              <w:rPr>
                <w:rFonts w:ascii="Arial" w:hAnsi="Arial" w:cs="Arial"/>
                <w:sz w:val="19"/>
                <w:szCs w:val="19"/>
              </w:rPr>
              <w:t xml:space="preserve"> </w:t>
            </w:r>
            <w:proofErr w:type="spellStart"/>
            <w:r w:rsidRPr="003E0209">
              <w:rPr>
                <w:rFonts w:ascii="Arial" w:hAnsi="Arial" w:cs="Arial"/>
                <w:sz w:val="19"/>
                <w:szCs w:val="19"/>
              </w:rPr>
              <w:t>construction</w:t>
            </w:r>
            <w:proofErr w:type="spellEnd"/>
            <w:r w:rsidRPr="003E0209">
              <w:rPr>
                <w:rFonts w:ascii="Arial" w:hAnsi="Arial" w:cs="Arial"/>
                <w:sz w:val="19"/>
                <w:szCs w:val="19"/>
              </w:rPr>
              <w:t xml:space="preserve"> </w:t>
            </w:r>
            <w:proofErr w:type="spellStart"/>
            <w:r w:rsidRPr="003E0209">
              <w:rPr>
                <w:rFonts w:ascii="Arial" w:hAnsi="Arial" w:cs="Arial"/>
                <w:sz w:val="19"/>
                <w:szCs w:val="19"/>
              </w:rPr>
              <w:t>revenue</w:t>
            </w:r>
            <w:proofErr w:type="spellEnd"/>
          </w:p>
        </w:tc>
        <w:tc>
          <w:tcPr>
            <w:tcW w:w="1296" w:type="dxa"/>
            <w:tcBorders>
              <w:bottom w:val="single" w:sz="12" w:space="0" w:color="auto"/>
            </w:tcBorders>
          </w:tcPr>
          <w:p w14:paraId="3F0BB46C" w14:textId="087DED1A" w:rsidR="001D7046" w:rsidRPr="001D7046" w:rsidRDefault="007E4DA1" w:rsidP="0052210B">
            <w:pPr>
              <w:spacing w:line="360" w:lineRule="auto"/>
              <w:ind w:left="2" w:right="-24"/>
              <w:jc w:val="right"/>
              <w:rPr>
                <w:rFonts w:ascii="Arial" w:hAnsi="Arial" w:cs="Arial"/>
                <w:sz w:val="19"/>
                <w:szCs w:val="19"/>
              </w:rPr>
            </w:pPr>
            <w:r>
              <w:rPr>
                <w:rFonts w:ascii="Arial" w:hAnsi="Arial" w:cs="Arial"/>
                <w:sz w:val="19"/>
                <w:szCs w:val="19"/>
              </w:rPr>
              <w:t>(</w:t>
            </w:r>
            <w:r w:rsidR="001E0874">
              <w:rPr>
                <w:rFonts w:ascii="Arial" w:hAnsi="Arial" w:cs="Arial"/>
                <w:sz w:val="19"/>
                <w:szCs w:val="19"/>
              </w:rPr>
              <w:t>86,531)</w:t>
            </w:r>
          </w:p>
        </w:tc>
        <w:tc>
          <w:tcPr>
            <w:tcW w:w="238" w:type="dxa"/>
          </w:tcPr>
          <w:p w14:paraId="3F1572FE"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34E9595C" w14:textId="7FADE099" w:rsidR="001D7046" w:rsidRPr="003E0209" w:rsidRDefault="001D7046" w:rsidP="0052210B">
            <w:pPr>
              <w:spacing w:line="360" w:lineRule="auto"/>
              <w:ind w:left="2" w:right="-20"/>
              <w:jc w:val="right"/>
              <w:rPr>
                <w:rFonts w:ascii="Arial" w:hAnsi="Arial" w:cs="Arial"/>
                <w:sz w:val="19"/>
                <w:szCs w:val="19"/>
                <w:lang w:val="en-GB"/>
              </w:rPr>
            </w:pPr>
            <w:r w:rsidRPr="003E0209">
              <w:rPr>
                <w:rFonts w:ascii="Arial" w:hAnsi="Arial" w:cs="Arial"/>
                <w:sz w:val="19"/>
                <w:szCs w:val="19"/>
              </w:rPr>
              <w:t>(</w:t>
            </w:r>
            <w:r w:rsidR="00414D7E">
              <w:rPr>
                <w:rFonts w:ascii="Arial" w:hAnsi="Arial" w:cs="Arial"/>
                <w:sz w:val="19"/>
                <w:szCs w:val="19"/>
              </w:rPr>
              <w:t>138,084</w:t>
            </w:r>
            <w:r w:rsidRPr="003E0209">
              <w:rPr>
                <w:rFonts w:ascii="Arial" w:hAnsi="Arial" w:cs="Arial"/>
                <w:sz w:val="19"/>
                <w:szCs w:val="19"/>
              </w:rPr>
              <w:t>)</w:t>
            </w:r>
          </w:p>
        </w:tc>
        <w:tc>
          <w:tcPr>
            <w:tcW w:w="236" w:type="dxa"/>
            <w:tcBorders>
              <w:left w:val="nil"/>
            </w:tcBorders>
          </w:tcPr>
          <w:p w14:paraId="7715E527"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276" w:type="dxa"/>
            <w:tcBorders>
              <w:bottom w:val="single" w:sz="12" w:space="0" w:color="auto"/>
            </w:tcBorders>
          </w:tcPr>
          <w:p w14:paraId="1E04F4FE" w14:textId="4A7FBA6E" w:rsidR="001D7046" w:rsidRPr="00C541CE" w:rsidRDefault="001A1806" w:rsidP="0052210B">
            <w:pPr>
              <w:spacing w:line="360" w:lineRule="auto"/>
              <w:ind w:left="2" w:right="-24"/>
              <w:jc w:val="right"/>
              <w:rPr>
                <w:rFonts w:ascii="Arial" w:hAnsi="Arial" w:cs="Arial"/>
                <w:sz w:val="19"/>
                <w:szCs w:val="19"/>
              </w:rPr>
            </w:pPr>
            <w:r>
              <w:rPr>
                <w:rFonts w:ascii="Arial" w:hAnsi="Arial" w:cs="Arial"/>
                <w:sz w:val="19"/>
                <w:szCs w:val="19"/>
              </w:rPr>
              <w:t>(30,422)</w:t>
            </w:r>
          </w:p>
        </w:tc>
        <w:tc>
          <w:tcPr>
            <w:tcW w:w="236" w:type="dxa"/>
          </w:tcPr>
          <w:p w14:paraId="3F37766F" w14:textId="77777777" w:rsidR="001D7046" w:rsidRPr="003E0209" w:rsidRDefault="001D7046" w:rsidP="0052210B">
            <w:pPr>
              <w:spacing w:line="360" w:lineRule="auto"/>
              <w:ind w:left="2" w:right="86"/>
              <w:jc w:val="right"/>
              <w:rPr>
                <w:rFonts w:ascii="Arial" w:hAnsi="Arial" w:cs="Arial"/>
                <w:sz w:val="19"/>
                <w:szCs w:val="19"/>
                <w:rtl/>
                <w:cs/>
                <w:lang w:val="en-GB"/>
              </w:rPr>
            </w:pPr>
          </w:p>
        </w:tc>
        <w:tc>
          <w:tcPr>
            <w:tcW w:w="1312" w:type="dxa"/>
            <w:tcBorders>
              <w:bottom w:val="single" w:sz="12" w:space="0" w:color="auto"/>
            </w:tcBorders>
          </w:tcPr>
          <w:p w14:paraId="4DC76913" w14:textId="4512F59A" w:rsidR="001D7046" w:rsidRPr="003E0209" w:rsidRDefault="001D7046" w:rsidP="0052210B">
            <w:pPr>
              <w:spacing w:line="360" w:lineRule="auto"/>
              <w:ind w:left="2" w:right="-24"/>
              <w:jc w:val="right"/>
              <w:rPr>
                <w:rFonts w:ascii="Arial" w:hAnsi="Arial" w:cs="Arial"/>
                <w:sz w:val="19"/>
                <w:szCs w:val="19"/>
                <w:lang w:val="en-GB"/>
              </w:rPr>
            </w:pPr>
            <w:r w:rsidRPr="003E0209">
              <w:rPr>
                <w:rFonts w:ascii="Arial" w:hAnsi="Arial" w:cs="Arial"/>
                <w:sz w:val="19"/>
                <w:szCs w:val="19"/>
              </w:rPr>
              <w:t>(42,44</w:t>
            </w:r>
            <w:r>
              <w:rPr>
                <w:rFonts w:ascii="Arial" w:hAnsi="Arial" w:cs="Arial"/>
                <w:sz w:val="19"/>
                <w:szCs w:val="19"/>
              </w:rPr>
              <w:t>1</w:t>
            </w:r>
            <w:r w:rsidRPr="003E0209">
              <w:rPr>
                <w:rFonts w:ascii="Arial" w:hAnsi="Arial" w:cs="Arial"/>
                <w:sz w:val="19"/>
                <w:szCs w:val="19"/>
              </w:rPr>
              <w:t>)</w:t>
            </w:r>
          </w:p>
        </w:tc>
      </w:tr>
    </w:tbl>
    <w:p w14:paraId="029EBA76" w14:textId="767270C2" w:rsidR="004E0A20" w:rsidRDefault="004E0A20" w:rsidP="00897862">
      <w:pPr>
        <w:spacing w:line="360" w:lineRule="auto"/>
        <w:rPr>
          <w:rFonts w:ascii="Arial" w:hAnsi="Arial" w:cs="Arial"/>
          <w:sz w:val="19"/>
          <w:szCs w:val="19"/>
        </w:rPr>
      </w:pPr>
    </w:p>
    <w:p w14:paraId="1F5CC501" w14:textId="77777777" w:rsidR="00036003" w:rsidRDefault="00036003" w:rsidP="00897862">
      <w:pPr>
        <w:spacing w:line="360" w:lineRule="auto"/>
        <w:rPr>
          <w:rFonts w:ascii="Arial" w:hAnsi="Arial" w:cs="Arial"/>
          <w:sz w:val="19"/>
          <w:szCs w:val="19"/>
        </w:rPr>
      </w:pPr>
    </w:p>
    <w:p w14:paraId="223858C5" w14:textId="77777777" w:rsidR="00466DD4" w:rsidRDefault="00466DD4" w:rsidP="00897862">
      <w:pPr>
        <w:spacing w:line="360" w:lineRule="auto"/>
        <w:rPr>
          <w:rFonts w:ascii="Arial" w:hAnsi="Arial" w:cs="Arial"/>
          <w:sz w:val="19"/>
          <w:szCs w:val="19"/>
        </w:rPr>
      </w:pPr>
    </w:p>
    <w:p w14:paraId="5DFED9EF" w14:textId="77777777" w:rsidR="00466DD4" w:rsidRDefault="00466DD4" w:rsidP="00897862">
      <w:pPr>
        <w:spacing w:line="360" w:lineRule="auto"/>
        <w:rPr>
          <w:rFonts w:ascii="Arial" w:hAnsi="Arial" w:cs="Arial"/>
          <w:sz w:val="19"/>
          <w:szCs w:val="19"/>
        </w:rPr>
      </w:pPr>
    </w:p>
    <w:p w14:paraId="0FC7C9A6" w14:textId="77777777" w:rsidR="00466DD4" w:rsidRDefault="00466DD4" w:rsidP="00897862">
      <w:pPr>
        <w:spacing w:line="360" w:lineRule="auto"/>
        <w:rPr>
          <w:rFonts w:ascii="Arial" w:hAnsi="Arial" w:cs="Arial"/>
          <w:sz w:val="19"/>
          <w:szCs w:val="19"/>
        </w:rPr>
      </w:pPr>
    </w:p>
    <w:p w14:paraId="225E28DD" w14:textId="77777777" w:rsidR="00D129FB" w:rsidRDefault="00D129FB">
      <w:pPr>
        <w:rPr>
          <w:rFonts w:ascii="Arial" w:hAnsi="Arial" w:cs="Arial"/>
          <w:sz w:val="19"/>
          <w:szCs w:val="19"/>
        </w:rPr>
      </w:pPr>
      <w:r>
        <w:rPr>
          <w:rFonts w:ascii="Arial" w:hAnsi="Arial" w:cs="Arial"/>
          <w:sz w:val="19"/>
          <w:szCs w:val="19"/>
        </w:rPr>
        <w:br w:type="page"/>
      </w:r>
    </w:p>
    <w:p w14:paraId="3F1757C8" w14:textId="3A1DC011" w:rsidR="00A72205" w:rsidRDefault="00A72205" w:rsidP="00096269">
      <w:pPr>
        <w:spacing w:line="360" w:lineRule="auto"/>
        <w:ind w:left="490"/>
        <w:jc w:val="thaiDistribute"/>
        <w:rPr>
          <w:rFonts w:ascii="Arial" w:hAnsi="Arial" w:cs="Arial"/>
          <w:sz w:val="19"/>
          <w:szCs w:val="19"/>
        </w:rPr>
      </w:pPr>
      <w:r w:rsidRPr="00421E07">
        <w:rPr>
          <w:rFonts w:ascii="Arial" w:hAnsi="Arial" w:cs="Arial"/>
          <w:sz w:val="19"/>
          <w:szCs w:val="19"/>
        </w:rPr>
        <w:t xml:space="preserve">Movements </w:t>
      </w:r>
      <w:r w:rsidRPr="00D54E6E">
        <w:rPr>
          <w:rFonts w:ascii="Arial" w:hAnsi="Arial" w:cs="Arial"/>
          <w:sz w:val="19"/>
          <w:szCs w:val="19"/>
        </w:rPr>
        <w:t xml:space="preserve">of allowance for </w:t>
      </w:r>
      <w:r w:rsidR="0063024C" w:rsidRPr="006D014B">
        <w:rPr>
          <w:rFonts w:ascii="Arial" w:hAnsi="Arial" w:cs="Arial"/>
          <w:sz w:val="19"/>
          <w:szCs w:val="19"/>
        </w:rPr>
        <w:t>impairment losses</w:t>
      </w:r>
      <w:r w:rsidRPr="00D54E6E">
        <w:rPr>
          <w:rFonts w:ascii="Arial" w:hAnsi="Arial" w:cs="Arial"/>
          <w:sz w:val="19"/>
          <w:szCs w:val="19"/>
        </w:rPr>
        <w:t xml:space="preserve"> </w:t>
      </w:r>
      <w:r w:rsidRPr="00421E07">
        <w:rPr>
          <w:rFonts w:ascii="Arial" w:hAnsi="Arial" w:cs="Arial"/>
          <w:sz w:val="19"/>
          <w:szCs w:val="19"/>
        </w:rPr>
        <w:t xml:space="preserve">for the </w:t>
      </w:r>
      <w:r w:rsidR="007024EF">
        <w:rPr>
          <w:rFonts w:ascii="Arial" w:hAnsi="Arial" w:cs="Arial"/>
          <w:sz w:val="19"/>
          <w:szCs w:val="19"/>
        </w:rPr>
        <w:t>six</w:t>
      </w:r>
      <w:r w:rsidRPr="00421E07">
        <w:rPr>
          <w:rFonts w:ascii="Arial" w:hAnsi="Arial" w:cs="Arial"/>
          <w:sz w:val="19"/>
          <w:szCs w:val="19"/>
        </w:rPr>
        <w:t xml:space="preserve">-month period ended </w:t>
      </w:r>
      <w:r w:rsidR="007024EF" w:rsidRPr="007024EF">
        <w:rPr>
          <w:rFonts w:ascii="Arial" w:hAnsi="Arial" w:cs="Arial"/>
          <w:sz w:val="19"/>
          <w:szCs w:val="19"/>
        </w:rPr>
        <w:t>30 June</w:t>
      </w:r>
      <w:r w:rsidR="00897862" w:rsidRPr="00897862">
        <w:rPr>
          <w:rFonts w:ascii="Arial" w:hAnsi="Arial" w:cs="Arial"/>
          <w:sz w:val="19"/>
          <w:szCs w:val="19"/>
        </w:rPr>
        <w:t xml:space="preserve"> 2021</w:t>
      </w:r>
      <w:r w:rsidRPr="00421E07">
        <w:rPr>
          <w:rFonts w:ascii="Arial" w:hAnsi="Arial" w:cs="Arial"/>
          <w:sz w:val="19"/>
          <w:szCs w:val="19"/>
        </w:rPr>
        <w:t xml:space="preserve"> are as follow:</w:t>
      </w:r>
    </w:p>
    <w:p w14:paraId="25D8A2F8" w14:textId="77777777" w:rsidR="005B236B" w:rsidRPr="007024EF"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7024EF" w14:paraId="618085BA" w14:textId="77777777" w:rsidTr="006A3248">
        <w:tc>
          <w:tcPr>
            <w:tcW w:w="4803" w:type="dxa"/>
          </w:tcPr>
          <w:p w14:paraId="1D798CBC"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4232" w:type="dxa"/>
            <w:gridSpan w:val="2"/>
          </w:tcPr>
          <w:p w14:paraId="5B18CD15" w14:textId="77777777" w:rsidR="005B236B" w:rsidRPr="007024EF" w:rsidRDefault="005B236B" w:rsidP="00434A07">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lang w:val="en-US" w:bidi="th-TH"/>
              </w:rPr>
              <w:t>(</w:t>
            </w:r>
            <w:proofErr w:type="gramStart"/>
            <w:r w:rsidRPr="007024EF">
              <w:rPr>
                <w:rFonts w:ascii="Arial" w:hAnsi="Arial" w:cs="Arial"/>
                <w:sz w:val="19"/>
                <w:szCs w:val="19"/>
                <w:lang w:val="en-US" w:bidi="th-TH"/>
              </w:rPr>
              <w:t>Unit :</w:t>
            </w:r>
            <w:proofErr w:type="gramEnd"/>
            <w:r w:rsidRPr="007024EF">
              <w:rPr>
                <w:rFonts w:ascii="Arial" w:hAnsi="Arial" w:cs="Arial"/>
                <w:sz w:val="19"/>
                <w:szCs w:val="19"/>
                <w:lang w:val="en-US" w:bidi="th-TH"/>
              </w:rPr>
              <w:t xml:space="preserve"> Thousand Baht)</w:t>
            </w:r>
          </w:p>
        </w:tc>
      </w:tr>
      <w:tr w:rsidR="005B236B" w:rsidRPr="007024EF" w14:paraId="0AE3D8FB" w14:textId="77777777" w:rsidTr="006A3248">
        <w:tc>
          <w:tcPr>
            <w:tcW w:w="4803" w:type="dxa"/>
          </w:tcPr>
          <w:p w14:paraId="1A972E61"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34DAF1BE"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Consolidated F/S</w:t>
            </w:r>
          </w:p>
        </w:tc>
        <w:tc>
          <w:tcPr>
            <w:tcW w:w="2072" w:type="dxa"/>
          </w:tcPr>
          <w:p w14:paraId="4E78C9D5" w14:textId="77777777" w:rsidR="005B236B" w:rsidRPr="007024EF" w:rsidRDefault="005B236B" w:rsidP="00434A07">
            <w:pPr>
              <w:pStyle w:val="ListParagraph"/>
              <w:pBdr>
                <w:bottom w:val="single" w:sz="4" w:space="1" w:color="auto"/>
              </w:pBdr>
              <w:spacing w:line="360" w:lineRule="auto"/>
              <w:ind w:left="0" w:right="2"/>
              <w:jc w:val="center"/>
              <w:rPr>
                <w:rFonts w:ascii="Arial" w:hAnsi="Arial" w:cs="Arial"/>
                <w:sz w:val="19"/>
                <w:szCs w:val="19"/>
                <w:lang w:val="en-US" w:bidi="th-TH"/>
              </w:rPr>
            </w:pPr>
            <w:r w:rsidRPr="007024EF">
              <w:rPr>
                <w:rFonts w:ascii="Arial" w:hAnsi="Arial" w:cs="Arial"/>
                <w:sz w:val="19"/>
                <w:szCs w:val="19"/>
                <w:lang w:val="en-US" w:bidi="th-TH"/>
              </w:rPr>
              <w:t>Separate F/S</w:t>
            </w:r>
          </w:p>
        </w:tc>
      </w:tr>
      <w:tr w:rsidR="005B236B" w:rsidRPr="007024EF" w14:paraId="676EAA1B" w14:textId="77777777" w:rsidTr="006A3248">
        <w:tc>
          <w:tcPr>
            <w:tcW w:w="4803" w:type="dxa"/>
          </w:tcPr>
          <w:p w14:paraId="6207DE89"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160" w:type="dxa"/>
          </w:tcPr>
          <w:p w14:paraId="62F1274D"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c>
          <w:tcPr>
            <w:tcW w:w="2072" w:type="dxa"/>
          </w:tcPr>
          <w:p w14:paraId="587DA6A3" w14:textId="77777777" w:rsidR="005B236B" w:rsidRPr="007024EF" w:rsidRDefault="005B236B" w:rsidP="00434A07">
            <w:pPr>
              <w:pStyle w:val="ListParagraph"/>
              <w:spacing w:line="360" w:lineRule="auto"/>
              <w:ind w:left="0" w:right="2"/>
              <w:jc w:val="thaiDistribute"/>
              <w:rPr>
                <w:rFonts w:ascii="Arial" w:hAnsi="Arial" w:cs="Arial"/>
                <w:sz w:val="19"/>
                <w:szCs w:val="19"/>
                <w:lang w:val="en-US" w:bidi="th-TH"/>
              </w:rPr>
            </w:pPr>
          </w:p>
        </w:tc>
      </w:tr>
      <w:tr w:rsidR="001A2E2C" w:rsidRPr="007024EF" w14:paraId="61E84ECF" w14:textId="77777777" w:rsidTr="006A3248">
        <w:tc>
          <w:tcPr>
            <w:tcW w:w="4803" w:type="dxa"/>
          </w:tcPr>
          <w:p w14:paraId="2AC9A71D" w14:textId="6C0961B1" w:rsidR="001A2E2C" w:rsidRPr="007024EF" w:rsidRDefault="001A2E2C" w:rsidP="001A2E2C">
            <w:pPr>
              <w:pStyle w:val="ListParagraph"/>
              <w:spacing w:line="360" w:lineRule="auto"/>
              <w:ind w:left="0" w:right="2"/>
              <w:jc w:val="thaiDistribute"/>
              <w:rPr>
                <w:rFonts w:ascii="Arial" w:hAnsi="Arial" w:cs="Arial"/>
                <w:sz w:val="19"/>
                <w:szCs w:val="19"/>
                <w:u w:val="single"/>
                <w:lang w:val="en-US" w:bidi="th-TH"/>
              </w:rPr>
            </w:pPr>
            <w:r w:rsidRPr="007024EF">
              <w:rPr>
                <w:rFonts w:ascii="Arial" w:hAnsi="Arial" w:cs="Arial"/>
                <w:sz w:val="19"/>
                <w:szCs w:val="19"/>
                <w:u w:val="single"/>
                <w:lang w:val="en-US" w:bidi="th-TH"/>
              </w:rPr>
              <w:t>General customers</w:t>
            </w:r>
          </w:p>
        </w:tc>
        <w:tc>
          <w:tcPr>
            <w:tcW w:w="2160" w:type="dxa"/>
          </w:tcPr>
          <w:p w14:paraId="151CBCC9" w14:textId="77777777" w:rsidR="001A2E2C" w:rsidRPr="007024EF" w:rsidRDefault="001A2E2C" w:rsidP="001A2E2C">
            <w:pPr>
              <w:pStyle w:val="ListParagraph"/>
              <w:spacing w:line="360" w:lineRule="auto"/>
              <w:ind w:left="0" w:right="2"/>
              <w:jc w:val="thaiDistribute"/>
              <w:rPr>
                <w:rFonts w:ascii="Arial" w:hAnsi="Arial" w:cs="Arial"/>
                <w:sz w:val="19"/>
                <w:szCs w:val="19"/>
                <w:lang w:val="en-US" w:bidi="th-TH"/>
              </w:rPr>
            </w:pPr>
          </w:p>
        </w:tc>
        <w:tc>
          <w:tcPr>
            <w:tcW w:w="2072" w:type="dxa"/>
          </w:tcPr>
          <w:p w14:paraId="0A8315CF" w14:textId="319F1ED9" w:rsidR="001A2E2C" w:rsidRPr="007024EF" w:rsidRDefault="001A2E2C" w:rsidP="001A2E2C">
            <w:pPr>
              <w:pStyle w:val="ListParagraph"/>
              <w:spacing w:line="360" w:lineRule="auto"/>
              <w:ind w:left="0" w:right="2"/>
              <w:jc w:val="right"/>
              <w:rPr>
                <w:rFonts w:ascii="Arial" w:hAnsi="Arial" w:cs="Arial"/>
                <w:sz w:val="19"/>
                <w:szCs w:val="19"/>
                <w:lang w:val="en-US" w:bidi="th-TH"/>
              </w:rPr>
            </w:pPr>
          </w:p>
        </w:tc>
      </w:tr>
      <w:tr w:rsidR="00AD230B" w:rsidRPr="007024EF" w14:paraId="7C04E6B5" w14:textId="77777777" w:rsidTr="006A3248">
        <w:tc>
          <w:tcPr>
            <w:tcW w:w="4803" w:type="dxa"/>
          </w:tcPr>
          <w:p w14:paraId="65E1E69F" w14:textId="3619F711" w:rsidR="00AD230B" w:rsidRPr="007024EF" w:rsidRDefault="00AD230B" w:rsidP="00AD230B">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1 January 2021</w:t>
            </w:r>
          </w:p>
        </w:tc>
        <w:tc>
          <w:tcPr>
            <w:tcW w:w="2160" w:type="dxa"/>
          </w:tcPr>
          <w:p w14:paraId="26593D07" w14:textId="0E6E1022" w:rsidR="00AD230B" w:rsidRPr="007024EF" w:rsidRDefault="00AD230B" w:rsidP="00AD230B">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rPr>
              <w:t>2,645,162</w:t>
            </w:r>
          </w:p>
        </w:tc>
        <w:tc>
          <w:tcPr>
            <w:tcW w:w="2072" w:type="dxa"/>
          </w:tcPr>
          <w:p w14:paraId="4886F229" w14:textId="2F6DA738" w:rsidR="00AD230B" w:rsidRPr="007024EF" w:rsidRDefault="00AD230B" w:rsidP="00AD230B">
            <w:pPr>
              <w:pStyle w:val="ListParagraph"/>
              <w:spacing w:line="360" w:lineRule="auto"/>
              <w:ind w:left="0" w:right="2"/>
              <w:jc w:val="right"/>
              <w:rPr>
                <w:rFonts w:ascii="Arial" w:hAnsi="Arial" w:cs="Arial"/>
                <w:sz w:val="19"/>
                <w:szCs w:val="19"/>
                <w:lang w:val="en-US" w:bidi="th-TH"/>
              </w:rPr>
            </w:pPr>
            <w:r w:rsidRPr="007024EF">
              <w:rPr>
                <w:rFonts w:ascii="Arial" w:hAnsi="Arial" w:cs="Arial"/>
                <w:sz w:val="19"/>
                <w:szCs w:val="19"/>
              </w:rPr>
              <w:t>2,617,10</w:t>
            </w:r>
            <w:r w:rsidRPr="007024EF">
              <w:rPr>
                <w:rFonts w:ascii="Arial" w:hAnsi="Arial" w:cs="Arial"/>
                <w:sz w:val="19"/>
                <w:szCs w:val="19"/>
                <w:cs/>
              </w:rPr>
              <w:t>5</w:t>
            </w:r>
          </w:p>
        </w:tc>
      </w:tr>
      <w:tr w:rsidR="00DF7F26" w:rsidRPr="007024EF" w14:paraId="22128744" w14:textId="77777777" w:rsidTr="007024EF">
        <w:trPr>
          <w:trHeight w:val="126"/>
        </w:trPr>
        <w:tc>
          <w:tcPr>
            <w:tcW w:w="4803" w:type="dxa"/>
          </w:tcPr>
          <w:p w14:paraId="2D6323E1" w14:textId="677FE9A0" w:rsidR="00DF7F26" w:rsidRPr="007024EF" w:rsidRDefault="00DF7F26" w:rsidP="00DF7F26">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u w:val="single"/>
                <w:lang w:val="en-US" w:bidi="th-TH"/>
              </w:rPr>
              <w:t>Add</w:t>
            </w:r>
            <w:r w:rsidRPr="007024EF">
              <w:rPr>
                <w:rFonts w:ascii="Arial" w:hAnsi="Arial" w:cs="Arial"/>
                <w:sz w:val="19"/>
                <w:szCs w:val="19"/>
                <w:lang w:val="en-US" w:bidi="th-TH"/>
              </w:rPr>
              <w:t xml:space="preserve"> </w:t>
            </w:r>
            <w:r w:rsidRPr="007024EF">
              <w:rPr>
                <w:rFonts w:ascii="Arial" w:hAnsi="Arial" w:cs="Arial"/>
                <w:sz w:val="19"/>
                <w:szCs w:val="19"/>
                <w:lang w:val="en-US"/>
              </w:rPr>
              <w:t>Allowance</w:t>
            </w:r>
            <w:r w:rsidRPr="007024EF">
              <w:rPr>
                <w:rFonts w:ascii="Arial" w:hAnsi="Arial" w:cs="Arial"/>
                <w:sz w:val="19"/>
                <w:szCs w:val="19"/>
                <w:lang w:val="en-US" w:bidi="th-TH"/>
              </w:rPr>
              <w:t xml:space="preserve"> for impairment losses</w:t>
            </w:r>
          </w:p>
        </w:tc>
        <w:tc>
          <w:tcPr>
            <w:tcW w:w="2160" w:type="dxa"/>
          </w:tcPr>
          <w:p w14:paraId="4F644714" w14:textId="3FE54294" w:rsidR="00DF7F26" w:rsidRPr="007024EF" w:rsidRDefault="00B86ECF" w:rsidP="00DF7F26">
            <w:pPr>
              <w:pStyle w:val="ListParagraph"/>
              <w:spacing w:line="360" w:lineRule="auto"/>
              <w:ind w:left="0" w:right="2"/>
              <w:jc w:val="right"/>
              <w:rPr>
                <w:rFonts w:ascii="Arial" w:hAnsi="Arial" w:cs="Arial"/>
                <w:sz w:val="19"/>
                <w:szCs w:val="19"/>
                <w:lang w:val="en-US"/>
              </w:rPr>
            </w:pPr>
            <w:r w:rsidRPr="00DA2927">
              <w:rPr>
                <w:rFonts w:ascii="Arial" w:hAnsi="Arial" w:cs="Arial" w:hint="cs"/>
                <w:sz w:val="19"/>
                <w:szCs w:val="19"/>
                <w:cs/>
                <w:lang w:bidi="th-TH"/>
              </w:rPr>
              <w:t>138,205</w:t>
            </w:r>
          </w:p>
        </w:tc>
        <w:tc>
          <w:tcPr>
            <w:tcW w:w="2072" w:type="dxa"/>
          </w:tcPr>
          <w:p w14:paraId="5507AA06" w14:textId="30EE7890" w:rsidR="00DF7F26" w:rsidRPr="007024EF" w:rsidRDefault="00803BE0" w:rsidP="00DF7F26">
            <w:pPr>
              <w:pStyle w:val="ListParagraph"/>
              <w:spacing w:line="360" w:lineRule="auto"/>
              <w:ind w:left="0" w:right="2"/>
              <w:jc w:val="right"/>
              <w:rPr>
                <w:rFonts w:ascii="Arial" w:hAnsi="Arial" w:cs="Arial"/>
                <w:sz w:val="19"/>
                <w:szCs w:val="19"/>
                <w:cs/>
                <w:lang w:bidi="th-TH"/>
              </w:rPr>
            </w:pPr>
            <w:r w:rsidRPr="00DA2927">
              <w:rPr>
                <w:rFonts w:ascii="Arial" w:hAnsi="Arial" w:cs="Arial" w:hint="cs"/>
                <w:sz w:val="19"/>
                <w:szCs w:val="19"/>
                <w:cs/>
                <w:lang w:bidi="th-TH"/>
              </w:rPr>
              <w:t>138</w:t>
            </w:r>
            <w:r w:rsidR="006478A9" w:rsidRPr="00DA2927">
              <w:rPr>
                <w:rFonts w:ascii="Arial" w:hAnsi="Arial" w:cs="Arial" w:hint="cs"/>
                <w:sz w:val="19"/>
                <w:szCs w:val="19"/>
                <w:cs/>
                <w:lang w:bidi="th-TH"/>
              </w:rPr>
              <w:t>,205</w:t>
            </w:r>
          </w:p>
        </w:tc>
      </w:tr>
      <w:tr w:rsidR="00B3151E" w:rsidRPr="007024EF" w14:paraId="1087EB16" w14:textId="77777777" w:rsidTr="007024EF">
        <w:trPr>
          <w:trHeight w:val="126"/>
        </w:trPr>
        <w:tc>
          <w:tcPr>
            <w:tcW w:w="4803" w:type="dxa"/>
          </w:tcPr>
          <w:p w14:paraId="36E67D5F" w14:textId="2890D49F" w:rsidR="00B3151E" w:rsidRPr="007024EF" w:rsidRDefault="00B3151E" w:rsidP="00DF7F26">
            <w:pPr>
              <w:pStyle w:val="ListParagraph"/>
              <w:spacing w:line="360" w:lineRule="auto"/>
              <w:ind w:left="0" w:right="2"/>
              <w:jc w:val="thaiDistribute"/>
              <w:rPr>
                <w:rFonts w:ascii="Arial" w:hAnsi="Arial" w:cs="Arial"/>
                <w:sz w:val="19"/>
                <w:szCs w:val="19"/>
                <w:u w:val="single"/>
                <w:lang w:val="en-US" w:bidi="th-TH"/>
              </w:rPr>
            </w:pPr>
            <w:r>
              <w:rPr>
                <w:rFonts w:ascii="Arial" w:hAnsi="Arial" w:cs="Arial"/>
                <w:sz w:val="19"/>
                <w:szCs w:val="19"/>
                <w:u w:val="single"/>
                <w:lang w:val="en-US" w:bidi="th-TH"/>
              </w:rPr>
              <w:t>Less</w:t>
            </w:r>
            <w:r w:rsidRPr="007024EF">
              <w:rPr>
                <w:rFonts w:ascii="Arial" w:hAnsi="Arial" w:cs="Arial"/>
                <w:sz w:val="19"/>
                <w:szCs w:val="19"/>
                <w:lang w:val="en-US" w:bidi="th-TH"/>
              </w:rPr>
              <w:t xml:space="preserve"> </w:t>
            </w:r>
            <w:r>
              <w:rPr>
                <w:rFonts w:ascii="Arial" w:hAnsi="Arial" w:cs="Arial"/>
                <w:sz w:val="19"/>
                <w:szCs w:val="19"/>
                <w:lang w:val="en-US" w:bidi="th-TH"/>
              </w:rPr>
              <w:t xml:space="preserve">Write off </w:t>
            </w:r>
            <w:r w:rsidR="00BB0E1A">
              <w:rPr>
                <w:rFonts w:ascii="Arial" w:hAnsi="Arial" w:cs="Arial"/>
                <w:sz w:val="19"/>
                <w:szCs w:val="19"/>
                <w:lang w:val="en-US" w:bidi="th-TH"/>
              </w:rPr>
              <w:t>a</w:t>
            </w:r>
            <w:r w:rsidRPr="007024EF">
              <w:rPr>
                <w:rFonts w:ascii="Arial" w:hAnsi="Arial" w:cs="Arial"/>
                <w:sz w:val="19"/>
                <w:szCs w:val="19"/>
                <w:lang w:val="en-US"/>
              </w:rPr>
              <w:t>llowance</w:t>
            </w:r>
          </w:p>
        </w:tc>
        <w:tc>
          <w:tcPr>
            <w:tcW w:w="2160" w:type="dxa"/>
          </w:tcPr>
          <w:p w14:paraId="43647EFA" w14:textId="3E52DA2B" w:rsidR="00B3151E" w:rsidRPr="007024EF" w:rsidRDefault="001052D5" w:rsidP="00DF7F26">
            <w:pPr>
              <w:pStyle w:val="ListParagraph"/>
              <w:spacing w:line="360" w:lineRule="auto"/>
              <w:ind w:left="0" w:right="2"/>
              <w:jc w:val="right"/>
              <w:rPr>
                <w:rFonts w:ascii="Arial" w:hAnsi="Arial" w:cs="Arial"/>
                <w:sz w:val="19"/>
                <w:szCs w:val="19"/>
                <w:lang w:val="en-US"/>
              </w:rPr>
            </w:pPr>
            <w:r w:rsidRPr="00DA2927">
              <w:rPr>
                <w:rFonts w:ascii="Arial" w:hAnsi="Arial" w:cs="Arial" w:hint="cs"/>
                <w:sz w:val="19"/>
                <w:szCs w:val="19"/>
                <w:cs/>
                <w:lang w:bidi="th-TH"/>
              </w:rPr>
              <w:t>(734,329)</w:t>
            </w:r>
          </w:p>
        </w:tc>
        <w:tc>
          <w:tcPr>
            <w:tcW w:w="2072" w:type="dxa"/>
          </w:tcPr>
          <w:p w14:paraId="01681205" w14:textId="1702C7B5" w:rsidR="00B3151E" w:rsidRPr="00DA2927" w:rsidRDefault="00BB0E1A" w:rsidP="00DF7F26">
            <w:pPr>
              <w:pStyle w:val="ListParagraph"/>
              <w:spacing w:line="360" w:lineRule="auto"/>
              <w:ind w:left="0" w:right="2"/>
              <w:jc w:val="right"/>
              <w:rPr>
                <w:rFonts w:ascii="Arial" w:hAnsi="Arial" w:cs="Arial"/>
                <w:sz w:val="19"/>
                <w:szCs w:val="19"/>
                <w:cs/>
                <w:lang w:bidi="th-TH"/>
              </w:rPr>
            </w:pPr>
            <w:r w:rsidRPr="00DA2927">
              <w:rPr>
                <w:rFonts w:ascii="Arial" w:hAnsi="Arial" w:cs="Arial" w:hint="cs"/>
                <w:sz w:val="19"/>
                <w:szCs w:val="19"/>
                <w:cs/>
                <w:lang w:bidi="th-TH"/>
              </w:rPr>
              <w:t>(734,</w:t>
            </w:r>
            <w:r w:rsidR="009D184C" w:rsidRPr="00DA2927">
              <w:rPr>
                <w:rFonts w:ascii="Arial" w:hAnsi="Arial" w:cs="Arial" w:hint="cs"/>
                <w:sz w:val="19"/>
                <w:szCs w:val="19"/>
                <w:cs/>
                <w:lang w:bidi="th-TH"/>
              </w:rPr>
              <w:t>329)</w:t>
            </w:r>
          </w:p>
        </w:tc>
      </w:tr>
      <w:tr w:rsidR="00DF7F26" w:rsidRPr="007024EF" w14:paraId="61276BCF" w14:textId="77777777" w:rsidTr="00EB0398">
        <w:tc>
          <w:tcPr>
            <w:tcW w:w="4803" w:type="dxa"/>
          </w:tcPr>
          <w:p w14:paraId="41E9140E" w14:textId="77777777" w:rsidR="00DF7F26" w:rsidRPr="007024EF" w:rsidRDefault="00DF7F26" w:rsidP="00DF7F26">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Exchange differences from financial statements  </w:t>
            </w:r>
          </w:p>
          <w:p w14:paraId="1C580F26" w14:textId="25B33F8B" w:rsidR="00DF7F26" w:rsidRPr="007024EF" w:rsidRDefault="00DF7F26" w:rsidP="00DF7F26">
            <w:pPr>
              <w:pStyle w:val="ListParagraph"/>
              <w:spacing w:line="360" w:lineRule="auto"/>
              <w:ind w:left="0" w:right="2"/>
              <w:jc w:val="thaiDistribute"/>
              <w:rPr>
                <w:rFonts w:ascii="Arial" w:hAnsi="Arial" w:cs="Arial"/>
                <w:sz w:val="19"/>
                <w:szCs w:val="19"/>
                <w:lang w:val="en-US" w:bidi="th-TH"/>
              </w:rPr>
            </w:pPr>
            <w:r w:rsidRPr="007024EF">
              <w:rPr>
                <w:rFonts w:ascii="Arial" w:hAnsi="Arial" w:cs="Arial"/>
                <w:sz w:val="19"/>
                <w:szCs w:val="19"/>
                <w:lang w:val="en-US" w:bidi="th-TH"/>
              </w:rPr>
              <w:t xml:space="preserve">    translation</w:t>
            </w:r>
          </w:p>
        </w:tc>
        <w:tc>
          <w:tcPr>
            <w:tcW w:w="2160" w:type="dxa"/>
          </w:tcPr>
          <w:p w14:paraId="0B1A2DE2" w14:textId="77777777" w:rsidR="00DF7F26" w:rsidRDefault="00DF7F26" w:rsidP="00DF7F26">
            <w:pPr>
              <w:pStyle w:val="ListParagraph"/>
              <w:spacing w:line="360" w:lineRule="auto"/>
              <w:ind w:left="0" w:right="2"/>
              <w:jc w:val="right"/>
              <w:rPr>
                <w:rFonts w:ascii="Arial" w:hAnsi="Arial" w:cs="Arial"/>
                <w:sz w:val="19"/>
                <w:szCs w:val="19"/>
                <w:lang w:val="en-US"/>
              </w:rPr>
            </w:pPr>
          </w:p>
          <w:p w14:paraId="7949D6A1" w14:textId="115A5B42" w:rsidR="00DF7F26" w:rsidRPr="00A73253" w:rsidRDefault="00EE53F1" w:rsidP="00DF7F26">
            <w:pPr>
              <w:pStyle w:val="ListParagraph"/>
              <w:spacing w:line="360" w:lineRule="auto"/>
              <w:ind w:left="0" w:right="2"/>
              <w:jc w:val="right"/>
              <w:rPr>
                <w:rFonts w:ascii="Arial" w:hAnsi="Arial" w:cs="Arial"/>
                <w:sz w:val="19"/>
                <w:szCs w:val="19"/>
                <w:lang w:val="en-US"/>
              </w:rPr>
            </w:pPr>
            <w:r>
              <w:rPr>
                <w:rFonts w:ascii="Arial" w:hAnsi="Arial" w:cs="Arial"/>
                <w:sz w:val="19"/>
                <w:szCs w:val="19"/>
                <w:lang w:val="en-US"/>
              </w:rPr>
              <w:t>47,060</w:t>
            </w:r>
          </w:p>
        </w:tc>
        <w:tc>
          <w:tcPr>
            <w:tcW w:w="2072" w:type="dxa"/>
          </w:tcPr>
          <w:p w14:paraId="4447DF8E" w14:textId="77777777" w:rsidR="00DA2927" w:rsidRPr="004A6DE2" w:rsidRDefault="00DA2927" w:rsidP="00DF7F26">
            <w:pPr>
              <w:pStyle w:val="ListParagraph"/>
              <w:spacing w:line="360" w:lineRule="auto"/>
              <w:ind w:left="0" w:right="2"/>
              <w:jc w:val="right"/>
              <w:rPr>
                <w:rFonts w:ascii="Arial" w:hAnsi="Arial" w:cstheme="minorBidi"/>
                <w:sz w:val="19"/>
                <w:szCs w:val="19"/>
                <w:lang w:val="en-GB" w:bidi="th-TH"/>
              </w:rPr>
            </w:pPr>
          </w:p>
          <w:p w14:paraId="20BBD6AD" w14:textId="76F1475B" w:rsidR="00DF7F26" w:rsidRPr="00201D28" w:rsidRDefault="009D184C" w:rsidP="00DF7F26">
            <w:pPr>
              <w:pStyle w:val="ListParagraph"/>
              <w:spacing w:line="360" w:lineRule="auto"/>
              <w:ind w:left="0" w:right="2"/>
              <w:jc w:val="right"/>
              <w:rPr>
                <w:rFonts w:ascii="Arial" w:hAnsi="Arial" w:cstheme="minorBidi"/>
                <w:sz w:val="19"/>
                <w:szCs w:val="19"/>
                <w:cs/>
                <w:lang w:bidi="th-TH"/>
              </w:rPr>
            </w:pPr>
            <w:r w:rsidRPr="00DA2927">
              <w:rPr>
                <w:rFonts w:ascii="Arial" w:hAnsi="Arial" w:cs="Arial" w:hint="cs"/>
                <w:sz w:val="19"/>
                <w:szCs w:val="19"/>
                <w:cs/>
                <w:lang w:bidi="th-TH"/>
              </w:rPr>
              <w:t>45,9</w:t>
            </w:r>
            <w:r w:rsidR="00201D28" w:rsidRPr="00DA2927">
              <w:rPr>
                <w:rFonts w:ascii="Arial" w:hAnsi="Arial" w:cs="Arial" w:hint="cs"/>
                <w:sz w:val="19"/>
                <w:szCs w:val="19"/>
                <w:cs/>
                <w:lang w:bidi="th-TH"/>
              </w:rPr>
              <w:t>2</w:t>
            </w:r>
            <w:r w:rsidRPr="00DA2927">
              <w:rPr>
                <w:rFonts w:ascii="Arial" w:hAnsi="Arial" w:cs="Arial" w:hint="cs"/>
                <w:sz w:val="19"/>
                <w:szCs w:val="19"/>
                <w:cs/>
                <w:lang w:bidi="th-TH"/>
              </w:rPr>
              <w:t>2</w:t>
            </w:r>
          </w:p>
        </w:tc>
      </w:tr>
      <w:tr w:rsidR="00DF7F26" w:rsidRPr="007024EF" w14:paraId="6F272A1D" w14:textId="77777777" w:rsidTr="00C2576C">
        <w:tc>
          <w:tcPr>
            <w:tcW w:w="4803" w:type="dxa"/>
          </w:tcPr>
          <w:p w14:paraId="623882FF" w14:textId="286CD55B" w:rsidR="00DF7F26" w:rsidRPr="007024EF" w:rsidRDefault="00DF7F26" w:rsidP="00DF7F26">
            <w:pPr>
              <w:pStyle w:val="ListParagraph"/>
              <w:spacing w:line="360" w:lineRule="auto"/>
              <w:ind w:left="0" w:right="2"/>
              <w:rPr>
                <w:rFonts w:ascii="Arial" w:hAnsi="Arial" w:cs="Arial"/>
                <w:sz w:val="19"/>
                <w:szCs w:val="19"/>
                <w:lang w:val="en-US" w:bidi="th-TH"/>
              </w:rPr>
            </w:pPr>
            <w:r w:rsidRPr="007024EF">
              <w:rPr>
                <w:rFonts w:ascii="Arial" w:hAnsi="Arial" w:cs="Arial"/>
                <w:sz w:val="19"/>
                <w:szCs w:val="19"/>
                <w:lang w:val="en-US" w:bidi="th-TH"/>
              </w:rPr>
              <w:t xml:space="preserve">Balance as </w:t>
            </w:r>
            <w:proofErr w:type="gramStart"/>
            <w:r w:rsidRPr="007024EF">
              <w:rPr>
                <w:rFonts w:ascii="Arial" w:hAnsi="Arial" w:cs="Arial"/>
                <w:sz w:val="19"/>
                <w:szCs w:val="19"/>
                <w:lang w:val="en-US" w:bidi="th-TH"/>
              </w:rPr>
              <w:t>at</w:t>
            </w:r>
            <w:proofErr w:type="gramEnd"/>
            <w:r w:rsidRPr="007024EF">
              <w:rPr>
                <w:rFonts w:ascii="Arial" w:hAnsi="Arial" w:cs="Arial"/>
                <w:sz w:val="19"/>
                <w:szCs w:val="19"/>
                <w:lang w:val="en-US" w:bidi="th-TH"/>
              </w:rPr>
              <w:t xml:space="preserve"> </w:t>
            </w:r>
            <w:r w:rsidR="007024EF" w:rsidRPr="007024EF">
              <w:rPr>
                <w:rFonts w:ascii="Arial" w:hAnsi="Arial" w:cs="Arial"/>
                <w:sz w:val="19"/>
                <w:szCs w:val="19"/>
                <w:lang w:val="en-US" w:bidi="th-TH"/>
              </w:rPr>
              <w:t>30 June</w:t>
            </w:r>
            <w:r w:rsidRPr="007024EF">
              <w:rPr>
                <w:rFonts w:ascii="Arial" w:hAnsi="Arial" w:cs="Arial"/>
                <w:sz w:val="19"/>
                <w:szCs w:val="19"/>
                <w:lang w:val="en-US" w:bidi="th-TH"/>
              </w:rPr>
              <w:t xml:space="preserve"> 2021</w:t>
            </w:r>
          </w:p>
        </w:tc>
        <w:tc>
          <w:tcPr>
            <w:tcW w:w="2160" w:type="dxa"/>
          </w:tcPr>
          <w:p w14:paraId="2D064ADA" w14:textId="2CE4D9EC" w:rsidR="00DF7F26" w:rsidRPr="007024EF" w:rsidRDefault="00EE53F1" w:rsidP="00DF7F26">
            <w:pPr>
              <w:pStyle w:val="ListParagraph"/>
              <w:pBdr>
                <w:top w:val="single" w:sz="4" w:space="1" w:color="auto"/>
                <w:bottom w:val="single" w:sz="12" w:space="1" w:color="auto"/>
              </w:pBdr>
              <w:spacing w:line="360" w:lineRule="auto"/>
              <w:ind w:left="0" w:right="2"/>
              <w:jc w:val="right"/>
              <w:rPr>
                <w:rFonts w:ascii="Arial" w:hAnsi="Arial" w:cs="Arial"/>
                <w:sz w:val="19"/>
                <w:szCs w:val="19"/>
              </w:rPr>
            </w:pPr>
            <w:r>
              <w:rPr>
                <w:rFonts w:ascii="Arial" w:hAnsi="Arial" w:cs="Arial" w:hint="cs"/>
                <w:sz w:val="19"/>
                <w:szCs w:val="19"/>
                <w:rtl/>
              </w:rPr>
              <w:t>2,096,098</w:t>
            </w:r>
          </w:p>
        </w:tc>
        <w:tc>
          <w:tcPr>
            <w:tcW w:w="2072" w:type="dxa"/>
          </w:tcPr>
          <w:p w14:paraId="65725B58" w14:textId="4821048D" w:rsidR="00DF7F26" w:rsidRPr="007024EF" w:rsidRDefault="00DA2927" w:rsidP="00DF7F26">
            <w:pPr>
              <w:pStyle w:val="ListParagraph"/>
              <w:pBdr>
                <w:top w:val="single" w:sz="4" w:space="1" w:color="auto"/>
                <w:bottom w:val="single" w:sz="12" w:space="1" w:color="auto"/>
              </w:pBdr>
              <w:spacing w:line="360" w:lineRule="auto"/>
              <w:ind w:left="0" w:right="2"/>
              <w:jc w:val="right"/>
              <w:rPr>
                <w:rFonts w:ascii="Arial" w:hAnsi="Arial" w:cs="Arial"/>
                <w:sz w:val="19"/>
                <w:szCs w:val="19"/>
              </w:rPr>
            </w:pPr>
            <w:r>
              <w:rPr>
                <w:rFonts w:ascii="Arial" w:hAnsi="Arial" w:cs="Arial" w:hint="cs"/>
                <w:sz w:val="19"/>
                <w:szCs w:val="19"/>
                <w:rtl/>
              </w:rPr>
              <w:t>2,066,903</w:t>
            </w:r>
          </w:p>
        </w:tc>
      </w:tr>
    </w:tbl>
    <w:p w14:paraId="10556B95" w14:textId="77777777" w:rsidR="0052210B" w:rsidRPr="007024EF" w:rsidRDefault="0052210B" w:rsidP="00E859E3">
      <w:pPr>
        <w:spacing w:line="360" w:lineRule="auto"/>
        <w:ind w:right="-143"/>
        <w:rPr>
          <w:rFonts w:ascii="Arial" w:hAnsi="Arial" w:cstheme="minorBidi"/>
          <w:sz w:val="20"/>
          <w:szCs w:val="20"/>
          <w:u w:val="single"/>
        </w:rPr>
      </w:pPr>
    </w:p>
    <w:p w14:paraId="76B57B69" w14:textId="2A2FF517" w:rsidR="00D57DC9" w:rsidRPr="00A52739"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A52739">
        <w:rPr>
          <w:rFonts w:ascii="Arial" w:hAnsi="Arial" w:cs="Arial"/>
          <w:b/>
          <w:bCs/>
          <w:sz w:val="19"/>
          <w:szCs w:val="19"/>
        </w:rPr>
        <w:t>LOAN TO THIRD PARTY</w:t>
      </w:r>
    </w:p>
    <w:p w14:paraId="2E20C2AF" w14:textId="50E78EB8" w:rsidR="00D57DC9" w:rsidRPr="00D53216" w:rsidRDefault="00D57DC9" w:rsidP="00AD230B">
      <w:pPr>
        <w:pStyle w:val="ListParagraph"/>
        <w:spacing w:line="360" w:lineRule="auto"/>
        <w:ind w:left="426" w:right="-143"/>
        <w:rPr>
          <w:rFonts w:ascii="Arial" w:hAnsi="Arial" w:cs="Arial"/>
          <w:b/>
          <w:bCs/>
          <w:sz w:val="19"/>
          <w:szCs w:val="19"/>
          <w:lang w:val="en-US" w:bidi="th-TH"/>
        </w:rPr>
      </w:pPr>
    </w:p>
    <w:p w14:paraId="3D56CF3D" w14:textId="513B0D72" w:rsidR="001B44E2" w:rsidRDefault="00543BE0" w:rsidP="00AD230B">
      <w:pPr>
        <w:pStyle w:val="ListParagraph"/>
        <w:spacing w:line="360" w:lineRule="auto"/>
        <w:ind w:left="426" w:right="-43"/>
        <w:jc w:val="thaiDistribute"/>
        <w:rPr>
          <w:rFonts w:ascii="Arial" w:hAnsi="Arial" w:cstheme="minorBidi"/>
          <w:sz w:val="19"/>
          <w:szCs w:val="19"/>
          <w:lang w:val="en-US" w:bidi="th-TH"/>
        </w:rPr>
      </w:pPr>
      <w:r w:rsidRPr="00543BE0">
        <w:rPr>
          <w:rFonts w:ascii="Arial" w:hAnsi="Arial" w:cs="Arial"/>
          <w:sz w:val="19"/>
          <w:szCs w:val="19"/>
          <w:lang w:val="en-US" w:bidi="th-TH"/>
        </w:rPr>
        <w:t>A long-term loan was granted to Toyo Thai-USA Corporation (TTUS), of USD 23.14 million</w:t>
      </w:r>
      <w:r w:rsidR="001E3F9D">
        <w:rPr>
          <w:rFonts w:ascii="Arial" w:hAnsi="Arial" w:cs="Arial"/>
          <w:sz w:val="19"/>
          <w:szCs w:val="19"/>
          <w:lang w:val="en-US" w:bidi="th-TH"/>
        </w:rPr>
        <w:t xml:space="preserve"> or</w:t>
      </w:r>
      <w:r w:rsidRPr="00543BE0">
        <w:rPr>
          <w:rFonts w:ascii="Arial" w:hAnsi="Arial" w:cs="Arial"/>
          <w:sz w:val="19"/>
          <w:szCs w:val="19"/>
          <w:lang w:val="en-US" w:bidi="th-TH"/>
        </w:rPr>
        <w:t xml:space="preserve"> equivalent to Baht </w:t>
      </w:r>
      <w:r w:rsidR="00A7694D">
        <w:rPr>
          <w:rFonts w:ascii="Arial" w:hAnsi="Arial" w:cs="Arial"/>
          <w:sz w:val="19"/>
          <w:szCs w:val="19"/>
          <w:lang w:val="en-US" w:bidi="th-TH"/>
        </w:rPr>
        <w:t>7</w:t>
      </w:r>
      <w:r w:rsidR="007B755C">
        <w:rPr>
          <w:rFonts w:ascii="Arial" w:hAnsi="Arial" w:cs="Arial"/>
          <w:sz w:val="19"/>
          <w:szCs w:val="19"/>
          <w:lang w:val="en-US" w:bidi="th-TH"/>
        </w:rPr>
        <w:t>37</w:t>
      </w:r>
      <w:r w:rsidR="00A7694D">
        <w:rPr>
          <w:rFonts w:ascii="Arial" w:hAnsi="Arial" w:cs="Arial"/>
          <w:sz w:val="19"/>
          <w:szCs w:val="19"/>
          <w:lang w:val="en-US" w:bidi="th-TH"/>
        </w:rPr>
        <w:t>.</w:t>
      </w:r>
      <w:r w:rsidR="002A0BF7">
        <w:rPr>
          <w:rFonts w:ascii="Arial" w:hAnsi="Arial" w:cs="Arial"/>
          <w:sz w:val="19"/>
          <w:szCs w:val="19"/>
          <w:lang w:val="en-US" w:bidi="th-TH"/>
        </w:rPr>
        <w:t>67</w:t>
      </w:r>
      <w:r w:rsidRPr="00543BE0">
        <w:rPr>
          <w:rFonts w:ascii="Arial" w:hAnsi="Arial" w:cs="Arial"/>
          <w:sz w:val="19"/>
          <w:szCs w:val="19"/>
          <w:lang w:val="en-US" w:bidi="th-TH"/>
        </w:rPr>
        <w:t xml:space="preserve"> million bears interest at 4% per annum with the interest repayment and principal instalment repayments specified in the loan agreement, with payment starting in 2016. During the period, TTUS required to revise the loan agreement by extended due date from year 202</w:t>
      </w:r>
      <w:r w:rsidR="000345F0">
        <w:rPr>
          <w:rFonts w:ascii="Arial" w:hAnsi="Arial" w:cs="Arial"/>
          <w:sz w:val="19"/>
          <w:szCs w:val="19"/>
          <w:lang w:val="en-US" w:bidi="th-TH"/>
        </w:rPr>
        <w:t>3</w:t>
      </w:r>
      <w:r w:rsidRPr="00543BE0">
        <w:rPr>
          <w:rFonts w:ascii="Arial" w:hAnsi="Arial" w:cs="Arial"/>
          <w:sz w:val="19"/>
          <w:szCs w:val="19"/>
          <w:lang w:val="en-US" w:bidi="th-TH"/>
        </w:rPr>
        <w:t xml:space="preserve"> to year 203</w:t>
      </w:r>
      <w:r w:rsidR="000345F0">
        <w:rPr>
          <w:rFonts w:ascii="Arial" w:hAnsi="Arial" w:cs="Arial"/>
          <w:sz w:val="19"/>
          <w:szCs w:val="19"/>
          <w:lang w:val="en-US" w:bidi="th-TH"/>
        </w:rPr>
        <w:t>0</w:t>
      </w:r>
      <w:r w:rsidRPr="00543BE0">
        <w:rPr>
          <w:rFonts w:ascii="Arial" w:hAnsi="Arial" w:cs="Arial"/>
          <w:sz w:val="19"/>
          <w:szCs w:val="19"/>
          <w:lang w:val="en-US" w:bidi="th-TH"/>
        </w:rPr>
        <w:t xml:space="preserve"> and there was change in condition which is deferment period for 1</w:t>
      </w:r>
      <w:r w:rsidR="000345F0">
        <w:rPr>
          <w:rFonts w:ascii="Arial" w:hAnsi="Arial" w:cs="Arial"/>
          <w:sz w:val="19"/>
          <w:szCs w:val="19"/>
          <w:lang w:val="en-US" w:bidi="th-TH"/>
        </w:rPr>
        <w:t>2</w:t>
      </w:r>
      <w:r w:rsidRPr="00543BE0">
        <w:rPr>
          <w:rFonts w:ascii="Arial" w:hAnsi="Arial" w:cs="Arial"/>
          <w:sz w:val="19"/>
          <w:szCs w:val="19"/>
          <w:lang w:val="en-US" w:bidi="th-TH"/>
        </w:rPr>
        <w:t xml:space="preserve"> periods from </w:t>
      </w:r>
      <w:r w:rsidR="000345F0">
        <w:rPr>
          <w:rFonts w:ascii="Arial" w:hAnsi="Arial" w:cs="Arial"/>
          <w:sz w:val="19"/>
          <w:szCs w:val="19"/>
          <w:lang w:val="en-US" w:bidi="th-TH"/>
        </w:rPr>
        <w:t>April</w:t>
      </w:r>
      <w:r w:rsidRPr="00543BE0">
        <w:rPr>
          <w:rFonts w:ascii="Arial" w:hAnsi="Arial" w:cs="Arial"/>
          <w:sz w:val="19"/>
          <w:szCs w:val="19"/>
          <w:lang w:val="en-US" w:bidi="th-TH"/>
        </w:rPr>
        <w:t xml:space="preserve"> 202</w:t>
      </w:r>
      <w:r w:rsidR="000345F0">
        <w:rPr>
          <w:rFonts w:ascii="Arial" w:hAnsi="Arial" w:cs="Arial"/>
          <w:sz w:val="19"/>
          <w:szCs w:val="19"/>
          <w:lang w:val="en-US" w:bidi="th-TH"/>
        </w:rPr>
        <w:t>1</w:t>
      </w:r>
      <w:r w:rsidRPr="00543BE0">
        <w:rPr>
          <w:rFonts w:ascii="Arial" w:hAnsi="Arial" w:cs="Arial"/>
          <w:sz w:val="19"/>
          <w:szCs w:val="19"/>
          <w:lang w:val="en-US" w:bidi="th-TH"/>
        </w:rPr>
        <w:t xml:space="preserve"> to March 202</w:t>
      </w:r>
      <w:r w:rsidR="000345F0">
        <w:rPr>
          <w:rFonts w:ascii="Arial" w:hAnsi="Arial" w:cs="Arial"/>
          <w:sz w:val="19"/>
          <w:szCs w:val="19"/>
          <w:lang w:val="en-US" w:bidi="th-TH"/>
        </w:rPr>
        <w:t>2</w:t>
      </w:r>
      <w:r w:rsidRPr="00543BE0">
        <w:rPr>
          <w:rFonts w:ascii="Arial" w:hAnsi="Arial" w:cs="Arial"/>
          <w:sz w:val="19"/>
          <w:szCs w:val="19"/>
          <w:lang w:val="en-US" w:bidi="th-TH"/>
        </w:rPr>
        <w:t>.</w:t>
      </w:r>
      <w:r w:rsidR="00E46BB7">
        <w:rPr>
          <w:rFonts w:ascii="Arial" w:hAnsi="Arial" w:cs="Arial"/>
          <w:sz w:val="19"/>
          <w:szCs w:val="19"/>
          <w:lang w:val="en-US" w:bidi="th-TH"/>
        </w:rPr>
        <w:t xml:space="preserve"> </w:t>
      </w:r>
    </w:p>
    <w:p w14:paraId="71C26FD7" w14:textId="77777777" w:rsidR="00036003" w:rsidRPr="00D53216" w:rsidRDefault="00036003" w:rsidP="00AD230B">
      <w:pPr>
        <w:pStyle w:val="ListParagraph"/>
        <w:spacing w:line="360" w:lineRule="auto"/>
        <w:ind w:left="426" w:right="-143"/>
        <w:jc w:val="thaiDistribute"/>
        <w:rPr>
          <w:rFonts w:ascii="Arial" w:hAnsi="Arial" w:cs="Arial"/>
          <w:sz w:val="19"/>
          <w:szCs w:val="19"/>
          <w:lang w:val="en-US" w:bidi="th-TH"/>
        </w:rPr>
      </w:pPr>
    </w:p>
    <w:p w14:paraId="493871E2" w14:textId="06EED5BF" w:rsidR="00732A19" w:rsidRDefault="00F9448B" w:rsidP="00052CEB">
      <w:pPr>
        <w:pStyle w:val="ListParagraph"/>
        <w:spacing w:line="360" w:lineRule="auto"/>
        <w:ind w:left="426" w:right="-143"/>
        <w:jc w:val="thaiDistribute"/>
        <w:rPr>
          <w:rFonts w:ascii="Arial" w:hAnsi="Arial" w:cs="Arial"/>
          <w:sz w:val="19"/>
          <w:szCs w:val="19"/>
          <w:lang w:val="en-US" w:bidi="th-TH"/>
        </w:rPr>
      </w:pPr>
      <w:r w:rsidRPr="00F9448B">
        <w:rPr>
          <w:rFonts w:ascii="Arial" w:hAnsi="Arial" w:cs="Arial"/>
          <w:sz w:val="19"/>
          <w:szCs w:val="19"/>
          <w:lang w:val="en-US" w:bidi="th-TH"/>
        </w:rPr>
        <w:t xml:space="preserve">Movements of loan to </w:t>
      </w:r>
      <w:r>
        <w:rPr>
          <w:rFonts w:ascii="Arial" w:hAnsi="Arial" w:cs="Arial"/>
          <w:sz w:val="19"/>
          <w:szCs w:val="19"/>
          <w:lang w:val="en-US" w:bidi="th-TH"/>
        </w:rPr>
        <w:t>third</w:t>
      </w:r>
      <w:r w:rsidRPr="00F9448B">
        <w:rPr>
          <w:rFonts w:ascii="Arial" w:hAnsi="Arial" w:cs="Arial"/>
          <w:sz w:val="19"/>
          <w:szCs w:val="19"/>
          <w:lang w:val="en-US" w:bidi="th-TH"/>
        </w:rPr>
        <w:t xml:space="preserve"> part</w:t>
      </w:r>
      <w:r w:rsidR="001758A0">
        <w:rPr>
          <w:rFonts w:ascii="Arial" w:hAnsi="Arial" w:cs="Arial"/>
          <w:sz w:val="19"/>
          <w:szCs w:val="19"/>
          <w:lang w:val="en-US" w:bidi="th-TH"/>
        </w:rPr>
        <w:t>y</w:t>
      </w:r>
      <w:r w:rsidRPr="00F9448B">
        <w:rPr>
          <w:rFonts w:ascii="Arial" w:hAnsi="Arial" w:cs="Arial"/>
          <w:sz w:val="19"/>
          <w:szCs w:val="19"/>
          <w:lang w:val="en-US" w:bidi="th-TH"/>
        </w:rPr>
        <w:t xml:space="preserve"> for the </w:t>
      </w:r>
      <w:r w:rsidR="006A0C67">
        <w:rPr>
          <w:rFonts w:ascii="Arial" w:hAnsi="Arial" w:cs="Arial"/>
          <w:sz w:val="19"/>
          <w:szCs w:val="19"/>
          <w:lang w:val="en-US" w:bidi="th-TH"/>
        </w:rPr>
        <w:t>six</w:t>
      </w:r>
      <w:r w:rsidRPr="00F9448B">
        <w:rPr>
          <w:rFonts w:ascii="Arial" w:hAnsi="Arial" w:cs="Arial"/>
          <w:sz w:val="19"/>
          <w:szCs w:val="19"/>
          <w:lang w:val="en-US" w:bidi="th-TH"/>
        </w:rPr>
        <w:t xml:space="preserve">-month period ended </w:t>
      </w:r>
      <w:r w:rsidR="006A0C67" w:rsidRPr="006A0C67">
        <w:rPr>
          <w:rFonts w:ascii="Arial" w:hAnsi="Arial" w:cs="Arial"/>
          <w:sz w:val="19"/>
          <w:szCs w:val="19"/>
          <w:lang w:val="en-US" w:bidi="th-TH"/>
        </w:rPr>
        <w:t>30 June</w:t>
      </w:r>
      <w:r w:rsidR="00543BE0" w:rsidRPr="00543BE0">
        <w:rPr>
          <w:rFonts w:ascii="Arial" w:hAnsi="Arial" w:cs="Arial"/>
          <w:sz w:val="19"/>
          <w:szCs w:val="19"/>
          <w:lang w:val="en-US" w:bidi="th-TH"/>
        </w:rPr>
        <w:t xml:space="preserve"> 2021</w:t>
      </w:r>
      <w:r w:rsidRPr="00F9448B">
        <w:rPr>
          <w:rFonts w:ascii="Arial" w:hAnsi="Arial" w:cs="Arial"/>
          <w:sz w:val="19"/>
          <w:szCs w:val="19"/>
          <w:lang w:val="en-US" w:bidi="th-TH"/>
        </w:rPr>
        <w:t xml:space="preserve"> are as follow:</w:t>
      </w:r>
    </w:p>
    <w:p w14:paraId="072F1819" w14:textId="77777777" w:rsidR="00F25387" w:rsidRPr="00F25387" w:rsidRDefault="00F25387" w:rsidP="00F25387">
      <w:pPr>
        <w:spacing w:line="360" w:lineRule="auto"/>
        <w:ind w:right="-143"/>
        <w:rPr>
          <w:rFonts w:ascii="Arial" w:hAnsi="Arial" w:cs="Arial"/>
          <w:sz w:val="14"/>
          <w:szCs w:val="14"/>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F9448B" w:rsidRPr="00876507" w14:paraId="213A571C" w14:textId="77777777" w:rsidTr="00434A07">
        <w:trPr>
          <w:cantSplit/>
          <w:trHeight w:val="290"/>
        </w:trPr>
        <w:tc>
          <w:tcPr>
            <w:tcW w:w="5467" w:type="dxa"/>
          </w:tcPr>
          <w:p w14:paraId="45AD8D02" w14:textId="77777777" w:rsidR="00F9448B" w:rsidRPr="00876507" w:rsidRDefault="00F9448B" w:rsidP="00434A07">
            <w:pPr>
              <w:spacing w:line="360" w:lineRule="auto"/>
              <w:ind w:left="12"/>
              <w:rPr>
                <w:rFonts w:ascii="Arial" w:hAnsi="Arial" w:cs="Arial"/>
                <w:sz w:val="19"/>
                <w:szCs w:val="19"/>
                <w:rtl/>
                <w:cs/>
                <w:lang w:val="en-GB"/>
              </w:rPr>
            </w:pPr>
          </w:p>
        </w:tc>
        <w:tc>
          <w:tcPr>
            <w:tcW w:w="165" w:type="dxa"/>
          </w:tcPr>
          <w:p w14:paraId="2E075873" w14:textId="77777777" w:rsidR="00F9448B" w:rsidRPr="00876507" w:rsidRDefault="00F9448B" w:rsidP="00434A07">
            <w:pPr>
              <w:spacing w:line="360" w:lineRule="auto"/>
              <w:ind w:left="12"/>
              <w:rPr>
                <w:rFonts w:ascii="Arial" w:hAnsi="Arial" w:cs="Arial"/>
                <w:sz w:val="19"/>
                <w:szCs w:val="19"/>
                <w:rtl/>
                <w:cs/>
                <w:lang w:val="en-GB"/>
              </w:rPr>
            </w:pPr>
          </w:p>
        </w:tc>
        <w:tc>
          <w:tcPr>
            <w:tcW w:w="3339" w:type="dxa"/>
            <w:gridSpan w:val="3"/>
            <w:vAlign w:val="center"/>
          </w:tcPr>
          <w:p w14:paraId="6AD8FBA2" w14:textId="77777777" w:rsidR="00F9448B" w:rsidRPr="00876507" w:rsidRDefault="00F9448B"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F9448B" w:rsidRPr="00876507" w14:paraId="680C75A2" w14:textId="77777777" w:rsidTr="00434A07">
        <w:trPr>
          <w:cantSplit/>
        </w:trPr>
        <w:tc>
          <w:tcPr>
            <w:tcW w:w="5467" w:type="dxa"/>
          </w:tcPr>
          <w:p w14:paraId="562C9E51" w14:textId="77777777" w:rsidR="00F9448B" w:rsidRPr="00876507" w:rsidRDefault="00F9448B" w:rsidP="00434A07">
            <w:pPr>
              <w:tabs>
                <w:tab w:val="left" w:pos="576"/>
              </w:tabs>
              <w:spacing w:line="360" w:lineRule="auto"/>
              <w:ind w:left="12"/>
              <w:rPr>
                <w:rFonts w:ascii="Arial" w:hAnsi="Arial" w:cs="Arial"/>
                <w:sz w:val="19"/>
                <w:szCs w:val="19"/>
                <w:rtl/>
                <w:cs/>
                <w:lang w:val="en-GB"/>
              </w:rPr>
            </w:pPr>
          </w:p>
        </w:tc>
        <w:tc>
          <w:tcPr>
            <w:tcW w:w="165" w:type="dxa"/>
          </w:tcPr>
          <w:p w14:paraId="08C27EC4" w14:textId="77777777" w:rsidR="00F9448B" w:rsidRPr="00876507" w:rsidRDefault="00F9448B" w:rsidP="00434A07">
            <w:pPr>
              <w:spacing w:line="360" w:lineRule="auto"/>
              <w:ind w:left="12"/>
              <w:rPr>
                <w:rFonts w:ascii="Arial" w:hAnsi="Arial" w:cs="Arial"/>
                <w:sz w:val="19"/>
                <w:szCs w:val="19"/>
                <w:rtl/>
                <w:cs/>
                <w:lang w:val="en-GB"/>
              </w:rPr>
            </w:pPr>
          </w:p>
        </w:tc>
        <w:tc>
          <w:tcPr>
            <w:tcW w:w="888" w:type="dxa"/>
            <w:vAlign w:val="center"/>
          </w:tcPr>
          <w:p w14:paraId="2885E9EA" w14:textId="77777777" w:rsidR="00F9448B" w:rsidRPr="00876507" w:rsidRDefault="00F9448B" w:rsidP="00434A07">
            <w:pPr>
              <w:spacing w:line="360" w:lineRule="auto"/>
              <w:ind w:left="12"/>
              <w:rPr>
                <w:rFonts w:ascii="Arial" w:hAnsi="Arial" w:cs="Arial"/>
                <w:sz w:val="19"/>
                <w:szCs w:val="19"/>
                <w:rtl/>
                <w:cs/>
                <w:lang w:val="en-GB"/>
              </w:rPr>
            </w:pPr>
          </w:p>
        </w:tc>
        <w:tc>
          <w:tcPr>
            <w:tcW w:w="164" w:type="dxa"/>
          </w:tcPr>
          <w:p w14:paraId="346B7F24"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1AF94659" w14:textId="77777777" w:rsidR="00F9448B" w:rsidRPr="00876507" w:rsidRDefault="00F9448B" w:rsidP="00434A07">
            <w:pPr>
              <w:spacing w:line="360" w:lineRule="auto"/>
              <w:ind w:left="12"/>
              <w:jc w:val="center"/>
              <w:rPr>
                <w:rFonts w:ascii="Arial" w:hAnsi="Arial" w:cs="Arial"/>
                <w:sz w:val="19"/>
                <w:szCs w:val="19"/>
                <w:rtl/>
                <w:cs/>
                <w:lang w:val="en-GB"/>
              </w:rPr>
            </w:pPr>
            <w:r w:rsidRPr="00876507">
              <w:rPr>
                <w:rFonts w:ascii="Arial" w:hAnsi="Arial" w:cs="Arial"/>
                <w:sz w:val="19"/>
                <w:szCs w:val="19"/>
                <w:cs/>
              </w:rPr>
              <w:t xml:space="preserve">Consolidated </w:t>
            </w:r>
            <w:r>
              <w:rPr>
                <w:rFonts w:ascii="Arial" w:hAnsi="Arial" w:cs="Arial"/>
                <w:sz w:val="19"/>
                <w:szCs w:val="19"/>
              </w:rPr>
              <w:t xml:space="preserve">and Separate </w:t>
            </w:r>
            <w:r w:rsidRPr="00876507">
              <w:rPr>
                <w:rFonts w:ascii="Arial" w:hAnsi="Arial" w:cs="Arial"/>
                <w:sz w:val="19"/>
                <w:szCs w:val="19"/>
                <w:cs/>
              </w:rPr>
              <w:t>F/S</w:t>
            </w:r>
          </w:p>
        </w:tc>
      </w:tr>
      <w:tr w:rsidR="00F9448B" w:rsidRPr="00876507" w14:paraId="379426FB" w14:textId="77777777" w:rsidTr="00543BE0">
        <w:trPr>
          <w:cantSplit/>
          <w:trHeight w:val="336"/>
        </w:trPr>
        <w:tc>
          <w:tcPr>
            <w:tcW w:w="5467" w:type="dxa"/>
          </w:tcPr>
          <w:p w14:paraId="4109B59F" w14:textId="77777777" w:rsidR="00F9448B" w:rsidRPr="00D37E7E" w:rsidRDefault="00F9448B" w:rsidP="00434A07">
            <w:pPr>
              <w:spacing w:line="360" w:lineRule="auto"/>
              <w:ind w:left="12"/>
              <w:rPr>
                <w:rFonts w:ascii="Arial" w:hAnsi="Arial" w:cs="Arial"/>
                <w:sz w:val="14"/>
                <w:szCs w:val="14"/>
                <w:rtl/>
                <w:cs/>
              </w:rPr>
            </w:pPr>
          </w:p>
        </w:tc>
        <w:tc>
          <w:tcPr>
            <w:tcW w:w="165" w:type="dxa"/>
          </w:tcPr>
          <w:p w14:paraId="2C897293" w14:textId="77777777" w:rsidR="00F9448B" w:rsidRPr="0042281F" w:rsidRDefault="00F9448B" w:rsidP="00434A07">
            <w:pPr>
              <w:spacing w:line="360" w:lineRule="auto"/>
              <w:ind w:left="12"/>
              <w:rPr>
                <w:rFonts w:ascii="Arial" w:hAnsi="Arial" w:cs="Arial"/>
                <w:sz w:val="14"/>
                <w:szCs w:val="14"/>
                <w:rtl/>
                <w:cs/>
                <w:lang w:val="en-GB"/>
              </w:rPr>
            </w:pPr>
          </w:p>
        </w:tc>
        <w:tc>
          <w:tcPr>
            <w:tcW w:w="888" w:type="dxa"/>
          </w:tcPr>
          <w:p w14:paraId="2FFD34C4" w14:textId="77777777" w:rsidR="00F9448B" w:rsidRPr="0042281F" w:rsidRDefault="00F9448B" w:rsidP="00434A07">
            <w:pPr>
              <w:spacing w:line="360" w:lineRule="auto"/>
              <w:ind w:left="12"/>
              <w:rPr>
                <w:rFonts w:ascii="Arial" w:hAnsi="Arial" w:cs="Arial"/>
                <w:sz w:val="14"/>
                <w:szCs w:val="14"/>
                <w:rtl/>
                <w:cs/>
              </w:rPr>
            </w:pPr>
          </w:p>
        </w:tc>
        <w:tc>
          <w:tcPr>
            <w:tcW w:w="164" w:type="dxa"/>
          </w:tcPr>
          <w:p w14:paraId="1FDE01FF" w14:textId="77777777" w:rsidR="00F9448B" w:rsidRPr="0042281F" w:rsidRDefault="00F9448B" w:rsidP="00434A07">
            <w:pPr>
              <w:spacing w:line="360" w:lineRule="auto"/>
              <w:ind w:left="12"/>
              <w:rPr>
                <w:rFonts w:ascii="Arial" w:hAnsi="Arial" w:cs="Arial"/>
                <w:sz w:val="14"/>
                <w:szCs w:val="14"/>
                <w:rtl/>
                <w:cs/>
                <w:lang w:val="en-GB"/>
              </w:rPr>
            </w:pPr>
          </w:p>
        </w:tc>
        <w:tc>
          <w:tcPr>
            <w:tcW w:w="2287" w:type="dxa"/>
            <w:tcBorders>
              <w:top w:val="single" w:sz="4" w:space="0" w:color="auto"/>
            </w:tcBorders>
          </w:tcPr>
          <w:p w14:paraId="22FF4F5B" w14:textId="77777777" w:rsidR="00F9448B" w:rsidRPr="0042281F" w:rsidRDefault="00F9448B" w:rsidP="00434A07">
            <w:pPr>
              <w:spacing w:line="360" w:lineRule="auto"/>
              <w:ind w:left="12"/>
              <w:rPr>
                <w:rFonts w:ascii="Arial" w:hAnsi="Arial" w:cs="Arial"/>
                <w:sz w:val="14"/>
                <w:szCs w:val="14"/>
                <w:rtl/>
                <w:cs/>
                <w:lang w:val="en-GB"/>
              </w:rPr>
            </w:pPr>
          </w:p>
        </w:tc>
      </w:tr>
      <w:tr w:rsidR="00F9448B" w:rsidRPr="00876507" w14:paraId="740F4353" w14:textId="77777777" w:rsidTr="00434A07">
        <w:trPr>
          <w:cantSplit/>
          <w:trHeight w:val="80"/>
        </w:trPr>
        <w:tc>
          <w:tcPr>
            <w:tcW w:w="5467" w:type="dxa"/>
          </w:tcPr>
          <w:p w14:paraId="49A84B9E" w14:textId="4FAD38D0" w:rsidR="00F9448B" w:rsidRPr="00C82C9E" w:rsidRDefault="00F9448B"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E675F3">
              <w:rPr>
                <w:rFonts w:ascii="Arial" w:hAnsi="Arial" w:cs="Browallia New"/>
                <w:sz w:val="19"/>
              </w:rPr>
              <w:t>January</w:t>
            </w:r>
            <w:r>
              <w:rPr>
                <w:rFonts w:ascii="Arial" w:hAnsi="Arial" w:cs="Browallia New"/>
                <w:sz w:val="19"/>
              </w:rPr>
              <w:t xml:space="preserve"> 202</w:t>
            </w:r>
            <w:r w:rsidR="00543BE0">
              <w:rPr>
                <w:rFonts w:ascii="Arial" w:hAnsi="Arial" w:cs="Browallia New"/>
                <w:sz w:val="19"/>
              </w:rPr>
              <w:t>1</w:t>
            </w:r>
          </w:p>
        </w:tc>
        <w:tc>
          <w:tcPr>
            <w:tcW w:w="165" w:type="dxa"/>
          </w:tcPr>
          <w:p w14:paraId="5869BD78" w14:textId="77777777" w:rsidR="00F9448B" w:rsidRPr="00876507" w:rsidRDefault="00F9448B" w:rsidP="00434A07">
            <w:pPr>
              <w:spacing w:line="360" w:lineRule="auto"/>
              <w:ind w:left="12"/>
              <w:rPr>
                <w:rFonts w:ascii="Arial" w:hAnsi="Arial" w:cs="Arial"/>
                <w:sz w:val="19"/>
                <w:szCs w:val="19"/>
                <w:cs/>
                <w:lang w:val="en-GB"/>
              </w:rPr>
            </w:pPr>
          </w:p>
        </w:tc>
        <w:tc>
          <w:tcPr>
            <w:tcW w:w="888" w:type="dxa"/>
          </w:tcPr>
          <w:p w14:paraId="6B9692F6" w14:textId="77777777" w:rsidR="00F9448B" w:rsidRPr="00876507" w:rsidRDefault="00F9448B" w:rsidP="00434A07">
            <w:pPr>
              <w:spacing w:line="360" w:lineRule="auto"/>
              <w:ind w:left="12"/>
              <w:rPr>
                <w:rFonts w:ascii="Arial" w:hAnsi="Arial" w:cs="Arial"/>
                <w:sz w:val="19"/>
                <w:szCs w:val="19"/>
                <w:lang w:val="en-GB"/>
              </w:rPr>
            </w:pPr>
          </w:p>
        </w:tc>
        <w:tc>
          <w:tcPr>
            <w:tcW w:w="164" w:type="dxa"/>
          </w:tcPr>
          <w:p w14:paraId="0A90D690" w14:textId="77777777" w:rsidR="00F9448B" w:rsidRPr="00876507" w:rsidRDefault="00F9448B" w:rsidP="00434A07">
            <w:pPr>
              <w:spacing w:line="360" w:lineRule="auto"/>
              <w:ind w:left="12"/>
              <w:rPr>
                <w:rFonts w:ascii="Arial" w:hAnsi="Arial" w:cs="Arial"/>
                <w:sz w:val="19"/>
                <w:szCs w:val="19"/>
                <w:rtl/>
                <w:cs/>
                <w:lang w:val="en-GB"/>
              </w:rPr>
            </w:pPr>
          </w:p>
        </w:tc>
        <w:tc>
          <w:tcPr>
            <w:tcW w:w="2287" w:type="dxa"/>
          </w:tcPr>
          <w:p w14:paraId="71841B11" w14:textId="33A1DEDD" w:rsidR="00F9448B" w:rsidRPr="00876507" w:rsidRDefault="00503901" w:rsidP="00434A07">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690,99</w:t>
            </w:r>
            <w:r w:rsidR="00FA1160">
              <w:rPr>
                <w:rFonts w:ascii="Arial" w:hAnsi="Arial" w:cs="Arial"/>
                <w:sz w:val="19"/>
                <w:szCs w:val="19"/>
                <w:lang w:val="en-GB"/>
              </w:rPr>
              <w:t>6</w:t>
            </w:r>
          </w:p>
        </w:tc>
      </w:tr>
      <w:tr w:rsidR="00C86CA5" w:rsidRPr="00876507" w14:paraId="035F3053" w14:textId="77777777" w:rsidTr="002F354B">
        <w:trPr>
          <w:cantSplit/>
        </w:trPr>
        <w:tc>
          <w:tcPr>
            <w:tcW w:w="5467" w:type="dxa"/>
          </w:tcPr>
          <w:p w14:paraId="0896B394" w14:textId="06A40AAE" w:rsidR="00C86CA5" w:rsidRPr="00876507" w:rsidRDefault="00C86CA5" w:rsidP="00C86CA5">
            <w:pPr>
              <w:tabs>
                <w:tab w:val="left" w:pos="486"/>
              </w:tabs>
              <w:spacing w:line="360" w:lineRule="auto"/>
              <w:ind w:left="12"/>
              <w:rPr>
                <w:rFonts w:ascii="Arial" w:hAnsi="Arial" w:cs="Arial"/>
                <w:sz w:val="19"/>
                <w:szCs w:val="19"/>
                <w:rtl/>
                <w:cs/>
                <w:lang w:val="en-GB"/>
              </w:rPr>
            </w:pPr>
            <w:r>
              <w:rPr>
                <w:rFonts w:ascii="Arial" w:hAnsi="Arial" w:cs="Browallia New"/>
                <w:sz w:val="19"/>
              </w:rPr>
              <w:t>Unrealized g</w:t>
            </w:r>
            <w:proofErr w:type="spellStart"/>
            <w:r>
              <w:rPr>
                <w:rFonts w:ascii="Arial" w:hAnsi="Arial" w:cs="Arial"/>
                <w:sz w:val="19"/>
                <w:szCs w:val="19"/>
                <w:lang w:val="en-GB"/>
              </w:rPr>
              <w:t>ain</w:t>
            </w:r>
            <w:proofErr w:type="spellEnd"/>
            <w:r w:rsidRPr="004C35BB">
              <w:rPr>
                <w:rFonts w:ascii="Arial" w:hAnsi="Arial" w:cs="Arial"/>
                <w:sz w:val="19"/>
                <w:szCs w:val="19"/>
                <w:lang w:val="en-GB"/>
              </w:rPr>
              <w:t xml:space="preserve"> </w:t>
            </w:r>
            <w:r>
              <w:rPr>
                <w:rFonts w:ascii="Arial" w:hAnsi="Arial" w:cs="Arial"/>
                <w:sz w:val="19"/>
                <w:szCs w:val="19"/>
                <w:lang w:val="en-GB"/>
              </w:rPr>
              <w:t>on</w:t>
            </w:r>
            <w:r w:rsidRPr="004C35BB">
              <w:rPr>
                <w:rFonts w:ascii="Arial" w:hAnsi="Arial" w:cs="Arial"/>
                <w:sz w:val="19"/>
                <w:szCs w:val="19"/>
                <w:lang w:val="en-GB"/>
              </w:rPr>
              <w:t xml:space="preserve"> exchange rate</w:t>
            </w:r>
          </w:p>
        </w:tc>
        <w:tc>
          <w:tcPr>
            <w:tcW w:w="165" w:type="dxa"/>
          </w:tcPr>
          <w:p w14:paraId="1873E1F3" w14:textId="77777777" w:rsidR="00C86CA5" w:rsidRPr="00876507" w:rsidRDefault="00C86CA5" w:rsidP="00C86CA5">
            <w:pPr>
              <w:spacing w:line="360" w:lineRule="auto"/>
              <w:ind w:left="12"/>
              <w:rPr>
                <w:rFonts w:ascii="Arial" w:hAnsi="Arial" w:cs="Arial"/>
                <w:sz w:val="19"/>
                <w:szCs w:val="19"/>
                <w:rtl/>
                <w:cs/>
                <w:lang w:val="en-GB"/>
              </w:rPr>
            </w:pPr>
          </w:p>
        </w:tc>
        <w:tc>
          <w:tcPr>
            <w:tcW w:w="888" w:type="dxa"/>
            <w:vAlign w:val="center"/>
          </w:tcPr>
          <w:p w14:paraId="30AFEF0F" w14:textId="77777777" w:rsidR="00C86CA5" w:rsidRPr="00876507" w:rsidRDefault="00C86CA5" w:rsidP="00C86CA5">
            <w:pPr>
              <w:spacing w:line="360" w:lineRule="auto"/>
              <w:ind w:left="12"/>
              <w:rPr>
                <w:rFonts w:ascii="Arial" w:hAnsi="Arial" w:cs="Arial"/>
                <w:sz w:val="19"/>
                <w:szCs w:val="19"/>
                <w:lang w:val="en-GB"/>
              </w:rPr>
            </w:pPr>
          </w:p>
        </w:tc>
        <w:tc>
          <w:tcPr>
            <w:tcW w:w="164" w:type="dxa"/>
            <w:vAlign w:val="center"/>
          </w:tcPr>
          <w:p w14:paraId="6872ECBC" w14:textId="77777777" w:rsidR="00C86CA5" w:rsidRPr="00876507" w:rsidRDefault="00C86CA5" w:rsidP="00C86CA5">
            <w:pPr>
              <w:spacing w:line="360" w:lineRule="auto"/>
              <w:ind w:left="12"/>
              <w:rPr>
                <w:rFonts w:ascii="Arial" w:hAnsi="Arial" w:cs="Arial"/>
                <w:sz w:val="19"/>
                <w:szCs w:val="19"/>
                <w:rtl/>
                <w:cs/>
                <w:lang w:val="en-GB"/>
              </w:rPr>
            </w:pPr>
          </w:p>
        </w:tc>
        <w:tc>
          <w:tcPr>
            <w:tcW w:w="2287" w:type="dxa"/>
            <w:tcBorders>
              <w:bottom w:val="single" w:sz="4" w:space="0" w:color="auto"/>
            </w:tcBorders>
          </w:tcPr>
          <w:p w14:paraId="1BF0E3C8" w14:textId="01815A66" w:rsidR="00C86CA5" w:rsidRPr="008B342D" w:rsidRDefault="00C86CA5" w:rsidP="00C86CA5">
            <w:pPr>
              <w:tabs>
                <w:tab w:val="left" w:pos="3390"/>
              </w:tabs>
              <w:spacing w:line="360" w:lineRule="auto"/>
              <w:ind w:left="267" w:right="58"/>
              <w:jc w:val="right"/>
              <w:rPr>
                <w:rFonts w:ascii="Arial" w:hAnsi="Arial" w:cs="Arial"/>
                <w:sz w:val="19"/>
                <w:szCs w:val="19"/>
                <w:cs/>
                <w:lang w:val="en-GB"/>
              </w:rPr>
            </w:pPr>
            <w:r w:rsidRPr="00C86CA5">
              <w:rPr>
                <w:rFonts w:ascii="Arial" w:hAnsi="Arial" w:cs="Arial"/>
                <w:sz w:val="19"/>
                <w:szCs w:val="19"/>
                <w:lang w:val="en-GB"/>
              </w:rPr>
              <w:t>46,672</w:t>
            </w:r>
          </w:p>
        </w:tc>
      </w:tr>
      <w:tr w:rsidR="00C86CA5" w:rsidRPr="00876507" w14:paraId="46E381F4" w14:textId="77777777" w:rsidTr="00C86CA5">
        <w:trPr>
          <w:cantSplit/>
        </w:trPr>
        <w:tc>
          <w:tcPr>
            <w:tcW w:w="5467" w:type="dxa"/>
          </w:tcPr>
          <w:p w14:paraId="75CD8A42" w14:textId="01A7E296" w:rsidR="00C86CA5" w:rsidRPr="00876507" w:rsidRDefault="00C86CA5" w:rsidP="00C86CA5">
            <w:pPr>
              <w:spacing w:line="360" w:lineRule="auto"/>
              <w:ind w:left="12"/>
              <w:rPr>
                <w:rFonts w:ascii="Arial" w:hAnsi="Arial" w:cs="Arial"/>
                <w:sz w:val="19"/>
                <w:szCs w:val="19"/>
                <w:rtl/>
                <w:cs/>
                <w:lang w:val="en-GB"/>
              </w:rPr>
            </w:pPr>
            <w:r>
              <w:rPr>
                <w:rFonts w:ascii="Arial" w:hAnsi="Arial" w:cs="Arial"/>
                <w:sz w:val="19"/>
                <w:szCs w:val="19"/>
                <w:lang w:val="en-GB"/>
              </w:rPr>
              <w:t xml:space="preserve">Balance as </w:t>
            </w:r>
            <w:proofErr w:type="gramStart"/>
            <w:r>
              <w:rPr>
                <w:rFonts w:ascii="Arial" w:hAnsi="Arial" w:cs="Arial"/>
                <w:sz w:val="19"/>
                <w:szCs w:val="19"/>
                <w:lang w:val="en-GB"/>
              </w:rPr>
              <w:t>at</w:t>
            </w:r>
            <w:proofErr w:type="gramEnd"/>
            <w:r>
              <w:rPr>
                <w:rFonts w:ascii="Arial" w:hAnsi="Arial" w:cs="Arial"/>
                <w:sz w:val="19"/>
                <w:szCs w:val="19"/>
                <w:lang w:val="en-GB"/>
              </w:rPr>
              <w:t xml:space="preserve"> </w:t>
            </w:r>
            <w:r w:rsidRPr="006A0C67">
              <w:rPr>
                <w:rFonts w:ascii="Arial" w:hAnsi="Arial" w:cs="Arial"/>
                <w:sz w:val="19"/>
                <w:szCs w:val="19"/>
                <w:lang w:val="en-GB"/>
              </w:rPr>
              <w:t>30 June</w:t>
            </w:r>
            <w:r w:rsidRPr="00543BE0">
              <w:rPr>
                <w:rFonts w:ascii="Arial" w:hAnsi="Arial" w:cs="Arial"/>
                <w:sz w:val="19"/>
                <w:szCs w:val="19"/>
                <w:lang w:val="en-GB"/>
              </w:rPr>
              <w:t xml:space="preserve"> 2021</w:t>
            </w:r>
          </w:p>
        </w:tc>
        <w:tc>
          <w:tcPr>
            <w:tcW w:w="165" w:type="dxa"/>
          </w:tcPr>
          <w:p w14:paraId="693E0953" w14:textId="77777777" w:rsidR="00C86CA5" w:rsidRPr="00876507" w:rsidRDefault="00C86CA5" w:rsidP="00C86CA5">
            <w:pPr>
              <w:spacing w:line="360" w:lineRule="auto"/>
              <w:ind w:left="12"/>
              <w:rPr>
                <w:rFonts w:ascii="Arial" w:hAnsi="Arial" w:cs="Arial"/>
                <w:sz w:val="19"/>
                <w:szCs w:val="19"/>
                <w:cs/>
                <w:lang w:val="en-GB"/>
              </w:rPr>
            </w:pPr>
          </w:p>
        </w:tc>
        <w:tc>
          <w:tcPr>
            <w:tcW w:w="888" w:type="dxa"/>
          </w:tcPr>
          <w:p w14:paraId="0BF89F08" w14:textId="77777777" w:rsidR="00C86CA5" w:rsidRPr="00876507" w:rsidRDefault="00C86CA5" w:rsidP="00C86CA5">
            <w:pPr>
              <w:spacing w:line="360" w:lineRule="auto"/>
              <w:ind w:left="12"/>
              <w:rPr>
                <w:rFonts w:ascii="Arial" w:hAnsi="Arial" w:cs="Arial"/>
                <w:sz w:val="19"/>
                <w:szCs w:val="19"/>
                <w:lang w:val="en-GB"/>
              </w:rPr>
            </w:pPr>
          </w:p>
        </w:tc>
        <w:tc>
          <w:tcPr>
            <w:tcW w:w="164" w:type="dxa"/>
          </w:tcPr>
          <w:p w14:paraId="5BF99C45" w14:textId="77777777" w:rsidR="00C86CA5" w:rsidRPr="00876507" w:rsidRDefault="00C86CA5" w:rsidP="00C86CA5">
            <w:pPr>
              <w:spacing w:line="360" w:lineRule="auto"/>
              <w:ind w:left="12"/>
              <w:rPr>
                <w:rFonts w:ascii="Arial" w:hAnsi="Arial" w:cs="Arial"/>
                <w:sz w:val="19"/>
                <w:szCs w:val="19"/>
                <w:cs/>
                <w:lang w:val="en-GB"/>
              </w:rPr>
            </w:pPr>
          </w:p>
        </w:tc>
        <w:tc>
          <w:tcPr>
            <w:tcW w:w="2287" w:type="dxa"/>
            <w:tcBorders>
              <w:top w:val="single" w:sz="4" w:space="0" w:color="auto"/>
            </w:tcBorders>
          </w:tcPr>
          <w:p w14:paraId="11ECDCE9" w14:textId="5A75BD97" w:rsidR="00C86CA5" w:rsidRPr="008B342D" w:rsidRDefault="00C86CA5" w:rsidP="00C86CA5">
            <w:pPr>
              <w:tabs>
                <w:tab w:val="left" w:pos="3390"/>
              </w:tabs>
              <w:spacing w:line="360" w:lineRule="auto"/>
              <w:ind w:left="267" w:right="58"/>
              <w:jc w:val="right"/>
              <w:rPr>
                <w:rFonts w:ascii="Arial" w:hAnsi="Arial" w:cs="Arial"/>
                <w:sz w:val="19"/>
                <w:szCs w:val="19"/>
                <w:lang w:val="en-GB"/>
              </w:rPr>
            </w:pPr>
            <w:r w:rsidRPr="00C86CA5">
              <w:rPr>
                <w:rFonts w:ascii="Arial" w:hAnsi="Arial" w:cs="Arial"/>
                <w:sz w:val="19"/>
                <w:szCs w:val="19"/>
                <w:lang w:val="en-GB"/>
              </w:rPr>
              <w:t>737,668</w:t>
            </w:r>
          </w:p>
        </w:tc>
      </w:tr>
      <w:tr w:rsidR="00C86CA5" w:rsidRPr="00876507" w14:paraId="49362F5D" w14:textId="77777777" w:rsidTr="00C86CA5">
        <w:trPr>
          <w:cantSplit/>
        </w:trPr>
        <w:tc>
          <w:tcPr>
            <w:tcW w:w="5467" w:type="dxa"/>
          </w:tcPr>
          <w:p w14:paraId="50244956" w14:textId="7F0493FB" w:rsidR="00C86CA5" w:rsidRPr="00630CB9" w:rsidRDefault="00630CB9" w:rsidP="00C86CA5">
            <w:pPr>
              <w:spacing w:line="360" w:lineRule="auto"/>
              <w:ind w:left="12"/>
              <w:rPr>
                <w:rFonts w:ascii="Arial" w:hAnsi="Arial" w:cs="Arial"/>
                <w:sz w:val="19"/>
                <w:szCs w:val="19"/>
                <w:u w:val="single"/>
                <w:lang w:val="en-GB"/>
              </w:rPr>
            </w:pPr>
            <w:r w:rsidRPr="00630CB9">
              <w:rPr>
                <w:rFonts w:ascii="Arial" w:hAnsi="Arial" w:cs="Arial"/>
                <w:sz w:val="19"/>
                <w:szCs w:val="19"/>
                <w:u w:val="single"/>
                <w:lang w:val="en-GB"/>
              </w:rPr>
              <w:t>Less</w:t>
            </w:r>
            <w:r w:rsidRPr="00630CB9">
              <w:rPr>
                <w:rFonts w:ascii="Arial" w:hAnsi="Arial" w:cs="Arial"/>
                <w:sz w:val="19"/>
                <w:szCs w:val="19"/>
                <w:lang w:val="en-GB"/>
              </w:rPr>
              <w:t xml:space="preserve"> </w:t>
            </w:r>
            <w:r>
              <w:rPr>
                <w:rFonts w:ascii="Arial" w:hAnsi="Arial" w:cs="Arial"/>
                <w:sz w:val="19"/>
                <w:szCs w:val="19"/>
                <w:lang w:val="en-GB"/>
              </w:rPr>
              <w:t>Current portion</w:t>
            </w:r>
          </w:p>
        </w:tc>
        <w:tc>
          <w:tcPr>
            <w:tcW w:w="165" w:type="dxa"/>
          </w:tcPr>
          <w:p w14:paraId="1B1E3DF6" w14:textId="77777777" w:rsidR="00C86CA5" w:rsidRPr="00876507" w:rsidRDefault="00C86CA5" w:rsidP="00C86CA5">
            <w:pPr>
              <w:spacing w:line="360" w:lineRule="auto"/>
              <w:ind w:left="12"/>
              <w:rPr>
                <w:rFonts w:ascii="Arial" w:hAnsi="Arial" w:cs="Arial"/>
                <w:sz w:val="19"/>
                <w:szCs w:val="19"/>
                <w:cs/>
                <w:lang w:val="en-GB"/>
              </w:rPr>
            </w:pPr>
          </w:p>
        </w:tc>
        <w:tc>
          <w:tcPr>
            <w:tcW w:w="888" w:type="dxa"/>
          </w:tcPr>
          <w:p w14:paraId="723BD869" w14:textId="77777777" w:rsidR="00C86CA5" w:rsidRPr="00876507" w:rsidRDefault="00C86CA5" w:rsidP="00C86CA5">
            <w:pPr>
              <w:spacing w:line="360" w:lineRule="auto"/>
              <w:ind w:left="12"/>
              <w:rPr>
                <w:rFonts w:ascii="Arial" w:hAnsi="Arial" w:cs="Arial"/>
                <w:sz w:val="19"/>
                <w:szCs w:val="19"/>
                <w:lang w:val="en-GB"/>
              </w:rPr>
            </w:pPr>
          </w:p>
        </w:tc>
        <w:tc>
          <w:tcPr>
            <w:tcW w:w="164" w:type="dxa"/>
          </w:tcPr>
          <w:p w14:paraId="7CEA305F" w14:textId="77777777" w:rsidR="00C86CA5" w:rsidRPr="00876507" w:rsidRDefault="00C86CA5" w:rsidP="00C86CA5">
            <w:pPr>
              <w:spacing w:line="360" w:lineRule="auto"/>
              <w:ind w:left="12"/>
              <w:rPr>
                <w:rFonts w:ascii="Arial" w:hAnsi="Arial" w:cs="Arial"/>
                <w:sz w:val="19"/>
                <w:szCs w:val="19"/>
                <w:cs/>
                <w:lang w:val="en-GB"/>
              </w:rPr>
            </w:pPr>
          </w:p>
        </w:tc>
        <w:tc>
          <w:tcPr>
            <w:tcW w:w="2287" w:type="dxa"/>
            <w:tcBorders>
              <w:bottom w:val="single" w:sz="4" w:space="0" w:color="auto"/>
            </w:tcBorders>
          </w:tcPr>
          <w:p w14:paraId="3F4EB302" w14:textId="71F72F15" w:rsidR="00C86CA5" w:rsidRPr="008B342D" w:rsidRDefault="00C86CA5" w:rsidP="00C86CA5">
            <w:pPr>
              <w:tabs>
                <w:tab w:val="left" w:pos="3390"/>
              </w:tabs>
              <w:spacing w:line="360" w:lineRule="auto"/>
              <w:ind w:left="267" w:right="58"/>
              <w:jc w:val="right"/>
              <w:rPr>
                <w:rFonts w:ascii="Arial" w:hAnsi="Arial" w:cs="Arial"/>
                <w:sz w:val="19"/>
                <w:szCs w:val="19"/>
                <w:lang w:val="en-GB"/>
              </w:rPr>
            </w:pPr>
            <w:r w:rsidRPr="00C86CA5">
              <w:rPr>
                <w:rFonts w:ascii="Arial" w:hAnsi="Arial" w:cs="Arial"/>
                <w:sz w:val="19"/>
                <w:szCs w:val="19"/>
                <w:lang w:val="en-GB"/>
              </w:rPr>
              <w:t>(16,592)</w:t>
            </w:r>
          </w:p>
        </w:tc>
      </w:tr>
      <w:tr w:rsidR="00C86CA5" w:rsidRPr="00876507" w14:paraId="57A5042D" w14:textId="77777777" w:rsidTr="00C86CA5">
        <w:trPr>
          <w:cantSplit/>
        </w:trPr>
        <w:tc>
          <w:tcPr>
            <w:tcW w:w="5467" w:type="dxa"/>
          </w:tcPr>
          <w:p w14:paraId="22CFBECB" w14:textId="411FD017" w:rsidR="00C86CA5" w:rsidRDefault="00630CB9" w:rsidP="00C86CA5">
            <w:pPr>
              <w:spacing w:line="360" w:lineRule="auto"/>
              <w:ind w:left="12"/>
              <w:rPr>
                <w:rFonts w:ascii="Arial" w:hAnsi="Arial" w:cs="Arial"/>
                <w:sz w:val="19"/>
                <w:szCs w:val="19"/>
                <w:lang w:val="en-GB"/>
              </w:rPr>
            </w:pPr>
            <w:r>
              <w:rPr>
                <w:rFonts w:ascii="Arial" w:hAnsi="Arial" w:cs="Arial"/>
                <w:sz w:val="19"/>
                <w:szCs w:val="19"/>
                <w:lang w:val="en-GB"/>
              </w:rPr>
              <w:t>Net</w:t>
            </w:r>
          </w:p>
        </w:tc>
        <w:tc>
          <w:tcPr>
            <w:tcW w:w="165" w:type="dxa"/>
          </w:tcPr>
          <w:p w14:paraId="16D7406C" w14:textId="77777777" w:rsidR="00C86CA5" w:rsidRPr="00876507" w:rsidRDefault="00C86CA5" w:rsidP="00C86CA5">
            <w:pPr>
              <w:spacing w:line="360" w:lineRule="auto"/>
              <w:ind w:left="12"/>
              <w:rPr>
                <w:rFonts w:ascii="Arial" w:hAnsi="Arial" w:cs="Arial"/>
                <w:sz w:val="19"/>
                <w:szCs w:val="19"/>
                <w:cs/>
                <w:lang w:val="en-GB"/>
              </w:rPr>
            </w:pPr>
          </w:p>
        </w:tc>
        <w:tc>
          <w:tcPr>
            <w:tcW w:w="888" w:type="dxa"/>
          </w:tcPr>
          <w:p w14:paraId="5ACF3E6F" w14:textId="77777777" w:rsidR="00C86CA5" w:rsidRPr="00876507" w:rsidRDefault="00C86CA5" w:rsidP="00C86CA5">
            <w:pPr>
              <w:spacing w:line="360" w:lineRule="auto"/>
              <w:ind w:left="12"/>
              <w:rPr>
                <w:rFonts w:ascii="Arial" w:hAnsi="Arial" w:cs="Arial"/>
                <w:sz w:val="19"/>
                <w:szCs w:val="19"/>
                <w:lang w:val="en-GB"/>
              </w:rPr>
            </w:pPr>
          </w:p>
        </w:tc>
        <w:tc>
          <w:tcPr>
            <w:tcW w:w="164" w:type="dxa"/>
          </w:tcPr>
          <w:p w14:paraId="5B9B01F0" w14:textId="77777777" w:rsidR="00C86CA5" w:rsidRPr="00876507" w:rsidRDefault="00C86CA5" w:rsidP="00C86CA5">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64A63751" w14:textId="32D62D25" w:rsidR="00C86CA5" w:rsidRPr="008B342D" w:rsidRDefault="00C86CA5" w:rsidP="00C86CA5">
            <w:pPr>
              <w:tabs>
                <w:tab w:val="left" w:pos="3390"/>
              </w:tabs>
              <w:spacing w:line="360" w:lineRule="auto"/>
              <w:ind w:left="267" w:right="58"/>
              <w:jc w:val="right"/>
              <w:rPr>
                <w:rFonts w:ascii="Arial" w:hAnsi="Arial" w:cs="Arial"/>
                <w:sz w:val="19"/>
                <w:szCs w:val="19"/>
                <w:lang w:val="en-GB"/>
              </w:rPr>
            </w:pPr>
            <w:r w:rsidRPr="00C86CA5">
              <w:rPr>
                <w:rFonts w:ascii="Arial" w:hAnsi="Arial" w:cs="Arial"/>
                <w:sz w:val="19"/>
                <w:szCs w:val="19"/>
                <w:lang w:val="en-GB"/>
              </w:rPr>
              <w:t>721,076</w:t>
            </w:r>
          </w:p>
        </w:tc>
      </w:tr>
    </w:tbl>
    <w:p w14:paraId="69A18F0D" w14:textId="77777777" w:rsidR="006A1394" w:rsidRDefault="006A1394" w:rsidP="00C61B11">
      <w:pPr>
        <w:pStyle w:val="BodyTextIndent3"/>
        <w:tabs>
          <w:tab w:val="num" w:pos="786"/>
        </w:tabs>
        <w:spacing w:line="360" w:lineRule="auto"/>
        <w:ind w:left="0" w:firstLine="0"/>
        <w:rPr>
          <w:rFonts w:ascii="Arial" w:hAnsi="Arial" w:cs="Arial"/>
          <w:sz w:val="19"/>
          <w:szCs w:val="19"/>
          <w:u w:val="single"/>
        </w:rPr>
        <w:sectPr w:rsidR="006A1394" w:rsidSect="00F05AF2">
          <w:footerReference w:type="default" r:id="rId11"/>
          <w:pgSz w:w="11909" w:h="16834" w:code="9"/>
          <w:pgMar w:top="1350" w:right="1123" w:bottom="990" w:left="1411" w:header="288" w:footer="438" w:gutter="0"/>
          <w:pgNumType w:start="13"/>
          <w:cols w:space="720"/>
          <w:docGrid w:linePitch="381"/>
        </w:sectPr>
      </w:pPr>
    </w:p>
    <w:p w14:paraId="42D847A7" w14:textId="1FE9DBCA" w:rsidR="002E2DB9" w:rsidRPr="00A52739"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SUBSIDIARIES</w:t>
      </w:r>
    </w:p>
    <w:p w14:paraId="22CFAD0E" w14:textId="142EB959" w:rsidR="00CB52E5"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7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985"/>
        <w:gridCol w:w="1276"/>
        <w:gridCol w:w="1089"/>
        <w:gridCol w:w="1161"/>
        <w:gridCol w:w="1116"/>
        <w:gridCol w:w="1164"/>
        <w:gridCol w:w="1140"/>
        <w:gridCol w:w="1134"/>
        <w:gridCol w:w="992"/>
        <w:gridCol w:w="1148"/>
      </w:tblGrid>
      <w:tr w:rsidR="00405C4D" w:rsidRPr="00A52176" w14:paraId="1BE672DF" w14:textId="77777777" w:rsidTr="004339A9">
        <w:tc>
          <w:tcPr>
            <w:tcW w:w="2551" w:type="dxa"/>
          </w:tcPr>
          <w:p w14:paraId="1A5B98CC"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85" w:type="dxa"/>
          </w:tcPr>
          <w:p w14:paraId="53592DA2"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76" w:type="dxa"/>
          </w:tcPr>
          <w:p w14:paraId="4701927D" w14:textId="4972C76B"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44" w:type="dxa"/>
            <w:gridSpan w:val="8"/>
          </w:tcPr>
          <w:p w14:paraId="1B836C82" w14:textId="6A5B5618" w:rsidR="00405C4D" w:rsidRPr="00A52176" w:rsidRDefault="00405C4D" w:rsidP="00BB64FD">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405C4D" w:rsidRPr="00A52176" w14:paraId="4A0244AF" w14:textId="77777777" w:rsidTr="004339A9">
        <w:tc>
          <w:tcPr>
            <w:tcW w:w="2551" w:type="dxa"/>
          </w:tcPr>
          <w:p w14:paraId="1BF90551"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985" w:type="dxa"/>
          </w:tcPr>
          <w:p w14:paraId="28A602EB" w14:textId="77777777"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1276" w:type="dxa"/>
          </w:tcPr>
          <w:p w14:paraId="3B4DA79A" w14:textId="5456FFF3" w:rsidR="00405C4D" w:rsidRPr="00A52176" w:rsidRDefault="00405C4D" w:rsidP="00CB52E5">
            <w:pPr>
              <w:pStyle w:val="ListParagraph"/>
              <w:spacing w:line="360" w:lineRule="auto"/>
              <w:ind w:left="0" w:right="-143"/>
              <w:rPr>
                <w:rFonts w:ascii="Arial" w:hAnsi="Arial" w:cs="Arial"/>
                <w:sz w:val="14"/>
                <w:szCs w:val="14"/>
                <w:lang w:val="en-US" w:bidi="th-TH"/>
              </w:rPr>
            </w:pPr>
          </w:p>
        </w:tc>
        <w:tc>
          <w:tcPr>
            <w:tcW w:w="8944" w:type="dxa"/>
            <w:gridSpan w:val="8"/>
          </w:tcPr>
          <w:p w14:paraId="2D239B1C" w14:textId="484E73FA" w:rsidR="00405C4D" w:rsidRPr="00A52176"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05C4D" w:rsidRPr="00A52176" w14:paraId="2963A32C" w14:textId="77777777" w:rsidTr="004339A9">
        <w:tc>
          <w:tcPr>
            <w:tcW w:w="2551" w:type="dxa"/>
          </w:tcPr>
          <w:p w14:paraId="72D19EF7"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985" w:type="dxa"/>
          </w:tcPr>
          <w:p w14:paraId="6D9B2E16" w14:textId="77777777"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1276" w:type="dxa"/>
          </w:tcPr>
          <w:p w14:paraId="6ECC4E48" w14:textId="6B4C6A69" w:rsidR="00405C4D" w:rsidRPr="00A52176" w:rsidRDefault="00405C4D" w:rsidP="00BB64FD">
            <w:pPr>
              <w:pStyle w:val="ListParagraph"/>
              <w:spacing w:line="360" w:lineRule="auto"/>
              <w:ind w:left="0" w:right="-143"/>
              <w:jc w:val="center"/>
              <w:rPr>
                <w:rFonts w:ascii="Arial" w:hAnsi="Arial" w:cs="Arial"/>
                <w:sz w:val="14"/>
                <w:szCs w:val="14"/>
                <w:lang w:val="en-US" w:bidi="th-TH"/>
              </w:rPr>
            </w:pPr>
          </w:p>
        </w:tc>
        <w:tc>
          <w:tcPr>
            <w:tcW w:w="2250" w:type="dxa"/>
            <w:gridSpan w:val="2"/>
          </w:tcPr>
          <w:p w14:paraId="7F614AAF" w14:textId="3159FC36"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80" w:type="dxa"/>
            <w:gridSpan w:val="2"/>
          </w:tcPr>
          <w:p w14:paraId="583E8F1B" w14:textId="3CC61053"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74" w:type="dxa"/>
            <w:gridSpan w:val="2"/>
          </w:tcPr>
          <w:p w14:paraId="6C1B5A37"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140" w:type="dxa"/>
            <w:gridSpan w:val="2"/>
          </w:tcPr>
          <w:p w14:paraId="2BF7B4EE" w14:textId="77777777"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A52176"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405C4D" w:rsidRPr="00A52176" w14:paraId="58FF2748" w14:textId="77777777" w:rsidTr="004339A9">
        <w:tc>
          <w:tcPr>
            <w:tcW w:w="2551" w:type="dxa"/>
          </w:tcPr>
          <w:p w14:paraId="04A5B3D3" w14:textId="77777777" w:rsidR="00405C4D" w:rsidRPr="00A52176" w:rsidRDefault="00405C4D" w:rsidP="00405C4D">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405C4D" w:rsidRPr="00A52176" w:rsidRDefault="00405C4D" w:rsidP="00405C4D">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85" w:type="dxa"/>
          </w:tcPr>
          <w:p w14:paraId="2761DF59" w14:textId="77777777" w:rsidR="00405C4D" w:rsidRPr="00A52176"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405C4D" w:rsidRPr="00A52176"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76" w:type="dxa"/>
          </w:tcPr>
          <w:p w14:paraId="40FBB401" w14:textId="77777777" w:rsidR="00405C4D" w:rsidRDefault="00405C4D" w:rsidP="00405C4D">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4339A9" w:rsidRPr="00A52176" w:rsidRDefault="004339A9" w:rsidP="00405C4D">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89" w:type="dxa"/>
          </w:tcPr>
          <w:p w14:paraId="3343DE29" w14:textId="48AABA02"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61" w:type="dxa"/>
          </w:tcPr>
          <w:p w14:paraId="4DAE94B3" w14:textId="73640515"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16" w:type="dxa"/>
          </w:tcPr>
          <w:p w14:paraId="3D8B6DA5" w14:textId="7ED646F9"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64" w:type="dxa"/>
          </w:tcPr>
          <w:p w14:paraId="28FA2BE2" w14:textId="2407D285"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40" w:type="dxa"/>
          </w:tcPr>
          <w:p w14:paraId="207247E2" w14:textId="2BC8D35D"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34" w:type="dxa"/>
          </w:tcPr>
          <w:p w14:paraId="5B3C6737" w14:textId="22B8FE86"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992" w:type="dxa"/>
          </w:tcPr>
          <w:p w14:paraId="37509913" w14:textId="0290DF3D"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48" w:type="dxa"/>
          </w:tcPr>
          <w:p w14:paraId="2A0D3D8E" w14:textId="056CF8F7" w:rsidR="00405C4D" w:rsidRPr="00A52176" w:rsidRDefault="00405C4D" w:rsidP="00405C4D">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405C4D" w:rsidRPr="00A52176" w14:paraId="5C48229D" w14:textId="77777777" w:rsidTr="004339A9">
        <w:tc>
          <w:tcPr>
            <w:tcW w:w="2551" w:type="dxa"/>
          </w:tcPr>
          <w:p w14:paraId="4F92E5EC"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985" w:type="dxa"/>
          </w:tcPr>
          <w:p w14:paraId="4BEA8E96"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276" w:type="dxa"/>
          </w:tcPr>
          <w:p w14:paraId="518B76BC" w14:textId="015C45B3"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089" w:type="dxa"/>
          </w:tcPr>
          <w:p w14:paraId="6E56E8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61" w:type="dxa"/>
          </w:tcPr>
          <w:p w14:paraId="17275CA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16" w:type="dxa"/>
          </w:tcPr>
          <w:p w14:paraId="5C1954F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64" w:type="dxa"/>
          </w:tcPr>
          <w:p w14:paraId="52DC94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732DF231"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34" w:type="dxa"/>
          </w:tcPr>
          <w:p w14:paraId="44B12C33"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992" w:type="dxa"/>
          </w:tcPr>
          <w:p w14:paraId="5BF977A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c>
          <w:tcPr>
            <w:tcW w:w="1148" w:type="dxa"/>
          </w:tcPr>
          <w:p w14:paraId="0C70BE7B" w14:textId="77777777" w:rsidR="00405C4D" w:rsidRPr="00A52176" w:rsidRDefault="00405C4D" w:rsidP="00405C4D">
            <w:pPr>
              <w:pStyle w:val="ListParagraph"/>
              <w:spacing w:line="360" w:lineRule="auto"/>
              <w:ind w:left="0" w:right="-143"/>
              <w:rPr>
                <w:rFonts w:ascii="Arial" w:hAnsi="Arial" w:cs="Arial"/>
                <w:sz w:val="14"/>
                <w:szCs w:val="14"/>
                <w:lang w:val="en-US" w:bidi="th-TH"/>
              </w:rPr>
            </w:pPr>
          </w:p>
        </w:tc>
      </w:tr>
      <w:tr w:rsidR="00405C4D" w:rsidRPr="00A52176" w14:paraId="2EF674A5" w14:textId="77777777" w:rsidTr="004339A9">
        <w:tc>
          <w:tcPr>
            <w:tcW w:w="2551" w:type="dxa"/>
          </w:tcPr>
          <w:p w14:paraId="5664C823" w14:textId="134842D8" w:rsidR="00405C4D" w:rsidRPr="00A52176" w:rsidRDefault="00405C4D" w:rsidP="00405C4D">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Vietnam Corporation Ltd.</w:t>
            </w:r>
          </w:p>
        </w:tc>
        <w:tc>
          <w:tcPr>
            <w:tcW w:w="1985" w:type="dxa"/>
          </w:tcPr>
          <w:p w14:paraId="19C01DEB" w14:textId="60B42463"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76" w:type="dxa"/>
          </w:tcPr>
          <w:p w14:paraId="0C8ABE5E"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735EBE27" w14:textId="387FFD2C"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14B1DD66" w14:textId="15123D69"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61" w:type="dxa"/>
          </w:tcPr>
          <w:p w14:paraId="06875605" w14:textId="07528331"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93.34</w:t>
            </w:r>
          </w:p>
        </w:tc>
        <w:tc>
          <w:tcPr>
            <w:tcW w:w="1116" w:type="dxa"/>
          </w:tcPr>
          <w:p w14:paraId="10FBA7A1" w14:textId="267EEC6D"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15A8C9A" w14:textId="01DCB1B1"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29D0C3DE" w14:textId="627DF6B1"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GB"/>
              </w:rPr>
              <w:t>43,985</w:t>
            </w:r>
          </w:p>
        </w:tc>
        <w:tc>
          <w:tcPr>
            <w:tcW w:w="1134" w:type="dxa"/>
          </w:tcPr>
          <w:p w14:paraId="48F6DFE8" w14:textId="532F2AE5"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43,985</w:t>
            </w:r>
          </w:p>
        </w:tc>
        <w:tc>
          <w:tcPr>
            <w:tcW w:w="992" w:type="dxa"/>
          </w:tcPr>
          <w:p w14:paraId="41F8B354" w14:textId="2E16038C"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7D047481" w14:textId="1995B9CA"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405C4D" w:rsidRPr="00A52176" w14:paraId="0456B504" w14:textId="77777777" w:rsidTr="004339A9">
        <w:tc>
          <w:tcPr>
            <w:tcW w:w="2551" w:type="dxa"/>
          </w:tcPr>
          <w:p w14:paraId="3FE5BA7A" w14:textId="660AF0E1" w:rsidR="00405C4D" w:rsidRPr="00A52176" w:rsidRDefault="00405C4D" w:rsidP="00405C4D">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Bio Natural Energy Co., Ltd.</w:t>
            </w:r>
          </w:p>
        </w:tc>
        <w:tc>
          <w:tcPr>
            <w:tcW w:w="1985" w:type="dxa"/>
          </w:tcPr>
          <w:p w14:paraId="238D8904" w14:textId="79E4C24D"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76" w:type="dxa"/>
          </w:tcPr>
          <w:p w14:paraId="212060BF"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p w14:paraId="6B2FC0AC" w14:textId="28732A3D"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21FF64F9" w14:textId="64E40DA6"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DD159E1" w14:textId="037FB670"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70.00</w:t>
            </w:r>
          </w:p>
        </w:tc>
        <w:tc>
          <w:tcPr>
            <w:tcW w:w="1116" w:type="dxa"/>
          </w:tcPr>
          <w:p w14:paraId="4371FA22" w14:textId="6E40D7A7"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0695CBB0" w14:textId="0A998C7A"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3BB3D08A" w14:textId="644A9F68" w:rsidR="00405C4D" w:rsidRPr="00A52176" w:rsidRDefault="00405C4D" w:rsidP="00405C4D">
            <w:pPr>
              <w:pStyle w:val="ListParagraph"/>
              <w:spacing w:line="360" w:lineRule="auto"/>
              <w:ind w:left="0"/>
              <w:jc w:val="right"/>
              <w:rPr>
                <w:rFonts w:ascii="Arial" w:hAnsi="Arial" w:cs="Arial"/>
                <w:sz w:val="14"/>
                <w:szCs w:val="14"/>
                <w:lang w:val="en-US"/>
              </w:rPr>
            </w:pPr>
            <w:r>
              <w:rPr>
                <w:rFonts w:ascii="Arial" w:hAnsi="Arial" w:cs="Arial"/>
                <w:color w:val="000000"/>
                <w:sz w:val="14"/>
                <w:szCs w:val="14"/>
                <w:lang w:val="en-GB"/>
              </w:rPr>
              <w:t>-</w:t>
            </w:r>
          </w:p>
        </w:tc>
        <w:tc>
          <w:tcPr>
            <w:tcW w:w="1134" w:type="dxa"/>
          </w:tcPr>
          <w:p w14:paraId="7C542169" w14:textId="538D7559"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3,500</w:t>
            </w:r>
          </w:p>
        </w:tc>
        <w:tc>
          <w:tcPr>
            <w:tcW w:w="992" w:type="dxa"/>
          </w:tcPr>
          <w:p w14:paraId="4292ACD5" w14:textId="1D92EE40"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0FFD529B" w14:textId="200547A3"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405C4D" w:rsidRPr="00A52176" w14:paraId="1B330DDE" w14:textId="77777777" w:rsidTr="004339A9">
        <w:tc>
          <w:tcPr>
            <w:tcW w:w="2551" w:type="dxa"/>
          </w:tcPr>
          <w:p w14:paraId="0D6B107B" w14:textId="22655166" w:rsidR="00405C4D" w:rsidRPr="00A52176" w:rsidRDefault="00405C4D" w:rsidP="00405C4D">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Malaysia SDN. BHD.</w:t>
            </w:r>
          </w:p>
        </w:tc>
        <w:tc>
          <w:tcPr>
            <w:tcW w:w="1985" w:type="dxa"/>
          </w:tcPr>
          <w:p w14:paraId="00AA461A" w14:textId="57FF0A18"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76" w:type="dxa"/>
          </w:tcPr>
          <w:p w14:paraId="65283090"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5F63F0BC" w14:textId="4457DA48"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18174307" w14:textId="33593168"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4F731824" w14:textId="55868CAD"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0D720A8D" w14:textId="489E1B80"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6B0B8528" w14:textId="3FAEC824"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340049BE" w14:textId="3252FC8A"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7,593</w:t>
            </w:r>
          </w:p>
        </w:tc>
        <w:tc>
          <w:tcPr>
            <w:tcW w:w="1134" w:type="dxa"/>
          </w:tcPr>
          <w:p w14:paraId="0A19BB65" w14:textId="74DBAF38"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7,593</w:t>
            </w:r>
          </w:p>
        </w:tc>
        <w:tc>
          <w:tcPr>
            <w:tcW w:w="992" w:type="dxa"/>
          </w:tcPr>
          <w:p w14:paraId="1836BC1B" w14:textId="28CABF4E"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06DB03F2" w14:textId="239AAAD2" w:rsidR="00405C4D" w:rsidRPr="00224BCE" w:rsidRDefault="00405C4D" w:rsidP="00405C4D">
            <w:pPr>
              <w:pStyle w:val="ListParagraph"/>
              <w:spacing w:line="360" w:lineRule="auto"/>
              <w:ind w:left="0" w:right="-162"/>
              <w:jc w:val="center"/>
              <w:rPr>
                <w:rFonts w:ascii="Arial" w:hAnsi="Arial" w:cs="Arial"/>
                <w:sz w:val="14"/>
                <w:szCs w:val="14"/>
                <w:lang w:val="en-US"/>
              </w:rPr>
            </w:pPr>
            <w:r w:rsidRPr="00A52176">
              <w:rPr>
                <w:rFonts w:ascii="Arial" w:hAnsi="Arial" w:cs="Arial"/>
                <w:sz w:val="14"/>
                <w:szCs w:val="14"/>
                <w:lang w:val="en-US"/>
              </w:rPr>
              <w:t>-</w:t>
            </w:r>
          </w:p>
        </w:tc>
      </w:tr>
      <w:tr w:rsidR="00405C4D" w:rsidRPr="00A52176" w14:paraId="6E12E57B" w14:textId="77777777" w:rsidTr="004339A9">
        <w:tc>
          <w:tcPr>
            <w:tcW w:w="2551" w:type="dxa"/>
          </w:tcPr>
          <w:p w14:paraId="67B17DD0" w14:textId="47000997" w:rsidR="00405C4D" w:rsidRPr="00A52176" w:rsidRDefault="00405C4D" w:rsidP="00405C4D">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TMSP SDN. BHD.</w:t>
            </w:r>
          </w:p>
        </w:tc>
        <w:tc>
          <w:tcPr>
            <w:tcW w:w="1985" w:type="dxa"/>
          </w:tcPr>
          <w:p w14:paraId="2C04C1A9" w14:textId="6E3319F3"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76" w:type="dxa"/>
          </w:tcPr>
          <w:p w14:paraId="795DC43C"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Malaysia</w:t>
            </w:r>
          </w:p>
          <w:p w14:paraId="1F3491EB" w14:textId="09CF4D23"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3ECEB9CA" w14:textId="7FC93C9E"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1BBA56EC" w14:textId="25CFA636"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56A55BB9" w14:textId="7491E4D3"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4" w:type="dxa"/>
          </w:tcPr>
          <w:p w14:paraId="20BCA6B2" w14:textId="2F40D0CE"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40" w:type="dxa"/>
          </w:tcPr>
          <w:p w14:paraId="0053B004" w14:textId="34AF0F7A"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5,712</w:t>
            </w:r>
          </w:p>
        </w:tc>
        <w:tc>
          <w:tcPr>
            <w:tcW w:w="1134" w:type="dxa"/>
          </w:tcPr>
          <w:p w14:paraId="25944985" w14:textId="2ADDFA05" w:rsidR="00405C4D" w:rsidRPr="00224BCE" w:rsidRDefault="00405C4D" w:rsidP="00405C4D">
            <w:pPr>
              <w:pStyle w:val="ListParagraph"/>
              <w:spacing w:line="360" w:lineRule="auto"/>
              <w:ind w:left="0"/>
              <w:jc w:val="right"/>
              <w:rPr>
                <w:rFonts w:ascii="Arial" w:hAnsi="Arial" w:cs="Arial"/>
                <w:sz w:val="14"/>
                <w:szCs w:val="14"/>
                <w:rtl/>
                <w:lang w:val="en-US" w:bidi="th-TH"/>
              </w:rPr>
            </w:pPr>
            <w:r w:rsidRPr="00224BCE">
              <w:rPr>
                <w:rFonts w:ascii="Arial" w:hAnsi="Arial" w:cs="Arial"/>
                <w:color w:val="000000"/>
                <w:sz w:val="14"/>
                <w:szCs w:val="14"/>
                <w:lang w:val="en-GB"/>
              </w:rPr>
              <w:t>5,712</w:t>
            </w:r>
          </w:p>
        </w:tc>
        <w:tc>
          <w:tcPr>
            <w:tcW w:w="992" w:type="dxa"/>
          </w:tcPr>
          <w:p w14:paraId="44D53268" w14:textId="0519D3B4"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lang w:val="en-US"/>
              </w:rPr>
              <w:t>-</w:t>
            </w:r>
          </w:p>
        </w:tc>
        <w:tc>
          <w:tcPr>
            <w:tcW w:w="1148" w:type="dxa"/>
          </w:tcPr>
          <w:p w14:paraId="41FBA5C2" w14:textId="7E8344FE"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lang w:val="en-US"/>
              </w:rPr>
              <w:t>-</w:t>
            </w:r>
          </w:p>
        </w:tc>
      </w:tr>
      <w:tr w:rsidR="00405C4D" w:rsidRPr="00A52176" w14:paraId="56801ABB" w14:textId="77777777" w:rsidTr="004339A9">
        <w:tc>
          <w:tcPr>
            <w:tcW w:w="2551" w:type="dxa"/>
          </w:tcPr>
          <w:p w14:paraId="10A7C4E9" w14:textId="15DA49D4" w:rsidR="00405C4D" w:rsidRPr="00A52176" w:rsidRDefault="00405C4D" w:rsidP="00405C4D">
            <w:pPr>
              <w:spacing w:line="360" w:lineRule="auto"/>
              <w:ind w:left="176" w:right="-143" w:hanging="176"/>
              <w:rPr>
                <w:rFonts w:ascii="Arial" w:hAnsi="Arial" w:cs="Arial"/>
                <w:sz w:val="14"/>
                <w:szCs w:val="14"/>
              </w:rPr>
            </w:pPr>
            <w:r w:rsidRPr="00A52176">
              <w:rPr>
                <w:rFonts w:ascii="Arial" w:hAnsi="Arial" w:cs="Arial"/>
                <w:sz w:val="14"/>
                <w:szCs w:val="14"/>
              </w:rPr>
              <w:t>Toyo-Thai Myanmar Corporation Co., Ltd.</w:t>
            </w:r>
          </w:p>
        </w:tc>
        <w:tc>
          <w:tcPr>
            <w:tcW w:w="1985" w:type="dxa"/>
          </w:tcPr>
          <w:p w14:paraId="06CCB3F9" w14:textId="39777A4F"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76" w:type="dxa"/>
          </w:tcPr>
          <w:p w14:paraId="70CEEA24"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0F39C828" w14:textId="58A0B054"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36C07223" w14:textId="6627716E"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61" w:type="dxa"/>
          </w:tcPr>
          <w:p w14:paraId="0FE766C2" w14:textId="2A282588"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80.00</w:t>
            </w:r>
          </w:p>
        </w:tc>
        <w:tc>
          <w:tcPr>
            <w:tcW w:w="1116" w:type="dxa"/>
          </w:tcPr>
          <w:p w14:paraId="3B5DE33D" w14:textId="1C045F00"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64" w:type="dxa"/>
          </w:tcPr>
          <w:p w14:paraId="1BE36EEF" w14:textId="6497412E"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w:t>
            </w:r>
          </w:p>
        </w:tc>
        <w:tc>
          <w:tcPr>
            <w:tcW w:w="1140" w:type="dxa"/>
          </w:tcPr>
          <w:p w14:paraId="7F237D25" w14:textId="3AF190E4"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7,527</w:t>
            </w:r>
          </w:p>
        </w:tc>
        <w:tc>
          <w:tcPr>
            <w:tcW w:w="1134" w:type="dxa"/>
          </w:tcPr>
          <w:p w14:paraId="0F84E8BC" w14:textId="20CD6344"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7,527</w:t>
            </w:r>
          </w:p>
        </w:tc>
        <w:tc>
          <w:tcPr>
            <w:tcW w:w="992" w:type="dxa"/>
          </w:tcPr>
          <w:p w14:paraId="78E1242C" w14:textId="4ADB54FD"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7035AECE" w14:textId="0CFAC6A7"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405C4D" w:rsidRPr="00A52176" w14:paraId="213B25D7" w14:textId="77777777" w:rsidTr="004339A9">
        <w:tc>
          <w:tcPr>
            <w:tcW w:w="2551" w:type="dxa"/>
          </w:tcPr>
          <w:p w14:paraId="0B8E688E" w14:textId="3FF4AF6B" w:rsidR="00405C4D" w:rsidRPr="00A52176" w:rsidRDefault="00405C4D" w:rsidP="00405C4D">
            <w:pPr>
              <w:spacing w:line="360" w:lineRule="auto"/>
              <w:ind w:left="176" w:right="-143" w:hanging="176"/>
              <w:rPr>
                <w:rFonts w:ascii="Arial" w:hAnsi="Arial" w:cs="Arial"/>
                <w:sz w:val="14"/>
                <w:szCs w:val="14"/>
              </w:rPr>
            </w:pPr>
            <w:r w:rsidRPr="00A52176">
              <w:rPr>
                <w:rFonts w:ascii="Arial" w:hAnsi="Arial" w:cs="Arial"/>
                <w:sz w:val="14"/>
                <w:szCs w:val="14"/>
              </w:rPr>
              <w:t>Global New Energy Company Limited</w:t>
            </w:r>
          </w:p>
        </w:tc>
        <w:tc>
          <w:tcPr>
            <w:tcW w:w="1985" w:type="dxa"/>
          </w:tcPr>
          <w:p w14:paraId="5FB944D9" w14:textId="379C0C6E"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Renewable energy development</w:t>
            </w:r>
          </w:p>
        </w:tc>
        <w:tc>
          <w:tcPr>
            <w:tcW w:w="1276" w:type="dxa"/>
          </w:tcPr>
          <w:p w14:paraId="27996753" w14:textId="6C614D1D"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Thai</w:t>
            </w:r>
            <w:r>
              <w:rPr>
                <w:rFonts w:ascii="Arial" w:hAnsi="Arial" w:cs="Arial"/>
                <w:sz w:val="14"/>
                <w:szCs w:val="14"/>
                <w:lang w:val="en-US" w:bidi="th-TH"/>
              </w:rPr>
              <w:t>land</w:t>
            </w:r>
          </w:p>
          <w:p w14:paraId="714DC349" w14:textId="4ED03360"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4F49AE19" w14:textId="123788DE"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61" w:type="dxa"/>
          </w:tcPr>
          <w:p w14:paraId="58A8C22F" w14:textId="6134A9EC"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40.00</w:t>
            </w:r>
          </w:p>
        </w:tc>
        <w:tc>
          <w:tcPr>
            <w:tcW w:w="1116" w:type="dxa"/>
          </w:tcPr>
          <w:p w14:paraId="5D2E5B64" w14:textId="6EBD4FA6"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5674EEC2" w14:textId="19AC7374"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40" w:type="dxa"/>
          </w:tcPr>
          <w:p w14:paraId="5EF863BD" w14:textId="60503EF0"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color w:val="000000"/>
                <w:sz w:val="14"/>
                <w:szCs w:val="14"/>
                <w:lang w:val="en-GB"/>
              </w:rPr>
              <w:t>24,000</w:t>
            </w:r>
          </w:p>
        </w:tc>
        <w:tc>
          <w:tcPr>
            <w:tcW w:w="1134" w:type="dxa"/>
          </w:tcPr>
          <w:p w14:paraId="7A172CA3" w14:textId="0265EC31"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color w:val="000000"/>
                <w:sz w:val="14"/>
                <w:szCs w:val="14"/>
                <w:lang w:val="en-GB"/>
              </w:rPr>
              <w:t>24,000</w:t>
            </w:r>
          </w:p>
        </w:tc>
        <w:tc>
          <w:tcPr>
            <w:tcW w:w="992" w:type="dxa"/>
          </w:tcPr>
          <w:p w14:paraId="66186764" w14:textId="5B585B61"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51436309" w14:textId="0BA3AA3F"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405C4D" w:rsidRPr="00A52176" w14:paraId="36D262A0" w14:textId="77777777" w:rsidTr="004339A9">
        <w:tc>
          <w:tcPr>
            <w:tcW w:w="2551" w:type="dxa"/>
          </w:tcPr>
          <w:p w14:paraId="75276D36" w14:textId="0D928452" w:rsidR="00405C4D" w:rsidRPr="00A52176" w:rsidRDefault="00405C4D" w:rsidP="00405C4D">
            <w:pPr>
              <w:pStyle w:val="ListParagraph"/>
              <w:spacing w:line="360" w:lineRule="auto"/>
              <w:ind w:left="0" w:right="-143"/>
              <w:rPr>
                <w:rFonts w:ascii="Arial" w:hAnsi="Arial" w:cs="Arial"/>
                <w:sz w:val="14"/>
                <w:szCs w:val="14"/>
                <w:lang w:val="en-US" w:bidi="th-TH"/>
              </w:rPr>
            </w:pPr>
            <w:r w:rsidRPr="00A52176">
              <w:rPr>
                <w:rFonts w:ascii="Arial" w:hAnsi="Arial" w:cs="Arial"/>
                <w:sz w:val="14"/>
                <w:szCs w:val="14"/>
                <w:lang w:val="en-US" w:bidi="th-TH"/>
              </w:rPr>
              <w:t>TTCL New Energy Pte. Ltd.</w:t>
            </w:r>
          </w:p>
        </w:tc>
        <w:tc>
          <w:tcPr>
            <w:tcW w:w="1985" w:type="dxa"/>
          </w:tcPr>
          <w:p w14:paraId="47085B0B" w14:textId="7895A8BB"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renewable energy business</w:t>
            </w:r>
          </w:p>
        </w:tc>
        <w:tc>
          <w:tcPr>
            <w:tcW w:w="1276" w:type="dxa"/>
          </w:tcPr>
          <w:p w14:paraId="244FD027"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0495B518" w14:textId="4CF480A6"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7E511296" w14:textId="778A6272"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61" w:type="dxa"/>
          </w:tcPr>
          <w:p w14:paraId="0742FF87" w14:textId="3C67A291"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100.00</w:t>
            </w:r>
          </w:p>
        </w:tc>
        <w:tc>
          <w:tcPr>
            <w:tcW w:w="1116" w:type="dxa"/>
          </w:tcPr>
          <w:p w14:paraId="30519B69" w14:textId="6FA58C89"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64" w:type="dxa"/>
          </w:tcPr>
          <w:p w14:paraId="45C3DBEB" w14:textId="07D5F8A5"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w:t>
            </w:r>
          </w:p>
        </w:tc>
        <w:tc>
          <w:tcPr>
            <w:tcW w:w="1140" w:type="dxa"/>
          </w:tcPr>
          <w:p w14:paraId="05D898DF" w14:textId="018B5B4D"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GB"/>
              </w:rPr>
              <w:t>150,849</w:t>
            </w:r>
          </w:p>
        </w:tc>
        <w:tc>
          <w:tcPr>
            <w:tcW w:w="1134" w:type="dxa"/>
          </w:tcPr>
          <w:p w14:paraId="616D55F6" w14:textId="1B22C807"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GB"/>
              </w:rPr>
              <w:t>150,849</w:t>
            </w:r>
          </w:p>
        </w:tc>
        <w:tc>
          <w:tcPr>
            <w:tcW w:w="992" w:type="dxa"/>
          </w:tcPr>
          <w:p w14:paraId="3A87ABFD" w14:textId="67B68089"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01DDD8CA" w14:textId="20C6E17F" w:rsidR="00405C4D" w:rsidRPr="00A52176" w:rsidRDefault="00405C4D" w:rsidP="00405C4D">
            <w:pPr>
              <w:pStyle w:val="ListParagraph"/>
              <w:spacing w:line="360" w:lineRule="auto"/>
              <w:ind w:left="0" w:right="-162"/>
              <w:jc w:val="center"/>
              <w:rPr>
                <w:rFonts w:ascii="Arial" w:hAnsi="Arial" w:cs="Arial"/>
                <w:sz w:val="14"/>
                <w:szCs w:val="14"/>
                <w:lang w:val="en-US" w:bidi="th-TH"/>
              </w:rPr>
            </w:pPr>
            <w:r w:rsidRPr="00A52176">
              <w:rPr>
                <w:rFonts w:ascii="Arial" w:hAnsi="Arial" w:cs="Arial"/>
                <w:sz w:val="14"/>
                <w:szCs w:val="14"/>
              </w:rPr>
              <w:t>-</w:t>
            </w:r>
          </w:p>
        </w:tc>
      </w:tr>
      <w:tr w:rsidR="00405C4D" w:rsidRPr="00A52176" w14:paraId="5972FED5" w14:textId="77777777" w:rsidTr="004339A9">
        <w:tc>
          <w:tcPr>
            <w:tcW w:w="2551" w:type="dxa"/>
          </w:tcPr>
          <w:p w14:paraId="0A9037D9" w14:textId="385C7D3B" w:rsidR="00405C4D" w:rsidRPr="00A52176" w:rsidRDefault="00405C4D" w:rsidP="00405C4D">
            <w:pPr>
              <w:spacing w:line="360" w:lineRule="auto"/>
              <w:ind w:left="176" w:right="-143" w:hanging="176"/>
              <w:rPr>
                <w:rFonts w:ascii="Arial" w:hAnsi="Arial" w:cs="Arial"/>
                <w:sz w:val="14"/>
                <w:szCs w:val="14"/>
              </w:rPr>
            </w:pPr>
            <w:r w:rsidRPr="00A52176">
              <w:rPr>
                <w:rFonts w:ascii="Arial" w:hAnsi="Arial" w:cs="Arial"/>
                <w:sz w:val="14"/>
                <w:szCs w:val="14"/>
              </w:rPr>
              <w:t xml:space="preserve">TTCL Myanmar Engineering </w:t>
            </w:r>
            <w:r>
              <w:rPr>
                <w:rFonts w:ascii="Arial" w:hAnsi="Arial" w:cs="Arial"/>
                <w:sz w:val="14"/>
                <w:szCs w:val="14"/>
              </w:rPr>
              <w:t xml:space="preserve">&amp; </w:t>
            </w:r>
            <w:r w:rsidRPr="00A52176">
              <w:rPr>
                <w:rFonts w:ascii="Arial" w:hAnsi="Arial" w:cs="Arial"/>
                <w:sz w:val="14"/>
                <w:szCs w:val="14"/>
              </w:rPr>
              <w:t>Construction Company Limited</w:t>
            </w:r>
          </w:p>
        </w:tc>
        <w:tc>
          <w:tcPr>
            <w:tcW w:w="1985" w:type="dxa"/>
          </w:tcPr>
          <w:p w14:paraId="0BE3A186" w14:textId="207706CC" w:rsidR="00405C4D" w:rsidRPr="00A52176" w:rsidRDefault="00405C4D" w:rsidP="00405C4D">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Constructions and engineering services</w:t>
            </w:r>
          </w:p>
        </w:tc>
        <w:tc>
          <w:tcPr>
            <w:tcW w:w="1276" w:type="dxa"/>
          </w:tcPr>
          <w:p w14:paraId="5AF8418F"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p w14:paraId="59BB491C" w14:textId="64977157" w:rsidR="00405C4D" w:rsidRPr="00A52176"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00F0A9BE" w14:textId="12EF994A"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61" w:type="dxa"/>
          </w:tcPr>
          <w:p w14:paraId="2BAC8716" w14:textId="2B7FDA9C"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rPr>
              <w:t>99.00</w:t>
            </w:r>
          </w:p>
        </w:tc>
        <w:tc>
          <w:tcPr>
            <w:tcW w:w="1116" w:type="dxa"/>
          </w:tcPr>
          <w:p w14:paraId="14C71F27" w14:textId="3D0D6013"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64" w:type="dxa"/>
          </w:tcPr>
          <w:p w14:paraId="3602D713" w14:textId="36B07AB4" w:rsidR="00405C4D" w:rsidRPr="00A52176" w:rsidRDefault="00405C4D" w:rsidP="00405C4D">
            <w:pPr>
              <w:pStyle w:val="ListParagraph"/>
              <w:spacing w:line="360" w:lineRule="auto"/>
              <w:ind w:left="0" w:right="-143"/>
              <w:jc w:val="center"/>
              <w:rPr>
                <w:rFonts w:ascii="Arial" w:hAnsi="Arial" w:cs="Arial"/>
                <w:sz w:val="14"/>
                <w:szCs w:val="14"/>
                <w:lang w:val="en-US" w:bidi="th-TH"/>
              </w:rPr>
            </w:pPr>
            <w:r w:rsidRPr="00A52176">
              <w:rPr>
                <w:rFonts w:ascii="Arial" w:hAnsi="Arial" w:cs="Arial"/>
                <w:color w:val="000000"/>
                <w:sz w:val="14"/>
                <w:szCs w:val="14"/>
                <w:cs/>
              </w:rPr>
              <w:t>-</w:t>
            </w:r>
          </w:p>
        </w:tc>
        <w:tc>
          <w:tcPr>
            <w:tcW w:w="1140" w:type="dxa"/>
          </w:tcPr>
          <w:p w14:paraId="2601C311" w14:textId="5A3A51D8" w:rsidR="00405C4D" w:rsidRPr="00A52176" w:rsidRDefault="00405C4D" w:rsidP="00405C4D">
            <w:pPr>
              <w:pStyle w:val="ListParagraph"/>
              <w:spacing w:line="360" w:lineRule="auto"/>
              <w:ind w:left="0"/>
              <w:jc w:val="right"/>
              <w:rPr>
                <w:rFonts w:ascii="Arial" w:hAnsi="Arial" w:cs="Arial"/>
                <w:sz w:val="14"/>
                <w:szCs w:val="14"/>
                <w:lang w:val="en-US"/>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1134" w:type="dxa"/>
          </w:tcPr>
          <w:p w14:paraId="2CA5262A" w14:textId="20607F2D" w:rsidR="00405C4D" w:rsidRPr="00224BCE" w:rsidRDefault="00405C4D" w:rsidP="00405C4D">
            <w:pPr>
              <w:pStyle w:val="ListParagraph"/>
              <w:spacing w:line="360" w:lineRule="auto"/>
              <w:ind w:left="0"/>
              <w:jc w:val="right"/>
              <w:rPr>
                <w:rFonts w:ascii="Arial" w:hAnsi="Arial" w:cs="Arial"/>
                <w:sz w:val="14"/>
                <w:szCs w:val="14"/>
                <w:lang w:val="en-US" w:bidi="th-TH"/>
              </w:rPr>
            </w:pPr>
            <w:r w:rsidRPr="00224BCE">
              <w:rPr>
                <w:rFonts w:ascii="Arial" w:hAnsi="Arial" w:cs="Arial"/>
                <w:sz w:val="14"/>
                <w:szCs w:val="14"/>
                <w:lang w:val="en-US"/>
              </w:rPr>
              <w:t>1</w:t>
            </w:r>
            <w:r w:rsidRPr="00224BCE">
              <w:rPr>
                <w:rFonts w:ascii="Arial" w:hAnsi="Arial" w:cs="Arial"/>
                <w:sz w:val="14"/>
                <w:szCs w:val="14"/>
              </w:rPr>
              <w:t>,</w:t>
            </w:r>
            <w:r w:rsidRPr="00224BCE">
              <w:rPr>
                <w:rFonts w:ascii="Arial" w:hAnsi="Arial" w:cs="Arial"/>
                <w:sz w:val="14"/>
                <w:szCs w:val="14"/>
                <w:lang w:val="en-US"/>
              </w:rPr>
              <w:t>752</w:t>
            </w:r>
          </w:p>
        </w:tc>
        <w:tc>
          <w:tcPr>
            <w:tcW w:w="992" w:type="dxa"/>
          </w:tcPr>
          <w:p w14:paraId="56B5DB91" w14:textId="5F6E01FA" w:rsidR="00405C4D" w:rsidRPr="00A52176" w:rsidRDefault="00405C4D" w:rsidP="00405C4D">
            <w:pPr>
              <w:pStyle w:val="ListParagraph"/>
              <w:spacing w:line="360" w:lineRule="auto"/>
              <w:ind w:left="0" w:right="-309"/>
              <w:jc w:val="center"/>
              <w:rPr>
                <w:rFonts w:ascii="Arial" w:hAnsi="Arial" w:cs="Arial"/>
                <w:sz w:val="14"/>
                <w:szCs w:val="14"/>
                <w:lang w:val="en-US"/>
              </w:rPr>
            </w:pPr>
            <w:r w:rsidRPr="00A52176">
              <w:rPr>
                <w:rFonts w:ascii="Arial" w:hAnsi="Arial" w:cs="Arial"/>
                <w:sz w:val="14"/>
                <w:szCs w:val="14"/>
              </w:rPr>
              <w:t>-</w:t>
            </w:r>
          </w:p>
        </w:tc>
        <w:tc>
          <w:tcPr>
            <w:tcW w:w="1148" w:type="dxa"/>
          </w:tcPr>
          <w:p w14:paraId="19B5405D" w14:textId="6A77BA0A" w:rsidR="00405C4D" w:rsidRPr="00AD32A4" w:rsidRDefault="00405C4D" w:rsidP="00405C4D">
            <w:pPr>
              <w:pStyle w:val="ListParagraph"/>
              <w:spacing w:line="360" w:lineRule="auto"/>
              <w:ind w:left="0" w:right="-162"/>
              <w:jc w:val="center"/>
              <w:rPr>
                <w:rFonts w:ascii="Arial" w:hAnsi="Arial" w:cs="Arial"/>
                <w:sz w:val="14"/>
                <w:szCs w:val="14"/>
              </w:rPr>
            </w:pPr>
            <w:r w:rsidRPr="00A52176">
              <w:rPr>
                <w:rFonts w:ascii="Arial" w:hAnsi="Arial" w:cs="Arial"/>
                <w:sz w:val="14"/>
                <w:szCs w:val="14"/>
              </w:rPr>
              <w:t>-</w:t>
            </w:r>
          </w:p>
        </w:tc>
      </w:tr>
      <w:tr w:rsidR="00405C4D" w:rsidRPr="00A05E67" w14:paraId="0BE08186" w14:textId="77777777" w:rsidTr="004339A9">
        <w:tc>
          <w:tcPr>
            <w:tcW w:w="2551" w:type="dxa"/>
          </w:tcPr>
          <w:p w14:paraId="4B98E644" w14:textId="73497363" w:rsidR="00405C4D" w:rsidRPr="00A05E67" w:rsidRDefault="00405C4D" w:rsidP="00405C4D">
            <w:pPr>
              <w:spacing w:line="360" w:lineRule="auto"/>
              <w:ind w:left="176" w:right="-143" w:hanging="176"/>
              <w:rPr>
                <w:rFonts w:ascii="Arial" w:hAnsi="Arial" w:cs="Arial"/>
                <w:sz w:val="14"/>
                <w:szCs w:val="14"/>
              </w:rPr>
            </w:pPr>
            <w:r w:rsidRPr="00A05E67">
              <w:rPr>
                <w:rFonts w:ascii="Arial" w:hAnsi="Arial" w:cs="Arial"/>
                <w:sz w:val="14"/>
                <w:szCs w:val="14"/>
              </w:rPr>
              <w:t>TTCL Power Holdings Pte. Ltd.</w:t>
            </w:r>
            <w:r w:rsidRPr="00A05E67">
              <w:rPr>
                <w:rFonts w:ascii="Arial" w:hAnsi="Arial" w:cs="Arial"/>
                <w:sz w:val="14"/>
                <w:szCs w:val="14"/>
                <w:cs/>
              </w:rPr>
              <w:t xml:space="preserve"> </w:t>
            </w:r>
            <w:r w:rsidRPr="00A05E67">
              <w:rPr>
                <w:rFonts w:ascii="Arial" w:hAnsi="Arial" w:cs="Arial"/>
                <w:sz w:val="14"/>
                <w:szCs w:val="14"/>
              </w:rPr>
              <w:t xml:space="preserve"> (TTPHD)</w:t>
            </w:r>
          </w:p>
        </w:tc>
        <w:tc>
          <w:tcPr>
            <w:tcW w:w="1985" w:type="dxa"/>
          </w:tcPr>
          <w:p w14:paraId="7053BF93" w14:textId="114C7324" w:rsidR="00405C4D" w:rsidRPr="00A05E67" w:rsidRDefault="00405C4D" w:rsidP="00405C4D">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76" w:type="dxa"/>
          </w:tcPr>
          <w:p w14:paraId="20E3FEAF" w14:textId="6AD9B9B4"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N</w:t>
            </w:r>
            <w:r w:rsidRPr="00616F26">
              <w:rPr>
                <w:rFonts w:ascii="Arial" w:hAnsi="Arial" w:cs="Arial"/>
                <w:sz w:val="14"/>
                <w:szCs w:val="14"/>
                <w:lang w:val="en-US" w:bidi="th-TH"/>
              </w:rPr>
              <w:t>etherlands</w:t>
            </w:r>
          </w:p>
          <w:p w14:paraId="43C6A787" w14:textId="319135F7" w:rsidR="00405C4D" w:rsidRPr="00A05E67"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3715C44E" w14:textId="0CD878B0" w:rsidR="00405C4D" w:rsidRPr="00A05E67" w:rsidRDefault="00405C4D" w:rsidP="00405C4D">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61" w:type="dxa"/>
          </w:tcPr>
          <w:p w14:paraId="5918AB24" w14:textId="0C8901DC" w:rsidR="00405C4D" w:rsidRPr="00A05E67" w:rsidRDefault="00405C4D" w:rsidP="00405C4D">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100.00</w:t>
            </w:r>
          </w:p>
        </w:tc>
        <w:tc>
          <w:tcPr>
            <w:tcW w:w="1116" w:type="dxa"/>
          </w:tcPr>
          <w:p w14:paraId="226A76DF" w14:textId="452B9FEE" w:rsidR="00405C4D" w:rsidRPr="00A05E67" w:rsidRDefault="00405C4D" w:rsidP="00405C4D">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bidi="th-TH"/>
              </w:rPr>
              <w:t>-</w:t>
            </w:r>
          </w:p>
        </w:tc>
        <w:tc>
          <w:tcPr>
            <w:tcW w:w="1164" w:type="dxa"/>
          </w:tcPr>
          <w:p w14:paraId="695F06FA" w14:textId="7C6FD93A" w:rsidR="00405C4D" w:rsidRPr="00A05E67" w:rsidRDefault="00405C4D" w:rsidP="00405C4D">
            <w:pPr>
              <w:pStyle w:val="ListParagraph"/>
              <w:spacing w:line="360" w:lineRule="auto"/>
              <w:ind w:left="0" w:right="-143"/>
              <w:jc w:val="center"/>
              <w:rPr>
                <w:rFonts w:ascii="Arial" w:hAnsi="Arial" w:cs="Arial"/>
                <w:color w:val="000000"/>
                <w:sz w:val="14"/>
                <w:szCs w:val="14"/>
                <w:cs/>
              </w:rPr>
            </w:pPr>
            <w:r w:rsidRPr="00A05E67">
              <w:rPr>
                <w:rFonts w:ascii="Arial" w:hAnsi="Arial" w:cs="Arial"/>
                <w:sz w:val="14"/>
                <w:szCs w:val="14"/>
                <w:lang w:val="en-US" w:bidi="th-TH"/>
              </w:rPr>
              <w:t>-</w:t>
            </w:r>
          </w:p>
        </w:tc>
        <w:tc>
          <w:tcPr>
            <w:tcW w:w="1140" w:type="dxa"/>
          </w:tcPr>
          <w:p w14:paraId="7D9B86F9" w14:textId="0A62A024"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1134" w:type="dxa"/>
          </w:tcPr>
          <w:p w14:paraId="5295FCB6" w14:textId="30FBA888"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3,768,976</w:t>
            </w:r>
          </w:p>
        </w:tc>
        <w:tc>
          <w:tcPr>
            <w:tcW w:w="992" w:type="dxa"/>
          </w:tcPr>
          <w:p w14:paraId="5F0CAE81" w14:textId="7C1945F3"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48" w:type="dxa"/>
          </w:tcPr>
          <w:p w14:paraId="048F6348" w14:textId="4C3D1621" w:rsidR="00405C4D" w:rsidRPr="00A05E67" w:rsidRDefault="00405C4D" w:rsidP="00405C4D">
            <w:pPr>
              <w:pStyle w:val="ListParagraph"/>
              <w:spacing w:line="360" w:lineRule="auto"/>
              <w:ind w:left="0"/>
              <w:jc w:val="right"/>
              <w:rPr>
                <w:rFonts w:ascii="Arial" w:hAnsi="Arial" w:cs="Arial"/>
                <w:sz w:val="14"/>
                <w:szCs w:val="14"/>
                <w:cs/>
              </w:rPr>
            </w:pPr>
            <w:r w:rsidRPr="00A05E67">
              <w:rPr>
                <w:rFonts w:ascii="Arial" w:hAnsi="Arial" w:cs="Arial"/>
                <w:sz w:val="14"/>
                <w:szCs w:val="14"/>
                <w:lang w:val="en-US" w:bidi="th-TH"/>
              </w:rPr>
              <w:t>45,191</w:t>
            </w:r>
          </w:p>
        </w:tc>
      </w:tr>
      <w:tr w:rsidR="00405C4D" w:rsidRPr="00A05E67" w14:paraId="4E6A7B37" w14:textId="77777777" w:rsidTr="004339A9">
        <w:tc>
          <w:tcPr>
            <w:tcW w:w="2551" w:type="dxa"/>
          </w:tcPr>
          <w:p w14:paraId="56C84C06" w14:textId="66526C49" w:rsidR="00405C4D" w:rsidRPr="00A05E67" w:rsidRDefault="00405C4D" w:rsidP="00405C4D">
            <w:pPr>
              <w:spacing w:line="360" w:lineRule="auto"/>
              <w:ind w:left="176" w:right="-143" w:hanging="176"/>
              <w:rPr>
                <w:rFonts w:ascii="Arial" w:hAnsi="Arial" w:cs="Arial"/>
                <w:sz w:val="14"/>
                <w:szCs w:val="14"/>
              </w:rPr>
            </w:pPr>
            <w:r w:rsidRPr="00A05E67">
              <w:rPr>
                <w:rFonts w:ascii="Arial" w:hAnsi="Arial" w:cs="Arial"/>
                <w:sz w:val="14"/>
                <w:szCs w:val="14"/>
              </w:rPr>
              <w:t>Blackwood Technology B.V.</w:t>
            </w:r>
          </w:p>
        </w:tc>
        <w:tc>
          <w:tcPr>
            <w:tcW w:w="1985" w:type="dxa"/>
          </w:tcPr>
          <w:p w14:paraId="3384E266" w14:textId="3CE9D3F1" w:rsidR="00405C4D" w:rsidRPr="00A05E67" w:rsidRDefault="00405C4D" w:rsidP="00405C4D">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76" w:type="dxa"/>
          </w:tcPr>
          <w:p w14:paraId="2AD0235E" w14:textId="77777777" w:rsidR="00616F26"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p w14:paraId="5D1964DC" w14:textId="789B106B" w:rsidR="00405C4D" w:rsidRPr="00A05E67" w:rsidRDefault="00405C4D" w:rsidP="00616F26">
            <w:pPr>
              <w:pStyle w:val="ListParagraph"/>
              <w:spacing w:line="360" w:lineRule="auto"/>
              <w:ind w:left="-35" w:right="-45"/>
              <w:jc w:val="center"/>
              <w:rPr>
                <w:rFonts w:ascii="Arial" w:hAnsi="Arial" w:cs="Arial"/>
                <w:sz w:val="14"/>
                <w:szCs w:val="14"/>
                <w:lang w:val="en-US" w:bidi="th-TH"/>
              </w:rPr>
            </w:pPr>
          </w:p>
        </w:tc>
        <w:tc>
          <w:tcPr>
            <w:tcW w:w="1089" w:type="dxa"/>
          </w:tcPr>
          <w:p w14:paraId="323F2E3B" w14:textId="043BC33F" w:rsidR="00405C4D" w:rsidRPr="00A05E67" w:rsidRDefault="00405C4D" w:rsidP="00405C4D">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bidi="th-TH"/>
              </w:rPr>
              <w:t>70.00</w:t>
            </w:r>
          </w:p>
        </w:tc>
        <w:tc>
          <w:tcPr>
            <w:tcW w:w="1161" w:type="dxa"/>
          </w:tcPr>
          <w:p w14:paraId="3CDD4CE6" w14:textId="2DAA995B" w:rsidR="00405C4D" w:rsidRPr="00A05E67" w:rsidRDefault="00405C4D" w:rsidP="00405C4D">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bidi="th-TH"/>
              </w:rPr>
              <w:t>51.00</w:t>
            </w:r>
          </w:p>
        </w:tc>
        <w:tc>
          <w:tcPr>
            <w:tcW w:w="1116" w:type="dxa"/>
          </w:tcPr>
          <w:p w14:paraId="10DBE7A1" w14:textId="35A33DEF" w:rsidR="00405C4D" w:rsidRPr="00A05E67" w:rsidRDefault="00405C4D" w:rsidP="00405C4D">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64" w:type="dxa"/>
          </w:tcPr>
          <w:p w14:paraId="5F51B752" w14:textId="74F88EAB" w:rsidR="00405C4D" w:rsidRPr="00A05E67" w:rsidRDefault="00405C4D" w:rsidP="00405C4D">
            <w:pPr>
              <w:pStyle w:val="ListParagraph"/>
              <w:spacing w:line="360" w:lineRule="auto"/>
              <w:ind w:left="0" w:right="-143"/>
              <w:jc w:val="center"/>
              <w:rPr>
                <w:rFonts w:ascii="Arial" w:hAnsi="Arial" w:cs="Arial"/>
                <w:sz w:val="14"/>
                <w:szCs w:val="14"/>
                <w:lang w:val="en-US" w:bidi="th-TH"/>
              </w:rPr>
            </w:pPr>
            <w:r w:rsidRPr="00A05E67">
              <w:rPr>
                <w:rFonts w:ascii="Arial" w:hAnsi="Arial" w:cs="Arial"/>
                <w:sz w:val="14"/>
                <w:szCs w:val="14"/>
                <w:lang w:val="en-US"/>
              </w:rPr>
              <w:t>-</w:t>
            </w:r>
          </w:p>
        </w:tc>
        <w:tc>
          <w:tcPr>
            <w:tcW w:w="1140" w:type="dxa"/>
          </w:tcPr>
          <w:p w14:paraId="5CF2A898" w14:textId="742E3CEE"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156,47</w:t>
            </w:r>
            <w:r w:rsidR="00D739CC">
              <w:rPr>
                <w:rFonts w:ascii="Arial" w:hAnsi="Arial" w:cs="Arial"/>
                <w:sz w:val="14"/>
                <w:szCs w:val="14"/>
                <w:lang w:val="en-US"/>
              </w:rPr>
              <w:t>8</w:t>
            </w:r>
          </w:p>
        </w:tc>
        <w:tc>
          <w:tcPr>
            <w:tcW w:w="1134" w:type="dxa"/>
          </w:tcPr>
          <w:p w14:paraId="643AA6F5" w14:textId="4932E838" w:rsidR="00405C4D" w:rsidRPr="00A05E67" w:rsidRDefault="00405C4D" w:rsidP="00405C4D">
            <w:pPr>
              <w:pStyle w:val="ListParagraph"/>
              <w:spacing w:line="360" w:lineRule="auto"/>
              <w:ind w:left="-223" w:firstLine="223"/>
              <w:jc w:val="right"/>
              <w:rPr>
                <w:rFonts w:ascii="Arial" w:hAnsi="Arial" w:cs="Arial"/>
                <w:sz w:val="14"/>
                <w:szCs w:val="14"/>
                <w:lang w:val="en-US"/>
              </w:rPr>
            </w:pPr>
            <w:r w:rsidRPr="00A05E67">
              <w:rPr>
                <w:rFonts w:ascii="Arial" w:hAnsi="Arial" w:cs="Arial"/>
                <w:sz w:val="14"/>
                <w:szCs w:val="14"/>
                <w:lang w:val="en-US"/>
              </w:rPr>
              <w:t>113,635</w:t>
            </w:r>
          </w:p>
        </w:tc>
        <w:tc>
          <w:tcPr>
            <w:tcW w:w="992" w:type="dxa"/>
          </w:tcPr>
          <w:p w14:paraId="3923F9BE" w14:textId="58E18D20"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48" w:type="dxa"/>
          </w:tcPr>
          <w:p w14:paraId="3430C7B7" w14:textId="54B933DE" w:rsidR="00405C4D" w:rsidRPr="00A05E67" w:rsidRDefault="00405C4D" w:rsidP="00405C4D">
            <w:pPr>
              <w:pStyle w:val="ListParagraph"/>
              <w:spacing w:line="360" w:lineRule="auto"/>
              <w:ind w:left="0" w:right="-162"/>
              <w:jc w:val="center"/>
              <w:rPr>
                <w:rFonts w:ascii="Arial" w:hAnsi="Arial" w:cs="Arial"/>
                <w:sz w:val="14"/>
                <w:szCs w:val="14"/>
              </w:rPr>
            </w:pPr>
            <w:r w:rsidRPr="00A05E67">
              <w:rPr>
                <w:rFonts w:ascii="Arial" w:hAnsi="Arial" w:cs="Arial"/>
                <w:sz w:val="14"/>
                <w:szCs w:val="14"/>
                <w:lang w:val="en-US"/>
              </w:rPr>
              <w:t>-</w:t>
            </w:r>
          </w:p>
        </w:tc>
      </w:tr>
      <w:tr w:rsidR="00405C4D" w:rsidRPr="00A05E67" w14:paraId="48CAD4AB" w14:textId="77777777" w:rsidTr="004339A9">
        <w:tc>
          <w:tcPr>
            <w:tcW w:w="2551" w:type="dxa"/>
          </w:tcPr>
          <w:p w14:paraId="1E11F3F3" w14:textId="64066EBA" w:rsidR="00405C4D" w:rsidRPr="00A05E67" w:rsidRDefault="00405C4D" w:rsidP="00405C4D">
            <w:pPr>
              <w:spacing w:line="360" w:lineRule="auto"/>
              <w:ind w:left="176" w:right="-143" w:hanging="176"/>
              <w:rPr>
                <w:rFonts w:ascii="Arial" w:hAnsi="Arial" w:cs="Arial"/>
                <w:sz w:val="14"/>
                <w:szCs w:val="14"/>
              </w:rPr>
            </w:pPr>
            <w:r w:rsidRPr="00A05E67">
              <w:rPr>
                <w:rFonts w:ascii="Arial" w:hAnsi="Arial" w:cs="Arial"/>
                <w:sz w:val="14"/>
                <w:szCs w:val="14"/>
              </w:rPr>
              <w:t>TTCL LNG Power Pte. Ltd.</w:t>
            </w:r>
          </w:p>
        </w:tc>
        <w:tc>
          <w:tcPr>
            <w:tcW w:w="1985" w:type="dxa"/>
          </w:tcPr>
          <w:p w14:paraId="294BB480" w14:textId="7174904D" w:rsidR="00405C4D" w:rsidRPr="00A05E67" w:rsidRDefault="00405C4D" w:rsidP="00405C4D">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76" w:type="dxa"/>
          </w:tcPr>
          <w:p w14:paraId="31C86A13" w14:textId="36CC7908" w:rsidR="00405C4D"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709A289A" w14:textId="34BA2727" w:rsidR="00405C4D" w:rsidRPr="00A05E67" w:rsidRDefault="00405C4D" w:rsidP="00405C4D">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85.00</w:t>
            </w:r>
          </w:p>
        </w:tc>
        <w:tc>
          <w:tcPr>
            <w:tcW w:w="1161" w:type="dxa"/>
          </w:tcPr>
          <w:p w14:paraId="651483A5" w14:textId="13F108E2" w:rsidR="00405C4D" w:rsidRPr="00A05E67" w:rsidRDefault="00405C4D" w:rsidP="00405C4D">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85.00</w:t>
            </w:r>
          </w:p>
        </w:tc>
        <w:tc>
          <w:tcPr>
            <w:tcW w:w="1116" w:type="dxa"/>
          </w:tcPr>
          <w:p w14:paraId="5F0B39C4" w14:textId="528BD6CF"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64" w:type="dxa"/>
          </w:tcPr>
          <w:p w14:paraId="4CB3F276" w14:textId="77DD72E2"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15.00</w:t>
            </w:r>
          </w:p>
        </w:tc>
        <w:tc>
          <w:tcPr>
            <w:tcW w:w="1140" w:type="dxa"/>
          </w:tcPr>
          <w:p w14:paraId="2E69860A" w14:textId="7B01ECA8"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bidi="th-TH"/>
              </w:rPr>
              <w:t xml:space="preserve">        2</w:t>
            </w:r>
          </w:p>
        </w:tc>
        <w:tc>
          <w:tcPr>
            <w:tcW w:w="1134" w:type="dxa"/>
          </w:tcPr>
          <w:p w14:paraId="2147FA10" w14:textId="1660FE00"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bidi="th-TH"/>
              </w:rPr>
              <w:t xml:space="preserve">        2</w:t>
            </w:r>
          </w:p>
        </w:tc>
        <w:tc>
          <w:tcPr>
            <w:tcW w:w="992" w:type="dxa"/>
          </w:tcPr>
          <w:p w14:paraId="6150F5C7" w14:textId="5FEFDB3E"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48" w:type="dxa"/>
          </w:tcPr>
          <w:p w14:paraId="79F1B572" w14:textId="3BE762F8" w:rsidR="00405C4D" w:rsidRPr="00A05E67" w:rsidRDefault="00405C4D" w:rsidP="00405C4D">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405C4D" w:rsidRPr="00A05E67" w14:paraId="079C9A8F" w14:textId="77777777" w:rsidTr="004339A9">
        <w:tc>
          <w:tcPr>
            <w:tcW w:w="2551" w:type="dxa"/>
          </w:tcPr>
          <w:p w14:paraId="359352A5" w14:textId="52A5E7B3" w:rsidR="00405C4D" w:rsidRPr="00A05E67" w:rsidRDefault="00405C4D" w:rsidP="00405C4D">
            <w:pPr>
              <w:spacing w:line="360" w:lineRule="auto"/>
              <w:ind w:left="176" w:right="-143" w:hanging="176"/>
              <w:rPr>
                <w:rFonts w:ascii="Arial" w:hAnsi="Arial" w:cs="Arial"/>
                <w:sz w:val="14"/>
                <w:szCs w:val="14"/>
              </w:rPr>
            </w:pPr>
            <w:r w:rsidRPr="00A05E67">
              <w:rPr>
                <w:rFonts w:ascii="Arial" w:hAnsi="Arial" w:cs="Arial"/>
                <w:sz w:val="14"/>
                <w:szCs w:val="14"/>
              </w:rPr>
              <w:t>TTCL BIO Company Pte. Ltd.</w:t>
            </w:r>
          </w:p>
        </w:tc>
        <w:tc>
          <w:tcPr>
            <w:tcW w:w="1985" w:type="dxa"/>
          </w:tcPr>
          <w:p w14:paraId="38BB8DF7" w14:textId="1FD0CC51" w:rsidR="00405C4D" w:rsidRPr="00A05E67" w:rsidRDefault="00405C4D" w:rsidP="00405C4D">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76" w:type="dxa"/>
          </w:tcPr>
          <w:p w14:paraId="6FD6474D" w14:textId="55219736" w:rsidR="00405C4D" w:rsidRPr="00616F26" w:rsidRDefault="00616F26" w:rsidP="00616F26">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89" w:type="dxa"/>
          </w:tcPr>
          <w:p w14:paraId="0A7A3A21" w14:textId="34BFADC4" w:rsidR="00405C4D" w:rsidRPr="00A05E67" w:rsidRDefault="00405C4D" w:rsidP="00405C4D">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75.00</w:t>
            </w:r>
          </w:p>
        </w:tc>
        <w:tc>
          <w:tcPr>
            <w:tcW w:w="1161" w:type="dxa"/>
          </w:tcPr>
          <w:p w14:paraId="0E14BFDC" w14:textId="7AC44AF8" w:rsidR="00405C4D" w:rsidRPr="00A05E67" w:rsidRDefault="00405C4D" w:rsidP="00405C4D">
            <w:pPr>
              <w:pStyle w:val="ListParagraph"/>
              <w:spacing w:line="360" w:lineRule="auto"/>
              <w:ind w:left="176" w:right="-143" w:hanging="176"/>
              <w:jc w:val="center"/>
              <w:rPr>
                <w:rFonts w:ascii="Arial" w:hAnsi="Arial" w:cs="Arial"/>
                <w:sz w:val="14"/>
                <w:szCs w:val="14"/>
                <w:lang w:val="en-US" w:bidi="th-TH"/>
              </w:rPr>
            </w:pPr>
            <w:r w:rsidRPr="00A05E67">
              <w:rPr>
                <w:rFonts w:ascii="Arial" w:hAnsi="Arial" w:cs="Arial"/>
                <w:sz w:val="14"/>
                <w:szCs w:val="14"/>
                <w:lang w:val="en-US"/>
              </w:rPr>
              <w:t>-</w:t>
            </w:r>
          </w:p>
        </w:tc>
        <w:tc>
          <w:tcPr>
            <w:tcW w:w="1116" w:type="dxa"/>
          </w:tcPr>
          <w:p w14:paraId="4D11136B" w14:textId="574BC808"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25.00</w:t>
            </w:r>
          </w:p>
        </w:tc>
        <w:tc>
          <w:tcPr>
            <w:tcW w:w="1164" w:type="dxa"/>
          </w:tcPr>
          <w:p w14:paraId="2322C810" w14:textId="70BE2ED7"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100.00</w:t>
            </w:r>
          </w:p>
        </w:tc>
        <w:tc>
          <w:tcPr>
            <w:tcW w:w="1140" w:type="dxa"/>
          </w:tcPr>
          <w:p w14:paraId="0861DFA3" w14:textId="5D402A00"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 xml:space="preserve">    3</w:t>
            </w:r>
          </w:p>
        </w:tc>
        <w:tc>
          <w:tcPr>
            <w:tcW w:w="1134" w:type="dxa"/>
          </w:tcPr>
          <w:p w14:paraId="2DCD312E" w14:textId="485EC3D5"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 xml:space="preserve">    -</w:t>
            </w:r>
          </w:p>
        </w:tc>
        <w:tc>
          <w:tcPr>
            <w:tcW w:w="992" w:type="dxa"/>
          </w:tcPr>
          <w:p w14:paraId="33E477B2" w14:textId="0FBAB277"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48" w:type="dxa"/>
          </w:tcPr>
          <w:p w14:paraId="5ED0B42A" w14:textId="6385E37A" w:rsidR="00405C4D" w:rsidRPr="00A05E67" w:rsidRDefault="00405C4D" w:rsidP="00405C4D">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r w:rsidR="00405C4D" w:rsidRPr="00A52176" w14:paraId="59E30D2A" w14:textId="77777777" w:rsidTr="004339A9">
        <w:tc>
          <w:tcPr>
            <w:tcW w:w="2551" w:type="dxa"/>
          </w:tcPr>
          <w:p w14:paraId="3161B3C3" w14:textId="64BB0AA1" w:rsidR="00405C4D" w:rsidRPr="00A05E67" w:rsidRDefault="00405C4D" w:rsidP="00405C4D">
            <w:pPr>
              <w:spacing w:line="360" w:lineRule="auto"/>
              <w:ind w:left="176" w:right="-143" w:hanging="176"/>
              <w:rPr>
                <w:rFonts w:ascii="Arial" w:hAnsi="Arial" w:cs="Arial"/>
                <w:sz w:val="14"/>
                <w:szCs w:val="14"/>
              </w:rPr>
            </w:pPr>
            <w:r w:rsidRPr="00A05E67">
              <w:rPr>
                <w:rFonts w:ascii="Arial" w:hAnsi="Arial" w:cs="Arial"/>
                <w:sz w:val="14"/>
                <w:szCs w:val="14"/>
              </w:rPr>
              <w:t>Ha Tien Energy Corporation</w:t>
            </w:r>
          </w:p>
        </w:tc>
        <w:tc>
          <w:tcPr>
            <w:tcW w:w="1985" w:type="dxa"/>
          </w:tcPr>
          <w:p w14:paraId="7E419A59" w14:textId="283AFA19" w:rsidR="00405C4D" w:rsidRPr="00A05E67" w:rsidRDefault="00405C4D" w:rsidP="00405C4D">
            <w:pPr>
              <w:pStyle w:val="ListParagraph"/>
              <w:spacing w:line="360" w:lineRule="auto"/>
              <w:ind w:left="-35" w:right="-45"/>
              <w:jc w:val="center"/>
              <w:rPr>
                <w:rFonts w:ascii="Arial" w:hAnsi="Arial" w:cs="Arial"/>
                <w:sz w:val="14"/>
                <w:szCs w:val="14"/>
                <w:lang w:val="en-US" w:bidi="th-TH"/>
              </w:rPr>
            </w:pPr>
            <w:r w:rsidRPr="00A05E67">
              <w:rPr>
                <w:rFonts w:ascii="Arial" w:hAnsi="Arial" w:cs="Arial"/>
                <w:sz w:val="14"/>
                <w:szCs w:val="14"/>
                <w:lang w:val="en-US" w:bidi="th-TH"/>
              </w:rPr>
              <w:t>Investing in energy business</w:t>
            </w:r>
          </w:p>
        </w:tc>
        <w:tc>
          <w:tcPr>
            <w:tcW w:w="1276" w:type="dxa"/>
          </w:tcPr>
          <w:p w14:paraId="0C3A0C0C" w14:textId="15A4593B" w:rsidR="00405C4D" w:rsidRPr="00A05E67" w:rsidRDefault="00616F26" w:rsidP="00405C4D">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89" w:type="dxa"/>
          </w:tcPr>
          <w:p w14:paraId="29ECD16C" w14:textId="68D57477" w:rsidR="00405C4D" w:rsidRPr="00A05E67" w:rsidRDefault="00405C4D" w:rsidP="00405C4D">
            <w:pPr>
              <w:pStyle w:val="ListParagraph"/>
              <w:spacing w:line="360" w:lineRule="auto"/>
              <w:ind w:left="0" w:right="-143"/>
              <w:jc w:val="center"/>
              <w:rPr>
                <w:rFonts w:ascii="Arial" w:hAnsi="Arial" w:cs="Arial"/>
                <w:sz w:val="14"/>
                <w:szCs w:val="14"/>
                <w:cs/>
                <w:lang w:val="en-US"/>
              </w:rPr>
            </w:pPr>
            <w:r w:rsidRPr="00A05E67">
              <w:rPr>
                <w:rFonts w:ascii="Arial" w:hAnsi="Arial" w:cs="Arial"/>
                <w:sz w:val="14"/>
                <w:szCs w:val="14"/>
                <w:lang w:val="en-US"/>
              </w:rPr>
              <w:t>100.00</w:t>
            </w:r>
          </w:p>
        </w:tc>
        <w:tc>
          <w:tcPr>
            <w:tcW w:w="1161" w:type="dxa"/>
          </w:tcPr>
          <w:p w14:paraId="7D2AE463" w14:textId="53A7E996" w:rsidR="00405C4D" w:rsidRPr="00A05E67" w:rsidRDefault="00405C4D" w:rsidP="00405C4D">
            <w:pPr>
              <w:pStyle w:val="ListParagraph"/>
              <w:spacing w:line="360" w:lineRule="auto"/>
              <w:ind w:left="176" w:right="-143" w:hanging="176"/>
              <w:jc w:val="center"/>
              <w:rPr>
                <w:rFonts w:ascii="Arial" w:hAnsi="Arial" w:cs="Arial"/>
                <w:sz w:val="14"/>
                <w:szCs w:val="14"/>
                <w:lang w:val="en-US"/>
              </w:rPr>
            </w:pPr>
            <w:r w:rsidRPr="00A05E67">
              <w:rPr>
                <w:rFonts w:ascii="Arial" w:hAnsi="Arial" w:cs="Arial"/>
                <w:sz w:val="14"/>
                <w:szCs w:val="14"/>
                <w:lang w:val="en-US"/>
              </w:rPr>
              <w:t>5.00</w:t>
            </w:r>
          </w:p>
        </w:tc>
        <w:tc>
          <w:tcPr>
            <w:tcW w:w="1116" w:type="dxa"/>
          </w:tcPr>
          <w:p w14:paraId="7188A718" w14:textId="0D4E8247"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bidi="th-TH"/>
              </w:rPr>
              <w:t>-</w:t>
            </w:r>
          </w:p>
        </w:tc>
        <w:tc>
          <w:tcPr>
            <w:tcW w:w="1164" w:type="dxa"/>
          </w:tcPr>
          <w:p w14:paraId="227F2ABF" w14:textId="4068DF65" w:rsidR="00405C4D" w:rsidRPr="00A05E67" w:rsidRDefault="00405C4D" w:rsidP="00405C4D">
            <w:pPr>
              <w:pStyle w:val="ListParagraph"/>
              <w:spacing w:line="360" w:lineRule="auto"/>
              <w:ind w:left="0" w:right="-143"/>
              <w:jc w:val="center"/>
              <w:rPr>
                <w:rFonts w:ascii="Arial" w:hAnsi="Arial" w:cs="Arial"/>
                <w:sz w:val="14"/>
                <w:szCs w:val="14"/>
                <w:lang w:val="en-US"/>
              </w:rPr>
            </w:pPr>
            <w:r w:rsidRPr="00A05E67">
              <w:rPr>
                <w:rFonts w:ascii="Arial" w:hAnsi="Arial" w:cs="Arial"/>
                <w:sz w:val="14"/>
                <w:szCs w:val="14"/>
                <w:lang w:val="en-US"/>
              </w:rPr>
              <w:t>92.67</w:t>
            </w:r>
          </w:p>
        </w:tc>
        <w:tc>
          <w:tcPr>
            <w:tcW w:w="1140" w:type="dxa"/>
          </w:tcPr>
          <w:p w14:paraId="0397B1F0" w14:textId="0845A1FC" w:rsidR="00405C4D" w:rsidRPr="00A05E67" w:rsidRDefault="00405C4D" w:rsidP="00405C4D">
            <w:pPr>
              <w:pStyle w:val="ListParagraph"/>
              <w:spacing w:line="360" w:lineRule="auto"/>
              <w:ind w:left="0"/>
              <w:jc w:val="right"/>
              <w:rPr>
                <w:rFonts w:ascii="Arial" w:hAnsi="Arial" w:cstheme="minorBidi"/>
                <w:sz w:val="14"/>
                <w:szCs w:val="17"/>
                <w:cs/>
                <w:lang w:val="en-US" w:bidi="th-TH"/>
              </w:rPr>
            </w:pPr>
            <w:r w:rsidRPr="00A05E67">
              <w:rPr>
                <w:rFonts w:ascii="Arial" w:hAnsi="Arial" w:cs="Arial"/>
                <w:sz w:val="14"/>
                <w:szCs w:val="14"/>
                <w:lang w:val="en-US"/>
              </w:rPr>
              <w:t>154,319</w:t>
            </w:r>
          </w:p>
        </w:tc>
        <w:tc>
          <w:tcPr>
            <w:tcW w:w="1134" w:type="dxa"/>
          </w:tcPr>
          <w:p w14:paraId="6D9201C7" w14:textId="28B7B594" w:rsidR="00405C4D" w:rsidRPr="00A05E67" w:rsidRDefault="00405C4D" w:rsidP="00405C4D">
            <w:pPr>
              <w:pStyle w:val="ListParagraph"/>
              <w:spacing w:line="360" w:lineRule="auto"/>
              <w:ind w:left="0"/>
              <w:jc w:val="right"/>
              <w:rPr>
                <w:rFonts w:ascii="Arial" w:hAnsi="Arial" w:cs="Arial"/>
                <w:sz w:val="14"/>
                <w:szCs w:val="14"/>
                <w:lang w:val="en-US"/>
              </w:rPr>
            </w:pPr>
            <w:r w:rsidRPr="00A05E67">
              <w:rPr>
                <w:rFonts w:ascii="Arial" w:hAnsi="Arial" w:cs="Arial"/>
                <w:sz w:val="14"/>
                <w:szCs w:val="14"/>
                <w:lang w:val="en-US"/>
              </w:rPr>
              <w:t>7,564</w:t>
            </w:r>
          </w:p>
        </w:tc>
        <w:tc>
          <w:tcPr>
            <w:tcW w:w="992" w:type="dxa"/>
          </w:tcPr>
          <w:p w14:paraId="155B14F9" w14:textId="085D4A03" w:rsidR="00405C4D" w:rsidRPr="00A05E67" w:rsidRDefault="00405C4D" w:rsidP="00405C4D">
            <w:pPr>
              <w:pStyle w:val="ListParagraph"/>
              <w:spacing w:line="360" w:lineRule="auto"/>
              <w:ind w:left="0" w:right="-309"/>
              <w:jc w:val="center"/>
              <w:rPr>
                <w:rFonts w:ascii="Arial" w:hAnsi="Arial" w:cs="Arial"/>
                <w:sz w:val="14"/>
                <w:szCs w:val="14"/>
                <w:lang w:val="en-US"/>
              </w:rPr>
            </w:pPr>
            <w:r w:rsidRPr="00A05E67">
              <w:rPr>
                <w:rFonts w:ascii="Arial" w:hAnsi="Arial" w:cs="Arial"/>
                <w:sz w:val="14"/>
                <w:szCs w:val="14"/>
                <w:lang w:val="en-US"/>
              </w:rPr>
              <w:t>-</w:t>
            </w:r>
          </w:p>
        </w:tc>
        <w:tc>
          <w:tcPr>
            <w:tcW w:w="1148" w:type="dxa"/>
          </w:tcPr>
          <w:p w14:paraId="62405AAA" w14:textId="6CC8B820" w:rsidR="00405C4D" w:rsidRPr="0078513C" w:rsidRDefault="00405C4D" w:rsidP="00405C4D">
            <w:pPr>
              <w:pStyle w:val="ListParagraph"/>
              <w:spacing w:line="360" w:lineRule="auto"/>
              <w:ind w:left="0" w:right="-162"/>
              <w:jc w:val="center"/>
              <w:rPr>
                <w:rFonts w:ascii="Arial" w:hAnsi="Arial" w:cs="Arial"/>
                <w:sz w:val="14"/>
                <w:szCs w:val="14"/>
                <w:lang w:val="en-US"/>
              </w:rPr>
            </w:pPr>
            <w:r w:rsidRPr="00A05E67">
              <w:rPr>
                <w:rFonts w:ascii="Arial" w:hAnsi="Arial" w:cs="Arial"/>
                <w:sz w:val="14"/>
                <w:szCs w:val="14"/>
                <w:lang w:val="en-US"/>
              </w:rPr>
              <w:t>-</w:t>
            </w:r>
          </w:p>
        </w:tc>
      </w:tr>
    </w:tbl>
    <w:p w14:paraId="5F8934D7" w14:textId="325F2CD2" w:rsidR="00CB52E5"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Pr="00BC6F29" w:rsidRDefault="00BC6F29" w:rsidP="00BC6F29">
      <w:pPr>
        <w:rPr>
          <w:rFonts w:ascii="Arial" w:hAnsi="Arial" w:cs="Arial"/>
          <w:sz w:val="19"/>
          <w:szCs w:val="19"/>
          <w:u w:val="single"/>
          <w:cs/>
        </w:rPr>
      </w:pPr>
    </w:p>
    <w:p w14:paraId="0BB5AD2B" w14:textId="77777777" w:rsidR="00C22336" w:rsidRDefault="00C22336">
      <w:pPr>
        <w:rPr>
          <w:rFonts w:ascii="Arial" w:hAnsi="Arial" w:cs="Arial"/>
          <w:sz w:val="19"/>
          <w:szCs w:val="19"/>
          <w:u w:val="single"/>
        </w:rPr>
      </w:pPr>
    </w:p>
    <w:p w14:paraId="02B9B3AE" w14:textId="77777777" w:rsidR="00C22336" w:rsidRDefault="00C22336">
      <w:pPr>
        <w:rPr>
          <w:rFonts w:ascii="Arial" w:hAnsi="Arial" w:cs="Arial"/>
          <w:sz w:val="19"/>
          <w:szCs w:val="19"/>
          <w:u w:val="single"/>
        </w:rPr>
      </w:pPr>
    </w:p>
    <w:tbl>
      <w:tblPr>
        <w:tblW w:w="14774" w:type="dxa"/>
        <w:tblInd w:w="284" w:type="dxa"/>
        <w:tblLook w:val="04A0" w:firstRow="1" w:lastRow="0" w:firstColumn="1" w:lastColumn="0" w:noHBand="0" w:noVBand="1"/>
      </w:tblPr>
      <w:tblGrid>
        <w:gridCol w:w="2549"/>
        <w:gridCol w:w="1985"/>
        <w:gridCol w:w="1278"/>
        <w:gridCol w:w="1089"/>
        <w:gridCol w:w="1161"/>
        <w:gridCol w:w="1116"/>
        <w:gridCol w:w="1114"/>
        <w:gridCol w:w="1048"/>
        <w:gridCol w:w="1163"/>
        <w:gridCol w:w="1060"/>
        <w:gridCol w:w="1205"/>
        <w:gridCol w:w="6"/>
      </w:tblGrid>
      <w:tr w:rsidR="004339A9" w:rsidRPr="00A52176" w14:paraId="446CF04D" w14:textId="77777777" w:rsidTr="004339A9">
        <w:tc>
          <w:tcPr>
            <w:tcW w:w="2549" w:type="dxa"/>
          </w:tcPr>
          <w:p w14:paraId="4EEEB9DA"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85" w:type="dxa"/>
          </w:tcPr>
          <w:p w14:paraId="242EC392"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78" w:type="dxa"/>
          </w:tcPr>
          <w:p w14:paraId="375CBFF4" w14:textId="0901C6A8"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962" w:type="dxa"/>
            <w:gridSpan w:val="9"/>
          </w:tcPr>
          <w:p w14:paraId="7C3CD2B9" w14:textId="77777777" w:rsidR="004339A9" w:rsidRPr="00A52176" w:rsidRDefault="004339A9" w:rsidP="00CF7D16">
            <w:pPr>
              <w:pStyle w:val="ListParagraph"/>
              <w:spacing w:line="360" w:lineRule="auto"/>
              <w:ind w:left="0"/>
              <w:jc w:val="right"/>
              <w:rPr>
                <w:rFonts w:ascii="Arial" w:hAnsi="Arial" w:cs="Arial"/>
                <w:sz w:val="14"/>
                <w:szCs w:val="14"/>
                <w:lang w:val="en-US" w:bidi="th-TH"/>
              </w:rPr>
            </w:pPr>
            <w:r w:rsidRPr="00A52176">
              <w:rPr>
                <w:rFonts w:ascii="Arial" w:hAnsi="Arial" w:cs="Arial"/>
                <w:sz w:val="14"/>
                <w:szCs w:val="14"/>
                <w:lang w:val="en-US" w:bidi="th-TH"/>
              </w:rPr>
              <w:t xml:space="preserve">                      (</w:t>
            </w:r>
            <w:proofErr w:type="gramStart"/>
            <w:r w:rsidRPr="00A52176">
              <w:rPr>
                <w:rFonts w:ascii="Arial" w:hAnsi="Arial" w:cs="Arial"/>
                <w:sz w:val="14"/>
                <w:szCs w:val="14"/>
                <w:lang w:val="en-US" w:bidi="th-TH"/>
              </w:rPr>
              <w:t>Unit :</w:t>
            </w:r>
            <w:proofErr w:type="gramEnd"/>
            <w:r w:rsidRPr="00A52176">
              <w:rPr>
                <w:rFonts w:ascii="Arial" w:hAnsi="Arial" w:cs="Arial"/>
                <w:sz w:val="14"/>
                <w:szCs w:val="14"/>
                <w:lang w:val="en-US" w:bidi="th-TH"/>
              </w:rPr>
              <w:t xml:space="preserve"> Thousand Baht)</w:t>
            </w:r>
          </w:p>
        </w:tc>
      </w:tr>
      <w:tr w:rsidR="004339A9" w:rsidRPr="00A52176" w14:paraId="391CCF54" w14:textId="77777777" w:rsidTr="004339A9">
        <w:tc>
          <w:tcPr>
            <w:tcW w:w="2549" w:type="dxa"/>
          </w:tcPr>
          <w:p w14:paraId="224BA5CC"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985" w:type="dxa"/>
          </w:tcPr>
          <w:p w14:paraId="792660F4" w14:textId="77777777"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1278" w:type="dxa"/>
          </w:tcPr>
          <w:p w14:paraId="4B244532" w14:textId="080D168A" w:rsidR="004339A9" w:rsidRPr="00A52176" w:rsidRDefault="004339A9" w:rsidP="00CF7D16">
            <w:pPr>
              <w:pStyle w:val="ListParagraph"/>
              <w:spacing w:line="360" w:lineRule="auto"/>
              <w:ind w:left="0" w:right="-143"/>
              <w:rPr>
                <w:rFonts w:ascii="Arial" w:hAnsi="Arial" w:cs="Arial"/>
                <w:sz w:val="14"/>
                <w:szCs w:val="14"/>
                <w:lang w:val="en-US" w:bidi="th-TH"/>
              </w:rPr>
            </w:pPr>
          </w:p>
        </w:tc>
        <w:tc>
          <w:tcPr>
            <w:tcW w:w="8962" w:type="dxa"/>
            <w:gridSpan w:val="9"/>
          </w:tcPr>
          <w:p w14:paraId="497F70F2" w14:textId="24BE2143" w:rsidR="004339A9" w:rsidRPr="00A52176" w:rsidRDefault="004339A9" w:rsidP="00CF7D16">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Separate F/S</w:t>
            </w:r>
          </w:p>
        </w:tc>
      </w:tr>
      <w:tr w:rsidR="004339A9" w:rsidRPr="00A52176" w14:paraId="3D6F09C5" w14:textId="77777777" w:rsidTr="004339A9">
        <w:trPr>
          <w:gridAfter w:val="1"/>
          <w:wAfter w:w="6" w:type="dxa"/>
        </w:trPr>
        <w:tc>
          <w:tcPr>
            <w:tcW w:w="2549" w:type="dxa"/>
          </w:tcPr>
          <w:p w14:paraId="214A9412"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985" w:type="dxa"/>
          </w:tcPr>
          <w:p w14:paraId="51EF45D9" w14:textId="77777777"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1278" w:type="dxa"/>
          </w:tcPr>
          <w:p w14:paraId="451F461D" w14:textId="07909D4D" w:rsidR="004339A9" w:rsidRPr="00A52176" w:rsidRDefault="004339A9" w:rsidP="00CF7D16">
            <w:pPr>
              <w:pStyle w:val="ListParagraph"/>
              <w:spacing w:line="360" w:lineRule="auto"/>
              <w:ind w:left="0" w:right="-143"/>
              <w:jc w:val="center"/>
              <w:rPr>
                <w:rFonts w:ascii="Arial" w:hAnsi="Arial" w:cs="Arial"/>
                <w:sz w:val="14"/>
                <w:szCs w:val="14"/>
                <w:lang w:val="en-US" w:bidi="th-TH"/>
              </w:rPr>
            </w:pPr>
          </w:p>
        </w:tc>
        <w:tc>
          <w:tcPr>
            <w:tcW w:w="2250" w:type="dxa"/>
            <w:gridSpan w:val="2"/>
          </w:tcPr>
          <w:p w14:paraId="5BD19CA0" w14:textId="49CB50DC"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parent (%)</w:t>
            </w:r>
          </w:p>
        </w:tc>
        <w:tc>
          <w:tcPr>
            <w:tcW w:w="2230" w:type="dxa"/>
            <w:gridSpan w:val="2"/>
          </w:tcPr>
          <w:p w14:paraId="13729B04" w14:textId="7408A821"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Proportion of ordinary share held by subsidiaries (%)</w:t>
            </w:r>
          </w:p>
        </w:tc>
        <w:tc>
          <w:tcPr>
            <w:tcW w:w="2211" w:type="dxa"/>
            <w:gridSpan w:val="2"/>
          </w:tcPr>
          <w:p w14:paraId="2EB1A9B8"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70C8B356"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Cost method</w:t>
            </w:r>
          </w:p>
        </w:tc>
        <w:tc>
          <w:tcPr>
            <w:tcW w:w="2265" w:type="dxa"/>
            <w:gridSpan w:val="2"/>
          </w:tcPr>
          <w:p w14:paraId="5E94CC9F"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p>
          <w:p w14:paraId="0D7ADCA3" w14:textId="77777777" w:rsidR="004339A9" w:rsidRPr="00A52176" w:rsidRDefault="004339A9" w:rsidP="00CF7D16">
            <w:pPr>
              <w:pStyle w:val="ListParagraph"/>
              <w:pBdr>
                <w:bottom w:val="single" w:sz="4" w:space="1" w:color="auto"/>
              </w:pBdr>
              <w:spacing w:line="360" w:lineRule="auto"/>
              <w:ind w:left="-10" w:right="-8"/>
              <w:jc w:val="center"/>
              <w:rPr>
                <w:rFonts w:ascii="Arial" w:hAnsi="Arial" w:cs="Arial"/>
                <w:sz w:val="14"/>
                <w:szCs w:val="14"/>
                <w:lang w:val="en-US" w:bidi="th-TH"/>
              </w:rPr>
            </w:pPr>
            <w:r w:rsidRPr="00A52176">
              <w:rPr>
                <w:rFonts w:ascii="Arial" w:hAnsi="Arial" w:cs="Arial"/>
                <w:sz w:val="14"/>
                <w:szCs w:val="14"/>
                <w:lang w:val="en-US" w:bidi="th-TH"/>
              </w:rPr>
              <w:t>Dividend income</w:t>
            </w:r>
          </w:p>
        </w:tc>
      </w:tr>
      <w:tr w:rsidR="004339A9" w:rsidRPr="00A52176" w14:paraId="09A8492E" w14:textId="77777777" w:rsidTr="004339A9">
        <w:trPr>
          <w:gridAfter w:val="1"/>
          <w:wAfter w:w="6" w:type="dxa"/>
        </w:trPr>
        <w:tc>
          <w:tcPr>
            <w:tcW w:w="2549" w:type="dxa"/>
          </w:tcPr>
          <w:p w14:paraId="67D69904" w14:textId="77777777" w:rsidR="004339A9" w:rsidRPr="00A52176" w:rsidRDefault="004339A9" w:rsidP="004339A9">
            <w:pPr>
              <w:pStyle w:val="ListParagraph"/>
              <w:pBdr>
                <w:bottom w:val="single" w:sz="4" w:space="1" w:color="auto"/>
              </w:pBdr>
              <w:spacing w:line="360" w:lineRule="auto"/>
              <w:ind w:left="0" w:right="-143"/>
              <w:jc w:val="center"/>
              <w:rPr>
                <w:rFonts w:ascii="Arial" w:hAnsi="Arial" w:cs="Arial"/>
                <w:sz w:val="14"/>
                <w:szCs w:val="14"/>
                <w:lang w:val="en-US" w:bidi="th-TH"/>
              </w:rPr>
            </w:pPr>
          </w:p>
          <w:p w14:paraId="2EB90F1D" w14:textId="77777777" w:rsidR="004339A9" w:rsidRPr="00A52176" w:rsidRDefault="004339A9" w:rsidP="004339A9">
            <w:pPr>
              <w:pStyle w:val="ListParagraph"/>
              <w:pBdr>
                <w:bottom w:val="single" w:sz="4" w:space="1" w:color="auto"/>
              </w:pBdr>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Company</w:t>
            </w:r>
          </w:p>
        </w:tc>
        <w:tc>
          <w:tcPr>
            <w:tcW w:w="1985" w:type="dxa"/>
          </w:tcPr>
          <w:p w14:paraId="63F61A16" w14:textId="77777777"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p>
          <w:p w14:paraId="64DE5CA1" w14:textId="7353BC78"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r w:rsidRPr="00A52176">
              <w:rPr>
                <w:rFonts w:ascii="Arial" w:hAnsi="Arial" w:cs="Arial"/>
                <w:sz w:val="14"/>
                <w:szCs w:val="14"/>
                <w:lang w:val="en-US" w:bidi="th-TH"/>
              </w:rPr>
              <w:t>Type of business</w:t>
            </w:r>
          </w:p>
        </w:tc>
        <w:tc>
          <w:tcPr>
            <w:tcW w:w="1278" w:type="dxa"/>
          </w:tcPr>
          <w:p w14:paraId="7B590723" w14:textId="77777777" w:rsidR="004339A9"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p>
          <w:p w14:paraId="7A3812CF" w14:textId="2173C234" w:rsidR="004339A9" w:rsidRPr="00A52176" w:rsidRDefault="004339A9" w:rsidP="004339A9">
            <w:pPr>
              <w:pStyle w:val="ListParagraph"/>
              <w:pBdr>
                <w:bottom w:val="single" w:sz="4" w:space="1" w:color="auto"/>
              </w:pBdr>
              <w:spacing w:line="360" w:lineRule="auto"/>
              <w:ind w:left="0" w:right="-9"/>
              <w:jc w:val="center"/>
              <w:rPr>
                <w:rFonts w:ascii="Arial" w:hAnsi="Arial" w:cs="Arial"/>
                <w:sz w:val="14"/>
                <w:szCs w:val="14"/>
                <w:lang w:val="en-US" w:bidi="th-TH"/>
              </w:rPr>
            </w:pPr>
            <w:r>
              <w:rPr>
                <w:rFonts w:ascii="Arial" w:hAnsi="Arial" w:cs="Arial"/>
                <w:sz w:val="14"/>
                <w:szCs w:val="14"/>
                <w:lang w:val="en-US" w:bidi="th-TH"/>
              </w:rPr>
              <w:t>Country</w:t>
            </w:r>
          </w:p>
        </w:tc>
        <w:tc>
          <w:tcPr>
            <w:tcW w:w="1089" w:type="dxa"/>
          </w:tcPr>
          <w:p w14:paraId="49C6CF95" w14:textId="6E1C0A6D"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61" w:type="dxa"/>
          </w:tcPr>
          <w:p w14:paraId="6B165ECB" w14:textId="7EF4C428"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116" w:type="dxa"/>
          </w:tcPr>
          <w:p w14:paraId="230BC8D7" w14:textId="5D0A97C3"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14" w:type="dxa"/>
          </w:tcPr>
          <w:p w14:paraId="1624AA70" w14:textId="716AE393"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48" w:type="dxa"/>
          </w:tcPr>
          <w:p w14:paraId="20909684" w14:textId="01C40FC9"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163" w:type="dxa"/>
          </w:tcPr>
          <w:p w14:paraId="65EB135A" w14:textId="7D2F2C90"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c>
          <w:tcPr>
            <w:tcW w:w="1060" w:type="dxa"/>
          </w:tcPr>
          <w:p w14:paraId="1FB5B86A" w14:textId="4A6D0459"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6A0C67">
              <w:rPr>
                <w:rFonts w:ascii="Arial" w:hAnsi="Arial" w:cs="Arial"/>
                <w:sz w:val="14"/>
                <w:szCs w:val="14"/>
                <w:lang w:val="en-US" w:bidi="th-TH"/>
              </w:rPr>
              <w:t>30 June</w:t>
            </w:r>
            <w:r>
              <w:rPr>
                <w:rFonts w:ascii="Arial" w:hAnsi="Arial" w:cs="Arial"/>
                <w:sz w:val="14"/>
                <w:szCs w:val="14"/>
                <w:lang w:val="en-US" w:bidi="th-TH"/>
              </w:rPr>
              <w:br/>
              <w:t>2021</w:t>
            </w:r>
          </w:p>
        </w:tc>
        <w:tc>
          <w:tcPr>
            <w:tcW w:w="1205" w:type="dxa"/>
          </w:tcPr>
          <w:p w14:paraId="197070E9" w14:textId="70FA913B" w:rsidR="004339A9" w:rsidRPr="00A52176" w:rsidRDefault="004339A9" w:rsidP="004339A9">
            <w:pPr>
              <w:pStyle w:val="ListParagraph"/>
              <w:pBdr>
                <w:bottom w:val="single" w:sz="4" w:space="1" w:color="auto"/>
              </w:pBdr>
              <w:spacing w:line="360" w:lineRule="auto"/>
              <w:ind w:left="-28" w:right="-35"/>
              <w:jc w:val="center"/>
              <w:rPr>
                <w:rFonts w:ascii="Arial" w:hAnsi="Arial" w:cs="Arial"/>
                <w:sz w:val="14"/>
                <w:szCs w:val="14"/>
                <w:lang w:val="en-US" w:bidi="th-TH"/>
              </w:rPr>
            </w:pPr>
            <w:r w:rsidRPr="00A52176">
              <w:rPr>
                <w:rFonts w:ascii="Arial" w:hAnsi="Arial" w:cs="Arial"/>
                <w:sz w:val="14"/>
                <w:szCs w:val="14"/>
                <w:lang w:val="en-US" w:bidi="th-TH"/>
              </w:rPr>
              <w:t>31 December 20</w:t>
            </w:r>
            <w:r>
              <w:rPr>
                <w:rFonts w:ascii="Arial" w:hAnsi="Arial" w:cs="Arial"/>
                <w:sz w:val="14"/>
                <w:szCs w:val="14"/>
                <w:lang w:val="en-US" w:bidi="th-TH"/>
              </w:rPr>
              <w:t>20</w:t>
            </w:r>
          </w:p>
        </w:tc>
      </w:tr>
      <w:tr w:rsidR="004339A9" w:rsidRPr="00A52176" w14:paraId="609150C7" w14:textId="77777777" w:rsidTr="004339A9">
        <w:trPr>
          <w:gridAfter w:val="1"/>
          <w:wAfter w:w="6" w:type="dxa"/>
        </w:trPr>
        <w:tc>
          <w:tcPr>
            <w:tcW w:w="2549" w:type="dxa"/>
          </w:tcPr>
          <w:p w14:paraId="180C1579"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985" w:type="dxa"/>
          </w:tcPr>
          <w:p w14:paraId="010AEC5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78" w:type="dxa"/>
          </w:tcPr>
          <w:p w14:paraId="22A0796F" w14:textId="35510A75"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89" w:type="dxa"/>
          </w:tcPr>
          <w:p w14:paraId="015F4CD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61" w:type="dxa"/>
          </w:tcPr>
          <w:p w14:paraId="401308A7"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16" w:type="dxa"/>
          </w:tcPr>
          <w:p w14:paraId="353FCBE2"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14" w:type="dxa"/>
          </w:tcPr>
          <w:p w14:paraId="6B7D5A8A"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48" w:type="dxa"/>
          </w:tcPr>
          <w:p w14:paraId="43075E3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63" w:type="dxa"/>
          </w:tcPr>
          <w:p w14:paraId="0CB7189D"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060" w:type="dxa"/>
          </w:tcPr>
          <w:p w14:paraId="6737F954"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205" w:type="dxa"/>
          </w:tcPr>
          <w:p w14:paraId="6964F17E"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r>
      <w:tr w:rsidR="004339A9" w:rsidRPr="00A52176" w14:paraId="2A8E462F" w14:textId="77777777" w:rsidTr="004339A9">
        <w:trPr>
          <w:gridAfter w:val="1"/>
          <w:wAfter w:w="6" w:type="dxa"/>
        </w:trPr>
        <w:tc>
          <w:tcPr>
            <w:tcW w:w="2549" w:type="dxa"/>
          </w:tcPr>
          <w:p w14:paraId="0C2AA59A" w14:textId="2F97720B" w:rsidR="004339A9" w:rsidRPr="00A52176" w:rsidRDefault="004339A9" w:rsidP="004339A9">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TTPHD:</w:t>
            </w:r>
          </w:p>
        </w:tc>
        <w:tc>
          <w:tcPr>
            <w:tcW w:w="1985" w:type="dxa"/>
          </w:tcPr>
          <w:p w14:paraId="18BE4894" w14:textId="77777777"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278" w:type="dxa"/>
          </w:tcPr>
          <w:p w14:paraId="5B1FAE74" w14:textId="0BECDBF0" w:rsidR="004339A9" w:rsidRPr="00A52176" w:rsidRDefault="004339A9" w:rsidP="004339A9">
            <w:pPr>
              <w:pStyle w:val="ListParagraph"/>
              <w:spacing w:line="360" w:lineRule="auto"/>
              <w:ind w:left="-35" w:right="-45"/>
              <w:jc w:val="center"/>
              <w:rPr>
                <w:rFonts w:ascii="Arial" w:hAnsi="Arial" w:cs="Arial"/>
                <w:sz w:val="14"/>
                <w:szCs w:val="14"/>
                <w:lang w:val="en-US" w:bidi="th-TH"/>
              </w:rPr>
            </w:pPr>
          </w:p>
        </w:tc>
        <w:tc>
          <w:tcPr>
            <w:tcW w:w="1089" w:type="dxa"/>
          </w:tcPr>
          <w:p w14:paraId="69748A1B"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61" w:type="dxa"/>
          </w:tcPr>
          <w:p w14:paraId="36E31237" w14:textId="73E50CB3"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16" w:type="dxa"/>
          </w:tcPr>
          <w:p w14:paraId="403E8ABE" w14:textId="77777777"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114" w:type="dxa"/>
          </w:tcPr>
          <w:p w14:paraId="3A5D6ECB" w14:textId="4AE0B949" w:rsidR="004339A9" w:rsidRPr="00A52176" w:rsidRDefault="004339A9" w:rsidP="004339A9">
            <w:pPr>
              <w:pStyle w:val="ListParagraph"/>
              <w:spacing w:line="360" w:lineRule="auto"/>
              <w:ind w:left="0" w:right="-143"/>
              <w:jc w:val="center"/>
              <w:rPr>
                <w:rFonts w:ascii="Arial" w:hAnsi="Arial" w:cs="Arial"/>
                <w:sz w:val="14"/>
                <w:szCs w:val="14"/>
                <w:lang w:val="en-US" w:bidi="th-TH"/>
              </w:rPr>
            </w:pPr>
          </w:p>
        </w:tc>
        <w:tc>
          <w:tcPr>
            <w:tcW w:w="1048" w:type="dxa"/>
          </w:tcPr>
          <w:p w14:paraId="2D703E6F" w14:textId="77777777" w:rsidR="004339A9" w:rsidRPr="00A52176" w:rsidRDefault="004339A9" w:rsidP="004339A9">
            <w:pPr>
              <w:pStyle w:val="ListParagraph"/>
              <w:spacing w:line="360" w:lineRule="auto"/>
              <w:ind w:left="0" w:right="-143"/>
              <w:rPr>
                <w:rFonts w:ascii="Arial" w:hAnsi="Arial" w:cs="Arial"/>
                <w:sz w:val="14"/>
                <w:szCs w:val="14"/>
                <w:lang w:val="en-US" w:bidi="th-TH"/>
              </w:rPr>
            </w:pPr>
          </w:p>
        </w:tc>
        <w:tc>
          <w:tcPr>
            <w:tcW w:w="1163" w:type="dxa"/>
          </w:tcPr>
          <w:p w14:paraId="4617F640" w14:textId="350CE602" w:rsidR="004339A9" w:rsidRPr="00A52176" w:rsidRDefault="004339A9" w:rsidP="004339A9">
            <w:pPr>
              <w:pStyle w:val="ListParagraph"/>
              <w:spacing w:line="360" w:lineRule="auto"/>
              <w:ind w:left="0"/>
              <w:jc w:val="right"/>
              <w:rPr>
                <w:rFonts w:ascii="Arial" w:hAnsi="Arial" w:cs="Arial"/>
                <w:sz w:val="14"/>
                <w:szCs w:val="14"/>
                <w:lang w:val="en-US" w:bidi="th-TH"/>
              </w:rPr>
            </w:pPr>
          </w:p>
        </w:tc>
        <w:tc>
          <w:tcPr>
            <w:tcW w:w="1060" w:type="dxa"/>
          </w:tcPr>
          <w:p w14:paraId="204ECB7F" w14:textId="77777777" w:rsidR="004339A9" w:rsidRPr="00A52176" w:rsidRDefault="004339A9" w:rsidP="004339A9">
            <w:pPr>
              <w:pStyle w:val="ListParagraph"/>
              <w:spacing w:line="360" w:lineRule="auto"/>
              <w:ind w:left="0" w:right="-32"/>
              <w:jc w:val="right"/>
              <w:rPr>
                <w:rFonts w:ascii="Arial" w:hAnsi="Arial" w:cs="Arial"/>
                <w:sz w:val="14"/>
                <w:szCs w:val="14"/>
                <w:lang w:val="en-US" w:bidi="th-TH"/>
              </w:rPr>
            </w:pPr>
          </w:p>
        </w:tc>
        <w:tc>
          <w:tcPr>
            <w:tcW w:w="1205" w:type="dxa"/>
          </w:tcPr>
          <w:p w14:paraId="09E17D3D" w14:textId="2F85A4B8" w:rsidR="004339A9" w:rsidRPr="00A52176" w:rsidRDefault="004339A9" w:rsidP="004339A9">
            <w:pPr>
              <w:pStyle w:val="ListParagraph"/>
              <w:spacing w:line="360" w:lineRule="auto"/>
              <w:ind w:left="0"/>
              <w:jc w:val="right"/>
              <w:rPr>
                <w:rFonts w:ascii="Arial" w:hAnsi="Arial" w:cs="Arial"/>
                <w:sz w:val="14"/>
                <w:szCs w:val="14"/>
                <w:lang w:val="en-US" w:bidi="th-TH"/>
              </w:rPr>
            </w:pPr>
          </w:p>
        </w:tc>
      </w:tr>
      <w:tr w:rsidR="00647413" w:rsidRPr="00A52176" w14:paraId="4C9A3A4E" w14:textId="77777777" w:rsidTr="004339A9">
        <w:trPr>
          <w:gridAfter w:val="1"/>
          <w:wAfter w:w="6" w:type="dxa"/>
        </w:trPr>
        <w:tc>
          <w:tcPr>
            <w:tcW w:w="2549" w:type="dxa"/>
          </w:tcPr>
          <w:p w14:paraId="7DA7DF48" w14:textId="36984044" w:rsidR="00647413" w:rsidRPr="00A52176" w:rsidRDefault="00647413" w:rsidP="00647413">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Gas Power Pte. Ltd.</w:t>
            </w:r>
          </w:p>
        </w:tc>
        <w:tc>
          <w:tcPr>
            <w:tcW w:w="1985" w:type="dxa"/>
          </w:tcPr>
          <w:p w14:paraId="7E1C32EA" w14:textId="6E7238CF"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2C2DB5FC" w14:textId="7106ED22" w:rsidR="00647413" w:rsidRPr="00647413"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70AB3C84" w14:textId="526012A8"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743D8817" w14:textId="0E74D782"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779AC92C" w14:textId="5D5C7E8A"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bidi="th-TH"/>
              </w:rPr>
              <w:t>40.00</w:t>
            </w:r>
          </w:p>
        </w:tc>
        <w:tc>
          <w:tcPr>
            <w:tcW w:w="1114" w:type="dxa"/>
          </w:tcPr>
          <w:p w14:paraId="08248FB4" w14:textId="49B587CC"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bidi="th-TH"/>
              </w:rPr>
              <w:t>40.00</w:t>
            </w:r>
          </w:p>
        </w:tc>
        <w:tc>
          <w:tcPr>
            <w:tcW w:w="1048" w:type="dxa"/>
          </w:tcPr>
          <w:p w14:paraId="7DA9A376" w14:textId="0665792E"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6FF0D31C" w14:textId="236CC8D9"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4DFD316" w14:textId="3BCDE4C7"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9B1947D" w14:textId="31108726"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0F267759" w14:textId="77777777" w:rsidTr="004339A9">
        <w:trPr>
          <w:gridAfter w:val="1"/>
          <w:wAfter w:w="6" w:type="dxa"/>
        </w:trPr>
        <w:tc>
          <w:tcPr>
            <w:tcW w:w="2549" w:type="dxa"/>
          </w:tcPr>
          <w:p w14:paraId="2FE3FFB7" w14:textId="394E2494" w:rsidR="00647413" w:rsidRPr="00A52176" w:rsidRDefault="00647413" w:rsidP="00647413">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Coal Power Pte. Ltd.</w:t>
            </w:r>
          </w:p>
        </w:tc>
        <w:tc>
          <w:tcPr>
            <w:tcW w:w="1985" w:type="dxa"/>
          </w:tcPr>
          <w:p w14:paraId="05842468" w14:textId="2EFA48B9"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58D5CC8C" w14:textId="2B37B50A" w:rsidR="00647413" w:rsidRPr="00647413"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1D14F220" w14:textId="15731C47"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799723E" w14:textId="0BCC05C6"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64C08C56" w14:textId="406F6AD2"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49D4BAF3" w14:textId="4AABA33A"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114D1DA" w14:textId="7DE67D39"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6C335F2" w14:textId="56220129"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59F93CA9" w14:textId="64CE7DF5"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9990A21" w14:textId="11B7F1F8"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09D9D5CB" w14:textId="77777777" w:rsidTr="004339A9">
        <w:trPr>
          <w:gridAfter w:val="1"/>
          <w:wAfter w:w="6" w:type="dxa"/>
        </w:trPr>
        <w:tc>
          <w:tcPr>
            <w:tcW w:w="2549" w:type="dxa"/>
          </w:tcPr>
          <w:p w14:paraId="51BD3F43" w14:textId="02727940" w:rsidR="00647413" w:rsidRPr="00A52176" w:rsidRDefault="00647413" w:rsidP="00647413">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TTCL Solar Power Pte. Ltd.</w:t>
            </w:r>
          </w:p>
        </w:tc>
        <w:tc>
          <w:tcPr>
            <w:tcW w:w="1985" w:type="dxa"/>
          </w:tcPr>
          <w:p w14:paraId="4699B086" w14:textId="52C4ADDC"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6430D470" w14:textId="1E81431B"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4052CA7E" w14:textId="20A57E72"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432F1CA3" w14:textId="2D063B0C"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016A8364" w14:textId="0D61C958"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6E3F5590" w14:textId="35A1D3E5"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EC26509" w14:textId="0E5EF7A9"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2AAC2B1" w14:textId="403B410E"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BFBD185" w14:textId="60C30DC6"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6A1D7A0" w14:textId="69614975"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74549E37" w14:textId="77777777" w:rsidTr="004339A9">
        <w:trPr>
          <w:gridAfter w:val="1"/>
          <w:wAfter w:w="6" w:type="dxa"/>
        </w:trPr>
        <w:tc>
          <w:tcPr>
            <w:tcW w:w="2549" w:type="dxa"/>
          </w:tcPr>
          <w:p w14:paraId="583B8C8B" w14:textId="3BC2CEA8" w:rsidR="00647413" w:rsidRPr="00A52176" w:rsidRDefault="00647413" w:rsidP="00647413">
            <w:pPr>
              <w:pStyle w:val="ListParagraph"/>
              <w:spacing w:line="360" w:lineRule="auto"/>
              <w:ind w:left="190" w:right="-143"/>
              <w:rPr>
                <w:rFonts w:ascii="Arial" w:hAnsi="Arial" w:cs="Arial"/>
                <w:sz w:val="14"/>
                <w:szCs w:val="14"/>
                <w:lang w:val="en-US" w:bidi="th-TH"/>
              </w:rPr>
            </w:pPr>
            <w:r w:rsidRPr="00A52176">
              <w:rPr>
                <w:rFonts w:ascii="Arial" w:hAnsi="Arial" w:cs="Arial"/>
                <w:sz w:val="14"/>
                <w:szCs w:val="14"/>
                <w:lang w:val="en-US" w:bidi="th-TH"/>
              </w:rPr>
              <w:t>Global New Energy Japan Co., Ltd.</w:t>
            </w:r>
          </w:p>
        </w:tc>
        <w:tc>
          <w:tcPr>
            <w:tcW w:w="1985" w:type="dxa"/>
          </w:tcPr>
          <w:p w14:paraId="4B23F9D2" w14:textId="5E4EA3CB"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Operating and maintenance solar power plant</w:t>
            </w:r>
          </w:p>
        </w:tc>
        <w:tc>
          <w:tcPr>
            <w:tcW w:w="1278" w:type="dxa"/>
          </w:tcPr>
          <w:p w14:paraId="7F8B9A4B" w14:textId="717822E2"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89" w:type="dxa"/>
          </w:tcPr>
          <w:p w14:paraId="29AB1B5F" w14:textId="37E7D5FA"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2445C32F" w14:textId="63140516"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16" w:type="dxa"/>
          </w:tcPr>
          <w:p w14:paraId="235DBA58" w14:textId="7B75DA48"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5DC27465" w14:textId="1C4ABA48"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100.00</w:t>
            </w:r>
          </w:p>
        </w:tc>
        <w:tc>
          <w:tcPr>
            <w:tcW w:w="1048" w:type="dxa"/>
          </w:tcPr>
          <w:p w14:paraId="07F829E6" w14:textId="6C4FBCEC"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566C22E9" w14:textId="529D5953"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D8433FE" w14:textId="35F442BE"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4886BEDA" w14:textId="02A8A219"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436836CD" w14:textId="77777777" w:rsidTr="004339A9">
        <w:trPr>
          <w:gridAfter w:val="1"/>
          <w:wAfter w:w="6" w:type="dxa"/>
        </w:trPr>
        <w:tc>
          <w:tcPr>
            <w:tcW w:w="2549" w:type="dxa"/>
          </w:tcPr>
          <w:p w14:paraId="6D4688D5" w14:textId="75280D30" w:rsidR="00647413" w:rsidRPr="00A52176" w:rsidRDefault="00647413" w:rsidP="00647413">
            <w:pPr>
              <w:spacing w:line="360" w:lineRule="auto"/>
              <w:ind w:left="190" w:right="-143"/>
              <w:rPr>
                <w:rFonts w:ascii="Arial" w:hAnsi="Arial" w:cs="Arial"/>
                <w:sz w:val="14"/>
                <w:szCs w:val="14"/>
              </w:rPr>
            </w:pPr>
            <w:r w:rsidRPr="00A52176">
              <w:rPr>
                <w:rFonts w:ascii="Arial" w:hAnsi="Arial" w:cs="Arial"/>
                <w:sz w:val="14"/>
                <w:szCs w:val="14"/>
              </w:rPr>
              <w:t xml:space="preserve">Global New Energy </w:t>
            </w:r>
            <w:proofErr w:type="spellStart"/>
            <w:r w:rsidRPr="00A52176">
              <w:rPr>
                <w:rFonts w:ascii="Arial" w:hAnsi="Arial" w:cs="Arial"/>
                <w:sz w:val="14"/>
                <w:szCs w:val="14"/>
              </w:rPr>
              <w:t>Tsuno</w:t>
            </w:r>
            <w:proofErr w:type="spellEnd"/>
            <w:r w:rsidRPr="00A52176">
              <w:rPr>
                <w:rFonts w:ascii="Arial" w:hAnsi="Arial" w:cs="Arial"/>
                <w:sz w:val="14"/>
                <w:szCs w:val="14"/>
              </w:rPr>
              <w:t xml:space="preserve"> Co., Ltd.</w:t>
            </w:r>
          </w:p>
        </w:tc>
        <w:tc>
          <w:tcPr>
            <w:tcW w:w="1985" w:type="dxa"/>
          </w:tcPr>
          <w:p w14:paraId="0BF9C538" w14:textId="09EE788B"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Electricity generating from solar power</w:t>
            </w:r>
          </w:p>
        </w:tc>
        <w:tc>
          <w:tcPr>
            <w:tcW w:w="1278" w:type="dxa"/>
          </w:tcPr>
          <w:p w14:paraId="45FC401A" w14:textId="2832EE7D"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Pr>
                <w:rFonts w:ascii="Arial" w:hAnsi="Arial" w:cs="Arial"/>
                <w:sz w:val="14"/>
                <w:szCs w:val="14"/>
                <w:lang w:val="en-US" w:bidi="th-TH"/>
              </w:rPr>
              <w:t>Japan</w:t>
            </w:r>
          </w:p>
        </w:tc>
        <w:tc>
          <w:tcPr>
            <w:tcW w:w="1089" w:type="dxa"/>
          </w:tcPr>
          <w:p w14:paraId="7933EE7F" w14:textId="6AF0C4F2"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58518229" w14:textId="12141302"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49FB3AD5" w14:textId="0441096A"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4" w:type="dxa"/>
          </w:tcPr>
          <w:p w14:paraId="460CD259" w14:textId="79D91792" w:rsidR="00647413" w:rsidRPr="00A52176" w:rsidRDefault="00647413" w:rsidP="00647413">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48" w:type="dxa"/>
          </w:tcPr>
          <w:p w14:paraId="74EE796B" w14:textId="4A0FA238"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BB4FCF2" w14:textId="21F71947"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6958D283" w14:textId="76B13662"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F90DC83" w14:textId="53009308" w:rsidR="00647413" w:rsidRPr="00A52176" w:rsidRDefault="00647413" w:rsidP="00647413">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647413" w:rsidRPr="00A52176" w14:paraId="17310785" w14:textId="77777777" w:rsidTr="004339A9">
        <w:trPr>
          <w:gridAfter w:val="1"/>
          <w:wAfter w:w="6" w:type="dxa"/>
        </w:trPr>
        <w:tc>
          <w:tcPr>
            <w:tcW w:w="2549" w:type="dxa"/>
          </w:tcPr>
          <w:p w14:paraId="3D533116" w14:textId="4B7A50C3" w:rsidR="00647413" w:rsidRPr="00A52176" w:rsidRDefault="00647413" w:rsidP="00647413">
            <w:pPr>
              <w:spacing w:line="360" w:lineRule="auto"/>
              <w:ind w:left="190" w:right="-143"/>
              <w:rPr>
                <w:rFonts w:ascii="Arial" w:hAnsi="Arial" w:cs="Arial"/>
                <w:sz w:val="14"/>
                <w:szCs w:val="14"/>
              </w:rPr>
            </w:pPr>
            <w:r w:rsidRPr="00A52176">
              <w:rPr>
                <w:rFonts w:ascii="Arial" w:hAnsi="Arial" w:cs="Arial"/>
                <w:sz w:val="14"/>
                <w:szCs w:val="14"/>
              </w:rPr>
              <w:t>TTCL Power Myanmar Co., Ltd.</w:t>
            </w:r>
          </w:p>
        </w:tc>
        <w:tc>
          <w:tcPr>
            <w:tcW w:w="1985" w:type="dxa"/>
          </w:tcPr>
          <w:p w14:paraId="5985F0E1" w14:textId="1C931F26"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 xml:space="preserve">Electricity </w:t>
            </w:r>
            <w:r>
              <w:rPr>
                <w:rFonts w:ascii="Arial" w:hAnsi="Arial" w:cs="Arial"/>
                <w:sz w:val="14"/>
                <w:szCs w:val="14"/>
                <w:lang w:val="en-US" w:bidi="th-TH"/>
              </w:rPr>
              <w:t>g</w:t>
            </w:r>
            <w:r w:rsidRPr="00A52176">
              <w:rPr>
                <w:rFonts w:ascii="Arial" w:hAnsi="Arial" w:cs="Arial"/>
                <w:sz w:val="14"/>
                <w:szCs w:val="14"/>
                <w:lang w:val="en-US" w:bidi="th-TH"/>
              </w:rPr>
              <w:t>eneration</w:t>
            </w:r>
          </w:p>
        </w:tc>
        <w:tc>
          <w:tcPr>
            <w:tcW w:w="1278" w:type="dxa"/>
          </w:tcPr>
          <w:p w14:paraId="3B8EF8D3" w14:textId="5ECA2454" w:rsidR="00647413" w:rsidRPr="00647413"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Myanmar</w:t>
            </w:r>
          </w:p>
        </w:tc>
        <w:tc>
          <w:tcPr>
            <w:tcW w:w="1089" w:type="dxa"/>
          </w:tcPr>
          <w:p w14:paraId="76EC9CB4" w14:textId="1D858AD4"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7E50FB">
              <w:rPr>
                <w:rFonts w:ascii="Arial" w:hAnsi="Arial" w:cs="Arial"/>
                <w:sz w:val="14"/>
                <w:szCs w:val="14"/>
                <w:lang w:val="en-US"/>
              </w:rPr>
              <w:t>25.00</w:t>
            </w:r>
          </w:p>
        </w:tc>
        <w:tc>
          <w:tcPr>
            <w:tcW w:w="1161" w:type="dxa"/>
          </w:tcPr>
          <w:p w14:paraId="6E448E5D" w14:textId="12C3D2FB" w:rsidR="00647413" w:rsidRPr="00A52176" w:rsidRDefault="00647413" w:rsidP="00647413">
            <w:pPr>
              <w:pStyle w:val="ListParagraph"/>
              <w:spacing w:line="360" w:lineRule="auto"/>
              <w:ind w:left="0" w:right="-143"/>
              <w:jc w:val="center"/>
              <w:rPr>
                <w:rFonts w:ascii="Arial" w:hAnsi="Arial" w:cs="Arial"/>
                <w:sz w:val="14"/>
                <w:szCs w:val="14"/>
                <w:lang w:val="en-US"/>
              </w:rPr>
            </w:pPr>
            <w:r w:rsidRPr="007E50FB">
              <w:rPr>
                <w:rFonts w:ascii="Arial" w:hAnsi="Arial" w:cs="Arial"/>
                <w:sz w:val="14"/>
                <w:szCs w:val="14"/>
                <w:lang w:val="en-US"/>
              </w:rPr>
              <w:t>25.00</w:t>
            </w:r>
          </w:p>
        </w:tc>
        <w:tc>
          <w:tcPr>
            <w:tcW w:w="1116" w:type="dxa"/>
          </w:tcPr>
          <w:p w14:paraId="5716720E" w14:textId="0F160B20" w:rsidR="00647413" w:rsidRPr="00A52176" w:rsidRDefault="00647413" w:rsidP="00647413">
            <w:pPr>
              <w:pStyle w:val="ListParagraph"/>
              <w:spacing w:line="360" w:lineRule="auto"/>
              <w:ind w:left="0" w:right="-143"/>
              <w:jc w:val="center"/>
              <w:rPr>
                <w:rFonts w:ascii="Arial" w:hAnsi="Arial" w:cs="Arial"/>
                <w:sz w:val="14"/>
                <w:szCs w:val="14"/>
                <w:lang w:val="en-US"/>
              </w:rPr>
            </w:pPr>
            <w:r>
              <w:rPr>
                <w:rFonts w:ascii="Arial" w:hAnsi="Arial" w:cs="Arial"/>
                <w:sz w:val="14"/>
                <w:szCs w:val="14"/>
                <w:lang w:val="en-US"/>
              </w:rPr>
              <w:t>7</w:t>
            </w:r>
            <w:r w:rsidRPr="00A52176">
              <w:rPr>
                <w:rFonts w:ascii="Arial" w:hAnsi="Arial" w:cs="Arial"/>
                <w:sz w:val="14"/>
                <w:szCs w:val="14"/>
                <w:lang w:val="en-US"/>
              </w:rPr>
              <w:t>5.00</w:t>
            </w:r>
          </w:p>
        </w:tc>
        <w:tc>
          <w:tcPr>
            <w:tcW w:w="1114" w:type="dxa"/>
          </w:tcPr>
          <w:p w14:paraId="13226F10" w14:textId="2A49D9CB" w:rsidR="00647413" w:rsidRPr="00A52176" w:rsidRDefault="00647413" w:rsidP="00647413">
            <w:pPr>
              <w:pStyle w:val="ListParagraph"/>
              <w:spacing w:line="360" w:lineRule="auto"/>
              <w:ind w:left="0" w:right="-143"/>
              <w:jc w:val="center"/>
              <w:rPr>
                <w:rFonts w:ascii="Arial" w:hAnsi="Arial" w:cs="Arial"/>
                <w:color w:val="000000"/>
                <w:sz w:val="14"/>
                <w:szCs w:val="14"/>
                <w:cs/>
              </w:rPr>
            </w:pPr>
            <w:r>
              <w:rPr>
                <w:rFonts w:ascii="Arial" w:hAnsi="Arial" w:cs="Arial"/>
                <w:sz w:val="14"/>
                <w:szCs w:val="14"/>
                <w:lang w:val="en-US"/>
              </w:rPr>
              <w:t>7</w:t>
            </w:r>
            <w:r w:rsidRPr="00A52176">
              <w:rPr>
                <w:rFonts w:ascii="Arial" w:hAnsi="Arial" w:cs="Arial"/>
                <w:sz w:val="14"/>
                <w:szCs w:val="14"/>
                <w:lang w:val="en-US"/>
              </w:rPr>
              <w:t>5.00</w:t>
            </w:r>
          </w:p>
        </w:tc>
        <w:tc>
          <w:tcPr>
            <w:tcW w:w="1048" w:type="dxa"/>
          </w:tcPr>
          <w:p w14:paraId="2B0B6279" w14:textId="54CF1B2E" w:rsidR="00647413" w:rsidRPr="00A52176" w:rsidRDefault="00647413" w:rsidP="00647413">
            <w:pPr>
              <w:pStyle w:val="ListParagraph"/>
              <w:spacing w:line="360" w:lineRule="auto"/>
              <w:ind w:left="0"/>
              <w:jc w:val="right"/>
              <w:rPr>
                <w:rFonts w:ascii="Arial" w:hAnsi="Arial" w:cs="Arial"/>
                <w:sz w:val="14"/>
                <w:szCs w:val="14"/>
                <w:lang w:val="en-US" w:bidi="th-TH"/>
              </w:rPr>
            </w:pPr>
            <w:r w:rsidRPr="005C768B">
              <w:rPr>
                <w:rFonts w:ascii="Arial" w:hAnsi="Arial" w:cs="Arial"/>
                <w:sz w:val="14"/>
                <w:szCs w:val="14"/>
                <w:lang w:val="en-US"/>
              </w:rPr>
              <w:t>776</w:t>
            </w:r>
          </w:p>
        </w:tc>
        <w:tc>
          <w:tcPr>
            <w:tcW w:w="1163" w:type="dxa"/>
          </w:tcPr>
          <w:p w14:paraId="6ECD957E" w14:textId="333E8EE0" w:rsidR="00647413" w:rsidRPr="00A52176" w:rsidRDefault="00647413" w:rsidP="00647413">
            <w:pPr>
              <w:pStyle w:val="ListParagraph"/>
              <w:spacing w:line="360" w:lineRule="auto"/>
              <w:ind w:left="0"/>
              <w:jc w:val="right"/>
              <w:rPr>
                <w:rFonts w:ascii="Arial" w:hAnsi="Arial" w:cs="Arial"/>
                <w:sz w:val="14"/>
                <w:szCs w:val="14"/>
                <w:lang w:val="en-US"/>
              </w:rPr>
            </w:pPr>
            <w:r w:rsidRPr="005C768B">
              <w:rPr>
                <w:rFonts w:ascii="Arial" w:hAnsi="Arial" w:cs="Arial"/>
                <w:sz w:val="14"/>
                <w:szCs w:val="14"/>
                <w:lang w:val="en-US"/>
              </w:rPr>
              <w:t>776</w:t>
            </w:r>
          </w:p>
        </w:tc>
        <w:tc>
          <w:tcPr>
            <w:tcW w:w="1060" w:type="dxa"/>
          </w:tcPr>
          <w:p w14:paraId="5FED054C" w14:textId="078032C2"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22F11EA3" w14:textId="4A3435FD" w:rsidR="00647413" w:rsidRPr="00A52176" w:rsidRDefault="00647413" w:rsidP="00647413">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647413" w:rsidRPr="00A52176" w14:paraId="698A877D" w14:textId="77777777" w:rsidTr="004339A9">
        <w:trPr>
          <w:gridAfter w:val="1"/>
          <w:wAfter w:w="6" w:type="dxa"/>
        </w:trPr>
        <w:tc>
          <w:tcPr>
            <w:tcW w:w="2549" w:type="dxa"/>
          </w:tcPr>
          <w:p w14:paraId="76D59CEF" w14:textId="093C567F" w:rsidR="00647413" w:rsidRPr="00A52176" w:rsidRDefault="00647413" w:rsidP="00647413">
            <w:pPr>
              <w:spacing w:line="360" w:lineRule="auto"/>
              <w:ind w:left="190" w:right="-143"/>
              <w:rPr>
                <w:rFonts w:ascii="Arial" w:hAnsi="Arial" w:cs="Arial"/>
                <w:sz w:val="14"/>
                <w:szCs w:val="14"/>
              </w:rPr>
            </w:pPr>
            <w:r w:rsidRPr="00A52176">
              <w:rPr>
                <w:rFonts w:ascii="Arial" w:hAnsi="Arial" w:cs="Arial"/>
                <w:sz w:val="14"/>
                <w:szCs w:val="14"/>
              </w:rPr>
              <w:t>JSM Power Pte. Ltd.</w:t>
            </w:r>
          </w:p>
        </w:tc>
        <w:tc>
          <w:tcPr>
            <w:tcW w:w="1985" w:type="dxa"/>
          </w:tcPr>
          <w:p w14:paraId="129667F4" w14:textId="531EC68D"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7BF26738" w14:textId="1B885200"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1D6ECCDA" w14:textId="7699ECAF"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3EB58443" w14:textId="50E7A63A"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549FD99A" w14:textId="5BB57F73"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136BCBEE" w14:textId="45C51CF0" w:rsidR="00647413" w:rsidRPr="00A52176" w:rsidRDefault="00647413" w:rsidP="00647413">
            <w:pPr>
              <w:pStyle w:val="ListParagraph"/>
              <w:spacing w:line="360" w:lineRule="auto"/>
              <w:ind w:left="0" w:right="-143"/>
              <w:jc w:val="center"/>
              <w:rPr>
                <w:rFonts w:ascii="Arial" w:hAnsi="Arial" w:cs="Arial"/>
                <w:color w:val="000000"/>
                <w:sz w:val="14"/>
                <w:szCs w:val="14"/>
                <w:cs/>
              </w:rPr>
            </w:pPr>
            <w:r w:rsidRPr="00A52176">
              <w:rPr>
                <w:rFonts w:ascii="Arial" w:hAnsi="Arial" w:cs="Arial"/>
                <w:sz w:val="14"/>
                <w:szCs w:val="14"/>
                <w:lang w:val="en-US"/>
              </w:rPr>
              <w:t>100.00</w:t>
            </w:r>
          </w:p>
        </w:tc>
        <w:tc>
          <w:tcPr>
            <w:tcW w:w="1048" w:type="dxa"/>
          </w:tcPr>
          <w:p w14:paraId="297B1AEA" w14:textId="28528F93"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72C45859" w14:textId="73C8A5A5"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717E4A43" w14:textId="5C27F858" w:rsidR="00647413" w:rsidRPr="00A52176" w:rsidRDefault="00647413" w:rsidP="00647413">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14F3D6F7" w14:textId="590B96FF" w:rsidR="00647413" w:rsidRPr="00A52176" w:rsidRDefault="00647413" w:rsidP="00647413">
            <w:pPr>
              <w:pStyle w:val="ListParagraph"/>
              <w:spacing w:line="360" w:lineRule="auto"/>
              <w:ind w:left="0"/>
              <w:jc w:val="center"/>
              <w:rPr>
                <w:rFonts w:ascii="Arial" w:hAnsi="Arial" w:cs="Arial"/>
                <w:sz w:val="14"/>
                <w:szCs w:val="14"/>
                <w:cs/>
                <w:lang w:val="en-US"/>
              </w:rPr>
            </w:pPr>
            <w:r w:rsidRPr="00A52176">
              <w:rPr>
                <w:rFonts w:ascii="Arial" w:hAnsi="Arial" w:cs="Arial"/>
                <w:sz w:val="14"/>
                <w:szCs w:val="14"/>
                <w:lang w:val="en-US" w:bidi="th-TH"/>
              </w:rPr>
              <w:t xml:space="preserve">          -</w:t>
            </w:r>
          </w:p>
        </w:tc>
      </w:tr>
      <w:tr w:rsidR="00647413" w:rsidRPr="00A52176" w14:paraId="245AA258" w14:textId="77777777" w:rsidTr="004339A9">
        <w:trPr>
          <w:gridAfter w:val="1"/>
          <w:wAfter w:w="6" w:type="dxa"/>
        </w:trPr>
        <w:tc>
          <w:tcPr>
            <w:tcW w:w="2549" w:type="dxa"/>
          </w:tcPr>
          <w:p w14:paraId="26368EC0" w14:textId="2EAA3F7C" w:rsidR="00647413" w:rsidRPr="00A52176" w:rsidRDefault="00647413" w:rsidP="00647413">
            <w:pPr>
              <w:spacing w:line="360" w:lineRule="auto"/>
              <w:ind w:left="190" w:right="-143"/>
              <w:rPr>
                <w:rFonts w:ascii="Arial" w:hAnsi="Arial" w:cs="Arial"/>
                <w:sz w:val="14"/>
                <w:szCs w:val="14"/>
              </w:rPr>
            </w:pPr>
            <w:r w:rsidRPr="00A52176">
              <w:rPr>
                <w:rFonts w:ascii="Arial" w:hAnsi="Arial" w:cs="Arial"/>
                <w:sz w:val="14"/>
                <w:szCs w:val="14"/>
              </w:rPr>
              <w:t>BKB Power Pte. Ltd.</w:t>
            </w:r>
          </w:p>
        </w:tc>
        <w:tc>
          <w:tcPr>
            <w:tcW w:w="1985" w:type="dxa"/>
          </w:tcPr>
          <w:p w14:paraId="25B10975" w14:textId="5EB3EF94"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160F2508" w14:textId="5628CD87"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Singapore</w:t>
            </w:r>
          </w:p>
        </w:tc>
        <w:tc>
          <w:tcPr>
            <w:tcW w:w="1089" w:type="dxa"/>
          </w:tcPr>
          <w:p w14:paraId="5E0C701B" w14:textId="1D648E2B" w:rsidR="00647413" w:rsidRPr="00A52176" w:rsidRDefault="00647413" w:rsidP="00647413">
            <w:pPr>
              <w:pStyle w:val="ListParagraph"/>
              <w:spacing w:line="360" w:lineRule="auto"/>
              <w:ind w:left="0" w:right="-143"/>
              <w:jc w:val="center"/>
              <w:rPr>
                <w:rFonts w:ascii="Arial" w:hAnsi="Arial" w:cs="Arial"/>
                <w:sz w:val="14"/>
                <w:szCs w:val="14"/>
                <w:lang w:val="en-US" w:bidi="th-TH"/>
              </w:rPr>
            </w:pPr>
            <w:r w:rsidRPr="00A52176">
              <w:rPr>
                <w:rFonts w:ascii="Arial" w:hAnsi="Arial" w:cs="Arial"/>
                <w:sz w:val="14"/>
                <w:szCs w:val="14"/>
                <w:lang w:val="en-US"/>
              </w:rPr>
              <w:t>-</w:t>
            </w:r>
          </w:p>
        </w:tc>
        <w:tc>
          <w:tcPr>
            <w:tcW w:w="1161" w:type="dxa"/>
          </w:tcPr>
          <w:p w14:paraId="1E35B199" w14:textId="17DB8469"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0CEB02BE" w14:textId="5CE73ACA"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2ED4E36E" w14:textId="6973076A"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48" w:type="dxa"/>
          </w:tcPr>
          <w:p w14:paraId="3825B37A" w14:textId="025AC868"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196311DC" w14:textId="30DBA2EE"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08B0E3CA" w14:textId="046F26D5" w:rsidR="00647413" w:rsidRPr="00A52176" w:rsidRDefault="00647413" w:rsidP="00647413">
            <w:pPr>
              <w:pStyle w:val="ListParagraph"/>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051F7F13" w14:textId="14BE0DCD"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77B9E5BB" w14:textId="77777777" w:rsidTr="004339A9">
        <w:trPr>
          <w:gridAfter w:val="1"/>
          <w:wAfter w:w="6" w:type="dxa"/>
        </w:trPr>
        <w:tc>
          <w:tcPr>
            <w:tcW w:w="2549" w:type="dxa"/>
          </w:tcPr>
          <w:p w14:paraId="23FA7289" w14:textId="59E0F179" w:rsidR="00647413" w:rsidRPr="00E52D26" w:rsidRDefault="00647413" w:rsidP="00647413">
            <w:pPr>
              <w:pStyle w:val="ListParagraph"/>
              <w:spacing w:line="360" w:lineRule="auto"/>
              <w:ind w:left="0" w:right="-143"/>
              <w:rPr>
                <w:rFonts w:ascii="Arial" w:hAnsi="Arial" w:cs="Arial"/>
                <w:b/>
                <w:bCs/>
                <w:sz w:val="14"/>
                <w:szCs w:val="14"/>
                <w:lang w:val="en-US" w:bidi="th-TH"/>
              </w:rPr>
            </w:pPr>
            <w:r w:rsidRPr="00A52176">
              <w:rPr>
                <w:rFonts w:ascii="Arial" w:hAnsi="Arial" w:cs="Arial"/>
                <w:b/>
                <w:bCs/>
                <w:sz w:val="14"/>
                <w:szCs w:val="14"/>
                <w:lang w:val="en-US" w:bidi="th-TH"/>
              </w:rPr>
              <w:t>Subsidiaries of T</w:t>
            </w:r>
            <w:r>
              <w:rPr>
                <w:rFonts w:ascii="Arial" w:hAnsi="Arial" w:cs="Arial"/>
                <w:b/>
                <w:bCs/>
                <w:sz w:val="14"/>
                <w:szCs w:val="14"/>
                <w:lang w:val="en-US" w:bidi="th-TH"/>
              </w:rPr>
              <w:t>VC</w:t>
            </w:r>
            <w:r w:rsidRPr="00A52176">
              <w:rPr>
                <w:rFonts w:ascii="Arial" w:hAnsi="Arial" w:cs="Arial"/>
                <w:b/>
                <w:bCs/>
                <w:sz w:val="14"/>
                <w:szCs w:val="14"/>
                <w:lang w:val="en-US" w:bidi="th-TH"/>
              </w:rPr>
              <w:t>:</w:t>
            </w:r>
          </w:p>
        </w:tc>
        <w:tc>
          <w:tcPr>
            <w:tcW w:w="1985" w:type="dxa"/>
          </w:tcPr>
          <w:p w14:paraId="19D7F506" w14:textId="77777777"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278" w:type="dxa"/>
          </w:tcPr>
          <w:p w14:paraId="5A08C457" w14:textId="57635C47"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089" w:type="dxa"/>
          </w:tcPr>
          <w:p w14:paraId="1D611DE4" w14:textId="222B3A7A"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61" w:type="dxa"/>
          </w:tcPr>
          <w:p w14:paraId="31C476F7" w14:textId="36605ED7"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116" w:type="dxa"/>
          </w:tcPr>
          <w:p w14:paraId="5914B1FA" w14:textId="2A2D5650"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114" w:type="dxa"/>
          </w:tcPr>
          <w:p w14:paraId="09FCB245" w14:textId="4365E072"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048" w:type="dxa"/>
          </w:tcPr>
          <w:p w14:paraId="3E4FAA81" w14:textId="6C28FF99" w:rsidR="00647413" w:rsidRPr="00A52176" w:rsidRDefault="00647413" w:rsidP="00647413">
            <w:pPr>
              <w:pStyle w:val="ListParagraph"/>
              <w:spacing w:line="360" w:lineRule="auto"/>
              <w:ind w:left="0"/>
              <w:jc w:val="right"/>
              <w:rPr>
                <w:rFonts w:ascii="Arial" w:hAnsi="Arial" w:cs="Arial"/>
                <w:sz w:val="14"/>
                <w:szCs w:val="14"/>
                <w:lang w:val="en-US" w:bidi="th-TH"/>
              </w:rPr>
            </w:pPr>
          </w:p>
        </w:tc>
        <w:tc>
          <w:tcPr>
            <w:tcW w:w="1163" w:type="dxa"/>
          </w:tcPr>
          <w:p w14:paraId="114CDB80" w14:textId="12117944" w:rsidR="00647413" w:rsidRPr="00A52176" w:rsidRDefault="00647413" w:rsidP="00647413">
            <w:pPr>
              <w:pStyle w:val="ListParagraph"/>
              <w:spacing w:line="360" w:lineRule="auto"/>
              <w:ind w:left="0"/>
              <w:jc w:val="center"/>
              <w:rPr>
                <w:rFonts w:ascii="Arial" w:hAnsi="Arial" w:cs="Arial"/>
                <w:sz w:val="14"/>
                <w:szCs w:val="14"/>
                <w:lang w:val="en-US" w:bidi="th-TH"/>
              </w:rPr>
            </w:pPr>
          </w:p>
        </w:tc>
        <w:tc>
          <w:tcPr>
            <w:tcW w:w="1060" w:type="dxa"/>
          </w:tcPr>
          <w:p w14:paraId="4C8D7FA9" w14:textId="6D278723" w:rsidR="00647413" w:rsidRPr="00A52176" w:rsidRDefault="00647413" w:rsidP="00647413">
            <w:pPr>
              <w:pStyle w:val="ListParagraph"/>
              <w:spacing w:line="360" w:lineRule="auto"/>
              <w:ind w:left="0" w:right="-32"/>
              <w:jc w:val="center"/>
              <w:rPr>
                <w:rFonts w:ascii="Arial" w:hAnsi="Arial" w:cs="Arial"/>
                <w:sz w:val="14"/>
                <w:szCs w:val="14"/>
                <w:lang w:val="en-US" w:bidi="th-TH"/>
              </w:rPr>
            </w:pPr>
          </w:p>
        </w:tc>
        <w:tc>
          <w:tcPr>
            <w:tcW w:w="1205" w:type="dxa"/>
          </w:tcPr>
          <w:p w14:paraId="6B675F24" w14:textId="52B8AEA9" w:rsidR="00647413" w:rsidRPr="00A52176" w:rsidRDefault="00647413" w:rsidP="00647413">
            <w:pPr>
              <w:pStyle w:val="ListParagraph"/>
              <w:spacing w:line="360" w:lineRule="auto"/>
              <w:ind w:left="0"/>
              <w:jc w:val="center"/>
              <w:rPr>
                <w:rFonts w:ascii="Arial" w:hAnsi="Arial" w:cs="Arial"/>
                <w:sz w:val="14"/>
                <w:szCs w:val="14"/>
                <w:lang w:val="en-US" w:bidi="th-TH"/>
              </w:rPr>
            </w:pPr>
          </w:p>
        </w:tc>
      </w:tr>
      <w:tr w:rsidR="00647413" w:rsidRPr="00A52176" w14:paraId="3EC79347" w14:textId="77777777" w:rsidTr="004339A9">
        <w:trPr>
          <w:gridAfter w:val="1"/>
          <w:wAfter w:w="6" w:type="dxa"/>
        </w:trPr>
        <w:tc>
          <w:tcPr>
            <w:tcW w:w="2549" w:type="dxa"/>
          </w:tcPr>
          <w:p w14:paraId="2C3DB596" w14:textId="022C07CB" w:rsidR="00647413" w:rsidRPr="00A52176" w:rsidRDefault="00647413" w:rsidP="00647413">
            <w:pPr>
              <w:spacing w:line="360" w:lineRule="auto"/>
              <w:ind w:left="190" w:right="-143"/>
              <w:rPr>
                <w:rFonts w:ascii="Arial" w:hAnsi="Arial" w:cs="Arial"/>
                <w:sz w:val="14"/>
                <w:szCs w:val="14"/>
              </w:rPr>
            </w:pPr>
            <w:r>
              <w:rPr>
                <w:rFonts w:ascii="Arial" w:hAnsi="Arial" w:cs="Arial"/>
                <w:sz w:val="14"/>
                <w:szCs w:val="14"/>
              </w:rPr>
              <w:t>TTBT Company Limited</w:t>
            </w:r>
          </w:p>
        </w:tc>
        <w:tc>
          <w:tcPr>
            <w:tcW w:w="1985" w:type="dxa"/>
          </w:tcPr>
          <w:p w14:paraId="3D5A1A0B" w14:textId="37FAF13C" w:rsidR="00647413" w:rsidRPr="00A52176" w:rsidRDefault="00647413" w:rsidP="00647413">
            <w:pPr>
              <w:pStyle w:val="ListParagraph"/>
              <w:spacing w:line="360" w:lineRule="auto"/>
              <w:ind w:left="-35" w:right="-45"/>
              <w:jc w:val="center"/>
              <w:rPr>
                <w:rFonts w:ascii="Arial" w:hAnsi="Arial" w:cs="Arial"/>
                <w:sz w:val="14"/>
                <w:szCs w:val="14"/>
                <w:lang w:val="en-US" w:bidi="th-TH"/>
              </w:rPr>
            </w:pPr>
            <w:r w:rsidRPr="00A52176">
              <w:rPr>
                <w:rFonts w:ascii="Arial" w:hAnsi="Arial" w:cs="Arial"/>
                <w:sz w:val="14"/>
                <w:szCs w:val="14"/>
                <w:lang w:val="en-US" w:bidi="th-TH"/>
              </w:rPr>
              <w:t>Investing in energy business</w:t>
            </w:r>
          </w:p>
        </w:tc>
        <w:tc>
          <w:tcPr>
            <w:tcW w:w="1278" w:type="dxa"/>
          </w:tcPr>
          <w:p w14:paraId="566C0BE4" w14:textId="3AD407F4" w:rsidR="00647413" w:rsidRPr="00647413" w:rsidRDefault="00647413" w:rsidP="00647413">
            <w:pPr>
              <w:pStyle w:val="ListParagraph"/>
              <w:spacing w:line="360" w:lineRule="auto"/>
              <w:ind w:left="-35" w:right="-45"/>
              <w:jc w:val="center"/>
              <w:rPr>
                <w:rFonts w:ascii="Arial" w:hAnsi="Arial" w:cs="Arial"/>
                <w:sz w:val="14"/>
                <w:szCs w:val="14"/>
                <w:lang w:val="en-US" w:bidi="th-TH"/>
              </w:rPr>
            </w:pPr>
            <w:r w:rsidRPr="00616F26">
              <w:rPr>
                <w:rFonts w:ascii="Arial" w:hAnsi="Arial" w:cs="Arial"/>
                <w:sz w:val="14"/>
                <w:szCs w:val="14"/>
                <w:lang w:val="en-US" w:bidi="th-TH"/>
              </w:rPr>
              <w:t>Vietnam</w:t>
            </w:r>
          </w:p>
        </w:tc>
        <w:tc>
          <w:tcPr>
            <w:tcW w:w="1089" w:type="dxa"/>
          </w:tcPr>
          <w:p w14:paraId="0A10FFD9" w14:textId="10405646"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61" w:type="dxa"/>
          </w:tcPr>
          <w:p w14:paraId="4933EF63" w14:textId="7B3563E1"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w:t>
            </w:r>
          </w:p>
        </w:tc>
        <w:tc>
          <w:tcPr>
            <w:tcW w:w="1116" w:type="dxa"/>
          </w:tcPr>
          <w:p w14:paraId="687394B6" w14:textId="2DC73352"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114" w:type="dxa"/>
          </w:tcPr>
          <w:p w14:paraId="351CEB9A" w14:textId="6CDC9629" w:rsidR="00647413" w:rsidRPr="00A52176" w:rsidRDefault="00647413" w:rsidP="00647413">
            <w:pPr>
              <w:pStyle w:val="ListParagraph"/>
              <w:spacing w:line="360" w:lineRule="auto"/>
              <w:ind w:left="0" w:right="-143"/>
              <w:jc w:val="center"/>
              <w:rPr>
                <w:rFonts w:ascii="Arial" w:hAnsi="Arial" w:cs="Arial"/>
                <w:sz w:val="14"/>
                <w:szCs w:val="14"/>
                <w:lang w:val="en-US"/>
              </w:rPr>
            </w:pPr>
            <w:r w:rsidRPr="00A52176">
              <w:rPr>
                <w:rFonts w:ascii="Arial" w:hAnsi="Arial" w:cs="Arial"/>
                <w:sz w:val="14"/>
                <w:szCs w:val="14"/>
                <w:lang w:val="en-US"/>
              </w:rPr>
              <w:t>100.00</w:t>
            </w:r>
          </w:p>
        </w:tc>
        <w:tc>
          <w:tcPr>
            <w:tcW w:w="1048" w:type="dxa"/>
          </w:tcPr>
          <w:p w14:paraId="3187327C" w14:textId="6FC6F4A0" w:rsidR="00647413" w:rsidRPr="00A52176" w:rsidRDefault="00647413" w:rsidP="0064741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163" w:type="dxa"/>
          </w:tcPr>
          <w:p w14:paraId="2AA89A16" w14:textId="72F6FFD2" w:rsidR="00647413" w:rsidRPr="00A52176" w:rsidRDefault="00647413" w:rsidP="0064741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060" w:type="dxa"/>
          </w:tcPr>
          <w:p w14:paraId="212C0C12" w14:textId="37316B35" w:rsidR="00647413" w:rsidRDefault="00647413" w:rsidP="00647413">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lang w:val="en-US" w:bidi="th-TH"/>
              </w:rPr>
              <w:t xml:space="preserve">          -</w:t>
            </w:r>
          </w:p>
        </w:tc>
        <w:tc>
          <w:tcPr>
            <w:tcW w:w="1205" w:type="dxa"/>
          </w:tcPr>
          <w:p w14:paraId="31D7CC5B" w14:textId="74E69291" w:rsidR="00647413" w:rsidRPr="00A52176" w:rsidRDefault="00647413" w:rsidP="00647413">
            <w:pPr>
              <w:pStyle w:val="ListParagraph"/>
              <w:pBdr>
                <w:bottom w:val="single" w:sz="4" w:space="1" w:color="auto"/>
              </w:pBdr>
              <w:spacing w:line="360" w:lineRule="auto"/>
              <w:ind w:left="0"/>
              <w:jc w:val="center"/>
              <w:rPr>
                <w:rFonts w:ascii="Arial" w:hAnsi="Arial" w:cs="Arial"/>
                <w:sz w:val="14"/>
                <w:szCs w:val="14"/>
                <w:lang w:val="en-US" w:bidi="th-TH"/>
              </w:rPr>
            </w:pPr>
            <w:r w:rsidRPr="00A52176">
              <w:rPr>
                <w:rFonts w:ascii="Arial" w:hAnsi="Arial" w:cs="Arial"/>
                <w:sz w:val="14"/>
                <w:szCs w:val="14"/>
                <w:lang w:val="en-US" w:bidi="th-TH"/>
              </w:rPr>
              <w:t xml:space="preserve">          -</w:t>
            </w:r>
          </w:p>
        </w:tc>
      </w:tr>
      <w:tr w:rsidR="00647413" w:rsidRPr="00A52176" w14:paraId="267B8DE3" w14:textId="77777777" w:rsidTr="004339A9">
        <w:trPr>
          <w:gridAfter w:val="1"/>
          <w:wAfter w:w="6" w:type="dxa"/>
        </w:trPr>
        <w:tc>
          <w:tcPr>
            <w:tcW w:w="2549" w:type="dxa"/>
          </w:tcPr>
          <w:p w14:paraId="1D4F3E99" w14:textId="0246C363" w:rsidR="00647413" w:rsidRPr="00A52176" w:rsidRDefault="00647413" w:rsidP="00647413">
            <w:pPr>
              <w:spacing w:line="360" w:lineRule="auto"/>
              <w:ind w:right="-143"/>
              <w:rPr>
                <w:rFonts w:ascii="Arial" w:hAnsi="Arial" w:cs="Arial"/>
                <w:sz w:val="14"/>
                <w:szCs w:val="14"/>
              </w:rPr>
            </w:pPr>
            <w:r w:rsidRPr="00A52176">
              <w:rPr>
                <w:rFonts w:ascii="Arial" w:hAnsi="Arial" w:cs="Arial"/>
                <w:sz w:val="14"/>
                <w:szCs w:val="14"/>
                <w:cs/>
              </w:rPr>
              <w:t xml:space="preserve"> </w:t>
            </w:r>
            <w:r w:rsidRPr="00A52176">
              <w:rPr>
                <w:rFonts w:ascii="Arial" w:hAnsi="Arial" w:cs="Arial"/>
                <w:sz w:val="14"/>
                <w:szCs w:val="14"/>
              </w:rPr>
              <w:t>Total</w:t>
            </w:r>
          </w:p>
        </w:tc>
        <w:tc>
          <w:tcPr>
            <w:tcW w:w="1985" w:type="dxa"/>
          </w:tcPr>
          <w:p w14:paraId="2A6FD494" w14:textId="77777777"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278" w:type="dxa"/>
          </w:tcPr>
          <w:p w14:paraId="0421245D" w14:textId="6E0E0201"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089" w:type="dxa"/>
          </w:tcPr>
          <w:p w14:paraId="067CC0C8"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61" w:type="dxa"/>
          </w:tcPr>
          <w:p w14:paraId="7AFC6696" w14:textId="77777777"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116" w:type="dxa"/>
          </w:tcPr>
          <w:p w14:paraId="3FF86F98"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14" w:type="dxa"/>
          </w:tcPr>
          <w:p w14:paraId="38DDF1A9" w14:textId="77777777" w:rsidR="00647413" w:rsidRPr="00A52176" w:rsidRDefault="00647413" w:rsidP="00647413">
            <w:pPr>
              <w:pStyle w:val="ListParagraph"/>
              <w:spacing w:line="360" w:lineRule="auto"/>
              <w:ind w:left="0" w:right="-143"/>
              <w:jc w:val="center"/>
              <w:rPr>
                <w:rFonts w:ascii="Arial" w:hAnsi="Arial" w:cs="Arial"/>
                <w:color w:val="000000"/>
                <w:sz w:val="14"/>
                <w:szCs w:val="14"/>
                <w:cs/>
              </w:rPr>
            </w:pPr>
          </w:p>
        </w:tc>
        <w:tc>
          <w:tcPr>
            <w:tcW w:w="1048" w:type="dxa"/>
          </w:tcPr>
          <w:p w14:paraId="358CB943" w14:textId="394EA37C" w:rsidR="00647413" w:rsidRPr="000C26F4" w:rsidRDefault="00647413" w:rsidP="00647413">
            <w:pPr>
              <w:pStyle w:val="ListParagraph"/>
              <w:spacing w:line="360" w:lineRule="auto"/>
              <w:ind w:left="0"/>
              <w:jc w:val="right"/>
              <w:rPr>
                <w:rFonts w:ascii="Arial" w:hAnsi="Arial" w:cs="Browallia New"/>
                <w:sz w:val="14"/>
                <w:szCs w:val="17"/>
                <w:lang w:val="en-US" w:bidi="th-TH"/>
              </w:rPr>
            </w:pPr>
            <w:r>
              <w:rPr>
                <w:rFonts w:ascii="Arial" w:hAnsi="Arial" w:cs="Browallia New"/>
                <w:sz w:val="14"/>
                <w:szCs w:val="17"/>
                <w:lang w:val="en-US" w:bidi="th-TH"/>
              </w:rPr>
              <w:t>4,321,97</w:t>
            </w:r>
            <w:r w:rsidR="00931A01">
              <w:rPr>
                <w:rFonts w:ascii="Arial" w:hAnsi="Arial" w:cs="Browallia New"/>
                <w:sz w:val="14"/>
                <w:szCs w:val="17"/>
                <w:lang w:val="en-US" w:bidi="th-TH"/>
              </w:rPr>
              <w:t>2</w:t>
            </w:r>
          </w:p>
        </w:tc>
        <w:tc>
          <w:tcPr>
            <w:tcW w:w="1163" w:type="dxa"/>
          </w:tcPr>
          <w:p w14:paraId="72AC0326" w14:textId="56C33BBD" w:rsidR="00647413" w:rsidRPr="00A52176" w:rsidRDefault="00647413" w:rsidP="00647413">
            <w:pPr>
              <w:pStyle w:val="ListParagraph"/>
              <w:spacing w:line="360" w:lineRule="auto"/>
              <w:ind w:left="0"/>
              <w:jc w:val="right"/>
              <w:rPr>
                <w:rFonts w:ascii="Arial" w:hAnsi="Arial" w:cs="Arial"/>
                <w:sz w:val="14"/>
                <w:szCs w:val="14"/>
                <w:lang w:val="en-US"/>
              </w:rPr>
            </w:pPr>
            <w:r w:rsidRPr="008F04D1">
              <w:rPr>
                <w:rFonts w:ascii="Arial" w:hAnsi="Arial" w:cs="Arial"/>
                <w:sz w:val="14"/>
                <w:szCs w:val="14"/>
                <w:lang w:val="en-US"/>
              </w:rPr>
              <w:t>4,</w:t>
            </w:r>
            <w:r>
              <w:rPr>
                <w:rFonts w:ascii="Arial" w:hAnsi="Arial" w:cs="Arial"/>
                <w:sz w:val="14"/>
                <w:szCs w:val="14"/>
                <w:lang w:val="en-US"/>
              </w:rPr>
              <w:t>135,871</w:t>
            </w:r>
          </w:p>
        </w:tc>
        <w:tc>
          <w:tcPr>
            <w:tcW w:w="1060" w:type="dxa"/>
          </w:tcPr>
          <w:p w14:paraId="4C01B167" w14:textId="183C1776" w:rsidR="00647413" w:rsidRPr="00A52176" w:rsidRDefault="00647413" w:rsidP="00647413">
            <w:pPr>
              <w:pStyle w:val="ListParagraph"/>
              <w:spacing w:line="360" w:lineRule="auto"/>
              <w:ind w:left="0"/>
              <w:jc w:val="center"/>
              <w:rPr>
                <w:rFonts w:ascii="Arial" w:hAnsi="Arial" w:cs="Arial"/>
                <w:sz w:val="14"/>
                <w:szCs w:val="14"/>
                <w:lang w:val="en-US" w:bidi="th-TH"/>
              </w:rPr>
            </w:pPr>
            <w:r w:rsidRPr="00A52176">
              <w:rPr>
                <w:rFonts w:ascii="Arial" w:hAnsi="Arial" w:cs="Arial"/>
                <w:sz w:val="14"/>
                <w:szCs w:val="14"/>
              </w:rPr>
              <w:t xml:space="preserve">          -</w:t>
            </w:r>
          </w:p>
        </w:tc>
        <w:tc>
          <w:tcPr>
            <w:tcW w:w="1205" w:type="dxa"/>
          </w:tcPr>
          <w:p w14:paraId="77FFAC22" w14:textId="5907B543" w:rsidR="00647413" w:rsidRPr="00A52176" w:rsidRDefault="00647413" w:rsidP="00647413">
            <w:pPr>
              <w:pStyle w:val="ListParagraph"/>
              <w:spacing w:line="360" w:lineRule="auto"/>
              <w:ind w:left="0"/>
              <w:jc w:val="right"/>
              <w:rPr>
                <w:rFonts w:ascii="Arial" w:hAnsi="Arial" w:cs="Arial"/>
                <w:sz w:val="14"/>
                <w:szCs w:val="14"/>
                <w:cs/>
                <w:lang w:val="en-US"/>
              </w:rPr>
            </w:pPr>
            <w:r w:rsidRPr="00BD5F6C">
              <w:rPr>
                <w:rFonts w:ascii="Arial" w:hAnsi="Arial" w:cs="Arial"/>
                <w:sz w:val="14"/>
                <w:szCs w:val="14"/>
                <w:lang w:val="en-US"/>
              </w:rPr>
              <w:t>45,191</w:t>
            </w:r>
          </w:p>
        </w:tc>
      </w:tr>
      <w:tr w:rsidR="00647413" w:rsidRPr="00A52176" w14:paraId="5D0E4EAA" w14:textId="77777777" w:rsidTr="004339A9">
        <w:trPr>
          <w:gridAfter w:val="1"/>
          <w:wAfter w:w="6" w:type="dxa"/>
        </w:trPr>
        <w:tc>
          <w:tcPr>
            <w:tcW w:w="5812" w:type="dxa"/>
            <w:gridSpan w:val="3"/>
          </w:tcPr>
          <w:p w14:paraId="3603FA53" w14:textId="568BAC8E" w:rsidR="00647413" w:rsidRPr="00A52176" w:rsidRDefault="00647413" w:rsidP="00647413">
            <w:pPr>
              <w:spacing w:line="360" w:lineRule="auto"/>
              <w:ind w:left="19" w:right="-143"/>
              <w:jc w:val="both"/>
              <w:rPr>
                <w:rFonts w:ascii="Arial" w:hAnsi="Arial" w:cs="Arial"/>
                <w:sz w:val="14"/>
                <w:szCs w:val="14"/>
              </w:rPr>
            </w:pPr>
            <w:r w:rsidRPr="00A52176">
              <w:rPr>
                <w:rFonts w:ascii="Arial" w:hAnsi="Arial" w:cs="Arial"/>
                <w:sz w:val="14"/>
                <w:szCs w:val="14"/>
                <w:u w:val="single"/>
              </w:rPr>
              <w:t>Less</w:t>
            </w:r>
            <w:r w:rsidRPr="00A52176">
              <w:rPr>
                <w:rFonts w:ascii="Arial" w:hAnsi="Arial" w:cs="Arial"/>
                <w:sz w:val="14"/>
                <w:szCs w:val="14"/>
              </w:rPr>
              <w:t xml:space="preserve"> Allowance for impairment investment in subsidiaries</w:t>
            </w:r>
          </w:p>
        </w:tc>
        <w:tc>
          <w:tcPr>
            <w:tcW w:w="1089" w:type="dxa"/>
          </w:tcPr>
          <w:p w14:paraId="51A71DA4"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61" w:type="dxa"/>
          </w:tcPr>
          <w:p w14:paraId="1328EE1A" w14:textId="77777777"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116" w:type="dxa"/>
          </w:tcPr>
          <w:p w14:paraId="244326E6"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14" w:type="dxa"/>
          </w:tcPr>
          <w:p w14:paraId="3F381C06" w14:textId="77777777" w:rsidR="00647413" w:rsidRPr="00A52176" w:rsidRDefault="00647413" w:rsidP="00647413">
            <w:pPr>
              <w:pStyle w:val="ListParagraph"/>
              <w:spacing w:line="360" w:lineRule="auto"/>
              <w:ind w:left="0" w:right="-143"/>
              <w:jc w:val="center"/>
              <w:rPr>
                <w:rFonts w:ascii="Arial" w:hAnsi="Arial" w:cs="Arial"/>
                <w:color w:val="000000"/>
                <w:sz w:val="14"/>
                <w:szCs w:val="14"/>
                <w:cs/>
              </w:rPr>
            </w:pPr>
          </w:p>
        </w:tc>
        <w:tc>
          <w:tcPr>
            <w:tcW w:w="1048" w:type="dxa"/>
          </w:tcPr>
          <w:p w14:paraId="6697DD2E" w14:textId="615759FB" w:rsidR="00647413" w:rsidRPr="00A52176" w:rsidRDefault="00647413" w:rsidP="00647413">
            <w:pPr>
              <w:pStyle w:val="ListParagraph"/>
              <w:pBdr>
                <w:bottom w:val="single" w:sz="4"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(150,849)</w:t>
            </w:r>
          </w:p>
        </w:tc>
        <w:tc>
          <w:tcPr>
            <w:tcW w:w="1163" w:type="dxa"/>
          </w:tcPr>
          <w:p w14:paraId="6B0D2718" w14:textId="35DBA1D4" w:rsidR="00647413" w:rsidRPr="00A52176" w:rsidRDefault="00647413" w:rsidP="00647413">
            <w:pPr>
              <w:pStyle w:val="ListParagraph"/>
              <w:pBdr>
                <w:bottom w:val="single" w:sz="4" w:space="1" w:color="auto"/>
              </w:pBdr>
              <w:spacing w:line="360" w:lineRule="auto"/>
              <w:ind w:left="0"/>
              <w:jc w:val="right"/>
              <w:rPr>
                <w:rFonts w:ascii="Arial" w:hAnsi="Arial" w:cs="Arial"/>
                <w:sz w:val="14"/>
                <w:szCs w:val="14"/>
                <w:lang w:val="en-US" w:bidi="th-TH"/>
              </w:rPr>
            </w:pPr>
            <w:r w:rsidRPr="00962D78">
              <w:rPr>
                <w:rFonts w:ascii="Arial" w:hAnsi="Arial" w:cs="Arial"/>
                <w:sz w:val="14"/>
                <w:szCs w:val="14"/>
                <w:lang w:val="en-US" w:bidi="th-TH"/>
              </w:rPr>
              <w:t>(154,349)</w:t>
            </w:r>
          </w:p>
        </w:tc>
        <w:tc>
          <w:tcPr>
            <w:tcW w:w="1060" w:type="dxa"/>
          </w:tcPr>
          <w:p w14:paraId="72A1A772" w14:textId="210C5FED" w:rsidR="00647413" w:rsidRPr="00A52176" w:rsidRDefault="00647413" w:rsidP="00647413">
            <w:pPr>
              <w:pStyle w:val="ListParagraph"/>
              <w:pBdr>
                <w:bottom w:val="single" w:sz="4"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rPr>
              <w:t xml:space="preserve">          -</w:t>
            </w:r>
          </w:p>
        </w:tc>
        <w:tc>
          <w:tcPr>
            <w:tcW w:w="1205" w:type="dxa"/>
          </w:tcPr>
          <w:p w14:paraId="3EA1B7A0" w14:textId="0579A367" w:rsidR="00647413" w:rsidRPr="00A52176" w:rsidRDefault="00647413" w:rsidP="00647413">
            <w:pPr>
              <w:pBdr>
                <w:bottom w:val="single" w:sz="4" w:space="1" w:color="auto"/>
              </w:pBdr>
              <w:spacing w:line="360" w:lineRule="auto"/>
              <w:jc w:val="center"/>
              <w:rPr>
                <w:rFonts w:ascii="Arial" w:hAnsi="Arial" w:cs="Arial"/>
                <w:sz w:val="14"/>
                <w:szCs w:val="14"/>
                <w:cs/>
              </w:rPr>
            </w:pPr>
            <w:r w:rsidRPr="00A52176">
              <w:rPr>
                <w:rFonts w:ascii="Arial" w:hAnsi="Arial" w:cs="Arial"/>
                <w:sz w:val="14"/>
                <w:szCs w:val="14"/>
              </w:rPr>
              <w:t xml:space="preserve">          -</w:t>
            </w:r>
          </w:p>
        </w:tc>
      </w:tr>
      <w:tr w:rsidR="00647413" w:rsidRPr="00A52176" w14:paraId="4023799B" w14:textId="77777777" w:rsidTr="004339A9">
        <w:trPr>
          <w:gridAfter w:val="1"/>
          <w:wAfter w:w="6" w:type="dxa"/>
        </w:trPr>
        <w:tc>
          <w:tcPr>
            <w:tcW w:w="2549" w:type="dxa"/>
          </w:tcPr>
          <w:p w14:paraId="40FA24F5" w14:textId="1CF9A842" w:rsidR="00647413" w:rsidRPr="00A52176" w:rsidRDefault="00647413" w:rsidP="00647413">
            <w:pPr>
              <w:spacing w:line="360" w:lineRule="auto"/>
              <w:ind w:right="-143"/>
              <w:rPr>
                <w:rFonts w:ascii="Arial" w:hAnsi="Arial" w:cs="Arial"/>
                <w:sz w:val="14"/>
                <w:szCs w:val="14"/>
              </w:rPr>
            </w:pPr>
            <w:r w:rsidRPr="00A52176">
              <w:rPr>
                <w:rFonts w:ascii="Arial" w:hAnsi="Arial" w:cs="Arial"/>
                <w:sz w:val="14"/>
                <w:szCs w:val="14"/>
              </w:rPr>
              <w:t>Investment in subsidiaries - net</w:t>
            </w:r>
          </w:p>
        </w:tc>
        <w:tc>
          <w:tcPr>
            <w:tcW w:w="1985" w:type="dxa"/>
          </w:tcPr>
          <w:p w14:paraId="364A64E3" w14:textId="77777777"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278" w:type="dxa"/>
          </w:tcPr>
          <w:p w14:paraId="576898C7" w14:textId="6E3304C1" w:rsidR="00647413" w:rsidRPr="00A52176" w:rsidRDefault="00647413" w:rsidP="00647413">
            <w:pPr>
              <w:pStyle w:val="ListParagraph"/>
              <w:spacing w:line="360" w:lineRule="auto"/>
              <w:ind w:left="-35" w:right="-45"/>
              <w:jc w:val="center"/>
              <w:rPr>
                <w:rFonts w:ascii="Arial" w:hAnsi="Arial" w:cs="Arial"/>
                <w:sz w:val="14"/>
                <w:szCs w:val="14"/>
                <w:lang w:val="en-US" w:bidi="th-TH"/>
              </w:rPr>
            </w:pPr>
          </w:p>
        </w:tc>
        <w:tc>
          <w:tcPr>
            <w:tcW w:w="1089" w:type="dxa"/>
          </w:tcPr>
          <w:p w14:paraId="62B9F8F6"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61" w:type="dxa"/>
          </w:tcPr>
          <w:p w14:paraId="1390DA13" w14:textId="77777777" w:rsidR="00647413" w:rsidRPr="00A52176" w:rsidRDefault="00647413" w:rsidP="00647413">
            <w:pPr>
              <w:pStyle w:val="ListParagraph"/>
              <w:spacing w:line="360" w:lineRule="auto"/>
              <w:ind w:left="0" w:right="-143"/>
              <w:jc w:val="center"/>
              <w:rPr>
                <w:rFonts w:ascii="Arial" w:hAnsi="Arial" w:cs="Arial"/>
                <w:sz w:val="14"/>
                <w:szCs w:val="14"/>
                <w:lang w:val="en-US"/>
              </w:rPr>
            </w:pPr>
          </w:p>
        </w:tc>
        <w:tc>
          <w:tcPr>
            <w:tcW w:w="1116" w:type="dxa"/>
          </w:tcPr>
          <w:p w14:paraId="370AC32D" w14:textId="77777777" w:rsidR="00647413" w:rsidRPr="00A52176" w:rsidRDefault="00647413" w:rsidP="00647413">
            <w:pPr>
              <w:pStyle w:val="ListParagraph"/>
              <w:spacing w:line="360" w:lineRule="auto"/>
              <w:ind w:left="0" w:right="-143"/>
              <w:jc w:val="center"/>
              <w:rPr>
                <w:rFonts w:ascii="Arial" w:hAnsi="Arial" w:cs="Arial"/>
                <w:sz w:val="14"/>
                <w:szCs w:val="14"/>
                <w:lang w:val="en-US" w:bidi="th-TH"/>
              </w:rPr>
            </w:pPr>
          </w:p>
        </w:tc>
        <w:tc>
          <w:tcPr>
            <w:tcW w:w="1114" w:type="dxa"/>
          </w:tcPr>
          <w:p w14:paraId="32EE58A2" w14:textId="77777777" w:rsidR="00647413" w:rsidRPr="00A52176" w:rsidRDefault="00647413" w:rsidP="00647413">
            <w:pPr>
              <w:pStyle w:val="ListParagraph"/>
              <w:spacing w:line="360" w:lineRule="auto"/>
              <w:ind w:left="0" w:right="-143"/>
              <w:jc w:val="center"/>
              <w:rPr>
                <w:rFonts w:ascii="Arial" w:hAnsi="Arial" w:cs="Arial"/>
                <w:color w:val="000000"/>
                <w:sz w:val="14"/>
                <w:szCs w:val="14"/>
                <w:cs/>
              </w:rPr>
            </w:pPr>
          </w:p>
        </w:tc>
        <w:tc>
          <w:tcPr>
            <w:tcW w:w="1048" w:type="dxa"/>
          </w:tcPr>
          <w:p w14:paraId="7CCB1D08" w14:textId="4670B043" w:rsidR="00647413" w:rsidRPr="00A52176" w:rsidRDefault="00647413" w:rsidP="00647413">
            <w:pPr>
              <w:pStyle w:val="ListParagraph"/>
              <w:pBdr>
                <w:bottom w:val="single" w:sz="12" w:space="1" w:color="auto"/>
              </w:pBdr>
              <w:spacing w:line="360" w:lineRule="auto"/>
              <w:ind w:left="0"/>
              <w:jc w:val="right"/>
              <w:rPr>
                <w:rFonts w:ascii="Arial" w:hAnsi="Arial" w:cs="Arial"/>
                <w:sz w:val="14"/>
                <w:szCs w:val="14"/>
                <w:lang w:val="en-US" w:bidi="th-TH"/>
              </w:rPr>
            </w:pPr>
            <w:r>
              <w:rPr>
                <w:rFonts w:ascii="Arial" w:hAnsi="Arial" w:cs="Arial"/>
                <w:sz w:val="14"/>
                <w:szCs w:val="14"/>
                <w:lang w:val="en-US" w:bidi="th-TH"/>
              </w:rPr>
              <w:t>4,171,12</w:t>
            </w:r>
            <w:r w:rsidR="00931A01">
              <w:rPr>
                <w:rFonts w:ascii="Arial" w:hAnsi="Arial" w:cs="Arial"/>
                <w:sz w:val="14"/>
                <w:szCs w:val="14"/>
                <w:lang w:val="en-US" w:bidi="th-TH"/>
              </w:rPr>
              <w:t>3</w:t>
            </w:r>
          </w:p>
        </w:tc>
        <w:tc>
          <w:tcPr>
            <w:tcW w:w="1163" w:type="dxa"/>
          </w:tcPr>
          <w:p w14:paraId="1725C879" w14:textId="53350DB2" w:rsidR="00647413" w:rsidRPr="00A52176" w:rsidRDefault="00647413" w:rsidP="00647413">
            <w:pPr>
              <w:pStyle w:val="ListParagraph"/>
              <w:pBdr>
                <w:bottom w:val="single" w:sz="12" w:space="1" w:color="auto"/>
              </w:pBdr>
              <w:spacing w:line="360" w:lineRule="auto"/>
              <w:ind w:left="0"/>
              <w:jc w:val="right"/>
              <w:rPr>
                <w:rFonts w:ascii="Arial" w:hAnsi="Arial" w:cs="Arial"/>
                <w:sz w:val="14"/>
                <w:szCs w:val="14"/>
                <w:lang w:val="en-US"/>
              </w:rPr>
            </w:pPr>
            <w:r w:rsidRPr="00B63523">
              <w:rPr>
                <w:rFonts w:ascii="Arial" w:hAnsi="Arial" w:cs="Arial"/>
                <w:sz w:val="14"/>
                <w:szCs w:val="14"/>
                <w:lang w:val="en-US"/>
              </w:rPr>
              <w:t>3,981,522</w:t>
            </w:r>
          </w:p>
        </w:tc>
        <w:tc>
          <w:tcPr>
            <w:tcW w:w="1060" w:type="dxa"/>
          </w:tcPr>
          <w:p w14:paraId="1F889A82" w14:textId="267E58D9" w:rsidR="00647413" w:rsidRPr="00A52176" w:rsidRDefault="00647413" w:rsidP="00647413">
            <w:pPr>
              <w:pStyle w:val="ListParagraph"/>
              <w:pBdr>
                <w:bottom w:val="single" w:sz="12" w:space="1" w:color="auto"/>
              </w:pBdr>
              <w:spacing w:line="360" w:lineRule="auto"/>
              <w:ind w:left="0" w:right="-32"/>
              <w:jc w:val="center"/>
              <w:rPr>
                <w:rFonts w:ascii="Arial" w:hAnsi="Arial" w:cs="Arial"/>
                <w:sz w:val="14"/>
                <w:szCs w:val="14"/>
                <w:lang w:val="en-US" w:bidi="th-TH"/>
              </w:rPr>
            </w:pPr>
            <w:r w:rsidRPr="00A52176">
              <w:rPr>
                <w:rFonts w:ascii="Arial" w:hAnsi="Arial" w:cs="Arial"/>
                <w:sz w:val="14"/>
                <w:szCs w:val="14"/>
              </w:rPr>
              <w:t xml:space="preserve">          -</w:t>
            </w:r>
          </w:p>
        </w:tc>
        <w:tc>
          <w:tcPr>
            <w:tcW w:w="1205" w:type="dxa"/>
          </w:tcPr>
          <w:p w14:paraId="569C2AD1" w14:textId="7E66670D" w:rsidR="00647413" w:rsidRPr="00A52176" w:rsidRDefault="00647413" w:rsidP="00647413">
            <w:pPr>
              <w:pBdr>
                <w:bottom w:val="single" w:sz="12" w:space="1" w:color="auto"/>
              </w:pBdr>
              <w:tabs>
                <w:tab w:val="left" w:pos="360"/>
                <w:tab w:val="left" w:pos="900"/>
              </w:tabs>
              <w:spacing w:line="360" w:lineRule="auto"/>
              <w:jc w:val="right"/>
              <w:rPr>
                <w:rFonts w:ascii="Arial" w:hAnsi="Arial" w:cs="Arial"/>
                <w:sz w:val="14"/>
                <w:szCs w:val="14"/>
                <w:cs/>
              </w:rPr>
            </w:pPr>
            <w:r w:rsidRPr="00BD5F6C">
              <w:rPr>
                <w:rFonts w:ascii="Arial" w:hAnsi="Arial" w:cs="Arial"/>
                <w:spacing w:val="-4"/>
                <w:sz w:val="14"/>
                <w:szCs w:val="14"/>
              </w:rPr>
              <w:t>45,191</w:t>
            </w:r>
          </w:p>
        </w:tc>
      </w:tr>
    </w:tbl>
    <w:p w14:paraId="5B8315AF" w14:textId="77777777" w:rsidR="00A52176" w:rsidRPr="00A52176" w:rsidRDefault="00A52176" w:rsidP="00B63757">
      <w:pPr>
        <w:spacing w:line="360" w:lineRule="auto"/>
        <w:ind w:right="-143"/>
        <w:rPr>
          <w:rFonts w:ascii="Arial" w:hAnsi="Arial" w:cstheme="minorBidi"/>
          <w:sz w:val="12"/>
          <w:szCs w:val="12"/>
          <w:u w:val="single"/>
        </w:rPr>
      </w:pPr>
    </w:p>
    <w:p w14:paraId="1268EC2D" w14:textId="3D5A27AB" w:rsidR="000E6A8F" w:rsidRPr="007F0FC5" w:rsidRDefault="000E6A8F" w:rsidP="001A65A7">
      <w:pPr>
        <w:pStyle w:val="ListParagraph"/>
        <w:spacing w:line="360" w:lineRule="auto"/>
        <w:ind w:left="851" w:right="-539" w:hanging="567"/>
        <w:jc w:val="thaiDistribute"/>
        <w:rPr>
          <w:rFonts w:ascii="Arial" w:hAnsi="Arial" w:cs="Arial"/>
          <w:sz w:val="19"/>
          <w:szCs w:val="19"/>
          <w:lang w:val="en-US" w:bidi="th-TH"/>
        </w:rPr>
      </w:pPr>
      <w:r w:rsidRPr="007F0FC5">
        <w:rPr>
          <w:rFonts w:ascii="Arial" w:hAnsi="Arial" w:cs="Arial"/>
          <w:sz w:val="19"/>
          <w:szCs w:val="19"/>
          <w:lang w:val="en-US" w:bidi="th-TH"/>
        </w:rPr>
        <w:t>Note</w:t>
      </w:r>
      <w:r>
        <w:rPr>
          <w:rFonts w:ascii="Arial" w:hAnsi="Arial" w:cs="Arial"/>
          <w:sz w:val="19"/>
          <w:szCs w:val="19"/>
          <w:lang w:val="en-US" w:bidi="th-TH"/>
        </w:rPr>
        <w:t>:</w:t>
      </w:r>
      <w:r w:rsidRPr="007F0FC5">
        <w:rPr>
          <w:rFonts w:ascii="Arial" w:hAnsi="Arial" w:cs="Arial"/>
          <w:sz w:val="19"/>
          <w:szCs w:val="19"/>
          <w:lang w:val="en-US" w:bidi="th-TH"/>
        </w:rPr>
        <w:t xml:space="preserve"> </w:t>
      </w:r>
      <w:r>
        <w:rPr>
          <w:rFonts w:ascii="Arial" w:hAnsi="Arial" w:cs="Arial"/>
          <w:sz w:val="19"/>
          <w:szCs w:val="19"/>
          <w:lang w:val="en-US" w:bidi="th-TH"/>
        </w:rPr>
        <w:tab/>
      </w:r>
      <w:r w:rsidRPr="007F0FC5">
        <w:rPr>
          <w:rFonts w:ascii="Arial" w:hAnsi="Arial" w:cs="Arial"/>
          <w:sz w:val="19"/>
          <w:szCs w:val="19"/>
          <w:lang w:val="en-US" w:bidi="th-TH"/>
        </w:rPr>
        <w:t>The Company has control over Global New Energy Company Limited, a subsidiary, with the ownership interest 40% because the management and directors of the Company and such subsidiaries, who have authori</w:t>
      </w:r>
      <w:r>
        <w:rPr>
          <w:rFonts w:ascii="Arial" w:hAnsi="Arial" w:cs="Arial"/>
          <w:sz w:val="19"/>
          <w:szCs w:val="19"/>
          <w:lang w:val="en-US" w:bidi="th-TH"/>
        </w:rPr>
        <w:t>z</w:t>
      </w:r>
      <w:r w:rsidRPr="007F0FC5">
        <w:rPr>
          <w:rFonts w:ascii="Arial" w:hAnsi="Arial" w:cs="Arial"/>
          <w:sz w:val="19"/>
          <w:szCs w:val="19"/>
          <w:lang w:val="en-US" w:bidi="th-TH"/>
        </w:rPr>
        <w:t>ation in making decision, are the same persons.</w:t>
      </w:r>
    </w:p>
    <w:p w14:paraId="672FE1F8" w14:textId="77777777" w:rsidR="003A5A36" w:rsidRPr="000E6A8F" w:rsidRDefault="003A5A36" w:rsidP="000E6A8F">
      <w:pPr>
        <w:spacing w:line="360" w:lineRule="auto"/>
        <w:ind w:right="-143"/>
        <w:rPr>
          <w:rFonts w:ascii="Arial" w:hAnsi="Arial" w:cs="Arial"/>
          <w:sz w:val="19"/>
          <w:szCs w:val="19"/>
          <w:u w:val="single"/>
        </w:rPr>
        <w:sectPr w:rsidR="003A5A36" w:rsidRPr="000E6A8F" w:rsidSect="0042192B">
          <w:pgSz w:w="16834" w:h="11909" w:orient="landscape" w:code="9"/>
          <w:pgMar w:top="1411" w:right="1526" w:bottom="1123" w:left="1530" w:header="288" w:footer="438" w:gutter="0"/>
          <w:cols w:space="720"/>
          <w:docGrid w:linePitch="381"/>
        </w:sectPr>
      </w:pPr>
    </w:p>
    <w:p w14:paraId="251697CC" w14:textId="683F7749" w:rsidR="002E2DB9" w:rsidRDefault="0043522D" w:rsidP="004C35BB">
      <w:pPr>
        <w:pStyle w:val="ListParagraph"/>
        <w:spacing w:line="360" w:lineRule="auto"/>
        <w:ind w:left="426" w:right="-143"/>
        <w:rPr>
          <w:rFonts w:ascii="Arial" w:hAnsi="Arial" w:cs="Arial"/>
          <w:sz w:val="19"/>
          <w:szCs w:val="19"/>
          <w:lang w:val="en-US" w:bidi="th-TH"/>
        </w:rPr>
      </w:pPr>
      <w:r w:rsidRPr="0043522D">
        <w:rPr>
          <w:rFonts w:ascii="Arial" w:hAnsi="Arial" w:cs="Arial"/>
          <w:sz w:val="19"/>
          <w:szCs w:val="19"/>
          <w:lang w:val="en-US" w:bidi="th-TH"/>
        </w:rPr>
        <w:t xml:space="preserve">Movements of </w:t>
      </w:r>
      <w:r w:rsidR="00CC7C34">
        <w:rPr>
          <w:rFonts w:ascii="Arial" w:hAnsi="Arial" w:cs="Arial"/>
          <w:sz w:val="19"/>
          <w:szCs w:val="19"/>
          <w:lang w:val="en-US" w:bidi="th-TH"/>
        </w:rPr>
        <w:t>investment</w:t>
      </w:r>
      <w:r w:rsidR="0019788E">
        <w:rPr>
          <w:rFonts w:ascii="Arial" w:hAnsi="Arial" w:cs="Arial"/>
          <w:sz w:val="19"/>
          <w:szCs w:val="19"/>
          <w:lang w:val="en-US" w:bidi="th-TH"/>
        </w:rPr>
        <w:t xml:space="preserve"> in subsidiar</w:t>
      </w:r>
      <w:r w:rsidR="00A96A2A">
        <w:rPr>
          <w:rFonts w:ascii="Arial" w:hAnsi="Arial" w:cs="Arial"/>
          <w:sz w:val="19"/>
          <w:szCs w:val="19"/>
          <w:lang w:val="en-US" w:bidi="th-TH"/>
        </w:rPr>
        <w:t>y</w:t>
      </w:r>
      <w:r w:rsidRPr="0043522D">
        <w:rPr>
          <w:rFonts w:ascii="Arial" w:hAnsi="Arial" w:cs="Arial"/>
          <w:sz w:val="19"/>
          <w:szCs w:val="19"/>
          <w:lang w:val="en-US" w:bidi="th-TH"/>
        </w:rPr>
        <w:t xml:space="preserve"> for the </w:t>
      </w:r>
      <w:r w:rsidR="006A0C67">
        <w:rPr>
          <w:rFonts w:ascii="Arial" w:hAnsi="Arial" w:cs="Arial"/>
          <w:sz w:val="19"/>
          <w:szCs w:val="19"/>
          <w:lang w:val="en-US" w:bidi="th-TH"/>
        </w:rPr>
        <w:t>six</w:t>
      </w:r>
      <w:r w:rsidRPr="0043522D">
        <w:rPr>
          <w:rFonts w:ascii="Arial" w:hAnsi="Arial" w:cs="Arial"/>
          <w:sz w:val="19"/>
          <w:szCs w:val="19"/>
          <w:lang w:val="en-US" w:bidi="th-TH"/>
        </w:rPr>
        <w:t xml:space="preserve">-month period ended </w:t>
      </w:r>
      <w:r w:rsidR="006A0C67" w:rsidRPr="006A0C67">
        <w:rPr>
          <w:rFonts w:ascii="Arial" w:hAnsi="Arial" w:cs="Arial"/>
          <w:sz w:val="19"/>
          <w:szCs w:val="19"/>
          <w:lang w:val="en-US" w:bidi="th-TH"/>
        </w:rPr>
        <w:t>30 June</w:t>
      </w:r>
      <w:r w:rsidR="00C6609B">
        <w:rPr>
          <w:rFonts w:ascii="Arial" w:hAnsi="Arial" w:cs="Arial"/>
          <w:sz w:val="19"/>
          <w:szCs w:val="19"/>
          <w:lang w:val="en-US" w:bidi="th-TH"/>
        </w:rPr>
        <w:t xml:space="preserve"> 2021</w:t>
      </w:r>
      <w:r w:rsidRPr="0043522D">
        <w:rPr>
          <w:rFonts w:ascii="Arial" w:hAnsi="Arial" w:cs="Arial"/>
          <w:sz w:val="19"/>
          <w:szCs w:val="19"/>
          <w:lang w:val="en-US" w:bidi="th-TH"/>
        </w:rPr>
        <w:t xml:space="preserve"> are as follow:</w:t>
      </w:r>
    </w:p>
    <w:p w14:paraId="68D87F63" w14:textId="77777777" w:rsidR="0019788E" w:rsidRPr="0043522D" w:rsidRDefault="0019788E" w:rsidP="004C35BB">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19788E" w:rsidRPr="00876507" w14:paraId="42E7A442" w14:textId="77777777" w:rsidTr="00434A07">
        <w:trPr>
          <w:cantSplit/>
          <w:trHeight w:val="290"/>
        </w:trPr>
        <w:tc>
          <w:tcPr>
            <w:tcW w:w="5467" w:type="dxa"/>
          </w:tcPr>
          <w:p w14:paraId="0019E553" w14:textId="77777777" w:rsidR="0019788E" w:rsidRPr="00D13FCF" w:rsidRDefault="0019788E" w:rsidP="00434A07">
            <w:pPr>
              <w:spacing w:line="360" w:lineRule="auto"/>
              <w:ind w:left="12"/>
              <w:rPr>
                <w:rFonts w:ascii="Arial" w:hAnsi="Arial" w:cs="Arial"/>
                <w:sz w:val="19"/>
                <w:szCs w:val="19"/>
                <w:rtl/>
                <w:cs/>
              </w:rPr>
            </w:pPr>
          </w:p>
        </w:tc>
        <w:tc>
          <w:tcPr>
            <w:tcW w:w="165" w:type="dxa"/>
          </w:tcPr>
          <w:p w14:paraId="7C7F5320" w14:textId="77777777" w:rsidR="0019788E" w:rsidRPr="00876507" w:rsidRDefault="0019788E" w:rsidP="00434A07">
            <w:pPr>
              <w:spacing w:line="360" w:lineRule="auto"/>
              <w:ind w:left="12"/>
              <w:rPr>
                <w:rFonts w:ascii="Arial" w:hAnsi="Arial" w:cs="Arial"/>
                <w:sz w:val="19"/>
                <w:szCs w:val="19"/>
                <w:rtl/>
                <w:cs/>
                <w:lang w:val="en-GB"/>
              </w:rPr>
            </w:pPr>
          </w:p>
        </w:tc>
        <w:tc>
          <w:tcPr>
            <w:tcW w:w="3339" w:type="dxa"/>
            <w:gridSpan w:val="3"/>
            <w:vAlign w:val="center"/>
          </w:tcPr>
          <w:p w14:paraId="3BA4F8C0" w14:textId="77777777" w:rsidR="0019788E" w:rsidRPr="00876507" w:rsidRDefault="0019788E" w:rsidP="00434A07">
            <w:pPr>
              <w:spacing w:line="360" w:lineRule="auto"/>
              <w:ind w:left="12" w:right="-144"/>
              <w:jc w:val="center"/>
              <w:rPr>
                <w:rFonts w:ascii="Arial" w:hAnsi="Arial" w:cs="Arial"/>
                <w:sz w:val="19"/>
                <w:szCs w:val="19"/>
                <w:rtl/>
                <w:cs/>
                <w:lang w:val="en-GB"/>
              </w:rPr>
            </w:pPr>
            <w:r w:rsidRPr="00876507">
              <w:rPr>
                <w:rFonts w:ascii="Arial" w:hAnsi="Arial" w:cs="Arial"/>
                <w:sz w:val="19"/>
                <w:szCs w:val="19"/>
                <w:lang w:val="en-GB"/>
              </w:rPr>
              <w:t xml:space="preserve">                      (</w:t>
            </w:r>
            <w:proofErr w:type="gramStart"/>
            <w:r w:rsidRPr="00876507">
              <w:rPr>
                <w:rFonts w:ascii="Arial" w:hAnsi="Arial" w:cs="Arial"/>
                <w:sz w:val="19"/>
                <w:szCs w:val="19"/>
                <w:lang w:val="en-GB"/>
              </w:rPr>
              <w:t>Unit :</w:t>
            </w:r>
            <w:proofErr w:type="gramEnd"/>
            <w:r w:rsidRPr="00876507">
              <w:rPr>
                <w:rFonts w:ascii="Arial" w:hAnsi="Arial" w:cs="Arial"/>
                <w:sz w:val="19"/>
                <w:szCs w:val="19"/>
                <w:lang w:val="en-GB"/>
              </w:rPr>
              <w:t xml:space="preserve"> Thousand Baht)</w:t>
            </w:r>
          </w:p>
        </w:tc>
      </w:tr>
      <w:tr w:rsidR="0019788E" w:rsidRPr="00876507" w14:paraId="2427FE25" w14:textId="77777777" w:rsidTr="00434A07">
        <w:trPr>
          <w:cantSplit/>
        </w:trPr>
        <w:tc>
          <w:tcPr>
            <w:tcW w:w="5467" w:type="dxa"/>
          </w:tcPr>
          <w:p w14:paraId="4B954EE5" w14:textId="77777777" w:rsidR="0019788E" w:rsidRPr="00876507" w:rsidRDefault="0019788E" w:rsidP="00434A07">
            <w:pPr>
              <w:tabs>
                <w:tab w:val="left" w:pos="576"/>
              </w:tabs>
              <w:spacing w:line="360" w:lineRule="auto"/>
              <w:ind w:left="12"/>
              <w:rPr>
                <w:rFonts w:ascii="Arial" w:hAnsi="Arial" w:cs="Arial"/>
                <w:sz w:val="19"/>
                <w:szCs w:val="19"/>
                <w:rtl/>
                <w:cs/>
                <w:lang w:val="en-GB"/>
              </w:rPr>
            </w:pPr>
          </w:p>
        </w:tc>
        <w:tc>
          <w:tcPr>
            <w:tcW w:w="165" w:type="dxa"/>
          </w:tcPr>
          <w:p w14:paraId="3A0075A4"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vAlign w:val="center"/>
          </w:tcPr>
          <w:p w14:paraId="3EADF53C" w14:textId="77777777" w:rsidR="0019788E" w:rsidRPr="00876507" w:rsidRDefault="0019788E" w:rsidP="00434A07">
            <w:pPr>
              <w:spacing w:line="360" w:lineRule="auto"/>
              <w:ind w:left="12"/>
              <w:rPr>
                <w:rFonts w:ascii="Arial" w:hAnsi="Arial" w:cs="Arial"/>
                <w:sz w:val="19"/>
                <w:szCs w:val="19"/>
                <w:rtl/>
                <w:cs/>
                <w:lang w:val="en-GB"/>
              </w:rPr>
            </w:pPr>
          </w:p>
        </w:tc>
        <w:tc>
          <w:tcPr>
            <w:tcW w:w="164" w:type="dxa"/>
          </w:tcPr>
          <w:p w14:paraId="32A5E4C7"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214661F0" w14:textId="4077F499" w:rsidR="0019788E" w:rsidRPr="00876507" w:rsidRDefault="0019788E" w:rsidP="00434A07">
            <w:pPr>
              <w:spacing w:line="360" w:lineRule="auto"/>
              <w:ind w:left="12"/>
              <w:jc w:val="center"/>
              <w:rPr>
                <w:rFonts w:ascii="Arial" w:hAnsi="Arial" w:cs="Arial"/>
                <w:sz w:val="19"/>
                <w:szCs w:val="19"/>
                <w:rtl/>
                <w:cs/>
                <w:lang w:val="en-GB"/>
              </w:rPr>
            </w:pPr>
            <w:r>
              <w:rPr>
                <w:rFonts w:ascii="Arial" w:hAnsi="Arial" w:cs="Arial"/>
                <w:sz w:val="19"/>
                <w:szCs w:val="19"/>
              </w:rPr>
              <w:t xml:space="preserve">Separate </w:t>
            </w:r>
            <w:r w:rsidRPr="00876507">
              <w:rPr>
                <w:rFonts w:ascii="Arial" w:hAnsi="Arial" w:cs="Arial"/>
                <w:sz w:val="19"/>
                <w:szCs w:val="19"/>
                <w:cs/>
              </w:rPr>
              <w:t>F/S</w:t>
            </w:r>
          </w:p>
        </w:tc>
      </w:tr>
      <w:tr w:rsidR="0019788E" w:rsidRPr="00876507" w14:paraId="2F98D60E" w14:textId="77777777" w:rsidTr="00434A07">
        <w:trPr>
          <w:cantSplit/>
          <w:trHeight w:val="98"/>
        </w:trPr>
        <w:tc>
          <w:tcPr>
            <w:tcW w:w="5467" w:type="dxa"/>
          </w:tcPr>
          <w:p w14:paraId="2D4D8FA2" w14:textId="77777777" w:rsidR="0019788E" w:rsidRPr="00876507" w:rsidRDefault="0019788E" w:rsidP="00434A07">
            <w:pPr>
              <w:spacing w:line="360" w:lineRule="auto"/>
              <w:ind w:left="12"/>
              <w:rPr>
                <w:rFonts w:ascii="Arial" w:hAnsi="Arial" w:cs="Arial"/>
                <w:sz w:val="19"/>
                <w:szCs w:val="19"/>
                <w:rtl/>
                <w:cs/>
                <w:lang w:val="en-GB"/>
              </w:rPr>
            </w:pPr>
          </w:p>
        </w:tc>
        <w:tc>
          <w:tcPr>
            <w:tcW w:w="165" w:type="dxa"/>
          </w:tcPr>
          <w:p w14:paraId="138C0A8D" w14:textId="77777777" w:rsidR="0019788E" w:rsidRPr="00876507" w:rsidRDefault="0019788E" w:rsidP="00434A07">
            <w:pPr>
              <w:spacing w:line="360" w:lineRule="auto"/>
              <w:ind w:left="12"/>
              <w:rPr>
                <w:rFonts w:ascii="Arial" w:hAnsi="Arial" w:cs="Arial"/>
                <w:sz w:val="19"/>
                <w:szCs w:val="19"/>
                <w:rtl/>
                <w:cs/>
                <w:lang w:val="en-GB"/>
              </w:rPr>
            </w:pPr>
          </w:p>
        </w:tc>
        <w:tc>
          <w:tcPr>
            <w:tcW w:w="888" w:type="dxa"/>
          </w:tcPr>
          <w:p w14:paraId="7E7D8EBF" w14:textId="77777777" w:rsidR="0019788E" w:rsidRPr="00876507" w:rsidRDefault="0019788E" w:rsidP="00434A07">
            <w:pPr>
              <w:spacing w:line="360" w:lineRule="auto"/>
              <w:ind w:left="12"/>
              <w:rPr>
                <w:rFonts w:ascii="Arial" w:hAnsi="Arial" w:cs="Arial"/>
                <w:sz w:val="19"/>
                <w:szCs w:val="19"/>
                <w:rtl/>
                <w:cs/>
              </w:rPr>
            </w:pPr>
          </w:p>
        </w:tc>
        <w:tc>
          <w:tcPr>
            <w:tcW w:w="164" w:type="dxa"/>
          </w:tcPr>
          <w:p w14:paraId="31DA393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Borders>
              <w:top w:val="single" w:sz="4" w:space="0" w:color="auto"/>
            </w:tcBorders>
          </w:tcPr>
          <w:p w14:paraId="1BD0AD66" w14:textId="77777777" w:rsidR="0019788E" w:rsidRPr="00876507" w:rsidRDefault="0019788E" w:rsidP="00434A07">
            <w:pPr>
              <w:spacing w:line="360" w:lineRule="auto"/>
              <w:ind w:left="12"/>
              <w:rPr>
                <w:rFonts w:ascii="Arial" w:hAnsi="Arial" w:cs="Arial"/>
                <w:sz w:val="19"/>
                <w:szCs w:val="19"/>
                <w:rtl/>
                <w:cs/>
                <w:lang w:val="en-GB"/>
              </w:rPr>
            </w:pPr>
          </w:p>
        </w:tc>
      </w:tr>
      <w:tr w:rsidR="0019788E" w:rsidRPr="00876507" w14:paraId="2C77A39C" w14:textId="77777777" w:rsidTr="00434A07">
        <w:trPr>
          <w:cantSplit/>
          <w:trHeight w:val="80"/>
        </w:trPr>
        <w:tc>
          <w:tcPr>
            <w:tcW w:w="5467" w:type="dxa"/>
          </w:tcPr>
          <w:p w14:paraId="1558B32D" w14:textId="3CCD3A1C" w:rsidR="0019788E" w:rsidRPr="00C82C9E" w:rsidRDefault="0019788E" w:rsidP="00434A07">
            <w:pPr>
              <w:spacing w:line="360" w:lineRule="auto"/>
              <w:ind w:left="12"/>
              <w:rPr>
                <w:rFonts w:ascii="Arial" w:hAnsi="Arial" w:cs="Browallia New"/>
                <w:sz w:val="19"/>
              </w:rPr>
            </w:pPr>
            <w:r>
              <w:rPr>
                <w:rFonts w:ascii="Arial" w:hAnsi="Arial" w:cs="Browallia New"/>
                <w:sz w:val="19"/>
              </w:rPr>
              <w:t xml:space="preserve">Balance as </w:t>
            </w:r>
            <w:proofErr w:type="gramStart"/>
            <w:r>
              <w:rPr>
                <w:rFonts w:ascii="Arial" w:hAnsi="Arial" w:cs="Browallia New"/>
                <w:sz w:val="19"/>
              </w:rPr>
              <w:t>at</w:t>
            </w:r>
            <w:proofErr w:type="gramEnd"/>
            <w:r>
              <w:rPr>
                <w:rFonts w:ascii="Arial" w:hAnsi="Arial" w:cs="Browallia New"/>
                <w:sz w:val="19"/>
              </w:rPr>
              <w:t xml:space="preserve"> 1 </w:t>
            </w:r>
            <w:r w:rsidR="009B447D">
              <w:rPr>
                <w:rFonts w:ascii="Arial" w:hAnsi="Arial" w:cs="Browallia New"/>
                <w:sz w:val="19"/>
              </w:rPr>
              <w:t>January</w:t>
            </w:r>
            <w:r>
              <w:rPr>
                <w:rFonts w:ascii="Arial" w:hAnsi="Arial" w:cs="Browallia New"/>
                <w:sz w:val="19"/>
              </w:rPr>
              <w:t xml:space="preserve"> 202</w:t>
            </w:r>
            <w:r w:rsidR="00C6609B">
              <w:rPr>
                <w:rFonts w:ascii="Arial" w:hAnsi="Arial" w:cs="Browallia New"/>
                <w:sz w:val="19"/>
              </w:rPr>
              <w:t>1</w:t>
            </w:r>
          </w:p>
        </w:tc>
        <w:tc>
          <w:tcPr>
            <w:tcW w:w="165" w:type="dxa"/>
          </w:tcPr>
          <w:p w14:paraId="06DE81E5" w14:textId="77777777" w:rsidR="0019788E" w:rsidRPr="00876507" w:rsidRDefault="0019788E" w:rsidP="00434A07">
            <w:pPr>
              <w:spacing w:line="360" w:lineRule="auto"/>
              <w:ind w:left="12"/>
              <w:rPr>
                <w:rFonts w:ascii="Arial" w:hAnsi="Arial" w:cs="Arial"/>
                <w:sz w:val="19"/>
                <w:szCs w:val="19"/>
                <w:cs/>
                <w:lang w:val="en-GB"/>
              </w:rPr>
            </w:pPr>
          </w:p>
        </w:tc>
        <w:tc>
          <w:tcPr>
            <w:tcW w:w="888" w:type="dxa"/>
          </w:tcPr>
          <w:p w14:paraId="2129D8AE" w14:textId="77777777" w:rsidR="0019788E" w:rsidRPr="00876507" w:rsidRDefault="0019788E" w:rsidP="00434A07">
            <w:pPr>
              <w:spacing w:line="360" w:lineRule="auto"/>
              <w:ind w:left="12"/>
              <w:rPr>
                <w:rFonts w:ascii="Arial" w:hAnsi="Arial" w:cs="Arial"/>
                <w:sz w:val="19"/>
                <w:szCs w:val="19"/>
                <w:lang w:val="en-GB"/>
              </w:rPr>
            </w:pPr>
          </w:p>
        </w:tc>
        <w:tc>
          <w:tcPr>
            <w:tcW w:w="164" w:type="dxa"/>
          </w:tcPr>
          <w:p w14:paraId="5D6A3E50" w14:textId="77777777" w:rsidR="0019788E" w:rsidRPr="00876507" w:rsidRDefault="0019788E" w:rsidP="00434A07">
            <w:pPr>
              <w:spacing w:line="360" w:lineRule="auto"/>
              <w:ind w:left="12"/>
              <w:rPr>
                <w:rFonts w:ascii="Arial" w:hAnsi="Arial" w:cs="Arial"/>
                <w:sz w:val="19"/>
                <w:szCs w:val="19"/>
                <w:rtl/>
                <w:cs/>
                <w:lang w:val="en-GB"/>
              </w:rPr>
            </w:pPr>
          </w:p>
        </w:tc>
        <w:tc>
          <w:tcPr>
            <w:tcW w:w="2287" w:type="dxa"/>
          </w:tcPr>
          <w:p w14:paraId="4FE55841" w14:textId="06E6F466" w:rsidR="0019788E" w:rsidRPr="00876507" w:rsidRDefault="007E63F2" w:rsidP="00434A07">
            <w:pPr>
              <w:tabs>
                <w:tab w:val="left" w:pos="3390"/>
              </w:tabs>
              <w:spacing w:line="360" w:lineRule="auto"/>
              <w:ind w:left="267" w:right="58"/>
              <w:jc w:val="right"/>
              <w:rPr>
                <w:rFonts w:ascii="Arial" w:hAnsi="Arial" w:cs="Arial"/>
                <w:sz w:val="19"/>
                <w:szCs w:val="19"/>
                <w:lang w:val="en-GB"/>
              </w:rPr>
            </w:pPr>
            <w:r w:rsidRPr="007E63F2">
              <w:rPr>
                <w:rFonts w:ascii="Arial" w:hAnsi="Arial" w:cs="Arial"/>
                <w:sz w:val="19"/>
                <w:szCs w:val="19"/>
                <w:lang w:val="en-GB"/>
              </w:rPr>
              <w:t>3,981,5</w:t>
            </w:r>
            <w:r w:rsidR="008E3551">
              <w:rPr>
                <w:rFonts w:ascii="Arial" w:hAnsi="Arial" w:cs="Arial"/>
                <w:sz w:val="19"/>
                <w:szCs w:val="19"/>
                <w:lang w:val="en-GB"/>
              </w:rPr>
              <w:t>2</w:t>
            </w:r>
            <w:r w:rsidRPr="007E63F2">
              <w:rPr>
                <w:rFonts w:ascii="Arial" w:hAnsi="Arial" w:cs="Arial"/>
                <w:sz w:val="19"/>
                <w:szCs w:val="19"/>
                <w:lang w:val="en-GB"/>
              </w:rPr>
              <w:t>2</w:t>
            </w:r>
          </w:p>
        </w:tc>
      </w:tr>
      <w:tr w:rsidR="00620B2B" w:rsidRPr="00876507" w14:paraId="4F5FCA70" w14:textId="77777777" w:rsidTr="00434A07">
        <w:trPr>
          <w:cantSplit/>
          <w:trHeight w:val="80"/>
        </w:trPr>
        <w:tc>
          <w:tcPr>
            <w:tcW w:w="5467" w:type="dxa"/>
          </w:tcPr>
          <w:p w14:paraId="3E6E58FF" w14:textId="2BCBF728" w:rsidR="00620B2B" w:rsidRPr="003909AB" w:rsidRDefault="00620B2B" w:rsidP="003909AB">
            <w:pPr>
              <w:spacing w:line="360" w:lineRule="auto"/>
              <w:ind w:left="12"/>
              <w:rPr>
                <w:rFonts w:ascii="Arial" w:hAnsi="Arial" w:cs="Browallia New"/>
                <w:sz w:val="19"/>
              </w:rPr>
            </w:pPr>
            <w:r w:rsidRPr="003909AB">
              <w:rPr>
                <w:rFonts w:ascii="Arial" w:hAnsi="Arial" w:cs="Browallia New"/>
                <w:sz w:val="19"/>
                <w:u w:val="single"/>
              </w:rPr>
              <w:t>Add</w:t>
            </w:r>
            <w:r w:rsidRPr="003909AB">
              <w:rPr>
                <w:rFonts w:ascii="Arial" w:hAnsi="Arial" w:cs="Browallia New"/>
                <w:sz w:val="19"/>
              </w:rPr>
              <w:t xml:space="preserve"> Purchase of investment in subsidiary </w:t>
            </w:r>
          </w:p>
        </w:tc>
        <w:tc>
          <w:tcPr>
            <w:tcW w:w="165" w:type="dxa"/>
          </w:tcPr>
          <w:p w14:paraId="2A590CF9" w14:textId="77777777" w:rsidR="00620B2B" w:rsidRPr="00876507" w:rsidRDefault="00620B2B" w:rsidP="00620B2B">
            <w:pPr>
              <w:spacing w:line="360" w:lineRule="auto"/>
              <w:ind w:left="12"/>
              <w:rPr>
                <w:rFonts w:ascii="Arial" w:hAnsi="Arial" w:cs="Arial"/>
                <w:sz w:val="19"/>
                <w:szCs w:val="19"/>
                <w:cs/>
                <w:lang w:val="en-GB"/>
              </w:rPr>
            </w:pPr>
          </w:p>
        </w:tc>
        <w:tc>
          <w:tcPr>
            <w:tcW w:w="888" w:type="dxa"/>
          </w:tcPr>
          <w:p w14:paraId="35537A3C" w14:textId="77777777" w:rsidR="00620B2B" w:rsidRPr="00876507" w:rsidRDefault="00620B2B" w:rsidP="00620B2B">
            <w:pPr>
              <w:spacing w:line="360" w:lineRule="auto"/>
              <w:ind w:left="12"/>
              <w:rPr>
                <w:rFonts w:ascii="Arial" w:hAnsi="Arial" w:cs="Arial"/>
                <w:sz w:val="19"/>
                <w:szCs w:val="19"/>
                <w:lang w:val="en-GB"/>
              </w:rPr>
            </w:pPr>
          </w:p>
        </w:tc>
        <w:tc>
          <w:tcPr>
            <w:tcW w:w="164" w:type="dxa"/>
          </w:tcPr>
          <w:p w14:paraId="5E85181A" w14:textId="77777777" w:rsidR="00620B2B" w:rsidRPr="00876507" w:rsidRDefault="00620B2B" w:rsidP="00620B2B">
            <w:pPr>
              <w:spacing w:line="360" w:lineRule="auto"/>
              <w:ind w:left="12"/>
              <w:rPr>
                <w:rFonts w:ascii="Arial" w:hAnsi="Arial" w:cs="Arial"/>
                <w:sz w:val="19"/>
                <w:szCs w:val="19"/>
                <w:rtl/>
                <w:cs/>
                <w:lang w:val="en-GB"/>
              </w:rPr>
            </w:pPr>
          </w:p>
        </w:tc>
        <w:tc>
          <w:tcPr>
            <w:tcW w:w="2287" w:type="dxa"/>
          </w:tcPr>
          <w:p w14:paraId="32FA8226" w14:textId="5B108C89" w:rsidR="00620B2B" w:rsidRPr="007E63F2" w:rsidRDefault="00620B2B" w:rsidP="00620B2B">
            <w:pPr>
              <w:tabs>
                <w:tab w:val="left" w:pos="3390"/>
              </w:tabs>
              <w:spacing w:line="360" w:lineRule="auto"/>
              <w:ind w:left="267" w:right="58"/>
              <w:jc w:val="right"/>
              <w:rPr>
                <w:rFonts w:ascii="Arial" w:hAnsi="Arial" w:cs="Arial"/>
                <w:sz w:val="19"/>
                <w:szCs w:val="19"/>
                <w:lang w:val="en-GB"/>
              </w:rPr>
            </w:pPr>
            <w:r w:rsidRPr="00620B2B">
              <w:rPr>
                <w:rFonts w:ascii="Arial" w:hAnsi="Arial" w:cs="Arial"/>
                <w:sz w:val="19"/>
                <w:szCs w:val="19"/>
                <w:lang w:val="en-GB"/>
              </w:rPr>
              <w:t>146,7</w:t>
            </w:r>
            <w:r w:rsidR="00226F06">
              <w:rPr>
                <w:rFonts w:ascii="Arial" w:hAnsi="Arial" w:cs="Arial"/>
                <w:sz w:val="19"/>
                <w:szCs w:val="19"/>
                <w:lang w:val="en-GB"/>
              </w:rPr>
              <w:t>57</w:t>
            </w:r>
          </w:p>
        </w:tc>
      </w:tr>
      <w:tr w:rsidR="00620B2B" w:rsidRPr="00876507" w14:paraId="20571071" w14:textId="77777777" w:rsidTr="00B25643">
        <w:trPr>
          <w:cantSplit/>
          <w:trHeight w:val="80"/>
        </w:trPr>
        <w:tc>
          <w:tcPr>
            <w:tcW w:w="5467" w:type="dxa"/>
            <w:vAlign w:val="bottom"/>
          </w:tcPr>
          <w:p w14:paraId="720DB549" w14:textId="57592605" w:rsidR="00620B2B" w:rsidRPr="003909AB" w:rsidRDefault="00D80791" w:rsidP="003909AB">
            <w:pPr>
              <w:spacing w:line="360" w:lineRule="auto"/>
              <w:ind w:left="12"/>
              <w:rPr>
                <w:rFonts w:ascii="Arial" w:hAnsi="Arial" w:cs="Browallia New"/>
                <w:sz w:val="19"/>
              </w:rPr>
            </w:pPr>
            <w:r w:rsidRPr="001B3A43">
              <w:rPr>
                <w:rFonts w:ascii="Arial" w:hAnsi="Arial" w:cs="Browallia New"/>
                <w:sz w:val="19"/>
                <w:u w:val="single"/>
              </w:rPr>
              <w:t>Add</w:t>
            </w:r>
            <w:r w:rsidRPr="003909AB">
              <w:rPr>
                <w:rFonts w:ascii="Arial" w:hAnsi="Arial" w:cs="Browallia New" w:hint="cs"/>
                <w:sz w:val="19"/>
                <w:cs/>
              </w:rPr>
              <w:t xml:space="preserve"> </w:t>
            </w:r>
            <w:r w:rsidR="00D6121B">
              <w:rPr>
                <w:rFonts w:ascii="Arial" w:hAnsi="Arial" w:cs="Browallia New"/>
                <w:sz w:val="19"/>
              </w:rPr>
              <w:t>Paid</w:t>
            </w:r>
            <w:r w:rsidR="008E333E">
              <w:rPr>
                <w:rFonts w:ascii="Arial" w:hAnsi="Arial" w:cs="Browallia New"/>
                <w:sz w:val="19"/>
              </w:rPr>
              <w:t xml:space="preserve">-up investment </w:t>
            </w:r>
            <w:r w:rsidR="008E333E" w:rsidRPr="003909AB">
              <w:rPr>
                <w:rFonts w:ascii="Arial" w:hAnsi="Arial" w:cs="Browallia New"/>
                <w:sz w:val="19"/>
              </w:rPr>
              <w:t>in subsidiary</w:t>
            </w:r>
          </w:p>
        </w:tc>
        <w:tc>
          <w:tcPr>
            <w:tcW w:w="165" w:type="dxa"/>
          </w:tcPr>
          <w:p w14:paraId="12F0AF8D" w14:textId="77777777" w:rsidR="00620B2B" w:rsidRPr="00876507" w:rsidRDefault="00620B2B" w:rsidP="00620B2B">
            <w:pPr>
              <w:spacing w:line="360" w:lineRule="auto"/>
              <w:ind w:left="12"/>
              <w:rPr>
                <w:rFonts w:ascii="Arial" w:hAnsi="Arial" w:cs="Arial"/>
                <w:sz w:val="19"/>
                <w:szCs w:val="19"/>
                <w:cs/>
                <w:lang w:val="en-GB"/>
              </w:rPr>
            </w:pPr>
          </w:p>
        </w:tc>
        <w:tc>
          <w:tcPr>
            <w:tcW w:w="888" w:type="dxa"/>
          </w:tcPr>
          <w:p w14:paraId="368B7BC8" w14:textId="77777777" w:rsidR="00620B2B" w:rsidRPr="00876507" w:rsidRDefault="00620B2B" w:rsidP="00620B2B">
            <w:pPr>
              <w:spacing w:line="360" w:lineRule="auto"/>
              <w:ind w:left="12"/>
              <w:rPr>
                <w:rFonts w:ascii="Arial" w:hAnsi="Arial" w:cs="Arial"/>
                <w:sz w:val="19"/>
                <w:szCs w:val="19"/>
                <w:lang w:val="en-GB"/>
              </w:rPr>
            </w:pPr>
          </w:p>
        </w:tc>
        <w:tc>
          <w:tcPr>
            <w:tcW w:w="164" w:type="dxa"/>
          </w:tcPr>
          <w:p w14:paraId="20186D0B" w14:textId="77777777" w:rsidR="00620B2B" w:rsidRPr="00876507" w:rsidRDefault="00620B2B" w:rsidP="00620B2B">
            <w:pPr>
              <w:spacing w:line="360" w:lineRule="auto"/>
              <w:ind w:left="12"/>
              <w:rPr>
                <w:rFonts w:ascii="Arial" w:hAnsi="Arial" w:cs="Arial"/>
                <w:sz w:val="19"/>
                <w:szCs w:val="19"/>
                <w:rtl/>
                <w:cs/>
                <w:lang w:val="en-GB"/>
              </w:rPr>
            </w:pPr>
          </w:p>
        </w:tc>
        <w:tc>
          <w:tcPr>
            <w:tcW w:w="2287" w:type="dxa"/>
          </w:tcPr>
          <w:p w14:paraId="641BFA1D" w14:textId="182C4284" w:rsidR="00620B2B" w:rsidRDefault="00620B2B" w:rsidP="00620B2B">
            <w:pPr>
              <w:tabs>
                <w:tab w:val="left" w:pos="3390"/>
              </w:tabs>
              <w:spacing w:line="360" w:lineRule="auto"/>
              <w:ind w:left="267" w:right="58"/>
              <w:jc w:val="right"/>
              <w:rPr>
                <w:rFonts w:ascii="Arial" w:hAnsi="Arial" w:cs="Arial"/>
                <w:sz w:val="19"/>
                <w:szCs w:val="19"/>
                <w:lang w:val="en-GB"/>
              </w:rPr>
            </w:pPr>
            <w:r w:rsidRPr="00620B2B">
              <w:rPr>
                <w:rFonts w:ascii="Arial" w:hAnsi="Arial" w:cs="Arial"/>
                <w:sz w:val="19"/>
                <w:szCs w:val="19"/>
                <w:lang w:val="en-GB"/>
              </w:rPr>
              <w:t>42,84</w:t>
            </w:r>
            <w:r w:rsidR="00226F06">
              <w:rPr>
                <w:rFonts w:ascii="Arial" w:hAnsi="Arial" w:cs="Arial"/>
                <w:sz w:val="19"/>
                <w:szCs w:val="19"/>
                <w:lang w:val="en-GB"/>
              </w:rPr>
              <w:t>4</w:t>
            </w:r>
          </w:p>
        </w:tc>
      </w:tr>
      <w:tr w:rsidR="00620B2B" w:rsidRPr="00876507" w14:paraId="3579112E" w14:textId="77777777" w:rsidTr="00B25643">
        <w:trPr>
          <w:cantSplit/>
          <w:trHeight w:val="80"/>
        </w:trPr>
        <w:tc>
          <w:tcPr>
            <w:tcW w:w="5467" w:type="dxa"/>
            <w:vAlign w:val="bottom"/>
          </w:tcPr>
          <w:p w14:paraId="73E94B3C" w14:textId="715CABC7" w:rsidR="00620B2B" w:rsidRPr="003909AB" w:rsidRDefault="001B3A43" w:rsidP="003909AB">
            <w:pPr>
              <w:spacing w:line="360" w:lineRule="auto"/>
              <w:ind w:left="12"/>
              <w:rPr>
                <w:rFonts w:ascii="Arial" w:hAnsi="Arial" w:cs="Browallia New"/>
                <w:sz w:val="19"/>
              </w:rPr>
            </w:pPr>
            <w:r w:rsidRPr="001B3A43">
              <w:rPr>
                <w:rFonts w:ascii="Arial" w:hAnsi="Arial" w:cs="Browallia New"/>
                <w:sz w:val="19"/>
                <w:u w:val="single"/>
              </w:rPr>
              <w:t>Less</w:t>
            </w:r>
            <w:r w:rsidR="00620B2B" w:rsidRPr="003909AB">
              <w:rPr>
                <w:rFonts w:ascii="Arial" w:hAnsi="Arial" w:cs="Browallia New" w:hint="cs"/>
                <w:sz w:val="19"/>
                <w:cs/>
              </w:rPr>
              <w:t xml:space="preserve"> </w:t>
            </w:r>
            <w:r w:rsidR="003909AB" w:rsidRPr="003909AB">
              <w:rPr>
                <w:rFonts w:ascii="Arial" w:hAnsi="Arial" w:cs="Browallia New"/>
                <w:sz w:val="19"/>
              </w:rPr>
              <w:t>Disposal investment in subsidiary</w:t>
            </w:r>
          </w:p>
        </w:tc>
        <w:tc>
          <w:tcPr>
            <w:tcW w:w="165" w:type="dxa"/>
          </w:tcPr>
          <w:p w14:paraId="57F823AC" w14:textId="77777777" w:rsidR="00620B2B" w:rsidRPr="00876507" w:rsidRDefault="00620B2B" w:rsidP="00620B2B">
            <w:pPr>
              <w:spacing w:line="360" w:lineRule="auto"/>
              <w:ind w:left="12"/>
              <w:rPr>
                <w:rFonts w:ascii="Arial" w:hAnsi="Arial" w:cs="Arial"/>
                <w:sz w:val="19"/>
                <w:szCs w:val="19"/>
                <w:cs/>
                <w:lang w:val="en-GB"/>
              </w:rPr>
            </w:pPr>
          </w:p>
        </w:tc>
        <w:tc>
          <w:tcPr>
            <w:tcW w:w="888" w:type="dxa"/>
          </w:tcPr>
          <w:p w14:paraId="657D6675" w14:textId="77777777" w:rsidR="00620B2B" w:rsidRPr="00876507" w:rsidRDefault="00620B2B" w:rsidP="00620B2B">
            <w:pPr>
              <w:spacing w:line="360" w:lineRule="auto"/>
              <w:ind w:left="12"/>
              <w:rPr>
                <w:rFonts w:ascii="Arial" w:hAnsi="Arial" w:cs="Arial"/>
                <w:sz w:val="19"/>
                <w:szCs w:val="19"/>
                <w:lang w:val="en-GB"/>
              </w:rPr>
            </w:pPr>
          </w:p>
        </w:tc>
        <w:tc>
          <w:tcPr>
            <w:tcW w:w="164" w:type="dxa"/>
          </w:tcPr>
          <w:p w14:paraId="16D082B4" w14:textId="77777777" w:rsidR="00620B2B" w:rsidRPr="00876507" w:rsidRDefault="00620B2B" w:rsidP="00620B2B">
            <w:pPr>
              <w:spacing w:line="360" w:lineRule="auto"/>
              <w:ind w:left="12"/>
              <w:rPr>
                <w:rFonts w:ascii="Arial" w:hAnsi="Arial" w:cs="Arial"/>
                <w:sz w:val="19"/>
                <w:szCs w:val="19"/>
                <w:rtl/>
                <w:cs/>
                <w:lang w:val="en-GB"/>
              </w:rPr>
            </w:pPr>
          </w:p>
        </w:tc>
        <w:tc>
          <w:tcPr>
            <w:tcW w:w="2287" w:type="dxa"/>
          </w:tcPr>
          <w:p w14:paraId="5832F1F4" w14:textId="7B9631F0" w:rsidR="00620B2B" w:rsidRDefault="00620B2B" w:rsidP="00620B2B">
            <w:pPr>
              <w:tabs>
                <w:tab w:val="left" w:pos="3390"/>
              </w:tabs>
              <w:spacing w:line="360" w:lineRule="auto"/>
              <w:ind w:left="267" w:right="58"/>
              <w:jc w:val="right"/>
              <w:rPr>
                <w:rFonts w:ascii="Arial" w:hAnsi="Arial" w:cs="Arial"/>
                <w:sz w:val="19"/>
                <w:szCs w:val="19"/>
                <w:lang w:val="en-GB"/>
              </w:rPr>
            </w:pPr>
            <w:r w:rsidRPr="00620B2B">
              <w:rPr>
                <w:rFonts w:ascii="Arial" w:hAnsi="Arial" w:cs="Arial"/>
                <w:sz w:val="19"/>
                <w:szCs w:val="19"/>
                <w:lang w:val="en-GB"/>
              </w:rPr>
              <w:t>(3,500)</w:t>
            </w:r>
          </w:p>
        </w:tc>
      </w:tr>
      <w:tr w:rsidR="00620B2B" w:rsidRPr="00876507" w14:paraId="6D11B277" w14:textId="77777777" w:rsidTr="00B25643">
        <w:trPr>
          <w:cantSplit/>
          <w:trHeight w:val="80"/>
        </w:trPr>
        <w:tc>
          <w:tcPr>
            <w:tcW w:w="5467" w:type="dxa"/>
            <w:vAlign w:val="bottom"/>
          </w:tcPr>
          <w:p w14:paraId="26A5AAF2" w14:textId="158AD603" w:rsidR="00620B2B" w:rsidRPr="003909AB" w:rsidRDefault="001B3A43" w:rsidP="003909AB">
            <w:pPr>
              <w:spacing w:line="360" w:lineRule="auto"/>
              <w:ind w:left="12"/>
              <w:rPr>
                <w:rFonts w:ascii="Arial" w:hAnsi="Arial" w:cs="Browallia New"/>
                <w:sz w:val="19"/>
              </w:rPr>
            </w:pPr>
            <w:r w:rsidRPr="001B3A43">
              <w:rPr>
                <w:rFonts w:ascii="Arial" w:hAnsi="Arial" w:cs="Browallia New"/>
                <w:sz w:val="19"/>
                <w:u w:val="single"/>
              </w:rPr>
              <w:t>Add</w:t>
            </w:r>
            <w:r w:rsidR="00620B2B" w:rsidRPr="003909AB">
              <w:rPr>
                <w:rFonts w:ascii="Arial" w:hAnsi="Arial" w:cs="Browallia New" w:hint="cs"/>
                <w:sz w:val="19"/>
                <w:cs/>
              </w:rPr>
              <w:t xml:space="preserve"> </w:t>
            </w:r>
            <w:r>
              <w:rPr>
                <w:rFonts w:ascii="Arial" w:hAnsi="Arial" w:cs="Browallia New"/>
                <w:sz w:val="19"/>
              </w:rPr>
              <w:t xml:space="preserve">Reversal allowance </w:t>
            </w:r>
            <w:r w:rsidR="00D35A7C" w:rsidRPr="00D35A7C">
              <w:rPr>
                <w:rFonts w:ascii="Arial" w:hAnsi="Arial" w:cs="Browallia New"/>
                <w:sz w:val="19"/>
              </w:rPr>
              <w:t>impairment investment in subsidiar</w:t>
            </w:r>
            <w:r w:rsidR="002605CD">
              <w:rPr>
                <w:rFonts w:ascii="Arial" w:hAnsi="Arial" w:cs="Browallia New"/>
                <w:sz w:val="19"/>
              </w:rPr>
              <w:t>y</w:t>
            </w:r>
          </w:p>
        </w:tc>
        <w:tc>
          <w:tcPr>
            <w:tcW w:w="165" w:type="dxa"/>
          </w:tcPr>
          <w:p w14:paraId="3C9BDEC8" w14:textId="77777777" w:rsidR="00620B2B" w:rsidRPr="00876507" w:rsidRDefault="00620B2B" w:rsidP="00620B2B">
            <w:pPr>
              <w:spacing w:line="360" w:lineRule="auto"/>
              <w:ind w:left="12"/>
              <w:rPr>
                <w:rFonts w:ascii="Arial" w:hAnsi="Arial" w:cs="Arial"/>
                <w:sz w:val="19"/>
                <w:szCs w:val="19"/>
                <w:cs/>
                <w:lang w:val="en-GB"/>
              </w:rPr>
            </w:pPr>
          </w:p>
        </w:tc>
        <w:tc>
          <w:tcPr>
            <w:tcW w:w="888" w:type="dxa"/>
          </w:tcPr>
          <w:p w14:paraId="42BE6277" w14:textId="77777777" w:rsidR="00620B2B" w:rsidRPr="00876507" w:rsidRDefault="00620B2B" w:rsidP="00620B2B">
            <w:pPr>
              <w:spacing w:line="360" w:lineRule="auto"/>
              <w:ind w:left="12"/>
              <w:rPr>
                <w:rFonts w:ascii="Arial" w:hAnsi="Arial" w:cs="Arial"/>
                <w:sz w:val="19"/>
                <w:szCs w:val="19"/>
                <w:lang w:val="en-GB"/>
              </w:rPr>
            </w:pPr>
          </w:p>
        </w:tc>
        <w:tc>
          <w:tcPr>
            <w:tcW w:w="164" w:type="dxa"/>
          </w:tcPr>
          <w:p w14:paraId="1CD457D5" w14:textId="77777777" w:rsidR="00620B2B" w:rsidRPr="00876507" w:rsidRDefault="00620B2B" w:rsidP="00620B2B">
            <w:pPr>
              <w:spacing w:line="360" w:lineRule="auto"/>
              <w:ind w:left="12"/>
              <w:rPr>
                <w:rFonts w:ascii="Arial" w:hAnsi="Arial" w:cs="Arial"/>
                <w:sz w:val="19"/>
                <w:szCs w:val="19"/>
                <w:rtl/>
                <w:cs/>
                <w:lang w:val="en-GB"/>
              </w:rPr>
            </w:pPr>
          </w:p>
        </w:tc>
        <w:tc>
          <w:tcPr>
            <w:tcW w:w="2287" w:type="dxa"/>
          </w:tcPr>
          <w:p w14:paraId="193A4FBD" w14:textId="4C06CFB4" w:rsidR="00620B2B" w:rsidRDefault="00620B2B" w:rsidP="00620B2B">
            <w:pPr>
              <w:tabs>
                <w:tab w:val="left" w:pos="3390"/>
              </w:tabs>
              <w:spacing w:line="360" w:lineRule="auto"/>
              <w:ind w:left="267" w:right="58"/>
              <w:jc w:val="right"/>
              <w:rPr>
                <w:rFonts w:ascii="Arial" w:hAnsi="Arial" w:cs="Arial"/>
                <w:sz w:val="19"/>
                <w:szCs w:val="19"/>
                <w:lang w:val="en-GB"/>
              </w:rPr>
            </w:pPr>
            <w:r w:rsidRPr="00620B2B">
              <w:rPr>
                <w:rFonts w:ascii="Arial" w:hAnsi="Arial" w:cs="Arial"/>
                <w:sz w:val="19"/>
                <w:szCs w:val="19"/>
                <w:lang w:val="en-GB"/>
              </w:rPr>
              <w:t>3,500</w:t>
            </w:r>
          </w:p>
        </w:tc>
      </w:tr>
      <w:tr w:rsidR="008E359C" w:rsidRPr="00876507" w14:paraId="52BA7734" w14:textId="77777777" w:rsidTr="00EB0398">
        <w:trPr>
          <w:cantSplit/>
        </w:trPr>
        <w:tc>
          <w:tcPr>
            <w:tcW w:w="5467" w:type="dxa"/>
          </w:tcPr>
          <w:p w14:paraId="25C5B7E5" w14:textId="4C598DC1" w:rsidR="008E359C" w:rsidRPr="003909AB" w:rsidRDefault="008E359C" w:rsidP="008E359C">
            <w:pPr>
              <w:spacing w:line="360" w:lineRule="auto"/>
              <w:ind w:left="12"/>
              <w:rPr>
                <w:rFonts w:ascii="Arial" w:hAnsi="Arial" w:cs="Browallia New"/>
                <w:sz w:val="19"/>
                <w:rtl/>
                <w:cs/>
              </w:rPr>
            </w:pPr>
            <w:r w:rsidRPr="003909AB">
              <w:rPr>
                <w:rFonts w:ascii="Arial" w:hAnsi="Arial" w:cs="Browallia New"/>
                <w:sz w:val="19"/>
              </w:rPr>
              <w:t xml:space="preserve">Balance as </w:t>
            </w:r>
            <w:proofErr w:type="gramStart"/>
            <w:r w:rsidRPr="003909AB">
              <w:rPr>
                <w:rFonts w:ascii="Arial" w:hAnsi="Arial" w:cs="Browallia New"/>
                <w:sz w:val="19"/>
              </w:rPr>
              <w:t>at</w:t>
            </w:r>
            <w:proofErr w:type="gramEnd"/>
            <w:r w:rsidRPr="003909AB">
              <w:rPr>
                <w:rFonts w:ascii="Arial" w:hAnsi="Arial" w:cs="Browallia New"/>
                <w:sz w:val="19"/>
              </w:rPr>
              <w:t xml:space="preserve"> 30 June 2021</w:t>
            </w:r>
          </w:p>
        </w:tc>
        <w:tc>
          <w:tcPr>
            <w:tcW w:w="165" w:type="dxa"/>
          </w:tcPr>
          <w:p w14:paraId="2D2C8729" w14:textId="77777777" w:rsidR="008E359C" w:rsidRPr="00876507" w:rsidRDefault="008E359C" w:rsidP="008E359C">
            <w:pPr>
              <w:spacing w:line="360" w:lineRule="auto"/>
              <w:ind w:left="12"/>
              <w:rPr>
                <w:rFonts w:ascii="Arial" w:hAnsi="Arial" w:cs="Arial"/>
                <w:sz w:val="19"/>
                <w:szCs w:val="19"/>
                <w:cs/>
                <w:lang w:val="en-GB"/>
              </w:rPr>
            </w:pPr>
          </w:p>
        </w:tc>
        <w:tc>
          <w:tcPr>
            <w:tcW w:w="888" w:type="dxa"/>
          </w:tcPr>
          <w:p w14:paraId="204A07DD" w14:textId="77777777" w:rsidR="008E359C" w:rsidRPr="00876507" w:rsidRDefault="008E359C" w:rsidP="008E359C">
            <w:pPr>
              <w:spacing w:line="360" w:lineRule="auto"/>
              <w:ind w:left="12"/>
              <w:rPr>
                <w:rFonts w:ascii="Arial" w:hAnsi="Arial" w:cs="Arial"/>
                <w:sz w:val="19"/>
                <w:szCs w:val="19"/>
                <w:lang w:val="en-GB"/>
              </w:rPr>
            </w:pPr>
          </w:p>
        </w:tc>
        <w:tc>
          <w:tcPr>
            <w:tcW w:w="164" w:type="dxa"/>
          </w:tcPr>
          <w:p w14:paraId="531C6633" w14:textId="77777777" w:rsidR="008E359C" w:rsidRPr="00876507" w:rsidRDefault="008E359C" w:rsidP="008E359C">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0389A638" w14:textId="583A729A" w:rsidR="008E359C" w:rsidRPr="008B342D" w:rsidRDefault="008E359C" w:rsidP="008E359C">
            <w:pPr>
              <w:tabs>
                <w:tab w:val="left" w:pos="3390"/>
              </w:tabs>
              <w:spacing w:line="360" w:lineRule="auto"/>
              <w:ind w:left="267" w:right="58"/>
              <w:jc w:val="right"/>
              <w:rPr>
                <w:rFonts w:ascii="Arial" w:hAnsi="Arial" w:cs="Arial"/>
                <w:sz w:val="19"/>
                <w:szCs w:val="19"/>
                <w:lang w:val="en-GB"/>
              </w:rPr>
            </w:pPr>
            <w:r>
              <w:rPr>
                <w:rFonts w:ascii="Arial" w:hAnsi="Arial" w:cs="Arial"/>
                <w:sz w:val="19"/>
                <w:szCs w:val="19"/>
                <w:lang w:val="en-GB"/>
              </w:rPr>
              <w:t>4,171,123</w:t>
            </w:r>
          </w:p>
        </w:tc>
      </w:tr>
    </w:tbl>
    <w:p w14:paraId="6B51291C" w14:textId="77777777" w:rsidR="007C638B" w:rsidRDefault="007C638B" w:rsidP="002B0E63">
      <w:pPr>
        <w:spacing w:line="360" w:lineRule="auto"/>
        <w:ind w:left="459" w:hanging="9"/>
        <w:jc w:val="thaiDistribute"/>
        <w:rPr>
          <w:rFonts w:ascii="Arial" w:hAnsi="Arial" w:cstheme="minorBidi"/>
          <w:sz w:val="19"/>
          <w:szCs w:val="19"/>
        </w:rPr>
      </w:pPr>
    </w:p>
    <w:p w14:paraId="07D8151C" w14:textId="234EBFCC" w:rsidR="00796239" w:rsidRPr="00B766C3" w:rsidRDefault="002002DE" w:rsidP="002B0E63">
      <w:pPr>
        <w:spacing w:line="360" w:lineRule="auto"/>
        <w:ind w:left="459" w:hanging="9"/>
        <w:jc w:val="thaiDistribute"/>
        <w:rPr>
          <w:rFonts w:ascii="Arial" w:hAnsi="Arial" w:cstheme="minorBidi"/>
          <w:sz w:val="19"/>
          <w:szCs w:val="19"/>
          <w:u w:val="single"/>
        </w:rPr>
      </w:pPr>
      <w:r w:rsidRPr="00B766C3">
        <w:rPr>
          <w:rFonts w:ascii="Arial" w:hAnsi="Arial" w:cs="Arial"/>
          <w:sz w:val="19"/>
          <w:szCs w:val="19"/>
          <w:u w:val="single"/>
        </w:rPr>
        <w:t>Purchase</w:t>
      </w:r>
      <w:r w:rsidR="00451E78" w:rsidRPr="00B766C3">
        <w:rPr>
          <w:rFonts w:ascii="Arial" w:hAnsi="Arial" w:cs="Arial"/>
          <w:sz w:val="19"/>
          <w:szCs w:val="19"/>
          <w:u w:val="single"/>
        </w:rPr>
        <w:t xml:space="preserve"> of investment </w:t>
      </w:r>
      <w:r w:rsidR="00806A50" w:rsidRPr="00B766C3">
        <w:rPr>
          <w:rFonts w:ascii="Arial" w:hAnsi="Arial" w:cs="Arial"/>
          <w:sz w:val="19"/>
          <w:szCs w:val="19"/>
          <w:u w:val="single"/>
        </w:rPr>
        <w:t>in subsidiary</w:t>
      </w:r>
    </w:p>
    <w:p w14:paraId="1448D492" w14:textId="77777777" w:rsidR="001933F1" w:rsidRDefault="00796239" w:rsidP="001933F1">
      <w:pPr>
        <w:spacing w:line="360" w:lineRule="auto"/>
        <w:ind w:left="459" w:hanging="9"/>
        <w:jc w:val="thaiDistribute"/>
        <w:rPr>
          <w:rFonts w:ascii="Arial" w:hAnsi="Arial" w:cs="Arial"/>
          <w:sz w:val="19"/>
          <w:szCs w:val="19"/>
        </w:rPr>
      </w:pPr>
      <w:r w:rsidRPr="00B766C3">
        <w:rPr>
          <w:rFonts w:ascii="Arial" w:hAnsi="Arial" w:cs="Arial"/>
          <w:sz w:val="19"/>
          <w:szCs w:val="19"/>
        </w:rPr>
        <w:t>On</w:t>
      </w:r>
      <w:r w:rsidRPr="00B766C3">
        <w:rPr>
          <w:rFonts w:ascii="Arial" w:hAnsi="Arial" w:cs="Arial" w:hint="cs"/>
          <w:sz w:val="19"/>
          <w:szCs w:val="19"/>
          <w:cs/>
        </w:rPr>
        <w:t xml:space="preserve"> </w:t>
      </w:r>
      <w:r w:rsidRPr="00B766C3">
        <w:rPr>
          <w:rFonts w:ascii="Arial" w:hAnsi="Arial" w:cs="Arial"/>
          <w:sz w:val="19"/>
          <w:szCs w:val="19"/>
        </w:rPr>
        <w:t>6 Janua</w:t>
      </w:r>
      <w:r w:rsidR="00C50EA7" w:rsidRPr="00B766C3">
        <w:rPr>
          <w:rFonts w:ascii="Arial" w:hAnsi="Arial" w:cs="Arial"/>
          <w:sz w:val="19"/>
          <w:szCs w:val="19"/>
        </w:rPr>
        <w:t>ry</w:t>
      </w:r>
      <w:r w:rsidRPr="00B766C3">
        <w:rPr>
          <w:rFonts w:ascii="Arial" w:hAnsi="Arial" w:cs="Arial"/>
          <w:sz w:val="19"/>
          <w:szCs w:val="19"/>
        </w:rPr>
        <w:t xml:space="preserve"> 202</w:t>
      </w:r>
      <w:r w:rsidRPr="00B766C3">
        <w:rPr>
          <w:rFonts w:ascii="Arial" w:hAnsi="Arial" w:cs="Browallia New"/>
          <w:sz w:val="19"/>
        </w:rPr>
        <w:t>1</w:t>
      </w:r>
      <w:r w:rsidRPr="00B766C3">
        <w:rPr>
          <w:rFonts w:ascii="Arial" w:hAnsi="Arial" w:cs="Arial"/>
          <w:sz w:val="19"/>
          <w:szCs w:val="19"/>
        </w:rPr>
        <w:t>,</w:t>
      </w:r>
      <w:r w:rsidR="00C50EA7" w:rsidRPr="00B766C3">
        <w:rPr>
          <w:rFonts w:ascii="Arial" w:hAnsi="Arial" w:cs="Arial"/>
          <w:sz w:val="19"/>
          <w:szCs w:val="19"/>
        </w:rPr>
        <w:t xml:space="preserve"> the Board of Director</w:t>
      </w:r>
      <w:r w:rsidR="00806A50" w:rsidRPr="00B766C3">
        <w:rPr>
          <w:rFonts w:ascii="Arial" w:hAnsi="Arial" w:cs="Arial"/>
          <w:sz w:val="19"/>
          <w:szCs w:val="19"/>
        </w:rPr>
        <w:t xml:space="preserve"> of</w:t>
      </w:r>
      <w:r w:rsidR="00C50EA7" w:rsidRPr="00B766C3">
        <w:rPr>
          <w:rFonts w:ascii="Arial" w:hAnsi="Arial" w:cs="Arial"/>
          <w:sz w:val="19"/>
          <w:szCs w:val="19"/>
        </w:rPr>
        <w:t xml:space="preserve"> </w:t>
      </w:r>
      <w:r w:rsidR="007C31D1" w:rsidRPr="00B766C3">
        <w:rPr>
          <w:rFonts w:ascii="Arial" w:hAnsi="Arial" w:cs="Arial"/>
          <w:sz w:val="19"/>
          <w:szCs w:val="19"/>
        </w:rPr>
        <w:t>TTCL Power Holding Pte. Ltd.</w:t>
      </w:r>
      <w:r w:rsidR="00C50EA7" w:rsidRPr="00B766C3">
        <w:rPr>
          <w:rFonts w:ascii="Arial" w:hAnsi="Arial" w:cs="Arial"/>
          <w:sz w:val="19"/>
          <w:szCs w:val="19"/>
        </w:rPr>
        <w:t xml:space="preserve"> pass a resolution to </w:t>
      </w:r>
      <w:r w:rsidR="00705A45">
        <w:rPr>
          <w:rFonts w:ascii="Arial" w:hAnsi="Arial" w:cs="Browallia New"/>
          <w:sz w:val="19"/>
        </w:rPr>
        <w:t>purchase</w:t>
      </w:r>
      <w:r w:rsidR="00396E15" w:rsidRPr="00B766C3">
        <w:rPr>
          <w:rFonts w:ascii="Arial" w:hAnsi="Arial" w:cs="Browallia New"/>
          <w:sz w:val="19"/>
        </w:rPr>
        <w:t xml:space="preserve"> </w:t>
      </w:r>
      <w:r w:rsidR="00432E71" w:rsidRPr="00B766C3">
        <w:rPr>
          <w:rFonts w:ascii="Arial" w:hAnsi="Arial" w:cs="Browallia New"/>
          <w:sz w:val="19"/>
        </w:rPr>
        <w:t>of common stock of TTCL Bio Company</w:t>
      </w:r>
      <w:r w:rsidR="00B766C3" w:rsidRPr="00B766C3">
        <w:rPr>
          <w:rFonts w:ascii="Arial" w:hAnsi="Arial" w:cs="Browallia New"/>
          <w:sz w:val="19"/>
        </w:rPr>
        <w:t xml:space="preserve"> Pte. Ltd</w:t>
      </w:r>
      <w:r w:rsidR="007C0621">
        <w:rPr>
          <w:rFonts w:ascii="Arial" w:hAnsi="Arial" w:cs="Browallia New"/>
          <w:sz w:val="19"/>
        </w:rPr>
        <w:t>.</w:t>
      </w:r>
      <w:r w:rsidR="00B766C3" w:rsidRPr="00B766C3">
        <w:rPr>
          <w:rFonts w:ascii="Arial" w:hAnsi="Arial" w:cs="Browallia New"/>
          <w:sz w:val="19"/>
        </w:rPr>
        <w:t xml:space="preserve">, 75 shares at USD 1 per share </w:t>
      </w:r>
      <w:r w:rsidR="001C045B" w:rsidRPr="00B766C3">
        <w:rPr>
          <w:rFonts w:ascii="Arial" w:hAnsi="Arial" w:cs="Browallia New"/>
          <w:sz w:val="19"/>
        </w:rPr>
        <w:t>totaling</w:t>
      </w:r>
      <w:r w:rsidR="00B766C3" w:rsidRPr="00B766C3">
        <w:rPr>
          <w:rFonts w:ascii="Arial" w:hAnsi="Arial" w:cs="Browallia New"/>
          <w:sz w:val="19"/>
        </w:rPr>
        <w:t xml:space="preserve"> of USD 75 </w:t>
      </w:r>
      <w:r w:rsidR="006A1A4A">
        <w:rPr>
          <w:rFonts w:ascii="Arial" w:hAnsi="Arial" w:cs="Browallia New"/>
          <w:sz w:val="19"/>
        </w:rPr>
        <w:br/>
      </w:r>
      <w:r w:rsidR="00F2062E">
        <w:rPr>
          <w:rFonts w:ascii="Arial" w:hAnsi="Arial" w:cs="Browallia New"/>
          <w:sz w:val="19"/>
        </w:rPr>
        <w:t>(</w:t>
      </w:r>
      <w:r w:rsidR="00D37E7E">
        <w:rPr>
          <w:rFonts w:ascii="Arial" w:hAnsi="Arial" w:cs="Browallia New"/>
          <w:sz w:val="19"/>
        </w:rPr>
        <w:t xml:space="preserve">or </w:t>
      </w:r>
      <w:r w:rsidR="00F2062E">
        <w:rPr>
          <w:rFonts w:ascii="Arial" w:hAnsi="Arial" w:cs="Browallia New"/>
          <w:sz w:val="19"/>
        </w:rPr>
        <w:t xml:space="preserve">equivalent </w:t>
      </w:r>
      <w:r w:rsidR="00A97B9A">
        <w:rPr>
          <w:rFonts w:ascii="Arial" w:hAnsi="Arial" w:cs="Browallia New"/>
          <w:sz w:val="19"/>
        </w:rPr>
        <w:t xml:space="preserve">to Baht 3,000) </w:t>
      </w:r>
      <w:r w:rsidR="00B766C3" w:rsidRPr="00B766C3">
        <w:rPr>
          <w:rFonts w:ascii="Arial" w:hAnsi="Arial" w:cs="Browallia New"/>
          <w:sz w:val="19"/>
        </w:rPr>
        <w:t xml:space="preserve">which is 75% of total share to </w:t>
      </w:r>
      <w:r w:rsidR="009544B2">
        <w:rPr>
          <w:rFonts w:ascii="Arial" w:hAnsi="Arial" w:cs="Browallia New"/>
          <w:sz w:val="19"/>
        </w:rPr>
        <w:t>the Company</w:t>
      </w:r>
      <w:r w:rsidR="00B766C3" w:rsidRPr="00B766C3">
        <w:rPr>
          <w:rFonts w:ascii="Arial" w:hAnsi="Arial" w:cs="Browallia New"/>
          <w:sz w:val="19"/>
        </w:rPr>
        <w:t>.</w:t>
      </w:r>
      <w:r w:rsidR="007C31D1">
        <w:rPr>
          <w:rFonts w:ascii="Arial" w:hAnsi="Arial" w:cs="Arial"/>
          <w:sz w:val="19"/>
          <w:szCs w:val="19"/>
        </w:rPr>
        <w:t xml:space="preserve"> </w:t>
      </w:r>
    </w:p>
    <w:p w14:paraId="767D5012" w14:textId="77777777" w:rsidR="001933F1" w:rsidRDefault="001933F1" w:rsidP="001933F1">
      <w:pPr>
        <w:spacing w:line="360" w:lineRule="auto"/>
        <w:ind w:left="459" w:hanging="9"/>
        <w:jc w:val="thaiDistribute"/>
        <w:rPr>
          <w:rFonts w:ascii="Arial" w:hAnsi="Arial" w:cs="Arial"/>
          <w:sz w:val="19"/>
          <w:szCs w:val="19"/>
        </w:rPr>
      </w:pPr>
    </w:p>
    <w:p w14:paraId="1B781B03" w14:textId="77777777" w:rsidR="002F629D" w:rsidRDefault="002F629D" w:rsidP="001933F1">
      <w:pPr>
        <w:spacing w:line="360" w:lineRule="auto"/>
        <w:ind w:left="459" w:hanging="9"/>
        <w:jc w:val="thaiDistribute"/>
        <w:rPr>
          <w:rFonts w:ascii="Arial" w:hAnsi="Arial" w:cs="Arial"/>
          <w:sz w:val="19"/>
          <w:szCs w:val="19"/>
          <w:u w:val="single"/>
        </w:rPr>
      </w:pPr>
      <w:r w:rsidRPr="002F629D">
        <w:rPr>
          <w:rFonts w:ascii="Arial" w:hAnsi="Arial" w:cs="Arial"/>
          <w:sz w:val="19"/>
          <w:szCs w:val="19"/>
          <w:u w:val="single"/>
        </w:rPr>
        <w:t xml:space="preserve">Purchase of investment in subsidiary and change of shareholding in Ha Tien Energy Corporation </w:t>
      </w:r>
    </w:p>
    <w:p w14:paraId="1D0E637E" w14:textId="046E6DD4" w:rsidR="001933F1" w:rsidRDefault="00403696" w:rsidP="001933F1">
      <w:pPr>
        <w:spacing w:line="360" w:lineRule="auto"/>
        <w:ind w:left="459" w:hanging="9"/>
        <w:jc w:val="thaiDistribute"/>
        <w:rPr>
          <w:rFonts w:ascii="Arial" w:hAnsi="Arial" w:cs="Arial"/>
          <w:sz w:val="19"/>
          <w:szCs w:val="19"/>
        </w:rPr>
      </w:pPr>
      <w:r w:rsidRPr="001933F1">
        <w:rPr>
          <w:rFonts w:ascii="Arial" w:hAnsi="Arial" w:cs="Arial"/>
          <w:sz w:val="19"/>
          <w:szCs w:val="19"/>
        </w:rPr>
        <w:t xml:space="preserve">On </w:t>
      </w:r>
      <w:r w:rsidRPr="001933F1">
        <w:rPr>
          <w:rFonts w:ascii="Arial" w:hAnsi="Arial" w:cstheme="minorBidi"/>
          <w:sz w:val="19"/>
        </w:rPr>
        <w:t xml:space="preserve">27 </w:t>
      </w:r>
      <w:r w:rsidRPr="001933F1">
        <w:rPr>
          <w:rFonts w:ascii="Arial" w:hAnsi="Arial" w:cs="Arial"/>
          <w:sz w:val="19"/>
          <w:szCs w:val="19"/>
        </w:rPr>
        <w:t>May 2021, the Board of Directors Meeting No. 5/</w:t>
      </w:r>
      <w:r w:rsidR="00C95CF6">
        <w:rPr>
          <w:rFonts w:ascii="Arial" w:hAnsi="Arial" w:cs="Arial"/>
          <w:sz w:val="19"/>
          <w:szCs w:val="19"/>
        </w:rPr>
        <w:t>20</w:t>
      </w:r>
      <w:r w:rsidRPr="001933F1">
        <w:rPr>
          <w:rFonts w:ascii="Arial" w:hAnsi="Arial" w:cs="Arial"/>
          <w:sz w:val="19"/>
          <w:szCs w:val="19"/>
        </w:rPr>
        <w:t>21 resolved to approve the purchase of additional investment in Ha Tien Energy Corporation (HATIECO) from TTCL Vietnam Corporation Limited (TVC) of 35</w:t>
      </w:r>
      <w:r w:rsidRPr="001933F1">
        <w:rPr>
          <w:rFonts w:ascii="Arial" w:hAnsi="Arial" w:cs="Arial"/>
          <w:sz w:val="19"/>
          <w:szCs w:val="19"/>
          <w:cs/>
        </w:rPr>
        <w:t>%</w:t>
      </w:r>
      <w:r w:rsidRPr="001933F1">
        <w:rPr>
          <w:rFonts w:ascii="Arial" w:hAnsi="Arial" w:cs="Arial"/>
          <w:sz w:val="19"/>
          <w:szCs w:val="19"/>
        </w:rPr>
        <w:t xml:space="preserve"> and TTCL BIO Company Pte. Ltd. (TTBC) 60</w:t>
      </w:r>
      <w:r w:rsidRPr="001933F1">
        <w:rPr>
          <w:rFonts w:ascii="Arial" w:hAnsi="Arial" w:cs="Arial"/>
          <w:sz w:val="19"/>
          <w:szCs w:val="19"/>
          <w:cs/>
        </w:rPr>
        <w:t>%</w:t>
      </w:r>
      <w:r w:rsidRPr="001933F1">
        <w:rPr>
          <w:rFonts w:ascii="Arial" w:hAnsi="Arial" w:cs="Arial"/>
          <w:sz w:val="19"/>
          <w:szCs w:val="19"/>
        </w:rPr>
        <w:t xml:space="preserve">, which is a subsidiary invested in HATIECO's ordinary shares, representing </w:t>
      </w:r>
      <w:r w:rsidRPr="001933F1">
        <w:rPr>
          <w:rFonts w:ascii="Arial" w:hAnsi="Arial" w:cs="Arial"/>
          <w:sz w:val="19"/>
          <w:szCs w:val="19"/>
          <w:cs/>
        </w:rPr>
        <w:t>100</w:t>
      </w:r>
      <w:r w:rsidR="00A21CF9">
        <w:rPr>
          <w:rFonts w:ascii="Arial" w:hAnsi="Arial" w:cs="Arial"/>
          <w:sz w:val="19"/>
          <w:szCs w:val="19"/>
        </w:rPr>
        <w:t>%</w:t>
      </w:r>
      <w:r w:rsidRPr="001933F1">
        <w:rPr>
          <w:rFonts w:ascii="Arial" w:hAnsi="Arial" w:cs="Arial"/>
          <w:sz w:val="19"/>
          <w:szCs w:val="19"/>
        </w:rPr>
        <w:t>.</w:t>
      </w:r>
    </w:p>
    <w:p w14:paraId="72A5BE32" w14:textId="77777777" w:rsidR="001933F1" w:rsidRDefault="001933F1" w:rsidP="001933F1">
      <w:pPr>
        <w:spacing w:line="360" w:lineRule="auto"/>
        <w:ind w:left="459" w:hanging="9"/>
        <w:jc w:val="thaiDistribute"/>
        <w:rPr>
          <w:rFonts w:ascii="Arial" w:hAnsi="Arial" w:cs="Arial"/>
          <w:sz w:val="19"/>
          <w:szCs w:val="19"/>
        </w:rPr>
      </w:pPr>
    </w:p>
    <w:p w14:paraId="4F3143A7" w14:textId="0D522419" w:rsidR="001933F1" w:rsidRPr="00D9058C" w:rsidRDefault="00403696" w:rsidP="001933F1">
      <w:pPr>
        <w:spacing w:line="360" w:lineRule="auto"/>
        <w:ind w:left="459" w:hanging="9"/>
        <w:jc w:val="thaiDistribute"/>
        <w:rPr>
          <w:rFonts w:ascii="Arial" w:hAnsi="Arial" w:cstheme="minorBidi"/>
          <w:sz w:val="19"/>
          <w:szCs w:val="19"/>
        </w:rPr>
      </w:pPr>
      <w:r w:rsidRPr="001933F1">
        <w:rPr>
          <w:rFonts w:ascii="Arial" w:hAnsi="Arial" w:cs="Arial"/>
          <w:sz w:val="19"/>
          <w:szCs w:val="19"/>
        </w:rPr>
        <w:t xml:space="preserve">On 3 June 2021, the Company entered into an agreement to purchase investment in subsidiary Ha Tien Energy Corporation (HATIECO) at a price of VND 104.98 million or equivalent to Baht 146.76 million. </w:t>
      </w:r>
      <w:r w:rsidR="00BB7683" w:rsidRPr="00BB7683">
        <w:rPr>
          <w:rFonts w:ascii="Arial" w:hAnsi="Arial" w:cs="Arial"/>
          <w:sz w:val="19"/>
          <w:szCs w:val="19"/>
        </w:rPr>
        <w:t xml:space="preserve">However, the Company </w:t>
      </w:r>
      <w:r w:rsidRPr="001933F1">
        <w:rPr>
          <w:rFonts w:ascii="Arial" w:hAnsi="Arial" w:cs="Arial"/>
          <w:sz w:val="19"/>
          <w:szCs w:val="19"/>
        </w:rPr>
        <w:t xml:space="preserve">purchase additional investment from a subsidiary, the </w:t>
      </w:r>
      <w:r w:rsidRPr="001933F1">
        <w:rPr>
          <w:rFonts w:ascii="Arial" w:hAnsi="Arial" w:cs="Browallia New"/>
          <w:sz w:val="19"/>
        </w:rPr>
        <w:t>Group</w:t>
      </w:r>
      <w:r w:rsidRPr="001933F1">
        <w:rPr>
          <w:rFonts w:ascii="Arial" w:hAnsi="Arial" w:cs="Arial"/>
          <w:sz w:val="19"/>
          <w:szCs w:val="19"/>
        </w:rPr>
        <w:t xml:space="preserve"> holds 97.67</w:t>
      </w:r>
      <w:r w:rsidR="00537680">
        <w:rPr>
          <w:rFonts w:ascii="Arial" w:hAnsi="Arial" w:cs="Arial"/>
          <w:sz w:val="19"/>
          <w:szCs w:val="19"/>
        </w:rPr>
        <w:t>%</w:t>
      </w:r>
      <w:r w:rsidRPr="001933F1">
        <w:rPr>
          <w:rFonts w:ascii="Arial" w:hAnsi="Arial" w:cs="Arial"/>
          <w:sz w:val="19"/>
          <w:szCs w:val="19"/>
        </w:rPr>
        <w:t xml:space="preserve"> in HATIECO which </w:t>
      </w:r>
      <w:r w:rsidR="0037060F">
        <w:rPr>
          <w:rFonts w:ascii="Arial" w:hAnsi="Arial" w:cs="Arial"/>
          <w:sz w:val="19"/>
          <w:szCs w:val="19"/>
        </w:rPr>
        <w:t>was</w:t>
      </w:r>
      <w:r w:rsidRPr="001933F1">
        <w:rPr>
          <w:rFonts w:ascii="Arial" w:hAnsi="Arial" w:cs="Arial"/>
          <w:sz w:val="19"/>
          <w:szCs w:val="19"/>
        </w:rPr>
        <w:t xml:space="preserve"> an indirect subsidiary. Therefore, the incremental in investment of the Company affected to change of shareholding in HATIECO by </w:t>
      </w:r>
      <w:r w:rsidR="00645CFB">
        <w:rPr>
          <w:rFonts w:ascii="Arial" w:hAnsi="Arial" w:cs="Arial"/>
          <w:sz w:val="19"/>
          <w:szCs w:val="19"/>
        </w:rPr>
        <w:t>2.33</w:t>
      </w:r>
      <w:r w:rsidRPr="001933F1">
        <w:rPr>
          <w:rFonts w:ascii="Arial" w:hAnsi="Arial" w:cs="Arial"/>
          <w:sz w:val="19"/>
          <w:szCs w:val="19"/>
          <w:cs/>
        </w:rPr>
        <w:t>%</w:t>
      </w:r>
      <w:r w:rsidR="000F3205">
        <w:rPr>
          <w:rFonts w:ascii="Arial" w:hAnsi="Arial" w:cs="Arial"/>
          <w:sz w:val="19"/>
          <w:szCs w:val="19"/>
        </w:rPr>
        <w:t xml:space="preserve"> and </w:t>
      </w:r>
      <w:r w:rsidR="000F3205" w:rsidRPr="000F3205">
        <w:rPr>
          <w:rFonts w:ascii="Arial" w:hAnsi="Arial" w:cstheme="minorBidi"/>
          <w:sz w:val="19"/>
          <w:szCs w:val="19"/>
        </w:rPr>
        <w:t xml:space="preserve">the Company wholly hold 100% shareholding in Ha Tien Energy Corporation and the Company recorded the change in discount from dilution of investment in subsidiary increase of Baht 1.37 million in the statement of changes in shareholders’ equity in consolidate financial statement.  </w:t>
      </w:r>
    </w:p>
    <w:p w14:paraId="1FB1CEA0" w14:textId="77777777" w:rsidR="001933F1" w:rsidRDefault="001933F1" w:rsidP="001933F1">
      <w:pPr>
        <w:spacing w:line="360" w:lineRule="auto"/>
        <w:ind w:left="459" w:hanging="9"/>
        <w:jc w:val="thaiDistribute"/>
        <w:rPr>
          <w:rFonts w:ascii="Arial" w:hAnsi="Arial" w:cs="Arial"/>
          <w:sz w:val="19"/>
          <w:szCs w:val="19"/>
        </w:rPr>
      </w:pPr>
    </w:p>
    <w:p w14:paraId="4F60FB6C" w14:textId="77777777" w:rsidR="001D53E4" w:rsidRDefault="001D53E4" w:rsidP="001933F1">
      <w:pPr>
        <w:spacing w:line="360" w:lineRule="auto"/>
        <w:ind w:left="459" w:hanging="9"/>
        <w:jc w:val="thaiDistribute"/>
        <w:rPr>
          <w:rFonts w:ascii="Arial" w:hAnsi="Arial" w:cs="Arial"/>
          <w:sz w:val="19"/>
          <w:szCs w:val="19"/>
          <w:u w:val="single"/>
          <w:lang w:val="en-GB"/>
        </w:rPr>
      </w:pPr>
      <w:r w:rsidRPr="001D53E4">
        <w:rPr>
          <w:rFonts w:ascii="Arial" w:hAnsi="Arial" w:cs="Arial"/>
          <w:sz w:val="19"/>
          <w:szCs w:val="19"/>
          <w:u w:val="single"/>
          <w:lang w:val="en-GB"/>
        </w:rPr>
        <w:t xml:space="preserve">Paid-up investment in subsidiary and change of shareholding in Blackwood Technology B.V. </w:t>
      </w:r>
    </w:p>
    <w:p w14:paraId="3677275E" w14:textId="75F7575E" w:rsidR="001933F1" w:rsidRDefault="00820004" w:rsidP="001933F1">
      <w:pPr>
        <w:spacing w:line="360" w:lineRule="auto"/>
        <w:ind w:left="459" w:hanging="9"/>
        <w:jc w:val="thaiDistribute"/>
        <w:rPr>
          <w:rFonts w:ascii="Arial" w:hAnsi="Arial" w:cs="Arial"/>
          <w:sz w:val="19"/>
          <w:szCs w:val="19"/>
          <w:cs/>
        </w:rPr>
      </w:pPr>
      <w:r w:rsidRPr="001933F1">
        <w:rPr>
          <w:rFonts w:ascii="Arial" w:hAnsi="Arial" w:cs="Arial"/>
          <w:sz w:val="19"/>
          <w:szCs w:val="19"/>
        </w:rPr>
        <w:t xml:space="preserve">On 1 April 2021, </w:t>
      </w:r>
      <w:r w:rsidRPr="001933F1">
        <w:rPr>
          <w:rFonts w:ascii="Arial" w:hAnsi="Arial" w:cs="Arial"/>
          <w:sz w:val="19"/>
          <w:szCs w:val="19"/>
          <w:lang w:bidi="ar-SA"/>
        </w:rPr>
        <w:t xml:space="preserve">the Company paid tranche 2 </w:t>
      </w:r>
      <w:r w:rsidRPr="001933F1">
        <w:rPr>
          <w:rFonts w:ascii="Arial" w:hAnsi="Arial" w:cs="Arial"/>
          <w:sz w:val="19"/>
          <w:szCs w:val="19"/>
        </w:rPr>
        <w:t xml:space="preserve">according to the conditions in the share purchase agreement on dated 18 September 2020 to purchase </w:t>
      </w:r>
      <w:r w:rsidRPr="001933F1">
        <w:rPr>
          <w:rFonts w:ascii="Arial" w:hAnsi="Arial" w:cs="Arial"/>
          <w:sz w:val="19"/>
          <w:szCs w:val="19"/>
          <w:lang w:bidi="ar-SA"/>
        </w:rPr>
        <w:t xml:space="preserve">share capital </w:t>
      </w:r>
      <w:r w:rsidRPr="001933F1">
        <w:rPr>
          <w:rFonts w:ascii="Arial" w:hAnsi="Arial" w:cs="Arial"/>
          <w:sz w:val="19"/>
          <w:szCs w:val="19"/>
        </w:rPr>
        <w:t xml:space="preserve">of </w:t>
      </w:r>
      <w:r w:rsidRPr="001933F1">
        <w:rPr>
          <w:rFonts w:ascii="Arial" w:hAnsi="Arial" w:cs="Arial"/>
          <w:sz w:val="19"/>
          <w:szCs w:val="19"/>
          <w:lang w:bidi="ar-SA"/>
        </w:rPr>
        <w:t xml:space="preserve">Blackwood Technology B.V.’s share capital amount </w:t>
      </w:r>
      <w:r w:rsidRPr="001933F1">
        <w:rPr>
          <w:rFonts w:ascii="Arial" w:hAnsi="Arial" w:cs="Arial"/>
          <w:sz w:val="19"/>
          <w:szCs w:val="19"/>
        </w:rPr>
        <w:t>of EUR 1.14 million or equivalent to Baht 42.84 million, 15,838 shares which is 19% of total share capital.</w:t>
      </w:r>
      <w:r w:rsidR="00676C7A">
        <w:rPr>
          <w:rFonts w:ascii="Arial" w:hAnsi="Arial" w:cs="Arial"/>
          <w:sz w:val="19"/>
          <w:szCs w:val="19"/>
        </w:rPr>
        <w:t xml:space="preserve"> </w:t>
      </w:r>
      <w:r w:rsidR="00676C7A" w:rsidRPr="00676C7A">
        <w:rPr>
          <w:rFonts w:ascii="Arial" w:hAnsi="Arial" w:cs="Arial"/>
          <w:sz w:val="19"/>
          <w:szCs w:val="19"/>
        </w:rPr>
        <w:t xml:space="preserve">Therefore. The incremental in investment of the Company affected to change of shareholding in Blackwood Technology B.V. from 51% to 70% and the Company recorded the change in discount from dilution of investment in subsidiary decrease of Baht </w:t>
      </w:r>
      <w:r w:rsidR="00676C7A">
        <w:rPr>
          <w:rFonts w:ascii="Arial" w:hAnsi="Arial" w:cs="Arial"/>
          <w:sz w:val="19"/>
          <w:szCs w:val="19"/>
        </w:rPr>
        <w:t>41.25</w:t>
      </w:r>
      <w:r w:rsidR="00676C7A" w:rsidRPr="00676C7A">
        <w:rPr>
          <w:rFonts w:ascii="Arial" w:hAnsi="Arial" w:cs="Arial"/>
          <w:sz w:val="19"/>
          <w:szCs w:val="19"/>
        </w:rPr>
        <w:t xml:space="preserve"> million in the statement of changes in shareholders’ equity in consolidate financial statement</w:t>
      </w:r>
      <w:r w:rsidR="005E6631">
        <w:rPr>
          <w:rFonts w:ascii="Arial" w:hAnsi="Arial" w:cs="Arial"/>
          <w:sz w:val="19"/>
          <w:szCs w:val="19"/>
        </w:rPr>
        <w:t>.</w:t>
      </w:r>
    </w:p>
    <w:p w14:paraId="553B822F" w14:textId="2B1D188C" w:rsidR="00DE3752" w:rsidRDefault="00DE3752">
      <w:pPr>
        <w:rPr>
          <w:rFonts w:ascii="Arial" w:hAnsi="Arial" w:cs="Arial"/>
          <w:sz w:val="19"/>
          <w:szCs w:val="19"/>
          <w:u w:val="single"/>
          <w:lang w:val="en-GB"/>
        </w:rPr>
      </w:pPr>
    </w:p>
    <w:p w14:paraId="27F36553" w14:textId="77777777" w:rsidR="00D654DF" w:rsidRDefault="00D654DF">
      <w:pPr>
        <w:rPr>
          <w:rFonts w:ascii="Arial" w:hAnsi="Arial" w:cs="Arial"/>
          <w:sz w:val="19"/>
          <w:szCs w:val="19"/>
          <w:u w:val="single"/>
          <w:lang w:val="en-GB"/>
        </w:rPr>
      </w:pPr>
      <w:r>
        <w:rPr>
          <w:rFonts w:ascii="Arial" w:hAnsi="Arial" w:cs="Arial"/>
          <w:sz w:val="19"/>
          <w:szCs w:val="19"/>
          <w:u w:val="single"/>
          <w:lang w:val="en-GB"/>
        </w:rPr>
        <w:br w:type="page"/>
      </w:r>
    </w:p>
    <w:p w14:paraId="1DDABCDA" w14:textId="083D04F2" w:rsidR="001933F1" w:rsidRDefault="00CA4D75" w:rsidP="001933F1">
      <w:pPr>
        <w:spacing w:line="360" w:lineRule="auto"/>
        <w:ind w:left="459" w:hanging="9"/>
        <w:jc w:val="thaiDistribute"/>
        <w:rPr>
          <w:rFonts w:ascii="Arial" w:hAnsi="Arial" w:cs="Arial"/>
          <w:sz w:val="19"/>
          <w:szCs w:val="19"/>
        </w:rPr>
      </w:pPr>
      <w:r w:rsidRPr="001933F1">
        <w:rPr>
          <w:rFonts w:ascii="Arial" w:hAnsi="Arial" w:cs="Arial"/>
          <w:sz w:val="19"/>
          <w:szCs w:val="19"/>
          <w:u w:val="single"/>
          <w:lang w:val="en-GB"/>
        </w:rPr>
        <w:t xml:space="preserve">Disposal </w:t>
      </w:r>
      <w:r w:rsidR="005D4CC5" w:rsidRPr="001933F1">
        <w:rPr>
          <w:rFonts w:ascii="Arial" w:hAnsi="Arial" w:cs="Arial"/>
          <w:sz w:val="19"/>
          <w:szCs w:val="19"/>
          <w:u w:val="single"/>
          <w:lang w:val="en-GB"/>
        </w:rPr>
        <w:t>investment in</w:t>
      </w:r>
      <w:r w:rsidR="00DE3752">
        <w:rPr>
          <w:rFonts w:ascii="Arial" w:hAnsi="Arial" w:cs="Arial"/>
          <w:sz w:val="19"/>
          <w:szCs w:val="19"/>
          <w:u w:val="single"/>
          <w:lang w:val="en-GB"/>
        </w:rPr>
        <w:t xml:space="preserve"> di</w:t>
      </w:r>
      <w:r w:rsidR="00FF1EDB">
        <w:rPr>
          <w:rFonts w:ascii="Arial" w:hAnsi="Arial" w:cs="Arial"/>
          <w:sz w:val="19"/>
          <w:szCs w:val="19"/>
          <w:u w:val="single"/>
          <w:lang w:val="en-GB"/>
        </w:rPr>
        <w:t>rect</w:t>
      </w:r>
      <w:r w:rsidR="005D4CC5" w:rsidRPr="001933F1">
        <w:rPr>
          <w:rFonts w:ascii="Arial" w:hAnsi="Arial" w:cs="Arial"/>
          <w:sz w:val="19"/>
          <w:szCs w:val="19"/>
          <w:u w:val="single"/>
          <w:lang w:val="en-GB"/>
        </w:rPr>
        <w:t xml:space="preserve"> </w:t>
      </w:r>
      <w:r w:rsidR="00D9320E" w:rsidRPr="001933F1">
        <w:rPr>
          <w:rFonts w:ascii="Arial" w:hAnsi="Arial" w:cs="Arial"/>
          <w:sz w:val="19"/>
          <w:szCs w:val="19"/>
          <w:u w:val="single"/>
          <w:lang w:val="en-GB"/>
        </w:rPr>
        <w:t>subsidiary</w:t>
      </w:r>
    </w:p>
    <w:p w14:paraId="679D3925" w14:textId="671E991B" w:rsidR="009E10A0" w:rsidRDefault="00AF7D77" w:rsidP="001933F1">
      <w:pPr>
        <w:spacing w:line="360" w:lineRule="auto"/>
        <w:ind w:left="459" w:hanging="9"/>
        <w:jc w:val="thaiDistribute"/>
        <w:rPr>
          <w:rFonts w:ascii="Arial" w:hAnsi="Arial" w:cs="Arial"/>
          <w:sz w:val="19"/>
          <w:szCs w:val="19"/>
        </w:rPr>
      </w:pPr>
      <w:r w:rsidRPr="001933F1">
        <w:rPr>
          <w:rFonts w:ascii="Arial" w:hAnsi="Arial" w:cs="Arial"/>
          <w:sz w:val="19"/>
          <w:szCs w:val="19"/>
        </w:rPr>
        <w:t xml:space="preserve">On </w:t>
      </w:r>
      <w:r w:rsidR="00695F4C" w:rsidRPr="001933F1">
        <w:rPr>
          <w:rFonts w:ascii="Arial" w:hAnsi="Arial" w:cs="Arial"/>
          <w:sz w:val="19"/>
          <w:szCs w:val="19"/>
        </w:rPr>
        <w:t>14 June 2021</w:t>
      </w:r>
      <w:r w:rsidR="005D044A" w:rsidRPr="001933F1">
        <w:rPr>
          <w:rFonts w:ascii="Arial" w:hAnsi="Arial" w:cs="Arial"/>
          <w:sz w:val="19"/>
          <w:szCs w:val="19"/>
        </w:rPr>
        <w:t>, t</w:t>
      </w:r>
      <w:r w:rsidR="00695F4C" w:rsidRPr="001933F1">
        <w:rPr>
          <w:rFonts w:ascii="Arial" w:hAnsi="Arial" w:cs="Arial"/>
          <w:sz w:val="19"/>
          <w:szCs w:val="19"/>
        </w:rPr>
        <w:t>he</w:t>
      </w:r>
      <w:r w:rsidR="005D044A" w:rsidRPr="001933F1">
        <w:rPr>
          <w:rFonts w:ascii="Arial" w:hAnsi="Arial" w:cs="Arial"/>
          <w:sz w:val="19"/>
          <w:szCs w:val="19"/>
        </w:rPr>
        <w:t xml:space="preserve"> Board of Director Meeting </w:t>
      </w:r>
      <w:r w:rsidR="00696193" w:rsidRPr="001933F1">
        <w:rPr>
          <w:rFonts w:ascii="Arial" w:hAnsi="Arial" w:cs="Arial"/>
          <w:sz w:val="19"/>
          <w:szCs w:val="19"/>
        </w:rPr>
        <w:t xml:space="preserve">of the Company’s </w:t>
      </w:r>
      <w:r w:rsidR="005D044A" w:rsidRPr="001933F1">
        <w:rPr>
          <w:rFonts w:ascii="Arial" w:hAnsi="Arial" w:cs="Arial"/>
          <w:sz w:val="19"/>
          <w:szCs w:val="19"/>
        </w:rPr>
        <w:t>no. 6/2021</w:t>
      </w:r>
      <w:r w:rsidR="00606EC6" w:rsidRPr="001933F1">
        <w:rPr>
          <w:rFonts w:ascii="Arial" w:hAnsi="Arial" w:cs="Arial"/>
          <w:sz w:val="19"/>
          <w:szCs w:val="19"/>
        </w:rPr>
        <w:t>,</w:t>
      </w:r>
      <w:r w:rsidR="005D044A" w:rsidRPr="001933F1">
        <w:rPr>
          <w:rFonts w:ascii="Arial" w:hAnsi="Arial" w:cs="Arial"/>
          <w:sz w:val="19"/>
          <w:szCs w:val="19"/>
        </w:rPr>
        <w:t xml:space="preserve"> </w:t>
      </w:r>
      <w:r w:rsidR="00FF5663" w:rsidRPr="001933F1">
        <w:rPr>
          <w:rFonts w:ascii="Arial" w:hAnsi="Arial" w:cs="Arial"/>
          <w:sz w:val="19"/>
          <w:szCs w:val="19"/>
        </w:rPr>
        <w:t xml:space="preserve">shareholders approved the disposal </w:t>
      </w:r>
      <w:r w:rsidR="00021130" w:rsidRPr="001933F1">
        <w:rPr>
          <w:rFonts w:ascii="Arial" w:hAnsi="Arial" w:cs="Arial"/>
          <w:sz w:val="19"/>
          <w:szCs w:val="19"/>
        </w:rPr>
        <w:t xml:space="preserve">investment in </w:t>
      </w:r>
      <w:r w:rsidR="00AE7C94" w:rsidRPr="001933F1">
        <w:rPr>
          <w:rFonts w:ascii="Arial" w:hAnsi="Arial" w:cs="Arial"/>
          <w:sz w:val="19"/>
          <w:szCs w:val="19"/>
        </w:rPr>
        <w:t>ordinary</w:t>
      </w:r>
      <w:r w:rsidR="00532ED0" w:rsidRPr="001933F1">
        <w:rPr>
          <w:rFonts w:ascii="Arial" w:hAnsi="Arial" w:cs="Arial"/>
          <w:sz w:val="19"/>
          <w:szCs w:val="19"/>
        </w:rPr>
        <w:t xml:space="preserve"> shares of Bio </w:t>
      </w:r>
      <w:r w:rsidR="00ED4DC2" w:rsidRPr="001933F1">
        <w:rPr>
          <w:rFonts w:ascii="Arial" w:hAnsi="Arial" w:cs="Arial"/>
          <w:sz w:val="19"/>
          <w:szCs w:val="19"/>
        </w:rPr>
        <w:t>Natural Energy Company Limited (BNE)</w:t>
      </w:r>
      <w:r w:rsidR="00891346" w:rsidRPr="001933F1">
        <w:rPr>
          <w:rFonts w:ascii="Arial" w:hAnsi="Arial" w:cs="Arial"/>
          <w:sz w:val="19"/>
          <w:szCs w:val="19"/>
        </w:rPr>
        <w:t>, a subsidiary of the Company</w:t>
      </w:r>
      <w:r w:rsidR="00E54097" w:rsidRPr="001933F1">
        <w:rPr>
          <w:rFonts w:ascii="Arial" w:hAnsi="Arial" w:cs="Arial"/>
          <w:sz w:val="19"/>
          <w:szCs w:val="19"/>
        </w:rPr>
        <w:t xml:space="preserve"> in the proportion of 70</w:t>
      </w:r>
      <w:r w:rsidR="003C0320">
        <w:rPr>
          <w:rFonts w:ascii="Arial" w:hAnsi="Arial" w:cs="Arial"/>
          <w:sz w:val="19"/>
          <w:szCs w:val="19"/>
        </w:rPr>
        <w:t>%</w:t>
      </w:r>
      <w:r w:rsidR="00E54097" w:rsidRPr="001933F1">
        <w:rPr>
          <w:rFonts w:ascii="Arial" w:hAnsi="Arial" w:cs="Arial"/>
          <w:sz w:val="19"/>
          <w:szCs w:val="19"/>
        </w:rPr>
        <w:t xml:space="preserve"> of the tota</w:t>
      </w:r>
      <w:r w:rsidR="00AE7C94" w:rsidRPr="001933F1">
        <w:rPr>
          <w:rFonts w:ascii="Arial" w:hAnsi="Arial" w:cs="Arial"/>
          <w:sz w:val="19"/>
          <w:szCs w:val="19"/>
        </w:rPr>
        <w:t xml:space="preserve">l </w:t>
      </w:r>
      <w:r w:rsidR="00E54097" w:rsidRPr="001933F1">
        <w:rPr>
          <w:rFonts w:ascii="Arial" w:hAnsi="Arial" w:cs="Arial"/>
          <w:sz w:val="19"/>
          <w:szCs w:val="19"/>
        </w:rPr>
        <w:t>shares</w:t>
      </w:r>
      <w:r w:rsidR="00E0387B" w:rsidRPr="001933F1">
        <w:rPr>
          <w:rFonts w:ascii="Arial" w:hAnsi="Arial" w:cs="Arial"/>
          <w:sz w:val="19"/>
          <w:szCs w:val="19"/>
        </w:rPr>
        <w:t xml:space="preserve">, to </w:t>
      </w:r>
      <w:proofErr w:type="spellStart"/>
      <w:r w:rsidR="00E0387B" w:rsidRPr="001933F1">
        <w:rPr>
          <w:rFonts w:ascii="Arial" w:hAnsi="Arial" w:cs="Arial"/>
          <w:sz w:val="19"/>
          <w:szCs w:val="19"/>
        </w:rPr>
        <w:t>P</w:t>
      </w:r>
      <w:r w:rsidR="003C0320">
        <w:rPr>
          <w:rFonts w:ascii="Arial" w:hAnsi="Arial" w:cs="Arial"/>
          <w:sz w:val="19"/>
          <w:szCs w:val="19"/>
        </w:rPr>
        <w:t>or</w:t>
      </w:r>
      <w:r w:rsidR="00E0387B" w:rsidRPr="001933F1">
        <w:rPr>
          <w:rFonts w:ascii="Arial" w:hAnsi="Arial" w:cs="Arial"/>
          <w:sz w:val="19"/>
          <w:szCs w:val="19"/>
        </w:rPr>
        <w:t>nvilai</w:t>
      </w:r>
      <w:proofErr w:type="spellEnd"/>
      <w:r w:rsidR="00E0387B" w:rsidRPr="001933F1">
        <w:rPr>
          <w:rFonts w:ascii="Arial" w:hAnsi="Arial" w:cs="Arial"/>
          <w:sz w:val="19"/>
          <w:szCs w:val="19"/>
        </w:rPr>
        <w:t xml:space="preserve"> International Group Trading </w:t>
      </w:r>
      <w:r w:rsidR="00E060D0">
        <w:rPr>
          <w:rFonts w:ascii="Arial" w:hAnsi="Arial" w:cs="Browallia New"/>
          <w:sz w:val="19"/>
        </w:rPr>
        <w:t xml:space="preserve">Co., </w:t>
      </w:r>
      <w:r w:rsidR="00E0387B" w:rsidRPr="001933F1">
        <w:rPr>
          <w:rFonts w:ascii="Arial" w:hAnsi="Arial" w:cs="Arial"/>
          <w:sz w:val="19"/>
          <w:szCs w:val="19"/>
        </w:rPr>
        <w:t xml:space="preserve">Ltd. (PVL) which is </w:t>
      </w:r>
      <w:r w:rsidR="00DB5EF0" w:rsidRPr="001933F1">
        <w:rPr>
          <w:rFonts w:ascii="Arial" w:hAnsi="Arial" w:cs="Arial"/>
          <w:sz w:val="19"/>
          <w:szCs w:val="19"/>
        </w:rPr>
        <w:t>not related</w:t>
      </w:r>
      <w:r w:rsidR="00435DBC" w:rsidRPr="001933F1">
        <w:rPr>
          <w:rFonts w:ascii="Arial" w:hAnsi="Arial" w:cs="Arial"/>
          <w:sz w:val="19"/>
          <w:szCs w:val="19"/>
        </w:rPr>
        <w:t xml:space="preserve"> company, totaling</w:t>
      </w:r>
      <w:r w:rsidR="00104C91" w:rsidRPr="001933F1">
        <w:rPr>
          <w:rFonts w:ascii="Arial" w:hAnsi="Arial" w:cs="Arial"/>
          <w:sz w:val="19"/>
          <w:szCs w:val="19"/>
        </w:rPr>
        <w:t xml:space="preserve"> </w:t>
      </w:r>
      <w:r w:rsidR="00435DBC" w:rsidRPr="001933F1">
        <w:rPr>
          <w:rFonts w:ascii="Arial" w:hAnsi="Arial" w:cs="Arial"/>
          <w:sz w:val="19"/>
          <w:szCs w:val="19"/>
        </w:rPr>
        <w:t>Baht 17.64 million</w:t>
      </w:r>
      <w:r w:rsidR="007571D2" w:rsidRPr="001933F1">
        <w:rPr>
          <w:rFonts w:ascii="Arial" w:hAnsi="Arial" w:cs="Arial" w:hint="cs"/>
          <w:sz w:val="19"/>
          <w:szCs w:val="19"/>
          <w:cs/>
        </w:rPr>
        <w:t xml:space="preserve"> </w:t>
      </w:r>
      <w:r w:rsidR="007571D2" w:rsidRPr="001933F1">
        <w:rPr>
          <w:rFonts w:ascii="Arial" w:hAnsi="Arial" w:cs="Arial"/>
          <w:sz w:val="19"/>
          <w:szCs w:val="19"/>
        </w:rPr>
        <w:t xml:space="preserve">by the conditions for payments </w:t>
      </w:r>
      <w:r w:rsidR="008444AA" w:rsidRPr="001933F1">
        <w:rPr>
          <w:rFonts w:ascii="Arial" w:hAnsi="Arial" w:cs="Arial"/>
          <w:sz w:val="19"/>
          <w:szCs w:val="19"/>
        </w:rPr>
        <w:t xml:space="preserve">Baht </w:t>
      </w:r>
      <w:r w:rsidR="00F01A98" w:rsidRPr="001933F1">
        <w:rPr>
          <w:rFonts w:ascii="Arial" w:hAnsi="Arial" w:cs="Arial"/>
          <w:sz w:val="19"/>
          <w:szCs w:val="19"/>
        </w:rPr>
        <w:t>0.35</w:t>
      </w:r>
      <w:r w:rsidR="008444AA" w:rsidRPr="001933F1">
        <w:rPr>
          <w:rFonts w:ascii="Arial" w:hAnsi="Arial" w:cs="Arial"/>
          <w:sz w:val="19"/>
          <w:szCs w:val="19"/>
        </w:rPr>
        <w:t xml:space="preserve"> million and</w:t>
      </w:r>
      <w:r w:rsidR="00DA5E4A" w:rsidRPr="001933F1">
        <w:rPr>
          <w:rFonts w:ascii="Arial" w:hAnsi="Arial" w:cs="Arial"/>
          <w:sz w:val="19"/>
          <w:szCs w:val="19"/>
        </w:rPr>
        <w:t xml:space="preserve"> trade</w:t>
      </w:r>
      <w:r w:rsidR="008444AA" w:rsidRPr="001933F1">
        <w:rPr>
          <w:rFonts w:ascii="Arial" w:hAnsi="Arial" w:cs="Arial"/>
          <w:sz w:val="19"/>
          <w:szCs w:val="19"/>
        </w:rPr>
        <w:t xml:space="preserve"> account</w:t>
      </w:r>
      <w:r w:rsidR="00150C34" w:rsidRPr="001933F1">
        <w:rPr>
          <w:rFonts w:ascii="Arial" w:hAnsi="Arial" w:cs="Arial"/>
          <w:sz w:val="19"/>
          <w:szCs w:val="19"/>
        </w:rPr>
        <w:t>s</w:t>
      </w:r>
      <w:r w:rsidR="008444AA" w:rsidRPr="001933F1">
        <w:rPr>
          <w:rFonts w:ascii="Arial" w:hAnsi="Arial" w:cs="Arial"/>
          <w:sz w:val="19"/>
          <w:szCs w:val="19"/>
        </w:rPr>
        <w:t xml:space="preserve"> </w:t>
      </w:r>
      <w:r w:rsidR="00DA5E4A" w:rsidRPr="001933F1">
        <w:rPr>
          <w:rFonts w:ascii="Arial" w:hAnsi="Arial" w:cs="Arial"/>
          <w:sz w:val="19"/>
          <w:szCs w:val="19"/>
        </w:rPr>
        <w:t>receivable</w:t>
      </w:r>
      <w:r w:rsidR="009E10A0" w:rsidRPr="001933F1">
        <w:rPr>
          <w:rFonts w:ascii="Arial" w:hAnsi="Arial" w:cs="Arial"/>
          <w:sz w:val="19"/>
          <w:szCs w:val="19"/>
        </w:rPr>
        <w:t xml:space="preserve"> Baht </w:t>
      </w:r>
      <w:r w:rsidR="00F01A98" w:rsidRPr="001933F1">
        <w:rPr>
          <w:rFonts w:ascii="Arial" w:hAnsi="Arial" w:cs="Arial"/>
          <w:sz w:val="19"/>
          <w:szCs w:val="19"/>
        </w:rPr>
        <w:t>17.29</w:t>
      </w:r>
      <w:r w:rsidR="009E10A0" w:rsidRPr="001933F1">
        <w:rPr>
          <w:rFonts w:ascii="Arial" w:hAnsi="Arial" w:cs="Arial"/>
          <w:sz w:val="19"/>
          <w:szCs w:val="19"/>
        </w:rPr>
        <w:t xml:space="preserve"> million</w:t>
      </w:r>
      <w:r w:rsidR="00F01A98" w:rsidRPr="001933F1">
        <w:rPr>
          <w:rFonts w:ascii="Arial" w:hAnsi="Arial" w:cs="Arial"/>
          <w:sz w:val="19"/>
          <w:szCs w:val="19"/>
        </w:rPr>
        <w:t>.</w:t>
      </w:r>
      <w:r w:rsidR="00A105F7">
        <w:rPr>
          <w:rFonts w:ascii="Arial" w:hAnsi="Arial" w:cs="Arial"/>
          <w:sz w:val="19"/>
          <w:szCs w:val="19"/>
        </w:rPr>
        <w:t xml:space="preserve"> </w:t>
      </w:r>
    </w:p>
    <w:p w14:paraId="270E1145" w14:textId="77777777" w:rsidR="00125F63" w:rsidRPr="001933F1" w:rsidRDefault="00125F63" w:rsidP="001933F1">
      <w:pPr>
        <w:spacing w:line="360" w:lineRule="auto"/>
        <w:ind w:left="459" w:hanging="9"/>
        <w:jc w:val="thaiDistribute"/>
        <w:rPr>
          <w:rFonts w:ascii="Arial" w:hAnsi="Arial" w:cs="Arial"/>
          <w:sz w:val="19"/>
          <w:szCs w:val="19"/>
        </w:rPr>
      </w:pPr>
    </w:p>
    <w:p w14:paraId="04DC4D16" w14:textId="77777777" w:rsidR="0029633B" w:rsidRDefault="005926CA" w:rsidP="00D9320E">
      <w:pPr>
        <w:spacing w:line="360" w:lineRule="auto"/>
        <w:ind w:left="426"/>
        <w:jc w:val="thaiDistribute"/>
        <w:rPr>
          <w:rFonts w:ascii="Arial" w:hAnsi="Arial" w:cs="Arial"/>
          <w:sz w:val="19"/>
          <w:szCs w:val="19"/>
        </w:rPr>
      </w:pPr>
      <w:r w:rsidRPr="00C70237">
        <w:rPr>
          <w:rFonts w:ascii="Arial" w:hAnsi="Arial" w:cs="Arial"/>
          <w:sz w:val="19"/>
          <w:szCs w:val="19"/>
        </w:rPr>
        <w:t xml:space="preserve">On </w:t>
      </w:r>
      <w:r w:rsidR="009A62FD" w:rsidRPr="00C70237">
        <w:rPr>
          <w:rFonts w:ascii="Arial" w:hAnsi="Arial" w:cs="Arial"/>
          <w:sz w:val="19"/>
          <w:szCs w:val="19"/>
        </w:rPr>
        <w:t>30</w:t>
      </w:r>
      <w:r w:rsidR="003A4E94" w:rsidRPr="00C70237">
        <w:rPr>
          <w:rFonts w:ascii="Arial" w:hAnsi="Arial" w:cs="Arial"/>
          <w:sz w:val="19"/>
          <w:szCs w:val="19"/>
        </w:rPr>
        <w:t xml:space="preserve"> June 2021, the Company has entered into the Share Purchase Agreement </w:t>
      </w:r>
      <w:r w:rsidR="0088350F" w:rsidRPr="00C70237">
        <w:rPr>
          <w:rFonts w:ascii="Arial" w:hAnsi="Arial" w:cs="Arial"/>
          <w:sz w:val="19"/>
          <w:szCs w:val="19"/>
        </w:rPr>
        <w:t xml:space="preserve">in Bio </w:t>
      </w:r>
      <w:bookmarkStart w:id="3" w:name="_Hlk79887908"/>
      <w:r w:rsidR="0088350F" w:rsidRPr="00C70237">
        <w:rPr>
          <w:rFonts w:ascii="Arial" w:hAnsi="Arial" w:cs="Arial"/>
          <w:sz w:val="19"/>
          <w:szCs w:val="19"/>
        </w:rPr>
        <w:t>Natural Energy Company Limited</w:t>
      </w:r>
      <w:bookmarkEnd w:id="3"/>
      <w:r w:rsidR="0088350F" w:rsidRPr="00C70237">
        <w:rPr>
          <w:rFonts w:ascii="Arial" w:hAnsi="Arial" w:cs="Arial"/>
          <w:sz w:val="19"/>
          <w:szCs w:val="19"/>
        </w:rPr>
        <w:t xml:space="preserve"> (BNE), </w:t>
      </w:r>
      <w:r w:rsidR="00DB5EF0" w:rsidRPr="00C70237">
        <w:rPr>
          <w:rFonts w:ascii="Arial" w:hAnsi="Arial" w:cs="Arial"/>
          <w:sz w:val="19"/>
          <w:szCs w:val="19"/>
        </w:rPr>
        <w:t xml:space="preserve">by the conditions for receiving payments are as follows: </w:t>
      </w:r>
    </w:p>
    <w:p w14:paraId="5EBACCB1" w14:textId="77777777" w:rsidR="00D828CD" w:rsidRPr="00C70237" w:rsidRDefault="00D828CD" w:rsidP="00D9320E">
      <w:pPr>
        <w:spacing w:line="360" w:lineRule="auto"/>
        <w:ind w:left="426"/>
        <w:jc w:val="thaiDistribute"/>
        <w:rPr>
          <w:rFonts w:ascii="Arial" w:hAnsi="Arial" w:cs="Arial"/>
          <w:sz w:val="19"/>
          <w:szCs w:val="19"/>
        </w:rPr>
      </w:pPr>
    </w:p>
    <w:p w14:paraId="124AEBF6" w14:textId="6CCA62D9" w:rsidR="00204033" w:rsidRPr="00C70237" w:rsidRDefault="00204033" w:rsidP="0029633B">
      <w:pPr>
        <w:pStyle w:val="ListParagraph"/>
        <w:numPr>
          <w:ilvl w:val="0"/>
          <w:numId w:val="9"/>
        </w:numPr>
        <w:spacing w:line="360" w:lineRule="auto"/>
        <w:ind w:left="1134" w:hanging="283"/>
        <w:jc w:val="thaiDistribute"/>
        <w:rPr>
          <w:rFonts w:ascii="Arial" w:hAnsi="Arial" w:cs="Arial"/>
          <w:sz w:val="19"/>
          <w:szCs w:val="19"/>
          <w:lang w:val="en-US"/>
        </w:rPr>
      </w:pPr>
      <w:r w:rsidRPr="00C70237">
        <w:rPr>
          <w:rFonts w:ascii="Arial" w:hAnsi="Arial" w:cs="Arial"/>
          <w:sz w:val="19"/>
          <w:szCs w:val="19"/>
          <w:lang w:val="en-US"/>
        </w:rPr>
        <w:t>R</w:t>
      </w:r>
      <w:r w:rsidR="00DB5EF0" w:rsidRPr="00C70237">
        <w:rPr>
          <w:rFonts w:ascii="Arial" w:hAnsi="Arial" w:cs="Arial"/>
          <w:sz w:val="19"/>
          <w:szCs w:val="19"/>
          <w:lang w:val="en-US"/>
        </w:rPr>
        <w:t>eceiving</w:t>
      </w:r>
      <w:r w:rsidRPr="00C70237">
        <w:rPr>
          <w:rFonts w:ascii="Arial" w:hAnsi="Arial" w:cs="Arial"/>
          <w:sz w:val="19"/>
          <w:szCs w:val="19"/>
          <w:lang w:val="en-US"/>
        </w:rPr>
        <w:t xml:space="preserve"> payment</w:t>
      </w:r>
      <w:r w:rsidR="00DB5EF0" w:rsidRPr="00C70237">
        <w:rPr>
          <w:rFonts w:ascii="Arial" w:hAnsi="Arial" w:cs="Arial"/>
          <w:sz w:val="19"/>
          <w:szCs w:val="19"/>
          <w:lang w:val="en-US"/>
        </w:rPr>
        <w:t xml:space="preserve"> </w:t>
      </w:r>
      <w:r w:rsidR="005F3C39" w:rsidRPr="00C70237">
        <w:rPr>
          <w:rFonts w:ascii="Arial" w:hAnsi="Arial" w:cs="Arial"/>
          <w:sz w:val="19"/>
          <w:szCs w:val="19"/>
          <w:lang w:val="en-US"/>
        </w:rPr>
        <w:t xml:space="preserve">and trade account receivable </w:t>
      </w:r>
      <w:r w:rsidR="00DB5EF0" w:rsidRPr="00C70237">
        <w:rPr>
          <w:rFonts w:ascii="Arial" w:hAnsi="Arial" w:cs="Arial"/>
          <w:sz w:val="19"/>
          <w:szCs w:val="19"/>
          <w:lang w:val="en-US"/>
        </w:rPr>
        <w:t xml:space="preserve">20% </w:t>
      </w:r>
      <w:r w:rsidR="005F3C39" w:rsidRPr="00C70237">
        <w:rPr>
          <w:rFonts w:ascii="Arial" w:hAnsi="Arial" w:cs="Arial"/>
          <w:sz w:val="19"/>
          <w:szCs w:val="19"/>
          <w:lang w:val="en-US"/>
        </w:rPr>
        <w:t xml:space="preserve">totaling Baht </w:t>
      </w:r>
      <w:r w:rsidR="00F01A98" w:rsidRPr="00C70237">
        <w:rPr>
          <w:rFonts w:ascii="Arial" w:hAnsi="Arial" w:cs="Arial"/>
          <w:sz w:val="19"/>
          <w:szCs w:val="19"/>
          <w:lang w:val="en-US"/>
        </w:rPr>
        <w:t>3.53</w:t>
      </w:r>
      <w:r w:rsidR="00AC3EA7" w:rsidRPr="00C70237">
        <w:rPr>
          <w:rFonts w:ascii="Arial" w:hAnsi="Arial" w:cs="Arial"/>
          <w:sz w:val="19"/>
          <w:szCs w:val="19"/>
          <w:lang w:val="en-US"/>
        </w:rPr>
        <w:t xml:space="preserve"> million </w:t>
      </w:r>
      <w:r w:rsidR="00DB5EF0" w:rsidRPr="00C70237">
        <w:rPr>
          <w:rFonts w:ascii="Arial" w:hAnsi="Arial" w:cs="Arial"/>
          <w:sz w:val="19"/>
          <w:szCs w:val="19"/>
          <w:lang w:val="en-US"/>
        </w:rPr>
        <w:t>as of 30 June 2021</w:t>
      </w:r>
    </w:p>
    <w:p w14:paraId="3519A0F6" w14:textId="4BF517B3" w:rsidR="0029633B" w:rsidRDefault="00334DEE" w:rsidP="0029633B">
      <w:pPr>
        <w:pStyle w:val="ListParagraph"/>
        <w:numPr>
          <w:ilvl w:val="0"/>
          <w:numId w:val="9"/>
        </w:numPr>
        <w:spacing w:line="360" w:lineRule="auto"/>
        <w:ind w:left="1134" w:hanging="283"/>
        <w:jc w:val="thaiDistribute"/>
        <w:rPr>
          <w:rFonts w:ascii="Arial" w:hAnsi="Arial" w:cs="Arial"/>
          <w:sz w:val="19"/>
          <w:szCs w:val="19"/>
          <w:lang w:val="en-US"/>
        </w:rPr>
      </w:pPr>
      <w:r w:rsidRPr="00C70237">
        <w:rPr>
          <w:rFonts w:ascii="Arial" w:hAnsi="Arial" w:cs="Arial"/>
          <w:sz w:val="19"/>
          <w:szCs w:val="19"/>
          <w:lang w:val="en-US"/>
        </w:rPr>
        <w:t>R</w:t>
      </w:r>
      <w:r w:rsidR="00DB5EF0" w:rsidRPr="00C70237">
        <w:rPr>
          <w:rFonts w:ascii="Arial" w:hAnsi="Arial" w:cs="Arial"/>
          <w:sz w:val="19"/>
          <w:szCs w:val="19"/>
          <w:lang w:val="en-US"/>
        </w:rPr>
        <w:t xml:space="preserve">eceiving </w:t>
      </w:r>
      <w:r w:rsidR="00AC3EA7" w:rsidRPr="00C70237">
        <w:rPr>
          <w:rFonts w:ascii="Arial" w:hAnsi="Arial" w:cs="Arial"/>
          <w:sz w:val="19"/>
          <w:szCs w:val="19"/>
          <w:lang w:val="en-US"/>
        </w:rPr>
        <w:t xml:space="preserve">payment trade account receivable </w:t>
      </w:r>
      <w:r w:rsidR="00DB5EF0" w:rsidRPr="00C70237">
        <w:rPr>
          <w:rFonts w:ascii="Arial" w:hAnsi="Arial" w:cs="Arial"/>
          <w:sz w:val="19"/>
          <w:szCs w:val="19"/>
          <w:lang w:val="en-US"/>
        </w:rPr>
        <w:t xml:space="preserve">80% </w:t>
      </w:r>
      <w:r w:rsidR="00C70237" w:rsidRPr="00C70237">
        <w:rPr>
          <w:rFonts w:ascii="Arial" w:hAnsi="Arial" w:cs="Arial"/>
          <w:sz w:val="19"/>
          <w:szCs w:val="19"/>
          <w:lang w:val="en-US"/>
        </w:rPr>
        <w:t>totaling Baht 14.11 million</w:t>
      </w:r>
      <w:r w:rsidR="00DB5EF0" w:rsidRPr="00C70237">
        <w:rPr>
          <w:rFonts w:ascii="Arial" w:hAnsi="Arial" w:cs="Arial"/>
          <w:sz w:val="19"/>
          <w:szCs w:val="19"/>
          <w:lang w:val="en-US"/>
        </w:rPr>
        <w:t xml:space="preserve"> by monthly </w:t>
      </w:r>
      <w:r w:rsidR="003B33D8">
        <w:rPr>
          <w:rFonts w:ascii="Arial" w:hAnsi="Arial" w:cs="Arial"/>
          <w:sz w:val="19"/>
          <w:szCs w:val="19"/>
          <w:lang w:val="en-US"/>
        </w:rPr>
        <w:t>i</w:t>
      </w:r>
      <w:r w:rsidR="00DB5EF0" w:rsidRPr="00C70237">
        <w:rPr>
          <w:rFonts w:ascii="Arial" w:hAnsi="Arial" w:cs="Arial"/>
          <w:sz w:val="19"/>
          <w:szCs w:val="19"/>
          <w:lang w:val="en-US"/>
        </w:rPr>
        <w:t xml:space="preserve">nstallments for a total period of 14 months. </w:t>
      </w:r>
    </w:p>
    <w:p w14:paraId="149B071F" w14:textId="04171ABF" w:rsidR="001D5209" w:rsidRDefault="001D5209" w:rsidP="0029633B">
      <w:pPr>
        <w:pStyle w:val="ListParagraph"/>
        <w:numPr>
          <w:ilvl w:val="0"/>
          <w:numId w:val="9"/>
        </w:numPr>
        <w:spacing w:line="360" w:lineRule="auto"/>
        <w:ind w:left="1134" w:hanging="283"/>
        <w:jc w:val="thaiDistribute"/>
        <w:rPr>
          <w:rFonts w:ascii="Arial" w:hAnsi="Arial" w:cs="Arial"/>
          <w:sz w:val="19"/>
          <w:szCs w:val="19"/>
          <w:lang w:val="en-US"/>
        </w:rPr>
      </w:pPr>
      <w:r>
        <w:rPr>
          <w:rFonts w:ascii="Arial" w:hAnsi="Arial" w:cs="Arial"/>
          <w:sz w:val="19"/>
          <w:szCs w:val="19"/>
          <w:lang w:val="en-US"/>
        </w:rPr>
        <w:t>Exemp</w:t>
      </w:r>
      <w:r w:rsidR="00E435CB">
        <w:rPr>
          <w:rFonts w:ascii="Arial" w:hAnsi="Arial" w:cs="Arial"/>
          <w:sz w:val="19"/>
          <w:szCs w:val="19"/>
          <w:lang w:val="en-US"/>
        </w:rPr>
        <w:t>t</w:t>
      </w:r>
      <w:r>
        <w:rPr>
          <w:rFonts w:ascii="Arial" w:hAnsi="Arial" w:cs="Arial"/>
          <w:sz w:val="19"/>
          <w:szCs w:val="19"/>
          <w:lang w:val="en-US"/>
        </w:rPr>
        <w:t>ion</w:t>
      </w:r>
      <w:r w:rsidR="00E435CB">
        <w:rPr>
          <w:rFonts w:ascii="Arial" w:hAnsi="Arial" w:cs="Arial"/>
          <w:sz w:val="19"/>
          <w:szCs w:val="19"/>
          <w:lang w:val="en-US"/>
        </w:rPr>
        <w:t xml:space="preserve"> of collection account receivable to Bio </w:t>
      </w:r>
      <w:r w:rsidR="00E435CB" w:rsidRPr="00E435CB">
        <w:rPr>
          <w:rFonts w:ascii="Arial" w:hAnsi="Arial" w:cs="Arial"/>
          <w:sz w:val="19"/>
          <w:szCs w:val="19"/>
          <w:lang w:val="en-US"/>
        </w:rPr>
        <w:t>Natural Energy Company Limited</w:t>
      </w:r>
      <w:r w:rsidR="00E435CB">
        <w:rPr>
          <w:rFonts w:ascii="Arial" w:hAnsi="Arial" w:cs="Arial"/>
          <w:sz w:val="19"/>
          <w:szCs w:val="19"/>
          <w:lang w:val="en-US"/>
        </w:rPr>
        <w:t xml:space="preserve"> </w:t>
      </w:r>
      <w:proofErr w:type="gramStart"/>
      <w:r w:rsidR="000955A0">
        <w:rPr>
          <w:rFonts w:ascii="Arial" w:hAnsi="Arial" w:cs="Arial"/>
          <w:sz w:val="19"/>
          <w:szCs w:val="19"/>
          <w:lang w:val="en-US"/>
        </w:rPr>
        <w:t>amount</w:t>
      </w:r>
      <w:proofErr w:type="gramEnd"/>
      <w:r w:rsidR="000955A0">
        <w:rPr>
          <w:rFonts w:ascii="Arial" w:hAnsi="Arial" w:cs="Arial"/>
          <w:sz w:val="19"/>
          <w:szCs w:val="19"/>
          <w:lang w:val="en-US"/>
        </w:rPr>
        <w:t xml:space="preserve"> of Baht 8.27 million.</w:t>
      </w:r>
    </w:p>
    <w:p w14:paraId="78331964" w14:textId="7371A753" w:rsidR="00D656D9" w:rsidRDefault="00D656D9" w:rsidP="0029633B">
      <w:pPr>
        <w:pStyle w:val="ListParagraph"/>
        <w:numPr>
          <w:ilvl w:val="0"/>
          <w:numId w:val="9"/>
        </w:numPr>
        <w:spacing w:line="360" w:lineRule="auto"/>
        <w:ind w:left="1134" w:hanging="283"/>
        <w:jc w:val="thaiDistribute"/>
        <w:rPr>
          <w:rFonts w:ascii="Arial" w:hAnsi="Arial" w:cs="Arial"/>
          <w:sz w:val="19"/>
          <w:szCs w:val="19"/>
          <w:lang w:val="en-US"/>
        </w:rPr>
      </w:pPr>
      <w:r w:rsidRPr="00D656D9">
        <w:rPr>
          <w:rFonts w:ascii="Arial" w:hAnsi="Arial" w:cs="Browallia New"/>
          <w:sz w:val="19"/>
          <w:lang w:val="en-US"/>
        </w:rPr>
        <w:t>T</w:t>
      </w:r>
      <w:r w:rsidRPr="00672F39">
        <w:rPr>
          <w:rFonts w:ascii="Arial" w:hAnsi="Arial" w:cs="Arial"/>
          <w:sz w:val="19"/>
          <w:szCs w:val="19"/>
          <w:lang w:val="en-GB"/>
        </w:rPr>
        <w:t xml:space="preserve">he Company </w:t>
      </w:r>
      <w:r>
        <w:rPr>
          <w:rFonts w:ascii="Arial" w:hAnsi="Arial" w:cs="Arial"/>
          <w:sz w:val="19"/>
          <w:szCs w:val="19"/>
          <w:lang w:val="en-GB"/>
        </w:rPr>
        <w:t>extinguish</w:t>
      </w:r>
      <w:r w:rsidRPr="00D656D9">
        <w:rPr>
          <w:rFonts w:ascii="Arial" w:hAnsi="Arial" w:cs="Browallia New"/>
          <w:sz w:val="19"/>
          <w:lang w:val="en-US"/>
        </w:rPr>
        <w:t>es</w:t>
      </w:r>
      <w:r>
        <w:rPr>
          <w:rFonts w:ascii="Arial" w:hAnsi="Arial" w:cs="Browallia New" w:hint="cs"/>
          <w:sz w:val="19"/>
          <w:cs/>
          <w:lang w:val="en-GB"/>
        </w:rPr>
        <w:t xml:space="preserve"> </w:t>
      </w:r>
      <w:r w:rsidRPr="00672F39">
        <w:rPr>
          <w:rFonts w:ascii="Arial" w:hAnsi="Arial" w:cs="Arial"/>
          <w:sz w:val="19"/>
          <w:szCs w:val="19"/>
          <w:lang w:val="en-GB"/>
        </w:rPr>
        <w:t>long-term loan</w:t>
      </w:r>
      <w:r>
        <w:rPr>
          <w:rFonts w:ascii="Arial" w:hAnsi="Arial" w:cs="Arial"/>
          <w:sz w:val="19"/>
          <w:szCs w:val="19"/>
          <w:lang w:val="en-GB"/>
        </w:rPr>
        <w:t xml:space="preserve"> and i</w:t>
      </w:r>
      <w:r w:rsidRPr="003B75E7">
        <w:rPr>
          <w:rFonts w:ascii="Arial" w:hAnsi="Arial" w:cs="Arial"/>
          <w:sz w:val="19"/>
          <w:szCs w:val="19"/>
          <w:lang w:val="en-GB"/>
        </w:rPr>
        <w:t xml:space="preserve">nterest receivable </w:t>
      </w:r>
      <w:r w:rsidRPr="00672F39">
        <w:rPr>
          <w:rFonts w:ascii="Arial" w:hAnsi="Arial" w:cs="Arial"/>
          <w:sz w:val="19"/>
          <w:szCs w:val="19"/>
          <w:lang w:val="en-GB"/>
        </w:rPr>
        <w:t xml:space="preserve">to Bio Natural Energy Company Limited </w:t>
      </w:r>
      <w:proofErr w:type="spellStart"/>
      <w:proofErr w:type="gramStart"/>
      <w:r w:rsidRPr="00672F39">
        <w:rPr>
          <w:rFonts w:ascii="Arial" w:hAnsi="Arial" w:cs="Arial"/>
          <w:sz w:val="19"/>
          <w:szCs w:val="19"/>
          <w:lang w:val="en-GB"/>
        </w:rPr>
        <w:t>totaling</w:t>
      </w:r>
      <w:proofErr w:type="spellEnd"/>
      <w:proofErr w:type="gramEnd"/>
      <w:r w:rsidRPr="00672F39">
        <w:rPr>
          <w:rFonts w:ascii="Arial" w:hAnsi="Arial" w:cs="Arial"/>
          <w:sz w:val="19"/>
          <w:szCs w:val="19"/>
          <w:lang w:val="en-GB"/>
        </w:rPr>
        <w:t xml:space="preserve"> </w:t>
      </w:r>
      <w:r>
        <w:rPr>
          <w:rFonts w:ascii="Arial" w:hAnsi="Arial" w:cs="Arial"/>
          <w:sz w:val="19"/>
          <w:szCs w:val="19"/>
          <w:lang w:val="en-GB"/>
        </w:rPr>
        <w:t xml:space="preserve">Baht </w:t>
      </w:r>
      <w:r w:rsidRPr="00672F39">
        <w:rPr>
          <w:rFonts w:ascii="Arial" w:hAnsi="Arial" w:cs="Arial"/>
          <w:sz w:val="19"/>
          <w:szCs w:val="19"/>
          <w:lang w:val="en-GB"/>
        </w:rPr>
        <w:t>13.27 million</w:t>
      </w:r>
      <w:r>
        <w:rPr>
          <w:rFonts w:ascii="Arial" w:hAnsi="Arial" w:cs="Arial"/>
          <w:sz w:val="19"/>
          <w:szCs w:val="19"/>
          <w:lang w:val="en-GB"/>
        </w:rPr>
        <w:t xml:space="preserve"> and Baht 9.26 million, respectively</w:t>
      </w:r>
      <w:r w:rsidRPr="00672F39">
        <w:rPr>
          <w:rFonts w:ascii="Arial" w:hAnsi="Arial" w:cs="Arial"/>
          <w:sz w:val="19"/>
          <w:szCs w:val="19"/>
          <w:lang w:val="en-GB"/>
        </w:rPr>
        <w:t xml:space="preserve">. </w:t>
      </w:r>
    </w:p>
    <w:p w14:paraId="346DD9D0" w14:textId="77777777" w:rsidR="00925941" w:rsidRPr="00324067" w:rsidRDefault="00925941" w:rsidP="00925941">
      <w:pPr>
        <w:spacing w:line="360" w:lineRule="auto"/>
        <w:ind w:left="851"/>
        <w:jc w:val="thaiDistribute"/>
        <w:rPr>
          <w:rFonts w:ascii="Arial" w:hAnsi="Arial" w:cs="Arial"/>
          <w:sz w:val="19"/>
          <w:szCs w:val="19"/>
          <w:lang w:val="en-GB" w:bidi="ar-SA"/>
        </w:rPr>
      </w:pPr>
    </w:p>
    <w:p w14:paraId="1641DDCB" w14:textId="50E64B9A" w:rsidR="00590770" w:rsidRDefault="00DC25A5" w:rsidP="00590770">
      <w:pPr>
        <w:spacing w:line="360" w:lineRule="auto"/>
        <w:ind w:left="426"/>
        <w:jc w:val="thaiDistribute"/>
        <w:rPr>
          <w:rFonts w:ascii="Arial" w:hAnsi="Arial" w:cs="Arial"/>
          <w:sz w:val="19"/>
          <w:szCs w:val="19"/>
        </w:rPr>
      </w:pPr>
      <w:r w:rsidRPr="00C70237">
        <w:rPr>
          <w:rFonts w:ascii="Arial" w:hAnsi="Arial" w:cs="Arial"/>
          <w:sz w:val="19"/>
          <w:szCs w:val="19"/>
        </w:rPr>
        <w:t xml:space="preserve">Therefore, </w:t>
      </w:r>
      <w:r w:rsidR="00DB5EF0" w:rsidRPr="00C70237">
        <w:rPr>
          <w:rFonts w:ascii="Arial" w:hAnsi="Arial" w:cs="Arial"/>
          <w:sz w:val="19"/>
          <w:szCs w:val="19"/>
        </w:rPr>
        <w:t>BNE will end its status as a company's subsidiary from 30 June 2021 onwards.</w:t>
      </w:r>
      <w:r w:rsidR="00BB6F5D">
        <w:rPr>
          <w:rFonts w:ascii="Arial" w:hAnsi="Arial" w:cs="Arial"/>
          <w:sz w:val="19"/>
          <w:szCs w:val="19"/>
        </w:rPr>
        <w:t xml:space="preserve"> </w:t>
      </w:r>
      <w:r w:rsidR="00BB6F5D" w:rsidRPr="00BB6F5D">
        <w:rPr>
          <w:rFonts w:ascii="Arial" w:hAnsi="Arial" w:cs="Arial"/>
          <w:sz w:val="19"/>
          <w:szCs w:val="19"/>
        </w:rPr>
        <w:t>If there is a breach of the terms of the contract The buyer agrees to pay interest as stipulated in the contract with other specified conditions</w:t>
      </w:r>
      <w:r w:rsidR="0072551B">
        <w:rPr>
          <w:rFonts w:ascii="Arial" w:hAnsi="Arial" w:cs="Arial"/>
          <w:sz w:val="19"/>
          <w:szCs w:val="19"/>
        </w:rPr>
        <w:t>.</w:t>
      </w:r>
    </w:p>
    <w:p w14:paraId="5C560E98" w14:textId="77777777" w:rsidR="00590770" w:rsidRDefault="00590770" w:rsidP="00590770">
      <w:pPr>
        <w:spacing w:line="360" w:lineRule="auto"/>
        <w:ind w:left="426"/>
        <w:jc w:val="thaiDistribute"/>
        <w:rPr>
          <w:rFonts w:ascii="Arial" w:hAnsi="Arial" w:cs="Arial"/>
          <w:sz w:val="19"/>
          <w:szCs w:val="19"/>
        </w:rPr>
      </w:pPr>
    </w:p>
    <w:p w14:paraId="6062F305" w14:textId="0AC221ED" w:rsidR="0053052A" w:rsidRDefault="00F0694A" w:rsidP="00590770">
      <w:pPr>
        <w:spacing w:line="360" w:lineRule="auto"/>
        <w:ind w:left="426"/>
        <w:jc w:val="thaiDistribute"/>
        <w:rPr>
          <w:rFonts w:ascii="Arial" w:hAnsi="Arial" w:cs="Arial"/>
          <w:sz w:val="19"/>
          <w:szCs w:val="19"/>
        </w:rPr>
      </w:pPr>
      <w:r w:rsidRPr="00F0694A">
        <w:rPr>
          <w:rFonts w:ascii="Arial" w:hAnsi="Arial" w:cs="Arial"/>
          <w:sz w:val="19"/>
          <w:szCs w:val="19"/>
        </w:rPr>
        <w:t xml:space="preserve">As </w:t>
      </w:r>
      <w:proofErr w:type="gramStart"/>
      <w:r>
        <w:rPr>
          <w:rFonts w:ascii="Arial" w:hAnsi="Arial" w:cs="Arial"/>
          <w:sz w:val="19"/>
          <w:szCs w:val="19"/>
        </w:rPr>
        <w:t>at</w:t>
      </w:r>
      <w:proofErr w:type="gramEnd"/>
      <w:r w:rsidRPr="00F0694A">
        <w:rPr>
          <w:rFonts w:ascii="Arial" w:hAnsi="Arial" w:cs="Arial"/>
          <w:sz w:val="19"/>
          <w:szCs w:val="19"/>
        </w:rPr>
        <w:t xml:space="preserve"> </w:t>
      </w:r>
      <w:r w:rsidR="005D04E9" w:rsidRPr="00F0694A">
        <w:rPr>
          <w:rFonts w:ascii="Arial" w:hAnsi="Arial" w:cs="Arial"/>
          <w:sz w:val="19"/>
          <w:szCs w:val="19"/>
        </w:rPr>
        <w:t>30</w:t>
      </w:r>
      <w:r w:rsidR="005D04E9">
        <w:rPr>
          <w:rFonts w:ascii="Arial" w:hAnsi="Arial" w:cs="Arial"/>
          <w:sz w:val="19"/>
          <w:szCs w:val="19"/>
        </w:rPr>
        <w:t xml:space="preserve"> </w:t>
      </w:r>
      <w:r w:rsidRPr="00F0694A">
        <w:rPr>
          <w:rFonts w:ascii="Arial" w:hAnsi="Arial" w:cs="Arial"/>
          <w:sz w:val="19"/>
          <w:szCs w:val="19"/>
        </w:rPr>
        <w:t xml:space="preserve">June 2021, the Company </w:t>
      </w:r>
      <w:r w:rsidR="00887D91">
        <w:rPr>
          <w:rFonts w:ascii="Arial" w:hAnsi="Arial" w:cs="Browallia New"/>
          <w:sz w:val="19"/>
        </w:rPr>
        <w:t>recorded all</w:t>
      </w:r>
      <w:r w:rsidR="00703E65">
        <w:rPr>
          <w:rFonts w:ascii="Arial" w:hAnsi="Arial" w:cs="Browallia New"/>
          <w:sz w:val="19"/>
        </w:rPr>
        <w:t>o</w:t>
      </w:r>
      <w:r w:rsidR="00887D91">
        <w:rPr>
          <w:rFonts w:ascii="Arial" w:hAnsi="Arial" w:cs="Browallia New"/>
          <w:sz w:val="19"/>
        </w:rPr>
        <w:t>wan</w:t>
      </w:r>
      <w:r w:rsidR="00703E65">
        <w:rPr>
          <w:rFonts w:ascii="Arial" w:hAnsi="Arial" w:cs="Browallia New"/>
          <w:sz w:val="19"/>
        </w:rPr>
        <w:t xml:space="preserve">ce for doubtful of </w:t>
      </w:r>
      <w:r w:rsidRPr="00F0694A">
        <w:rPr>
          <w:rFonts w:ascii="Arial" w:hAnsi="Arial" w:cs="Arial"/>
          <w:sz w:val="19"/>
          <w:szCs w:val="19"/>
        </w:rPr>
        <w:t xml:space="preserve">the remaining amount of receivables amounting </w:t>
      </w:r>
      <w:r w:rsidR="003E3D21">
        <w:rPr>
          <w:rFonts w:ascii="Arial" w:hAnsi="Arial" w:cs="Arial"/>
          <w:sz w:val="19"/>
          <w:szCs w:val="19"/>
        </w:rPr>
        <w:t xml:space="preserve">Baht </w:t>
      </w:r>
      <w:r w:rsidR="00E93C7C">
        <w:rPr>
          <w:rFonts w:ascii="Arial" w:hAnsi="Arial" w:cs="Arial"/>
          <w:sz w:val="19"/>
          <w:szCs w:val="19"/>
        </w:rPr>
        <w:t>8</w:t>
      </w:r>
      <w:r w:rsidRPr="00F0694A">
        <w:rPr>
          <w:rFonts w:ascii="Arial" w:hAnsi="Arial" w:cs="Arial"/>
          <w:sz w:val="19"/>
          <w:szCs w:val="19"/>
        </w:rPr>
        <w:t>.</w:t>
      </w:r>
      <w:r w:rsidR="00E93C7C">
        <w:rPr>
          <w:rFonts w:ascii="Arial" w:hAnsi="Arial" w:cs="Arial"/>
          <w:sz w:val="19"/>
          <w:szCs w:val="19"/>
        </w:rPr>
        <w:t>27</w:t>
      </w:r>
      <w:r w:rsidRPr="00F0694A">
        <w:rPr>
          <w:rFonts w:ascii="Arial" w:hAnsi="Arial" w:cs="Arial"/>
          <w:sz w:val="19"/>
          <w:szCs w:val="19"/>
        </w:rPr>
        <w:t xml:space="preserve"> million in the separate financial statement and accounted for loss </w:t>
      </w:r>
      <w:r w:rsidR="00FE79A5">
        <w:rPr>
          <w:rFonts w:ascii="Arial" w:hAnsi="Arial" w:cs="Arial"/>
          <w:sz w:val="19"/>
          <w:szCs w:val="19"/>
        </w:rPr>
        <w:t>on</w:t>
      </w:r>
      <w:r w:rsidR="00244DE4">
        <w:rPr>
          <w:rFonts w:ascii="Arial" w:hAnsi="Arial" w:cs="Arial"/>
          <w:sz w:val="19"/>
          <w:szCs w:val="19"/>
        </w:rPr>
        <w:t xml:space="preserve"> </w:t>
      </w:r>
      <w:r w:rsidR="00244DE4" w:rsidRPr="00244DE4">
        <w:rPr>
          <w:rFonts w:ascii="Arial" w:hAnsi="Arial" w:cs="Arial"/>
          <w:sz w:val="19"/>
          <w:szCs w:val="19"/>
        </w:rPr>
        <w:t>extinguishment</w:t>
      </w:r>
      <w:r w:rsidR="00FE79A5">
        <w:rPr>
          <w:rFonts w:ascii="Arial" w:hAnsi="Arial" w:cs="Arial"/>
          <w:sz w:val="19"/>
          <w:szCs w:val="19"/>
        </w:rPr>
        <w:t xml:space="preserve"> </w:t>
      </w:r>
      <w:r w:rsidRPr="00F0694A">
        <w:rPr>
          <w:rFonts w:ascii="Arial" w:hAnsi="Arial" w:cs="Arial"/>
          <w:sz w:val="19"/>
          <w:szCs w:val="19"/>
        </w:rPr>
        <w:t xml:space="preserve">in the income statement amounting </w:t>
      </w:r>
      <w:r w:rsidR="000A7B3C">
        <w:rPr>
          <w:rFonts w:ascii="Arial" w:hAnsi="Arial" w:cs="Arial"/>
          <w:sz w:val="19"/>
          <w:szCs w:val="19"/>
        </w:rPr>
        <w:t xml:space="preserve">Baht </w:t>
      </w:r>
      <w:r w:rsidR="00E93C7C">
        <w:rPr>
          <w:rFonts w:ascii="Arial" w:hAnsi="Arial" w:cs="Arial"/>
          <w:sz w:val="19"/>
          <w:szCs w:val="19"/>
        </w:rPr>
        <w:t>22</w:t>
      </w:r>
      <w:r w:rsidR="00A7116B">
        <w:rPr>
          <w:rFonts w:ascii="Arial" w:hAnsi="Arial" w:cs="Arial"/>
          <w:sz w:val="19"/>
          <w:szCs w:val="19"/>
        </w:rPr>
        <w:t>.</w:t>
      </w:r>
      <w:r w:rsidR="00E93C7C">
        <w:rPr>
          <w:rFonts w:ascii="Arial" w:hAnsi="Arial" w:cs="Arial"/>
          <w:sz w:val="19"/>
          <w:szCs w:val="19"/>
        </w:rPr>
        <w:t>52</w:t>
      </w:r>
      <w:r w:rsidR="003E3D21">
        <w:rPr>
          <w:rFonts w:ascii="Arial" w:hAnsi="Arial" w:cs="Arial"/>
          <w:sz w:val="19"/>
          <w:szCs w:val="19"/>
        </w:rPr>
        <w:t xml:space="preserve"> </w:t>
      </w:r>
      <w:r w:rsidR="003E3D21" w:rsidRPr="00F0694A">
        <w:rPr>
          <w:rFonts w:ascii="Arial" w:hAnsi="Arial" w:cs="Arial"/>
          <w:sz w:val="19"/>
          <w:szCs w:val="19"/>
        </w:rPr>
        <w:t>million</w:t>
      </w:r>
      <w:r w:rsidRPr="00F0694A">
        <w:rPr>
          <w:rFonts w:ascii="Arial" w:hAnsi="Arial" w:cs="Arial"/>
          <w:sz w:val="19"/>
          <w:szCs w:val="19"/>
        </w:rPr>
        <w:t xml:space="preserve"> in the consolidated and </w:t>
      </w:r>
      <w:r w:rsidR="00A7116B" w:rsidRPr="00F0694A">
        <w:rPr>
          <w:rFonts w:ascii="Arial" w:hAnsi="Arial" w:cs="Arial"/>
          <w:sz w:val="19"/>
          <w:szCs w:val="19"/>
        </w:rPr>
        <w:t xml:space="preserve">separate </w:t>
      </w:r>
      <w:r w:rsidR="00A7116B">
        <w:rPr>
          <w:rFonts w:ascii="Arial" w:hAnsi="Arial" w:cs="Arial"/>
          <w:sz w:val="19"/>
          <w:szCs w:val="19"/>
        </w:rPr>
        <w:t>financ</w:t>
      </w:r>
      <w:r w:rsidR="00EB2B22">
        <w:rPr>
          <w:rFonts w:ascii="Arial" w:hAnsi="Arial" w:cs="Arial"/>
          <w:sz w:val="19"/>
          <w:szCs w:val="19"/>
        </w:rPr>
        <w:t xml:space="preserve">ial </w:t>
      </w:r>
      <w:r w:rsidRPr="00F0694A">
        <w:rPr>
          <w:rFonts w:ascii="Arial" w:hAnsi="Arial" w:cs="Arial"/>
          <w:sz w:val="19"/>
          <w:szCs w:val="19"/>
        </w:rPr>
        <w:t>statement</w:t>
      </w:r>
      <w:r w:rsidR="00E32FE4">
        <w:rPr>
          <w:rFonts w:ascii="Arial" w:hAnsi="Arial" w:cs="Arial"/>
          <w:sz w:val="19"/>
          <w:szCs w:val="19"/>
        </w:rPr>
        <w:t>s</w:t>
      </w:r>
      <w:r w:rsidR="00EB2B22">
        <w:rPr>
          <w:rFonts w:ascii="Arial" w:hAnsi="Arial" w:cs="Arial"/>
          <w:sz w:val="19"/>
          <w:szCs w:val="19"/>
        </w:rPr>
        <w:t>.</w:t>
      </w:r>
      <w:r w:rsidR="00BE4F65">
        <w:rPr>
          <w:rFonts w:ascii="Arial" w:hAnsi="Arial" w:cs="Arial"/>
          <w:sz w:val="19"/>
          <w:szCs w:val="19"/>
        </w:rPr>
        <w:t xml:space="preserve"> </w:t>
      </w:r>
      <w:r w:rsidR="00BE4F65" w:rsidRPr="00EA242C">
        <w:rPr>
          <w:rFonts w:ascii="Arial" w:hAnsi="Arial" w:cs="Arial"/>
          <w:sz w:val="19"/>
          <w:szCs w:val="19"/>
        </w:rPr>
        <w:t>Moreover</w:t>
      </w:r>
      <w:r w:rsidR="00BE4F65">
        <w:rPr>
          <w:rFonts w:ascii="Arial" w:hAnsi="Arial" w:cs="Arial"/>
          <w:sz w:val="19"/>
          <w:szCs w:val="19"/>
        </w:rPr>
        <w:t xml:space="preserve">, </w:t>
      </w:r>
      <w:r w:rsidR="007538BC" w:rsidRPr="007538BC">
        <w:rPr>
          <w:rFonts w:ascii="Arial" w:hAnsi="Arial" w:cs="Arial"/>
          <w:sz w:val="19"/>
          <w:szCs w:val="19"/>
        </w:rPr>
        <w:t>the Company recorded the increase in non-controlling interests from disposal subsidiary of Baht 59.76 million</w:t>
      </w:r>
      <w:r w:rsidR="007538BC">
        <w:rPr>
          <w:rFonts w:ascii="Arial" w:hAnsi="Arial" w:cs="Arial"/>
          <w:sz w:val="19"/>
          <w:szCs w:val="19"/>
        </w:rPr>
        <w:t>.</w:t>
      </w:r>
    </w:p>
    <w:p w14:paraId="591111EC" w14:textId="77777777" w:rsidR="00EB2B22" w:rsidRDefault="00EB2B22" w:rsidP="00590770">
      <w:pPr>
        <w:spacing w:line="360" w:lineRule="auto"/>
        <w:ind w:left="426"/>
        <w:jc w:val="thaiDistribute"/>
        <w:rPr>
          <w:rFonts w:ascii="Arial" w:hAnsi="Arial" w:cs="Arial"/>
          <w:sz w:val="19"/>
          <w:szCs w:val="19"/>
        </w:rPr>
      </w:pPr>
    </w:p>
    <w:p w14:paraId="52FB7CF0" w14:textId="1275FF89" w:rsidR="005867A1" w:rsidRPr="00D9320E" w:rsidRDefault="005867A1" w:rsidP="005867A1">
      <w:pPr>
        <w:spacing w:line="360" w:lineRule="auto"/>
        <w:ind w:left="426"/>
        <w:jc w:val="thaiDistribute"/>
        <w:rPr>
          <w:rFonts w:ascii="Arial" w:hAnsi="Arial" w:cs="Arial"/>
          <w:sz w:val="19"/>
          <w:szCs w:val="19"/>
          <w:u w:val="single"/>
          <w:lang w:val="en-GB"/>
        </w:rPr>
      </w:pPr>
      <w:r w:rsidRPr="00D9320E">
        <w:rPr>
          <w:rFonts w:ascii="Arial" w:hAnsi="Arial" w:cs="Arial"/>
          <w:sz w:val="19"/>
          <w:szCs w:val="19"/>
          <w:u w:val="single"/>
          <w:lang w:val="en-GB"/>
        </w:rPr>
        <w:t xml:space="preserve">Disposal investment in </w:t>
      </w:r>
      <w:r>
        <w:rPr>
          <w:rFonts w:ascii="Arial" w:hAnsi="Arial" w:cs="Arial"/>
          <w:sz w:val="19"/>
          <w:szCs w:val="19"/>
          <w:u w:val="single"/>
          <w:lang w:val="en-GB"/>
        </w:rPr>
        <w:t xml:space="preserve">indirect </w:t>
      </w:r>
      <w:r w:rsidRPr="00D9320E">
        <w:rPr>
          <w:rFonts w:ascii="Arial" w:hAnsi="Arial" w:cs="Arial"/>
          <w:sz w:val="19"/>
          <w:szCs w:val="19"/>
          <w:u w:val="single"/>
          <w:lang w:val="en-GB"/>
        </w:rPr>
        <w:t>subsidiary</w:t>
      </w:r>
    </w:p>
    <w:p w14:paraId="7334ED65" w14:textId="46FF0053" w:rsidR="00290959" w:rsidRPr="00EC38F3" w:rsidRDefault="00E912D9" w:rsidP="00290959">
      <w:pPr>
        <w:spacing w:line="360" w:lineRule="auto"/>
        <w:ind w:left="426"/>
        <w:jc w:val="thaiDistribute"/>
        <w:rPr>
          <w:rFonts w:ascii="Arial" w:hAnsi="Arial" w:cs="Arial"/>
          <w:sz w:val="19"/>
          <w:szCs w:val="19"/>
        </w:rPr>
      </w:pPr>
      <w:r w:rsidRPr="00A05997">
        <w:rPr>
          <w:rFonts w:ascii="Arial" w:hAnsi="Arial" w:cs="Arial"/>
          <w:sz w:val="19"/>
          <w:szCs w:val="19"/>
        </w:rPr>
        <w:t xml:space="preserve">On 14 June 2021, the </w:t>
      </w:r>
      <w:r w:rsidRPr="00EC38F3">
        <w:rPr>
          <w:rFonts w:ascii="Arial" w:hAnsi="Arial" w:cs="Arial"/>
          <w:sz w:val="19"/>
          <w:szCs w:val="19"/>
        </w:rPr>
        <w:t>Board of Director Meeting of the Company’s no. 6/2021</w:t>
      </w:r>
      <w:r w:rsidR="001825C0" w:rsidRPr="00EC38F3">
        <w:rPr>
          <w:rFonts w:ascii="Arial" w:hAnsi="Arial" w:cs="Arial"/>
          <w:sz w:val="19"/>
          <w:szCs w:val="19"/>
        </w:rPr>
        <w:t xml:space="preserve"> pass a resolution to </w:t>
      </w:r>
      <w:r w:rsidRPr="00EC38F3">
        <w:rPr>
          <w:rFonts w:ascii="Arial" w:hAnsi="Arial" w:cs="Arial"/>
          <w:sz w:val="19"/>
          <w:szCs w:val="19"/>
        </w:rPr>
        <w:t xml:space="preserve">disposal investment in ordinary shares of Global New Energy </w:t>
      </w:r>
      <w:proofErr w:type="spellStart"/>
      <w:r w:rsidRPr="00EC38F3">
        <w:rPr>
          <w:rFonts w:ascii="Arial" w:hAnsi="Arial" w:cs="Arial"/>
          <w:sz w:val="19"/>
          <w:szCs w:val="19"/>
        </w:rPr>
        <w:t>Tsuno</w:t>
      </w:r>
      <w:proofErr w:type="spellEnd"/>
      <w:r w:rsidRPr="00EC38F3">
        <w:rPr>
          <w:rFonts w:ascii="Arial" w:hAnsi="Arial" w:cs="Arial"/>
          <w:sz w:val="19"/>
          <w:szCs w:val="19"/>
        </w:rPr>
        <w:t xml:space="preserve"> Co., Ltd. (GNE </w:t>
      </w:r>
      <w:proofErr w:type="spellStart"/>
      <w:r w:rsidRPr="00EC38F3">
        <w:rPr>
          <w:rFonts w:ascii="Arial" w:hAnsi="Arial" w:cs="Arial"/>
          <w:sz w:val="19"/>
          <w:szCs w:val="19"/>
        </w:rPr>
        <w:t>Tsuno</w:t>
      </w:r>
      <w:proofErr w:type="spellEnd"/>
      <w:r w:rsidRPr="00EC38F3">
        <w:rPr>
          <w:rFonts w:ascii="Arial" w:hAnsi="Arial" w:cs="Arial"/>
          <w:sz w:val="19"/>
          <w:szCs w:val="19"/>
        </w:rPr>
        <w:t>), which is an indirect subsidiary of the company which owned by TTCL Solar Power Pte., Ltd. (TTSP)</w:t>
      </w:r>
      <w:r w:rsidR="001A04C3" w:rsidRPr="00EC38F3">
        <w:rPr>
          <w:rFonts w:ascii="Arial" w:hAnsi="Arial" w:cs="Arial"/>
          <w:sz w:val="19"/>
          <w:szCs w:val="19"/>
        </w:rPr>
        <w:t xml:space="preserve"> as </w:t>
      </w:r>
      <w:r w:rsidRPr="00EC38F3">
        <w:rPr>
          <w:rFonts w:ascii="Arial" w:hAnsi="Arial" w:cs="Arial"/>
          <w:sz w:val="19"/>
          <w:szCs w:val="19"/>
        </w:rPr>
        <w:t>indirect subsidiary, representing 100</w:t>
      </w:r>
      <w:r w:rsidR="001D1CFD">
        <w:rPr>
          <w:rFonts w:ascii="Arial" w:hAnsi="Arial" w:cs="Arial"/>
          <w:sz w:val="19"/>
          <w:szCs w:val="19"/>
        </w:rPr>
        <w:t>%</w:t>
      </w:r>
      <w:r w:rsidRPr="00EC38F3">
        <w:rPr>
          <w:rFonts w:ascii="Arial" w:hAnsi="Arial" w:cs="Arial"/>
          <w:sz w:val="19"/>
          <w:szCs w:val="19"/>
        </w:rPr>
        <w:t xml:space="preserve"> of the total shares of GNE </w:t>
      </w:r>
      <w:proofErr w:type="spellStart"/>
      <w:r w:rsidRPr="00EC38F3">
        <w:rPr>
          <w:rFonts w:ascii="Arial" w:hAnsi="Arial" w:cs="Arial"/>
          <w:sz w:val="19"/>
          <w:szCs w:val="19"/>
        </w:rPr>
        <w:t>Tsuno</w:t>
      </w:r>
      <w:proofErr w:type="spellEnd"/>
      <w:r w:rsidR="00B84FAC" w:rsidRPr="00EC38F3">
        <w:rPr>
          <w:rFonts w:ascii="Arial" w:hAnsi="Arial" w:cs="Arial"/>
          <w:sz w:val="19"/>
          <w:szCs w:val="19"/>
        </w:rPr>
        <w:t xml:space="preserve"> </w:t>
      </w:r>
      <w:r w:rsidR="00FB02C8" w:rsidRPr="00EC38F3">
        <w:rPr>
          <w:rFonts w:ascii="Arial" w:hAnsi="Arial" w:cs="Arial"/>
          <w:sz w:val="19"/>
          <w:szCs w:val="19"/>
        </w:rPr>
        <w:t>dispos</w:t>
      </w:r>
      <w:r w:rsidR="00B84FAC" w:rsidRPr="00EC38F3">
        <w:rPr>
          <w:rFonts w:ascii="Arial" w:hAnsi="Arial" w:cs="Arial"/>
          <w:sz w:val="19"/>
          <w:szCs w:val="19"/>
        </w:rPr>
        <w:t>ed</w:t>
      </w:r>
      <w:r w:rsidRPr="00EC38F3">
        <w:rPr>
          <w:rFonts w:ascii="Arial" w:hAnsi="Arial" w:cs="Arial"/>
          <w:sz w:val="19"/>
          <w:szCs w:val="19"/>
        </w:rPr>
        <w:t xml:space="preserve"> to AC16 </w:t>
      </w:r>
      <w:proofErr w:type="spellStart"/>
      <w:r w:rsidRPr="00EC38F3">
        <w:rPr>
          <w:rFonts w:ascii="Arial" w:hAnsi="Arial" w:cs="Arial"/>
          <w:sz w:val="19"/>
          <w:szCs w:val="19"/>
        </w:rPr>
        <w:t>Godo</w:t>
      </w:r>
      <w:proofErr w:type="spellEnd"/>
      <w:r w:rsidRPr="00EC38F3">
        <w:rPr>
          <w:rFonts w:ascii="Arial" w:hAnsi="Arial" w:cs="Arial"/>
          <w:sz w:val="19"/>
          <w:szCs w:val="19"/>
        </w:rPr>
        <w:t xml:space="preserve"> Kaisha (AC16 G.K.) which is not related company</w:t>
      </w:r>
      <w:r w:rsidR="00A5704B" w:rsidRPr="00EC38F3">
        <w:rPr>
          <w:rFonts w:ascii="Arial" w:hAnsi="Arial" w:cs="Arial"/>
          <w:sz w:val="19"/>
          <w:szCs w:val="19"/>
        </w:rPr>
        <w:t>.</w:t>
      </w:r>
    </w:p>
    <w:p w14:paraId="7B9E9613" w14:textId="77777777" w:rsidR="00290959" w:rsidRPr="00EC38F3" w:rsidRDefault="00290959" w:rsidP="00290959">
      <w:pPr>
        <w:spacing w:line="360" w:lineRule="auto"/>
        <w:ind w:left="426"/>
        <w:jc w:val="thaiDistribute"/>
        <w:rPr>
          <w:rFonts w:ascii="Arial" w:hAnsi="Arial" w:cs="Arial"/>
          <w:sz w:val="19"/>
          <w:szCs w:val="19"/>
        </w:rPr>
      </w:pPr>
    </w:p>
    <w:p w14:paraId="34CEE227" w14:textId="7FD8228F" w:rsidR="00290959" w:rsidRPr="00EC38F3" w:rsidRDefault="00B11FE4" w:rsidP="00290959">
      <w:pPr>
        <w:spacing w:line="360" w:lineRule="auto"/>
        <w:ind w:left="426"/>
        <w:jc w:val="thaiDistribute"/>
        <w:rPr>
          <w:rFonts w:ascii="Arial" w:hAnsi="Arial" w:cs="Arial"/>
          <w:sz w:val="19"/>
          <w:szCs w:val="19"/>
        </w:rPr>
      </w:pPr>
      <w:r w:rsidRPr="00EC38F3">
        <w:rPr>
          <w:rFonts w:ascii="Arial" w:hAnsi="Arial" w:cs="Arial"/>
          <w:sz w:val="19"/>
          <w:szCs w:val="19"/>
        </w:rPr>
        <w:t xml:space="preserve">On 17 June 2021, the Company has entered into the Share Purchase Agreement in </w:t>
      </w:r>
      <w:r w:rsidRPr="00EC38F3">
        <w:rPr>
          <w:rFonts w:ascii="Arial" w:eastAsia="Arial Unicode MS" w:hAnsi="Arial" w:cs="Arial"/>
          <w:sz w:val="19"/>
          <w:szCs w:val="19"/>
        </w:rPr>
        <w:t xml:space="preserve">Global New Energy </w:t>
      </w:r>
      <w:proofErr w:type="spellStart"/>
      <w:r w:rsidRPr="00EC38F3">
        <w:rPr>
          <w:rFonts w:ascii="Arial" w:eastAsia="Arial Unicode MS" w:hAnsi="Arial" w:cs="Arial"/>
          <w:sz w:val="19"/>
          <w:szCs w:val="19"/>
        </w:rPr>
        <w:t>Tsuno</w:t>
      </w:r>
      <w:proofErr w:type="spellEnd"/>
      <w:r w:rsidRPr="00EC38F3">
        <w:rPr>
          <w:rFonts w:ascii="Arial" w:eastAsia="Arial Unicode MS" w:hAnsi="Arial" w:cs="Arial"/>
          <w:sz w:val="19"/>
          <w:szCs w:val="19"/>
        </w:rPr>
        <w:t xml:space="preserve"> Co., Ltd.</w:t>
      </w:r>
      <w:r w:rsidRPr="00EC38F3">
        <w:rPr>
          <w:rFonts w:ascii="Arial" w:hAnsi="Arial" w:cs="Arial"/>
          <w:sz w:val="19"/>
          <w:szCs w:val="19"/>
          <w:cs/>
        </w:rPr>
        <w:t xml:space="preserve"> </w:t>
      </w:r>
      <w:r w:rsidRPr="00EC38F3">
        <w:rPr>
          <w:rFonts w:ascii="Arial" w:hAnsi="Arial" w:cs="Arial"/>
          <w:sz w:val="19"/>
          <w:szCs w:val="19"/>
        </w:rPr>
        <w:t xml:space="preserve">(GNE </w:t>
      </w:r>
      <w:proofErr w:type="spellStart"/>
      <w:r w:rsidRPr="00EC38F3">
        <w:rPr>
          <w:rFonts w:ascii="Arial" w:hAnsi="Arial" w:cs="Arial"/>
          <w:sz w:val="19"/>
          <w:szCs w:val="19"/>
        </w:rPr>
        <w:t>Tsuno</w:t>
      </w:r>
      <w:proofErr w:type="spellEnd"/>
      <w:r w:rsidRPr="00EC38F3">
        <w:rPr>
          <w:rFonts w:ascii="Arial" w:hAnsi="Arial" w:cs="Arial"/>
          <w:sz w:val="19"/>
          <w:szCs w:val="19"/>
        </w:rPr>
        <w:t xml:space="preserve">), by receiving payment in full as of disposal date. </w:t>
      </w:r>
      <w:r w:rsidR="00A62F23" w:rsidRPr="00EC38F3">
        <w:rPr>
          <w:rFonts w:ascii="Arial" w:hAnsi="Arial" w:cstheme="minorBidi"/>
          <w:sz w:val="19"/>
          <w:szCs w:val="19"/>
        </w:rPr>
        <w:t xml:space="preserve">The buyer paid for the shares </w:t>
      </w:r>
      <w:r w:rsidR="00E912D9" w:rsidRPr="00EC38F3">
        <w:rPr>
          <w:rFonts w:ascii="Arial" w:hAnsi="Arial" w:cs="Arial"/>
          <w:sz w:val="19"/>
          <w:szCs w:val="19"/>
        </w:rPr>
        <w:t xml:space="preserve">totaling </w:t>
      </w:r>
      <w:proofErr w:type="gramStart"/>
      <w:r w:rsidR="00E912D9" w:rsidRPr="00EC38F3">
        <w:rPr>
          <w:rFonts w:ascii="Arial" w:hAnsi="Arial" w:cs="Arial"/>
          <w:sz w:val="19"/>
          <w:szCs w:val="19"/>
        </w:rPr>
        <w:t>amount</w:t>
      </w:r>
      <w:proofErr w:type="gramEnd"/>
      <w:r w:rsidR="00E912D9" w:rsidRPr="00EC38F3">
        <w:rPr>
          <w:rFonts w:ascii="Arial" w:hAnsi="Arial" w:cs="Arial"/>
          <w:sz w:val="19"/>
          <w:szCs w:val="19"/>
        </w:rPr>
        <w:t xml:space="preserve"> of Yen </w:t>
      </w:r>
      <w:r w:rsidR="00FC4BB1" w:rsidRPr="00EC38F3">
        <w:rPr>
          <w:rFonts w:ascii="Arial" w:hAnsi="Arial" w:cs="Arial"/>
          <w:sz w:val="19"/>
          <w:szCs w:val="19"/>
        </w:rPr>
        <w:t>0.10</w:t>
      </w:r>
      <w:r w:rsidR="006B2057" w:rsidRPr="00EC38F3">
        <w:rPr>
          <w:rFonts w:ascii="Arial" w:hAnsi="Arial" w:cs="Arial"/>
          <w:sz w:val="19"/>
          <w:szCs w:val="19"/>
        </w:rPr>
        <w:t xml:space="preserve"> </w:t>
      </w:r>
      <w:r w:rsidR="00E912D9" w:rsidRPr="00EC38F3">
        <w:rPr>
          <w:rFonts w:ascii="Arial" w:hAnsi="Arial" w:cs="Arial"/>
          <w:sz w:val="19"/>
          <w:szCs w:val="19"/>
        </w:rPr>
        <w:t xml:space="preserve">million or </w:t>
      </w:r>
      <w:r w:rsidR="00E62DEC" w:rsidRPr="00EC38F3">
        <w:rPr>
          <w:rFonts w:ascii="Arial" w:hAnsi="Arial" w:cs="Arial"/>
          <w:sz w:val="19"/>
          <w:szCs w:val="19"/>
        </w:rPr>
        <w:t>equivalent to</w:t>
      </w:r>
      <w:r w:rsidR="00E912D9" w:rsidRPr="00EC38F3">
        <w:rPr>
          <w:rFonts w:ascii="Arial" w:hAnsi="Arial" w:cs="Arial"/>
          <w:sz w:val="19"/>
          <w:szCs w:val="19"/>
        </w:rPr>
        <w:t xml:space="preserve"> Baht </w:t>
      </w:r>
      <w:r w:rsidR="00A0293D" w:rsidRPr="00EC38F3">
        <w:rPr>
          <w:rFonts w:ascii="Arial" w:hAnsi="Arial" w:cs="Arial"/>
          <w:sz w:val="19"/>
          <w:szCs w:val="19"/>
        </w:rPr>
        <w:t>0.03</w:t>
      </w:r>
      <w:r w:rsidR="00E912D9" w:rsidRPr="00EC38F3">
        <w:rPr>
          <w:rFonts w:ascii="Arial" w:hAnsi="Arial" w:cs="Arial"/>
          <w:sz w:val="19"/>
          <w:szCs w:val="19"/>
        </w:rPr>
        <w:t xml:space="preserve"> million.</w:t>
      </w:r>
      <w:r w:rsidR="004C4A65" w:rsidRPr="00EC38F3">
        <w:rPr>
          <w:rFonts w:ascii="Arial" w:hAnsi="Arial" w:cs="Arial"/>
          <w:sz w:val="19"/>
          <w:szCs w:val="19"/>
        </w:rPr>
        <w:t xml:space="preserve"> </w:t>
      </w:r>
      <w:r w:rsidR="00A82E34" w:rsidRPr="00EC38F3">
        <w:rPr>
          <w:rFonts w:ascii="Arial" w:hAnsi="Arial" w:cs="Arial"/>
          <w:sz w:val="19"/>
          <w:szCs w:val="19"/>
        </w:rPr>
        <w:t xml:space="preserve">Outstanding debt </w:t>
      </w:r>
      <w:r w:rsidR="0000599C" w:rsidRPr="00EC38F3">
        <w:rPr>
          <w:rFonts w:ascii="Arial" w:hAnsi="Arial" w:cs="Arial"/>
          <w:sz w:val="19"/>
          <w:szCs w:val="19"/>
        </w:rPr>
        <w:t>p</w:t>
      </w:r>
      <w:r w:rsidR="00702E99" w:rsidRPr="00EC38F3">
        <w:rPr>
          <w:rFonts w:ascii="Arial" w:hAnsi="Arial" w:cs="Arial"/>
          <w:sz w:val="19"/>
          <w:szCs w:val="19"/>
        </w:rPr>
        <w:t xml:space="preserve">aid </w:t>
      </w:r>
      <w:r w:rsidR="004C4A65" w:rsidRPr="00EC38F3">
        <w:rPr>
          <w:rFonts w:ascii="Arial" w:hAnsi="Arial" w:cs="Arial"/>
          <w:sz w:val="19"/>
          <w:szCs w:val="19"/>
        </w:rPr>
        <w:t xml:space="preserve">to the </w:t>
      </w:r>
      <w:r w:rsidR="00702E99" w:rsidRPr="00EC38F3">
        <w:rPr>
          <w:rFonts w:ascii="Arial" w:hAnsi="Arial" w:cs="Arial"/>
          <w:sz w:val="19"/>
          <w:szCs w:val="19"/>
        </w:rPr>
        <w:t>C</w:t>
      </w:r>
      <w:r w:rsidR="004C4A65" w:rsidRPr="00EC38F3">
        <w:rPr>
          <w:rFonts w:ascii="Arial" w:hAnsi="Arial" w:cs="Arial"/>
          <w:sz w:val="19"/>
          <w:szCs w:val="19"/>
        </w:rPr>
        <w:t xml:space="preserve">ompany and related companies </w:t>
      </w:r>
      <w:r w:rsidR="00702E99" w:rsidRPr="00EC38F3">
        <w:rPr>
          <w:rFonts w:ascii="Arial" w:hAnsi="Arial" w:cs="Arial"/>
          <w:sz w:val="19"/>
          <w:szCs w:val="19"/>
        </w:rPr>
        <w:t>t</w:t>
      </w:r>
      <w:r w:rsidR="004C4A65" w:rsidRPr="00EC38F3">
        <w:rPr>
          <w:rFonts w:ascii="Arial" w:hAnsi="Arial" w:cs="Arial"/>
          <w:sz w:val="19"/>
          <w:szCs w:val="19"/>
        </w:rPr>
        <w:t>otal</w:t>
      </w:r>
      <w:r w:rsidR="00702E99" w:rsidRPr="00EC38F3">
        <w:rPr>
          <w:rFonts w:ascii="Arial" w:hAnsi="Arial" w:cs="Arial"/>
          <w:sz w:val="19"/>
          <w:szCs w:val="19"/>
        </w:rPr>
        <w:t>ing</w:t>
      </w:r>
      <w:r w:rsidR="004C4A65" w:rsidRPr="00EC38F3">
        <w:rPr>
          <w:rFonts w:ascii="Arial" w:hAnsi="Arial" w:cs="Arial"/>
          <w:sz w:val="19"/>
          <w:szCs w:val="19"/>
        </w:rPr>
        <w:t xml:space="preserve"> </w:t>
      </w:r>
      <w:r w:rsidR="00702E99" w:rsidRPr="00EC38F3">
        <w:rPr>
          <w:rFonts w:ascii="Arial" w:hAnsi="Arial" w:cs="Arial"/>
          <w:sz w:val="19"/>
          <w:szCs w:val="19"/>
        </w:rPr>
        <w:t xml:space="preserve">Yen </w:t>
      </w:r>
      <w:r w:rsidR="004C4A65" w:rsidRPr="00EC38F3">
        <w:rPr>
          <w:rFonts w:ascii="Arial" w:hAnsi="Arial" w:cs="Arial"/>
          <w:sz w:val="19"/>
          <w:szCs w:val="19"/>
        </w:rPr>
        <w:t xml:space="preserve">369.58 million yen, or equivalent to </w:t>
      </w:r>
      <w:r w:rsidR="009C72C6" w:rsidRPr="00EC38F3">
        <w:rPr>
          <w:rFonts w:ascii="Arial" w:hAnsi="Arial" w:cs="Arial"/>
          <w:sz w:val="19"/>
          <w:szCs w:val="19"/>
        </w:rPr>
        <w:t xml:space="preserve">Baht </w:t>
      </w:r>
      <w:r w:rsidR="004C4A65" w:rsidRPr="00EC38F3">
        <w:rPr>
          <w:rFonts w:ascii="Arial" w:hAnsi="Arial" w:cs="Arial"/>
          <w:sz w:val="19"/>
          <w:szCs w:val="19"/>
        </w:rPr>
        <w:t xml:space="preserve">104.70 million. </w:t>
      </w:r>
    </w:p>
    <w:p w14:paraId="0925938C" w14:textId="77777777" w:rsidR="00290959" w:rsidRPr="00430E6A" w:rsidRDefault="00290959" w:rsidP="00290959">
      <w:pPr>
        <w:spacing w:line="360" w:lineRule="auto"/>
        <w:ind w:left="426"/>
        <w:jc w:val="thaiDistribute"/>
        <w:rPr>
          <w:rFonts w:ascii="Arial" w:hAnsi="Arial" w:cs="Arial"/>
          <w:sz w:val="19"/>
          <w:szCs w:val="19"/>
          <w:highlight w:val="yellow"/>
        </w:rPr>
      </w:pPr>
    </w:p>
    <w:p w14:paraId="19913140" w14:textId="77777777" w:rsidR="00D654DF" w:rsidRDefault="00D654DF">
      <w:pPr>
        <w:rPr>
          <w:rFonts w:ascii="Arial" w:hAnsi="Arial" w:cs="Arial"/>
          <w:sz w:val="19"/>
          <w:szCs w:val="19"/>
        </w:rPr>
      </w:pPr>
      <w:r>
        <w:rPr>
          <w:rFonts w:ascii="Arial" w:hAnsi="Arial" w:cs="Arial"/>
          <w:sz w:val="19"/>
          <w:szCs w:val="19"/>
        </w:rPr>
        <w:br w:type="page"/>
      </w:r>
    </w:p>
    <w:p w14:paraId="7CD615A3" w14:textId="790CAFCF" w:rsidR="000D6789" w:rsidRDefault="008E3718" w:rsidP="00A93F92">
      <w:pPr>
        <w:spacing w:line="360" w:lineRule="auto"/>
        <w:ind w:left="459"/>
        <w:jc w:val="thaiDistribute"/>
        <w:rPr>
          <w:rFonts w:ascii="Arial" w:hAnsi="Arial" w:cs="Arial"/>
          <w:sz w:val="19"/>
          <w:szCs w:val="19"/>
        </w:rPr>
      </w:pPr>
      <w:r w:rsidRPr="00EA242C">
        <w:rPr>
          <w:rFonts w:ascii="Arial" w:hAnsi="Arial" w:cs="Arial"/>
          <w:sz w:val="19"/>
          <w:szCs w:val="19"/>
        </w:rPr>
        <w:t>Moreover</w:t>
      </w:r>
      <w:r w:rsidR="005C472F" w:rsidRPr="00EA242C">
        <w:rPr>
          <w:rFonts w:ascii="Arial" w:hAnsi="Arial" w:cs="Arial"/>
          <w:sz w:val="19"/>
          <w:szCs w:val="19"/>
        </w:rPr>
        <w:t xml:space="preserve">, </w:t>
      </w:r>
      <w:r w:rsidR="00F005B9" w:rsidRPr="00EA242C">
        <w:rPr>
          <w:rFonts w:ascii="Arial" w:hAnsi="Arial" w:cs="Arial"/>
          <w:sz w:val="19"/>
          <w:szCs w:val="19"/>
        </w:rPr>
        <w:t>Global New Energy Japan</w:t>
      </w:r>
      <w:r w:rsidR="00BF6E3D" w:rsidRPr="00EA242C">
        <w:rPr>
          <w:rFonts w:ascii="Arial" w:hAnsi="Arial" w:cs="Arial"/>
          <w:sz w:val="19"/>
          <w:szCs w:val="19"/>
        </w:rPr>
        <w:t xml:space="preserve"> as</w:t>
      </w:r>
      <w:r w:rsidR="00855DBC" w:rsidRPr="00EA242C">
        <w:rPr>
          <w:rFonts w:ascii="Arial" w:hAnsi="Arial" w:cs="Arial"/>
          <w:sz w:val="19"/>
          <w:szCs w:val="19"/>
        </w:rPr>
        <w:t xml:space="preserve"> a</w:t>
      </w:r>
      <w:r w:rsidR="00BF6E3D" w:rsidRPr="00EA242C">
        <w:rPr>
          <w:rFonts w:ascii="Arial" w:hAnsi="Arial" w:cs="Arial"/>
          <w:sz w:val="19"/>
          <w:szCs w:val="19"/>
        </w:rPr>
        <w:t>n</w:t>
      </w:r>
      <w:r w:rsidR="00855DBC" w:rsidRPr="00EA242C">
        <w:rPr>
          <w:rFonts w:ascii="Arial" w:hAnsi="Arial" w:cs="Arial"/>
          <w:sz w:val="19"/>
          <w:szCs w:val="19"/>
        </w:rPr>
        <w:t xml:space="preserve"> </w:t>
      </w:r>
      <w:r w:rsidR="00F005B9" w:rsidRPr="00EA242C">
        <w:rPr>
          <w:rFonts w:ascii="Arial" w:hAnsi="Arial" w:cs="Arial"/>
          <w:sz w:val="19"/>
          <w:szCs w:val="19"/>
        </w:rPr>
        <w:t xml:space="preserve">indirect </w:t>
      </w:r>
      <w:r w:rsidR="00855DBC" w:rsidRPr="00EA242C">
        <w:rPr>
          <w:rFonts w:ascii="Arial" w:hAnsi="Arial" w:cs="Arial"/>
          <w:sz w:val="19"/>
          <w:szCs w:val="19"/>
        </w:rPr>
        <w:t>subsidiary</w:t>
      </w:r>
      <w:r w:rsidR="00BF6E3D" w:rsidRPr="00EA242C">
        <w:rPr>
          <w:rFonts w:ascii="Arial" w:hAnsi="Arial" w:cs="Arial"/>
          <w:sz w:val="19"/>
          <w:szCs w:val="19"/>
        </w:rPr>
        <w:t xml:space="preserve"> disposed</w:t>
      </w:r>
      <w:r w:rsidR="009279F2" w:rsidRPr="00EA242C">
        <w:rPr>
          <w:rFonts w:ascii="Arial" w:hAnsi="Arial" w:cs="Arial"/>
          <w:sz w:val="19"/>
          <w:szCs w:val="19"/>
        </w:rPr>
        <w:t xml:space="preserve"> </w:t>
      </w:r>
      <w:r w:rsidR="005C472F" w:rsidRPr="00EA242C">
        <w:rPr>
          <w:rFonts w:ascii="Arial" w:hAnsi="Arial" w:cs="Arial"/>
          <w:sz w:val="19"/>
          <w:szCs w:val="19"/>
        </w:rPr>
        <w:t xml:space="preserve">land </w:t>
      </w:r>
      <w:r w:rsidR="00B319E0" w:rsidRPr="00EA242C">
        <w:rPr>
          <w:rFonts w:ascii="Arial" w:hAnsi="Arial" w:cs="Arial"/>
          <w:sz w:val="19"/>
          <w:szCs w:val="19"/>
        </w:rPr>
        <w:t xml:space="preserve">to buyer </w:t>
      </w:r>
      <w:r w:rsidR="00BE5AC3" w:rsidRPr="00EA242C">
        <w:rPr>
          <w:rFonts w:ascii="Arial" w:hAnsi="Arial" w:cs="Arial"/>
          <w:sz w:val="19"/>
          <w:szCs w:val="19"/>
        </w:rPr>
        <w:t>totaling Yen</w:t>
      </w:r>
      <w:r w:rsidR="005C472F" w:rsidRPr="00EA242C">
        <w:rPr>
          <w:rFonts w:ascii="Arial" w:hAnsi="Arial" w:cs="Arial"/>
          <w:sz w:val="19"/>
          <w:szCs w:val="19"/>
        </w:rPr>
        <w:t xml:space="preserve"> 33.70 million or equivalent to</w:t>
      </w:r>
      <w:r w:rsidR="00517AB8" w:rsidRPr="00EA242C">
        <w:rPr>
          <w:rFonts w:ascii="Arial" w:hAnsi="Arial" w:cs="Arial"/>
          <w:sz w:val="19"/>
          <w:szCs w:val="19"/>
        </w:rPr>
        <w:t xml:space="preserve"> Baht</w:t>
      </w:r>
      <w:r w:rsidR="005C472F" w:rsidRPr="00EA242C">
        <w:rPr>
          <w:rFonts w:ascii="Arial" w:hAnsi="Arial" w:cs="Arial"/>
          <w:sz w:val="19"/>
          <w:szCs w:val="19"/>
        </w:rPr>
        <w:t xml:space="preserve"> </w:t>
      </w:r>
      <w:r w:rsidR="00CA359C" w:rsidRPr="00EA242C">
        <w:rPr>
          <w:rFonts w:ascii="Arial" w:hAnsi="Arial" w:cs="Arial"/>
          <w:sz w:val="19"/>
          <w:szCs w:val="19"/>
        </w:rPr>
        <w:t>9.54</w:t>
      </w:r>
      <w:r w:rsidR="005C472F" w:rsidRPr="00EA242C">
        <w:rPr>
          <w:rFonts w:ascii="Arial" w:hAnsi="Arial" w:cs="Arial"/>
          <w:sz w:val="19"/>
          <w:szCs w:val="19"/>
        </w:rPr>
        <w:t xml:space="preserve"> million.</w:t>
      </w:r>
      <w:r w:rsidR="00175570" w:rsidRPr="00EA242C">
        <w:rPr>
          <w:rFonts w:ascii="Arial" w:hAnsi="Arial" w:cs="Arial"/>
          <w:sz w:val="19"/>
          <w:szCs w:val="19"/>
        </w:rPr>
        <w:t xml:space="preserve"> </w:t>
      </w:r>
      <w:r w:rsidR="001F19CF" w:rsidRPr="00EA242C">
        <w:rPr>
          <w:rFonts w:ascii="Arial" w:hAnsi="Arial" w:cs="Arial"/>
          <w:sz w:val="19"/>
          <w:szCs w:val="19"/>
        </w:rPr>
        <w:t xml:space="preserve">Therefore, GNE </w:t>
      </w:r>
      <w:proofErr w:type="spellStart"/>
      <w:r w:rsidR="001F19CF" w:rsidRPr="00EA242C">
        <w:rPr>
          <w:rFonts w:ascii="Arial" w:hAnsi="Arial" w:cs="Arial"/>
          <w:sz w:val="19"/>
          <w:szCs w:val="19"/>
        </w:rPr>
        <w:t>Tsuno</w:t>
      </w:r>
      <w:proofErr w:type="spellEnd"/>
      <w:r w:rsidR="001F19CF" w:rsidRPr="00EA242C">
        <w:rPr>
          <w:rFonts w:ascii="Arial" w:hAnsi="Arial" w:cs="Arial"/>
          <w:sz w:val="19"/>
          <w:szCs w:val="19"/>
        </w:rPr>
        <w:t xml:space="preserve"> will end its status as a company's indirect subsidiary of the Company from 17 June 2021 onwards. </w:t>
      </w:r>
      <w:r w:rsidR="005E2565" w:rsidRPr="00EA242C">
        <w:rPr>
          <w:rFonts w:ascii="Arial" w:hAnsi="Arial" w:cs="Arial"/>
          <w:sz w:val="19"/>
          <w:szCs w:val="19"/>
        </w:rPr>
        <w:t xml:space="preserve">Furthermore, the Company will </w:t>
      </w:r>
      <w:proofErr w:type="gramStart"/>
      <w:r w:rsidR="00E102F1" w:rsidRPr="00EA242C">
        <w:rPr>
          <w:rFonts w:ascii="Arial" w:hAnsi="Arial" w:cs="Arial"/>
          <w:sz w:val="19"/>
          <w:szCs w:val="19"/>
        </w:rPr>
        <w:t>exempted</w:t>
      </w:r>
      <w:proofErr w:type="gramEnd"/>
      <w:r w:rsidR="00E102F1" w:rsidRPr="00D92590">
        <w:rPr>
          <w:rFonts w:ascii="Arial" w:hAnsi="Arial" w:cs="Arial"/>
          <w:sz w:val="19"/>
          <w:szCs w:val="19"/>
        </w:rPr>
        <w:t xml:space="preserve"> </w:t>
      </w:r>
      <w:r w:rsidR="008468D0" w:rsidRPr="008468D0">
        <w:rPr>
          <w:rFonts w:ascii="Arial" w:hAnsi="Arial" w:cs="Arial"/>
          <w:sz w:val="19"/>
          <w:szCs w:val="19"/>
        </w:rPr>
        <w:t xml:space="preserve">debt between the Company and </w:t>
      </w:r>
      <w:r w:rsidR="008468D0" w:rsidRPr="000D6789">
        <w:rPr>
          <w:rFonts w:ascii="Arial" w:eastAsia="Arial Unicode MS" w:hAnsi="Arial" w:cs="Arial"/>
          <w:sz w:val="19"/>
          <w:szCs w:val="19"/>
        </w:rPr>
        <w:t xml:space="preserve">Global New Energy </w:t>
      </w:r>
      <w:proofErr w:type="spellStart"/>
      <w:r w:rsidR="008468D0" w:rsidRPr="000D6789">
        <w:rPr>
          <w:rFonts w:ascii="Arial" w:eastAsia="Arial Unicode MS" w:hAnsi="Arial" w:cs="Arial"/>
          <w:sz w:val="19"/>
          <w:szCs w:val="19"/>
        </w:rPr>
        <w:t>Tsuno</w:t>
      </w:r>
      <w:proofErr w:type="spellEnd"/>
      <w:r w:rsidR="008468D0" w:rsidRPr="000D6789">
        <w:rPr>
          <w:rFonts w:ascii="Arial" w:eastAsia="Arial Unicode MS" w:hAnsi="Arial" w:cs="Arial"/>
          <w:sz w:val="19"/>
          <w:szCs w:val="19"/>
        </w:rPr>
        <w:t xml:space="preserve"> Co., Ltd.</w:t>
      </w:r>
      <w:r w:rsidR="008468D0" w:rsidRPr="008468D0">
        <w:rPr>
          <w:rFonts w:ascii="Arial" w:hAnsi="Arial" w:cs="Arial"/>
          <w:sz w:val="19"/>
          <w:szCs w:val="19"/>
        </w:rPr>
        <w:t xml:space="preserve"> (GNE </w:t>
      </w:r>
      <w:proofErr w:type="spellStart"/>
      <w:r w:rsidR="008468D0" w:rsidRPr="008468D0">
        <w:rPr>
          <w:rFonts w:ascii="Arial" w:hAnsi="Arial" w:cs="Arial"/>
          <w:sz w:val="19"/>
          <w:szCs w:val="19"/>
        </w:rPr>
        <w:t>Tsuno</w:t>
      </w:r>
      <w:proofErr w:type="spellEnd"/>
      <w:r w:rsidR="008468D0" w:rsidRPr="008468D0">
        <w:rPr>
          <w:rFonts w:ascii="Arial" w:hAnsi="Arial" w:cs="Arial"/>
          <w:sz w:val="19"/>
          <w:szCs w:val="19"/>
        </w:rPr>
        <w:t xml:space="preserve">) which </w:t>
      </w:r>
      <w:r w:rsidR="000D6789" w:rsidRPr="000D6789">
        <w:rPr>
          <w:rFonts w:ascii="Arial" w:hAnsi="Arial" w:cs="Arial"/>
          <w:sz w:val="19"/>
          <w:szCs w:val="19"/>
        </w:rPr>
        <w:t xml:space="preserve">was not specified in the contract amounting </w:t>
      </w:r>
      <w:r w:rsidR="008468D0">
        <w:rPr>
          <w:rFonts w:ascii="Arial" w:hAnsi="Arial" w:cs="Arial"/>
          <w:sz w:val="19"/>
          <w:szCs w:val="19"/>
        </w:rPr>
        <w:t>Baht</w:t>
      </w:r>
      <w:r w:rsidR="000D6789" w:rsidRPr="000D6789">
        <w:rPr>
          <w:rFonts w:ascii="Arial" w:hAnsi="Arial" w:cs="Arial"/>
          <w:sz w:val="19"/>
          <w:szCs w:val="19"/>
        </w:rPr>
        <w:t xml:space="preserve"> 4</w:t>
      </w:r>
      <w:r w:rsidR="00390A4B">
        <w:rPr>
          <w:rFonts w:ascii="Arial" w:hAnsi="Arial" w:cs="Arial"/>
          <w:sz w:val="19"/>
          <w:szCs w:val="19"/>
        </w:rPr>
        <w:t>3.33</w:t>
      </w:r>
      <w:r w:rsidR="000D6789" w:rsidRPr="000D6789">
        <w:rPr>
          <w:rFonts w:ascii="Arial" w:hAnsi="Arial" w:cs="Arial"/>
          <w:sz w:val="19"/>
          <w:szCs w:val="19"/>
        </w:rPr>
        <w:t xml:space="preserve"> million</w:t>
      </w:r>
      <w:r w:rsidR="00126442">
        <w:rPr>
          <w:rFonts w:ascii="Arial" w:hAnsi="Arial" w:cs="Browallia New"/>
          <w:sz w:val="19"/>
        </w:rPr>
        <w:t>.</w:t>
      </w:r>
      <w:r w:rsidR="000D6789" w:rsidRPr="000D6789">
        <w:rPr>
          <w:rFonts w:ascii="Arial" w:hAnsi="Arial" w:cs="Arial"/>
          <w:sz w:val="19"/>
          <w:szCs w:val="19"/>
        </w:rPr>
        <w:t xml:space="preserve"> </w:t>
      </w:r>
      <w:r w:rsidR="00126442">
        <w:rPr>
          <w:rFonts w:ascii="Arial" w:hAnsi="Arial" w:cs="Arial"/>
          <w:sz w:val="19"/>
          <w:szCs w:val="19"/>
        </w:rPr>
        <w:t>T</w:t>
      </w:r>
      <w:r w:rsidR="000D6789" w:rsidRPr="000D6789">
        <w:rPr>
          <w:rFonts w:ascii="Arial" w:hAnsi="Arial" w:cs="Arial"/>
          <w:sz w:val="19"/>
          <w:szCs w:val="19"/>
        </w:rPr>
        <w:t xml:space="preserve">he </w:t>
      </w:r>
      <w:r w:rsidR="00126442">
        <w:rPr>
          <w:rFonts w:ascii="Arial" w:hAnsi="Arial" w:cs="Arial"/>
          <w:sz w:val="19"/>
          <w:szCs w:val="19"/>
        </w:rPr>
        <w:t>C</w:t>
      </w:r>
      <w:r w:rsidR="000D6789" w:rsidRPr="000D6789">
        <w:rPr>
          <w:rFonts w:ascii="Arial" w:hAnsi="Arial" w:cs="Arial"/>
          <w:sz w:val="19"/>
          <w:szCs w:val="19"/>
        </w:rPr>
        <w:t xml:space="preserve">ompany recorded the </w:t>
      </w:r>
      <w:r w:rsidR="00126442" w:rsidRPr="00F0694A">
        <w:rPr>
          <w:rFonts w:ascii="Arial" w:hAnsi="Arial" w:cs="Arial"/>
          <w:sz w:val="19"/>
          <w:szCs w:val="19"/>
        </w:rPr>
        <w:t xml:space="preserve">loss </w:t>
      </w:r>
      <w:r w:rsidR="00126442">
        <w:rPr>
          <w:rFonts w:ascii="Arial" w:hAnsi="Arial" w:cs="Arial"/>
          <w:sz w:val="19"/>
          <w:szCs w:val="19"/>
        </w:rPr>
        <w:t xml:space="preserve">on </w:t>
      </w:r>
      <w:r w:rsidR="00126442" w:rsidRPr="00244DE4">
        <w:rPr>
          <w:rFonts w:ascii="Arial" w:hAnsi="Arial" w:cs="Arial"/>
          <w:sz w:val="19"/>
          <w:szCs w:val="19"/>
        </w:rPr>
        <w:t>extinguishment</w:t>
      </w:r>
      <w:r w:rsidR="00126442">
        <w:rPr>
          <w:rFonts w:ascii="Arial" w:hAnsi="Arial" w:cs="Arial"/>
          <w:sz w:val="19"/>
          <w:szCs w:val="19"/>
        </w:rPr>
        <w:t xml:space="preserve"> </w:t>
      </w:r>
      <w:r w:rsidR="000D6789" w:rsidRPr="000D6789">
        <w:rPr>
          <w:rFonts w:ascii="Arial" w:hAnsi="Arial" w:cs="Arial"/>
          <w:sz w:val="19"/>
          <w:szCs w:val="19"/>
        </w:rPr>
        <w:t>in the income statement</w:t>
      </w:r>
      <w:r w:rsidR="00126442">
        <w:rPr>
          <w:rFonts w:ascii="Arial" w:hAnsi="Arial" w:cs="Arial"/>
          <w:sz w:val="19"/>
          <w:szCs w:val="19"/>
        </w:rPr>
        <w:t xml:space="preserve"> totaling </w:t>
      </w:r>
      <w:r w:rsidR="001F5A7A">
        <w:rPr>
          <w:rFonts w:ascii="Arial" w:hAnsi="Arial" w:cs="Arial"/>
          <w:sz w:val="19"/>
          <w:szCs w:val="19"/>
        </w:rPr>
        <w:t>Baht</w:t>
      </w:r>
      <w:r w:rsidR="000D6789" w:rsidRPr="000D6789">
        <w:rPr>
          <w:rFonts w:ascii="Arial" w:hAnsi="Arial" w:cs="Arial"/>
          <w:sz w:val="19"/>
          <w:szCs w:val="19"/>
        </w:rPr>
        <w:t xml:space="preserve"> </w:t>
      </w:r>
      <w:r w:rsidR="000A0085">
        <w:rPr>
          <w:rFonts w:ascii="Arial" w:hAnsi="Arial" w:cs="Arial"/>
          <w:sz w:val="19"/>
          <w:szCs w:val="19"/>
        </w:rPr>
        <w:t>4</w:t>
      </w:r>
      <w:r w:rsidR="00390A4B">
        <w:rPr>
          <w:rFonts w:ascii="Arial" w:hAnsi="Arial" w:cs="Arial"/>
          <w:sz w:val="19"/>
          <w:szCs w:val="19"/>
        </w:rPr>
        <w:t>3.33</w:t>
      </w:r>
      <w:r w:rsidR="000A0085">
        <w:rPr>
          <w:rFonts w:ascii="Arial" w:hAnsi="Arial" w:cs="Arial"/>
          <w:sz w:val="19"/>
          <w:szCs w:val="19"/>
        </w:rPr>
        <w:t xml:space="preserve"> million</w:t>
      </w:r>
      <w:r w:rsidR="000D6789" w:rsidRPr="000D6789">
        <w:rPr>
          <w:rFonts w:ascii="Arial" w:hAnsi="Arial" w:cs="Arial"/>
          <w:sz w:val="19"/>
          <w:szCs w:val="19"/>
        </w:rPr>
        <w:t xml:space="preserve"> in the </w:t>
      </w:r>
      <w:r w:rsidR="00117D74" w:rsidRPr="00F0694A">
        <w:rPr>
          <w:rFonts w:ascii="Arial" w:hAnsi="Arial" w:cs="Arial"/>
          <w:sz w:val="19"/>
          <w:szCs w:val="19"/>
        </w:rPr>
        <w:t>consolidated</w:t>
      </w:r>
      <w:r w:rsidR="00F63615">
        <w:rPr>
          <w:rFonts w:ascii="Arial" w:hAnsi="Arial" w:cs="Arial"/>
          <w:sz w:val="19"/>
          <w:szCs w:val="19"/>
        </w:rPr>
        <w:t xml:space="preserve"> </w:t>
      </w:r>
      <w:r w:rsidR="00A870D8">
        <w:rPr>
          <w:rFonts w:ascii="Arial" w:hAnsi="Arial" w:cs="Arial"/>
          <w:sz w:val="19"/>
          <w:szCs w:val="19"/>
        </w:rPr>
        <w:t xml:space="preserve">and </w:t>
      </w:r>
      <w:r w:rsidR="00117D74" w:rsidRPr="00F0694A">
        <w:rPr>
          <w:rFonts w:ascii="Arial" w:hAnsi="Arial" w:cs="Arial"/>
          <w:sz w:val="19"/>
          <w:szCs w:val="19"/>
        </w:rPr>
        <w:t xml:space="preserve">separate </w:t>
      </w:r>
      <w:r w:rsidR="00117D74">
        <w:rPr>
          <w:rFonts w:ascii="Arial" w:hAnsi="Arial" w:cs="Arial"/>
          <w:sz w:val="19"/>
          <w:szCs w:val="19"/>
        </w:rPr>
        <w:t xml:space="preserve">financial </w:t>
      </w:r>
      <w:r w:rsidR="00117D74" w:rsidRPr="00F0694A">
        <w:rPr>
          <w:rFonts w:ascii="Arial" w:hAnsi="Arial" w:cs="Arial"/>
          <w:sz w:val="19"/>
          <w:szCs w:val="19"/>
        </w:rPr>
        <w:t>statement</w:t>
      </w:r>
      <w:r w:rsidR="00117D74">
        <w:rPr>
          <w:rFonts w:ascii="Arial" w:hAnsi="Arial" w:cs="Arial"/>
          <w:sz w:val="19"/>
          <w:szCs w:val="19"/>
        </w:rPr>
        <w:t>.</w:t>
      </w:r>
    </w:p>
    <w:p w14:paraId="70861299" w14:textId="5C47A0C7" w:rsidR="00B347C7" w:rsidRDefault="00B347C7">
      <w:pPr>
        <w:rPr>
          <w:rFonts w:ascii="Arial" w:hAnsi="Arial" w:cstheme="minorBidi"/>
          <w:sz w:val="19"/>
          <w:szCs w:val="19"/>
          <w:highlight w:val="yellow"/>
          <w:lang w:val="en-GB"/>
        </w:rPr>
      </w:pPr>
    </w:p>
    <w:p w14:paraId="6C595902" w14:textId="289A6131" w:rsidR="001A0E9E" w:rsidRPr="00A52739"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A52739">
        <w:rPr>
          <w:rFonts w:ascii="Arial" w:hAnsi="Arial" w:cs="Arial"/>
          <w:b/>
          <w:bCs/>
          <w:sz w:val="19"/>
          <w:szCs w:val="19"/>
        </w:rPr>
        <w:t>INVESTMENT IN JOINT VENTURES</w:t>
      </w:r>
    </w:p>
    <w:p w14:paraId="1D193262" w14:textId="77777777" w:rsidR="00820953" w:rsidRPr="00E77F3E"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2B0E8471" w:rsidR="00411C65" w:rsidRPr="00FA72EA" w:rsidRDefault="006D4A81" w:rsidP="00A52739">
      <w:pPr>
        <w:pStyle w:val="ListParagraph"/>
        <w:spacing w:after="120" w:line="360" w:lineRule="auto"/>
        <w:ind w:left="475"/>
        <w:jc w:val="thaiDistribute"/>
        <w:rPr>
          <w:rFonts w:ascii="Arial" w:hAnsi="Arial" w:cs="Arial"/>
          <w:spacing w:val="-4"/>
          <w:sz w:val="19"/>
          <w:szCs w:val="19"/>
          <w:lang w:val="en-US" w:bidi="th-TH"/>
        </w:rPr>
      </w:pPr>
      <w:r w:rsidRPr="00FA72EA">
        <w:rPr>
          <w:rFonts w:ascii="Arial" w:hAnsi="Arial" w:cs="Arial"/>
          <w:spacing w:val="-4"/>
          <w:sz w:val="19"/>
          <w:szCs w:val="19"/>
          <w:lang w:val="en-US" w:bidi="th-TH"/>
        </w:rPr>
        <w:t xml:space="preserve">Movements of the investment in </w:t>
      </w:r>
      <w:r w:rsidR="00617397" w:rsidRPr="00FA72EA">
        <w:rPr>
          <w:rFonts w:ascii="Arial" w:hAnsi="Arial" w:cs="Arial"/>
          <w:spacing w:val="-4"/>
          <w:sz w:val="19"/>
          <w:szCs w:val="19"/>
          <w:lang w:val="en-US" w:bidi="th-TH"/>
        </w:rPr>
        <w:t>j</w:t>
      </w:r>
      <w:r w:rsidRPr="00FA72EA">
        <w:rPr>
          <w:rFonts w:ascii="Arial" w:hAnsi="Arial" w:cs="Arial"/>
          <w:spacing w:val="-4"/>
          <w:sz w:val="19"/>
          <w:szCs w:val="19"/>
          <w:lang w:val="en-US" w:bidi="th-TH"/>
        </w:rPr>
        <w:t xml:space="preserve">oint </w:t>
      </w:r>
      <w:r w:rsidR="00617397" w:rsidRPr="00FA72EA">
        <w:rPr>
          <w:rFonts w:ascii="Arial" w:hAnsi="Arial" w:cs="Arial"/>
          <w:spacing w:val="-4"/>
          <w:sz w:val="19"/>
          <w:szCs w:val="19"/>
          <w:lang w:val="en-US" w:bidi="th-TH"/>
        </w:rPr>
        <w:t>v</w:t>
      </w:r>
      <w:r w:rsidRPr="00FA72EA">
        <w:rPr>
          <w:rFonts w:ascii="Arial" w:hAnsi="Arial" w:cs="Arial"/>
          <w:spacing w:val="-4"/>
          <w:sz w:val="19"/>
          <w:szCs w:val="19"/>
          <w:lang w:val="en-US" w:bidi="th-TH"/>
        </w:rPr>
        <w:t xml:space="preserve">entures for the </w:t>
      </w:r>
      <w:r w:rsidR="006A0C67">
        <w:rPr>
          <w:rFonts w:ascii="Arial" w:hAnsi="Arial" w:cs="Arial"/>
          <w:spacing w:val="-4"/>
          <w:sz w:val="19"/>
          <w:szCs w:val="19"/>
          <w:lang w:val="en-US" w:bidi="th-TH"/>
        </w:rPr>
        <w:t>six</w:t>
      </w:r>
      <w:r w:rsidRPr="00FA72EA">
        <w:rPr>
          <w:rFonts w:ascii="Arial" w:hAnsi="Arial" w:cs="Arial"/>
          <w:spacing w:val="-4"/>
          <w:sz w:val="19"/>
          <w:szCs w:val="19"/>
          <w:lang w:val="en-US" w:bidi="th-TH"/>
        </w:rPr>
        <w:t xml:space="preserve">-month period ended </w:t>
      </w:r>
      <w:r w:rsidR="006A0C67" w:rsidRPr="006A0C67">
        <w:rPr>
          <w:rFonts w:ascii="Arial" w:hAnsi="Arial" w:cs="Arial"/>
          <w:spacing w:val="-4"/>
          <w:sz w:val="19"/>
          <w:szCs w:val="19"/>
          <w:lang w:val="en-US" w:bidi="th-TH"/>
        </w:rPr>
        <w:t>30 June</w:t>
      </w:r>
      <w:r w:rsidR="00C9085C" w:rsidRPr="00FA72EA">
        <w:rPr>
          <w:rFonts w:ascii="Arial" w:hAnsi="Arial" w:cs="Arial"/>
          <w:spacing w:val="-4"/>
          <w:sz w:val="19"/>
          <w:szCs w:val="19"/>
          <w:lang w:val="en-US" w:bidi="th-TH"/>
        </w:rPr>
        <w:t xml:space="preserve"> 2021</w:t>
      </w:r>
      <w:r w:rsidRPr="00FA72EA">
        <w:rPr>
          <w:rFonts w:ascii="Arial" w:hAnsi="Arial" w:cs="Arial"/>
          <w:spacing w:val="-4"/>
          <w:sz w:val="19"/>
          <w:szCs w:val="19"/>
          <w:lang w:val="en-US" w:bidi="th-TH"/>
        </w:rPr>
        <w:t xml:space="preserve"> are as follow:</w:t>
      </w:r>
    </w:p>
    <w:p w14:paraId="5DEE99CF" w14:textId="07CF52CF" w:rsidR="006D4A81" w:rsidRPr="00027B0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FA72EA" w14:paraId="2ADC1DCF" w14:textId="77777777" w:rsidTr="007D73A8">
        <w:trPr>
          <w:cantSplit/>
          <w:trHeight w:val="284"/>
        </w:trPr>
        <w:tc>
          <w:tcPr>
            <w:tcW w:w="4749" w:type="dxa"/>
          </w:tcPr>
          <w:p w14:paraId="57C96B96" w14:textId="77777777" w:rsidR="006D4A81" w:rsidRPr="00FA72EA" w:rsidRDefault="006D4A81" w:rsidP="00434A07">
            <w:pPr>
              <w:spacing w:line="360" w:lineRule="auto"/>
              <w:ind w:left="34" w:hanging="34"/>
              <w:rPr>
                <w:rFonts w:ascii="Arial" w:hAnsi="Arial" w:cs="Arial"/>
                <w:sz w:val="19"/>
                <w:szCs w:val="19"/>
                <w:rtl/>
                <w:cs/>
              </w:rPr>
            </w:pPr>
          </w:p>
        </w:tc>
        <w:tc>
          <w:tcPr>
            <w:tcW w:w="1953" w:type="dxa"/>
          </w:tcPr>
          <w:p w14:paraId="65313CC5" w14:textId="10DD2A93" w:rsidR="006D4A81" w:rsidRPr="00FA72EA" w:rsidRDefault="006D4A81" w:rsidP="00434A07">
            <w:pPr>
              <w:spacing w:line="360" w:lineRule="auto"/>
              <w:jc w:val="center"/>
              <w:rPr>
                <w:rFonts w:ascii="Arial" w:hAnsi="Arial" w:cs="Arial"/>
                <w:sz w:val="19"/>
                <w:szCs w:val="19"/>
              </w:rPr>
            </w:pPr>
          </w:p>
        </w:tc>
        <w:tc>
          <w:tcPr>
            <w:tcW w:w="214" w:type="dxa"/>
          </w:tcPr>
          <w:p w14:paraId="2CF54542" w14:textId="77777777" w:rsidR="006D4A81" w:rsidRPr="00FA72EA" w:rsidRDefault="006D4A81" w:rsidP="00434A07">
            <w:pPr>
              <w:spacing w:line="360" w:lineRule="auto"/>
              <w:jc w:val="thaiDistribute"/>
              <w:rPr>
                <w:rFonts w:ascii="Arial" w:hAnsi="Arial" w:cs="Arial"/>
                <w:sz w:val="19"/>
                <w:szCs w:val="19"/>
              </w:rPr>
            </w:pPr>
          </w:p>
        </w:tc>
        <w:tc>
          <w:tcPr>
            <w:tcW w:w="2059" w:type="dxa"/>
          </w:tcPr>
          <w:p w14:paraId="586EB9D6" w14:textId="79919B19" w:rsidR="006D4A81" w:rsidRPr="00FA72EA" w:rsidRDefault="00CB5D33" w:rsidP="00CB5D33">
            <w:pPr>
              <w:spacing w:line="360" w:lineRule="auto"/>
              <w:jc w:val="right"/>
              <w:rPr>
                <w:rFonts w:ascii="Arial" w:hAnsi="Arial" w:cs="Arial"/>
                <w:sz w:val="19"/>
                <w:szCs w:val="19"/>
              </w:rPr>
            </w:pPr>
            <w:r w:rsidRPr="00FA72EA">
              <w:rPr>
                <w:rFonts w:ascii="Arial" w:hAnsi="Arial" w:cs="Arial"/>
                <w:sz w:val="19"/>
                <w:szCs w:val="19"/>
                <w:lang w:val="en-GB"/>
              </w:rPr>
              <w:t>(</w:t>
            </w:r>
            <w:proofErr w:type="gramStart"/>
            <w:r w:rsidRPr="00FA72EA">
              <w:rPr>
                <w:rFonts w:ascii="Arial" w:hAnsi="Arial" w:cs="Arial"/>
                <w:sz w:val="19"/>
                <w:szCs w:val="19"/>
                <w:lang w:val="en-GB"/>
              </w:rPr>
              <w:t>Unit :</w:t>
            </w:r>
            <w:proofErr w:type="gramEnd"/>
            <w:r w:rsidRPr="00FA72EA">
              <w:rPr>
                <w:rFonts w:ascii="Arial" w:hAnsi="Arial" w:cs="Arial"/>
                <w:sz w:val="19"/>
                <w:szCs w:val="19"/>
                <w:lang w:val="en-GB"/>
              </w:rPr>
              <w:t xml:space="preserve"> Thousand Baht)</w:t>
            </w:r>
          </w:p>
        </w:tc>
      </w:tr>
      <w:tr w:rsidR="00CB5D33" w:rsidRPr="00FA72EA" w14:paraId="7782EB54" w14:textId="77777777" w:rsidTr="007D73A8">
        <w:trPr>
          <w:cantSplit/>
          <w:trHeight w:val="76"/>
        </w:trPr>
        <w:tc>
          <w:tcPr>
            <w:tcW w:w="4749" w:type="dxa"/>
          </w:tcPr>
          <w:p w14:paraId="7EFAC936" w14:textId="77777777" w:rsidR="00CB5D33" w:rsidRPr="00FA72EA" w:rsidRDefault="00CB5D33" w:rsidP="00CB5D33">
            <w:pPr>
              <w:spacing w:line="360"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FA72EA" w:rsidRDefault="00CB5D33" w:rsidP="00CB5D33">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14" w:type="dxa"/>
          </w:tcPr>
          <w:p w14:paraId="61C36A86" w14:textId="77777777" w:rsidR="00CB5D33" w:rsidRPr="00FA72EA" w:rsidRDefault="00CB5D33" w:rsidP="00CB5D33">
            <w:pPr>
              <w:spacing w:line="360"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FA72EA" w:rsidRDefault="00CB5D33" w:rsidP="00CB5D33">
            <w:pPr>
              <w:spacing w:line="360"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CB5D33" w:rsidRPr="00FA72EA" w14:paraId="3691DF69" w14:textId="77777777" w:rsidTr="002C47CC">
        <w:trPr>
          <w:cantSplit/>
          <w:trHeight w:val="309"/>
        </w:trPr>
        <w:tc>
          <w:tcPr>
            <w:tcW w:w="4749" w:type="dxa"/>
          </w:tcPr>
          <w:p w14:paraId="59706A96" w14:textId="77777777" w:rsidR="00CB5D33" w:rsidRPr="00FA72EA" w:rsidRDefault="00CB5D33" w:rsidP="00CB5D33">
            <w:pPr>
              <w:spacing w:line="360"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FA72EA" w:rsidRDefault="00CB5D33" w:rsidP="00CB5D33">
            <w:pPr>
              <w:spacing w:line="360" w:lineRule="auto"/>
              <w:ind w:left="34" w:hanging="34"/>
              <w:rPr>
                <w:rFonts w:ascii="Arial" w:hAnsi="Arial" w:cs="Arial"/>
                <w:sz w:val="19"/>
                <w:szCs w:val="19"/>
              </w:rPr>
            </w:pPr>
          </w:p>
        </w:tc>
        <w:tc>
          <w:tcPr>
            <w:tcW w:w="214" w:type="dxa"/>
          </w:tcPr>
          <w:p w14:paraId="02B5AF03" w14:textId="77777777" w:rsidR="00CB5D33" w:rsidRPr="00FA72EA" w:rsidRDefault="00CB5D33" w:rsidP="00CB5D33">
            <w:pPr>
              <w:spacing w:line="360"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FA72EA" w:rsidRDefault="00CB5D33" w:rsidP="00CB5D33">
            <w:pPr>
              <w:spacing w:line="360" w:lineRule="auto"/>
              <w:ind w:left="34" w:hanging="34"/>
              <w:rPr>
                <w:rFonts w:ascii="Arial" w:hAnsi="Arial" w:cs="Arial"/>
                <w:sz w:val="19"/>
                <w:szCs w:val="19"/>
              </w:rPr>
            </w:pPr>
          </w:p>
        </w:tc>
      </w:tr>
      <w:tr w:rsidR="00FA72EA" w:rsidRPr="00FA72EA" w14:paraId="07C88002" w14:textId="77777777" w:rsidTr="007D73A8">
        <w:trPr>
          <w:cantSplit/>
          <w:trHeight w:val="284"/>
        </w:trPr>
        <w:tc>
          <w:tcPr>
            <w:tcW w:w="4749" w:type="dxa"/>
          </w:tcPr>
          <w:p w14:paraId="15349816" w14:textId="049277F0"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2021</w:t>
            </w:r>
          </w:p>
        </w:tc>
        <w:tc>
          <w:tcPr>
            <w:tcW w:w="1953" w:type="dxa"/>
          </w:tcPr>
          <w:p w14:paraId="1DBB4EC6" w14:textId="64CBE016" w:rsidR="00FA72EA" w:rsidRPr="00FA72EA" w:rsidRDefault="00FA72EA" w:rsidP="00FA72EA">
            <w:pPr>
              <w:spacing w:line="360" w:lineRule="auto"/>
              <w:ind w:left="34" w:hanging="34"/>
              <w:jc w:val="right"/>
              <w:rPr>
                <w:rFonts w:ascii="Arial" w:hAnsi="Arial" w:cs="Arial"/>
                <w:sz w:val="19"/>
                <w:szCs w:val="19"/>
              </w:rPr>
            </w:pPr>
            <w:r w:rsidRPr="00FA72EA">
              <w:rPr>
                <w:rFonts w:ascii="Arial" w:hAnsi="Arial" w:cs="Arial"/>
                <w:snapToGrid w:val="0"/>
                <w:sz w:val="19"/>
                <w:szCs w:val="19"/>
                <w:lang w:val="en-GB" w:eastAsia="th-TH"/>
              </w:rPr>
              <w:fldChar w:fldCharType="begin"/>
            </w:r>
            <w:r w:rsidRPr="00FA72EA">
              <w:rPr>
                <w:rFonts w:ascii="Arial" w:hAnsi="Arial" w:cs="Arial"/>
                <w:snapToGrid w:val="0"/>
                <w:sz w:val="19"/>
                <w:szCs w:val="19"/>
                <w:lang w:val="en-GB" w:eastAsia="th-TH"/>
              </w:rPr>
              <w:instrText xml:space="preserve"> =SUM(ABOVE) </w:instrText>
            </w:r>
            <w:r w:rsidRPr="00FA72EA">
              <w:rPr>
                <w:rFonts w:ascii="Arial" w:hAnsi="Arial" w:cs="Arial"/>
                <w:snapToGrid w:val="0"/>
                <w:sz w:val="19"/>
                <w:szCs w:val="19"/>
                <w:lang w:val="en-GB" w:eastAsia="th-TH"/>
              </w:rPr>
              <w:fldChar w:fldCharType="separate"/>
            </w:r>
            <w:r w:rsidRPr="00FA72EA">
              <w:rPr>
                <w:rFonts w:ascii="Arial" w:hAnsi="Arial" w:cs="Arial"/>
                <w:noProof/>
                <w:snapToGrid w:val="0"/>
                <w:sz w:val="19"/>
                <w:szCs w:val="19"/>
                <w:lang w:val="en-GB" w:eastAsia="th-TH"/>
              </w:rPr>
              <w:t>1,462,547</w:t>
            </w:r>
            <w:r w:rsidRPr="00FA72EA">
              <w:rPr>
                <w:rFonts w:ascii="Arial" w:hAnsi="Arial" w:cs="Arial"/>
                <w:snapToGrid w:val="0"/>
                <w:sz w:val="19"/>
                <w:szCs w:val="19"/>
                <w:lang w:val="en-GB" w:eastAsia="th-TH"/>
              </w:rPr>
              <w:fldChar w:fldCharType="end"/>
            </w:r>
          </w:p>
        </w:tc>
        <w:tc>
          <w:tcPr>
            <w:tcW w:w="214" w:type="dxa"/>
          </w:tcPr>
          <w:p w14:paraId="35C9C00C" w14:textId="77777777" w:rsidR="00FA72EA" w:rsidRPr="00FA72EA" w:rsidRDefault="00FA72EA" w:rsidP="00FA72EA">
            <w:pPr>
              <w:spacing w:line="360" w:lineRule="auto"/>
              <w:ind w:left="34" w:hanging="34"/>
              <w:jc w:val="right"/>
              <w:rPr>
                <w:rFonts w:ascii="Arial" w:hAnsi="Arial" w:cs="Arial"/>
                <w:sz w:val="19"/>
                <w:szCs w:val="19"/>
                <w:rtl/>
                <w:cs/>
              </w:rPr>
            </w:pPr>
          </w:p>
        </w:tc>
        <w:tc>
          <w:tcPr>
            <w:tcW w:w="2059" w:type="dxa"/>
          </w:tcPr>
          <w:p w14:paraId="17D95617" w14:textId="7C60A5AC" w:rsidR="00FA72EA" w:rsidRPr="00FA72EA" w:rsidRDefault="00FA72EA" w:rsidP="00FA72EA">
            <w:pPr>
              <w:spacing w:line="360" w:lineRule="auto"/>
              <w:ind w:left="34" w:hanging="34"/>
              <w:jc w:val="right"/>
              <w:rPr>
                <w:rFonts w:ascii="Arial" w:hAnsi="Arial" w:cs="Arial"/>
                <w:sz w:val="19"/>
                <w:szCs w:val="19"/>
              </w:rPr>
            </w:pPr>
            <w:r w:rsidRPr="00FA72EA">
              <w:rPr>
                <w:rFonts w:ascii="Arial" w:hAnsi="Arial" w:cs="Arial"/>
                <w:sz w:val="19"/>
                <w:szCs w:val="19"/>
                <w:lang w:val="en-GB"/>
              </w:rPr>
              <w:t>83,794</w:t>
            </w:r>
          </w:p>
        </w:tc>
      </w:tr>
      <w:tr w:rsidR="00FA72EA" w:rsidRPr="00FA72EA" w14:paraId="029EAC09" w14:textId="77777777" w:rsidTr="007D73A8">
        <w:trPr>
          <w:cantSplit/>
          <w:trHeight w:val="284"/>
        </w:trPr>
        <w:tc>
          <w:tcPr>
            <w:tcW w:w="4749" w:type="dxa"/>
          </w:tcPr>
          <w:p w14:paraId="462D1E92" w14:textId="3A0FD260" w:rsidR="00FA72EA" w:rsidRPr="00FA72EA" w:rsidRDefault="00FA72EA" w:rsidP="00FA72EA">
            <w:pPr>
              <w:spacing w:line="360" w:lineRule="auto"/>
              <w:ind w:left="34" w:hanging="34"/>
              <w:rPr>
                <w:rFonts w:ascii="Arial" w:hAnsi="Arial" w:cs="Arial"/>
                <w:sz w:val="19"/>
                <w:szCs w:val="19"/>
              </w:rPr>
            </w:pPr>
            <w:r w:rsidRPr="00FA72EA">
              <w:rPr>
                <w:rFonts w:ascii="Arial" w:hAnsi="Arial" w:cs="Arial"/>
                <w:sz w:val="19"/>
                <w:szCs w:val="19"/>
              </w:rPr>
              <w:t>Share of profit from joint ventures</w:t>
            </w:r>
          </w:p>
        </w:tc>
        <w:tc>
          <w:tcPr>
            <w:tcW w:w="1953" w:type="dxa"/>
            <w:vAlign w:val="center"/>
          </w:tcPr>
          <w:p w14:paraId="4BFA9C75" w14:textId="01CDC924" w:rsidR="00FA72EA" w:rsidRPr="00FA72EA" w:rsidRDefault="00621145" w:rsidP="00FA72EA">
            <w:pPr>
              <w:spacing w:line="360" w:lineRule="auto"/>
              <w:ind w:left="34" w:hanging="34"/>
              <w:jc w:val="right"/>
              <w:rPr>
                <w:rFonts w:ascii="Arial" w:hAnsi="Arial" w:cs="Arial"/>
                <w:sz w:val="19"/>
                <w:szCs w:val="19"/>
              </w:rPr>
            </w:pPr>
            <w:r>
              <w:rPr>
                <w:rFonts w:ascii="Arial" w:hAnsi="Arial" w:cs="Arial"/>
                <w:sz w:val="19"/>
                <w:szCs w:val="19"/>
              </w:rPr>
              <w:t>74,254</w:t>
            </w:r>
          </w:p>
        </w:tc>
        <w:tc>
          <w:tcPr>
            <w:tcW w:w="214" w:type="dxa"/>
            <w:vAlign w:val="center"/>
          </w:tcPr>
          <w:p w14:paraId="6851110A" w14:textId="77777777" w:rsidR="00FA72EA" w:rsidRPr="00FA72EA" w:rsidRDefault="00FA72EA" w:rsidP="00FA72EA">
            <w:pPr>
              <w:tabs>
                <w:tab w:val="left" w:pos="3390"/>
              </w:tabs>
              <w:spacing w:line="360" w:lineRule="auto"/>
              <w:ind w:left="426"/>
              <w:jc w:val="right"/>
              <w:rPr>
                <w:rFonts w:ascii="Arial" w:hAnsi="Arial" w:cs="Arial"/>
                <w:sz w:val="19"/>
                <w:szCs w:val="19"/>
                <w:cs/>
                <w:lang w:val="en-GB"/>
              </w:rPr>
            </w:pPr>
          </w:p>
        </w:tc>
        <w:tc>
          <w:tcPr>
            <w:tcW w:w="2059" w:type="dxa"/>
            <w:vAlign w:val="center"/>
          </w:tcPr>
          <w:p w14:paraId="090792FD" w14:textId="1C725922" w:rsidR="00FA72EA" w:rsidRPr="00FA72EA" w:rsidRDefault="00A51AF9" w:rsidP="006A6C1C">
            <w:pPr>
              <w:tabs>
                <w:tab w:val="left" w:pos="3390"/>
              </w:tabs>
              <w:spacing w:line="360" w:lineRule="auto"/>
              <w:ind w:left="267" w:right="257"/>
              <w:jc w:val="right"/>
              <w:rPr>
                <w:rFonts w:ascii="Arial" w:hAnsi="Arial" w:cs="Arial"/>
                <w:sz w:val="19"/>
                <w:szCs w:val="19"/>
                <w:cs/>
                <w:lang w:val="en-GB"/>
              </w:rPr>
            </w:pPr>
            <w:r>
              <w:rPr>
                <w:rFonts w:ascii="Arial" w:hAnsi="Arial" w:cs="Arial"/>
                <w:sz w:val="19"/>
                <w:szCs w:val="19"/>
                <w:lang w:val="en-GB"/>
              </w:rPr>
              <w:t>-</w:t>
            </w:r>
          </w:p>
        </w:tc>
      </w:tr>
      <w:tr w:rsidR="00FA72EA" w:rsidRPr="00FA72EA" w14:paraId="4D6642B3" w14:textId="77777777" w:rsidTr="007D73A8">
        <w:trPr>
          <w:cantSplit/>
          <w:trHeight w:val="284"/>
        </w:trPr>
        <w:tc>
          <w:tcPr>
            <w:tcW w:w="4749" w:type="dxa"/>
          </w:tcPr>
          <w:p w14:paraId="2DC446CB" w14:textId="77777777"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Exchange differences from financial statements  </w:t>
            </w:r>
          </w:p>
          <w:p w14:paraId="21CCF94B" w14:textId="5DDCA100" w:rsidR="00FA72EA" w:rsidRPr="00FA72EA" w:rsidRDefault="00FA72EA" w:rsidP="00FA72EA">
            <w:pPr>
              <w:spacing w:line="360" w:lineRule="auto"/>
              <w:ind w:left="34" w:hanging="34"/>
              <w:rPr>
                <w:rFonts w:ascii="Arial" w:hAnsi="Arial" w:cs="Arial"/>
                <w:sz w:val="19"/>
                <w:szCs w:val="19"/>
                <w:lang w:val="en-GB"/>
              </w:rPr>
            </w:pPr>
            <w:r w:rsidRPr="00FA72EA">
              <w:rPr>
                <w:rFonts w:ascii="Arial" w:hAnsi="Arial" w:cs="Arial"/>
                <w:sz w:val="19"/>
                <w:szCs w:val="19"/>
                <w:lang w:val="en-GB"/>
              </w:rPr>
              <w:t xml:space="preserve">    translation</w:t>
            </w:r>
          </w:p>
        </w:tc>
        <w:tc>
          <w:tcPr>
            <w:tcW w:w="1953" w:type="dxa"/>
            <w:vAlign w:val="center"/>
          </w:tcPr>
          <w:p w14:paraId="6C9920A6" w14:textId="77777777" w:rsidR="006A6C1C" w:rsidRDefault="006A6C1C" w:rsidP="00FA72EA">
            <w:pPr>
              <w:spacing w:line="360" w:lineRule="auto"/>
              <w:ind w:left="34" w:hanging="34"/>
              <w:jc w:val="right"/>
              <w:rPr>
                <w:rFonts w:ascii="Arial" w:hAnsi="Arial" w:cs="Arial"/>
                <w:sz w:val="19"/>
                <w:szCs w:val="19"/>
              </w:rPr>
            </w:pPr>
          </w:p>
          <w:p w14:paraId="4F847EF9" w14:textId="38621AD7" w:rsidR="006A6C1C" w:rsidRPr="00FA72EA" w:rsidRDefault="00A82FFC" w:rsidP="00FA72EA">
            <w:pPr>
              <w:spacing w:line="360" w:lineRule="auto"/>
              <w:ind w:left="34" w:hanging="34"/>
              <w:jc w:val="right"/>
              <w:rPr>
                <w:rFonts w:ascii="Arial" w:hAnsi="Arial" w:cs="Arial"/>
                <w:sz w:val="19"/>
                <w:szCs w:val="19"/>
              </w:rPr>
            </w:pPr>
            <w:r>
              <w:rPr>
                <w:rFonts w:ascii="Arial" w:hAnsi="Arial" w:cs="Arial"/>
                <w:sz w:val="19"/>
                <w:szCs w:val="19"/>
              </w:rPr>
              <w:t>40,41</w:t>
            </w:r>
            <w:r w:rsidR="00252E54">
              <w:rPr>
                <w:rFonts w:ascii="Arial" w:hAnsi="Arial" w:cs="Arial"/>
                <w:sz w:val="19"/>
                <w:szCs w:val="19"/>
              </w:rPr>
              <w:t>8</w:t>
            </w:r>
          </w:p>
        </w:tc>
        <w:tc>
          <w:tcPr>
            <w:tcW w:w="214" w:type="dxa"/>
            <w:vAlign w:val="center"/>
          </w:tcPr>
          <w:p w14:paraId="2907FBCD" w14:textId="77777777" w:rsidR="00FA72EA" w:rsidRPr="00FA72EA" w:rsidRDefault="00FA72EA" w:rsidP="00FA72EA">
            <w:pPr>
              <w:tabs>
                <w:tab w:val="left" w:pos="3390"/>
              </w:tabs>
              <w:spacing w:line="360" w:lineRule="auto"/>
              <w:ind w:left="426"/>
              <w:jc w:val="right"/>
              <w:rPr>
                <w:rFonts w:ascii="Arial" w:hAnsi="Arial" w:cs="Arial"/>
                <w:sz w:val="19"/>
                <w:szCs w:val="19"/>
                <w:cs/>
                <w:lang w:val="en-GB"/>
              </w:rPr>
            </w:pPr>
          </w:p>
        </w:tc>
        <w:tc>
          <w:tcPr>
            <w:tcW w:w="2059" w:type="dxa"/>
            <w:vAlign w:val="center"/>
          </w:tcPr>
          <w:p w14:paraId="25FBB45E" w14:textId="77777777" w:rsidR="00A51AF9" w:rsidRDefault="00A51AF9" w:rsidP="006A6C1C">
            <w:pPr>
              <w:tabs>
                <w:tab w:val="left" w:pos="3390"/>
              </w:tabs>
              <w:spacing w:line="360" w:lineRule="auto"/>
              <w:ind w:left="267" w:right="257"/>
              <w:jc w:val="right"/>
              <w:rPr>
                <w:rFonts w:ascii="Arial" w:hAnsi="Arial" w:cs="Arial"/>
                <w:sz w:val="19"/>
                <w:szCs w:val="19"/>
                <w:lang w:val="en-GB"/>
              </w:rPr>
            </w:pPr>
          </w:p>
          <w:p w14:paraId="3253A178" w14:textId="3F9DDB88" w:rsidR="006A6C1C" w:rsidRPr="00FA72EA" w:rsidRDefault="00A51AF9" w:rsidP="006A6C1C">
            <w:pPr>
              <w:tabs>
                <w:tab w:val="left" w:pos="3390"/>
              </w:tabs>
              <w:spacing w:line="360" w:lineRule="auto"/>
              <w:ind w:left="267" w:right="257"/>
              <w:jc w:val="right"/>
              <w:rPr>
                <w:rFonts w:ascii="Arial" w:hAnsi="Arial" w:cs="Arial"/>
                <w:sz w:val="19"/>
                <w:szCs w:val="19"/>
                <w:lang w:val="en-GB"/>
              </w:rPr>
            </w:pPr>
            <w:r>
              <w:rPr>
                <w:rFonts w:ascii="Arial" w:hAnsi="Arial" w:cs="Arial"/>
                <w:sz w:val="19"/>
                <w:szCs w:val="19"/>
                <w:lang w:val="en-GB"/>
              </w:rPr>
              <w:t>-</w:t>
            </w:r>
          </w:p>
        </w:tc>
      </w:tr>
      <w:tr w:rsidR="00FA72EA" w:rsidRPr="00FA72EA" w14:paraId="7C2EE769" w14:textId="77777777" w:rsidTr="007D73A8">
        <w:trPr>
          <w:cantSplit/>
          <w:trHeight w:val="284"/>
        </w:trPr>
        <w:tc>
          <w:tcPr>
            <w:tcW w:w="4749" w:type="dxa"/>
          </w:tcPr>
          <w:p w14:paraId="67199927" w14:textId="25B807C7" w:rsidR="00FA72EA" w:rsidRPr="00FA72EA" w:rsidRDefault="00FA72EA" w:rsidP="00FA72EA">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006A0C67" w:rsidRPr="006A0C67">
              <w:rPr>
                <w:rFonts w:ascii="Arial" w:hAnsi="Arial" w:cs="Arial"/>
                <w:sz w:val="19"/>
                <w:szCs w:val="19"/>
                <w:lang w:val="en-GB"/>
              </w:rPr>
              <w:t>30 June</w:t>
            </w:r>
            <w:r w:rsidRPr="00FA72EA">
              <w:rPr>
                <w:rFonts w:ascii="Arial" w:hAnsi="Arial" w:cs="Arial"/>
                <w:sz w:val="19"/>
                <w:szCs w:val="19"/>
                <w:lang w:val="en-GB"/>
              </w:rPr>
              <w:t xml:space="preserve"> 2021</w:t>
            </w:r>
          </w:p>
        </w:tc>
        <w:tc>
          <w:tcPr>
            <w:tcW w:w="1953" w:type="dxa"/>
            <w:tcBorders>
              <w:top w:val="single" w:sz="4" w:space="0" w:color="auto"/>
              <w:bottom w:val="single" w:sz="12" w:space="0" w:color="auto"/>
            </w:tcBorders>
          </w:tcPr>
          <w:p w14:paraId="5C155BFC" w14:textId="72B557F8" w:rsidR="00FA72EA" w:rsidRPr="00FA72EA" w:rsidRDefault="00A82FFC" w:rsidP="00FA72EA">
            <w:pPr>
              <w:spacing w:line="360" w:lineRule="auto"/>
              <w:ind w:left="34" w:hanging="34"/>
              <w:jc w:val="right"/>
              <w:rPr>
                <w:rFonts w:ascii="Arial" w:hAnsi="Arial" w:cs="Arial"/>
                <w:sz w:val="19"/>
                <w:szCs w:val="19"/>
              </w:rPr>
            </w:pPr>
            <w:r>
              <w:rPr>
                <w:rFonts w:ascii="Arial" w:hAnsi="Arial" w:cs="Arial"/>
                <w:sz w:val="19"/>
                <w:szCs w:val="19"/>
              </w:rPr>
              <w:t>1,577,2</w:t>
            </w:r>
            <w:r w:rsidR="00252E54">
              <w:rPr>
                <w:rFonts w:ascii="Arial" w:hAnsi="Arial" w:cs="Arial"/>
                <w:sz w:val="19"/>
                <w:szCs w:val="19"/>
              </w:rPr>
              <w:t>19</w:t>
            </w:r>
          </w:p>
        </w:tc>
        <w:tc>
          <w:tcPr>
            <w:tcW w:w="214" w:type="dxa"/>
          </w:tcPr>
          <w:p w14:paraId="3A76C530" w14:textId="77777777" w:rsidR="00FA72EA" w:rsidRPr="00FA72EA" w:rsidRDefault="00FA72EA" w:rsidP="00FA72EA">
            <w:pPr>
              <w:tabs>
                <w:tab w:val="left" w:pos="3390"/>
              </w:tabs>
              <w:spacing w:line="360"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58CCCB4C" w:rsidR="00FA72EA" w:rsidRPr="00FA72EA" w:rsidRDefault="00A51AF9" w:rsidP="006A6C1C">
            <w:pPr>
              <w:spacing w:line="360" w:lineRule="auto"/>
              <w:ind w:left="34" w:hanging="34"/>
              <w:jc w:val="right"/>
              <w:rPr>
                <w:rFonts w:ascii="Arial" w:hAnsi="Arial" w:cs="Arial"/>
                <w:sz w:val="19"/>
                <w:szCs w:val="19"/>
                <w:cs/>
                <w:lang w:val="en-GB"/>
              </w:rPr>
            </w:pPr>
            <w:r>
              <w:rPr>
                <w:rFonts w:ascii="Arial" w:hAnsi="Arial" w:cs="Arial"/>
                <w:sz w:val="19"/>
                <w:szCs w:val="19"/>
                <w:lang w:val="en-GB"/>
              </w:rPr>
              <w:t>83,794</w:t>
            </w:r>
          </w:p>
        </w:tc>
      </w:tr>
    </w:tbl>
    <w:p w14:paraId="26E16447" w14:textId="4D1761ED" w:rsidR="008950AB" w:rsidRDefault="008950AB"/>
    <w:tbl>
      <w:tblPr>
        <w:tblW w:w="9069" w:type="dxa"/>
        <w:tblInd w:w="407" w:type="dxa"/>
        <w:tblBorders>
          <w:bottom w:val="single" w:sz="4" w:space="0" w:color="auto"/>
        </w:tblBorders>
        <w:tblLayout w:type="fixed"/>
        <w:tblLook w:val="0000" w:firstRow="0" w:lastRow="0" w:firstColumn="0" w:lastColumn="0" w:noHBand="0" w:noVBand="0"/>
      </w:tblPr>
      <w:tblGrid>
        <w:gridCol w:w="1436"/>
        <w:gridCol w:w="1981"/>
        <w:gridCol w:w="858"/>
        <w:gridCol w:w="850"/>
        <w:gridCol w:w="994"/>
        <w:gridCol w:w="992"/>
        <w:gridCol w:w="966"/>
        <w:gridCol w:w="992"/>
      </w:tblGrid>
      <w:tr w:rsidR="00DA70E3" w:rsidRPr="008E38C0" w14:paraId="2F3E0962" w14:textId="77777777" w:rsidTr="006A5BB2">
        <w:trPr>
          <w:tblHeader/>
        </w:trPr>
        <w:tc>
          <w:tcPr>
            <w:tcW w:w="1436" w:type="dxa"/>
          </w:tcPr>
          <w:p w14:paraId="0CA170F6" w14:textId="57605D1F" w:rsidR="00DA70E3" w:rsidRPr="008E38C0" w:rsidRDefault="00DA70E3" w:rsidP="007D73A8">
            <w:pPr>
              <w:spacing w:line="360" w:lineRule="auto"/>
              <w:ind w:left="522" w:right="-36"/>
              <w:rPr>
                <w:rFonts w:ascii="Arial" w:hAnsi="Arial" w:cs="Arial"/>
                <w:color w:val="000000" w:themeColor="text1"/>
                <w:sz w:val="13"/>
                <w:szCs w:val="13"/>
              </w:rPr>
            </w:pPr>
          </w:p>
        </w:tc>
        <w:tc>
          <w:tcPr>
            <w:tcW w:w="1981" w:type="dxa"/>
          </w:tcPr>
          <w:p w14:paraId="2877377B" w14:textId="77777777" w:rsidR="00DA70E3" w:rsidRPr="008E38C0" w:rsidRDefault="00DA70E3" w:rsidP="007D73A8">
            <w:pPr>
              <w:spacing w:line="360" w:lineRule="auto"/>
              <w:ind w:left="-90" w:right="-36"/>
              <w:rPr>
                <w:rFonts w:ascii="Arial" w:hAnsi="Arial" w:cs="Arial"/>
                <w:color w:val="000000" w:themeColor="text1"/>
                <w:sz w:val="13"/>
                <w:szCs w:val="13"/>
              </w:rPr>
            </w:pPr>
          </w:p>
        </w:tc>
        <w:tc>
          <w:tcPr>
            <w:tcW w:w="5652" w:type="dxa"/>
            <w:gridSpan w:val="6"/>
          </w:tcPr>
          <w:p w14:paraId="21DF3608" w14:textId="51ABEEFC" w:rsidR="00AE042C" w:rsidRPr="008E38C0" w:rsidRDefault="00AE042C" w:rsidP="007D73A8">
            <w:pPr>
              <w:spacing w:line="360" w:lineRule="auto"/>
              <w:ind w:left="-90" w:right="-36"/>
              <w:jc w:val="right"/>
              <w:rPr>
                <w:rFonts w:ascii="Arial" w:hAnsi="Arial" w:cs="Arial"/>
                <w:color w:val="000000" w:themeColor="text1"/>
                <w:sz w:val="13"/>
                <w:szCs w:val="13"/>
              </w:rPr>
            </w:pPr>
            <w:r w:rsidRPr="008E38C0">
              <w:rPr>
                <w:rFonts w:ascii="Arial" w:hAnsi="Arial" w:cs="Arial"/>
                <w:color w:val="000000" w:themeColor="text1"/>
                <w:sz w:val="13"/>
                <w:szCs w:val="13"/>
              </w:rPr>
              <w:t>(</w:t>
            </w:r>
            <w:proofErr w:type="gramStart"/>
            <w:r w:rsidRPr="008E38C0">
              <w:rPr>
                <w:rFonts w:ascii="Arial" w:hAnsi="Arial" w:cs="Arial"/>
                <w:color w:val="000000" w:themeColor="text1"/>
                <w:sz w:val="13"/>
                <w:szCs w:val="13"/>
              </w:rPr>
              <w:t>Unit :</w:t>
            </w:r>
            <w:proofErr w:type="gramEnd"/>
            <w:r w:rsidRPr="008E38C0">
              <w:rPr>
                <w:rFonts w:ascii="Arial" w:hAnsi="Arial" w:cs="Arial"/>
                <w:color w:val="000000" w:themeColor="text1"/>
                <w:sz w:val="13"/>
                <w:szCs w:val="13"/>
              </w:rPr>
              <w:t xml:space="preserve"> Thousand Baht)</w:t>
            </w:r>
          </w:p>
        </w:tc>
      </w:tr>
      <w:tr w:rsidR="000549A6" w:rsidRPr="008E38C0" w14:paraId="7332CD4B" w14:textId="2C22F5A8" w:rsidTr="000549A6">
        <w:trPr>
          <w:trHeight w:val="228"/>
          <w:tblHeader/>
        </w:trPr>
        <w:tc>
          <w:tcPr>
            <w:tcW w:w="1436" w:type="dxa"/>
          </w:tcPr>
          <w:p w14:paraId="79FABDE1" w14:textId="77777777" w:rsidR="000549A6" w:rsidRPr="008E38C0" w:rsidRDefault="000549A6" w:rsidP="007D73A8">
            <w:pPr>
              <w:spacing w:line="360" w:lineRule="auto"/>
              <w:ind w:left="522" w:right="-36"/>
              <w:rPr>
                <w:rFonts w:ascii="Arial" w:hAnsi="Arial" w:cs="Arial"/>
                <w:color w:val="000000" w:themeColor="text1"/>
                <w:sz w:val="13"/>
                <w:szCs w:val="13"/>
              </w:rPr>
            </w:pPr>
          </w:p>
        </w:tc>
        <w:tc>
          <w:tcPr>
            <w:tcW w:w="1981" w:type="dxa"/>
          </w:tcPr>
          <w:p w14:paraId="2353534E" w14:textId="77777777" w:rsidR="000549A6" w:rsidRPr="008E38C0" w:rsidRDefault="000549A6" w:rsidP="007D73A8">
            <w:pPr>
              <w:spacing w:line="360" w:lineRule="auto"/>
              <w:ind w:left="-90" w:right="-36"/>
              <w:rPr>
                <w:rFonts w:ascii="Arial" w:hAnsi="Arial" w:cs="Arial"/>
                <w:color w:val="000000" w:themeColor="text1"/>
                <w:sz w:val="13"/>
                <w:szCs w:val="13"/>
              </w:rPr>
            </w:pPr>
          </w:p>
        </w:tc>
        <w:tc>
          <w:tcPr>
            <w:tcW w:w="1708" w:type="dxa"/>
            <w:gridSpan w:val="2"/>
          </w:tcPr>
          <w:p w14:paraId="4EAFA6D6" w14:textId="29282596" w:rsidR="000549A6" w:rsidRPr="008E38C0" w:rsidRDefault="000549A6" w:rsidP="007D73A8">
            <w:pPr>
              <w:spacing w:line="360" w:lineRule="auto"/>
              <w:ind w:left="-90" w:right="-36"/>
              <w:jc w:val="center"/>
              <w:rPr>
                <w:rFonts w:ascii="Arial" w:hAnsi="Arial" w:cs="Arial"/>
                <w:color w:val="000000" w:themeColor="text1"/>
                <w:sz w:val="13"/>
                <w:szCs w:val="13"/>
                <w:cs/>
              </w:rPr>
            </w:pPr>
            <w:r w:rsidRPr="008E38C0">
              <w:rPr>
                <w:rFonts w:ascii="Arial" w:hAnsi="Arial" w:cs="Arial"/>
                <w:color w:val="000000" w:themeColor="text1"/>
                <w:sz w:val="13"/>
                <w:szCs w:val="13"/>
              </w:rPr>
              <w:t>Proportion of</w:t>
            </w:r>
          </w:p>
        </w:tc>
        <w:tc>
          <w:tcPr>
            <w:tcW w:w="1986" w:type="dxa"/>
            <w:gridSpan w:val="2"/>
          </w:tcPr>
          <w:p w14:paraId="43A02EDE" w14:textId="3517FDDA" w:rsidR="000549A6" w:rsidRPr="008E38C0" w:rsidRDefault="000549A6" w:rsidP="007D73A8">
            <w:pPr>
              <w:spacing w:line="360" w:lineRule="auto"/>
              <w:ind w:right="-31"/>
              <w:jc w:val="center"/>
              <w:rPr>
                <w:rFonts w:ascii="Arial" w:hAnsi="Arial" w:cs="Arial"/>
                <w:color w:val="000000" w:themeColor="text1"/>
                <w:sz w:val="13"/>
                <w:szCs w:val="13"/>
                <w:cs/>
              </w:rPr>
            </w:pPr>
            <w:r w:rsidRPr="008E38C0">
              <w:rPr>
                <w:rFonts w:ascii="Arial" w:hAnsi="Arial" w:cs="Arial"/>
                <w:color w:val="000000" w:themeColor="text1"/>
                <w:sz w:val="13"/>
                <w:szCs w:val="13"/>
              </w:rPr>
              <w:t>Consolidated F/S</w:t>
            </w:r>
          </w:p>
        </w:tc>
        <w:tc>
          <w:tcPr>
            <w:tcW w:w="1958" w:type="dxa"/>
            <w:gridSpan w:val="2"/>
          </w:tcPr>
          <w:p w14:paraId="42E065AA" w14:textId="4E42320A" w:rsidR="000549A6" w:rsidRPr="008E38C0" w:rsidRDefault="000549A6" w:rsidP="007D73A8">
            <w:pPr>
              <w:spacing w:line="360" w:lineRule="auto"/>
              <w:ind w:right="-31"/>
              <w:jc w:val="center"/>
              <w:rPr>
                <w:rFonts w:ascii="Arial" w:hAnsi="Arial" w:cs="Arial"/>
                <w:color w:val="000000" w:themeColor="text1"/>
                <w:sz w:val="13"/>
                <w:szCs w:val="13"/>
              </w:rPr>
            </w:pPr>
            <w:r w:rsidRPr="000549A6">
              <w:rPr>
                <w:rFonts w:ascii="Arial" w:hAnsi="Arial" w:cs="Arial"/>
                <w:color w:val="000000" w:themeColor="text1"/>
                <w:sz w:val="13"/>
                <w:szCs w:val="13"/>
              </w:rPr>
              <w:t>Separate F/S</w:t>
            </w:r>
          </w:p>
        </w:tc>
      </w:tr>
      <w:tr w:rsidR="00AD73E9" w:rsidRPr="008E38C0" w14:paraId="4FF54BE0" w14:textId="38BAE7EA" w:rsidTr="006A5BB2">
        <w:trPr>
          <w:trHeight w:val="175"/>
          <w:tblHeader/>
        </w:trPr>
        <w:tc>
          <w:tcPr>
            <w:tcW w:w="1436" w:type="dxa"/>
          </w:tcPr>
          <w:p w14:paraId="7EFA9D7E"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6F78F6A9" w14:textId="77777777" w:rsidR="00AD73E9" w:rsidRPr="008E38C0" w:rsidRDefault="00AD73E9" w:rsidP="007D73A8">
            <w:pPr>
              <w:spacing w:line="360" w:lineRule="auto"/>
              <w:ind w:left="-90" w:right="-36"/>
              <w:rPr>
                <w:rFonts w:ascii="Arial" w:hAnsi="Arial" w:cs="Arial"/>
                <w:color w:val="000000" w:themeColor="text1"/>
                <w:sz w:val="13"/>
                <w:szCs w:val="13"/>
                <w:u w:val="single"/>
              </w:rPr>
            </w:pPr>
          </w:p>
        </w:tc>
        <w:tc>
          <w:tcPr>
            <w:tcW w:w="1708" w:type="dxa"/>
            <w:gridSpan w:val="2"/>
          </w:tcPr>
          <w:p w14:paraId="0E9BB665" w14:textId="2FDE594A" w:rsidR="00AD73E9" w:rsidRPr="008E38C0" w:rsidRDefault="006B2274" w:rsidP="007D73A8">
            <w:pPr>
              <w:pBdr>
                <w:bottom w:val="single" w:sz="4" w:space="1" w:color="auto"/>
              </w:pBdr>
              <w:tabs>
                <w:tab w:val="left" w:pos="776"/>
              </w:tabs>
              <w:spacing w:line="360" w:lineRule="auto"/>
              <w:ind w:left="-18"/>
              <w:jc w:val="center"/>
              <w:rPr>
                <w:rFonts w:ascii="Arial" w:hAnsi="Arial" w:cs="Arial"/>
                <w:color w:val="000000" w:themeColor="text1"/>
                <w:sz w:val="13"/>
                <w:szCs w:val="13"/>
                <w:cs/>
                <w:lang w:val="en-GB"/>
              </w:rPr>
            </w:pPr>
            <w:r w:rsidRPr="008E38C0">
              <w:rPr>
                <w:rFonts w:ascii="Arial" w:hAnsi="Arial" w:cs="Arial"/>
                <w:color w:val="000000" w:themeColor="text1"/>
                <w:sz w:val="13"/>
                <w:szCs w:val="13"/>
                <w:lang w:val="en-GB"/>
              </w:rPr>
              <w:t>(</w:t>
            </w:r>
            <w:r w:rsidR="008525D8" w:rsidRPr="008E38C0">
              <w:rPr>
                <w:rFonts w:ascii="Arial" w:hAnsi="Arial" w:cs="Arial"/>
                <w:color w:val="000000" w:themeColor="text1"/>
                <w:sz w:val="13"/>
                <w:szCs w:val="13"/>
                <w:lang w:val="en-GB"/>
              </w:rPr>
              <w:t>p</w:t>
            </w:r>
            <w:r w:rsidRPr="008E38C0">
              <w:rPr>
                <w:rFonts w:ascii="Arial" w:hAnsi="Arial" w:cs="Arial"/>
                <w:color w:val="000000" w:themeColor="text1"/>
                <w:sz w:val="13"/>
                <w:szCs w:val="13"/>
                <w:lang w:val="en-GB"/>
              </w:rPr>
              <w:t>ercentage</w:t>
            </w:r>
            <w:r w:rsidR="008525D8" w:rsidRPr="008E38C0">
              <w:rPr>
                <w:rFonts w:ascii="Arial" w:hAnsi="Arial" w:cs="Arial"/>
                <w:color w:val="000000" w:themeColor="text1"/>
                <w:sz w:val="13"/>
                <w:szCs w:val="13"/>
                <w:lang w:val="en-GB"/>
              </w:rPr>
              <w:t>)</w:t>
            </w:r>
          </w:p>
        </w:tc>
        <w:tc>
          <w:tcPr>
            <w:tcW w:w="1986" w:type="dxa"/>
            <w:gridSpan w:val="2"/>
          </w:tcPr>
          <w:p w14:paraId="06B1040E" w14:textId="6F3BB2ED" w:rsidR="00AD73E9" w:rsidRPr="008E38C0" w:rsidRDefault="00EF23D7"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cs/>
              </w:rPr>
            </w:pPr>
            <w:r w:rsidRPr="008E38C0">
              <w:rPr>
                <w:rFonts w:ascii="Arial" w:hAnsi="Arial" w:cs="Arial"/>
                <w:color w:val="000000" w:themeColor="text1"/>
                <w:sz w:val="13"/>
                <w:szCs w:val="13"/>
              </w:rPr>
              <w:t>Equity method</w:t>
            </w:r>
          </w:p>
        </w:tc>
        <w:tc>
          <w:tcPr>
            <w:tcW w:w="1958" w:type="dxa"/>
            <w:gridSpan w:val="2"/>
          </w:tcPr>
          <w:p w14:paraId="59D2EABC" w14:textId="496AA917" w:rsidR="00AE042C" w:rsidRPr="008E38C0" w:rsidRDefault="00AE042C" w:rsidP="007D73A8">
            <w:pPr>
              <w:pBdr>
                <w:bottom w:val="single" w:sz="4" w:space="1" w:color="auto"/>
              </w:pBdr>
              <w:tabs>
                <w:tab w:val="left" w:pos="1601"/>
              </w:tabs>
              <w:spacing w:line="360" w:lineRule="auto"/>
              <w:ind w:left="-18" w:right="8"/>
              <w:jc w:val="center"/>
              <w:rPr>
                <w:rFonts w:ascii="Arial" w:hAnsi="Arial" w:cs="Arial"/>
                <w:color w:val="000000" w:themeColor="text1"/>
                <w:sz w:val="13"/>
                <w:szCs w:val="13"/>
              </w:rPr>
            </w:pPr>
            <w:r w:rsidRPr="008E38C0">
              <w:rPr>
                <w:rFonts w:ascii="Arial" w:hAnsi="Arial" w:cs="Arial"/>
                <w:color w:val="000000" w:themeColor="text1"/>
                <w:sz w:val="13"/>
                <w:szCs w:val="13"/>
              </w:rPr>
              <w:t>Cost method</w:t>
            </w:r>
          </w:p>
        </w:tc>
      </w:tr>
      <w:tr w:rsidR="00FA72EA" w:rsidRPr="008E38C0" w14:paraId="4009F6C7" w14:textId="5E2CFDE1" w:rsidTr="006A5BB2">
        <w:trPr>
          <w:trHeight w:val="448"/>
          <w:tblHeader/>
        </w:trPr>
        <w:tc>
          <w:tcPr>
            <w:tcW w:w="1436" w:type="dxa"/>
          </w:tcPr>
          <w:p w14:paraId="106CB276" w14:textId="77777777" w:rsidR="00FA72EA" w:rsidRPr="008E38C0" w:rsidRDefault="00FA72EA" w:rsidP="00FA72EA">
            <w:pPr>
              <w:spacing w:line="360" w:lineRule="auto"/>
              <w:ind w:right="-36"/>
              <w:rPr>
                <w:rFonts w:ascii="Arial" w:hAnsi="Arial" w:cs="Arial"/>
                <w:color w:val="000000" w:themeColor="text1"/>
                <w:sz w:val="13"/>
                <w:szCs w:val="13"/>
              </w:rPr>
            </w:pPr>
          </w:p>
        </w:tc>
        <w:tc>
          <w:tcPr>
            <w:tcW w:w="1981" w:type="dxa"/>
            <w:vAlign w:val="bottom"/>
          </w:tcPr>
          <w:p w14:paraId="3507036D" w14:textId="0E24A9E6" w:rsidR="00FA72EA" w:rsidRPr="008E38C0" w:rsidRDefault="00FA72EA" w:rsidP="00FA72EA">
            <w:pPr>
              <w:pBdr>
                <w:bottom w:val="single" w:sz="4" w:space="1" w:color="auto"/>
              </w:pBdr>
              <w:spacing w:line="360" w:lineRule="auto"/>
              <w:ind w:left="-90"/>
              <w:jc w:val="center"/>
              <w:rPr>
                <w:rFonts w:ascii="Arial" w:hAnsi="Arial" w:cs="Arial"/>
                <w:color w:val="000000" w:themeColor="text1"/>
                <w:sz w:val="13"/>
                <w:szCs w:val="13"/>
              </w:rPr>
            </w:pPr>
            <w:r w:rsidRPr="008E38C0">
              <w:rPr>
                <w:rFonts w:ascii="Arial" w:hAnsi="Arial" w:cs="Arial"/>
                <w:color w:val="000000" w:themeColor="text1"/>
                <w:sz w:val="13"/>
                <w:szCs w:val="13"/>
              </w:rPr>
              <w:t>Type of business</w:t>
            </w:r>
          </w:p>
        </w:tc>
        <w:tc>
          <w:tcPr>
            <w:tcW w:w="858" w:type="dxa"/>
            <w:vAlign w:val="bottom"/>
          </w:tcPr>
          <w:p w14:paraId="691B4D07" w14:textId="3F7FF78A" w:rsidR="00FA72EA" w:rsidRPr="008E38C0" w:rsidRDefault="006A0C67" w:rsidP="00FA72EA">
            <w:pPr>
              <w:pBdr>
                <w:bottom w:val="single" w:sz="4" w:space="1" w:color="auto"/>
              </w:pBdr>
              <w:tabs>
                <w:tab w:val="left" w:pos="776"/>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30 June</w:t>
            </w:r>
            <w:r w:rsidR="00FA72EA" w:rsidRPr="008E38C0">
              <w:rPr>
                <w:rFonts w:ascii="Arial" w:hAnsi="Arial" w:cs="Arial"/>
                <w:color w:val="000000" w:themeColor="text1"/>
                <w:sz w:val="13"/>
                <w:szCs w:val="13"/>
                <w:lang w:val="en-GB"/>
              </w:rPr>
              <w:br/>
              <w:t>2021</w:t>
            </w:r>
          </w:p>
        </w:tc>
        <w:tc>
          <w:tcPr>
            <w:tcW w:w="850" w:type="dxa"/>
            <w:vAlign w:val="bottom"/>
          </w:tcPr>
          <w:p w14:paraId="5766FCFA" w14:textId="24ED2B89" w:rsidR="00FA72EA" w:rsidRPr="008E38C0" w:rsidRDefault="00FA72EA" w:rsidP="00966636">
            <w:pPr>
              <w:pBdr>
                <w:bottom w:val="single" w:sz="4" w:space="1" w:color="auto"/>
              </w:pBdr>
              <w:tabs>
                <w:tab w:val="left" w:pos="1028"/>
              </w:tabs>
              <w:spacing w:line="360" w:lineRule="auto"/>
              <w:ind w:left="-115" w:right="-112"/>
              <w:jc w:val="center"/>
              <w:rPr>
                <w:rFonts w:ascii="Arial" w:hAnsi="Arial" w:cs="Arial"/>
                <w:color w:val="000000" w:themeColor="text1"/>
                <w:sz w:val="13"/>
                <w:szCs w:val="13"/>
              </w:rPr>
            </w:pPr>
            <w:r w:rsidRPr="008E38C0">
              <w:rPr>
                <w:rFonts w:ascii="Arial" w:hAnsi="Arial" w:cs="Arial"/>
                <w:color w:val="000000" w:themeColor="text1"/>
                <w:sz w:val="13"/>
                <w:szCs w:val="13"/>
                <w:lang w:val="en-GB"/>
              </w:rPr>
              <w:t>31 December 2020</w:t>
            </w:r>
          </w:p>
        </w:tc>
        <w:tc>
          <w:tcPr>
            <w:tcW w:w="994" w:type="dxa"/>
            <w:vAlign w:val="bottom"/>
          </w:tcPr>
          <w:p w14:paraId="2348ADA2" w14:textId="3A028F41" w:rsidR="00FA72EA" w:rsidRPr="008E38C0" w:rsidRDefault="006A0C67"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30 June</w:t>
            </w:r>
            <w:r w:rsidR="00FA72EA" w:rsidRPr="008E38C0">
              <w:rPr>
                <w:rFonts w:ascii="Arial" w:hAnsi="Arial" w:cs="Arial"/>
                <w:color w:val="000000" w:themeColor="text1"/>
                <w:sz w:val="13"/>
                <w:szCs w:val="13"/>
                <w:lang w:val="en-GB"/>
              </w:rPr>
              <w:br/>
              <w:t>2021</w:t>
            </w:r>
          </w:p>
        </w:tc>
        <w:tc>
          <w:tcPr>
            <w:tcW w:w="992" w:type="dxa"/>
            <w:vAlign w:val="bottom"/>
          </w:tcPr>
          <w:p w14:paraId="669D6A75" w14:textId="50DD9834" w:rsidR="00FA72EA" w:rsidRPr="008E38C0" w:rsidRDefault="00FA72EA"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8E38C0">
              <w:rPr>
                <w:rFonts w:ascii="Arial" w:hAnsi="Arial" w:cs="Arial"/>
                <w:color w:val="000000" w:themeColor="text1"/>
                <w:sz w:val="13"/>
                <w:szCs w:val="13"/>
                <w:lang w:val="en-GB"/>
              </w:rPr>
              <w:t>31 December 2020</w:t>
            </w:r>
          </w:p>
        </w:tc>
        <w:tc>
          <w:tcPr>
            <w:tcW w:w="966" w:type="dxa"/>
            <w:vAlign w:val="bottom"/>
          </w:tcPr>
          <w:p w14:paraId="65BA39EE" w14:textId="62C226E0" w:rsidR="00FA72EA" w:rsidRPr="008E38C0" w:rsidRDefault="006A0C67" w:rsidP="00FA72EA">
            <w:pPr>
              <w:pBdr>
                <w:bottom w:val="single" w:sz="4" w:space="1" w:color="auto"/>
              </w:pBdr>
              <w:tabs>
                <w:tab w:val="left" w:pos="1028"/>
              </w:tabs>
              <w:spacing w:line="360" w:lineRule="auto"/>
              <w:ind w:left="-18"/>
              <w:jc w:val="center"/>
              <w:rPr>
                <w:rFonts w:ascii="Arial" w:hAnsi="Arial" w:cs="Arial"/>
                <w:color w:val="000000" w:themeColor="text1"/>
                <w:sz w:val="13"/>
                <w:szCs w:val="13"/>
                <w:lang w:val="en-GB"/>
              </w:rPr>
            </w:pPr>
            <w:r w:rsidRPr="006A0C67">
              <w:rPr>
                <w:rFonts w:ascii="Arial" w:hAnsi="Arial" w:cs="Arial"/>
                <w:color w:val="000000" w:themeColor="text1"/>
                <w:sz w:val="13"/>
                <w:szCs w:val="13"/>
                <w:lang w:val="en-GB"/>
              </w:rPr>
              <w:t>30 June</w:t>
            </w:r>
            <w:r w:rsidR="00FA72EA" w:rsidRPr="008E38C0">
              <w:rPr>
                <w:rFonts w:ascii="Arial" w:hAnsi="Arial" w:cs="Arial"/>
                <w:color w:val="000000" w:themeColor="text1"/>
                <w:sz w:val="13"/>
                <w:szCs w:val="13"/>
                <w:lang w:val="en-GB"/>
              </w:rPr>
              <w:br/>
              <w:t>2021</w:t>
            </w:r>
          </w:p>
        </w:tc>
        <w:tc>
          <w:tcPr>
            <w:tcW w:w="992" w:type="dxa"/>
            <w:vAlign w:val="bottom"/>
          </w:tcPr>
          <w:p w14:paraId="42B6578A" w14:textId="723E60F9" w:rsidR="00FA72EA" w:rsidRPr="008E38C0" w:rsidRDefault="003259A0" w:rsidP="003259A0">
            <w:pPr>
              <w:pBdr>
                <w:bottom w:val="single" w:sz="4" w:space="1" w:color="auto"/>
              </w:pBdr>
              <w:tabs>
                <w:tab w:val="left" w:pos="461"/>
                <w:tab w:val="left" w:pos="1028"/>
              </w:tabs>
              <w:spacing w:line="360" w:lineRule="auto"/>
              <w:ind w:left="-106"/>
              <w:jc w:val="center"/>
              <w:rPr>
                <w:rFonts w:ascii="Arial" w:hAnsi="Arial" w:cs="Arial"/>
                <w:color w:val="000000" w:themeColor="text1"/>
                <w:sz w:val="13"/>
                <w:szCs w:val="13"/>
                <w:lang w:val="en-GB"/>
              </w:rPr>
            </w:pPr>
            <w:r>
              <w:rPr>
                <w:rFonts w:ascii="Arial" w:hAnsi="Arial" w:cs="Arial"/>
                <w:color w:val="000000" w:themeColor="text1"/>
                <w:sz w:val="13"/>
                <w:szCs w:val="13"/>
                <w:lang w:val="en-GB"/>
              </w:rPr>
              <w:t xml:space="preserve">  </w:t>
            </w:r>
            <w:r w:rsidR="00FA72EA" w:rsidRPr="008E38C0">
              <w:rPr>
                <w:rFonts w:ascii="Arial" w:hAnsi="Arial" w:cs="Arial"/>
                <w:color w:val="000000" w:themeColor="text1"/>
                <w:sz w:val="13"/>
                <w:szCs w:val="13"/>
                <w:lang w:val="en-GB"/>
              </w:rPr>
              <w:t>31 December 2020</w:t>
            </w:r>
          </w:p>
        </w:tc>
      </w:tr>
      <w:tr w:rsidR="00833831" w:rsidRPr="008E38C0" w14:paraId="13DFDC1E" w14:textId="00528DB4" w:rsidTr="006A5BB2">
        <w:trPr>
          <w:tblHeader/>
        </w:trPr>
        <w:tc>
          <w:tcPr>
            <w:tcW w:w="1436" w:type="dxa"/>
          </w:tcPr>
          <w:p w14:paraId="594CF5D3" w14:textId="77777777" w:rsidR="00AD73E9" w:rsidRPr="008E38C0" w:rsidRDefault="00AD73E9" w:rsidP="007D73A8">
            <w:pPr>
              <w:spacing w:line="360" w:lineRule="auto"/>
              <w:ind w:left="522" w:right="-36"/>
              <w:rPr>
                <w:rFonts w:ascii="Arial" w:hAnsi="Arial" w:cs="Arial"/>
                <w:color w:val="000000" w:themeColor="text1"/>
                <w:sz w:val="13"/>
                <w:szCs w:val="13"/>
              </w:rPr>
            </w:pPr>
          </w:p>
        </w:tc>
        <w:tc>
          <w:tcPr>
            <w:tcW w:w="1981" w:type="dxa"/>
          </w:tcPr>
          <w:p w14:paraId="787F8F11" w14:textId="77777777" w:rsidR="00AD73E9" w:rsidRPr="008E38C0" w:rsidRDefault="00AD73E9" w:rsidP="007D73A8">
            <w:pPr>
              <w:spacing w:line="360" w:lineRule="auto"/>
              <w:ind w:left="-90" w:right="-36"/>
              <w:rPr>
                <w:rFonts w:ascii="Arial" w:hAnsi="Arial" w:cs="Arial"/>
                <w:color w:val="000000" w:themeColor="text1"/>
                <w:sz w:val="13"/>
                <w:szCs w:val="13"/>
              </w:rPr>
            </w:pPr>
          </w:p>
        </w:tc>
        <w:tc>
          <w:tcPr>
            <w:tcW w:w="858" w:type="dxa"/>
          </w:tcPr>
          <w:p w14:paraId="50A08333" w14:textId="278DF0EF"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850" w:type="dxa"/>
          </w:tcPr>
          <w:p w14:paraId="38D61777" w14:textId="4A0B1E15" w:rsidR="00AD73E9" w:rsidRPr="008E38C0" w:rsidRDefault="00AD73E9" w:rsidP="007D73A8">
            <w:pPr>
              <w:spacing w:line="360" w:lineRule="auto"/>
              <w:ind w:left="-108" w:right="-90"/>
              <w:jc w:val="center"/>
              <w:rPr>
                <w:rFonts w:ascii="Arial" w:hAnsi="Arial" w:cs="Arial"/>
                <w:color w:val="000000" w:themeColor="text1"/>
                <w:sz w:val="13"/>
                <w:szCs w:val="13"/>
                <w:cs/>
              </w:rPr>
            </w:pPr>
          </w:p>
        </w:tc>
        <w:tc>
          <w:tcPr>
            <w:tcW w:w="994" w:type="dxa"/>
          </w:tcPr>
          <w:p w14:paraId="084F0534"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5A874E9E"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32DFCBE5"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c>
          <w:tcPr>
            <w:tcW w:w="992" w:type="dxa"/>
          </w:tcPr>
          <w:p w14:paraId="61F8C101" w14:textId="77777777" w:rsidR="007A4695" w:rsidRPr="008E38C0" w:rsidRDefault="007A4695" w:rsidP="007D73A8">
            <w:pPr>
              <w:spacing w:line="360" w:lineRule="auto"/>
              <w:ind w:left="-90" w:right="-36"/>
              <w:jc w:val="center"/>
              <w:rPr>
                <w:rFonts w:ascii="Arial" w:hAnsi="Arial" w:cs="Arial"/>
                <w:color w:val="000000" w:themeColor="text1"/>
                <w:sz w:val="13"/>
                <w:szCs w:val="13"/>
              </w:rPr>
            </w:pPr>
          </w:p>
        </w:tc>
      </w:tr>
      <w:tr w:rsidR="00A74E50" w:rsidRPr="008E38C0" w14:paraId="5A5D692E" w14:textId="47AD1B04" w:rsidTr="008B51A1">
        <w:trPr>
          <w:trHeight w:val="57"/>
        </w:trPr>
        <w:tc>
          <w:tcPr>
            <w:tcW w:w="4275" w:type="dxa"/>
            <w:gridSpan w:val="3"/>
          </w:tcPr>
          <w:p w14:paraId="0252166A" w14:textId="6E8202BF" w:rsidR="00AD73E9" w:rsidRPr="008E38C0" w:rsidRDefault="0047383B" w:rsidP="007D73A8">
            <w:pPr>
              <w:spacing w:line="360" w:lineRule="auto"/>
              <w:ind w:right="-90"/>
              <w:rPr>
                <w:rFonts w:ascii="Arial" w:hAnsi="Arial" w:cs="Arial"/>
                <w:color w:val="000000" w:themeColor="text1"/>
                <w:sz w:val="13"/>
                <w:szCs w:val="13"/>
              </w:rPr>
            </w:pPr>
            <w:r w:rsidRPr="008E38C0">
              <w:rPr>
                <w:rFonts w:ascii="Arial" w:hAnsi="Arial" w:cs="Arial"/>
                <w:b/>
                <w:bCs/>
                <w:color w:val="000000" w:themeColor="text1"/>
                <w:sz w:val="13"/>
                <w:szCs w:val="13"/>
                <w:u w:val="single"/>
              </w:rPr>
              <w:t>Investment in Joint Ventures held by subsidiaries</w:t>
            </w:r>
          </w:p>
        </w:tc>
        <w:tc>
          <w:tcPr>
            <w:tcW w:w="850" w:type="dxa"/>
          </w:tcPr>
          <w:p w14:paraId="223282C1" w14:textId="77777777" w:rsidR="00AD73E9" w:rsidRPr="008E38C0" w:rsidRDefault="00AD73E9" w:rsidP="007D73A8">
            <w:pPr>
              <w:spacing w:line="360" w:lineRule="auto"/>
              <w:ind w:left="-108" w:right="-90"/>
              <w:jc w:val="center"/>
              <w:rPr>
                <w:rFonts w:ascii="Arial" w:hAnsi="Arial" w:cs="Arial"/>
                <w:color w:val="000000" w:themeColor="text1"/>
                <w:sz w:val="13"/>
                <w:szCs w:val="13"/>
              </w:rPr>
            </w:pPr>
          </w:p>
        </w:tc>
        <w:tc>
          <w:tcPr>
            <w:tcW w:w="994" w:type="dxa"/>
          </w:tcPr>
          <w:p w14:paraId="06CED9F8"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92" w:type="dxa"/>
          </w:tcPr>
          <w:p w14:paraId="488CBDE2" w14:textId="77777777" w:rsidR="00AD73E9" w:rsidRPr="008E38C0" w:rsidRDefault="00AD73E9" w:rsidP="007D73A8">
            <w:pPr>
              <w:spacing w:line="360" w:lineRule="auto"/>
              <w:ind w:left="-90" w:right="-36"/>
              <w:jc w:val="center"/>
              <w:rPr>
                <w:rFonts w:ascii="Arial" w:hAnsi="Arial" w:cs="Arial"/>
                <w:color w:val="000000" w:themeColor="text1"/>
                <w:sz w:val="13"/>
                <w:szCs w:val="13"/>
              </w:rPr>
            </w:pPr>
          </w:p>
        </w:tc>
        <w:tc>
          <w:tcPr>
            <w:tcW w:w="966" w:type="dxa"/>
          </w:tcPr>
          <w:p w14:paraId="08347703"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c>
          <w:tcPr>
            <w:tcW w:w="992" w:type="dxa"/>
          </w:tcPr>
          <w:p w14:paraId="76206E84" w14:textId="77777777" w:rsidR="0047383B" w:rsidRPr="008E38C0" w:rsidRDefault="0047383B" w:rsidP="007D73A8">
            <w:pPr>
              <w:spacing w:line="360" w:lineRule="auto"/>
              <w:ind w:left="-90" w:right="-36"/>
              <w:jc w:val="center"/>
              <w:rPr>
                <w:rFonts w:ascii="Arial" w:hAnsi="Arial" w:cs="Arial"/>
                <w:color w:val="000000" w:themeColor="text1"/>
                <w:sz w:val="13"/>
                <w:szCs w:val="13"/>
              </w:rPr>
            </w:pPr>
          </w:p>
        </w:tc>
      </w:tr>
      <w:tr w:rsidR="00B2175C" w:rsidRPr="008E38C0" w14:paraId="66BFDC1A" w14:textId="643E8F83" w:rsidTr="006A5BB2">
        <w:trPr>
          <w:trHeight w:val="490"/>
        </w:trPr>
        <w:tc>
          <w:tcPr>
            <w:tcW w:w="1436" w:type="dxa"/>
            <w:vAlign w:val="bottom"/>
          </w:tcPr>
          <w:p w14:paraId="34A0459C" w14:textId="77777777" w:rsidR="00B2175C" w:rsidRPr="008E38C0" w:rsidRDefault="00B2175C" w:rsidP="00B2175C">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Siam GNE Solar     </w:t>
            </w:r>
          </w:p>
          <w:p w14:paraId="4C9900FF" w14:textId="1F5288D0" w:rsidR="00B2175C" w:rsidRPr="008E38C0" w:rsidRDefault="00B2175C" w:rsidP="00B2175C">
            <w:pPr>
              <w:spacing w:line="360" w:lineRule="auto"/>
              <w:ind w:right="-36"/>
              <w:rPr>
                <w:rFonts w:ascii="Arial" w:hAnsi="Arial" w:cs="Arial"/>
                <w:color w:val="000000" w:themeColor="text1"/>
                <w:sz w:val="13"/>
                <w:szCs w:val="13"/>
              </w:rPr>
            </w:pPr>
            <w:r w:rsidRPr="008E38C0">
              <w:rPr>
                <w:rFonts w:ascii="Arial" w:hAnsi="Arial" w:cs="Arial"/>
                <w:color w:val="000000" w:themeColor="text1"/>
                <w:sz w:val="13"/>
                <w:szCs w:val="13"/>
              </w:rPr>
              <w:t xml:space="preserve">   Energy Co., Ltd</w:t>
            </w:r>
          </w:p>
        </w:tc>
        <w:tc>
          <w:tcPr>
            <w:tcW w:w="1981" w:type="dxa"/>
            <w:vAlign w:val="bottom"/>
          </w:tcPr>
          <w:p w14:paraId="7C6A7B96" w14:textId="77777777" w:rsidR="00B2175C" w:rsidRPr="008E38C0" w:rsidRDefault="00B2175C" w:rsidP="00B2175C">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electric </w:t>
            </w:r>
          </w:p>
          <w:p w14:paraId="24C81712" w14:textId="1338BB14" w:rsidR="00B2175C" w:rsidRPr="008E38C0" w:rsidRDefault="00B2175C" w:rsidP="00B2175C">
            <w:pPr>
              <w:spacing w:line="360" w:lineRule="auto"/>
              <w:ind w:left="-90" w:right="-198"/>
              <w:rPr>
                <w:rFonts w:ascii="Arial" w:hAnsi="Arial" w:cs="Arial"/>
                <w:color w:val="000000" w:themeColor="text1"/>
                <w:sz w:val="13"/>
                <w:szCs w:val="13"/>
                <w:cs/>
              </w:rPr>
            </w:pPr>
            <w:r w:rsidRPr="008E38C0">
              <w:rPr>
                <w:rFonts w:ascii="Arial" w:hAnsi="Arial" w:cs="Arial"/>
                <w:color w:val="000000" w:themeColor="text1"/>
                <w:sz w:val="13"/>
                <w:szCs w:val="13"/>
              </w:rPr>
              <w:t xml:space="preserve">    from renewable energy</w:t>
            </w:r>
          </w:p>
        </w:tc>
        <w:tc>
          <w:tcPr>
            <w:tcW w:w="858" w:type="dxa"/>
            <w:vAlign w:val="bottom"/>
          </w:tcPr>
          <w:p w14:paraId="3D732D01" w14:textId="77777777" w:rsidR="00820789" w:rsidRPr="008E38C0" w:rsidRDefault="00820789" w:rsidP="00820789">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2B29DE9D" w14:textId="0D203AE4" w:rsidR="00B2175C" w:rsidRPr="008E38C0" w:rsidRDefault="00B2175C" w:rsidP="00B2175C">
            <w:pPr>
              <w:spacing w:line="360" w:lineRule="auto"/>
              <w:ind w:right="-36"/>
              <w:rPr>
                <w:rFonts w:ascii="Arial" w:hAnsi="Arial" w:cs="Arial"/>
                <w:color w:val="000000" w:themeColor="text1"/>
                <w:sz w:val="13"/>
                <w:szCs w:val="13"/>
              </w:rPr>
            </w:pPr>
          </w:p>
        </w:tc>
        <w:tc>
          <w:tcPr>
            <w:tcW w:w="850" w:type="dxa"/>
            <w:vAlign w:val="bottom"/>
          </w:tcPr>
          <w:p w14:paraId="416AA2BA" w14:textId="323F1C2C" w:rsidR="00B2175C" w:rsidRPr="008E38C0" w:rsidRDefault="00B2175C" w:rsidP="00B2175C">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50</w:t>
            </w:r>
          </w:p>
          <w:p w14:paraId="004DF50C" w14:textId="32F19369" w:rsidR="00B2175C" w:rsidRPr="008E38C0" w:rsidRDefault="00B2175C" w:rsidP="00B2175C">
            <w:pPr>
              <w:spacing w:line="360" w:lineRule="auto"/>
              <w:ind w:right="-36"/>
              <w:rPr>
                <w:rFonts w:ascii="Arial" w:hAnsi="Arial" w:cs="Arial"/>
                <w:color w:val="000000" w:themeColor="text1"/>
                <w:sz w:val="13"/>
                <w:szCs w:val="13"/>
              </w:rPr>
            </w:pPr>
          </w:p>
        </w:tc>
        <w:tc>
          <w:tcPr>
            <w:tcW w:w="994" w:type="dxa"/>
          </w:tcPr>
          <w:p w14:paraId="49BE6FD3" w14:textId="676AB5C9" w:rsidR="00B2175C" w:rsidRPr="008E38C0" w:rsidRDefault="006A5BB2" w:rsidP="00B2175C">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w:t>
            </w:r>
            <w:r w:rsidR="00903FD7">
              <w:rPr>
                <w:rFonts w:ascii="Arial" w:hAnsi="Arial" w:cs="Arial"/>
                <w:color w:val="000000" w:themeColor="text1"/>
                <w:sz w:val="13"/>
                <w:szCs w:val="13"/>
              </w:rPr>
              <w:t>4</w:t>
            </w:r>
            <w:r>
              <w:rPr>
                <w:rFonts w:ascii="Arial" w:hAnsi="Arial" w:cs="Arial"/>
                <w:color w:val="000000" w:themeColor="text1"/>
                <w:sz w:val="13"/>
                <w:szCs w:val="13"/>
              </w:rPr>
              <w:t>90</w:t>
            </w:r>
          </w:p>
        </w:tc>
        <w:tc>
          <w:tcPr>
            <w:tcW w:w="992" w:type="dxa"/>
          </w:tcPr>
          <w:p w14:paraId="29D4E0C6" w14:textId="0961C001" w:rsidR="00B2175C" w:rsidRPr="008E38C0" w:rsidRDefault="00B2175C" w:rsidP="00B2175C">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12,793</w:t>
            </w:r>
          </w:p>
        </w:tc>
        <w:tc>
          <w:tcPr>
            <w:tcW w:w="966" w:type="dxa"/>
          </w:tcPr>
          <w:p w14:paraId="299476D3" w14:textId="09971FAD" w:rsidR="00B2175C" w:rsidRPr="008E38C0" w:rsidRDefault="006A5BB2" w:rsidP="00B2175C">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tc>
        <w:tc>
          <w:tcPr>
            <w:tcW w:w="992" w:type="dxa"/>
          </w:tcPr>
          <w:p w14:paraId="7655F6C5" w14:textId="14E10678" w:rsidR="00B2175C" w:rsidRPr="008E38C0" w:rsidRDefault="00FC0A5B" w:rsidP="00B2175C">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00B2175C" w:rsidRPr="008E38C0">
              <w:rPr>
                <w:rFonts w:ascii="Arial" w:hAnsi="Arial" w:cs="Arial"/>
                <w:color w:val="000000" w:themeColor="text1"/>
                <w:sz w:val="13"/>
                <w:szCs w:val="13"/>
              </w:rPr>
              <w:t xml:space="preserve">   -</w:t>
            </w:r>
          </w:p>
        </w:tc>
      </w:tr>
      <w:tr w:rsidR="00B4302A" w:rsidRPr="008E38C0" w14:paraId="0ACA7A8E" w14:textId="77777777" w:rsidTr="006A5BB2">
        <w:trPr>
          <w:trHeight w:val="273"/>
        </w:trPr>
        <w:tc>
          <w:tcPr>
            <w:tcW w:w="1436" w:type="dxa"/>
            <w:vAlign w:val="bottom"/>
          </w:tcPr>
          <w:p w14:paraId="1E38F9AE" w14:textId="77777777" w:rsidR="00B4302A" w:rsidRDefault="00B4302A" w:rsidP="00B4302A">
            <w:pPr>
              <w:spacing w:line="360" w:lineRule="auto"/>
              <w:ind w:right="-36"/>
              <w:rPr>
                <w:rFonts w:ascii="Arial" w:hAnsi="Arial" w:cs="Arial"/>
                <w:color w:val="000000" w:themeColor="text1"/>
                <w:sz w:val="13"/>
                <w:szCs w:val="13"/>
              </w:rPr>
            </w:pPr>
            <w:bookmarkStart w:id="4" w:name="_Hlk71822093"/>
            <w:r w:rsidRPr="00152D15">
              <w:rPr>
                <w:rFonts w:ascii="Arial" w:hAnsi="Arial" w:cs="Arial"/>
                <w:color w:val="000000" w:themeColor="text1"/>
                <w:sz w:val="13"/>
                <w:szCs w:val="13"/>
              </w:rPr>
              <w:t xml:space="preserve">Orient Blo-Fuels </w:t>
            </w:r>
          </w:p>
          <w:p w14:paraId="7BA30463" w14:textId="05C2D356" w:rsidR="00B4302A" w:rsidRPr="008E38C0" w:rsidRDefault="00B4302A" w:rsidP="00B4302A">
            <w:pPr>
              <w:spacing w:line="360" w:lineRule="auto"/>
              <w:ind w:left="57" w:right="-36"/>
              <w:rPr>
                <w:rFonts w:ascii="Arial" w:hAnsi="Arial" w:cs="Arial"/>
                <w:color w:val="000000" w:themeColor="text1"/>
                <w:sz w:val="13"/>
                <w:szCs w:val="13"/>
              </w:rPr>
            </w:pPr>
            <w:r>
              <w:rPr>
                <w:rFonts w:ascii="Arial" w:hAnsi="Arial" w:cs="Arial"/>
                <w:color w:val="000000" w:themeColor="text1"/>
                <w:sz w:val="13"/>
                <w:szCs w:val="13"/>
              </w:rPr>
              <w:t xml:space="preserve"> </w:t>
            </w:r>
            <w:r w:rsidRPr="00152D15">
              <w:rPr>
                <w:rFonts w:ascii="Arial" w:hAnsi="Arial" w:cs="Arial"/>
                <w:color w:val="000000" w:themeColor="text1"/>
                <w:sz w:val="13"/>
                <w:szCs w:val="13"/>
              </w:rPr>
              <w:t>Company Limited</w:t>
            </w:r>
            <w:bookmarkEnd w:id="4"/>
          </w:p>
        </w:tc>
        <w:tc>
          <w:tcPr>
            <w:tcW w:w="1981" w:type="dxa"/>
            <w:vAlign w:val="bottom"/>
          </w:tcPr>
          <w:p w14:paraId="1457B559" w14:textId="77777777" w:rsidR="00B4302A" w:rsidRPr="008E38C0" w:rsidRDefault="00B4302A" w:rsidP="00B4302A">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37EC5183" w14:textId="77777777" w:rsidR="00B4302A" w:rsidRPr="008E38C0" w:rsidRDefault="00B4302A" w:rsidP="00B4302A">
            <w:pPr>
              <w:spacing w:line="360" w:lineRule="auto"/>
              <w:ind w:left="-90" w:right="-198"/>
              <w:rPr>
                <w:rFonts w:ascii="Arial" w:hAnsi="Arial" w:cs="Arial"/>
                <w:color w:val="000000" w:themeColor="text1"/>
                <w:sz w:val="13"/>
                <w:szCs w:val="13"/>
              </w:rPr>
            </w:pPr>
          </w:p>
        </w:tc>
        <w:tc>
          <w:tcPr>
            <w:tcW w:w="858" w:type="dxa"/>
            <w:vAlign w:val="bottom"/>
          </w:tcPr>
          <w:p w14:paraId="06925F46" w14:textId="77777777"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7FFFD8B1" w14:textId="77777777" w:rsidR="00B4302A" w:rsidRPr="008E38C0" w:rsidRDefault="00B4302A" w:rsidP="00B4302A">
            <w:pPr>
              <w:spacing w:line="360" w:lineRule="auto"/>
              <w:ind w:right="-36"/>
              <w:jc w:val="center"/>
              <w:rPr>
                <w:rFonts w:ascii="Arial" w:hAnsi="Arial" w:cs="Arial"/>
                <w:color w:val="000000" w:themeColor="text1"/>
                <w:sz w:val="13"/>
                <w:szCs w:val="13"/>
              </w:rPr>
            </w:pPr>
          </w:p>
        </w:tc>
        <w:tc>
          <w:tcPr>
            <w:tcW w:w="850" w:type="dxa"/>
            <w:vAlign w:val="bottom"/>
          </w:tcPr>
          <w:p w14:paraId="6DC53AE2" w14:textId="33543833"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w:t>
            </w:r>
            <w:r>
              <w:rPr>
                <w:rFonts w:ascii="Arial" w:hAnsi="Arial" w:cs="Arial"/>
                <w:color w:val="000000" w:themeColor="text1"/>
                <w:sz w:val="13"/>
                <w:szCs w:val="13"/>
              </w:rPr>
              <w:t>9</w:t>
            </w:r>
          </w:p>
          <w:p w14:paraId="1528F0CB" w14:textId="77777777" w:rsidR="00B4302A" w:rsidRPr="008E38C0" w:rsidRDefault="00B4302A" w:rsidP="00B4302A">
            <w:pPr>
              <w:spacing w:line="360" w:lineRule="auto"/>
              <w:ind w:right="-36"/>
              <w:jc w:val="center"/>
              <w:rPr>
                <w:rFonts w:ascii="Arial" w:hAnsi="Arial" w:cs="Arial"/>
                <w:color w:val="000000" w:themeColor="text1"/>
                <w:sz w:val="13"/>
                <w:szCs w:val="13"/>
              </w:rPr>
            </w:pPr>
          </w:p>
        </w:tc>
        <w:tc>
          <w:tcPr>
            <w:tcW w:w="994" w:type="dxa"/>
          </w:tcPr>
          <w:p w14:paraId="5EAA6433" w14:textId="7C26E492" w:rsidR="00B4302A" w:rsidRPr="008E38C0" w:rsidRDefault="00B4302A" w:rsidP="00B4302A">
            <w:pPr>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92" w:type="dxa"/>
          </w:tcPr>
          <w:p w14:paraId="49D2EB2B" w14:textId="4E9E7FF4" w:rsidR="00B4302A" w:rsidRPr="008E38C0" w:rsidRDefault="00B4302A" w:rsidP="00B4302A">
            <w:pPr>
              <w:tabs>
                <w:tab w:val="left" w:pos="772"/>
              </w:tabs>
              <w:spacing w:line="360" w:lineRule="auto"/>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w:t>
            </w:r>
          </w:p>
        </w:tc>
        <w:tc>
          <w:tcPr>
            <w:tcW w:w="966" w:type="dxa"/>
            <w:vAlign w:val="bottom"/>
          </w:tcPr>
          <w:p w14:paraId="05A6D311" w14:textId="77777777" w:rsidR="00B4302A" w:rsidRDefault="00B4302A" w:rsidP="00B4302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 xml:space="preserve"> -</w:t>
            </w:r>
          </w:p>
          <w:p w14:paraId="3B94A704" w14:textId="378D8137" w:rsidR="00B4302A" w:rsidRPr="008E38C0" w:rsidRDefault="00B4302A" w:rsidP="00B4302A">
            <w:pPr>
              <w:spacing w:line="360" w:lineRule="auto"/>
              <w:ind w:right="-36"/>
              <w:jc w:val="center"/>
              <w:rPr>
                <w:rFonts w:ascii="Arial" w:hAnsi="Arial" w:cs="Arial"/>
                <w:color w:val="000000" w:themeColor="text1"/>
                <w:sz w:val="13"/>
                <w:szCs w:val="13"/>
              </w:rPr>
            </w:pPr>
          </w:p>
        </w:tc>
        <w:tc>
          <w:tcPr>
            <w:tcW w:w="992" w:type="dxa"/>
            <w:vAlign w:val="bottom"/>
          </w:tcPr>
          <w:p w14:paraId="3CBB56A5" w14:textId="2207AB70" w:rsidR="00B4302A" w:rsidRDefault="00B4302A" w:rsidP="00B4302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BE71FB">
              <w:rPr>
                <w:rFonts w:ascii="Arial" w:hAnsi="Arial" w:cs="Arial"/>
                <w:color w:val="000000" w:themeColor="text1"/>
                <w:sz w:val="13"/>
                <w:szCs w:val="13"/>
              </w:rPr>
              <w:t xml:space="preserve"> -</w:t>
            </w:r>
          </w:p>
          <w:p w14:paraId="50D8087D" w14:textId="3130EB30" w:rsidR="00B4302A" w:rsidRPr="008E38C0" w:rsidRDefault="00B4302A" w:rsidP="00B4302A">
            <w:pPr>
              <w:spacing w:line="360" w:lineRule="auto"/>
              <w:ind w:right="-36"/>
              <w:jc w:val="center"/>
              <w:rPr>
                <w:rFonts w:ascii="Arial" w:hAnsi="Arial" w:cs="Arial"/>
                <w:color w:val="000000" w:themeColor="text1"/>
                <w:sz w:val="13"/>
                <w:szCs w:val="13"/>
              </w:rPr>
            </w:pPr>
          </w:p>
        </w:tc>
      </w:tr>
      <w:tr w:rsidR="00B4302A" w:rsidRPr="008E38C0" w14:paraId="456DD201" w14:textId="4CB4B42D" w:rsidTr="006A5BB2">
        <w:trPr>
          <w:trHeight w:val="273"/>
        </w:trPr>
        <w:tc>
          <w:tcPr>
            <w:tcW w:w="1436" w:type="dxa"/>
            <w:vAlign w:val="bottom"/>
          </w:tcPr>
          <w:p w14:paraId="2AED3367" w14:textId="77777777" w:rsidR="00B4302A" w:rsidRPr="008E38C0" w:rsidRDefault="00B4302A" w:rsidP="00B4302A">
            <w:pPr>
              <w:spacing w:line="360" w:lineRule="auto"/>
              <w:ind w:right="-36"/>
              <w:rPr>
                <w:rFonts w:ascii="Arial" w:hAnsi="Arial" w:cs="Arial"/>
                <w:color w:val="000000" w:themeColor="text1"/>
                <w:sz w:val="13"/>
                <w:szCs w:val="13"/>
              </w:rPr>
            </w:pPr>
            <w:bookmarkStart w:id="5" w:name="_Hlk71822117"/>
            <w:r w:rsidRPr="008E38C0">
              <w:rPr>
                <w:rFonts w:ascii="Arial" w:hAnsi="Arial" w:cs="Arial"/>
                <w:color w:val="000000" w:themeColor="text1"/>
                <w:sz w:val="13"/>
                <w:szCs w:val="13"/>
              </w:rPr>
              <w:t xml:space="preserve">TTCL Gas Power </w:t>
            </w:r>
          </w:p>
          <w:p w14:paraId="5A8C1B4A" w14:textId="260FC7B3" w:rsidR="00B4302A" w:rsidRPr="008E38C0" w:rsidRDefault="00B4302A" w:rsidP="00B4302A">
            <w:pPr>
              <w:spacing w:line="360" w:lineRule="auto"/>
              <w:ind w:left="-84" w:right="-36"/>
              <w:rPr>
                <w:rFonts w:ascii="Arial" w:hAnsi="Arial" w:cs="Arial"/>
                <w:color w:val="000000" w:themeColor="text1"/>
                <w:sz w:val="13"/>
                <w:szCs w:val="13"/>
                <w:cs/>
              </w:rPr>
            </w:pPr>
            <w:r w:rsidRPr="008E38C0">
              <w:rPr>
                <w:rFonts w:ascii="Arial" w:hAnsi="Arial" w:cs="Arial"/>
                <w:color w:val="000000" w:themeColor="text1"/>
                <w:sz w:val="13"/>
                <w:szCs w:val="13"/>
                <w:cs/>
              </w:rPr>
              <w:t xml:space="preserve">     </w:t>
            </w:r>
            <w:r w:rsidRPr="008E38C0">
              <w:rPr>
                <w:rFonts w:ascii="Arial" w:hAnsi="Arial" w:cs="Arial"/>
                <w:color w:val="000000" w:themeColor="text1"/>
                <w:sz w:val="13"/>
                <w:szCs w:val="13"/>
              </w:rPr>
              <w:t>Pte. Ltd</w:t>
            </w:r>
            <w:bookmarkEnd w:id="5"/>
          </w:p>
        </w:tc>
        <w:tc>
          <w:tcPr>
            <w:tcW w:w="1981" w:type="dxa"/>
            <w:vAlign w:val="bottom"/>
          </w:tcPr>
          <w:p w14:paraId="25391D7E" w14:textId="77777777" w:rsidR="00B4302A" w:rsidRPr="008E38C0" w:rsidRDefault="00B4302A" w:rsidP="00B4302A">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Invest in energy business</w:t>
            </w:r>
          </w:p>
          <w:p w14:paraId="4BFFC4BE" w14:textId="30B4DAC2" w:rsidR="00B4302A" w:rsidRPr="008E38C0" w:rsidRDefault="00B4302A" w:rsidP="00B4302A">
            <w:pPr>
              <w:spacing w:line="360" w:lineRule="auto"/>
              <w:ind w:left="-90" w:right="-198"/>
              <w:rPr>
                <w:rFonts w:ascii="Arial" w:hAnsi="Arial" w:cs="Arial"/>
                <w:color w:val="000000" w:themeColor="text1"/>
                <w:sz w:val="13"/>
                <w:szCs w:val="13"/>
              </w:rPr>
            </w:pPr>
          </w:p>
        </w:tc>
        <w:tc>
          <w:tcPr>
            <w:tcW w:w="858" w:type="dxa"/>
            <w:vAlign w:val="bottom"/>
          </w:tcPr>
          <w:p w14:paraId="385DC716" w14:textId="77777777"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2E2B8537" w14:textId="12DA71F9" w:rsidR="00B4302A" w:rsidRPr="008E38C0" w:rsidRDefault="00B4302A" w:rsidP="00B4302A">
            <w:pPr>
              <w:spacing w:line="360" w:lineRule="auto"/>
              <w:ind w:right="-36"/>
              <w:jc w:val="center"/>
              <w:rPr>
                <w:rFonts w:ascii="Arial" w:hAnsi="Arial" w:cs="Arial"/>
                <w:color w:val="000000" w:themeColor="text1"/>
                <w:sz w:val="13"/>
                <w:szCs w:val="13"/>
              </w:rPr>
            </w:pPr>
          </w:p>
        </w:tc>
        <w:tc>
          <w:tcPr>
            <w:tcW w:w="850" w:type="dxa"/>
            <w:vAlign w:val="bottom"/>
          </w:tcPr>
          <w:p w14:paraId="0E122648" w14:textId="77777777"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40</w:t>
            </w:r>
          </w:p>
          <w:p w14:paraId="56A260CD" w14:textId="4B476C4A" w:rsidR="00B4302A" w:rsidRPr="008E38C0" w:rsidRDefault="00B4302A" w:rsidP="00B4302A">
            <w:pPr>
              <w:spacing w:line="360" w:lineRule="auto"/>
              <w:ind w:right="-36"/>
              <w:jc w:val="center"/>
              <w:rPr>
                <w:rFonts w:ascii="Arial" w:hAnsi="Arial" w:cs="Arial"/>
                <w:color w:val="000000" w:themeColor="text1"/>
                <w:sz w:val="13"/>
                <w:szCs w:val="13"/>
                <w:cs/>
              </w:rPr>
            </w:pPr>
          </w:p>
        </w:tc>
        <w:tc>
          <w:tcPr>
            <w:tcW w:w="994" w:type="dxa"/>
          </w:tcPr>
          <w:p w14:paraId="2E687FCD" w14:textId="38D85F83" w:rsidR="00B4302A" w:rsidRPr="008E38C0" w:rsidRDefault="00B4302A" w:rsidP="00B4302A">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1,383,619</w:t>
            </w:r>
          </w:p>
        </w:tc>
        <w:tc>
          <w:tcPr>
            <w:tcW w:w="992" w:type="dxa"/>
          </w:tcPr>
          <w:p w14:paraId="79FBA174" w14:textId="64933167" w:rsidR="00B4302A" w:rsidRPr="008E38C0" w:rsidRDefault="00B4302A" w:rsidP="00B4302A">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1,278,68</w:t>
            </w:r>
            <w:r>
              <w:rPr>
                <w:rFonts w:ascii="Arial" w:hAnsi="Arial" w:cs="Arial"/>
                <w:color w:val="000000" w:themeColor="text1"/>
                <w:sz w:val="13"/>
                <w:szCs w:val="13"/>
              </w:rPr>
              <w:t>6</w:t>
            </w:r>
          </w:p>
        </w:tc>
        <w:tc>
          <w:tcPr>
            <w:tcW w:w="966" w:type="dxa"/>
            <w:vAlign w:val="bottom"/>
          </w:tcPr>
          <w:p w14:paraId="6BFBF4E3" w14:textId="77777777" w:rsidR="00B4302A" w:rsidRPr="008E38C0" w:rsidRDefault="00B4302A" w:rsidP="00B4302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2DEC7AD9" w14:textId="65D9D46A" w:rsidR="00B4302A" w:rsidRPr="008E38C0" w:rsidRDefault="00B4302A" w:rsidP="00B4302A">
            <w:pPr>
              <w:spacing w:line="360" w:lineRule="auto"/>
              <w:ind w:right="-36"/>
              <w:jc w:val="center"/>
              <w:rPr>
                <w:rFonts w:ascii="Arial" w:hAnsi="Arial" w:cs="Arial"/>
                <w:color w:val="000000" w:themeColor="text1"/>
                <w:sz w:val="13"/>
                <w:szCs w:val="13"/>
              </w:rPr>
            </w:pPr>
          </w:p>
        </w:tc>
        <w:tc>
          <w:tcPr>
            <w:tcW w:w="992" w:type="dxa"/>
            <w:vAlign w:val="bottom"/>
          </w:tcPr>
          <w:p w14:paraId="6B070EE2" w14:textId="7F742738" w:rsidR="00B4302A" w:rsidRPr="008E38C0" w:rsidRDefault="00B4302A" w:rsidP="00B4302A">
            <w:pPr>
              <w:spacing w:line="360" w:lineRule="auto"/>
              <w:ind w:right="-36"/>
              <w:jc w:val="center"/>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 xml:space="preserve">  -</w:t>
            </w:r>
          </w:p>
          <w:p w14:paraId="69F2A5C3" w14:textId="322B435C" w:rsidR="00B4302A" w:rsidRPr="008E38C0" w:rsidRDefault="00B4302A" w:rsidP="00B4302A">
            <w:pPr>
              <w:spacing w:line="360" w:lineRule="auto"/>
              <w:ind w:right="-36"/>
              <w:jc w:val="center"/>
              <w:rPr>
                <w:rFonts w:ascii="Arial" w:hAnsi="Arial" w:cs="Arial"/>
                <w:color w:val="000000" w:themeColor="text1"/>
                <w:sz w:val="13"/>
                <w:szCs w:val="13"/>
              </w:rPr>
            </w:pPr>
          </w:p>
        </w:tc>
      </w:tr>
      <w:tr w:rsidR="00B4302A" w:rsidRPr="008E38C0" w14:paraId="2DB15BD3" w14:textId="51A2E067" w:rsidTr="006A5BB2">
        <w:trPr>
          <w:trHeight w:val="634"/>
        </w:trPr>
        <w:tc>
          <w:tcPr>
            <w:tcW w:w="1436" w:type="dxa"/>
            <w:tcBorders>
              <w:bottom w:val="nil"/>
            </w:tcBorders>
            <w:vAlign w:val="bottom"/>
          </w:tcPr>
          <w:p w14:paraId="26144515" w14:textId="025F03A9" w:rsidR="00B4302A" w:rsidRDefault="00B4302A" w:rsidP="00B4302A">
            <w:pPr>
              <w:spacing w:line="360" w:lineRule="auto"/>
              <w:ind w:left="57" w:right="-36" w:hanging="57"/>
              <w:rPr>
                <w:rFonts w:ascii="Arial" w:hAnsi="Arial" w:cs="Arial"/>
                <w:color w:val="000000" w:themeColor="text1"/>
                <w:sz w:val="13"/>
                <w:szCs w:val="13"/>
              </w:rPr>
            </w:pPr>
            <w:bookmarkStart w:id="6" w:name="_Hlk71822160"/>
            <w:r w:rsidRPr="008E38C0">
              <w:rPr>
                <w:rFonts w:ascii="Arial" w:hAnsi="Arial" w:cs="Arial"/>
                <w:color w:val="000000" w:themeColor="text1"/>
                <w:sz w:val="13"/>
                <w:szCs w:val="13"/>
              </w:rPr>
              <w:t>Toyo Thai Power</w:t>
            </w:r>
            <w:bookmarkEnd w:id="6"/>
            <w:r w:rsidRPr="008E38C0">
              <w:rPr>
                <w:rFonts w:ascii="Arial" w:hAnsi="Arial" w:cs="Arial"/>
                <w:color w:val="000000" w:themeColor="text1"/>
                <w:sz w:val="13"/>
                <w:szCs w:val="13"/>
              </w:rPr>
              <w:t xml:space="preserve"> </w:t>
            </w:r>
            <w:bookmarkStart w:id="7" w:name="_Hlk71822169"/>
            <w:r>
              <w:rPr>
                <w:rFonts w:ascii="Arial" w:hAnsi="Arial" w:cs="Arial"/>
                <w:color w:val="000000" w:themeColor="text1"/>
                <w:sz w:val="13"/>
                <w:szCs w:val="13"/>
              </w:rPr>
              <w:t xml:space="preserve">     </w:t>
            </w:r>
          </w:p>
          <w:p w14:paraId="4508F7C5" w14:textId="666E74FD" w:rsidR="00B4302A" w:rsidRPr="008E38C0" w:rsidRDefault="00B4302A" w:rsidP="00B4302A">
            <w:pPr>
              <w:spacing w:line="360" w:lineRule="auto"/>
              <w:ind w:left="57" w:right="-36" w:hanging="57"/>
              <w:rPr>
                <w:rFonts w:ascii="Arial" w:hAnsi="Arial" w:cs="Arial"/>
                <w:color w:val="000000" w:themeColor="text1"/>
                <w:sz w:val="13"/>
                <w:szCs w:val="13"/>
              </w:rPr>
            </w:pPr>
            <w:r>
              <w:rPr>
                <w:rFonts w:ascii="Arial" w:hAnsi="Arial" w:cs="Arial"/>
                <w:color w:val="000000" w:themeColor="text1"/>
                <w:sz w:val="13"/>
                <w:szCs w:val="13"/>
              </w:rPr>
              <w:t xml:space="preserve">   </w:t>
            </w:r>
            <w:r w:rsidRPr="008E38C0">
              <w:rPr>
                <w:rFonts w:ascii="Arial" w:hAnsi="Arial" w:cs="Arial"/>
                <w:color w:val="000000" w:themeColor="text1"/>
                <w:sz w:val="13"/>
                <w:szCs w:val="13"/>
              </w:rPr>
              <w:t>Myanmar Co., Ltd</w:t>
            </w:r>
            <w:bookmarkEnd w:id="7"/>
          </w:p>
          <w:p w14:paraId="211E5BBD" w14:textId="04162CFE" w:rsidR="00B4302A" w:rsidRPr="008E38C0" w:rsidRDefault="00B4302A" w:rsidP="00B4302A">
            <w:pPr>
              <w:spacing w:line="360" w:lineRule="auto"/>
              <w:ind w:left="162" w:right="-36" w:hanging="162"/>
              <w:rPr>
                <w:rFonts w:ascii="Arial" w:hAnsi="Arial" w:cs="Arial"/>
                <w:color w:val="000000" w:themeColor="text1"/>
                <w:sz w:val="13"/>
                <w:szCs w:val="13"/>
              </w:rPr>
            </w:pPr>
          </w:p>
        </w:tc>
        <w:tc>
          <w:tcPr>
            <w:tcW w:w="1981" w:type="dxa"/>
            <w:tcBorders>
              <w:bottom w:val="nil"/>
            </w:tcBorders>
            <w:vAlign w:val="bottom"/>
          </w:tcPr>
          <w:p w14:paraId="36392168" w14:textId="77777777" w:rsidR="00B4302A" w:rsidRPr="008E38C0" w:rsidRDefault="00B4302A" w:rsidP="00B4302A">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Generate and transmit </w:t>
            </w:r>
          </w:p>
          <w:p w14:paraId="49931E38" w14:textId="1A845DAF" w:rsidR="00B4302A" w:rsidRPr="008E38C0" w:rsidRDefault="00B4302A" w:rsidP="00B4302A">
            <w:pPr>
              <w:spacing w:line="360" w:lineRule="auto"/>
              <w:ind w:left="-90" w:right="-198"/>
              <w:rPr>
                <w:rFonts w:ascii="Arial" w:hAnsi="Arial" w:cs="Arial"/>
                <w:color w:val="000000" w:themeColor="text1"/>
                <w:sz w:val="13"/>
                <w:szCs w:val="13"/>
              </w:rPr>
            </w:pPr>
            <w:r w:rsidRPr="008E38C0">
              <w:rPr>
                <w:rFonts w:ascii="Arial" w:hAnsi="Arial" w:cs="Arial"/>
                <w:color w:val="000000" w:themeColor="text1"/>
                <w:sz w:val="13"/>
                <w:szCs w:val="13"/>
              </w:rPr>
              <w:t xml:space="preserve">    electricity from combined</w:t>
            </w:r>
          </w:p>
          <w:p w14:paraId="608DFE1E" w14:textId="2EC136D5" w:rsidR="00B4302A" w:rsidRPr="008E38C0" w:rsidRDefault="00B4302A" w:rsidP="00B4302A">
            <w:pPr>
              <w:spacing w:line="360" w:lineRule="auto"/>
              <w:ind w:left="-90" w:right="-366"/>
              <w:rPr>
                <w:rFonts w:ascii="Arial" w:hAnsi="Arial" w:cs="Arial"/>
                <w:color w:val="000000" w:themeColor="text1"/>
                <w:sz w:val="13"/>
                <w:szCs w:val="13"/>
              </w:rPr>
            </w:pPr>
            <w:r w:rsidRPr="008E38C0">
              <w:rPr>
                <w:rFonts w:ascii="Arial" w:hAnsi="Arial" w:cs="Arial"/>
                <w:color w:val="000000" w:themeColor="text1"/>
                <w:sz w:val="13"/>
                <w:szCs w:val="13"/>
              </w:rPr>
              <w:t xml:space="preserve">    cycle gas turbine power plant</w:t>
            </w:r>
          </w:p>
        </w:tc>
        <w:tc>
          <w:tcPr>
            <w:tcW w:w="858" w:type="dxa"/>
            <w:tcBorders>
              <w:bottom w:val="nil"/>
            </w:tcBorders>
            <w:vAlign w:val="bottom"/>
          </w:tcPr>
          <w:p w14:paraId="00AB7BDA" w14:textId="77777777"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4DBAFA0A" w14:textId="77777777" w:rsidR="00B4302A" w:rsidRPr="008E38C0" w:rsidRDefault="00B4302A" w:rsidP="00B4302A">
            <w:pPr>
              <w:spacing w:line="360" w:lineRule="auto"/>
              <w:ind w:right="-36"/>
              <w:jc w:val="center"/>
              <w:rPr>
                <w:rFonts w:ascii="Arial" w:hAnsi="Arial" w:cs="Arial"/>
                <w:color w:val="000000" w:themeColor="text1"/>
                <w:sz w:val="13"/>
                <w:szCs w:val="13"/>
              </w:rPr>
            </w:pPr>
          </w:p>
          <w:p w14:paraId="425A9E10" w14:textId="1C3E209A" w:rsidR="00B4302A" w:rsidRPr="008E38C0" w:rsidRDefault="00B4302A" w:rsidP="00B4302A">
            <w:pPr>
              <w:spacing w:line="360" w:lineRule="auto"/>
              <w:ind w:right="-36"/>
              <w:jc w:val="center"/>
              <w:rPr>
                <w:rFonts w:ascii="Arial" w:hAnsi="Arial" w:cs="Arial"/>
                <w:color w:val="000000" w:themeColor="text1"/>
                <w:sz w:val="13"/>
                <w:szCs w:val="13"/>
              </w:rPr>
            </w:pPr>
          </w:p>
        </w:tc>
        <w:tc>
          <w:tcPr>
            <w:tcW w:w="850" w:type="dxa"/>
            <w:tcBorders>
              <w:bottom w:val="nil"/>
            </w:tcBorders>
            <w:vAlign w:val="bottom"/>
          </w:tcPr>
          <w:p w14:paraId="72EA643E" w14:textId="77777777" w:rsidR="00B4302A" w:rsidRPr="008E38C0" w:rsidRDefault="00B4302A" w:rsidP="00B4302A">
            <w:pPr>
              <w:spacing w:line="360" w:lineRule="auto"/>
              <w:ind w:right="-36"/>
              <w:jc w:val="center"/>
              <w:rPr>
                <w:rFonts w:ascii="Arial" w:hAnsi="Arial" w:cs="Arial"/>
                <w:color w:val="000000" w:themeColor="text1"/>
                <w:sz w:val="13"/>
                <w:szCs w:val="13"/>
              </w:rPr>
            </w:pPr>
            <w:r w:rsidRPr="008E38C0">
              <w:rPr>
                <w:rFonts w:ascii="Arial" w:hAnsi="Arial" w:cs="Arial"/>
                <w:color w:val="000000" w:themeColor="text1"/>
                <w:sz w:val="13"/>
                <w:szCs w:val="13"/>
              </w:rPr>
              <w:t>43</w:t>
            </w:r>
          </w:p>
          <w:p w14:paraId="243F4A21" w14:textId="77777777" w:rsidR="00B4302A" w:rsidRPr="008E38C0" w:rsidRDefault="00B4302A" w:rsidP="00B4302A">
            <w:pPr>
              <w:spacing w:line="360" w:lineRule="auto"/>
              <w:ind w:right="-36"/>
              <w:jc w:val="center"/>
              <w:rPr>
                <w:rFonts w:ascii="Arial" w:hAnsi="Arial" w:cs="Arial"/>
                <w:color w:val="000000" w:themeColor="text1"/>
                <w:sz w:val="13"/>
                <w:szCs w:val="13"/>
              </w:rPr>
            </w:pPr>
          </w:p>
          <w:p w14:paraId="15B5FF41" w14:textId="2B0B8FA2" w:rsidR="00B4302A" w:rsidRPr="008E38C0" w:rsidRDefault="00B4302A" w:rsidP="00B4302A">
            <w:pPr>
              <w:spacing w:line="360" w:lineRule="auto"/>
              <w:ind w:right="-36"/>
              <w:jc w:val="center"/>
              <w:rPr>
                <w:rFonts w:ascii="Arial" w:hAnsi="Arial" w:cs="Arial"/>
                <w:color w:val="000000" w:themeColor="text1"/>
                <w:sz w:val="13"/>
                <w:szCs w:val="13"/>
                <w:cs/>
              </w:rPr>
            </w:pPr>
          </w:p>
        </w:tc>
        <w:tc>
          <w:tcPr>
            <w:tcW w:w="994" w:type="dxa"/>
            <w:tcBorders>
              <w:bottom w:val="nil"/>
            </w:tcBorders>
          </w:tcPr>
          <w:p w14:paraId="020E2B79" w14:textId="44772C7B" w:rsidR="00B4302A" w:rsidRPr="008E38C0" w:rsidRDefault="00B4302A" w:rsidP="00B4302A">
            <w:pPr>
              <w:spacing w:line="360" w:lineRule="auto"/>
              <w:jc w:val="right"/>
              <w:rPr>
                <w:rFonts w:ascii="Arial" w:hAnsi="Arial" w:cs="Arial"/>
                <w:color w:val="000000" w:themeColor="text1"/>
                <w:sz w:val="13"/>
                <w:szCs w:val="13"/>
              </w:rPr>
            </w:pPr>
            <w:r>
              <w:rPr>
                <w:rFonts w:ascii="Arial" w:hAnsi="Arial" w:cs="Arial"/>
                <w:color w:val="000000" w:themeColor="text1"/>
                <w:sz w:val="13"/>
                <w:szCs w:val="13"/>
              </w:rPr>
              <w:t>180,</w:t>
            </w:r>
            <w:r w:rsidR="00F416BF">
              <w:rPr>
                <w:rFonts w:ascii="Arial" w:hAnsi="Arial" w:cs="Arial"/>
                <w:color w:val="000000" w:themeColor="text1"/>
                <w:sz w:val="13"/>
                <w:szCs w:val="13"/>
              </w:rPr>
              <w:t>1</w:t>
            </w:r>
            <w:r>
              <w:rPr>
                <w:rFonts w:ascii="Arial" w:hAnsi="Arial" w:cs="Arial"/>
                <w:color w:val="000000" w:themeColor="text1"/>
                <w:sz w:val="13"/>
                <w:szCs w:val="13"/>
              </w:rPr>
              <w:t>10</w:t>
            </w:r>
          </w:p>
        </w:tc>
        <w:tc>
          <w:tcPr>
            <w:tcW w:w="992" w:type="dxa"/>
            <w:tcBorders>
              <w:bottom w:val="nil"/>
            </w:tcBorders>
          </w:tcPr>
          <w:p w14:paraId="74A65FAD" w14:textId="1DB3541E" w:rsidR="00B4302A" w:rsidRPr="008E38C0" w:rsidRDefault="00B4302A" w:rsidP="00B4302A">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171,068</w:t>
            </w:r>
          </w:p>
        </w:tc>
        <w:tc>
          <w:tcPr>
            <w:tcW w:w="966" w:type="dxa"/>
            <w:tcBorders>
              <w:bottom w:val="nil"/>
            </w:tcBorders>
            <w:vAlign w:val="bottom"/>
          </w:tcPr>
          <w:p w14:paraId="3BEE8DC5" w14:textId="77777777" w:rsidR="00B4302A" w:rsidRPr="008E38C0" w:rsidRDefault="00B4302A" w:rsidP="00B4302A">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49C18838" w14:textId="77777777" w:rsidR="00B4302A" w:rsidRPr="008E38C0" w:rsidRDefault="00B4302A" w:rsidP="00B4302A">
            <w:pPr>
              <w:spacing w:line="360" w:lineRule="auto"/>
              <w:jc w:val="right"/>
              <w:rPr>
                <w:rFonts w:ascii="Arial" w:hAnsi="Arial" w:cs="Arial"/>
                <w:color w:val="000000" w:themeColor="text1"/>
                <w:sz w:val="13"/>
                <w:szCs w:val="13"/>
              </w:rPr>
            </w:pPr>
          </w:p>
          <w:p w14:paraId="68551A33" w14:textId="0215DE8D" w:rsidR="00B4302A" w:rsidRPr="008E38C0" w:rsidRDefault="00B4302A" w:rsidP="00B4302A">
            <w:pPr>
              <w:spacing w:line="360" w:lineRule="auto"/>
              <w:jc w:val="right"/>
              <w:rPr>
                <w:rFonts w:ascii="Arial" w:hAnsi="Arial" w:cs="Arial"/>
                <w:color w:val="000000" w:themeColor="text1"/>
                <w:sz w:val="13"/>
                <w:szCs w:val="13"/>
              </w:rPr>
            </w:pPr>
          </w:p>
        </w:tc>
        <w:tc>
          <w:tcPr>
            <w:tcW w:w="992" w:type="dxa"/>
            <w:tcBorders>
              <w:bottom w:val="nil"/>
            </w:tcBorders>
            <w:vAlign w:val="bottom"/>
          </w:tcPr>
          <w:p w14:paraId="7BBC2AE0" w14:textId="34B582AC" w:rsidR="00B4302A" w:rsidRPr="008E38C0" w:rsidRDefault="00B4302A" w:rsidP="00B4302A">
            <w:pP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p w14:paraId="7CC5CD22" w14:textId="77777777" w:rsidR="00B4302A" w:rsidRPr="008E38C0" w:rsidRDefault="00B4302A" w:rsidP="00B4302A">
            <w:pPr>
              <w:spacing w:line="360" w:lineRule="auto"/>
              <w:jc w:val="right"/>
              <w:rPr>
                <w:rFonts w:ascii="Arial" w:hAnsi="Arial" w:cs="Arial"/>
                <w:color w:val="000000" w:themeColor="text1"/>
                <w:sz w:val="13"/>
                <w:szCs w:val="13"/>
              </w:rPr>
            </w:pPr>
          </w:p>
          <w:p w14:paraId="144C2D19" w14:textId="10E6D213" w:rsidR="00B4302A" w:rsidRPr="008E38C0" w:rsidRDefault="00B4302A" w:rsidP="00B4302A">
            <w:pPr>
              <w:spacing w:line="360" w:lineRule="auto"/>
              <w:jc w:val="right"/>
              <w:rPr>
                <w:rFonts w:ascii="Arial" w:hAnsi="Arial" w:cs="Arial"/>
                <w:color w:val="000000" w:themeColor="text1"/>
                <w:sz w:val="13"/>
                <w:szCs w:val="13"/>
              </w:rPr>
            </w:pPr>
          </w:p>
        </w:tc>
      </w:tr>
      <w:tr w:rsidR="00B4302A" w:rsidRPr="008E38C0" w14:paraId="65EC6FA7" w14:textId="01135C9E" w:rsidTr="006A5BB2">
        <w:trPr>
          <w:trHeight w:val="281"/>
        </w:trPr>
        <w:tc>
          <w:tcPr>
            <w:tcW w:w="1436" w:type="dxa"/>
            <w:tcBorders>
              <w:bottom w:val="nil"/>
            </w:tcBorders>
            <w:vAlign w:val="bottom"/>
          </w:tcPr>
          <w:p w14:paraId="081C6E52" w14:textId="056ABD87" w:rsidR="00B4302A" w:rsidRPr="008E38C0" w:rsidRDefault="00B4302A" w:rsidP="00B4302A">
            <w:pPr>
              <w:spacing w:line="360" w:lineRule="auto"/>
              <w:ind w:left="162" w:right="-36" w:hanging="162"/>
              <w:jc w:val="both"/>
              <w:rPr>
                <w:rFonts w:ascii="Arial" w:hAnsi="Arial" w:cs="Arial"/>
                <w:color w:val="000000" w:themeColor="text1"/>
                <w:sz w:val="13"/>
                <w:szCs w:val="13"/>
                <w:cs/>
              </w:rPr>
            </w:pPr>
            <w:r w:rsidRPr="008E38C0">
              <w:rPr>
                <w:rFonts w:ascii="Arial" w:hAnsi="Arial" w:cs="Arial"/>
                <w:color w:val="000000" w:themeColor="text1"/>
                <w:sz w:val="13"/>
                <w:szCs w:val="13"/>
              </w:rPr>
              <w:t>Total</w:t>
            </w:r>
          </w:p>
        </w:tc>
        <w:tc>
          <w:tcPr>
            <w:tcW w:w="1981" w:type="dxa"/>
            <w:tcBorders>
              <w:bottom w:val="nil"/>
            </w:tcBorders>
            <w:vAlign w:val="bottom"/>
          </w:tcPr>
          <w:p w14:paraId="45C0E9E6" w14:textId="77777777" w:rsidR="00B4302A" w:rsidRPr="008E38C0" w:rsidRDefault="00B4302A" w:rsidP="00B4302A">
            <w:pPr>
              <w:spacing w:line="360" w:lineRule="auto"/>
              <w:ind w:left="-90" w:right="-198"/>
              <w:rPr>
                <w:rFonts w:ascii="Arial" w:hAnsi="Arial" w:cs="Arial"/>
                <w:color w:val="000000" w:themeColor="text1"/>
                <w:sz w:val="13"/>
                <w:szCs w:val="13"/>
                <w:cs/>
              </w:rPr>
            </w:pPr>
          </w:p>
        </w:tc>
        <w:tc>
          <w:tcPr>
            <w:tcW w:w="858" w:type="dxa"/>
            <w:tcBorders>
              <w:bottom w:val="nil"/>
            </w:tcBorders>
            <w:vAlign w:val="bottom"/>
          </w:tcPr>
          <w:p w14:paraId="14D9F98B" w14:textId="77777777" w:rsidR="00B4302A" w:rsidRPr="008E38C0" w:rsidRDefault="00B4302A" w:rsidP="00B4302A">
            <w:pPr>
              <w:spacing w:line="360" w:lineRule="auto"/>
              <w:ind w:right="-36"/>
              <w:jc w:val="right"/>
              <w:rPr>
                <w:rFonts w:ascii="Arial" w:hAnsi="Arial" w:cs="Arial"/>
                <w:color w:val="000000" w:themeColor="text1"/>
                <w:sz w:val="13"/>
                <w:szCs w:val="13"/>
              </w:rPr>
            </w:pPr>
          </w:p>
        </w:tc>
        <w:tc>
          <w:tcPr>
            <w:tcW w:w="850" w:type="dxa"/>
            <w:tcBorders>
              <w:bottom w:val="nil"/>
            </w:tcBorders>
            <w:vAlign w:val="bottom"/>
          </w:tcPr>
          <w:p w14:paraId="09470CEF" w14:textId="77777777" w:rsidR="00B4302A" w:rsidRPr="008E38C0" w:rsidRDefault="00B4302A" w:rsidP="00B4302A">
            <w:pPr>
              <w:spacing w:line="360" w:lineRule="auto"/>
              <w:ind w:right="-36"/>
              <w:jc w:val="right"/>
              <w:rPr>
                <w:rFonts w:ascii="Arial" w:hAnsi="Arial" w:cs="Arial"/>
                <w:color w:val="000000" w:themeColor="text1"/>
                <w:sz w:val="13"/>
                <w:szCs w:val="13"/>
              </w:rPr>
            </w:pPr>
          </w:p>
        </w:tc>
        <w:tc>
          <w:tcPr>
            <w:tcW w:w="994" w:type="dxa"/>
            <w:tcBorders>
              <w:bottom w:val="nil"/>
            </w:tcBorders>
          </w:tcPr>
          <w:p w14:paraId="05C7F296" w14:textId="40BBBEF0" w:rsidR="00B4302A" w:rsidRPr="008E38C0" w:rsidRDefault="00B4302A" w:rsidP="00B4302A">
            <w:pPr>
              <w:pBdr>
                <w:top w:val="single" w:sz="4" w:space="1" w:color="auto"/>
                <w:bottom w:val="single" w:sz="12" w:space="1" w:color="auto"/>
              </w:pBdr>
              <w:spacing w:line="360" w:lineRule="auto"/>
              <w:jc w:val="right"/>
              <w:rPr>
                <w:rFonts w:ascii="Arial" w:hAnsi="Arial" w:cs="Arial"/>
                <w:color w:val="000000" w:themeColor="text1"/>
                <w:sz w:val="13"/>
                <w:szCs w:val="13"/>
              </w:rPr>
            </w:pPr>
            <w:r>
              <w:rPr>
                <w:rFonts w:ascii="Arial" w:hAnsi="Arial" w:cs="Arial"/>
                <w:color w:val="000000" w:themeColor="text1"/>
                <w:sz w:val="13"/>
                <w:szCs w:val="13"/>
              </w:rPr>
              <w:t>1,577,219</w:t>
            </w:r>
          </w:p>
        </w:tc>
        <w:tc>
          <w:tcPr>
            <w:tcW w:w="992" w:type="dxa"/>
            <w:tcBorders>
              <w:bottom w:val="nil"/>
            </w:tcBorders>
          </w:tcPr>
          <w:p w14:paraId="62B21C16" w14:textId="09CF73B4" w:rsidR="00B4302A" w:rsidRPr="008E38C0" w:rsidRDefault="00B4302A" w:rsidP="00B4302A">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cs/>
              </w:rPr>
              <w:t>1,462,54</w:t>
            </w:r>
            <w:r>
              <w:rPr>
                <w:rFonts w:ascii="Arial" w:hAnsi="Arial" w:cs="Arial"/>
                <w:color w:val="000000" w:themeColor="text1"/>
                <w:sz w:val="13"/>
                <w:szCs w:val="13"/>
              </w:rPr>
              <w:t>7</w:t>
            </w:r>
          </w:p>
        </w:tc>
        <w:tc>
          <w:tcPr>
            <w:tcW w:w="966" w:type="dxa"/>
            <w:tcBorders>
              <w:bottom w:val="nil"/>
            </w:tcBorders>
            <w:vAlign w:val="bottom"/>
          </w:tcPr>
          <w:p w14:paraId="39F065A9" w14:textId="2093BB64" w:rsidR="00B4302A" w:rsidRPr="008E38C0" w:rsidRDefault="00B4302A" w:rsidP="00B4302A">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c>
          <w:tcPr>
            <w:tcW w:w="992" w:type="dxa"/>
            <w:tcBorders>
              <w:bottom w:val="nil"/>
            </w:tcBorders>
            <w:vAlign w:val="bottom"/>
          </w:tcPr>
          <w:p w14:paraId="02B0F99E" w14:textId="7F0FE95D" w:rsidR="00B4302A" w:rsidRPr="008E38C0" w:rsidRDefault="00B4302A" w:rsidP="00B4302A">
            <w:pPr>
              <w:pBdr>
                <w:top w:val="single" w:sz="4" w:space="1" w:color="auto"/>
                <w:bottom w:val="single" w:sz="12" w:space="1" w:color="auto"/>
              </w:pBdr>
              <w:spacing w:line="360" w:lineRule="auto"/>
              <w:jc w:val="right"/>
              <w:rPr>
                <w:rFonts w:ascii="Arial" w:hAnsi="Arial" w:cs="Arial"/>
                <w:color w:val="000000" w:themeColor="text1"/>
                <w:sz w:val="13"/>
                <w:szCs w:val="13"/>
              </w:rPr>
            </w:pPr>
            <w:r w:rsidRPr="008E38C0">
              <w:rPr>
                <w:rFonts w:ascii="Arial" w:hAnsi="Arial" w:cs="Arial"/>
                <w:color w:val="000000" w:themeColor="text1"/>
                <w:sz w:val="13"/>
                <w:szCs w:val="13"/>
              </w:rPr>
              <w:t>83,794</w:t>
            </w:r>
          </w:p>
        </w:tc>
      </w:tr>
    </w:tbl>
    <w:p w14:paraId="5B07F6E0" w14:textId="77777777" w:rsidR="00E10820" w:rsidRPr="00C07EF7" w:rsidRDefault="00E10820" w:rsidP="00C07EF7">
      <w:pPr>
        <w:spacing w:line="360" w:lineRule="auto"/>
        <w:ind w:left="459" w:hanging="9"/>
        <w:jc w:val="thaiDistribute"/>
        <w:rPr>
          <w:rFonts w:ascii="Arial" w:hAnsi="Arial" w:cs="Arial"/>
          <w:sz w:val="19"/>
          <w:szCs w:val="19"/>
        </w:rPr>
      </w:pPr>
    </w:p>
    <w:p w14:paraId="0C7BBF80" w14:textId="036209E1" w:rsidR="00C07EF7" w:rsidRPr="00C07EF7" w:rsidRDefault="00B001E7" w:rsidP="00C07EF7">
      <w:pPr>
        <w:spacing w:line="360" w:lineRule="auto"/>
        <w:ind w:left="459" w:hanging="9"/>
        <w:jc w:val="thaiDistribute"/>
        <w:rPr>
          <w:rFonts w:ascii="Arial" w:hAnsi="Arial" w:cs="Arial"/>
          <w:sz w:val="19"/>
          <w:szCs w:val="19"/>
        </w:rPr>
      </w:pPr>
      <w:r w:rsidRPr="00C07EF7">
        <w:rPr>
          <w:rFonts w:ascii="Arial" w:hAnsi="Arial" w:cs="Arial"/>
          <w:sz w:val="19"/>
          <w:szCs w:val="19"/>
        </w:rPr>
        <w:t xml:space="preserve">The share of the joint venture’s profit in Siam GNE Solar Energy Co., Ltd is calculated on the Company’s 50% interest based on Siam GNE Solar Energy Co., Ltd.’s statement of income for </w:t>
      </w:r>
      <w:r w:rsidRPr="0097191F">
        <w:rPr>
          <w:rFonts w:ascii="Arial" w:hAnsi="Arial" w:cs="Arial"/>
          <w:spacing w:val="-4"/>
          <w:sz w:val="19"/>
          <w:szCs w:val="19"/>
        </w:rPr>
        <w:t xml:space="preserve">the </w:t>
      </w:r>
      <w:r w:rsidR="00E10820" w:rsidRPr="0097191F">
        <w:rPr>
          <w:rFonts w:ascii="Arial" w:hAnsi="Arial" w:cs="Arial"/>
          <w:spacing w:val="-4"/>
          <w:sz w:val="19"/>
          <w:szCs w:val="19"/>
        </w:rPr>
        <w:t>three</w:t>
      </w:r>
      <w:r w:rsidRPr="0097191F">
        <w:rPr>
          <w:rFonts w:ascii="Arial" w:hAnsi="Arial" w:cs="Arial"/>
          <w:spacing w:val="-4"/>
          <w:sz w:val="19"/>
          <w:szCs w:val="19"/>
        </w:rPr>
        <w:t xml:space="preserve">-month </w:t>
      </w:r>
      <w:r w:rsidR="00182279">
        <w:rPr>
          <w:rFonts w:ascii="Arial" w:hAnsi="Arial" w:cs="Arial"/>
          <w:spacing w:val="-4"/>
          <w:sz w:val="19"/>
          <w:szCs w:val="19"/>
        </w:rPr>
        <w:t>and</w:t>
      </w:r>
      <w:r w:rsidRPr="00C07EF7">
        <w:rPr>
          <w:rFonts w:ascii="Arial" w:hAnsi="Arial" w:cs="Arial"/>
          <w:sz w:val="19"/>
          <w:szCs w:val="19"/>
        </w:rPr>
        <w:t xml:space="preserve"> </w:t>
      </w:r>
      <w:r w:rsidR="00827306">
        <w:rPr>
          <w:rFonts w:ascii="Arial" w:hAnsi="Arial" w:cs="Arial"/>
          <w:sz w:val="19"/>
          <w:szCs w:val="19"/>
        </w:rPr>
        <w:t>six</w:t>
      </w:r>
      <w:r w:rsidRPr="00C07EF7">
        <w:rPr>
          <w:rFonts w:ascii="Arial" w:hAnsi="Arial" w:cs="Arial"/>
          <w:sz w:val="19"/>
          <w:szCs w:val="19"/>
        </w:rPr>
        <w:t xml:space="preserve">-month period ended </w:t>
      </w:r>
      <w:r w:rsidR="00827306">
        <w:rPr>
          <w:rFonts w:ascii="Arial" w:hAnsi="Arial" w:cs="Arial"/>
          <w:sz w:val="19"/>
          <w:szCs w:val="19"/>
        </w:rPr>
        <w:t>30 June</w:t>
      </w:r>
      <w:r w:rsidR="00E10820" w:rsidRPr="00C07EF7">
        <w:rPr>
          <w:rFonts w:ascii="Arial" w:hAnsi="Arial" w:cs="Arial"/>
          <w:sz w:val="19"/>
          <w:szCs w:val="19"/>
        </w:rPr>
        <w:t xml:space="preserve"> 202</w:t>
      </w:r>
      <w:r w:rsidR="00525F82" w:rsidRPr="00C07EF7">
        <w:rPr>
          <w:rFonts w:ascii="Arial" w:hAnsi="Arial" w:cs="Arial"/>
          <w:sz w:val="19"/>
          <w:szCs w:val="19"/>
        </w:rPr>
        <w:t>1</w:t>
      </w:r>
      <w:r w:rsidR="00E10820" w:rsidRPr="00C07EF7">
        <w:rPr>
          <w:rFonts w:ascii="Arial" w:hAnsi="Arial" w:cs="Arial"/>
          <w:sz w:val="19"/>
          <w:szCs w:val="19"/>
        </w:rPr>
        <w:t xml:space="preserve"> </w:t>
      </w:r>
      <w:r w:rsidRPr="00C07EF7">
        <w:rPr>
          <w:rFonts w:ascii="Arial" w:hAnsi="Arial" w:cs="Arial"/>
          <w:sz w:val="19"/>
          <w:szCs w:val="19"/>
        </w:rPr>
        <w:t xml:space="preserve">but was </w:t>
      </w:r>
      <w:r w:rsidR="00A97B9A">
        <w:rPr>
          <w:rFonts w:ascii="Arial" w:hAnsi="Arial" w:cs="Arial"/>
          <w:sz w:val="19"/>
          <w:szCs w:val="19"/>
        </w:rPr>
        <w:t>un</w:t>
      </w:r>
      <w:r w:rsidRPr="00C07EF7">
        <w:rPr>
          <w:rFonts w:ascii="Arial" w:hAnsi="Arial" w:cs="Arial"/>
          <w:sz w:val="19"/>
          <w:szCs w:val="19"/>
        </w:rPr>
        <w:t xml:space="preserve">reviewed by its auditor. </w:t>
      </w:r>
    </w:p>
    <w:p w14:paraId="34885FB7" w14:textId="77777777" w:rsidR="00B001E7" w:rsidRPr="00C07EF7" w:rsidRDefault="00B001E7" w:rsidP="00C07EF7">
      <w:pPr>
        <w:spacing w:line="360" w:lineRule="auto"/>
        <w:ind w:left="459" w:hanging="9"/>
        <w:jc w:val="thaiDistribute"/>
        <w:rPr>
          <w:rFonts w:ascii="Arial" w:hAnsi="Arial" w:cs="Arial"/>
          <w:sz w:val="19"/>
          <w:szCs w:val="19"/>
        </w:rPr>
      </w:pPr>
    </w:p>
    <w:p w14:paraId="5E450864" w14:textId="77777777" w:rsidR="00161D8A" w:rsidRDefault="00161D8A">
      <w:pPr>
        <w:rPr>
          <w:rFonts w:ascii="Arial" w:hAnsi="Arial" w:cs="Arial"/>
          <w:sz w:val="19"/>
          <w:szCs w:val="19"/>
        </w:rPr>
      </w:pPr>
      <w:r>
        <w:rPr>
          <w:rFonts w:ascii="Arial" w:hAnsi="Arial" w:cs="Arial"/>
          <w:sz w:val="19"/>
          <w:szCs w:val="19"/>
        </w:rPr>
        <w:br w:type="page"/>
      </w:r>
    </w:p>
    <w:p w14:paraId="339F083C" w14:textId="7839D8F4" w:rsidR="0065612D" w:rsidRPr="004A0E96" w:rsidRDefault="00B001E7" w:rsidP="0065612D">
      <w:pPr>
        <w:spacing w:line="360" w:lineRule="auto"/>
        <w:ind w:left="459" w:hanging="9"/>
        <w:jc w:val="thaiDistribute"/>
        <w:rPr>
          <w:rFonts w:ascii="Arial" w:hAnsi="Arial" w:cs="Arial"/>
          <w:sz w:val="19"/>
          <w:szCs w:val="19"/>
        </w:rPr>
      </w:pPr>
      <w:r w:rsidRPr="004A0E96">
        <w:rPr>
          <w:rFonts w:ascii="Arial" w:hAnsi="Arial" w:cs="Arial"/>
          <w:sz w:val="19"/>
          <w:szCs w:val="19"/>
        </w:rPr>
        <w:t xml:space="preserve">The share of the joint venture’s </w:t>
      </w:r>
      <w:r w:rsidR="00CA26D7" w:rsidRPr="004A0E96">
        <w:rPr>
          <w:rFonts w:ascii="Arial" w:hAnsi="Arial" w:cs="Arial"/>
          <w:sz w:val="19"/>
          <w:szCs w:val="19"/>
        </w:rPr>
        <w:t>profit</w:t>
      </w:r>
      <w:r w:rsidRPr="004A0E96">
        <w:rPr>
          <w:rFonts w:ascii="Arial" w:hAnsi="Arial" w:cs="Arial"/>
          <w:sz w:val="19"/>
          <w:szCs w:val="19"/>
        </w:rPr>
        <w:t xml:space="preserve"> in </w:t>
      </w:r>
      <w:r w:rsidR="0097191F" w:rsidRPr="004A0E96">
        <w:rPr>
          <w:rFonts w:ascii="Arial" w:hAnsi="Arial" w:cs="Arial"/>
          <w:sz w:val="19"/>
          <w:szCs w:val="19"/>
        </w:rPr>
        <w:t>TTCL Gas Power Pte. Ltd</w:t>
      </w:r>
      <w:r w:rsidR="00B64AB7" w:rsidRPr="004A0E96">
        <w:rPr>
          <w:rFonts w:ascii="Arial" w:hAnsi="Arial" w:cs="Arial"/>
          <w:sz w:val="19"/>
          <w:szCs w:val="19"/>
        </w:rPr>
        <w:t>.</w:t>
      </w:r>
      <w:r w:rsidRPr="004A0E96">
        <w:rPr>
          <w:rFonts w:ascii="Arial" w:hAnsi="Arial" w:cs="Arial"/>
          <w:sz w:val="19"/>
          <w:szCs w:val="19"/>
        </w:rPr>
        <w:t xml:space="preserve"> is calculated on the Company’s 40% interest, based on </w:t>
      </w:r>
      <w:r w:rsidR="00A75981" w:rsidRPr="004A0E96">
        <w:rPr>
          <w:rFonts w:ascii="Arial" w:hAnsi="Arial" w:cs="Arial"/>
          <w:sz w:val="19"/>
          <w:szCs w:val="19"/>
        </w:rPr>
        <w:t>TTCL Gas Power Pte. Ltd</w:t>
      </w:r>
      <w:r w:rsidR="00B64AB7" w:rsidRPr="004A0E96">
        <w:rPr>
          <w:rFonts w:ascii="Arial" w:hAnsi="Arial" w:cs="Arial"/>
          <w:sz w:val="19"/>
          <w:szCs w:val="19"/>
        </w:rPr>
        <w:t>.</w:t>
      </w:r>
      <w:r w:rsidRPr="004A0E96">
        <w:rPr>
          <w:rFonts w:ascii="Arial" w:hAnsi="Arial" w:cs="Arial"/>
          <w:sz w:val="19"/>
          <w:szCs w:val="19"/>
        </w:rPr>
        <w:t xml:space="preserve">’s statement of </w:t>
      </w:r>
      <w:r w:rsidR="009D5E55" w:rsidRPr="004A0E96">
        <w:rPr>
          <w:rFonts w:ascii="Arial" w:hAnsi="Arial" w:cs="Browallia New"/>
          <w:sz w:val="19"/>
        </w:rPr>
        <w:t>profit or loss</w:t>
      </w:r>
      <w:r w:rsidRPr="004A0E96">
        <w:rPr>
          <w:rFonts w:ascii="Arial" w:hAnsi="Arial" w:cs="Arial"/>
          <w:sz w:val="19"/>
          <w:szCs w:val="19"/>
        </w:rPr>
        <w:t xml:space="preserve"> reviewed by its auditor </w:t>
      </w:r>
      <w:r w:rsidR="00DE25C6" w:rsidRPr="004A0E96">
        <w:rPr>
          <w:rFonts w:ascii="Arial" w:hAnsi="Arial" w:cs="Arial"/>
          <w:sz w:val="19"/>
          <w:szCs w:val="19"/>
        </w:rPr>
        <w:t xml:space="preserve">for the three-month </w:t>
      </w:r>
      <w:r w:rsidR="006A0C67" w:rsidRPr="004A0E96">
        <w:rPr>
          <w:rFonts w:ascii="Arial" w:hAnsi="Arial" w:cs="Arial"/>
          <w:sz w:val="19"/>
          <w:szCs w:val="19"/>
        </w:rPr>
        <w:t xml:space="preserve">and six-month </w:t>
      </w:r>
      <w:r w:rsidR="00DE25C6" w:rsidRPr="004A0E96">
        <w:rPr>
          <w:rFonts w:ascii="Arial" w:hAnsi="Arial" w:cs="Arial"/>
          <w:sz w:val="19"/>
          <w:szCs w:val="19"/>
        </w:rPr>
        <w:t>period</w:t>
      </w:r>
      <w:r w:rsidR="006A0C67" w:rsidRPr="004A0E96">
        <w:rPr>
          <w:rFonts w:ascii="Arial" w:hAnsi="Arial" w:cs="Arial"/>
          <w:sz w:val="19"/>
          <w:szCs w:val="19"/>
        </w:rPr>
        <w:t>s</w:t>
      </w:r>
      <w:r w:rsidR="00DE25C6" w:rsidRPr="004A0E96">
        <w:rPr>
          <w:rFonts w:ascii="Arial" w:hAnsi="Arial" w:cs="Arial"/>
          <w:sz w:val="19"/>
          <w:szCs w:val="19"/>
        </w:rPr>
        <w:t xml:space="preserve"> ended </w:t>
      </w:r>
      <w:r w:rsidR="006A0C67" w:rsidRPr="004A0E96">
        <w:rPr>
          <w:rFonts w:ascii="Arial" w:hAnsi="Arial" w:cs="Arial"/>
          <w:sz w:val="19"/>
          <w:szCs w:val="19"/>
        </w:rPr>
        <w:t>30 June</w:t>
      </w:r>
      <w:r w:rsidR="00DE25C6" w:rsidRPr="004A0E96">
        <w:rPr>
          <w:rFonts w:ascii="Arial" w:hAnsi="Arial" w:cs="Arial"/>
          <w:sz w:val="19"/>
          <w:szCs w:val="19"/>
        </w:rPr>
        <w:t xml:space="preserve"> 202</w:t>
      </w:r>
      <w:r w:rsidR="00AE1CA4" w:rsidRPr="004A0E96">
        <w:rPr>
          <w:rFonts w:ascii="Arial" w:hAnsi="Arial" w:cs="Arial"/>
          <w:sz w:val="19"/>
          <w:szCs w:val="19"/>
        </w:rPr>
        <w:t>1</w:t>
      </w:r>
      <w:r w:rsidR="00DE25C6" w:rsidRPr="004A0E96">
        <w:rPr>
          <w:rFonts w:ascii="Arial" w:hAnsi="Arial" w:cs="Arial"/>
          <w:sz w:val="19"/>
          <w:szCs w:val="19"/>
        </w:rPr>
        <w:t>.</w:t>
      </w:r>
      <w:r w:rsidRPr="004A0E96">
        <w:rPr>
          <w:rFonts w:ascii="Arial" w:hAnsi="Arial" w:cs="Arial"/>
          <w:sz w:val="19"/>
          <w:szCs w:val="19"/>
        </w:rPr>
        <w:t xml:space="preserve"> The share of the joint venture’s profit in </w:t>
      </w:r>
      <w:r w:rsidR="00A75981" w:rsidRPr="004A0E96">
        <w:rPr>
          <w:rFonts w:ascii="Arial" w:hAnsi="Arial" w:cs="Arial"/>
          <w:sz w:val="19"/>
          <w:szCs w:val="19"/>
        </w:rPr>
        <w:t>Toyo Thai Power Myanmar Co., Ltd</w:t>
      </w:r>
      <w:r w:rsidR="00B64AB7" w:rsidRPr="004A0E96">
        <w:rPr>
          <w:rFonts w:ascii="Arial" w:hAnsi="Arial" w:cs="Arial"/>
          <w:sz w:val="19"/>
          <w:szCs w:val="19"/>
        </w:rPr>
        <w:t>.</w:t>
      </w:r>
      <w:r w:rsidRPr="004A0E96">
        <w:rPr>
          <w:rFonts w:ascii="Arial" w:hAnsi="Arial" w:cs="Arial"/>
          <w:sz w:val="19"/>
          <w:szCs w:val="19"/>
        </w:rPr>
        <w:t xml:space="preserve"> is calculated on the Company’s 43% interest, based on </w:t>
      </w:r>
      <w:r w:rsidR="00A75981" w:rsidRPr="004A0E96">
        <w:rPr>
          <w:rFonts w:ascii="Arial" w:hAnsi="Arial" w:cs="Arial"/>
          <w:sz w:val="19"/>
          <w:szCs w:val="19"/>
        </w:rPr>
        <w:t>Toyo Thai Power Myanmar Co., Ltd</w:t>
      </w:r>
      <w:r w:rsidR="00B64AB7" w:rsidRPr="004A0E96">
        <w:rPr>
          <w:rFonts w:ascii="Arial" w:hAnsi="Arial" w:cs="Arial"/>
          <w:sz w:val="19"/>
          <w:szCs w:val="19"/>
        </w:rPr>
        <w:t>.</w:t>
      </w:r>
      <w:r w:rsidRPr="004A0E96">
        <w:rPr>
          <w:rFonts w:ascii="Arial" w:hAnsi="Arial" w:cs="Arial"/>
          <w:sz w:val="19"/>
          <w:szCs w:val="19"/>
        </w:rPr>
        <w:t xml:space="preserve">’s statement of </w:t>
      </w:r>
      <w:r w:rsidR="009D5E55" w:rsidRPr="004A0E96">
        <w:rPr>
          <w:rFonts w:ascii="Arial" w:hAnsi="Arial" w:cs="Browallia New"/>
          <w:sz w:val="19"/>
        </w:rPr>
        <w:t>profit or loss</w:t>
      </w:r>
      <w:r w:rsidRPr="004A0E96">
        <w:rPr>
          <w:rFonts w:ascii="Arial" w:hAnsi="Arial" w:cs="Arial"/>
          <w:sz w:val="19"/>
          <w:szCs w:val="19"/>
        </w:rPr>
        <w:t xml:space="preserve"> reviewed by its auditor </w:t>
      </w:r>
      <w:r w:rsidR="0097191F" w:rsidRPr="004A0E96">
        <w:rPr>
          <w:rFonts w:ascii="Arial" w:hAnsi="Arial" w:cs="Arial"/>
          <w:sz w:val="19"/>
          <w:szCs w:val="19"/>
        </w:rPr>
        <w:t xml:space="preserve">for the three-month </w:t>
      </w:r>
      <w:r w:rsidR="006A0C67" w:rsidRPr="004A0E96">
        <w:rPr>
          <w:rFonts w:ascii="Arial" w:hAnsi="Arial" w:cs="Arial"/>
          <w:sz w:val="19"/>
          <w:szCs w:val="19"/>
        </w:rPr>
        <w:t xml:space="preserve">and six-month </w:t>
      </w:r>
      <w:r w:rsidR="0097191F" w:rsidRPr="004A0E96">
        <w:rPr>
          <w:rFonts w:ascii="Arial" w:hAnsi="Arial" w:cs="Arial"/>
          <w:sz w:val="19"/>
          <w:szCs w:val="19"/>
        </w:rPr>
        <w:t>period</w:t>
      </w:r>
      <w:r w:rsidR="006A0C67" w:rsidRPr="004A0E96">
        <w:rPr>
          <w:rFonts w:ascii="Arial" w:hAnsi="Arial" w:cs="Arial"/>
          <w:sz w:val="19"/>
          <w:szCs w:val="19"/>
        </w:rPr>
        <w:t>s</w:t>
      </w:r>
      <w:r w:rsidR="0097191F" w:rsidRPr="004A0E96">
        <w:rPr>
          <w:rFonts w:ascii="Arial" w:hAnsi="Arial" w:cs="Arial"/>
          <w:sz w:val="19"/>
          <w:szCs w:val="19"/>
        </w:rPr>
        <w:t xml:space="preserve"> ended </w:t>
      </w:r>
      <w:r w:rsidR="006A0C67" w:rsidRPr="004A0E96">
        <w:rPr>
          <w:rFonts w:ascii="Arial" w:hAnsi="Arial" w:cs="Arial"/>
          <w:sz w:val="19"/>
          <w:szCs w:val="19"/>
        </w:rPr>
        <w:t>30 June</w:t>
      </w:r>
      <w:r w:rsidR="0097191F" w:rsidRPr="004A0E96">
        <w:rPr>
          <w:rFonts w:ascii="Arial" w:hAnsi="Arial" w:cs="Arial"/>
          <w:sz w:val="19"/>
          <w:szCs w:val="19"/>
        </w:rPr>
        <w:t xml:space="preserve"> 202</w:t>
      </w:r>
      <w:r w:rsidR="00AE1CA4" w:rsidRPr="004A0E96">
        <w:rPr>
          <w:rFonts w:ascii="Arial" w:hAnsi="Arial" w:cs="Arial"/>
          <w:sz w:val="19"/>
          <w:szCs w:val="19"/>
        </w:rPr>
        <w:t>1</w:t>
      </w:r>
      <w:r w:rsidRPr="004A0E96">
        <w:rPr>
          <w:rFonts w:ascii="Arial" w:hAnsi="Arial" w:cs="Arial"/>
          <w:sz w:val="19"/>
          <w:szCs w:val="19"/>
        </w:rPr>
        <w:t>.</w:t>
      </w:r>
    </w:p>
    <w:p w14:paraId="0BD22758" w14:textId="77777777" w:rsidR="0065612D" w:rsidRDefault="0065612D" w:rsidP="0065612D">
      <w:pPr>
        <w:spacing w:line="360" w:lineRule="auto"/>
        <w:ind w:left="459" w:hanging="9"/>
        <w:jc w:val="thaiDistribute"/>
        <w:rPr>
          <w:rFonts w:ascii="Arial" w:hAnsi="Arial" w:cs="Arial"/>
          <w:spacing w:val="-4"/>
          <w:sz w:val="19"/>
          <w:szCs w:val="19"/>
        </w:rPr>
      </w:pPr>
    </w:p>
    <w:p w14:paraId="5F32276E" w14:textId="6BEACFC6" w:rsidR="0065612D" w:rsidRDefault="000242DC" w:rsidP="0065612D">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Pr>
          <w:rFonts w:ascii="Arial" w:hAnsi="Arial" w:cs="Arial"/>
          <w:b/>
          <w:bCs/>
          <w:sz w:val="19"/>
          <w:szCs w:val="19"/>
        </w:rPr>
        <w:t>GENERAL</w:t>
      </w:r>
      <w:r w:rsidR="002C1EDB">
        <w:rPr>
          <w:rFonts w:ascii="Arial" w:hAnsi="Arial" w:cs="Arial"/>
          <w:b/>
          <w:bCs/>
          <w:sz w:val="19"/>
          <w:szCs w:val="19"/>
        </w:rPr>
        <w:t xml:space="preserve"> INVESTMENT</w:t>
      </w:r>
      <w:r w:rsidR="00D209D7">
        <w:rPr>
          <w:rFonts w:ascii="Arial" w:hAnsi="Arial" w:cstheme="minorBidi" w:hint="cs"/>
          <w:b/>
          <w:bCs/>
          <w:sz w:val="19"/>
          <w:szCs w:val="24"/>
          <w:cs/>
          <w:lang w:bidi="th-TH"/>
        </w:rPr>
        <w:t xml:space="preserve">  </w:t>
      </w:r>
    </w:p>
    <w:p w14:paraId="0EC82FAD" w14:textId="77777777" w:rsidR="00F63E30" w:rsidRPr="00A52739" w:rsidRDefault="00F63E30" w:rsidP="00F63E30">
      <w:pPr>
        <w:pStyle w:val="BodyTextIndent3"/>
        <w:tabs>
          <w:tab w:val="num" w:pos="786"/>
        </w:tabs>
        <w:spacing w:line="360" w:lineRule="auto"/>
        <w:ind w:left="459" w:firstLine="0"/>
        <w:rPr>
          <w:rFonts w:ascii="Arial" w:hAnsi="Arial" w:cs="Arial"/>
          <w:b/>
          <w:bCs/>
          <w:sz w:val="19"/>
          <w:szCs w:val="19"/>
        </w:rPr>
      </w:pPr>
    </w:p>
    <w:p w14:paraId="19F1744F" w14:textId="442EDBF5" w:rsidR="0065612D" w:rsidRPr="004A0E96" w:rsidRDefault="00F63E30" w:rsidP="0065612D">
      <w:pPr>
        <w:spacing w:line="360" w:lineRule="auto"/>
        <w:ind w:left="459" w:hanging="9"/>
        <w:jc w:val="thaiDistribute"/>
        <w:rPr>
          <w:rFonts w:ascii="Arial" w:hAnsi="Arial" w:cs="Arial"/>
          <w:sz w:val="19"/>
          <w:szCs w:val="19"/>
        </w:rPr>
      </w:pPr>
      <w:r w:rsidRPr="004A0E96">
        <w:rPr>
          <w:rFonts w:ascii="Arial" w:hAnsi="Arial" w:cs="Arial"/>
          <w:sz w:val="19"/>
          <w:szCs w:val="19"/>
        </w:rPr>
        <w:t xml:space="preserve">During the </w:t>
      </w:r>
      <w:r w:rsidR="0028740A" w:rsidRPr="004A0E96">
        <w:rPr>
          <w:rFonts w:ascii="Arial" w:hAnsi="Arial" w:cs="Arial"/>
          <w:sz w:val="19"/>
          <w:szCs w:val="19"/>
        </w:rPr>
        <w:t>six-month period ended 30 June 2021</w:t>
      </w:r>
      <w:r w:rsidRPr="004A0E96">
        <w:rPr>
          <w:rFonts w:ascii="Arial" w:hAnsi="Arial" w:cs="Arial"/>
          <w:sz w:val="19"/>
          <w:szCs w:val="19"/>
        </w:rPr>
        <w:t xml:space="preserve">, TTCL Vietnam Corporation Limited (a subsidiary) invested in MEDEP JSC Company (Medical Devices </w:t>
      </w:r>
      <w:proofErr w:type="gramStart"/>
      <w:r w:rsidR="00292229" w:rsidRPr="004A0E96">
        <w:rPr>
          <w:rFonts w:ascii="Arial" w:hAnsi="Arial" w:cs="Arial"/>
          <w:sz w:val="19"/>
          <w:szCs w:val="19"/>
        </w:rPr>
        <w:t>And</w:t>
      </w:r>
      <w:proofErr w:type="gramEnd"/>
      <w:r w:rsidR="00292229" w:rsidRPr="004A0E96">
        <w:rPr>
          <w:rFonts w:ascii="Arial" w:hAnsi="Arial" w:cs="Arial"/>
          <w:sz w:val="19"/>
          <w:szCs w:val="19"/>
        </w:rPr>
        <w:t xml:space="preserve"> </w:t>
      </w:r>
      <w:r w:rsidRPr="004A0E96">
        <w:rPr>
          <w:rFonts w:ascii="Arial" w:hAnsi="Arial" w:cs="Arial"/>
          <w:sz w:val="19"/>
          <w:szCs w:val="19"/>
        </w:rPr>
        <w:t>Biomaterial Plant Joint Stock Company), registered in Vietnam. The subsidiary has full</w:t>
      </w:r>
      <w:r w:rsidR="00476F99" w:rsidRPr="004A0E96">
        <w:rPr>
          <w:rFonts w:ascii="Arial" w:hAnsi="Arial" w:cs="Arial"/>
          <w:sz w:val="19"/>
          <w:szCs w:val="19"/>
        </w:rPr>
        <w:t xml:space="preserve">y </w:t>
      </w:r>
      <w:r w:rsidR="00B1481F" w:rsidRPr="004A0E96">
        <w:rPr>
          <w:rFonts w:ascii="Arial" w:hAnsi="Arial" w:cs="Arial"/>
          <w:sz w:val="19"/>
          <w:szCs w:val="19"/>
        </w:rPr>
        <w:t>paid-up</w:t>
      </w:r>
      <w:r w:rsidRPr="004A0E96">
        <w:rPr>
          <w:rFonts w:ascii="Arial" w:hAnsi="Arial" w:cs="Arial"/>
          <w:sz w:val="19"/>
          <w:szCs w:val="19"/>
        </w:rPr>
        <w:t xml:space="preserve"> </w:t>
      </w:r>
      <w:r w:rsidR="00B1481F" w:rsidRPr="004A0E96">
        <w:rPr>
          <w:rFonts w:ascii="Arial" w:hAnsi="Arial" w:cs="Arial"/>
          <w:sz w:val="19"/>
          <w:szCs w:val="19"/>
        </w:rPr>
        <w:t xml:space="preserve">share capital of </w:t>
      </w:r>
      <w:r w:rsidR="00DE15C2" w:rsidRPr="004A0E96">
        <w:rPr>
          <w:rFonts w:ascii="Arial" w:hAnsi="Arial" w:cs="Arial"/>
          <w:sz w:val="19"/>
          <w:szCs w:val="19"/>
        </w:rPr>
        <w:t xml:space="preserve">750,000 shares at par value of </w:t>
      </w:r>
      <w:r w:rsidR="000A2D18" w:rsidRPr="004A0E96">
        <w:rPr>
          <w:rFonts w:ascii="Arial" w:hAnsi="Arial" w:cs="Arial"/>
          <w:sz w:val="19"/>
          <w:szCs w:val="19"/>
        </w:rPr>
        <w:t>VND 1</w:t>
      </w:r>
      <w:r w:rsidR="009C5430" w:rsidRPr="004A0E96">
        <w:rPr>
          <w:rFonts w:ascii="Arial" w:hAnsi="Arial" w:cstheme="minorBidi"/>
          <w:sz w:val="19"/>
          <w:szCs w:val="19"/>
        </w:rPr>
        <w:t>0</w:t>
      </w:r>
      <w:r w:rsidR="000A2D18" w:rsidRPr="004A0E96">
        <w:rPr>
          <w:rFonts w:ascii="Arial" w:hAnsi="Arial" w:cs="Arial"/>
          <w:sz w:val="19"/>
          <w:szCs w:val="19"/>
        </w:rPr>
        <w:t xml:space="preserve">,000 per share with </w:t>
      </w:r>
      <w:r w:rsidRPr="004A0E96">
        <w:rPr>
          <w:rFonts w:ascii="Arial" w:hAnsi="Arial" w:cs="Arial"/>
          <w:sz w:val="19"/>
          <w:szCs w:val="19"/>
        </w:rPr>
        <w:t>total amount of VND 7</w:t>
      </w:r>
      <w:r w:rsidR="00FF1C0B" w:rsidRPr="004A0E96">
        <w:rPr>
          <w:rFonts w:ascii="Arial" w:hAnsi="Arial" w:cs="Arial"/>
          <w:sz w:val="19"/>
          <w:szCs w:val="19"/>
        </w:rPr>
        <w:t>,</w:t>
      </w:r>
      <w:r w:rsidRPr="004A0E96">
        <w:rPr>
          <w:rFonts w:ascii="Arial" w:hAnsi="Arial" w:cs="Arial"/>
          <w:sz w:val="19"/>
          <w:szCs w:val="19"/>
        </w:rPr>
        <w:t xml:space="preserve">500 million or equivalent to </w:t>
      </w:r>
      <w:r w:rsidR="001E1771" w:rsidRPr="004A0E96">
        <w:rPr>
          <w:rFonts w:ascii="Arial" w:hAnsi="Arial" w:cs="Arial"/>
          <w:sz w:val="19"/>
          <w:szCs w:val="19"/>
        </w:rPr>
        <w:t>Ba</w:t>
      </w:r>
      <w:r w:rsidR="001B5552" w:rsidRPr="004A0E96">
        <w:rPr>
          <w:rFonts w:ascii="Arial" w:hAnsi="Arial" w:cs="Arial"/>
          <w:sz w:val="19"/>
          <w:szCs w:val="19"/>
        </w:rPr>
        <w:t>ht</w:t>
      </w:r>
      <w:r w:rsidR="001E1771" w:rsidRPr="004A0E96">
        <w:rPr>
          <w:rFonts w:ascii="Arial" w:hAnsi="Arial" w:cs="Arial"/>
          <w:sz w:val="19"/>
          <w:szCs w:val="19"/>
        </w:rPr>
        <w:t xml:space="preserve"> </w:t>
      </w:r>
      <w:r w:rsidRPr="004A0E96">
        <w:rPr>
          <w:rFonts w:ascii="Arial" w:hAnsi="Arial" w:cs="Arial"/>
          <w:sz w:val="19"/>
          <w:szCs w:val="19"/>
        </w:rPr>
        <w:t xml:space="preserve">10.50 million, accounting for 5% of the total </w:t>
      </w:r>
      <w:r w:rsidR="001E1771" w:rsidRPr="004A0E96">
        <w:rPr>
          <w:rFonts w:ascii="Arial" w:hAnsi="Arial" w:cs="Arial"/>
          <w:sz w:val="19"/>
          <w:szCs w:val="19"/>
        </w:rPr>
        <w:t>share capital.</w:t>
      </w:r>
    </w:p>
    <w:p w14:paraId="6BB7BB2F" w14:textId="77777777" w:rsidR="004235CF" w:rsidRDefault="004235CF" w:rsidP="0065612D">
      <w:pPr>
        <w:spacing w:line="360" w:lineRule="auto"/>
        <w:ind w:left="459" w:hanging="9"/>
        <w:jc w:val="thaiDistribute"/>
        <w:rPr>
          <w:rFonts w:ascii="Arial" w:hAnsi="Arial" w:cs="Arial"/>
          <w:spacing w:val="-4"/>
          <w:sz w:val="19"/>
          <w:szCs w:val="19"/>
        </w:rPr>
      </w:pPr>
    </w:p>
    <w:p w14:paraId="632FB85A" w14:textId="6A293456" w:rsidR="00B96E7E" w:rsidRPr="00A52739"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A52739">
        <w:rPr>
          <w:rFonts w:ascii="Arial" w:hAnsi="Arial" w:cs="Arial"/>
          <w:b/>
          <w:bCs/>
          <w:sz w:val="19"/>
          <w:szCs w:val="19"/>
          <w:cs/>
          <w:lang w:bidi="th-TH"/>
        </w:rPr>
        <w:t>PROPERTY, PLANT AND EQUIPMENT</w:t>
      </w:r>
      <w:r w:rsidR="00FB4EE0" w:rsidRPr="00A52739">
        <w:rPr>
          <w:rFonts w:ascii="Arial" w:hAnsi="Arial" w:cs="Arial"/>
          <w:b/>
          <w:bCs/>
          <w:sz w:val="19"/>
          <w:szCs w:val="19"/>
        </w:rPr>
        <w:t xml:space="preserve"> - NET</w:t>
      </w:r>
    </w:p>
    <w:p w14:paraId="632FB85B" w14:textId="77777777" w:rsidR="00677A37" w:rsidRPr="00027B02" w:rsidRDefault="00677A37" w:rsidP="006869D2">
      <w:pPr>
        <w:spacing w:line="360" w:lineRule="auto"/>
        <w:ind w:left="426"/>
        <w:jc w:val="thaiDistribute"/>
        <w:rPr>
          <w:rFonts w:ascii="Arial" w:hAnsi="Arial" w:cs="Arial"/>
          <w:sz w:val="16"/>
          <w:szCs w:val="16"/>
        </w:rPr>
      </w:pPr>
    </w:p>
    <w:p w14:paraId="632FB85C" w14:textId="3D19DD9E" w:rsidR="00B86046" w:rsidRDefault="006869D2" w:rsidP="00762326">
      <w:pPr>
        <w:spacing w:line="360" w:lineRule="auto"/>
        <w:ind w:left="459" w:hanging="9"/>
        <w:jc w:val="thaiDistribute"/>
        <w:rPr>
          <w:rFonts w:ascii="Arial" w:hAnsi="Arial" w:cs="Arial"/>
          <w:sz w:val="19"/>
          <w:szCs w:val="19"/>
        </w:rPr>
      </w:pPr>
      <w:r>
        <w:rPr>
          <w:rFonts w:ascii="Arial" w:hAnsi="Arial" w:cs="Arial"/>
          <w:sz w:val="19"/>
          <w:szCs w:val="19"/>
        </w:rPr>
        <w:t>T</w:t>
      </w:r>
      <w:r w:rsidR="00F60A25" w:rsidRPr="006869D2">
        <w:rPr>
          <w:rFonts w:ascii="Arial" w:hAnsi="Arial" w:cs="Arial"/>
          <w:sz w:val="19"/>
          <w:szCs w:val="19"/>
        </w:rPr>
        <w:t xml:space="preserve">he condensed </w:t>
      </w:r>
      <w:r>
        <w:rPr>
          <w:rFonts w:ascii="Arial" w:hAnsi="Arial" w:cs="Arial"/>
          <w:sz w:val="19"/>
          <w:szCs w:val="19"/>
        </w:rPr>
        <w:t>m</w:t>
      </w:r>
      <w:r w:rsidR="00677A37" w:rsidRPr="006869D2">
        <w:rPr>
          <w:rFonts w:ascii="Arial" w:hAnsi="Arial" w:cs="Arial"/>
          <w:sz w:val="19"/>
          <w:szCs w:val="19"/>
        </w:rPr>
        <w:t xml:space="preserve">ovements in the accounts for the </w:t>
      </w:r>
      <w:r w:rsidR="006A0C67">
        <w:rPr>
          <w:rFonts w:ascii="Arial" w:hAnsi="Arial" w:cs="Arial"/>
          <w:sz w:val="19"/>
          <w:szCs w:val="19"/>
        </w:rPr>
        <w:t>six</w:t>
      </w:r>
      <w:r w:rsidR="00677A37" w:rsidRPr="006869D2">
        <w:rPr>
          <w:rFonts w:ascii="Arial" w:hAnsi="Arial" w:cs="Arial"/>
          <w:sz w:val="19"/>
          <w:szCs w:val="19"/>
        </w:rPr>
        <w:t xml:space="preserve">-month period ended </w:t>
      </w:r>
      <w:r w:rsidR="006A0C67" w:rsidRPr="006A0C67">
        <w:rPr>
          <w:rFonts w:ascii="Arial" w:hAnsi="Arial" w:cs="Arial"/>
          <w:sz w:val="19"/>
          <w:szCs w:val="19"/>
        </w:rPr>
        <w:t>30 June</w:t>
      </w:r>
      <w:r w:rsidR="008E38C0">
        <w:rPr>
          <w:rFonts w:ascii="Arial" w:hAnsi="Arial" w:cs="Arial"/>
          <w:sz w:val="19"/>
          <w:szCs w:val="19"/>
        </w:rPr>
        <w:t xml:space="preserve"> 2021</w:t>
      </w:r>
      <w:r w:rsidR="00677A37" w:rsidRPr="00463909">
        <w:rPr>
          <w:rFonts w:ascii="Arial" w:hAnsi="Arial" w:cs="Arial"/>
          <w:sz w:val="19"/>
          <w:szCs w:val="19"/>
          <w:cs/>
        </w:rPr>
        <w:t xml:space="preserve"> </w:t>
      </w:r>
      <w:r w:rsidR="0039396C" w:rsidRPr="006869D2">
        <w:rPr>
          <w:rFonts w:ascii="Arial" w:hAnsi="Arial" w:cs="Arial"/>
          <w:sz w:val="19"/>
          <w:szCs w:val="19"/>
        </w:rPr>
        <w:t>are as</w:t>
      </w:r>
      <w:r>
        <w:rPr>
          <w:rFonts w:ascii="Arial" w:hAnsi="Arial" w:cs="Arial"/>
          <w:sz w:val="19"/>
          <w:szCs w:val="19"/>
        </w:rPr>
        <w:t xml:space="preserve"> </w:t>
      </w:r>
      <w:r w:rsidR="0039396C" w:rsidRPr="006869D2">
        <w:rPr>
          <w:rFonts w:ascii="Arial" w:hAnsi="Arial" w:cs="Arial"/>
          <w:sz w:val="19"/>
          <w:szCs w:val="19"/>
        </w:rPr>
        <w:t>follow</w:t>
      </w:r>
      <w:r w:rsidR="00677A37" w:rsidRPr="006869D2">
        <w:rPr>
          <w:rFonts w:ascii="Arial" w:hAnsi="Arial" w:cs="Arial"/>
          <w:sz w:val="19"/>
          <w:szCs w:val="19"/>
        </w:rPr>
        <w:t>:</w:t>
      </w:r>
    </w:p>
    <w:p w14:paraId="20D89EBC" w14:textId="77777777" w:rsidR="00B55E70" w:rsidRPr="00B91ABE" w:rsidRDefault="00B55E70" w:rsidP="006869D2">
      <w:pPr>
        <w:spacing w:line="360" w:lineRule="auto"/>
        <w:ind w:left="426"/>
        <w:jc w:val="thaiDistribute"/>
        <w:rPr>
          <w:rFonts w:ascii="Arial" w:hAnsi="Arial" w:cs="Arial"/>
          <w:sz w:val="16"/>
          <w:szCs w:val="16"/>
        </w:rPr>
      </w:pPr>
    </w:p>
    <w:tbl>
      <w:tblPr>
        <w:tblW w:w="8979" w:type="dxa"/>
        <w:tblInd w:w="426" w:type="dxa"/>
        <w:tblLayout w:type="fixed"/>
        <w:tblCellMar>
          <w:left w:w="72" w:type="dxa"/>
          <w:right w:w="72" w:type="dxa"/>
        </w:tblCellMar>
        <w:tblLook w:val="0000" w:firstRow="0" w:lastRow="0" w:firstColumn="0" w:lastColumn="0" w:noHBand="0" w:noVBand="0"/>
      </w:tblPr>
      <w:tblGrid>
        <w:gridCol w:w="5103"/>
        <w:gridCol w:w="1890"/>
        <w:gridCol w:w="164"/>
        <w:gridCol w:w="1822"/>
      </w:tblGrid>
      <w:tr w:rsidR="005B2B03" w:rsidRPr="00FD1F77" w14:paraId="632FB863" w14:textId="77777777" w:rsidTr="00161BAF">
        <w:trPr>
          <w:cantSplit/>
          <w:trHeight w:val="284"/>
        </w:trPr>
        <w:tc>
          <w:tcPr>
            <w:tcW w:w="5103" w:type="dxa"/>
          </w:tcPr>
          <w:p w14:paraId="632FB85F" w14:textId="77777777" w:rsidR="005B2B03" w:rsidRPr="00FD1F77" w:rsidRDefault="005B2B03" w:rsidP="00A0306F">
            <w:pPr>
              <w:spacing w:line="360" w:lineRule="auto"/>
              <w:ind w:left="34" w:hanging="34"/>
              <w:rPr>
                <w:rFonts w:ascii="Arial" w:hAnsi="Arial" w:cs="Arial"/>
                <w:sz w:val="19"/>
                <w:szCs w:val="19"/>
                <w:rtl/>
                <w:cs/>
              </w:rPr>
            </w:pPr>
          </w:p>
        </w:tc>
        <w:tc>
          <w:tcPr>
            <w:tcW w:w="3876" w:type="dxa"/>
            <w:gridSpan w:val="3"/>
          </w:tcPr>
          <w:p w14:paraId="632FB862" w14:textId="1DF56AA4" w:rsidR="005B2B03" w:rsidRPr="00623185" w:rsidRDefault="00623185" w:rsidP="00623185">
            <w:pPr>
              <w:spacing w:line="360" w:lineRule="auto"/>
              <w:jc w:val="right"/>
              <w:rPr>
                <w:rFonts w:ascii="Arial" w:hAnsi="Arial" w:cstheme="minorBidi"/>
                <w:sz w:val="19"/>
                <w:szCs w:val="19"/>
              </w:rPr>
            </w:pPr>
            <w:r>
              <w:rPr>
                <w:rFonts w:ascii="Arial" w:hAnsi="Arial" w:cs="Browallia New"/>
                <w:sz w:val="19"/>
              </w:rPr>
              <w:t>(</w:t>
            </w:r>
            <w:proofErr w:type="spellStart"/>
            <w:proofErr w:type="gramStart"/>
            <w:r w:rsidRPr="00463909">
              <w:rPr>
                <w:rFonts w:ascii="Arial" w:hAnsi="Arial" w:cs="Arial"/>
                <w:sz w:val="19"/>
                <w:szCs w:val="19"/>
                <w:rtl/>
                <w:cs/>
              </w:rPr>
              <w:t>Unit</w:t>
            </w:r>
            <w:proofErr w:type="spellEnd"/>
            <w:r w:rsidRPr="00463909">
              <w:rPr>
                <w:rFonts w:ascii="Arial" w:hAnsi="Arial" w:cs="Arial" w:hint="cs"/>
                <w:sz w:val="19"/>
                <w:szCs w:val="19"/>
                <w:rtl/>
                <w:cs/>
              </w:rPr>
              <w:t xml:space="preserve"> </w:t>
            </w:r>
            <w:r w:rsidRPr="00463909">
              <w:rPr>
                <w:rFonts w:ascii="Arial" w:hAnsi="Arial" w:cs="Arial"/>
                <w:sz w:val="19"/>
                <w:szCs w:val="19"/>
                <w:rtl/>
                <w:cs/>
              </w:rPr>
              <w:t>:</w:t>
            </w:r>
            <w:proofErr w:type="gramEnd"/>
            <w:r w:rsidRPr="00463909">
              <w:rPr>
                <w:rFonts w:ascii="Arial" w:hAnsi="Arial" w:cs="Arial" w:hint="cs"/>
                <w:sz w:val="19"/>
                <w:szCs w:val="19"/>
                <w:rtl/>
                <w:cs/>
              </w:rPr>
              <w:t xml:space="preserve"> </w:t>
            </w:r>
            <w:proofErr w:type="spellStart"/>
            <w:r w:rsidRPr="00463909">
              <w:rPr>
                <w:rFonts w:ascii="Arial" w:hAnsi="Arial" w:cs="Arial"/>
                <w:sz w:val="19"/>
                <w:szCs w:val="19"/>
                <w:rtl/>
                <w:cs/>
              </w:rPr>
              <w:t>Thousand</w:t>
            </w:r>
            <w:proofErr w:type="spellEnd"/>
            <w:r w:rsidRPr="00463909">
              <w:rPr>
                <w:rFonts w:ascii="Arial" w:hAnsi="Arial" w:cs="Arial"/>
                <w:sz w:val="19"/>
                <w:szCs w:val="19"/>
                <w:rtl/>
                <w:cs/>
              </w:rPr>
              <w:t xml:space="preserve"> </w:t>
            </w:r>
            <w:proofErr w:type="spellStart"/>
            <w:r w:rsidRPr="00463909">
              <w:rPr>
                <w:rFonts w:ascii="Arial" w:hAnsi="Arial" w:cs="Arial"/>
                <w:sz w:val="19"/>
                <w:szCs w:val="19"/>
                <w:rtl/>
                <w:cs/>
              </w:rPr>
              <w:t>Baht</w:t>
            </w:r>
            <w:proofErr w:type="spellEnd"/>
            <w:r>
              <w:rPr>
                <w:rFonts w:ascii="Arial" w:hAnsi="Arial" w:cstheme="minorBidi"/>
                <w:sz w:val="19"/>
                <w:szCs w:val="19"/>
              </w:rPr>
              <w:t>)</w:t>
            </w:r>
          </w:p>
        </w:tc>
      </w:tr>
      <w:tr w:rsidR="00623185" w:rsidRPr="00FD1F77" w14:paraId="4F6DE0AF" w14:textId="77777777" w:rsidTr="00016E96">
        <w:trPr>
          <w:cantSplit/>
          <w:trHeight w:val="284"/>
        </w:trPr>
        <w:tc>
          <w:tcPr>
            <w:tcW w:w="5103" w:type="dxa"/>
          </w:tcPr>
          <w:p w14:paraId="3EA44C2A" w14:textId="77777777" w:rsidR="00623185" w:rsidRPr="00FD1F77" w:rsidRDefault="00623185" w:rsidP="00623185">
            <w:pPr>
              <w:spacing w:line="360"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FD1F77" w:rsidRDefault="00623185" w:rsidP="00623185">
            <w:pPr>
              <w:spacing w:line="360" w:lineRule="auto"/>
              <w:jc w:val="center"/>
              <w:rPr>
                <w:rFonts w:ascii="Arial" w:hAnsi="Arial" w:cs="Arial"/>
                <w:sz w:val="19"/>
                <w:szCs w:val="19"/>
                <w:cs/>
              </w:rPr>
            </w:pPr>
            <w:r w:rsidRPr="00FD1F77">
              <w:rPr>
                <w:rFonts w:ascii="Arial" w:hAnsi="Arial" w:cs="Arial"/>
                <w:sz w:val="19"/>
                <w:szCs w:val="19"/>
                <w:cs/>
              </w:rPr>
              <w:t>Consolidated F/S</w:t>
            </w:r>
          </w:p>
        </w:tc>
        <w:tc>
          <w:tcPr>
            <w:tcW w:w="164" w:type="dxa"/>
          </w:tcPr>
          <w:p w14:paraId="78EC1EC0" w14:textId="77777777" w:rsidR="00623185" w:rsidRPr="00FD1F77" w:rsidRDefault="00623185" w:rsidP="00623185">
            <w:pPr>
              <w:spacing w:line="360" w:lineRule="auto"/>
              <w:jc w:val="thaiDistribute"/>
              <w:rPr>
                <w:rFonts w:ascii="Arial" w:hAnsi="Arial" w:cs="Arial"/>
                <w:sz w:val="19"/>
                <w:szCs w:val="19"/>
              </w:rPr>
            </w:pPr>
          </w:p>
        </w:tc>
        <w:tc>
          <w:tcPr>
            <w:tcW w:w="1822" w:type="dxa"/>
            <w:tcBorders>
              <w:bottom w:val="single" w:sz="4" w:space="0" w:color="auto"/>
            </w:tcBorders>
          </w:tcPr>
          <w:p w14:paraId="156499D3" w14:textId="49DFFFA3" w:rsidR="00623185" w:rsidRPr="00FD1F77" w:rsidRDefault="00623185" w:rsidP="00623185">
            <w:pPr>
              <w:spacing w:line="360" w:lineRule="auto"/>
              <w:jc w:val="center"/>
              <w:rPr>
                <w:rFonts w:ascii="Arial" w:hAnsi="Arial" w:cs="Arial"/>
                <w:sz w:val="19"/>
                <w:szCs w:val="19"/>
                <w:cs/>
              </w:rPr>
            </w:pPr>
            <w:proofErr w:type="spellStart"/>
            <w:r w:rsidRPr="00FD1F77">
              <w:rPr>
                <w:rFonts w:ascii="Arial" w:hAnsi="Arial" w:cs="Arial"/>
                <w:sz w:val="19"/>
                <w:szCs w:val="19"/>
                <w:cs/>
              </w:rPr>
              <w:t>Separate</w:t>
            </w:r>
            <w:proofErr w:type="spellEnd"/>
            <w:r w:rsidRPr="00FD1F77">
              <w:rPr>
                <w:rFonts w:ascii="Arial" w:hAnsi="Arial" w:cs="Arial"/>
                <w:sz w:val="19"/>
                <w:szCs w:val="19"/>
                <w:cs/>
              </w:rPr>
              <w:t xml:space="preserve"> F/S</w:t>
            </w:r>
          </w:p>
        </w:tc>
      </w:tr>
      <w:tr w:rsidR="005B2B03" w:rsidRPr="00FD1F77" w14:paraId="632FB868" w14:textId="77777777" w:rsidTr="00016E96">
        <w:trPr>
          <w:cantSplit/>
          <w:trHeight w:val="300"/>
        </w:trPr>
        <w:tc>
          <w:tcPr>
            <w:tcW w:w="5103" w:type="dxa"/>
          </w:tcPr>
          <w:p w14:paraId="632FB864" w14:textId="77777777" w:rsidR="005B2B03" w:rsidRPr="00FD1F77" w:rsidRDefault="005B2B03" w:rsidP="00A0306F">
            <w:pPr>
              <w:spacing w:line="360"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FD1F77" w:rsidRDefault="005B2B03" w:rsidP="00A0306F">
            <w:pPr>
              <w:spacing w:line="360" w:lineRule="auto"/>
              <w:ind w:left="34" w:hanging="34"/>
              <w:rPr>
                <w:rFonts w:ascii="Arial" w:hAnsi="Arial" w:cs="Arial"/>
                <w:sz w:val="19"/>
                <w:szCs w:val="19"/>
              </w:rPr>
            </w:pPr>
          </w:p>
        </w:tc>
        <w:tc>
          <w:tcPr>
            <w:tcW w:w="164" w:type="dxa"/>
          </w:tcPr>
          <w:p w14:paraId="632FB866" w14:textId="77777777" w:rsidR="005B2B03" w:rsidRPr="00FD1F77" w:rsidRDefault="005B2B03" w:rsidP="00A0306F">
            <w:pPr>
              <w:spacing w:line="360" w:lineRule="auto"/>
              <w:ind w:left="34" w:hanging="34"/>
              <w:rPr>
                <w:rFonts w:ascii="Arial" w:hAnsi="Arial" w:cs="Arial"/>
                <w:sz w:val="19"/>
                <w:szCs w:val="19"/>
              </w:rPr>
            </w:pPr>
          </w:p>
        </w:tc>
        <w:tc>
          <w:tcPr>
            <w:tcW w:w="1822" w:type="dxa"/>
            <w:tcBorders>
              <w:top w:val="single" w:sz="4" w:space="0" w:color="auto"/>
            </w:tcBorders>
          </w:tcPr>
          <w:p w14:paraId="632FB867" w14:textId="77777777" w:rsidR="005B2B03" w:rsidRPr="00FD1F77" w:rsidRDefault="005B2B03" w:rsidP="00A0306F">
            <w:pPr>
              <w:spacing w:line="360" w:lineRule="auto"/>
              <w:ind w:left="34" w:hanging="34"/>
              <w:rPr>
                <w:rFonts w:ascii="Arial" w:hAnsi="Arial" w:cs="Arial"/>
                <w:sz w:val="19"/>
                <w:szCs w:val="19"/>
              </w:rPr>
            </w:pPr>
          </w:p>
        </w:tc>
      </w:tr>
      <w:tr w:rsidR="00C8141A" w:rsidRPr="00FD1F77" w14:paraId="632FB86D" w14:textId="77777777" w:rsidTr="00016E96">
        <w:trPr>
          <w:cantSplit/>
          <w:trHeight w:val="284"/>
        </w:trPr>
        <w:tc>
          <w:tcPr>
            <w:tcW w:w="5103" w:type="dxa"/>
          </w:tcPr>
          <w:p w14:paraId="632FB869" w14:textId="2C15996D" w:rsidR="00C8141A" w:rsidRPr="00FD1F77" w:rsidRDefault="00C8141A" w:rsidP="00C8141A">
            <w:pPr>
              <w:spacing w:line="360" w:lineRule="auto"/>
              <w:ind w:left="34" w:hanging="34"/>
              <w:rPr>
                <w:rFonts w:ascii="Arial" w:hAnsi="Arial" w:cs="Arial"/>
                <w:sz w:val="19"/>
                <w:szCs w:val="19"/>
                <w:lang w:val="en-GB"/>
              </w:rPr>
            </w:pPr>
            <w:r w:rsidRPr="00FD1F77">
              <w:rPr>
                <w:rFonts w:ascii="Arial" w:hAnsi="Arial" w:cs="Arial"/>
                <w:sz w:val="19"/>
                <w:szCs w:val="19"/>
              </w:rPr>
              <w:t xml:space="preserve">Net book value as </w:t>
            </w:r>
            <w:proofErr w:type="gramStart"/>
            <w:r w:rsidRPr="00FD1F77">
              <w:rPr>
                <w:rFonts w:ascii="Arial" w:hAnsi="Arial" w:cs="Arial"/>
                <w:sz w:val="19"/>
                <w:szCs w:val="19"/>
              </w:rPr>
              <w:t>at</w:t>
            </w:r>
            <w:proofErr w:type="gramEnd"/>
            <w:r w:rsidRPr="00FD1F77">
              <w:rPr>
                <w:rFonts w:ascii="Arial" w:hAnsi="Arial" w:cs="Arial"/>
                <w:sz w:val="19"/>
                <w:szCs w:val="19"/>
              </w:rPr>
              <w:t xml:space="preserve"> 1 January 2021</w:t>
            </w:r>
          </w:p>
        </w:tc>
        <w:tc>
          <w:tcPr>
            <w:tcW w:w="1890" w:type="dxa"/>
          </w:tcPr>
          <w:p w14:paraId="632FB86A" w14:textId="7BE68D2C" w:rsidR="00C8141A" w:rsidRPr="000A2500" w:rsidRDefault="00C8141A" w:rsidP="00C8141A">
            <w:pPr>
              <w:spacing w:line="360" w:lineRule="auto"/>
              <w:ind w:left="34" w:hanging="34"/>
              <w:jc w:val="right"/>
              <w:rPr>
                <w:rFonts w:ascii="Arial" w:hAnsi="Arial" w:cs="Arial"/>
                <w:sz w:val="19"/>
                <w:szCs w:val="19"/>
                <w:lang w:val="en-GB"/>
              </w:rPr>
            </w:pPr>
            <w:r w:rsidRPr="00C8141A">
              <w:rPr>
                <w:rFonts w:ascii="Arial" w:hAnsi="Arial" w:cs="Arial"/>
                <w:sz w:val="19"/>
                <w:szCs w:val="19"/>
                <w:cs/>
                <w:lang w:val="en-GB"/>
              </w:rPr>
              <w:t>554</w:t>
            </w:r>
            <w:r w:rsidRPr="00C8141A">
              <w:rPr>
                <w:rFonts w:ascii="Arial" w:hAnsi="Arial" w:cs="Arial"/>
                <w:sz w:val="19"/>
                <w:szCs w:val="19"/>
                <w:lang w:val="en-GB"/>
              </w:rPr>
              <w:t>,</w:t>
            </w:r>
            <w:r w:rsidRPr="00C8141A">
              <w:rPr>
                <w:rFonts w:ascii="Arial" w:hAnsi="Arial" w:cs="Arial"/>
                <w:sz w:val="19"/>
                <w:szCs w:val="19"/>
                <w:cs/>
                <w:lang w:val="en-GB"/>
              </w:rPr>
              <w:t>24</w:t>
            </w:r>
            <w:r w:rsidRPr="00C8141A">
              <w:rPr>
                <w:rFonts w:ascii="Arial" w:hAnsi="Arial" w:cs="Arial"/>
                <w:sz w:val="19"/>
                <w:szCs w:val="19"/>
                <w:lang w:val="en-GB"/>
              </w:rPr>
              <w:t>9</w:t>
            </w:r>
          </w:p>
        </w:tc>
        <w:tc>
          <w:tcPr>
            <w:tcW w:w="164" w:type="dxa"/>
          </w:tcPr>
          <w:p w14:paraId="632FB86B" w14:textId="77777777" w:rsidR="00C8141A" w:rsidRPr="00FD1F77" w:rsidRDefault="00C8141A" w:rsidP="00C8141A">
            <w:pPr>
              <w:spacing w:line="360" w:lineRule="auto"/>
              <w:ind w:left="34" w:hanging="34"/>
              <w:jc w:val="right"/>
              <w:rPr>
                <w:rFonts w:ascii="Arial" w:hAnsi="Arial" w:cs="Arial"/>
                <w:sz w:val="19"/>
                <w:szCs w:val="19"/>
                <w:rtl/>
                <w:cs/>
              </w:rPr>
            </w:pPr>
          </w:p>
        </w:tc>
        <w:tc>
          <w:tcPr>
            <w:tcW w:w="1822" w:type="dxa"/>
          </w:tcPr>
          <w:p w14:paraId="632FB86C" w14:textId="05FCF61D" w:rsidR="00C8141A" w:rsidRPr="00016E96" w:rsidRDefault="00C8141A" w:rsidP="00C8141A">
            <w:pPr>
              <w:spacing w:line="360" w:lineRule="auto"/>
              <w:ind w:left="34" w:hanging="34"/>
              <w:jc w:val="right"/>
              <w:rPr>
                <w:rFonts w:ascii="Arial" w:hAnsi="Arial" w:cs="Arial"/>
                <w:sz w:val="19"/>
                <w:szCs w:val="19"/>
                <w:lang w:val="en-GB"/>
              </w:rPr>
            </w:pPr>
            <w:r w:rsidRPr="00016E96">
              <w:rPr>
                <w:rFonts w:ascii="Arial" w:hAnsi="Arial" w:cs="Arial"/>
                <w:sz w:val="19"/>
                <w:szCs w:val="19"/>
                <w:lang w:val="en-GB"/>
              </w:rPr>
              <w:t>36,226</w:t>
            </w:r>
          </w:p>
        </w:tc>
      </w:tr>
      <w:tr w:rsidR="00C8141A" w:rsidRPr="00FD1F77" w14:paraId="64E2F96A" w14:textId="77777777" w:rsidTr="00016E96">
        <w:trPr>
          <w:cantSplit/>
          <w:trHeight w:val="284"/>
        </w:trPr>
        <w:tc>
          <w:tcPr>
            <w:tcW w:w="5103" w:type="dxa"/>
          </w:tcPr>
          <w:p w14:paraId="306022F9" w14:textId="278AD27E" w:rsidR="00C8141A" w:rsidRPr="00FD1F77" w:rsidRDefault="00C8141A" w:rsidP="00C8141A">
            <w:pPr>
              <w:spacing w:line="360" w:lineRule="auto"/>
              <w:ind w:left="34" w:hanging="34"/>
              <w:rPr>
                <w:rFonts w:ascii="Arial" w:hAnsi="Arial" w:cs="Arial"/>
                <w:sz w:val="19"/>
                <w:szCs w:val="19"/>
              </w:rPr>
            </w:pPr>
            <w:r w:rsidRPr="00FD1F77">
              <w:rPr>
                <w:rFonts w:ascii="Arial" w:hAnsi="Arial" w:cs="Arial"/>
                <w:sz w:val="19"/>
                <w:szCs w:val="19"/>
                <w:u w:val="single"/>
              </w:rPr>
              <w:t>Add</w:t>
            </w:r>
            <w:r w:rsidRPr="00FD1F77">
              <w:rPr>
                <w:rFonts w:ascii="Arial" w:hAnsi="Arial" w:cs="Arial"/>
                <w:sz w:val="19"/>
                <w:szCs w:val="19"/>
              </w:rPr>
              <w:t xml:space="preserve"> Purchases</w:t>
            </w:r>
          </w:p>
        </w:tc>
        <w:tc>
          <w:tcPr>
            <w:tcW w:w="1890" w:type="dxa"/>
            <w:vAlign w:val="center"/>
          </w:tcPr>
          <w:p w14:paraId="732A75AF" w14:textId="5A78ECFD" w:rsidR="00C8141A" w:rsidRPr="00590C03" w:rsidRDefault="00C8141A" w:rsidP="00C8141A">
            <w:pPr>
              <w:spacing w:line="360" w:lineRule="auto"/>
              <w:ind w:left="34" w:hanging="34"/>
              <w:jc w:val="right"/>
              <w:rPr>
                <w:rFonts w:ascii="Arial" w:hAnsi="Arial" w:cs="Arial"/>
                <w:sz w:val="19"/>
                <w:szCs w:val="19"/>
                <w:cs/>
                <w:lang w:val="en-GB"/>
              </w:rPr>
            </w:pPr>
            <w:r w:rsidRPr="00C8141A">
              <w:rPr>
                <w:rFonts w:ascii="Arial" w:hAnsi="Arial" w:cs="Arial"/>
                <w:sz w:val="19"/>
                <w:szCs w:val="19"/>
                <w:lang w:val="en-GB"/>
              </w:rPr>
              <w:t>4,7</w:t>
            </w:r>
            <w:r w:rsidR="00555CF8">
              <w:rPr>
                <w:rFonts w:ascii="Arial" w:hAnsi="Arial" w:cs="Arial"/>
                <w:sz w:val="19"/>
                <w:szCs w:val="19"/>
                <w:lang w:val="en-GB"/>
              </w:rPr>
              <w:t>87</w:t>
            </w:r>
          </w:p>
        </w:tc>
        <w:tc>
          <w:tcPr>
            <w:tcW w:w="164" w:type="dxa"/>
          </w:tcPr>
          <w:p w14:paraId="3EF1A280" w14:textId="77777777" w:rsidR="00C8141A" w:rsidRPr="00FD1F77" w:rsidRDefault="00C8141A" w:rsidP="00C8141A">
            <w:pPr>
              <w:spacing w:line="360" w:lineRule="auto"/>
              <w:ind w:left="34" w:hanging="34"/>
              <w:jc w:val="right"/>
              <w:rPr>
                <w:rFonts w:ascii="Arial" w:hAnsi="Arial" w:cs="Arial"/>
                <w:sz w:val="19"/>
                <w:szCs w:val="19"/>
                <w:rtl/>
                <w:cs/>
              </w:rPr>
            </w:pPr>
          </w:p>
        </w:tc>
        <w:tc>
          <w:tcPr>
            <w:tcW w:w="1822" w:type="dxa"/>
          </w:tcPr>
          <w:p w14:paraId="56F3DFF1" w14:textId="547A7A92" w:rsidR="00C8141A" w:rsidRPr="00016E96" w:rsidRDefault="00C8141A" w:rsidP="00C8141A">
            <w:pPr>
              <w:spacing w:line="360" w:lineRule="auto"/>
              <w:ind w:left="34" w:hanging="34"/>
              <w:jc w:val="right"/>
              <w:rPr>
                <w:rFonts w:ascii="Arial" w:hAnsi="Arial" w:cs="Arial"/>
                <w:sz w:val="19"/>
                <w:szCs w:val="19"/>
                <w:lang w:val="en-GB"/>
              </w:rPr>
            </w:pPr>
            <w:r w:rsidRPr="00016E96">
              <w:rPr>
                <w:rFonts w:ascii="Arial" w:hAnsi="Arial" w:cs="Arial"/>
                <w:sz w:val="19"/>
                <w:szCs w:val="19"/>
                <w:lang w:val="en-GB"/>
              </w:rPr>
              <w:t>437</w:t>
            </w:r>
          </w:p>
        </w:tc>
      </w:tr>
      <w:tr w:rsidR="008948F0" w:rsidRPr="00FD1F77" w14:paraId="5FDABC6F" w14:textId="77777777" w:rsidTr="00016E96">
        <w:trPr>
          <w:cantSplit/>
          <w:trHeight w:val="284"/>
        </w:trPr>
        <w:tc>
          <w:tcPr>
            <w:tcW w:w="5103" w:type="dxa"/>
          </w:tcPr>
          <w:p w14:paraId="7C27B954" w14:textId="01A0A9C2" w:rsidR="008948F0" w:rsidRPr="00FD1F77" w:rsidRDefault="008948F0" w:rsidP="008948F0">
            <w:pPr>
              <w:spacing w:line="360" w:lineRule="auto"/>
              <w:ind w:left="34" w:hanging="34"/>
              <w:rPr>
                <w:rFonts w:ascii="Arial" w:hAnsi="Arial" w:cs="Arial"/>
                <w:sz w:val="19"/>
                <w:szCs w:val="19"/>
                <w:u w:val="single"/>
              </w:rPr>
            </w:pP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Transferred in</w:t>
            </w:r>
          </w:p>
        </w:tc>
        <w:tc>
          <w:tcPr>
            <w:tcW w:w="1890" w:type="dxa"/>
            <w:vAlign w:val="center"/>
          </w:tcPr>
          <w:p w14:paraId="1AFDCA5F" w14:textId="74E60B65" w:rsidR="008948F0" w:rsidRPr="00C8141A" w:rsidRDefault="008948F0" w:rsidP="008948F0">
            <w:pPr>
              <w:spacing w:line="360" w:lineRule="auto"/>
              <w:ind w:left="34" w:hanging="34"/>
              <w:jc w:val="right"/>
              <w:rPr>
                <w:rFonts w:ascii="Arial" w:hAnsi="Arial" w:cs="Arial"/>
                <w:sz w:val="19"/>
                <w:szCs w:val="19"/>
                <w:lang w:val="en-GB"/>
              </w:rPr>
            </w:pPr>
            <w:r>
              <w:rPr>
                <w:rFonts w:ascii="Arial" w:hAnsi="Arial" w:cs="Arial"/>
                <w:sz w:val="19"/>
                <w:szCs w:val="19"/>
                <w:lang w:val="en-GB"/>
              </w:rPr>
              <w:t>1</w:t>
            </w:r>
            <w:r w:rsidR="00A50276">
              <w:rPr>
                <w:rFonts w:ascii="Arial" w:hAnsi="Arial" w:cs="Arial"/>
                <w:sz w:val="19"/>
                <w:szCs w:val="19"/>
                <w:lang w:val="en-GB"/>
              </w:rPr>
              <w:t>30,116</w:t>
            </w:r>
          </w:p>
        </w:tc>
        <w:tc>
          <w:tcPr>
            <w:tcW w:w="164" w:type="dxa"/>
          </w:tcPr>
          <w:p w14:paraId="154965EC" w14:textId="77777777" w:rsidR="008948F0" w:rsidRPr="00FD1F77" w:rsidRDefault="008948F0" w:rsidP="008948F0">
            <w:pPr>
              <w:spacing w:line="360" w:lineRule="auto"/>
              <w:ind w:left="34" w:hanging="34"/>
              <w:jc w:val="right"/>
              <w:rPr>
                <w:rFonts w:ascii="Arial" w:hAnsi="Arial" w:cs="Arial"/>
                <w:sz w:val="19"/>
                <w:szCs w:val="19"/>
                <w:rtl/>
                <w:cs/>
              </w:rPr>
            </w:pPr>
          </w:p>
        </w:tc>
        <w:tc>
          <w:tcPr>
            <w:tcW w:w="1822" w:type="dxa"/>
          </w:tcPr>
          <w:p w14:paraId="3BD7C62F" w14:textId="07D07D8E" w:rsidR="008948F0" w:rsidRPr="00016E96" w:rsidRDefault="008948F0" w:rsidP="008948F0">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016E96">
              <w:rPr>
                <w:rFonts w:ascii="Arial" w:hAnsi="Arial" w:cs="Arial"/>
                <w:sz w:val="19"/>
                <w:szCs w:val="19"/>
                <w:lang w:val="en-GB"/>
              </w:rPr>
              <w:t>-</w:t>
            </w:r>
          </w:p>
        </w:tc>
      </w:tr>
      <w:tr w:rsidR="008948F0" w:rsidRPr="00FD1F77" w14:paraId="7C686B47" w14:textId="77777777" w:rsidTr="00016E96">
        <w:trPr>
          <w:cantSplit/>
          <w:trHeight w:val="284"/>
        </w:trPr>
        <w:tc>
          <w:tcPr>
            <w:tcW w:w="5103" w:type="dxa"/>
          </w:tcPr>
          <w:p w14:paraId="145A89ED" w14:textId="658E522C" w:rsidR="008948F0" w:rsidRPr="00F04AA8" w:rsidRDefault="008948F0" w:rsidP="008948F0">
            <w:pPr>
              <w:spacing w:line="360" w:lineRule="auto"/>
              <w:ind w:left="34" w:hanging="34"/>
              <w:rPr>
                <w:rFonts w:ascii="Arial" w:hAnsi="Arial" w:cstheme="minorBidi"/>
                <w:color w:val="FFFFFF" w:themeColor="background1"/>
                <w:sz w:val="19"/>
                <w:szCs w:val="19"/>
                <w:u w:val="single"/>
              </w:rPr>
            </w:pPr>
            <w:r w:rsidRPr="00FD1F77">
              <w:rPr>
                <w:rFonts w:ascii="Arial" w:hAnsi="Arial" w:cs="Arial"/>
                <w:sz w:val="19"/>
                <w:szCs w:val="19"/>
                <w:u w:val="single"/>
              </w:rPr>
              <w:t>Less</w:t>
            </w:r>
            <w:r w:rsidRPr="00FD1F77">
              <w:rPr>
                <w:rFonts w:ascii="Arial" w:hAnsi="Arial" w:cs="Arial"/>
                <w:sz w:val="19"/>
                <w:szCs w:val="19"/>
              </w:rPr>
              <w:t xml:space="preserve"> </w:t>
            </w:r>
            <w:r>
              <w:rPr>
                <w:rFonts w:ascii="Arial" w:hAnsi="Arial" w:cstheme="minorBidi"/>
                <w:sz w:val="19"/>
                <w:szCs w:val="19"/>
              </w:rPr>
              <w:t>Disposal / Write off</w:t>
            </w:r>
          </w:p>
        </w:tc>
        <w:tc>
          <w:tcPr>
            <w:tcW w:w="1890" w:type="dxa"/>
            <w:vAlign w:val="center"/>
          </w:tcPr>
          <w:p w14:paraId="706A05C9" w14:textId="0F5ED647" w:rsidR="008948F0" w:rsidRPr="00590C03" w:rsidRDefault="008948F0" w:rsidP="008948F0">
            <w:pPr>
              <w:spacing w:line="360" w:lineRule="auto"/>
              <w:ind w:left="34" w:hanging="34"/>
              <w:jc w:val="right"/>
              <w:rPr>
                <w:rFonts w:ascii="Arial" w:hAnsi="Arial" w:cs="Arial"/>
                <w:sz w:val="19"/>
                <w:szCs w:val="19"/>
                <w:lang w:val="en-GB"/>
              </w:rPr>
            </w:pPr>
            <w:r w:rsidRPr="00C8141A">
              <w:rPr>
                <w:rFonts w:ascii="Arial" w:hAnsi="Arial" w:cs="Arial"/>
                <w:sz w:val="19"/>
                <w:szCs w:val="19"/>
                <w:lang w:val="en-GB"/>
              </w:rPr>
              <w:t>(11,</w:t>
            </w:r>
            <w:r w:rsidR="00A50276">
              <w:rPr>
                <w:rFonts w:ascii="Arial" w:hAnsi="Arial" w:cs="Arial"/>
                <w:sz w:val="19"/>
                <w:szCs w:val="19"/>
                <w:lang w:val="en-GB"/>
              </w:rPr>
              <w:t>923</w:t>
            </w:r>
            <w:r w:rsidRPr="00C8141A">
              <w:rPr>
                <w:rFonts w:ascii="Arial" w:hAnsi="Arial" w:cs="Arial"/>
                <w:sz w:val="19"/>
                <w:szCs w:val="19"/>
                <w:lang w:val="en-GB"/>
              </w:rPr>
              <w:t>)</w:t>
            </w:r>
          </w:p>
        </w:tc>
        <w:tc>
          <w:tcPr>
            <w:tcW w:w="164" w:type="dxa"/>
          </w:tcPr>
          <w:p w14:paraId="2E6CF52B" w14:textId="77777777" w:rsidR="008948F0" w:rsidRPr="00FD1F77" w:rsidRDefault="008948F0" w:rsidP="008948F0">
            <w:pPr>
              <w:spacing w:line="360" w:lineRule="auto"/>
              <w:ind w:left="34" w:hanging="34"/>
              <w:jc w:val="right"/>
              <w:rPr>
                <w:rFonts w:ascii="Arial" w:hAnsi="Arial" w:cs="Arial"/>
                <w:sz w:val="19"/>
                <w:szCs w:val="19"/>
                <w:rtl/>
                <w:cs/>
              </w:rPr>
            </w:pPr>
          </w:p>
        </w:tc>
        <w:tc>
          <w:tcPr>
            <w:tcW w:w="1822" w:type="dxa"/>
          </w:tcPr>
          <w:p w14:paraId="250643EC" w14:textId="56003053" w:rsidR="008948F0" w:rsidRPr="00016E96" w:rsidRDefault="008948F0" w:rsidP="008948F0">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016E96">
              <w:rPr>
                <w:rFonts w:ascii="Arial" w:hAnsi="Arial" w:cs="Arial"/>
                <w:sz w:val="19"/>
                <w:szCs w:val="19"/>
                <w:lang w:val="en-GB"/>
              </w:rPr>
              <w:t>-</w:t>
            </w:r>
          </w:p>
        </w:tc>
      </w:tr>
      <w:tr w:rsidR="008948F0" w:rsidRPr="00FD1F77" w14:paraId="79E43265" w14:textId="77777777" w:rsidTr="00016E96">
        <w:trPr>
          <w:cantSplit/>
          <w:trHeight w:val="284"/>
        </w:trPr>
        <w:tc>
          <w:tcPr>
            <w:tcW w:w="5103" w:type="dxa"/>
          </w:tcPr>
          <w:p w14:paraId="3D2CA250" w14:textId="7287E8F5" w:rsidR="008948F0" w:rsidRPr="00FD1F77" w:rsidRDefault="008948F0" w:rsidP="008948F0">
            <w:pPr>
              <w:spacing w:line="360" w:lineRule="auto"/>
              <w:ind w:left="34" w:hanging="34"/>
              <w:rPr>
                <w:rFonts w:ascii="Arial" w:hAnsi="Arial" w:cs="Arial"/>
                <w:sz w:val="19"/>
                <w:szCs w:val="19"/>
                <w:u w:val="single"/>
              </w:rPr>
            </w:pP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 xml:space="preserve">  </w:t>
            </w:r>
            <w:r w:rsidRPr="009F0FB7">
              <w:rPr>
                <w:rFonts w:ascii="Arial" w:hAnsi="Arial" w:cs="Arial"/>
                <w:sz w:val="19"/>
                <w:szCs w:val="19"/>
              </w:rPr>
              <w:t xml:space="preserve">  </w:t>
            </w:r>
            <w:r>
              <w:rPr>
                <w:rFonts w:ascii="Arial" w:hAnsi="Arial" w:cs="Arial"/>
                <w:sz w:val="19"/>
                <w:szCs w:val="19"/>
              </w:rPr>
              <w:t>Transferred out</w:t>
            </w:r>
          </w:p>
        </w:tc>
        <w:tc>
          <w:tcPr>
            <w:tcW w:w="1890" w:type="dxa"/>
            <w:vAlign w:val="center"/>
          </w:tcPr>
          <w:p w14:paraId="745B9D1E" w14:textId="55135DF8" w:rsidR="008948F0" w:rsidRPr="00C8141A" w:rsidRDefault="00C34DE2" w:rsidP="008948F0">
            <w:pPr>
              <w:spacing w:line="360" w:lineRule="auto"/>
              <w:ind w:left="34" w:hanging="34"/>
              <w:jc w:val="right"/>
              <w:rPr>
                <w:rFonts w:ascii="Arial" w:hAnsi="Arial" w:cs="Arial"/>
                <w:sz w:val="19"/>
                <w:szCs w:val="19"/>
                <w:lang w:val="en-GB"/>
              </w:rPr>
            </w:pPr>
            <w:r>
              <w:rPr>
                <w:rFonts w:ascii="Arial" w:hAnsi="Arial" w:cs="Arial"/>
                <w:sz w:val="19"/>
                <w:szCs w:val="19"/>
              </w:rPr>
              <w:t>(130,116</w:t>
            </w:r>
            <w:r w:rsidR="008948F0">
              <w:rPr>
                <w:rFonts w:ascii="Arial" w:hAnsi="Arial" w:cs="Arial"/>
                <w:sz w:val="19"/>
                <w:szCs w:val="19"/>
                <w:lang w:val="en-GB"/>
              </w:rPr>
              <w:t>)</w:t>
            </w:r>
          </w:p>
        </w:tc>
        <w:tc>
          <w:tcPr>
            <w:tcW w:w="164" w:type="dxa"/>
          </w:tcPr>
          <w:p w14:paraId="79A781BB" w14:textId="77777777" w:rsidR="008948F0" w:rsidRPr="00FD1F77" w:rsidRDefault="008948F0" w:rsidP="008948F0">
            <w:pPr>
              <w:spacing w:line="360" w:lineRule="auto"/>
              <w:ind w:left="34" w:hanging="34"/>
              <w:jc w:val="right"/>
              <w:rPr>
                <w:rFonts w:ascii="Arial" w:hAnsi="Arial" w:cs="Arial"/>
                <w:sz w:val="19"/>
                <w:szCs w:val="19"/>
                <w:rtl/>
                <w:cs/>
              </w:rPr>
            </w:pPr>
          </w:p>
        </w:tc>
        <w:tc>
          <w:tcPr>
            <w:tcW w:w="1822" w:type="dxa"/>
          </w:tcPr>
          <w:p w14:paraId="2A28CA43" w14:textId="604ACA79" w:rsidR="008948F0" w:rsidRDefault="008948F0" w:rsidP="008948F0">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016E96">
              <w:rPr>
                <w:rFonts w:ascii="Arial" w:hAnsi="Arial" w:cs="Arial"/>
                <w:sz w:val="19"/>
                <w:szCs w:val="19"/>
                <w:lang w:val="en-GB"/>
              </w:rPr>
              <w:t>-</w:t>
            </w:r>
          </w:p>
        </w:tc>
      </w:tr>
      <w:tr w:rsidR="008948F0" w:rsidRPr="00FD1F77" w14:paraId="340EE882" w14:textId="77777777" w:rsidTr="0098608F">
        <w:trPr>
          <w:cantSplit/>
          <w:trHeight w:val="284"/>
        </w:trPr>
        <w:tc>
          <w:tcPr>
            <w:tcW w:w="5103" w:type="dxa"/>
          </w:tcPr>
          <w:p w14:paraId="0AE71B9E" w14:textId="6993DB68" w:rsidR="008948F0" w:rsidRPr="00161BAF" w:rsidRDefault="008948F0" w:rsidP="008948F0">
            <w:pPr>
              <w:spacing w:line="360" w:lineRule="auto"/>
              <w:ind w:left="34" w:hanging="34"/>
              <w:rPr>
                <w:rFonts w:ascii="Arial" w:hAnsi="Arial" w:cs="Browallia New"/>
                <w:sz w:val="19"/>
              </w:rPr>
            </w:pPr>
            <w:r>
              <w:rPr>
                <w:rFonts w:ascii="Arial" w:hAnsi="Arial" w:cs="Arial"/>
                <w:color w:val="FFFFFF" w:themeColor="background1"/>
                <w:sz w:val="19"/>
                <w:szCs w:val="19"/>
                <w:u w:val="single"/>
              </w:rPr>
              <w:t xml:space="preserve">         </w:t>
            </w:r>
            <w:r w:rsidRPr="000A2500">
              <w:rPr>
                <w:rFonts w:ascii="Arial" w:hAnsi="Arial" w:cs="Arial"/>
                <w:sz w:val="19"/>
                <w:szCs w:val="19"/>
              </w:rPr>
              <w:t xml:space="preserve">Decreased from disposal </w:t>
            </w:r>
            <w:r w:rsidRPr="000A2500">
              <w:rPr>
                <w:rFonts w:ascii="Arial" w:hAnsi="Arial" w:cs="Browallia New"/>
                <w:sz w:val="19"/>
              </w:rPr>
              <w:t>subsidiary</w:t>
            </w:r>
          </w:p>
        </w:tc>
        <w:tc>
          <w:tcPr>
            <w:tcW w:w="1890" w:type="dxa"/>
          </w:tcPr>
          <w:p w14:paraId="5F1B2323" w14:textId="1E0CF8FC" w:rsidR="008948F0" w:rsidRPr="008E0287" w:rsidRDefault="0098608F" w:rsidP="008948F0">
            <w:pPr>
              <w:spacing w:line="360" w:lineRule="auto"/>
              <w:ind w:left="34" w:hanging="34"/>
              <w:jc w:val="right"/>
              <w:rPr>
                <w:rFonts w:ascii="Arial" w:hAnsi="Arial" w:cs="Arial"/>
                <w:sz w:val="19"/>
                <w:szCs w:val="19"/>
                <w:highlight w:val="yellow"/>
                <w:lang w:val="en-GB"/>
              </w:rPr>
            </w:pPr>
            <w:r w:rsidRPr="009970D7">
              <w:rPr>
                <w:rFonts w:ascii="Arial" w:hAnsi="Arial" w:cs="Arial"/>
                <w:sz w:val="19"/>
                <w:szCs w:val="19"/>
                <w:lang w:val="en-GB"/>
              </w:rPr>
              <w:t>(</w:t>
            </w:r>
            <w:r w:rsidR="009970D7" w:rsidRPr="009970D7">
              <w:rPr>
                <w:rFonts w:ascii="Arial" w:hAnsi="Arial" w:cs="Arial"/>
                <w:sz w:val="19"/>
                <w:szCs w:val="19"/>
                <w:lang w:val="en-GB"/>
              </w:rPr>
              <w:t>123,021</w:t>
            </w:r>
            <w:r w:rsidRPr="009970D7">
              <w:rPr>
                <w:rFonts w:ascii="Arial" w:hAnsi="Arial" w:cs="Arial"/>
                <w:sz w:val="19"/>
                <w:szCs w:val="19"/>
                <w:lang w:val="en-GB"/>
              </w:rPr>
              <w:t>)</w:t>
            </w:r>
          </w:p>
        </w:tc>
        <w:tc>
          <w:tcPr>
            <w:tcW w:w="164" w:type="dxa"/>
          </w:tcPr>
          <w:p w14:paraId="2F1FCC09" w14:textId="77777777" w:rsidR="008948F0" w:rsidRPr="00FD1F77" w:rsidRDefault="008948F0" w:rsidP="008948F0">
            <w:pPr>
              <w:spacing w:line="360" w:lineRule="auto"/>
              <w:ind w:left="34" w:hanging="34"/>
              <w:jc w:val="right"/>
              <w:rPr>
                <w:rFonts w:ascii="Arial" w:hAnsi="Arial" w:cs="Arial"/>
                <w:sz w:val="19"/>
                <w:szCs w:val="19"/>
                <w:rtl/>
                <w:cs/>
              </w:rPr>
            </w:pPr>
          </w:p>
        </w:tc>
        <w:tc>
          <w:tcPr>
            <w:tcW w:w="1822" w:type="dxa"/>
          </w:tcPr>
          <w:p w14:paraId="71E33255" w14:textId="1AD61B41" w:rsidR="008948F0" w:rsidRPr="00016E96" w:rsidRDefault="008948F0" w:rsidP="008948F0">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016E96">
              <w:rPr>
                <w:rFonts w:ascii="Arial" w:hAnsi="Arial" w:cs="Arial"/>
                <w:sz w:val="19"/>
                <w:szCs w:val="19"/>
                <w:lang w:val="en-GB"/>
              </w:rPr>
              <w:t>-</w:t>
            </w:r>
          </w:p>
        </w:tc>
      </w:tr>
      <w:tr w:rsidR="00C8141A" w:rsidRPr="00FD1F77" w14:paraId="632FB872" w14:textId="77777777" w:rsidTr="0098608F">
        <w:trPr>
          <w:cantSplit/>
          <w:trHeight w:val="284"/>
        </w:trPr>
        <w:tc>
          <w:tcPr>
            <w:tcW w:w="5103" w:type="dxa"/>
          </w:tcPr>
          <w:p w14:paraId="632FB86E" w14:textId="7E7CC189" w:rsidR="00C8141A" w:rsidRPr="00FD1F77" w:rsidRDefault="00C8141A" w:rsidP="00C8141A">
            <w:pPr>
              <w:spacing w:line="360" w:lineRule="auto"/>
              <w:ind w:left="34" w:hanging="34"/>
              <w:rPr>
                <w:rFonts w:ascii="Arial" w:hAnsi="Arial" w:cs="Arial"/>
                <w:sz w:val="19"/>
                <w:szCs w:val="19"/>
                <w:cs/>
              </w:rPr>
            </w:pPr>
            <w:r w:rsidRPr="00FD1F77">
              <w:rPr>
                <w:rFonts w:ascii="Arial" w:hAnsi="Arial" w:cs="Arial"/>
                <w:sz w:val="19"/>
                <w:szCs w:val="19"/>
              </w:rPr>
              <w:t xml:space="preserve">         Depreciation for the period</w:t>
            </w:r>
          </w:p>
        </w:tc>
        <w:tc>
          <w:tcPr>
            <w:tcW w:w="1890" w:type="dxa"/>
          </w:tcPr>
          <w:p w14:paraId="632FB86F" w14:textId="505787F8" w:rsidR="00C8141A" w:rsidRPr="00A14EB0" w:rsidRDefault="00C8141A" w:rsidP="00C8141A">
            <w:pPr>
              <w:spacing w:line="360" w:lineRule="auto"/>
              <w:ind w:left="34" w:hanging="34"/>
              <w:jc w:val="right"/>
              <w:rPr>
                <w:rFonts w:ascii="Arial" w:hAnsi="Arial" w:cs="Arial"/>
                <w:sz w:val="19"/>
                <w:szCs w:val="19"/>
                <w:lang w:val="en-GB"/>
              </w:rPr>
            </w:pPr>
            <w:r w:rsidRPr="00C8141A">
              <w:rPr>
                <w:rFonts w:ascii="Arial" w:hAnsi="Arial" w:cs="Arial"/>
                <w:sz w:val="19"/>
                <w:szCs w:val="19"/>
                <w:lang w:val="en-GB"/>
              </w:rPr>
              <w:t>(18,038)</w:t>
            </w:r>
          </w:p>
        </w:tc>
        <w:tc>
          <w:tcPr>
            <w:tcW w:w="164" w:type="dxa"/>
            <w:vAlign w:val="center"/>
          </w:tcPr>
          <w:p w14:paraId="632FB870" w14:textId="77777777" w:rsidR="00C8141A" w:rsidRPr="00FD1F77" w:rsidRDefault="00C8141A" w:rsidP="00C8141A">
            <w:pPr>
              <w:tabs>
                <w:tab w:val="left" w:pos="3390"/>
              </w:tabs>
              <w:spacing w:line="360" w:lineRule="auto"/>
              <w:ind w:left="426"/>
              <w:jc w:val="right"/>
              <w:rPr>
                <w:rFonts w:ascii="Arial" w:hAnsi="Arial" w:cs="Arial"/>
                <w:sz w:val="19"/>
                <w:szCs w:val="19"/>
                <w:cs/>
                <w:lang w:val="en-GB"/>
              </w:rPr>
            </w:pPr>
          </w:p>
        </w:tc>
        <w:tc>
          <w:tcPr>
            <w:tcW w:w="1822" w:type="dxa"/>
          </w:tcPr>
          <w:p w14:paraId="632FB871" w14:textId="2AB900F0" w:rsidR="00C8141A" w:rsidRPr="00016E96" w:rsidRDefault="00C8141A" w:rsidP="00C8141A">
            <w:pPr>
              <w:spacing w:line="360" w:lineRule="auto"/>
              <w:ind w:left="34" w:hanging="34"/>
              <w:jc w:val="right"/>
              <w:rPr>
                <w:rFonts w:ascii="Arial" w:hAnsi="Arial" w:cs="Arial"/>
                <w:sz w:val="19"/>
                <w:szCs w:val="19"/>
                <w:cs/>
                <w:lang w:val="en-GB"/>
              </w:rPr>
            </w:pPr>
            <w:r w:rsidRPr="00016E96">
              <w:rPr>
                <w:rFonts w:ascii="Arial" w:hAnsi="Arial" w:cs="Arial"/>
                <w:sz w:val="19"/>
                <w:szCs w:val="19"/>
                <w:lang w:val="en-GB"/>
              </w:rPr>
              <w:t>(5,12</w:t>
            </w:r>
            <w:r>
              <w:rPr>
                <w:rFonts w:ascii="Arial" w:hAnsi="Arial" w:cs="Arial"/>
                <w:sz w:val="19"/>
                <w:szCs w:val="19"/>
                <w:lang w:val="en-GB"/>
              </w:rPr>
              <w:t>6</w:t>
            </w:r>
            <w:r w:rsidRPr="00016E96">
              <w:rPr>
                <w:rFonts w:ascii="Arial" w:hAnsi="Arial" w:cs="Arial"/>
                <w:sz w:val="19"/>
                <w:szCs w:val="19"/>
                <w:lang w:val="en-GB"/>
              </w:rPr>
              <w:t>)</w:t>
            </w:r>
          </w:p>
        </w:tc>
      </w:tr>
      <w:tr w:rsidR="00C8141A" w:rsidRPr="00FD1F77" w14:paraId="632FB877" w14:textId="77777777" w:rsidTr="0098608F">
        <w:trPr>
          <w:cantSplit/>
          <w:trHeight w:val="284"/>
        </w:trPr>
        <w:tc>
          <w:tcPr>
            <w:tcW w:w="5103" w:type="dxa"/>
          </w:tcPr>
          <w:p w14:paraId="46206EF5" w14:textId="77777777" w:rsidR="00C8141A" w:rsidRPr="00FD1F77" w:rsidRDefault="00C8141A" w:rsidP="00C8141A">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Exchange differences from financial statements  </w:t>
            </w:r>
          </w:p>
          <w:p w14:paraId="632FB873" w14:textId="654D8B56" w:rsidR="00C8141A" w:rsidRPr="00FD1F77" w:rsidRDefault="00C8141A" w:rsidP="00C8141A">
            <w:pPr>
              <w:spacing w:line="360" w:lineRule="auto"/>
              <w:ind w:left="34" w:hanging="34"/>
              <w:rPr>
                <w:rFonts w:ascii="Arial" w:hAnsi="Arial" w:cs="Arial"/>
                <w:sz w:val="19"/>
                <w:szCs w:val="19"/>
                <w:lang w:val="en-GB"/>
              </w:rPr>
            </w:pPr>
            <w:r w:rsidRPr="00FD1F77">
              <w:rPr>
                <w:rFonts w:ascii="Arial" w:hAnsi="Arial" w:cs="Arial"/>
                <w:sz w:val="19"/>
                <w:szCs w:val="19"/>
                <w:lang w:val="en-GB"/>
              </w:rPr>
              <w:t xml:space="preserve">    translation</w:t>
            </w:r>
          </w:p>
        </w:tc>
        <w:tc>
          <w:tcPr>
            <w:tcW w:w="1890" w:type="dxa"/>
          </w:tcPr>
          <w:p w14:paraId="38923A18" w14:textId="77777777" w:rsidR="00C8141A" w:rsidRPr="008E0287" w:rsidRDefault="00C8141A" w:rsidP="00C8141A">
            <w:pPr>
              <w:spacing w:line="360" w:lineRule="auto"/>
              <w:ind w:left="34" w:hanging="34"/>
              <w:jc w:val="right"/>
              <w:rPr>
                <w:rFonts w:ascii="Arial" w:hAnsi="Arial" w:cs="Arial"/>
                <w:sz w:val="19"/>
                <w:szCs w:val="19"/>
                <w:highlight w:val="yellow"/>
                <w:lang w:val="en-GB"/>
              </w:rPr>
            </w:pPr>
          </w:p>
          <w:p w14:paraId="632FB874" w14:textId="700EB475" w:rsidR="00C8141A" w:rsidRPr="00A50276" w:rsidRDefault="0098608F" w:rsidP="00A50276">
            <w:pPr>
              <w:spacing w:line="360" w:lineRule="auto"/>
              <w:ind w:left="34" w:hanging="34"/>
              <w:jc w:val="right"/>
              <w:rPr>
                <w:rFonts w:ascii="Arial" w:hAnsi="Arial" w:cs="Arial"/>
                <w:sz w:val="19"/>
                <w:szCs w:val="19"/>
                <w:lang w:val="en-GB"/>
              </w:rPr>
            </w:pPr>
            <w:r w:rsidRPr="006A3C81">
              <w:rPr>
                <w:rFonts w:ascii="Arial" w:hAnsi="Arial" w:cs="Arial"/>
                <w:sz w:val="19"/>
                <w:szCs w:val="19"/>
                <w:lang w:val="en-GB"/>
              </w:rPr>
              <w:t>(</w:t>
            </w:r>
            <w:r w:rsidR="009970D7" w:rsidRPr="006A3C81">
              <w:rPr>
                <w:rFonts w:ascii="Arial" w:hAnsi="Arial" w:cs="Arial"/>
                <w:sz w:val="19"/>
                <w:szCs w:val="19"/>
                <w:lang w:val="en-GB"/>
              </w:rPr>
              <w:t>62,</w:t>
            </w:r>
            <w:r w:rsidR="006A3C81" w:rsidRPr="006A3C81">
              <w:rPr>
                <w:rFonts w:ascii="Arial" w:hAnsi="Arial" w:cs="Arial"/>
                <w:sz w:val="19"/>
                <w:szCs w:val="19"/>
                <w:lang w:val="en-GB"/>
              </w:rPr>
              <w:t>63</w:t>
            </w:r>
            <w:r w:rsidR="00A50276">
              <w:rPr>
                <w:rFonts w:ascii="Arial" w:hAnsi="Arial" w:cs="Arial"/>
                <w:sz w:val="19"/>
                <w:szCs w:val="19"/>
                <w:lang w:val="en-GB"/>
              </w:rPr>
              <w:t>9</w:t>
            </w:r>
            <w:r w:rsidRPr="006A3C81">
              <w:rPr>
                <w:rFonts w:ascii="Arial" w:hAnsi="Arial" w:cs="Arial"/>
                <w:sz w:val="19"/>
                <w:szCs w:val="19"/>
                <w:lang w:val="en-GB"/>
              </w:rPr>
              <w:t>)</w:t>
            </w:r>
          </w:p>
        </w:tc>
        <w:tc>
          <w:tcPr>
            <w:tcW w:w="164" w:type="dxa"/>
            <w:vAlign w:val="center"/>
          </w:tcPr>
          <w:p w14:paraId="632FB875" w14:textId="77777777" w:rsidR="00C8141A" w:rsidRPr="00FD1F77" w:rsidRDefault="00C8141A" w:rsidP="00C8141A">
            <w:pPr>
              <w:tabs>
                <w:tab w:val="left" w:pos="3390"/>
              </w:tabs>
              <w:spacing w:line="360" w:lineRule="auto"/>
              <w:ind w:left="426"/>
              <w:jc w:val="right"/>
              <w:rPr>
                <w:rFonts w:ascii="Arial" w:hAnsi="Arial" w:cs="Arial"/>
                <w:sz w:val="19"/>
                <w:szCs w:val="19"/>
                <w:cs/>
                <w:lang w:val="en-GB"/>
              </w:rPr>
            </w:pPr>
          </w:p>
        </w:tc>
        <w:tc>
          <w:tcPr>
            <w:tcW w:w="1822" w:type="dxa"/>
          </w:tcPr>
          <w:p w14:paraId="2A6F7D42" w14:textId="77777777" w:rsidR="00C8141A" w:rsidRDefault="00C8141A" w:rsidP="00C8141A">
            <w:pPr>
              <w:spacing w:line="360" w:lineRule="auto"/>
              <w:ind w:left="34" w:hanging="34"/>
              <w:jc w:val="center"/>
              <w:rPr>
                <w:rFonts w:ascii="Arial" w:hAnsi="Arial" w:cs="Arial"/>
                <w:sz w:val="19"/>
                <w:szCs w:val="19"/>
                <w:lang w:val="en-GB"/>
              </w:rPr>
            </w:pPr>
          </w:p>
          <w:p w14:paraId="632FB876" w14:textId="2907C724" w:rsidR="00C8141A" w:rsidRPr="00016E96" w:rsidRDefault="00C8141A" w:rsidP="00C8141A">
            <w:pPr>
              <w:spacing w:line="360" w:lineRule="auto"/>
              <w:ind w:left="34" w:hanging="34"/>
              <w:jc w:val="center"/>
              <w:rPr>
                <w:rFonts w:ascii="Arial" w:hAnsi="Arial" w:cs="Arial"/>
                <w:sz w:val="19"/>
                <w:szCs w:val="19"/>
                <w:lang w:val="en-GB"/>
              </w:rPr>
            </w:pPr>
            <w:r>
              <w:rPr>
                <w:rFonts w:ascii="Arial" w:hAnsi="Arial" w:cs="Arial"/>
                <w:sz w:val="19"/>
                <w:szCs w:val="19"/>
                <w:lang w:val="en-GB"/>
              </w:rPr>
              <w:t xml:space="preserve">                   </w:t>
            </w:r>
            <w:r w:rsidRPr="00016E96">
              <w:rPr>
                <w:rFonts w:ascii="Arial" w:hAnsi="Arial" w:cs="Arial"/>
                <w:sz w:val="19"/>
                <w:szCs w:val="19"/>
                <w:lang w:val="en-GB"/>
              </w:rPr>
              <w:t>-</w:t>
            </w:r>
          </w:p>
        </w:tc>
      </w:tr>
      <w:tr w:rsidR="00C8141A" w:rsidRPr="00FD1F77" w14:paraId="632FB87C" w14:textId="77777777" w:rsidTr="00016E96">
        <w:trPr>
          <w:cantSplit/>
          <w:trHeight w:val="284"/>
        </w:trPr>
        <w:tc>
          <w:tcPr>
            <w:tcW w:w="5103" w:type="dxa"/>
          </w:tcPr>
          <w:p w14:paraId="632FB878" w14:textId="4CC5ABDF" w:rsidR="00C8141A" w:rsidRPr="00FD1F77" w:rsidRDefault="00C8141A" w:rsidP="00C8141A">
            <w:pPr>
              <w:spacing w:line="360" w:lineRule="auto"/>
              <w:ind w:left="34" w:hanging="34"/>
              <w:rPr>
                <w:rFonts w:ascii="Arial" w:hAnsi="Arial" w:cs="Arial"/>
                <w:sz w:val="19"/>
                <w:szCs w:val="19"/>
                <w:rtl/>
                <w:cs/>
                <w:lang w:val="en-GB"/>
              </w:rPr>
            </w:pPr>
            <w:r w:rsidRPr="00FD1F77">
              <w:rPr>
                <w:rFonts w:ascii="Arial" w:hAnsi="Arial" w:cs="Arial"/>
                <w:sz w:val="19"/>
                <w:szCs w:val="19"/>
              </w:rPr>
              <w:t xml:space="preserve">Net book value as </w:t>
            </w:r>
            <w:proofErr w:type="gramStart"/>
            <w:r w:rsidRPr="00FD1F77">
              <w:rPr>
                <w:rFonts w:ascii="Arial" w:hAnsi="Arial" w:cs="Arial"/>
                <w:sz w:val="19"/>
                <w:szCs w:val="19"/>
              </w:rPr>
              <w:t>at</w:t>
            </w:r>
            <w:proofErr w:type="gramEnd"/>
            <w:r w:rsidRPr="00FD1F77">
              <w:rPr>
                <w:rFonts w:ascii="Arial" w:hAnsi="Arial" w:cs="Arial"/>
                <w:sz w:val="19"/>
                <w:szCs w:val="19"/>
              </w:rPr>
              <w:t xml:space="preserve"> </w:t>
            </w:r>
            <w:r w:rsidRPr="006A0C67">
              <w:rPr>
                <w:rFonts w:ascii="Arial" w:hAnsi="Arial" w:cs="Arial"/>
                <w:sz w:val="19"/>
                <w:szCs w:val="19"/>
                <w:lang w:val="en-GB"/>
              </w:rPr>
              <w:t>30 June</w:t>
            </w:r>
            <w:r w:rsidRPr="00FD1F77">
              <w:rPr>
                <w:rFonts w:ascii="Arial" w:hAnsi="Arial" w:cs="Arial"/>
                <w:sz w:val="19"/>
                <w:szCs w:val="19"/>
                <w:lang w:val="en-GB"/>
              </w:rPr>
              <w:t xml:space="preserve"> 2021</w:t>
            </w:r>
          </w:p>
        </w:tc>
        <w:tc>
          <w:tcPr>
            <w:tcW w:w="1890" w:type="dxa"/>
            <w:tcBorders>
              <w:top w:val="single" w:sz="4" w:space="0" w:color="auto"/>
              <w:bottom w:val="single" w:sz="12" w:space="0" w:color="auto"/>
            </w:tcBorders>
          </w:tcPr>
          <w:p w14:paraId="632FB879" w14:textId="5EB3F645" w:rsidR="00C8141A" w:rsidRPr="00A14EB0" w:rsidRDefault="00C8141A" w:rsidP="00C8141A">
            <w:pPr>
              <w:spacing w:line="360" w:lineRule="auto"/>
              <w:ind w:left="34" w:hanging="34"/>
              <w:jc w:val="right"/>
              <w:rPr>
                <w:rFonts w:ascii="Arial" w:hAnsi="Arial" w:cs="Arial"/>
                <w:sz w:val="19"/>
                <w:szCs w:val="19"/>
                <w:lang w:val="en-GB"/>
              </w:rPr>
            </w:pPr>
            <w:r w:rsidRPr="00C8141A">
              <w:rPr>
                <w:rFonts w:ascii="Arial" w:hAnsi="Arial" w:cs="Arial"/>
                <w:sz w:val="19"/>
                <w:szCs w:val="19"/>
                <w:lang w:val="en-GB"/>
              </w:rPr>
              <w:t>343,415</w:t>
            </w:r>
          </w:p>
        </w:tc>
        <w:tc>
          <w:tcPr>
            <w:tcW w:w="164" w:type="dxa"/>
          </w:tcPr>
          <w:p w14:paraId="632FB87A" w14:textId="77777777" w:rsidR="00C8141A" w:rsidRPr="00FD1F77" w:rsidRDefault="00C8141A" w:rsidP="00C8141A">
            <w:pPr>
              <w:tabs>
                <w:tab w:val="left" w:pos="3390"/>
              </w:tabs>
              <w:spacing w:line="360" w:lineRule="auto"/>
              <w:ind w:left="426"/>
              <w:jc w:val="thaiDistribute"/>
              <w:rPr>
                <w:rFonts w:ascii="Arial" w:hAnsi="Arial" w:cs="Arial"/>
                <w:sz w:val="19"/>
                <w:szCs w:val="19"/>
                <w:cs/>
                <w:lang w:val="en-GB"/>
              </w:rPr>
            </w:pPr>
          </w:p>
        </w:tc>
        <w:tc>
          <w:tcPr>
            <w:tcW w:w="1822" w:type="dxa"/>
            <w:tcBorders>
              <w:top w:val="single" w:sz="4" w:space="0" w:color="auto"/>
              <w:bottom w:val="single" w:sz="12" w:space="0" w:color="auto"/>
            </w:tcBorders>
          </w:tcPr>
          <w:p w14:paraId="632FB87B" w14:textId="675A61BF" w:rsidR="00C8141A" w:rsidRPr="00A96356" w:rsidRDefault="00C8141A" w:rsidP="00C8141A">
            <w:pPr>
              <w:spacing w:line="360" w:lineRule="auto"/>
              <w:ind w:left="34" w:hanging="34"/>
              <w:jc w:val="right"/>
              <w:rPr>
                <w:rFonts w:ascii="Arial" w:hAnsi="Arial" w:cs="Arial"/>
                <w:sz w:val="19"/>
                <w:szCs w:val="19"/>
                <w:highlight w:val="yellow"/>
                <w:cs/>
                <w:lang w:val="en-GB"/>
              </w:rPr>
            </w:pPr>
            <w:r w:rsidRPr="00EE6A96">
              <w:rPr>
                <w:rFonts w:ascii="Arial" w:hAnsi="Arial" w:cs="Arial"/>
                <w:sz w:val="19"/>
                <w:szCs w:val="19"/>
                <w:lang w:val="en-GB"/>
              </w:rPr>
              <w:t>31,537</w:t>
            </w:r>
          </w:p>
        </w:tc>
      </w:tr>
    </w:tbl>
    <w:p w14:paraId="0B4FD42D" w14:textId="62F21835" w:rsidR="007220E6" w:rsidRDefault="007220E6" w:rsidP="00A0306F">
      <w:pPr>
        <w:spacing w:line="360" w:lineRule="auto"/>
        <w:ind w:left="426"/>
        <w:jc w:val="thaiDistribute"/>
        <w:rPr>
          <w:rFonts w:ascii="Arial" w:hAnsi="Arial" w:cstheme="minorBidi"/>
          <w:sz w:val="19"/>
          <w:szCs w:val="19"/>
        </w:rPr>
      </w:pPr>
    </w:p>
    <w:p w14:paraId="74932D8A" w14:textId="319A0C49" w:rsidR="00B31CF4" w:rsidRDefault="00B31CF4" w:rsidP="00B31CF4">
      <w:pPr>
        <w:spacing w:line="360" w:lineRule="auto"/>
        <w:ind w:left="426"/>
        <w:jc w:val="thaiDistribute"/>
        <w:rPr>
          <w:rFonts w:ascii="Browallia New" w:hAnsi="Browallia New" w:cs="Browallia New"/>
          <w:spacing w:val="-6"/>
          <w:sz w:val="28"/>
          <w:szCs w:val="28"/>
        </w:rPr>
      </w:pPr>
      <w:r w:rsidRPr="00B31CF4">
        <w:rPr>
          <w:rFonts w:ascii="Arial" w:hAnsi="Arial" w:cs="Arial" w:hint="cs"/>
          <w:sz w:val="19"/>
          <w:szCs w:val="19"/>
        </w:rPr>
        <w:t>Machines and equipment are mortgaged as collaterals for long</w:t>
      </w:r>
      <w:r w:rsidR="007929CE">
        <w:rPr>
          <w:rFonts w:ascii="Arial" w:hAnsi="Arial" w:cs="Arial"/>
          <w:sz w:val="19"/>
          <w:szCs w:val="19"/>
        </w:rPr>
        <w:t>-</w:t>
      </w:r>
      <w:r w:rsidRPr="00B31CF4">
        <w:rPr>
          <w:rFonts w:ascii="Arial" w:hAnsi="Arial" w:cs="Arial" w:hint="cs"/>
          <w:sz w:val="19"/>
          <w:szCs w:val="19"/>
        </w:rPr>
        <w:t xml:space="preserve">term loan with a bank as mentioned in </w:t>
      </w:r>
      <w:r w:rsidR="002F30E7">
        <w:rPr>
          <w:rFonts w:ascii="Arial" w:hAnsi="Arial" w:cs="Arial"/>
          <w:sz w:val="19"/>
          <w:szCs w:val="19"/>
        </w:rPr>
        <w:t xml:space="preserve">         </w:t>
      </w:r>
      <w:r w:rsidR="009F0A93" w:rsidRPr="00125E59">
        <w:rPr>
          <w:rFonts w:ascii="Arial" w:hAnsi="Arial" w:cs="Arial"/>
          <w:sz w:val="19"/>
          <w:szCs w:val="19"/>
        </w:rPr>
        <w:t>N</w:t>
      </w:r>
      <w:r w:rsidRPr="00125E59">
        <w:rPr>
          <w:rFonts w:ascii="Arial" w:hAnsi="Arial" w:cs="Arial" w:hint="cs"/>
          <w:sz w:val="19"/>
          <w:szCs w:val="19"/>
        </w:rPr>
        <w:t>ote 1</w:t>
      </w:r>
      <w:r w:rsidR="006B7A55">
        <w:rPr>
          <w:rFonts w:ascii="Arial" w:hAnsi="Arial" w:cs="Arial"/>
          <w:sz w:val="19"/>
          <w:szCs w:val="19"/>
        </w:rPr>
        <w:t>7</w:t>
      </w:r>
      <w:r w:rsidRPr="00125E59">
        <w:rPr>
          <w:rFonts w:ascii="Arial" w:hAnsi="Arial" w:cs="Arial" w:hint="cs"/>
          <w:sz w:val="19"/>
          <w:szCs w:val="19"/>
        </w:rPr>
        <w:t>.</w:t>
      </w:r>
    </w:p>
    <w:p w14:paraId="2324939B" w14:textId="77777777" w:rsidR="00642313" w:rsidRDefault="00642313" w:rsidP="0086041C">
      <w:pPr>
        <w:spacing w:line="360" w:lineRule="auto"/>
        <w:rPr>
          <w:rFonts w:ascii="Arial" w:hAnsi="Arial" w:cs="Arial"/>
          <w:b/>
          <w:bCs/>
          <w:sz w:val="19"/>
          <w:szCs w:val="19"/>
        </w:rPr>
      </w:pPr>
    </w:p>
    <w:p w14:paraId="04CF0AE8" w14:textId="77777777" w:rsidR="00161D8A" w:rsidRDefault="00161D8A">
      <w:pPr>
        <w:rPr>
          <w:rFonts w:ascii="Arial" w:hAnsi="Arial" w:cs="Arial"/>
          <w:b/>
          <w:bCs/>
          <w:sz w:val="19"/>
          <w:szCs w:val="19"/>
        </w:rPr>
      </w:pPr>
      <w:r>
        <w:rPr>
          <w:rFonts w:ascii="Arial" w:hAnsi="Arial" w:cs="Arial"/>
          <w:b/>
          <w:bCs/>
          <w:sz w:val="19"/>
          <w:szCs w:val="19"/>
        </w:rPr>
        <w:br w:type="page"/>
      </w:r>
    </w:p>
    <w:p w14:paraId="26404071" w14:textId="7FC6B307" w:rsidR="00254B0F" w:rsidRPr="00A52739"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A52739">
        <w:rPr>
          <w:rFonts w:ascii="Arial" w:hAnsi="Arial" w:cs="Arial"/>
          <w:b/>
          <w:bCs/>
          <w:sz w:val="19"/>
          <w:szCs w:val="19"/>
          <w:lang w:bidi="th-TH"/>
        </w:rPr>
        <w:t>RIGHT</w:t>
      </w:r>
      <w:r w:rsidR="00C30250" w:rsidRPr="00A52739">
        <w:rPr>
          <w:rFonts w:ascii="Arial" w:hAnsi="Arial" w:cs="Arial"/>
          <w:b/>
          <w:bCs/>
          <w:sz w:val="19"/>
          <w:szCs w:val="19"/>
          <w:lang w:bidi="th-TH"/>
        </w:rPr>
        <w:t>-</w:t>
      </w:r>
      <w:r w:rsidRPr="00A52739">
        <w:rPr>
          <w:rFonts w:ascii="Arial" w:hAnsi="Arial" w:cs="Arial"/>
          <w:b/>
          <w:bCs/>
          <w:sz w:val="19"/>
          <w:szCs w:val="19"/>
          <w:lang w:bidi="th-TH"/>
        </w:rPr>
        <w:t>OF</w:t>
      </w:r>
      <w:r w:rsidR="00C30250" w:rsidRPr="00A52739">
        <w:rPr>
          <w:rFonts w:ascii="Arial" w:hAnsi="Arial" w:cs="Arial"/>
          <w:b/>
          <w:bCs/>
          <w:sz w:val="19"/>
          <w:szCs w:val="19"/>
          <w:lang w:bidi="th-TH"/>
        </w:rPr>
        <w:t>-</w:t>
      </w:r>
      <w:r w:rsidRPr="00A52739">
        <w:rPr>
          <w:rFonts w:ascii="Arial" w:hAnsi="Arial" w:cs="Arial"/>
          <w:b/>
          <w:bCs/>
          <w:sz w:val="19"/>
          <w:szCs w:val="19"/>
          <w:lang w:bidi="th-TH"/>
        </w:rPr>
        <w:t xml:space="preserve">USE </w:t>
      </w:r>
      <w:r w:rsidR="00FA1578" w:rsidRPr="00A52739">
        <w:rPr>
          <w:rFonts w:ascii="Arial" w:hAnsi="Arial" w:cs="Arial"/>
          <w:b/>
          <w:bCs/>
          <w:sz w:val="19"/>
          <w:szCs w:val="19"/>
          <w:lang w:bidi="th-TH"/>
        </w:rPr>
        <w:t>ASSETS</w:t>
      </w:r>
      <w:r w:rsidR="00C30250" w:rsidRPr="00A52739">
        <w:rPr>
          <w:rFonts w:ascii="Arial" w:hAnsi="Arial" w:cs="Arial"/>
          <w:b/>
          <w:bCs/>
          <w:sz w:val="19"/>
          <w:szCs w:val="19"/>
          <w:lang w:bidi="th-TH"/>
        </w:rPr>
        <w:t xml:space="preserve"> - NET</w:t>
      </w:r>
    </w:p>
    <w:p w14:paraId="63FB6FB8" w14:textId="77DF22A0" w:rsidR="00FA1578" w:rsidRPr="00B91ABE" w:rsidRDefault="001A13A3" w:rsidP="001A13A3">
      <w:pPr>
        <w:pStyle w:val="ListParagraph"/>
        <w:tabs>
          <w:tab w:val="left" w:pos="7368"/>
        </w:tabs>
        <w:spacing w:line="360" w:lineRule="auto"/>
        <w:ind w:left="426" w:right="-143"/>
        <w:rPr>
          <w:rFonts w:ascii="Arial" w:hAnsi="Arial" w:cs="Arial"/>
          <w:b/>
          <w:bCs/>
          <w:sz w:val="19"/>
          <w:szCs w:val="19"/>
          <w:lang w:val="en-US" w:bidi="th-TH"/>
        </w:rPr>
      </w:pPr>
      <w:r>
        <w:rPr>
          <w:rFonts w:ascii="Arial" w:hAnsi="Arial" w:cs="Arial"/>
          <w:b/>
          <w:bCs/>
          <w:sz w:val="19"/>
          <w:szCs w:val="19"/>
          <w:lang w:val="en-US" w:bidi="th-TH"/>
        </w:rPr>
        <w:tab/>
      </w:r>
    </w:p>
    <w:p w14:paraId="6CCB1345" w14:textId="49C0F9E6" w:rsidR="00FA1578" w:rsidRPr="00B91ABE" w:rsidRDefault="00B1554A" w:rsidP="00B30324">
      <w:pPr>
        <w:pStyle w:val="ListParagraph"/>
        <w:spacing w:line="360" w:lineRule="auto"/>
        <w:ind w:left="426" w:right="-48"/>
        <w:jc w:val="thaiDistribute"/>
        <w:rPr>
          <w:rFonts w:ascii="Arial" w:hAnsi="Arial" w:cs="Arial"/>
          <w:sz w:val="19"/>
          <w:szCs w:val="19"/>
          <w:lang w:val="en-US" w:bidi="th-TH"/>
        </w:rPr>
      </w:pPr>
      <w:r w:rsidRPr="00B91ABE">
        <w:rPr>
          <w:rFonts w:ascii="Arial" w:hAnsi="Arial" w:cs="Arial"/>
          <w:sz w:val="19"/>
          <w:szCs w:val="19"/>
          <w:lang w:val="en-US" w:bidi="th-TH"/>
        </w:rPr>
        <w:t>The condensed m</w:t>
      </w:r>
      <w:r w:rsidR="00D06A4F" w:rsidRPr="00B91ABE">
        <w:rPr>
          <w:rFonts w:ascii="Arial" w:hAnsi="Arial" w:cs="Arial"/>
          <w:sz w:val="19"/>
          <w:szCs w:val="19"/>
          <w:lang w:val="en-US" w:bidi="th-TH"/>
        </w:rPr>
        <w:t xml:space="preserve">ovements </w:t>
      </w:r>
      <w:r w:rsidR="00C30250" w:rsidRPr="00B91ABE">
        <w:rPr>
          <w:rFonts w:ascii="Arial" w:hAnsi="Arial" w:cs="Arial"/>
          <w:sz w:val="19"/>
          <w:szCs w:val="19"/>
          <w:lang w:val="en-US" w:bidi="th-TH"/>
        </w:rPr>
        <w:t>of right-of-use assets</w:t>
      </w:r>
      <w:r w:rsidR="00D06A4F" w:rsidRPr="00B91ABE">
        <w:rPr>
          <w:rFonts w:ascii="Arial" w:hAnsi="Arial" w:cs="Arial"/>
          <w:sz w:val="19"/>
          <w:szCs w:val="19"/>
          <w:lang w:val="en-US" w:bidi="th-TH"/>
        </w:rPr>
        <w:t xml:space="preserve"> for the </w:t>
      </w:r>
      <w:r w:rsidR="00642313">
        <w:rPr>
          <w:rFonts w:ascii="Arial" w:hAnsi="Arial" w:cs="Arial"/>
          <w:sz w:val="19"/>
          <w:szCs w:val="19"/>
          <w:lang w:val="en-US" w:bidi="th-TH"/>
        </w:rPr>
        <w:t>six</w:t>
      </w:r>
      <w:r w:rsidR="00D06A4F" w:rsidRPr="00B91ABE">
        <w:rPr>
          <w:rFonts w:ascii="Arial" w:hAnsi="Arial" w:cs="Arial"/>
          <w:sz w:val="19"/>
          <w:szCs w:val="19"/>
          <w:lang w:val="en-US" w:bidi="th-TH"/>
        </w:rPr>
        <w:t xml:space="preserve">-month period ended </w:t>
      </w:r>
      <w:r w:rsidR="00642313" w:rsidRPr="00642313">
        <w:rPr>
          <w:rFonts w:ascii="Arial" w:hAnsi="Arial" w:cs="Arial"/>
          <w:sz w:val="19"/>
          <w:szCs w:val="19"/>
          <w:lang w:val="en-US" w:bidi="th-TH"/>
        </w:rPr>
        <w:t>30 June</w:t>
      </w:r>
      <w:r w:rsidR="00FD1F77" w:rsidRPr="00FD1F77">
        <w:rPr>
          <w:rFonts w:ascii="Arial" w:hAnsi="Arial" w:cs="Arial"/>
          <w:sz w:val="19"/>
          <w:szCs w:val="19"/>
          <w:lang w:val="en-US" w:bidi="th-TH"/>
        </w:rPr>
        <w:t xml:space="preserve"> 2021</w:t>
      </w:r>
      <w:r w:rsidR="00FD1F77">
        <w:rPr>
          <w:rFonts w:ascii="Arial" w:hAnsi="Arial" w:cs="Arial"/>
          <w:sz w:val="19"/>
          <w:szCs w:val="19"/>
          <w:lang w:val="en-US" w:bidi="th-TH"/>
        </w:rPr>
        <w:t xml:space="preserve"> </w:t>
      </w:r>
      <w:r w:rsidR="00D06A4F" w:rsidRPr="00B91ABE">
        <w:rPr>
          <w:rFonts w:ascii="Arial" w:hAnsi="Arial" w:cs="Arial"/>
          <w:sz w:val="19"/>
          <w:szCs w:val="19"/>
          <w:lang w:val="en-US" w:bidi="th-TH"/>
        </w:rPr>
        <w:t>are</w:t>
      </w:r>
      <w:r w:rsidRPr="00B91ABE">
        <w:rPr>
          <w:rFonts w:ascii="Arial" w:hAnsi="Arial" w:cs="Arial"/>
          <w:sz w:val="19"/>
          <w:szCs w:val="19"/>
          <w:lang w:val="en-US" w:bidi="th-TH"/>
        </w:rPr>
        <w:t xml:space="preserve"> </w:t>
      </w:r>
      <w:r w:rsidR="00D06A4F" w:rsidRPr="00B91ABE">
        <w:rPr>
          <w:rFonts w:ascii="Arial" w:hAnsi="Arial" w:cs="Arial"/>
          <w:sz w:val="19"/>
          <w:szCs w:val="19"/>
          <w:lang w:val="en-US" w:bidi="th-TH"/>
        </w:rPr>
        <w:t>as follow:</w:t>
      </w:r>
    </w:p>
    <w:p w14:paraId="3447414B" w14:textId="3805A515" w:rsidR="00D06A4F" w:rsidRPr="002F30E7" w:rsidRDefault="00D06A4F" w:rsidP="00FA1578">
      <w:pPr>
        <w:pStyle w:val="ListParagraph"/>
        <w:spacing w:line="360" w:lineRule="auto"/>
        <w:ind w:left="426" w:right="-143"/>
        <w:rPr>
          <w:rFonts w:ascii="Arial" w:hAnsi="Arial" w:cs="Arial"/>
          <w:sz w:val="18"/>
          <w:szCs w:val="18"/>
          <w:lang w:val="en-US" w:bidi="th-TH"/>
        </w:rPr>
      </w:pPr>
    </w:p>
    <w:tbl>
      <w:tblPr>
        <w:tblW w:w="9108" w:type="dxa"/>
        <w:tblInd w:w="396" w:type="dxa"/>
        <w:tblLayout w:type="fixed"/>
        <w:tblLook w:val="04A0" w:firstRow="1" w:lastRow="0" w:firstColumn="1" w:lastColumn="0" w:noHBand="0" w:noVBand="1"/>
      </w:tblPr>
      <w:tblGrid>
        <w:gridCol w:w="4608"/>
        <w:gridCol w:w="2070"/>
        <w:gridCol w:w="236"/>
        <w:gridCol w:w="2194"/>
      </w:tblGrid>
      <w:tr w:rsidR="00B57D41" w:rsidRPr="00F741D7" w14:paraId="0878C633" w14:textId="77777777" w:rsidTr="00666C3D">
        <w:tc>
          <w:tcPr>
            <w:tcW w:w="4608" w:type="dxa"/>
          </w:tcPr>
          <w:p w14:paraId="0FA0D8F2" w14:textId="77777777" w:rsidR="00B57D41" w:rsidRPr="00F741D7" w:rsidRDefault="00B57D41" w:rsidP="00434A07">
            <w:pPr>
              <w:spacing w:line="360" w:lineRule="auto"/>
              <w:ind w:left="34" w:hanging="34"/>
              <w:rPr>
                <w:rFonts w:ascii="Arial" w:hAnsi="Arial" w:cs="Arial"/>
                <w:sz w:val="19"/>
                <w:szCs w:val="19"/>
              </w:rPr>
            </w:pPr>
          </w:p>
        </w:tc>
        <w:tc>
          <w:tcPr>
            <w:tcW w:w="2070" w:type="dxa"/>
            <w:vAlign w:val="center"/>
          </w:tcPr>
          <w:p w14:paraId="28AF6E7E" w14:textId="77777777" w:rsidR="00B57D41" w:rsidRPr="00F741D7" w:rsidRDefault="00B57D41" w:rsidP="00434A07">
            <w:pPr>
              <w:spacing w:line="360" w:lineRule="auto"/>
              <w:ind w:left="34" w:hanging="34"/>
              <w:rPr>
                <w:rFonts w:ascii="Arial" w:hAnsi="Arial" w:cs="Arial"/>
                <w:sz w:val="19"/>
                <w:szCs w:val="19"/>
                <w:cs/>
              </w:rPr>
            </w:pPr>
          </w:p>
        </w:tc>
        <w:tc>
          <w:tcPr>
            <w:tcW w:w="236" w:type="dxa"/>
          </w:tcPr>
          <w:p w14:paraId="6D2EA28D" w14:textId="77777777" w:rsidR="00B57D41" w:rsidRPr="00F741D7" w:rsidRDefault="00B57D41" w:rsidP="00434A07">
            <w:pPr>
              <w:spacing w:line="360" w:lineRule="auto"/>
              <w:ind w:left="34" w:hanging="34"/>
              <w:rPr>
                <w:rFonts w:ascii="Arial" w:hAnsi="Arial" w:cs="Arial"/>
                <w:sz w:val="19"/>
                <w:szCs w:val="19"/>
              </w:rPr>
            </w:pPr>
          </w:p>
        </w:tc>
        <w:tc>
          <w:tcPr>
            <w:tcW w:w="2194" w:type="dxa"/>
            <w:vAlign w:val="center"/>
            <w:hideMark/>
          </w:tcPr>
          <w:p w14:paraId="311EDFB4" w14:textId="77777777" w:rsidR="00B57D41" w:rsidRPr="00F741D7" w:rsidRDefault="00B57D41" w:rsidP="00434A07">
            <w:pPr>
              <w:spacing w:line="360" w:lineRule="auto"/>
              <w:ind w:left="34" w:hanging="34"/>
              <w:rPr>
                <w:rFonts w:ascii="Arial" w:hAnsi="Arial" w:cs="Arial"/>
                <w:sz w:val="19"/>
                <w:szCs w:val="19"/>
                <w:cs/>
              </w:rPr>
            </w:pPr>
            <w:r w:rsidRPr="00F741D7">
              <w:rPr>
                <w:rFonts w:ascii="Arial" w:hAnsi="Arial" w:cs="Arial"/>
                <w:sz w:val="19"/>
                <w:szCs w:val="19"/>
              </w:rPr>
              <w:t>(</w:t>
            </w:r>
            <w:proofErr w:type="gramStart"/>
            <w:r w:rsidRPr="00F741D7">
              <w:rPr>
                <w:rFonts w:ascii="Arial" w:hAnsi="Arial" w:cs="Arial"/>
                <w:sz w:val="19"/>
                <w:szCs w:val="19"/>
              </w:rPr>
              <w:t>Unit :</w:t>
            </w:r>
            <w:proofErr w:type="gramEnd"/>
            <w:r w:rsidRPr="00F741D7">
              <w:rPr>
                <w:rFonts w:ascii="Arial" w:hAnsi="Arial" w:cs="Arial"/>
                <w:sz w:val="19"/>
                <w:szCs w:val="19"/>
                <w:cs/>
              </w:rPr>
              <w:t xml:space="preserve"> </w:t>
            </w:r>
            <w:r w:rsidRPr="00F741D7">
              <w:rPr>
                <w:rFonts w:ascii="Arial" w:hAnsi="Arial" w:cs="Arial"/>
                <w:sz w:val="19"/>
                <w:szCs w:val="19"/>
              </w:rPr>
              <w:t>Thousand Baht)</w:t>
            </w:r>
          </w:p>
        </w:tc>
      </w:tr>
      <w:tr w:rsidR="00B57D41" w:rsidRPr="00F741D7" w14:paraId="042BBB44" w14:textId="77777777" w:rsidTr="00666C3D">
        <w:tc>
          <w:tcPr>
            <w:tcW w:w="4608" w:type="dxa"/>
          </w:tcPr>
          <w:p w14:paraId="1C5842C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bottom w:val="single" w:sz="4" w:space="0" w:color="auto"/>
            </w:tcBorders>
            <w:hideMark/>
          </w:tcPr>
          <w:p w14:paraId="0106CB9A" w14:textId="77777777" w:rsidR="00B57D41" w:rsidRPr="00F741D7" w:rsidRDefault="00B57D41" w:rsidP="00434A07">
            <w:pPr>
              <w:spacing w:line="360" w:lineRule="auto"/>
              <w:ind w:left="34" w:hanging="34"/>
              <w:jc w:val="center"/>
              <w:rPr>
                <w:rFonts w:ascii="Arial" w:hAnsi="Arial" w:cs="Arial"/>
                <w:sz w:val="19"/>
                <w:szCs w:val="19"/>
                <w:cs/>
              </w:rPr>
            </w:pPr>
            <w:r w:rsidRPr="00F741D7">
              <w:rPr>
                <w:rFonts w:ascii="Arial" w:hAnsi="Arial" w:cs="Arial"/>
                <w:sz w:val="19"/>
                <w:szCs w:val="19"/>
                <w:cs/>
              </w:rPr>
              <w:t>Consolidated F/S</w:t>
            </w:r>
          </w:p>
        </w:tc>
        <w:tc>
          <w:tcPr>
            <w:tcW w:w="236" w:type="dxa"/>
          </w:tcPr>
          <w:p w14:paraId="7CBD775B" w14:textId="77777777" w:rsidR="00B57D41" w:rsidRPr="00F741D7" w:rsidRDefault="00B57D41" w:rsidP="00434A07">
            <w:pPr>
              <w:spacing w:line="360" w:lineRule="auto"/>
              <w:ind w:left="34" w:hanging="34"/>
              <w:rPr>
                <w:rFonts w:ascii="Arial" w:hAnsi="Arial" w:cs="Arial"/>
                <w:sz w:val="19"/>
                <w:szCs w:val="19"/>
              </w:rPr>
            </w:pPr>
          </w:p>
        </w:tc>
        <w:tc>
          <w:tcPr>
            <w:tcW w:w="2194" w:type="dxa"/>
            <w:tcBorders>
              <w:bottom w:val="single" w:sz="4" w:space="0" w:color="auto"/>
            </w:tcBorders>
            <w:hideMark/>
          </w:tcPr>
          <w:p w14:paraId="0B98E8E8" w14:textId="77777777" w:rsidR="00B57D41" w:rsidRPr="00F741D7" w:rsidRDefault="00B57D41" w:rsidP="00434A07">
            <w:pPr>
              <w:spacing w:line="360" w:lineRule="auto"/>
              <w:ind w:left="34" w:hanging="34"/>
              <w:jc w:val="center"/>
              <w:rPr>
                <w:rFonts w:ascii="Arial" w:hAnsi="Arial" w:cs="Arial"/>
                <w:sz w:val="19"/>
                <w:szCs w:val="19"/>
                <w:cs/>
              </w:rPr>
            </w:pPr>
            <w:proofErr w:type="spellStart"/>
            <w:r w:rsidRPr="00F741D7">
              <w:rPr>
                <w:rFonts w:ascii="Arial" w:hAnsi="Arial" w:cs="Arial"/>
                <w:sz w:val="19"/>
                <w:szCs w:val="19"/>
                <w:cs/>
              </w:rPr>
              <w:t>Separate</w:t>
            </w:r>
            <w:proofErr w:type="spellEnd"/>
            <w:r w:rsidRPr="00F741D7">
              <w:rPr>
                <w:rFonts w:ascii="Arial" w:hAnsi="Arial" w:cs="Arial"/>
                <w:sz w:val="19"/>
                <w:szCs w:val="19"/>
                <w:cs/>
              </w:rPr>
              <w:t xml:space="preserve"> F/S</w:t>
            </w:r>
          </w:p>
        </w:tc>
      </w:tr>
      <w:tr w:rsidR="00B57D41" w:rsidRPr="00F741D7" w14:paraId="7A93454B" w14:textId="77777777" w:rsidTr="00666C3D">
        <w:tc>
          <w:tcPr>
            <w:tcW w:w="4608" w:type="dxa"/>
          </w:tcPr>
          <w:p w14:paraId="1CBBCEE9" w14:textId="77777777" w:rsidR="00B57D41" w:rsidRPr="00F741D7" w:rsidRDefault="00B57D41" w:rsidP="00434A07">
            <w:pPr>
              <w:spacing w:line="360" w:lineRule="auto"/>
              <w:ind w:left="34" w:hanging="34"/>
              <w:rPr>
                <w:rFonts w:ascii="Arial" w:hAnsi="Arial" w:cs="Arial"/>
                <w:sz w:val="19"/>
                <w:szCs w:val="19"/>
                <w:cs/>
              </w:rPr>
            </w:pPr>
          </w:p>
        </w:tc>
        <w:tc>
          <w:tcPr>
            <w:tcW w:w="2070" w:type="dxa"/>
            <w:tcBorders>
              <w:top w:val="single" w:sz="4" w:space="0" w:color="auto"/>
            </w:tcBorders>
          </w:tcPr>
          <w:p w14:paraId="6BFD84C1" w14:textId="77777777" w:rsidR="00B57D41" w:rsidRPr="00F741D7" w:rsidRDefault="00B57D41" w:rsidP="00434A07">
            <w:pPr>
              <w:spacing w:line="360" w:lineRule="auto"/>
              <w:ind w:left="34" w:hanging="34"/>
              <w:rPr>
                <w:rFonts w:ascii="Arial" w:hAnsi="Arial" w:cs="Arial"/>
                <w:sz w:val="19"/>
                <w:szCs w:val="19"/>
              </w:rPr>
            </w:pPr>
          </w:p>
        </w:tc>
        <w:tc>
          <w:tcPr>
            <w:tcW w:w="236" w:type="dxa"/>
          </w:tcPr>
          <w:p w14:paraId="77DABE38" w14:textId="77777777" w:rsidR="00B57D41" w:rsidRPr="00F741D7" w:rsidRDefault="00B57D41" w:rsidP="00434A07">
            <w:pPr>
              <w:spacing w:line="360" w:lineRule="auto"/>
              <w:ind w:left="34" w:hanging="34"/>
              <w:rPr>
                <w:rFonts w:ascii="Arial" w:hAnsi="Arial" w:cs="Arial"/>
                <w:sz w:val="19"/>
                <w:szCs w:val="19"/>
              </w:rPr>
            </w:pPr>
          </w:p>
        </w:tc>
        <w:tc>
          <w:tcPr>
            <w:tcW w:w="2194" w:type="dxa"/>
            <w:tcBorders>
              <w:top w:val="single" w:sz="4" w:space="0" w:color="auto"/>
            </w:tcBorders>
            <w:vAlign w:val="bottom"/>
          </w:tcPr>
          <w:p w14:paraId="1DC06FF1" w14:textId="77777777" w:rsidR="00B57D41" w:rsidRPr="00F741D7" w:rsidRDefault="00B57D41" w:rsidP="00434A07">
            <w:pPr>
              <w:spacing w:line="360" w:lineRule="auto"/>
              <w:ind w:left="34" w:hanging="34"/>
              <w:rPr>
                <w:rFonts w:ascii="Arial" w:hAnsi="Arial" w:cs="Arial"/>
                <w:sz w:val="19"/>
                <w:szCs w:val="19"/>
              </w:rPr>
            </w:pPr>
          </w:p>
        </w:tc>
      </w:tr>
      <w:tr w:rsidR="00F741D7" w:rsidRPr="00F741D7" w14:paraId="30096830" w14:textId="77777777" w:rsidTr="0002697E">
        <w:tc>
          <w:tcPr>
            <w:tcW w:w="4608" w:type="dxa"/>
            <w:vAlign w:val="bottom"/>
            <w:hideMark/>
          </w:tcPr>
          <w:p w14:paraId="7ED638CA" w14:textId="392A8A28" w:rsidR="00F741D7" w:rsidRPr="00F741D7" w:rsidRDefault="00F741D7" w:rsidP="003528A1">
            <w:pPr>
              <w:spacing w:line="360" w:lineRule="auto"/>
              <w:ind w:left="202" w:hanging="202"/>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1 January 2021</w:t>
            </w:r>
          </w:p>
        </w:tc>
        <w:tc>
          <w:tcPr>
            <w:tcW w:w="2070" w:type="dxa"/>
          </w:tcPr>
          <w:p w14:paraId="7B4DA8F9" w14:textId="3A4DA7A6" w:rsidR="00F741D7" w:rsidRPr="00F741D7" w:rsidRDefault="00F741D7" w:rsidP="00F741D7">
            <w:pPr>
              <w:tabs>
                <w:tab w:val="left" w:pos="1098"/>
              </w:tabs>
              <w:spacing w:line="360" w:lineRule="auto"/>
              <w:ind w:left="34" w:right="15" w:hanging="34"/>
              <w:jc w:val="right"/>
              <w:rPr>
                <w:rFonts w:ascii="Arial" w:hAnsi="Arial" w:cs="Arial"/>
                <w:sz w:val="19"/>
                <w:szCs w:val="19"/>
                <w:cs/>
              </w:rPr>
            </w:pPr>
            <w:r w:rsidRPr="00F741D7">
              <w:rPr>
                <w:rFonts w:ascii="Arial" w:hAnsi="Arial" w:cs="Arial"/>
                <w:sz w:val="19"/>
                <w:szCs w:val="19"/>
              </w:rPr>
              <w:t>317,917</w:t>
            </w:r>
          </w:p>
        </w:tc>
        <w:tc>
          <w:tcPr>
            <w:tcW w:w="236" w:type="dxa"/>
            <w:vAlign w:val="center"/>
          </w:tcPr>
          <w:p w14:paraId="6D584194" w14:textId="77777777" w:rsidR="00F741D7" w:rsidRPr="00F741D7" w:rsidRDefault="00F741D7" w:rsidP="00F741D7">
            <w:pPr>
              <w:tabs>
                <w:tab w:val="left" w:pos="1098"/>
              </w:tabs>
              <w:spacing w:line="360" w:lineRule="auto"/>
              <w:ind w:left="34" w:right="15" w:hanging="34"/>
              <w:jc w:val="right"/>
              <w:rPr>
                <w:rFonts w:ascii="Arial" w:hAnsi="Arial" w:cs="Arial"/>
                <w:sz w:val="19"/>
                <w:szCs w:val="19"/>
              </w:rPr>
            </w:pPr>
          </w:p>
        </w:tc>
        <w:tc>
          <w:tcPr>
            <w:tcW w:w="2194" w:type="dxa"/>
          </w:tcPr>
          <w:p w14:paraId="6DD8C4F9" w14:textId="4316C29A" w:rsidR="00F741D7" w:rsidRPr="00F741D7" w:rsidRDefault="00F741D7" w:rsidP="00F741D7">
            <w:pPr>
              <w:tabs>
                <w:tab w:val="left" w:pos="1098"/>
              </w:tabs>
              <w:spacing w:line="360" w:lineRule="auto"/>
              <w:ind w:left="34" w:right="15" w:hanging="34"/>
              <w:jc w:val="right"/>
              <w:rPr>
                <w:rFonts w:ascii="Arial" w:hAnsi="Arial" w:cs="Arial"/>
                <w:sz w:val="19"/>
                <w:szCs w:val="19"/>
              </w:rPr>
            </w:pPr>
            <w:r w:rsidRPr="00F741D7">
              <w:rPr>
                <w:rFonts w:ascii="Arial" w:hAnsi="Arial" w:cs="Arial"/>
                <w:sz w:val="19"/>
                <w:szCs w:val="19"/>
              </w:rPr>
              <w:t>221,754</w:t>
            </w:r>
          </w:p>
        </w:tc>
      </w:tr>
      <w:tr w:rsidR="00A40220" w:rsidRPr="00F741D7" w14:paraId="78187CEA" w14:textId="77777777" w:rsidTr="00666C3D">
        <w:tc>
          <w:tcPr>
            <w:tcW w:w="4608" w:type="dxa"/>
          </w:tcPr>
          <w:p w14:paraId="63E6CC6D" w14:textId="21153E38"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u w:val="single"/>
              </w:rPr>
              <w:t>Add</w:t>
            </w:r>
            <w:r w:rsidRPr="00F741D7">
              <w:rPr>
                <w:rFonts w:ascii="Arial" w:hAnsi="Arial" w:cs="Arial"/>
                <w:sz w:val="19"/>
                <w:szCs w:val="19"/>
              </w:rPr>
              <w:t xml:space="preserve"> Addition</w:t>
            </w:r>
          </w:p>
        </w:tc>
        <w:tc>
          <w:tcPr>
            <w:tcW w:w="2070" w:type="dxa"/>
          </w:tcPr>
          <w:p w14:paraId="283D545B" w14:textId="69D9ED16" w:rsidR="00A40220" w:rsidRPr="00A72117" w:rsidRDefault="00793E4C" w:rsidP="00A40220">
            <w:pPr>
              <w:tabs>
                <w:tab w:val="left" w:pos="1098"/>
              </w:tabs>
              <w:spacing w:line="360" w:lineRule="auto"/>
              <w:ind w:left="34" w:right="15" w:hanging="34"/>
              <w:jc w:val="right"/>
              <w:rPr>
                <w:rFonts w:ascii="Arial" w:hAnsi="Arial" w:cstheme="minorBidi"/>
                <w:sz w:val="19"/>
                <w:szCs w:val="19"/>
              </w:rPr>
            </w:pPr>
            <w:r>
              <w:rPr>
                <w:rFonts w:ascii="Arial" w:hAnsi="Arial" w:cs="Arial"/>
                <w:sz w:val="19"/>
                <w:szCs w:val="19"/>
              </w:rPr>
              <w:t>3</w:t>
            </w:r>
            <w:r w:rsidR="00A72117">
              <w:rPr>
                <w:rFonts w:ascii="Arial" w:hAnsi="Arial" w:cstheme="minorBidi"/>
                <w:sz w:val="19"/>
                <w:szCs w:val="19"/>
              </w:rPr>
              <w:t>3,684</w:t>
            </w:r>
          </w:p>
        </w:tc>
        <w:tc>
          <w:tcPr>
            <w:tcW w:w="236" w:type="dxa"/>
          </w:tcPr>
          <w:p w14:paraId="53D9E9F8"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69F1B0CC" w14:textId="0EEE2793" w:rsidR="00A40220" w:rsidRPr="004506E8" w:rsidRDefault="004506E8" w:rsidP="00A40220">
            <w:pPr>
              <w:tabs>
                <w:tab w:val="left" w:pos="1098"/>
              </w:tabs>
              <w:spacing w:line="360" w:lineRule="auto"/>
              <w:ind w:left="34" w:right="15" w:hanging="34"/>
              <w:jc w:val="right"/>
              <w:rPr>
                <w:rFonts w:ascii="Arial" w:hAnsi="Arial" w:cstheme="minorBidi"/>
                <w:sz w:val="19"/>
                <w:szCs w:val="19"/>
              </w:rPr>
            </w:pPr>
            <w:r>
              <w:rPr>
                <w:rFonts w:ascii="Arial" w:hAnsi="Arial" w:cstheme="minorBidi"/>
                <w:sz w:val="19"/>
                <w:szCs w:val="19"/>
              </w:rPr>
              <w:t>11,533</w:t>
            </w:r>
          </w:p>
        </w:tc>
      </w:tr>
      <w:tr w:rsidR="00A40220" w:rsidRPr="00F741D7" w14:paraId="1B571CB0" w14:textId="77777777" w:rsidTr="00666C3D">
        <w:tc>
          <w:tcPr>
            <w:tcW w:w="4608" w:type="dxa"/>
          </w:tcPr>
          <w:p w14:paraId="3E0984AB" w14:textId="13C0B5D3"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u w:val="single"/>
              </w:rPr>
              <w:t>Less</w:t>
            </w:r>
            <w:r w:rsidRPr="00F741D7">
              <w:rPr>
                <w:rFonts w:ascii="Arial" w:hAnsi="Arial" w:cs="Arial"/>
                <w:sz w:val="19"/>
                <w:szCs w:val="19"/>
              </w:rPr>
              <w:t xml:space="preserve"> Write-off</w:t>
            </w:r>
          </w:p>
        </w:tc>
        <w:tc>
          <w:tcPr>
            <w:tcW w:w="2070" w:type="dxa"/>
          </w:tcPr>
          <w:p w14:paraId="0E335A7B" w14:textId="247512CB" w:rsidR="00A40220" w:rsidRPr="00F741D7" w:rsidRDefault="00793E4C" w:rsidP="00A40220">
            <w:pPr>
              <w:tabs>
                <w:tab w:val="left" w:pos="1098"/>
              </w:tabs>
              <w:spacing w:line="360" w:lineRule="auto"/>
              <w:ind w:left="34" w:right="15" w:hanging="34"/>
              <w:jc w:val="right"/>
              <w:rPr>
                <w:rFonts w:ascii="Arial" w:hAnsi="Arial" w:cs="Arial"/>
                <w:sz w:val="19"/>
                <w:szCs w:val="19"/>
              </w:rPr>
            </w:pPr>
            <w:r>
              <w:rPr>
                <w:rFonts w:ascii="Arial" w:hAnsi="Arial" w:cs="Arial"/>
                <w:sz w:val="19"/>
                <w:szCs w:val="19"/>
              </w:rPr>
              <w:t>(</w:t>
            </w:r>
            <w:r w:rsidR="00A125D2">
              <w:rPr>
                <w:rFonts w:ascii="Arial" w:hAnsi="Arial" w:cs="Arial"/>
                <w:sz w:val="19"/>
                <w:szCs w:val="19"/>
              </w:rPr>
              <w:t>11</w:t>
            </w:r>
            <w:r w:rsidR="00A72117">
              <w:rPr>
                <w:rFonts w:ascii="Arial" w:hAnsi="Arial" w:cs="Arial"/>
                <w:sz w:val="19"/>
                <w:szCs w:val="19"/>
              </w:rPr>
              <w:t>6</w:t>
            </w:r>
            <w:r w:rsidR="00A125D2">
              <w:rPr>
                <w:rFonts w:ascii="Arial" w:hAnsi="Arial" w:cs="Arial"/>
                <w:sz w:val="19"/>
                <w:szCs w:val="19"/>
              </w:rPr>
              <w:t>,</w:t>
            </w:r>
            <w:r w:rsidR="00A72117">
              <w:rPr>
                <w:rFonts w:ascii="Arial" w:hAnsi="Arial" w:cs="Arial"/>
                <w:sz w:val="19"/>
                <w:szCs w:val="19"/>
              </w:rPr>
              <w:t>428</w:t>
            </w:r>
            <w:r>
              <w:rPr>
                <w:rFonts w:ascii="Arial" w:hAnsi="Arial" w:cs="Arial"/>
                <w:sz w:val="19"/>
                <w:szCs w:val="19"/>
              </w:rPr>
              <w:t>)</w:t>
            </w:r>
          </w:p>
        </w:tc>
        <w:tc>
          <w:tcPr>
            <w:tcW w:w="236" w:type="dxa"/>
          </w:tcPr>
          <w:p w14:paraId="6322E9A9"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4D6AF573" w14:textId="79FC6D66" w:rsidR="00A40220" w:rsidRPr="00F741D7" w:rsidRDefault="004506E8" w:rsidP="00A40220">
            <w:pPr>
              <w:tabs>
                <w:tab w:val="left" w:pos="1098"/>
              </w:tabs>
              <w:spacing w:line="360" w:lineRule="auto"/>
              <w:ind w:left="34" w:right="15" w:hanging="34"/>
              <w:jc w:val="right"/>
              <w:rPr>
                <w:rFonts w:ascii="Arial" w:hAnsi="Arial" w:cs="Arial"/>
                <w:sz w:val="19"/>
                <w:szCs w:val="19"/>
                <w:cs/>
              </w:rPr>
            </w:pPr>
            <w:r>
              <w:rPr>
                <w:rFonts w:ascii="Arial" w:hAnsi="Arial" w:cs="Arial"/>
                <w:sz w:val="19"/>
                <w:szCs w:val="19"/>
              </w:rPr>
              <w:t>(36,836)</w:t>
            </w:r>
          </w:p>
        </w:tc>
      </w:tr>
      <w:tr w:rsidR="00A40220" w:rsidRPr="00F741D7" w14:paraId="29746D6D" w14:textId="77777777" w:rsidTr="00666C3D">
        <w:tc>
          <w:tcPr>
            <w:tcW w:w="4608" w:type="dxa"/>
            <w:vAlign w:val="bottom"/>
          </w:tcPr>
          <w:p w14:paraId="4C890C5F" w14:textId="7CB9651A" w:rsidR="00A40220" w:rsidRPr="00F741D7" w:rsidRDefault="00A40220" w:rsidP="00A40220">
            <w:pPr>
              <w:spacing w:line="360" w:lineRule="auto"/>
              <w:rPr>
                <w:rFonts w:ascii="Arial" w:hAnsi="Arial" w:cs="Arial"/>
                <w:sz w:val="19"/>
                <w:szCs w:val="19"/>
              </w:rPr>
            </w:pPr>
            <w:r w:rsidRPr="00F741D7">
              <w:rPr>
                <w:rFonts w:ascii="Arial" w:hAnsi="Arial" w:cs="Arial"/>
                <w:color w:val="FFFFFF" w:themeColor="background1"/>
                <w:sz w:val="19"/>
                <w:szCs w:val="19"/>
                <w:u w:val="single"/>
              </w:rPr>
              <w:t>Less</w:t>
            </w:r>
            <w:r w:rsidRPr="00F741D7">
              <w:rPr>
                <w:rFonts w:ascii="Arial" w:hAnsi="Arial" w:cs="Arial"/>
                <w:sz w:val="19"/>
                <w:szCs w:val="19"/>
              </w:rPr>
              <w:t xml:space="preserve"> Depreciation during the period</w:t>
            </w:r>
          </w:p>
        </w:tc>
        <w:tc>
          <w:tcPr>
            <w:tcW w:w="2070" w:type="dxa"/>
          </w:tcPr>
          <w:p w14:paraId="40AC6EAE" w14:textId="2642FA23" w:rsidR="00A40220" w:rsidRPr="00F741D7" w:rsidRDefault="00793E4C" w:rsidP="00A40220">
            <w:pPr>
              <w:tabs>
                <w:tab w:val="left" w:pos="1098"/>
              </w:tabs>
              <w:spacing w:line="360" w:lineRule="auto"/>
              <w:ind w:left="34" w:right="15" w:hanging="34"/>
              <w:jc w:val="right"/>
              <w:rPr>
                <w:rFonts w:ascii="Arial" w:hAnsi="Arial" w:cs="Arial"/>
                <w:sz w:val="19"/>
                <w:szCs w:val="19"/>
                <w:cs/>
              </w:rPr>
            </w:pPr>
            <w:r>
              <w:rPr>
                <w:rFonts w:ascii="Arial" w:hAnsi="Arial" w:cs="Arial"/>
                <w:sz w:val="19"/>
                <w:szCs w:val="19"/>
              </w:rPr>
              <w:t>(</w:t>
            </w:r>
            <w:r w:rsidR="0032793B">
              <w:rPr>
                <w:rFonts w:ascii="Arial" w:hAnsi="Arial" w:cs="Arial"/>
                <w:sz w:val="19"/>
                <w:szCs w:val="19"/>
              </w:rPr>
              <w:t>29,969</w:t>
            </w:r>
            <w:r>
              <w:rPr>
                <w:rFonts w:ascii="Arial" w:hAnsi="Arial" w:cs="Arial"/>
                <w:sz w:val="19"/>
                <w:szCs w:val="19"/>
              </w:rPr>
              <w:t>)</w:t>
            </w:r>
          </w:p>
        </w:tc>
        <w:tc>
          <w:tcPr>
            <w:tcW w:w="236" w:type="dxa"/>
          </w:tcPr>
          <w:p w14:paraId="321EDEB5"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655282E5" w14:textId="1EFE0DE5" w:rsidR="00A40220" w:rsidRPr="00F741D7" w:rsidRDefault="004506E8" w:rsidP="00A40220">
            <w:pPr>
              <w:tabs>
                <w:tab w:val="left" w:pos="1098"/>
              </w:tabs>
              <w:spacing w:line="360" w:lineRule="auto"/>
              <w:ind w:left="34" w:right="15" w:hanging="34"/>
              <w:jc w:val="right"/>
              <w:rPr>
                <w:rFonts w:ascii="Arial" w:hAnsi="Arial" w:cs="Arial"/>
                <w:sz w:val="19"/>
                <w:szCs w:val="19"/>
              </w:rPr>
            </w:pPr>
            <w:r>
              <w:rPr>
                <w:rFonts w:ascii="Arial" w:hAnsi="Arial" w:cs="Arial"/>
                <w:sz w:val="19"/>
                <w:szCs w:val="19"/>
              </w:rPr>
              <w:t>(22,391)</w:t>
            </w:r>
          </w:p>
        </w:tc>
      </w:tr>
      <w:tr w:rsidR="00A40220" w:rsidRPr="00F741D7" w14:paraId="5B4E7922" w14:textId="77777777" w:rsidTr="00666C3D">
        <w:tc>
          <w:tcPr>
            <w:tcW w:w="4608" w:type="dxa"/>
            <w:vAlign w:val="bottom"/>
          </w:tcPr>
          <w:p w14:paraId="32E1D12D" w14:textId="77777777" w:rsidR="00A40220" w:rsidRPr="00F741D7" w:rsidRDefault="00A40220" w:rsidP="00A40220">
            <w:pPr>
              <w:spacing w:line="360" w:lineRule="auto"/>
              <w:ind w:left="34" w:hanging="34"/>
              <w:rPr>
                <w:rFonts w:ascii="Arial" w:hAnsi="Arial" w:cs="Arial"/>
                <w:sz w:val="19"/>
                <w:szCs w:val="19"/>
                <w:lang w:val="en-GB"/>
              </w:rPr>
            </w:pPr>
            <w:r w:rsidRPr="00F741D7">
              <w:rPr>
                <w:rFonts w:ascii="Arial" w:hAnsi="Arial" w:cs="Arial"/>
                <w:sz w:val="19"/>
                <w:szCs w:val="19"/>
                <w:lang w:val="en-GB"/>
              </w:rPr>
              <w:t xml:space="preserve">Exchange differences from financial statements  </w:t>
            </w:r>
          </w:p>
          <w:p w14:paraId="3A079DDD" w14:textId="1C22820B"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lang w:val="en-GB"/>
              </w:rPr>
              <w:t xml:space="preserve">    translation</w:t>
            </w:r>
          </w:p>
        </w:tc>
        <w:tc>
          <w:tcPr>
            <w:tcW w:w="2070" w:type="dxa"/>
          </w:tcPr>
          <w:p w14:paraId="51892B05" w14:textId="77777777" w:rsidR="00A40220" w:rsidRDefault="00A40220" w:rsidP="00A40220">
            <w:pPr>
              <w:tabs>
                <w:tab w:val="left" w:pos="1098"/>
              </w:tabs>
              <w:spacing w:line="360" w:lineRule="auto"/>
              <w:ind w:left="34" w:right="15" w:hanging="34"/>
              <w:jc w:val="right"/>
              <w:rPr>
                <w:rFonts w:ascii="Arial" w:hAnsi="Arial" w:cs="Arial"/>
                <w:sz w:val="19"/>
                <w:szCs w:val="19"/>
              </w:rPr>
            </w:pPr>
          </w:p>
          <w:p w14:paraId="5140040C" w14:textId="2C04DC6E" w:rsidR="00793E4C" w:rsidRPr="00F741D7" w:rsidRDefault="0032793B" w:rsidP="00A40220">
            <w:pPr>
              <w:tabs>
                <w:tab w:val="left" w:pos="1098"/>
              </w:tabs>
              <w:spacing w:line="360" w:lineRule="auto"/>
              <w:ind w:left="34" w:right="15" w:hanging="34"/>
              <w:jc w:val="right"/>
              <w:rPr>
                <w:rFonts w:ascii="Arial" w:hAnsi="Arial" w:cs="Arial"/>
                <w:sz w:val="19"/>
                <w:szCs w:val="19"/>
              </w:rPr>
            </w:pPr>
            <w:r>
              <w:rPr>
                <w:rFonts w:ascii="Arial" w:hAnsi="Arial" w:cs="Arial"/>
                <w:sz w:val="19"/>
                <w:szCs w:val="19"/>
              </w:rPr>
              <w:t>7,267</w:t>
            </w:r>
          </w:p>
        </w:tc>
        <w:tc>
          <w:tcPr>
            <w:tcW w:w="236" w:type="dxa"/>
          </w:tcPr>
          <w:p w14:paraId="1FE81541"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Pr>
          <w:p w14:paraId="5582D111" w14:textId="77777777" w:rsidR="00174ABA" w:rsidRDefault="00896B00" w:rsidP="00896B00">
            <w:pPr>
              <w:tabs>
                <w:tab w:val="left" w:pos="1098"/>
              </w:tabs>
              <w:spacing w:line="360" w:lineRule="auto"/>
              <w:ind w:left="34" w:right="15" w:hanging="34"/>
              <w:jc w:val="center"/>
              <w:rPr>
                <w:rFonts w:ascii="Arial" w:hAnsi="Arial" w:cs="Arial"/>
                <w:sz w:val="19"/>
                <w:szCs w:val="19"/>
              </w:rPr>
            </w:pPr>
            <w:r>
              <w:rPr>
                <w:rFonts w:ascii="Arial" w:hAnsi="Arial" w:cs="Arial"/>
                <w:sz w:val="19"/>
                <w:szCs w:val="19"/>
              </w:rPr>
              <w:t xml:space="preserve">    </w:t>
            </w:r>
          </w:p>
          <w:p w14:paraId="258430BD" w14:textId="16444E76" w:rsidR="004506E8" w:rsidRPr="00F741D7" w:rsidRDefault="004506E8" w:rsidP="00A40220">
            <w:pPr>
              <w:tabs>
                <w:tab w:val="left" w:pos="1098"/>
              </w:tabs>
              <w:spacing w:line="360" w:lineRule="auto"/>
              <w:ind w:left="34" w:right="15" w:hanging="34"/>
              <w:jc w:val="center"/>
              <w:rPr>
                <w:rFonts w:ascii="Arial" w:hAnsi="Arial" w:cs="Arial"/>
                <w:sz w:val="19"/>
                <w:szCs w:val="19"/>
                <w:cs/>
              </w:rPr>
            </w:pPr>
            <w:r>
              <w:rPr>
                <w:rFonts w:ascii="Arial" w:hAnsi="Arial" w:cs="Arial"/>
                <w:sz w:val="19"/>
                <w:szCs w:val="19"/>
              </w:rPr>
              <w:t xml:space="preserve">                    -</w:t>
            </w:r>
          </w:p>
        </w:tc>
      </w:tr>
      <w:tr w:rsidR="00A40220" w:rsidRPr="00F741D7" w14:paraId="79559DB1" w14:textId="77777777" w:rsidTr="00666C3D">
        <w:tc>
          <w:tcPr>
            <w:tcW w:w="4608" w:type="dxa"/>
            <w:hideMark/>
          </w:tcPr>
          <w:p w14:paraId="08354DE8" w14:textId="151664AA" w:rsidR="00A40220" w:rsidRPr="00F741D7" w:rsidRDefault="00A40220" w:rsidP="00A40220">
            <w:pPr>
              <w:spacing w:line="360" w:lineRule="auto"/>
              <w:ind w:left="34" w:hanging="34"/>
              <w:rPr>
                <w:rFonts w:ascii="Arial" w:hAnsi="Arial" w:cs="Arial"/>
                <w:sz w:val="19"/>
                <w:szCs w:val="19"/>
              </w:rPr>
            </w:pPr>
            <w:r w:rsidRPr="00F741D7">
              <w:rPr>
                <w:rFonts w:ascii="Arial" w:hAnsi="Arial" w:cs="Arial"/>
                <w:sz w:val="19"/>
                <w:szCs w:val="19"/>
              </w:rPr>
              <w:t xml:space="preserve">Net book value as </w:t>
            </w:r>
            <w:proofErr w:type="gramStart"/>
            <w:r w:rsidRPr="00F741D7">
              <w:rPr>
                <w:rFonts w:ascii="Arial" w:hAnsi="Arial" w:cs="Arial"/>
                <w:sz w:val="19"/>
                <w:szCs w:val="19"/>
              </w:rPr>
              <w:t>at</w:t>
            </w:r>
            <w:proofErr w:type="gramEnd"/>
            <w:r w:rsidRPr="00F741D7">
              <w:rPr>
                <w:rFonts w:ascii="Arial" w:hAnsi="Arial" w:cs="Arial"/>
                <w:sz w:val="19"/>
                <w:szCs w:val="19"/>
              </w:rPr>
              <w:t xml:space="preserve"> </w:t>
            </w:r>
            <w:r w:rsidR="00642313" w:rsidRPr="00642313">
              <w:rPr>
                <w:rFonts w:ascii="Arial" w:hAnsi="Arial" w:cs="Arial"/>
                <w:sz w:val="19"/>
                <w:szCs w:val="19"/>
                <w:lang w:val="en-GB"/>
              </w:rPr>
              <w:t>30 June</w:t>
            </w:r>
            <w:r w:rsidRPr="00F741D7">
              <w:rPr>
                <w:rFonts w:ascii="Arial" w:hAnsi="Arial" w:cs="Arial"/>
                <w:sz w:val="19"/>
                <w:szCs w:val="19"/>
                <w:lang w:val="en-GB"/>
              </w:rPr>
              <w:t xml:space="preserve"> 2021</w:t>
            </w:r>
          </w:p>
        </w:tc>
        <w:tc>
          <w:tcPr>
            <w:tcW w:w="2070" w:type="dxa"/>
            <w:tcBorders>
              <w:top w:val="single" w:sz="4" w:space="0" w:color="auto"/>
              <w:bottom w:val="single" w:sz="12" w:space="0" w:color="auto"/>
            </w:tcBorders>
          </w:tcPr>
          <w:p w14:paraId="7FFA81E9" w14:textId="7B70F91D" w:rsidR="00A40220" w:rsidRPr="00F741D7" w:rsidRDefault="00793E4C" w:rsidP="00A40220">
            <w:pPr>
              <w:tabs>
                <w:tab w:val="left" w:pos="1098"/>
              </w:tabs>
              <w:spacing w:line="360" w:lineRule="auto"/>
              <w:ind w:left="34" w:right="15" w:hanging="34"/>
              <w:jc w:val="right"/>
              <w:rPr>
                <w:rFonts w:ascii="Arial" w:hAnsi="Arial" w:cs="Arial"/>
                <w:sz w:val="19"/>
                <w:szCs w:val="19"/>
              </w:rPr>
            </w:pPr>
            <w:r>
              <w:rPr>
                <w:rFonts w:ascii="Arial" w:hAnsi="Arial" w:cs="Arial"/>
                <w:sz w:val="19"/>
                <w:szCs w:val="19"/>
              </w:rPr>
              <w:t>212,47</w:t>
            </w:r>
            <w:r w:rsidR="00A125D2">
              <w:rPr>
                <w:rFonts w:ascii="Arial" w:hAnsi="Arial" w:cs="Arial"/>
                <w:sz w:val="19"/>
                <w:szCs w:val="19"/>
              </w:rPr>
              <w:t>1</w:t>
            </w:r>
          </w:p>
        </w:tc>
        <w:tc>
          <w:tcPr>
            <w:tcW w:w="236" w:type="dxa"/>
          </w:tcPr>
          <w:p w14:paraId="4856D688" w14:textId="77777777" w:rsidR="00A40220" w:rsidRPr="00F741D7" w:rsidRDefault="00A40220" w:rsidP="00A40220">
            <w:pPr>
              <w:tabs>
                <w:tab w:val="left" w:pos="1098"/>
              </w:tabs>
              <w:spacing w:line="360" w:lineRule="auto"/>
              <w:ind w:left="34" w:right="15" w:hanging="34"/>
              <w:jc w:val="right"/>
              <w:rPr>
                <w:rFonts w:ascii="Arial" w:hAnsi="Arial" w:cs="Arial"/>
                <w:sz w:val="19"/>
                <w:szCs w:val="19"/>
              </w:rPr>
            </w:pPr>
          </w:p>
        </w:tc>
        <w:tc>
          <w:tcPr>
            <w:tcW w:w="2194" w:type="dxa"/>
            <w:tcBorders>
              <w:top w:val="single" w:sz="4" w:space="0" w:color="auto"/>
              <w:bottom w:val="single" w:sz="12" w:space="0" w:color="auto"/>
            </w:tcBorders>
          </w:tcPr>
          <w:p w14:paraId="4671083B" w14:textId="72118E41" w:rsidR="00A40220" w:rsidRPr="00F741D7" w:rsidRDefault="004506E8" w:rsidP="00A40220">
            <w:pPr>
              <w:tabs>
                <w:tab w:val="left" w:pos="1098"/>
              </w:tabs>
              <w:spacing w:line="360" w:lineRule="auto"/>
              <w:ind w:left="34" w:right="15" w:hanging="34"/>
              <w:jc w:val="right"/>
              <w:rPr>
                <w:rFonts w:ascii="Arial" w:hAnsi="Arial" w:cs="Arial"/>
                <w:sz w:val="19"/>
                <w:szCs w:val="19"/>
                <w:cs/>
              </w:rPr>
            </w:pPr>
            <w:r>
              <w:rPr>
                <w:rFonts w:ascii="Arial" w:hAnsi="Arial" w:cs="Arial"/>
                <w:sz w:val="19"/>
                <w:szCs w:val="19"/>
              </w:rPr>
              <w:t>174,060</w:t>
            </w:r>
          </w:p>
        </w:tc>
      </w:tr>
    </w:tbl>
    <w:p w14:paraId="200E219D" w14:textId="77777777" w:rsidR="00161D8A" w:rsidRDefault="00161D8A" w:rsidP="00161D8A">
      <w:pPr>
        <w:pStyle w:val="BodyTextIndent3"/>
        <w:tabs>
          <w:tab w:val="num" w:pos="786"/>
        </w:tabs>
        <w:spacing w:line="360" w:lineRule="auto"/>
        <w:ind w:left="423" w:firstLine="0"/>
        <w:rPr>
          <w:rFonts w:ascii="Arial" w:hAnsi="Arial" w:cs="Arial"/>
          <w:b/>
          <w:bCs/>
          <w:sz w:val="19"/>
          <w:szCs w:val="19"/>
          <w:lang w:bidi="th-TH"/>
        </w:rPr>
      </w:pPr>
    </w:p>
    <w:p w14:paraId="632FB880" w14:textId="15E22766" w:rsidR="00CF3370" w:rsidRPr="0072431B"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INTANGIBLE ASSETS - NET</w:t>
      </w:r>
    </w:p>
    <w:p w14:paraId="632FB881" w14:textId="77777777" w:rsidR="008C26BD" w:rsidRPr="008C26BD"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7F3D4042" w:rsidR="004804CD" w:rsidRDefault="00127D9F" w:rsidP="00127D9F">
      <w:pPr>
        <w:pStyle w:val="ListParagraph"/>
        <w:spacing w:line="360" w:lineRule="auto"/>
        <w:ind w:left="426" w:right="-143"/>
        <w:jc w:val="thaiDistribute"/>
        <w:rPr>
          <w:rFonts w:ascii="Arial" w:hAnsi="Arial" w:cs="Arial"/>
          <w:sz w:val="19"/>
          <w:szCs w:val="19"/>
          <w:lang w:val="en-GB"/>
        </w:rPr>
      </w:pPr>
      <w:r>
        <w:rPr>
          <w:rFonts w:ascii="Arial" w:hAnsi="Arial" w:cs="Arial"/>
          <w:sz w:val="19"/>
          <w:szCs w:val="19"/>
          <w:lang w:val="en-US" w:bidi="th-TH"/>
        </w:rPr>
        <w:t>The condensed movements</w:t>
      </w:r>
      <w:r w:rsidR="004804CD" w:rsidRPr="00463909">
        <w:rPr>
          <w:rFonts w:ascii="Arial" w:hAnsi="Arial" w:cs="Arial"/>
          <w:sz w:val="19"/>
          <w:szCs w:val="19"/>
          <w:lang w:val="en-GB"/>
        </w:rPr>
        <w:t xml:space="preserve"> in the accounts for the </w:t>
      </w:r>
      <w:r w:rsidR="00642313">
        <w:rPr>
          <w:rFonts w:ascii="Arial" w:hAnsi="Arial" w:cs="Arial"/>
          <w:sz w:val="19"/>
          <w:szCs w:val="19"/>
          <w:lang w:val="en-GB"/>
        </w:rPr>
        <w:t>six</w:t>
      </w:r>
      <w:r w:rsidR="004804CD" w:rsidRPr="00463909">
        <w:rPr>
          <w:rFonts w:ascii="Arial" w:hAnsi="Arial" w:cs="Arial"/>
          <w:sz w:val="19"/>
          <w:szCs w:val="19"/>
          <w:lang w:val="en-GB"/>
        </w:rPr>
        <w:t xml:space="preserve">-month period ended </w:t>
      </w:r>
      <w:r w:rsidR="00642313" w:rsidRPr="00642313">
        <w:rPr>
          <w:rFonts w:ascii="Arial" w:hAnsi="Arial" w:cs="Arial"/>
          <w:sz w:val="19"/>
          <w:szCs w:val="19"/>
          <w:lang w:val="en-GB"/>
        </w:rPr>
        <w:t>30 June</w:t>
      </w:r>
      <w:r w:rsidR="00523781" w:rsidRPr="00523781">
        <w:rPr>
          <w:rFonts w:ascii="Arial" w:hAnsi="Arial" w:cs="Arial"/>
          <w:sz w:val="19"/>
          <w:szCs w:val="19"/>
          <w:lang w:val="en-GB"/>
        </w:rPr>
        <w:t xml:space="preserve"> 2021</w:t>
      </w:r>
      <w:r w:rsidR="009D1A22">
        <w:rPr>
          <w:rFonts w:ascii="Arial" w:hAnsi="Arial" w:cs="Arial"/>
          <w:sz w:val="19"/>
          <w:szCs w:val="19"/>
          <w:lang w:val="en-GB"/>
        </w:rPr>
        <w:t xml:space="preserve"> </w:t>
      </w:r>
      <w:r w:rsidR="004804CD" w:rsidRPr="00463909">
        <w:rPr>
          <w:rFonts w:ascii="Arial" w:hAnsi="Arial" w:cs="Arial"/>
          <w:sz w:val="19"/>
          <w:szCs w:val="19"/>
          <w:lang w:val="en-GB"/>
        </w:rPr>
        <w:t>are as follow:</w:t>
      </w:r>
    </w:p>
    <w:p w14:paraId="632FB883" w14:textId="77777777" w:rsidR="009D1A22" w:rsidRPr="00876507" w:rsidRDefault="009D1A22" w:rsidP="008E5DFD">
      <w:pPr>
        <w:pStyle w:val="ListParagraph"/>
        <w:spacing w:line="360" w:lineRule="auto"/>
        <w:ind w:left="426" w:right="-143"/>
        <w:rPr>
          <w:rFonts w:ascii="Arial" w:hAnsi="Arial" w:cs="Arial"/>
          <w:sz w:val="10"/>
          <w:szCs w:val="10"/>
          <w:lang w:val="en-GB"/>
        </w:rPr>
      </w:pPr>
    </w:p>
    <w:tbl>
      <w:tblPr>
        <w:tblW w:w="9054" w:type="dxa"/>
        <w:tblInd w:w="450" w:type="dxa"/>
        <w:tblLayout w:type="fixed"/>
        <w:tblLook w:val="04A0" w:firstRow="1" w:lastRow="0" w:firstColumn="1" w:lastColumn="0" w:noHBand="0" w:noVBand="1"/>
      </w:tblPr>
      <w:tblGrid>
        <w:gridCol w:w="4554"/>
        <w:gridCol w:w="2070"/>
        <w:gridCol w:w="236"/>
        <w:gridCol w:w="2194"/>
      </w:tblGrid>
      <w:tr w:rsidR="004804CD" w:rsidRPr="0038246E" w14:paraId="632FB888" w14:textId="77777777" w:rsidTr="00B30324">
        <w:tc>
          <w:tcPr>
            <w:tcW w:w="4554" w:type="dxa"/>
          </w:tcPr>
          <w:p w14:paraId="632FB884" w14:textId="77777777" w:rsidR="004804CD" w:rsidRPr="0038246E" w:rsidRDefault="004804CD" w:rsidP="00A0306F">
            <w:pPr>
              <w:spacing w:line="360" w:lineRule="auto"/>
              <w:ind w:left="34" w:hanging="34"/>
              <w:rPr>
                <w:rFonts w:ascii="Arial" w:hAnsi="Arial" w:cs="Arial"/>
                <w:sz w:val="19"/>
                <w:szCs w:val="19"/>
              </w:rPr>
            </w:pPr>
          </w:p>
        </w:tc>
        <w:tc>
          <w:tcPr>
            <w:tcW w:w="2070" w:type="dxa"/>
            <w:vAlign w:val="center"/>
          </w:tcPr>
          <w:p w14:paraId="632FB885" w14:textId="77777777" w:rsidR="004804CD" w:rsidRPr="0038246E" w:rsidRDefault="004804CD" w:rsidP="00A0306F">
            <w:pPr>
              <w:spacing w:line="360" w:lineRule="auto"/>
              <w:ind w:left="34" w:hanging="34"/>
              <w:rPr>
                <w:rFonts w:ascii="Arial" w:hAnsi="Arial" w:cs="Arial"/>
                <w:sz w:val="19"/>
                <w:szCs w:val="19"/>
                <w:cs/>
              </w:rPr>
            </w:pPr>
          </w:p>
        </w:tc>
        <w:tc>
          <w:tcPr>
            <w:tcW w:w="236" w:type="dxa"/>
          </w:tcPr>
          <w:p w14:paraId="632FB886" w14:textId="77777777" w:rsidR="004804CD" w:rsidRPr="0038246E" w:rsidRDefault="004804CD" w:rsidP="00A0306F">
            <w:pPr>
              <w:spacing w:line="360" w:lineRule="auto"/>
              <w:ind w:left="34" w:hanging="34"/>
              <w:rPr>
                <w:rFonts w:ascii="Arial" w:hAnsi="Arial" w:cs="Arial"/>
                <w:sz w:val="19"/>
                <w:szCs w:val="19"/>
              </w:rPr>
            </w:pPr>
          </w:p>
        </w:tc>
        <w:tc>
          <w:tcPr>
            <w:tcW w:w="2194" w:type="dxa"/>
            <w:vAlign w:val="center"/>
            <w:hideMark/>
          </w:tcPr>
          <w:p w14:paraId="632FB887" w14:textId="77777777" w:rsidR="004804CD" w:rsidRPr="0038246E" w:rsidRDefault="004804CD" w:rsidP="00A0306F">
            <w:pPr>
              <w:spacing w:line="360" w:lineRule="auto"/>
              <w:ind w:left="34" w:hanging="34"/>
              <w:rPr>
                <w:rFonts w:ascii="Arial" w:hAnsi="Arial" w:cs="Arial"/>
                <w:sz w:val="19"/>
                <w:szCs w:val="19"/>
                <w:cs/>
              </w:rPr>
            </w:pPr>
            <w:r w:rsidRPr="0038246E">
              <w:rPr>
                <w:rFonts w:ascii="Arial" w:hAnsi="Arial" w:cs="Arial"/>
                <w:sz w:val="19"/>
                <w:szCs w:val="19"/>
              </w:rPr>
              <w:t>(</w:t>
            </w:r>
            <w:proofErr w:type="gramStart"/>
            <w:r w:rsidRPr="0038246E">
              <w:rPr>
                <w:rFonts w:ascii="Arial" w:hAnsi="Arial" w:cs="Arial"/>
                <w:sz w:val="19"/>
                <w:szCs w:val="19"/>
              </w:rPr>
              <w:t>Unit :</w:t>
            </w:r>
            <w:proofErr w:type="gramEnd"/>
            <w:r w:rsidRPr="0038246E">
              <w:rPr>
                <w:rFonts w:ascii="Arial" w:hAnsi="Arial" w:cs="Arial"/>
                <w:sz w:val="19"/>
                <w:szCs w:val="19"/>
                <w:cs/>
              </w:rPr>
              <w:t xml:space="preserve"> </w:t>
            </w:r>
            <w:r w:rsidRPr="0038246E">
              <w:rPr>
                <w:rFonts w:ascii="Arial" w:hAnsi="Arial" w:cs="Arial"/>
                <w:sz w:val="19"/>
                <w:szCs w:val="19"/>
              </w:rPr>
              <w:t>Thousand Baht)</w:t>
            </w:r>
          </w:p>
        </w:tc>
      </w:tr>
      <w:tr w:rsidR="005B2B03" w:rsidRPr="0038246E" w14:paraId="632FB88D" w14:textId="77777777" w:rsidTr="00B30324">
        <w:tc>
          <w:tcPr>
            <w:tcW w:w="4554" w:type="dxa"/>
          </w:tcPr>
          <w:p w14:paraId="632FB889" w14:textId="77777777" w:rsidR="005B2B03" w:rsidRPr="0038246E" w:rsidRDefault="005B2B03" w:rsidP="00A0306F">
            <w:pPr>
              <w:spacing w:line="360" w:lineRule="auto"/>
              <w:ind w:left="34" w:hanging="34"/>
              <w:rPr>
                <w:rFonts w:ascii="Arial" w:hAnsi="Arial" w:cs="Arial"/>
                <w:sz w:val="19"/>
                <w:szCs w:val="19"/>
                <w:cs/>
              </w:rPr>
            </w:pPr>
          </w:p>
        </w:tc>
        <w:tc>
          <w:tcPr>
            <w:tcW w:w="2070" w:type="dxa"/>
            <w:tcBorders>
              <w:bottom w:val="single" w:sz="4" w:space="0" w:color="auto"/>
            </w:tcBorders>
            <w:hideMark/>
          </w:tcPr>
          <w:p w14:paraId="632FB88A" w14:textId="77777777" w:rsidR="005B2B03" w:rsidRPr="0038246E" w:rsidRDefault="005B2B03" w:rsidP="00A0306F">
            <w:pPr>
              <w:spacing w:line="360" w:lineRule="auto"/>
              <w:ind w:left="34" w:hanging="34"/>
              <w:jc w:val="center"/>
              <w:rPr>
                <w:rFonts w:ascii="Arial" w:hAnsi="Arial" w:cs="Arial"/>
                <w:sz w:val="19"/>
                <w:szCs w:val="19"/>
                <w:cs/>
              </w:rPr>
            </w:pPr>
            <w:r w:rsidRPr="0038246E">
              <w:rPr>
                <w:rFonts w:ascii="Arial" w:hAnsi="Arial" w:cs="Arial"/>
                <w:sz w:val="19"/>
                <w:szCs w:val="19"/>
                <w:cs/>
              </w:rPr>
              <w:t>Consolidated F/S</w:t>
            </w:r>
          </w:p>
        </w:tc>
        <w:tc>
          <w:tcPr>
            <w:tcW w:w="236" w:type="dxa"/>
          </w:tcPr>
          <w:p w14:paraId="632FB88B" w14:textId="77777777" w:rsidR="005B2B03" w:rsidRPr="0038246E" w:rsidRDefault="005B2B03" w:rsidP="00A0306F">
            <w:pPr>
              <w:spacing w:line="360" w:lineRule="auto"/>
              <w:ind w:left="34" w:hanging="34"/>
              <w:rPr>
                <w:rFonts w:ascii="Arial" w:hAnsi="Arial" w:cs="Arial"/>
                <w:sz w:val="19"/>
                <w:szCs w:val="19"/>
              </w:rPr>
            </w:pPr>
          </w:p>
        </w:tc>
        <w:tc>
          <w:tcPr>
            <w:tcW w:w="2194" w:type="dxa"/>
            <w:tcBorders>
              <w:bottom w:val="single" w:sz="4" w:space="0" w:color="auto"/>
            </w:tcBorders>
            <w:hideMark/>
          </w:tcPr>
          <w:p w14:paraId="632FB88C" w14:textId="77777777" w:rsidR="005B2B03" w:rsidRPr="0038246E" w:rsidRDefault="005B2B03" w:rsidP="00A0306F">
            <w:pPr>
              <w:spacing w:line="360" w:lineRule="auto"/>
              <w:ind w:left="34" w:hanging="34"/>
              <w:jc w:val="center"/>
              <w:rPr>
                <w:rFonts w:ascii="Arial" w:hAnsi="Arial" w:cs="Arial"/>
                <w:sz w:val="19"/>
                <w:szCs w:val="19"/>
                <w:cs/>
              </w:rPr>
            </w:pPr>
            <w:proofErr w:type="spellStart"/>
            <w:r w:rsidRPr="0038246E">
              <w:rPr>
                <w:rFonts w:ascii="Arial" w:hAnsi="Arial" w:cs="Arial"/>
                <w:sz w:val="19"/>
                <w:szCs w:val="19"/>
                <w:cs/>
              </w:rPr>
              <w:t>Separate</w:t>
            </w:r>
            <w:proofErr w:type="spellEnd"/>
            <w:r w:rsidRPr="0038246E">
              <w:rPr>
                <w:rFonts w:ascii="Arial" w:hAnsi="Arial" w:cs="Arial"/>
                <w:sz w:val="19"/>
                <w:szCs w:val="19"/>
                <w:cs/>
              </w:rPr>
              <w:t xml:space="preserve"> F/S</w:t>
            </w:r>
          </w:p>
        </w:tc>
      </w:tr>
      <w:tr w:rsidR="004804CD" w:rsidRPr="0038246E" w14:paraId="632FB892" w14:textId="77777777" w:rsidTr="00B30324">
        <w:tc>
          <w:tcPr>
            <w:tcW w:w="4554" w:type="dxa"/>
          </w:tcPr>
          <w:p w14:paraId="632FB88E" w14:textId="77777777" w:rsidR="004804CD" w:rsidRPr="0038246E" w:rsidRDefault="004804CD" w:rsidP="00A0306F">
            <w:pPr>
              <w:spacing w:line="360" w:lineRule="auto"/>
              <w:ind w:left="34" w:hanging="34"/>
              <w:rPr>
                <w:rFonts w:ascii="Arial" w:hAnsi="Arial" w:cs="Arial"/>
                <w:sz w:val="19"/>
                <w:szCs w:val="19"/>
                <w:cs/>
              </w:rPr>
            </w:pPr>
          </w:p>
        </w:tc>
        <w:tc>
          <w:tcPr>
            <w:tcW w:w="2070" w:type="dxa"/>
            <w:tcBorders>
              <w:top w:val="single" w:sz="4" w:space="0" w:color="auto"/>
            </w:tcBorders>
          </w:tcPr>
          <w:p w14:paraId="632FB88F" w14:textId="77777777" w:rsidR="004804CD" w:rsidRPr="0038246E" w:rsidRDefault="004804CD" w:rsidP="00A0306F">
            <w:pPr>
              <w:spacing w:line="360" w:lineRule="auto"/>
              <w:ind w:left="34" w:hanging="34"/>
              <w:rPr>
                <w:rFonts w:ascii="Arial" w:hAnsi="Arial" w:cs="Arial"/>
                <w:sz w:val="19"/>
                <w:szCs w:val="19"/>
              </w:rPr>
            </w:pPr>
          </w:p>
        </w:tc>
        <w:tc>
          <w:tcPr>
            <w:tcW w:w="236" w:type="dxa"/>
          </w:tcPr>
          <w:p w14:paraId="632FB890" w14:textId="77777777" w:rsidR="004804CD" w:rsidRPr="0038246E" w:rsidRDefault="004804CD" w:rsidP="00A0306F">
            <w:pPr>
              <w:spacing w:line="360" w:lineRule="auto"/>
              <w:ind w:left="34" w:hanging="34"/>
              <w:rPr>
                <w:rFonts w:ascii="Arial" w:hAnsi="Arial" w:cs="Arial"/>
                <w:sz w:val="19"/>
                <w:szCs w:val="19"/>
              </w:rPr>
            </w:pPr>
          </w:p>
        </w:tc>
        <w:tc>
          <w:tcPr>
            <w:tcW w:w="2194" w:type="dxa"/>
            <w:tcBorders>
              <w:top w:val="single" w:sz="4" w:space="0" w:color="auto"/>
            </w:tcBorders>
            <w:vAlign w:val="bottom"/>
          </w:tcPr>
          <w:p w14:paraId="632FB891" w14:textId="77777777" w:rsidR="004804CD" w:rsidRPr="0038246E" w:rsidRDefault="004804CD" w:rsidP="00A0306F">
            <w:pPr>
              <w:spacing w:line="360" w:lineRule="auto"/>
              <w:ind w:left="34" w:hanging="34"/>
              <w:rPr>
                <w:rFonts w:ascii="Arial" w:hAnsi="Arial" w:cs="Arial"/>
                <w:sz w:val="19"/>
                <w:szCs w:val="19"/>
              </w:rPr>
            </w:pPr>
          </w:p>
        </w:tc>
      </w:tr>
      <w:tr w:rsidR="0038246E" w:rsidRPr="0038246E" w14:paraId="632FB897" w14:textId="77777777" w:rsidTr="00B30324">
        <w:tc>
          <w:tcPr>
            <w:tcW w:w="4554" w:type="dxa"/>
            <w:vAlign w:val="bottom"/>
            <w:hideMark/>
          </w:tcPr>
          <w:p w14:paraId="632FB893" w14:textId="5EC8C235" w:rsidR="0038246E" w:rsidRPr="0038246E" w:rsidRDefault="0038246E" w:rsidP="0038246E">
            <w:pPr>
              <w:spacing w:line="360" w:lineRule="auto"/>
              <w:ind w:left="34" w:hanging="34"/>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1 January 2021</w:t>
            </w:r>
          </w:p>
        </w:tc>
        <w:tc>
          <w:tcPr>
            <w:tcW w:w="2070" w:type="dxa"/>
            <w:vAlign w:val="bottom"/>
          </w:tcPr>
          <w:p w14:paraId="632FB894" w14:textId="56EB30B9" w:rsidR="0038246E" w:rsidRPr="0038246E" w:rsidRDefault="0038246E" w:rsidP="0038246E">
            <w:pPr>
              <w:spacing w:line="360" w:lineRule="auto"/>
              <w:ind w:left="34" w:hanging="34"/>
              <w:jc w:val="right"/>
              <w:rPr>
                <w:rFonts w:ascii="Arial" w:hAnsi="Arial" w:cs="Arial"/>
                <w:sz w:val="19"/>
                <w:szCs w:val="19"/>
                <w:cs/>
              </w:rPr>
            </w:pPr>
            <w:r w:rsidRPr="0038246E">
              <w:rPr>
                <w:rFonts w:ascii="Arial" w:hAnsi="Arial" w:cs="Arial"/>
                <w:sz w:val="19"/>
                <w:szCs w:val="19"/>
                <w:cs/>
              </w:rPr>
              <w:t>22</w:t>
            </w:r>
            <w:r w:rsidRPr="0038246E">
              <w:rPr>
                <w:rFonts w:ascii="Arial" w:hAnsi="Arial" w:cs="Arial"/>
                <w:sz w:val="19"/>
                <w:szCs w:val="19"/>
              </w:rPr>
              <w:t>,</w:t>
            </w:r>
            <w:r w:rsidRPr="0038246E">
              <w:rPr>
                <w:rFonts w:ascii="Arial" w:hAnsi="Arial" w:cs="Arial"/>
                <w:sz w:val="19"/>
                <w:szCs w:val="19"/>
                <w:cs/>
              </w:rPr>
              <w:t>152</w:t>
            </w:r>
          </w:p>
        </w:tc>
        <w:tc>
          <w:tcPr>
            <w:tcW w:w="236" w:type="dxa"/>
          </w:tcPr>
          <w:p w14:paraId="632FB895" w14:textId="77777777" w:rsidR="0038246E" w:rsidRPr="0038246E" w:rsidRDefault="0038246E" w:rsidP="0038246E">
            <w:pPr>
              <w:spacing w:line="360" w:lineRule="auto"/>
              <w:ind w:left="34" w:hanging="34"/>
              <w:jc w:val="right"/>
              <w:rPr>
                <w:rFonts w:ascii="Arial" w:hAnsi="Arial" w:cs="Arial"/>
                <w:sz w:val="19"/>
                <w:szCs w:val="19"/>
              </w:rPr>
            </w:pPr>
          </w:p>
        </w:tc>
        <w:tc>
          <w:tcPr>
            <w:tcW w:w="2194" w:type="dxa"/>
          </w:tcPr>
          <w:p w14:paraId="632FB896" w14:textId="17B916D4" w:rsidR="0038246E" w:rsidRPr="0038246E" w:rsidRDefault="0038246E" w:rsidP="0038246E">
            <w:pPr>
              <w:spacing w:line="360" w:lineRule="auto"/>
              <w:ind w:left="34" w:hanging="34"/>
              <w:jc w:val="right"/>
              <w:rPr>
                <w:rFonts w:ascii="Arial" w:hAnsi="Arial" w:cs="Arial"/>
                <w:sz w:val="19"/>
                <w:szCs w:val="19"/>
              </w:rPr>
            </w:pPr>
            <w:r w:rsidRPr="0038246E">
              <w:rPr>
                <w:rFonts w:ascii="Arial" w:hAnsi="Arial" w:cs="Arial"/>
                <w:sz w:val="19"/>
                <w:szCs w:val="19"/>
                <w:cs/>
              </w:rPr>
              <w:t>15</w:t>
            </w:r>
            <w:r w:rsidRPr="0038246E">
              <w:rPr>
                <w:rFonts w:ascii="Arial" w:hAnsi="Arial" w:cs="Arial"/>
                <w:sz w:val="19"/>
                <w:szCs w:val="19"/>
              </w:rPr>
              <w:t>,</w:t>
            </w:r>
            <w:r w:rsidRPr="0038246E">
              <w:rPr>
                <w:rFonts w:ascii="Arial" w:hAnsi="Arial" w:cs="Arial"/>
                <w:sz w:val="19"/>
                <w:szCs w:val="19"/>
                <w:cs/>
              </w:rPr>
              <w:t>697</w:t>
            </w:r>
          </w:p>
        </w:tc>
      </w:tr>
      <w:tr w:rsidR="00E2474D" w:rsidRPr="0038246E" w14:paraId="4230F73F" w14:textId="77777777" w:rsidTr="00B30324">
        <w:tc>
          <w:tcPr>
            <w:tcW w:w="4554" w:type="dxa"/>
            <w:vAlign w:val="bottom"/>
          </w:tcPr>
          <w:p w14:paraId="1BDA8B31" w14:textId="1F7446F6"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u w:val="single"/>
              </w:rPr>
              <w:t>Add</w:t>
            </w:r>
            <w:r w:rsidRPr="0038246E">
              <w:rPr>
                <w:rFonts w:ascii="Arial" w:hAnsi="Arial" w:cs="Arial"/>
                <w:sz w:val="19"/>
                <w:szCs w:val="19"/>
              </w:rPr>
              <w:t xml:space="preserve"> Purchases</w:t>
            </w:r>
          </w:p>
        </w:tc>
        <w:tc>
          <w:tcPr>
            <w:tcW w:w="2070" w:type="dxa"/>
            <w:vAlign w:val="bottom"/>
          </w:tcPr>
          <w:p w14:paraId="2A1A9C1C" w14:textId="43E4E78D" w:rsidR="00E2474D" w:rsidRPr="0038246E" w:rsidRDefault="0082117E" w:rsidP="00E2474D">
            <w:pPr>
              <w:spacing w:line="360" w:lineRule="auto"/>
              <w:ind w:left="34" w:hanging="34"/>
              <w:jc w:val="right"/>
              <w:rPr>
                <w:rFonts w:ascii="Arial" w:hAnsi="Arial" w:cs="Arial"/>
                <w:sz w:val="19"/>
                <w:szCs w:val="19"/>
              </w:rPr>
            </w:pPr>
            <w:r>
              <w:rPr>
                <w:rFonts w:ascii="Arial" w:hAnsi="Arial" w:cs="Arial"/>
                <w:sz w:val="19"/>
                <w:szCs w:val="19"/>
              </w:rPr>
              <w:t>1,149</w:t>
            </w:r>
          </w:p>
        </w:tc>
        <w:tc>
          <w:tcPr>
            <w:tcW w:w="236" w:type="dxa"/>
          </w:tcPr>
          <w:p w14:paraId="59E3B8AF"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Pr>
          <w:p w14:paraId="1030FB9A" w14:textId="48DCA3E8" w:rsidR="00E2474D" w:rsidRPr="0038246E" w:rsidRDefault="00D52B5E" w:rsidP="00E2474D">
            <w:pPr>
              <w:spacing w:line="360" w:lineRule="auto"/>
              <w:ind w:left="34" w:hanging="34"/>
              <w:jc w:val="center"/>
              <w:rPr>
                <w:rFonts w:ascii="Arial" w:hAnsi="Arial" w:cs="Arial"/>
                <w:sz w:val="19"/>
                <w:szCs w:val="19"/>
              </w:rPr>
            </w:pPr>
            <w:r>
              <w:rPr>
                <w:rFonts w:ascii="Arial" w:hAnsi="Arial" w:cs="Arial"/>
                <w:sz w:val="19"/>
                <w:szCs w:val="19"/>
              </w:rPr>
              <w:t xml:space="preserve">                         -</w:t>
            </w:r>
          </w:p>
        </w:tc>
      </w:tr>
      <w:tr w:rsidR="00E2474D" w:rsidRPr="0038246E" w14:paraId="463E5A90" w14:textId="77777777" w:rsidTr="00B30324">
        <w:tc>
          <w:tcPr>
            <w:tcW w:w="4554" w:type="dxa"/>
            <w:vAlign w:val="bottom"/>
          </w:tcPr>
          <w:p w14:paraId="1CFB88DB" w14:textId="306AEF88"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u w:val="single"/>
              </w:rPr>
              <w:t>Less</w:t>
            </w:r>
            <w:r w:rsidRPr="0038246E">
              <w:rPr>
                <w:rFonts w:ascii="Arial" w:hAnsi="Arial" w:cs="Arial"/>
                <w:sz w:val="19"/>
                <w:szCs w:val="19"/>
              </w:rPr>
              <w:t xml:space="preserve"> </w:t>
            </w:r>
            <w:proofErr w:type="spellStart"/>
            <w:r w:rsidRPr="0038246E">
              <w:rPr>
                <w:rFonts w:ascii="Arial" w:hAnsi="Arial" w:cs="Arial"/>
                <w:sz w:val="19"/>
                <w:szCs w:val="19"/>
              </w:rPr>
              <w:t>Amortisation</w:t>
            </w:r>
            <w:proofErr w:type="spellEnd"/>
          </w:p>
        </w:tc>
        <w:tc>
          <w:tcPr>
            <w:tcW w:w="2070" w:type="dxa"/>
            <w:vAlign w:val="bottom"/>
          </w:tcPr>
          <w:p w14:paraId="78BDFB0B" w14:textId="03967A40" w:rsidR="00E2474D" w:rsidRPr="0038246E" w:rsidRDefault="0082117E" w:rsidP="00E2474D">
            <w:pPr>
              <w:spacing w:line="360" w:lineRule="auto"/>
              <w:ind w:left="34" w:hanging="34"/>
              <w:jc w:val="right"/>
              <w:rPr>
                <w:rFonts w:ascii="Arial" w:hAnsi="Arial" w:cs="Arial"/>
                <w:sz w:val="19"/>
                <w:szCs w:val="19"/>
                <w:cs/>
              </w:rPr>
            </w:pPr>
            <w:r>
              <w:rPr>
                <w:rFonts w:ascii="Arial" w:hAnsi="Arial" w:cs="Arial"/>
                <w:sz w:val="19"/>
                <w:szCs w:val="19"/>
              </w:rPr>
              <w:t>(2,990)</w:t>
            </w:r>
          </w:p>
        </w:tc>
        <w:tc>
          <w:tcPr>
            <w:tcW w:w="236" w:type="dxa"/>
          </w:tcPr>
          <w:p w14:paraId="2B54CBC2"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Pr>
          <w:p w14:paraId="6F19A791" w14:textId="1703FE12" w:rsidR="00E2474D" w:rsidRPr="0038246E" w:rsidRDefault="00D52B5E" w:rsidP="00E2474D">
            <w:pPr>
              <w:spacing w:line="360" w:lineRule="auto"/>
              <w:ind w:left="34" w:hanging="34"/>
              <w:jc w:val="right"/>
              <w:rPr>
                <w:rFonts w:ascii="Arial" w:hAnsi="Arial" w:cs="Arial"/>
                <w:sz w:val="19"/>
                <w:szCs w:val="19"/>
              </w:rPr>
            </w:pPr>
            <w:r>
              <w:rPr>
                <w:rFonts w:ascii="Arial" w:hAnsi="Arial" w:cs="Arial"/>
                <w:sz w:val="19"/>
                <w:szCs w:val="19"/>
              </w:rPr>
              <w:t>(2,031)</w:t>
            </w:r>
          </w:p>
        </w:tc>
      </w:tr>
      <w:tr w:rsidR="00E2474D" w:rsidRPr="0038246E" w14:paraId="632FB8A1" w14:textId="77777777" w:rsidTr="00B30324">
        <w:tc>
          <w:tcPr>
            <w:tcW w:w="4554" w:type="dxa"/>
          </w:tcPr>
          <w:p w14:paraId="51EB9C25" w14:textId="77777777" w:rsidR="00E2474D" w:rsidRPr="0038246E" w:rsidRDefault="00E2474D" w:rsidP="00E2474D">
            <w:pPr>
              <w:spacing w:line="360" w:lineRule="auto"/>
              <w:ind w:left="34" w:hanging="34"/>
              <w:rPr>
                <w:rFonts w:ascii="Arial" w:hAnsi="Arial" w:cs="Arial"/>
                <w:sz w:val="19"/>
                <w:szCs w:val="19"/>
                <w:lang w:val="en-GB"/>
              </w:rPr>
            </w:pPr>
            <w:r w:rsidRPr="0038246E">
              <w:rPr>
                <w:rFonts w:ascii="Arial" w:hAnsi="Arial" w:cs="Arial"/>
                <w:sz w:val="19"/>
                <w:szCs w:val="19"/>
                <w:lang w:val="en-GB"/>
              </w:rPr>
              <w:t xml:space="preserve">Exchange differences from financial statements  </w:t>
            </w:r>
          </w:p>
          <w:p w14:paraId="632FB89D" w14:textId="56D20EBB"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lang w:val="en-GB"/>
              </w:rPr>
              <w:t xml:space="preserve">    translation</w:t>
            </w:r>
          </w:p>
        </w:tc>
        <w:tc>
          <w:tcPr>
            <w:tcW w:w="2070" w:type="dxa"/>
            <w:tcBorders>
              <w:bottom w:val="single" w:sz="4" w:space="0" w:color="auto"/>
            </w:tcBorders>
          </w:tcPr>
          <w:p w14:paraId="28FCF4E6" w14:textId="77777777" w:rsidR="00072170" w:rsidRDefault="00072170" w:rsidP="00E2474D">
            <w:pPr>
              <w:spacing w:line="360" w:lineRule="auto"/>
              <w:ind w:left="34" w:hanging="34"/>
              <w:jc w:val="right"/>
              <w:rPr>
                <w:rFonts w:ascii="Arial" w:hAnsi="Arial" w:cs="Arial"/>
                <w:sz w:val="19"/>
                <w:szCs w:val="19"/>
              </w:rPr>
            </w:pPr>
          </w:p>
          <w:p w14:paraId="632FB89E" w14:textId="0738CC29" w:rsidR="00E2474D" w:rsidRPr="0038246E" w:rsidRDefault="0082117E" w:rsidP="00E2474D">
            <w:pPr>
              <w:spacing w:line="360" w:lineRule="auto"/>
              <w:ind w:left="34" w:hanging="34"/>
              <w:jc w:val="right"/>
              <w:rPr>
                <w:rFonts w:ascii="Arial" w:hAnsi="Arial" w:cs="Arial"/>
                <w:sz w:val="19"/>
                <w:szCs w:val="19"/>
                <w:cs/>
              </w:rPr>
            </w:pPr>
            <w:r>
              <w:rPr>
                <w:rFonts w:ascii="Arial" w:hAnsi="Arial" w:cs="Arial"/>
                <w:sz w:val="19"/>
                <w:szCs w:val="19"/>
              </w:rPr>
              <w:t>219</w:t>
            </w:r>
          </w:p>
        </w:tc>
        <w:tc>
          <w:tcPr>
            <w:tcW w:w="236" w:type="dxa"/>
          </w:tcPr>
          <w:p w14:paraId="632FB89F"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Borders>
              <w:bottom w:val="single" w:sz="4" w:space="0" w:color="auto"/>
            </w:tcBorders>
          </w:tcPr>
          <w:p w14:paraId="76A873B2" w14:textId="77777777" w:rsidR="00072170" w:rsidRDefault="00D52B5E" w:rsidP="00E2474D">
            <w:pPr>
              <w:spacing w:line="360" w:lineRule="auto"/>
              <w:ind w:left="34" w:hanging="34"/>
              <w:jc w:val="center"/>
              <w:rPr>
                <w:rFonts w:ascii="Arial" w:hAnsi="Arial" w:cs="Arial"/>
                <w:sz w:val="19"/>
                <w:szCs w:val="19"/>
              </w:rPr>
            </w:pPr>
            <w:r>
              <w:rPr>
                <w:rFonts w:ascii="Arial" w:hAnsi="Arial" w:cs="Arial"/>
                <w:sz w:val="19"/>
                <w:szCs w:val="19"/>
              </w:rPr>
              <w:t xml:space="preserve">                    </w:t>
            </w:r>
          </w:p>
          <w:p w14:paraId="632FB8A0" w14:textId="496B66CC" w:rsidR="00E2474D" w:rsidRPr="0038246E" w:rsidRDefault="00D52B5E" w:rsidP="00E2474D">
            <w:pPr>
              <w:spacing w:line="360" w:lineRule="auto"/>
              <w:ind w:left="34" w:hanging="34"/>
              <w:jc w:val="center"/>
              <w:rPr>
                <w:rFonts w:ascii="Arial" w:hAnsi="Arial" w:cs="Arial"/>
                <w:sz w:val="19"/>
                <w:szCs w:val="19"/>
                <w:cs/>
              </w:rPr>
            </w:pPr>
            <w:r>
              <w:rPr>
                <w:rFonts w:ascii="Arial" w:hAnsi="Arial" w:cs="Arial"/>
                <w:sz w:val="19"/>
                <w:szCs w:val="19"/>
              </w:rPr>
              <w:t xml:space="preserve">                         -</w:t>
            </w:r>
          </w:p>
        </w:tc>
      </w:tr>
      <w:tr w:rsidR="00E2474D" w:rsidRPr="0038246E" w14:paraId="632FB8A6" w14:textId="77777777" w:rsidTr="00B30324">
        <w:tc>
          <w:tcPr>
            <w:tcW w:w="4554" w:type="dxa"/>
            <w:hideMark/>
          </w:tcPr>
          <w:p w14:paraId="632FB8A2" w14:textId="04C817C6" w:rsidR="00E2474D" w:rsidRPr="0038246E" w:rsidRDefault="00E2474D" w:rsidP="00E2474D">
            <w:pPr>
              <w:spacing w:line="360" w:lineRule="auto"/>
              <w:ind w:left="34" w:hanging="34"/>
              <w:rPr>
                <w:rFonts w:ascii="Arial" w:hAnsi="Arial" w:cs="Arial"/>
                <w:sz w:val="19"/>
                <w:szCs w:val="19"/>
              </w:rPr>
            </w:pPr>
            <w:r w:rsidRPr="0038246E">
              <w:rPr>
                <w:rFonts w:ascii="Arial" w:hAnsi="Arial" w:cs="Arial"/>
                <w:sz w:val="19"/>
                <w:szCs w:val="19"/>
              </w:rPr>
              <w:t xml:space="preserve">Net book value as </w:t>
            </w:r>
            <w:proofErr w:type="gramStart"/>
            <w:r w:rsidRPr="0038246E">
              <w:rPr>
                <w:rFonts w:ascii="Arial" w:hAnsi="Arial" w:cs="Arial"/>
                <w:sz w:val="19"/>
                <w:szCs w:val="19"/>
              </w:rPr>
              <w:t>at</w:t>
            </w:r>
            <w:proofErr w:type="gramEnd"/>
            <w:r w:rsidRPr="0038246E">
              <w:rPr>
                <w:rFonts w:ascii="Arial" w:hAnsi="Arial" w:cs="Arial"/>
                <w:sz w:val="19"/>
                <w:szCs w:val="19"/>
              </w:rPr>
              <w:t xml:space="preserve"> </w:t>
            </w:r>
            <w:r w:rsidR="00642313" w:rsidRPr="00642313">
              <w:rPr>
                <w:rFonts w:ascii="Arial" w:hAnsi="Arial" w:cs="Arial"/>
                <w:sz w:val="19"/>
                <w:szCs w:val="19"/>
                <w:lang w:val="en-GB"/>
              </w:rPr>
              <w:t>30 June</w:t>
            </w:r>
            <w:r w:rsidRPr="0038246E">
              <w:rPr>
                <w:rFonts w:ascii="Arial" w:hAnsi="Arial" w:cs="Arial"/>
                <w:sz w:val="19"/>
                <w:szCs w:val="19"/>
                <w:lang w:val="en-GB"/>
              </w:rPr>
              <w:t xml:space="preserve"> 2021</w:t>
            </w:r>
          </w:p>
        </w:tc>
        <w:tc>
          <w:tcPr>
            <w:tcW w:w="2070" w:type="dxa"/>
            <w:tcBorders>
              <w:top w:val="single" w:sz="4" w:space="0" w:color="auto"/>
              <w:bottom w:val="single" w:sz="12" w:space="0" w:color="auto"/>
            </w:tcBorders>
          </w:tcPr>
          <w:p w14:paraId="632FB8A3" w14:textId="63CDF2F1" w:rsidR="00E2474D" w:rsidRPr="0038246E" w:rsidRDefault="0082117E" w:rsidP="00E2474D">
            <w:pPr>
              <w:spacing w:line="360" w:lineRule="auto"/>
              <w:ind w:left="34" w:hanging="34"/>
              <w:jc w:val="right"/>
              <w:rPr>
                <w:rFonts w:ascii="Arial" w:hAnsi="Arial" w:cs="Arial"/>
                <w:sz w:val="19"/>
                <w:szCs w:val="19"/>
              </w:rPr>
            </w:pPr>
            <w:r>
              <w:rPr>
                <w:rFonts w:ascii="Arial" w:hAnsi="Arial" w:cs="Arial"/>
                <w:sz w:val="19"/>
                <w:szCs w:val="19"/>
              </w:rPr>
              <w:t>20,530</w:t>
            </w:r>
          </w:p>
        </w:tc>
        <w:tc>
          <w:tcPr>
            <w:tcW w:w="236" w:type="dxa"/>
          </w:tcPr>
          <w:p w14:paraId="632FB8A4" w14:textId="77777777" w:rsidR="00E2474D" w:rsidRPr="0038246E" w:rsidRDefault="00E2474D" w:rsidP="00E2474D">
            <w:pPr>
              <w:spacing w:line="360" w:lineRule="auto"/>
              <w:ind w:left="34" w:hanging="34"/>
              <w:jc w:val="right"/>
              <w:rPr>
                <w:rFonts w:ascii="Arial" w:hAnsi="Arial" w:cs="Arial"/>
                <w:sz w:val="19"/>
                <w:szCs w:val="19"/>
              </w:rPr>
            </w:pPr>
          </w:p>
        </w:tc>
        <w:tc>
          <w:tcPr>
            <w:tcW w:w="2194" w:type="dxa"/>
            <w:tcBorders>
              <w:top w:val="single" w:sz="4" w:space="0" w:color="auto"/>
              <w:bottom w:val="single" w:sz="12" w:space="0" w:color="auto"/>
            </w:tcBorders>
          </w:tcPr>
          <w:p w14:paraId="632FB8A5" w14:textId="16F8E364" w:rsidR="00E2474D" w:rsidRPr="0038246E" w:rsidRDefault="00D52B5E" w:rsidP="00E2474D">
            <w:pPr>
              <w:spacing w:line="360" w:lineRule="auto"/>
              <w:ind w:left="34" w:hanging="34"/>
              <w:jc w:val="right"/>
              <w:rPr>
                <w:rFonts w:ascii="Arial" w:hAnsi="Arial" w:cs="Arial"/>
                <w:sz w:val="19"/>
                <w:szCs w:val="19"/>
                <w:cs/>
              </w:rPr>
            </w:pPr>
            <w:r>
              <w:rPr>
                <w:rFonts w:ascii="Arial" w:hAnsi="Arial" w:cs="Arial"/>
                <w:sz w:val="19"/>
                <w:szCs w:val="19"/>
              </w:rPr>
              <w:t>13,66</w:t>
            </w:r>
            <w:r w:rsidR="00A96356">
              <w:rPr>
                <w:rFonts w:ascii="Arial" w:hAnsi="Arial" w:cs="Arial"/>
                <w:sz w:val="19"/>
                <w:szCs w:val="19"/>
              </w:rPr>
              <w:t>6</w:t>
            </w:r>
          </w:p>
        </w:tc>
      </w:tr>
    </w:tbl>
    <w:p w14:paraId="5607B046" w14:textId="4F2156E3" w:rsidR="006C3FA5" w:rsidRDefault="006C3FA5" w:rsidP="00642313">
      <w:pPr>
        <w:spacing w:line="360" w:lineRule="auto"/>
        <w:rPr>
          <w:rFonts w:ascii="Arial" w:hAnsi="Arial" w:cs="Arial"/>
          <w:b/>
          <w:bCs/>
          <w:sz w:val="19"/>
          <w:szCs w:val="19"/>
        </w:rPr>
      </w:pPr>
    </w:p>
    <w:p w14:paraId="632FB904" w14:textId="190E560B" w:rsidR="003412CC" w:rsidRPr="0072431B"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lang w:bidi="th-TH"/>
        </w:rPr>
        <w:t>SHORT</w:t>
      </w:r>
      <w:r w:rsidR="00EC13FE" w:rsidRPr="0072431B">
        <w:rPr>
          <w:rFonts w:ascii="Arial" w:hAnsi="Arial" w:cs="Arial"/>
          <w:b/>
          <w:bCs/>
          <w:sz w:val="19"/>
          <w:szCs w:val="19"/>
          <w:lang w:bidi="th-TH"/>
        </w:rPr>
        <w:t>-TERM LOANS</w:t>
      </w:r>
      <w:r w:rsidR="008E6249" w:rsidRPr="0072431B">
        <w:rPr>
          <w:rFonts w:ascii="Arial" w:hAnsi="Arial" w:cs="Arial"/>
          <w:b/>
          <w:bCs/>
          <w:sz w:val="19"/>
          <w:szCs w:val="19"/>
          <w:lang w:bidi="th-TH"/>
        </w:rPr>
        <w:t xml:space="preserve"> FROM FINANCIAL INSTITUTION</w:t>
      </w:r>
      <w:r w:rsidR="007A01DB" w:rsidRPr="0072431B">
        <w:rPr>
          <w:rFonts w:ascii="Arial" w:hAnsi="Arial" w:cs="Arial"/>
          <w:b/>
          <w:bCs/>
          <w:sz w:val="19"/>
          <w:szCs w:val="19"/>
          <w:lang w:bidi="th-TH"/>
        </w:rPr>
        <w:t>S</w:t>
      </w:r>
      <w:r w:rsidR="000D101C" w:rsidRPr="0072431B">
        <w:rPr>
          <w:rFonts w:ascii="Arial" w:hAnsi="Arial" w:cs="Arial"/>
          <w:b/>
          <w:bCs/>
          <w:sz w:val="19"/>
          <w:szCs w:val="19"/>
          <w:lang w:bidi="th-TH"/>
        </w:rPr>
        <w:t xml:space="preserve"> </w:t>
      </w:r>
    </w:p>
    <w:p w14:paraId="632FB905" w14:textId="77777777" w:rsidR="001F4E24" w:rsidRPr="00642313" w:rsidRDefault="001F4E24" w:rsidP="001F4E24">
      <w:pPr>
        <w:pStyle w:val="ListParagraph"/>
        <w:spacing w:line="360" w:lineRule="auto"/>
        <w:ind w:left="426" w:right="2"/>
        <w:rPr>
          <w:rFonts w:ascii="Arial" w:hAnsi="Arial" w:cs="Arial"/>
          <w:sz w:val="18"/>
          <w:szCs w:val="18"/>
          <w:u w:val="single"/>
          <w:lang w:val="en-US" w:bidi="th-TH"/>
        </w:rPr>
      </w:pPr>
    </w:p>
    <w:tbl>
      <w:tblPr>
        <w:tblW w:w="907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1296"/>
        <w:gridCol w:w="238"/>
        <w:gridCol w:w="289"/>
        <w:gridCol w:w="237"/>
        <w:gridCol w:w="1795"/>
        <w:gridCol w:w="236"/>
        <w:gridCol w:w="1777"/>
      </w:tblGrid>
      <w:tr w:rsidR="00E713E6" w:rsidRPr="00450247" w14:paraId="464A91EB" w14:textId="77777777" w:rsidTr="00434A07">
        <w:trPr>
          <w:cantSplit/>
        </w:trPr>
        <w:tc>
          <w:tcPr>
            <w:tcW w:w="3204" w:type="dxa"/>
            <w:tcBorders>
              <w:top w:val="nil"/>
              <w:left w:val="nil"/>
              <w:bottom w:val="nil"/>
              <w:right w:val="nil"/>
            </w:tcBorders>
          </w:tcPr>
          <w:p w14:paraId="07B6017C" w14:textId="77777777" w:rsidR="00E713E6" w:rsidRPr="00450247" w:rsidRDefault="00E713E6" w:rsidP="00434A07">
            <w:pPr>
              <w:tabs>
                <w:tab w:val="left" w:pos="360"/>
                <w:tab w:val="left" w:pos="900"/>
              </w:tabs>
              <w:spacing w:line="360"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C63A8AB" w14:textId="77777777" w:rsidR="00E713E6" w:rsidRPr="00450247" w:rsidRDefault="00E713E6" w:rsidP="00434A07">
            <w:pPr>
              <w:tabs>
                <w:tab w:val="left" w:pos="360"/>
                <w:tab w:val="left" w:pos="900"/>
              </w:tabs>
              <w:spacing w:line="360" w:lineRule="auto"/>
              <w:jc w:val="right"/>
              <w:rPr>
                <w:rFonts w:ascii="Arial" w:hAnsi="Arial" w:cs="Arial"/>
                <w:sz w:val="19"/>
                <w:szCs w:val="19"/>
              </w:rPr>
            </w:pPr>
            <w:r w:rsidRPr="00450247">
              <w:rPr>
                <w:rFonts w:ascii="Arial" w:hAnsi="Arial" w:cs="Arial"/>
                <w:sz w:val="19"/>
                <w:szCs w:val="19"/>
              </w:rPr>
              <w:t>(</w:t>
            </w:r>
            <w:proofErr w:type="gramStart"/>
            <w:r w:rsidRPr="00450247">
              <w:rPr>
                <w:rFonts w:ascii="Arial" w:hAnsi="Arial" w:cs="Arial"/>
                <w:sz w:val="19"/>
                <w:szCs w:val="19"/>
              </w:rPr>
              <w:t>Unit :</w:t>
            </w:r>
            <w:proofErr w:type="gramEnd"/>
            <w:r w:rsidRPr="00450247">
              <w:rPr>
                <w:rFonts w:ascii="Arial" w:hAnsi="Arial" w:cs="Arial"/>
                <w:sz w:val="19"/>
                <w:szCs w:val="19"/>
                <w:cs/>
              </w:rPr>
              <w:t xml:space="preserve"> </w:t>
            </w:r>
            <w:proofErr w:type="spellStart"/>
            <w:r w:rsidRPr="00450247">
              <w:rPr>
                <w:rFonts w:ascii="Arial" w:hAnsi="Arial" w:cs="Arial"/>
                <w:sz w:val="19"/>
                <w:szCs w:val="19"/>
                <w:cs/>
              </w:rPr>
              <w:t>Thousand</w:t>
            </w:r>
            <w:proofErr w:type="spellEnd"/>
            <w:r w:rsidRPr="00450247">
              <w:rPr>
                <w:rFonts w:ascii="Arial" w:hAnsi="Arial" w:cs="Arial"/>
                <w:sz w:val="19"/>
                <w:szCs w:val="19"/>
              </w:rPr>
              <w:t xml:space="preserve"> Baht)</w:t>
            </w:r>
          </w:p>
        </w:tc>
      </w:tr>
      <w:tr w:rsidR="00E713E6" w:rsidRPr="00450247" w14:paraId="301098D2" w14:textId="77777777" w:rsidTr="00C5560C">
        <w:trPr>
          <w:cantSplit/>
        </w:trPr>
        <w:tc>
          <w:tcPr>
            <w:tcW w:w="3204" w:type="dxa"/>
            <w:tcBorders>
              <w:top w:val="nil"/>
              <w:left w:val="nil"/>
              <w:bottom w:val="nil"/>
              <w:right w:val="nil"/>
            </w:tcBorders>
          </w:tcPr>
          <w:p w14:paraId="35CCD07E" w14:textId="77777777" w:rsidR="00E713E6" w:rsidRPr="00450247" w:rsidRDefault="00E713E6" w:rsidP="00434A07">
            <w:pPr>
              <w:tabs>
                <w:tab w:val="left" w:pos="360"/>
                <w:tab w:val="left" w:pos="900"/>
              </w:tabs>
              <w:spacing w:line="360" w:lineRule="auto"/>
              <w:jc w:val="thaiDistribute"/>
              <w:rPr>
                <w:rFonts w:ascii="Arial" w:hAnsi="Arial" w:cs="Arial"/>
                <w:sz w:val="19"/>
                <w:szCs w:val="19"/>
                <w:lang w:val="en-GB"/>
              </w:rPr>
            </w:pPr>
          </w:p>
        </w:tc>
        <w:tc>
          <w:tcPr>
            <w:tcW w:w="1823" w:type="dxa"/>
            <w:gridSpan w:val="3"/>
            <w:tcBorders>
              <w:top w:val="nil"/>
              <w:left w:val="nil"/>
              <w:bottom w:val="nil"/>
              <w:right w:val="nil"/>
            </w:tcBorders>
          </w:tcPr>
          <w:p w14:paraId="0D674FBD" w14:textId="429629C1" w:rsidR="00E713E6" w:rsidRPr="00450247" w:rsidRDefault="00E713E6" w:rsidP="00434A07">
            <w:pPr>
              <w:spacing w:line="360" w:lineRule="auto"/>
              <w:ind w:left="-87" w:right="-108"/>
              <w:jc w:val="center"/>
              <w:rPr>
                <w:rFonts w:ascii="Arial" w:hAnsi="Arial" w:cs="Arial"/>
                <w:sz w:val="19"/>
                <w:szCs w:val="19"/>
              </w:rPr>
            </w:pPr>
          </w:p>
        </w:tc>
        <w:tc>
          <w:tcPr>
            <w:tcW w:w="237" w:type="dxa"/>
            <w:tcBorders>
              <w:top w:val="nil"/>
              <w:left w:val="nil"/>
              <w:bottom w:val="nil"/>
              <w:right w:val="nil"/>
            </w:tcBorders>
          </w:tcPr>
          <w:p w14:paraId="4F6AB098" w14:textId="77777777" w:rsidR="00E713E6" w:rsidRPr="00450247" w:rsidRDefault="00E713E6" w:rsidP="00434A07">
            <w:pPr>
              <w:spacing w:line="360" w:lineRule="auto"/>
              <w:ind w:left="-87" w:right="-108"/>
              <w:jc w:val="thaiDistribute"/>
              <w:rPr>
                <w:rFonts w:ascii="Arial" w:hAnsi="Arial" w:cs="Arial"/>
                <w:sz w:val="19"/>
                <w:szCs w:val="19"/>
              </w:rPr>
            </w:pPr>
          </w:p>
        </w:tc>
        <w:tc>
          <w:tcPr>
            <w:tcW w:w="3808" w:type="dxa"/>
            <w:gridSpan w:val="3"/>
            <w:tcBorders>
              <w:top w:val="nil"/>
              <w:left w:val="nil"/>
              <w:bottom w:val="single" w:sz="4" w:space="0" w:color="auto"/>
              <w:right w:val="nil"/>
            </w:tcBorders>
          </w:tcPr>
          <w:p w14:paraId="4B059421" w14:textId="399A4175" w:rsidR="00E713E6" w:rsidRPr="00450247" w:rsidRDefault="00AB5232" w:rsidP="00434A07">
            <w:pPr>
              <w:spacing w:line="360" w:lineRule="auto"/>
              <w:ind w:left="-87" w:right="-108"/>
              <w:jc w:val="center"/>
              <w:rPr>
                <w:rFonts w:ascii="Arial" w:hAnsi="Arial" w:cs="Arial"/>
                <w:sz w:val="19"/>
                <w:szCs w:val="19"/>
              </w:rPr>
            </w:pPr>
            <w:r w:rsidRPr="00450247">
              <w:rPr>
                <w:rFonts w:ascii="Arial" w:hAnsi="Arial" w:cs="Arial"/>
                <w:sz w:val="19"/>
                <w:szCs w:val="19"/>
                <w:cs/>
              </w:rPr>
              <w:t xml:space="preserve">Consolidated </w:t>
            </w:r>
            <w:r w:rsidRPr="00450247">
              <w:rPr>
                <w:rFonts w:ascii="Arial" w:hAnsi="Arial" w:cs="Arial"/>
                <w:sz w:val="19"/>
                <w:szCs w:val="19"/>
              </w:rPr>
              <w:t xml:space="preserve">and </w:t>
            </w:r>
            <w:proofErr w:type="spellStart"/>
            <w:r w:rsidR="00E713E6" w:rsidRPr="00450247">
              <w:rPr>
                <w:rFonts w:ascii="Arial" w:hAnsi="Arial" w:cs="Arial"/>
                <w:sz w:val="19"/>
                <w:szCs w:val="19"/>
                <w:cs/>
              </w:rPr>
              <w:t>Separate</w:t>
            </w:r>
            <w:proofErr w:type="spellEnd"/>
            <w:r w:rsidR="00E713E6" w:rsidRPr="00450247">
              <w:rPr>
                <w:rFonts w:ascii="Arial" w:hAnsi="Arial" w:cs="Arial"/>
                <w:sz w:val="19"/>
                <w:szCs w:val="19"/>
                <w:cs/>
              </w:rPr>
              <w:t xml:space="preserve"> F/S</w:t>
            </w:r>
          </w:p>
        </w:tc>
      </w:tr>
      <w:tr w:rsidR="00E713E6" w:rsidRPr="00450247" w14:paraId="1D9730A4" w14:textId="77777777" w:rsidTr="00C5560C">
        <w:trPr>
          <w:cantSplit/>
        </w:trPr>
        <w:tc>
          <w:tcPr>
            <w:tcW w:w="3204" w:type="dxa"/>
            <w:tcBorders>
              <w:top w:val="nil"/>
              <w:left w:val="nil"/>
              <w:bottom w:val="nil"/>
              <w:right w:val="nil"/>
            </w:tcBorders>
          </w:tcPr>
          <w:p w14:paraId="07C37A2C"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296" w:type="dxa"/>
            <w:tcBorders>
              <w:top w:val="nil"/>
              <w:left w:val="nil"/>
              <w:bottom w:val="nil"/>
              <w:right w:val="nil"/>
            </w:tcBorders>
            <w:vAlign w:val="center"/>
          </w:tcPr>
          <w:p w14:paraId="3E5F4313" w14:textId="544954D0" w:rsidR="00E713E6" w:rsidRPr="00450247" w:rsidRDefault="00E713E6" w:rsidP="00434A07">
            <w:pPr>
              <w:spacing w:line="360" w:lineRule="auto"/>
              <w:ind w:left="-108" w:right="-108"/>
              <w:jc w:val="center"/>
              <w:rPr>
                <w:rFonts w:ascii="Arial" w:hAnsi="Arial" w:cs="Arial"/>
                <w:sz w:val="19"/>
                <w:szCs w:val="19"/>
              </w:rPr>
            </w:pPr>
          </w:p>
        </w:tc>
        <w:tc>
          <w:tcPr>
            <w:tcW w:w="238" w:type="dxa"/>
            <w:tcBorders>
              <w:top w:val="nil"/>
              <w:left w:val="nil"/>
              <w:bottom w:val="nil"/>
              <w:right w:val="nil"/>
            </w:tcBorders>
            <w:vAlign w:val="center"/>
          </w:tcPr>
          <w:p w14:paraId="679CFB0E"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289" w:type="dxa"/>
            <w:tcBorders>
              <w:top w:val="nil"/>
              <w:left w:val="nil"/>
              <w:bottom w:val="nil"/>
              <w:right w:val="nil"/>
            </w:tcBorders>
            <w:vAlign w:val="center"/>
          </w:tcPr>
          <w:p w14:paraId="2D2B667C" w14:textId="397CC7EB" w:rsidR="00E713E6" w:rsidRPr="00450247" w:rsidRDefault="00E713E6" w:rsidP="00434A07">
            <w:pPr>
              <w:spacing w:line="360" w:lineRule="auto"/>
              <w:ind w:left="-108" w:right="-108"/>
              <w:jc w:val="center"/>
              <w:rPr>
                <w:rFonts w:ascii="Arial" w:hAnsi="Arial" w:cs="Arial"/>
                <w:sz w:val="19"/>
                <w:szCs w:val="19"/>
              </w:rPr>
            </w:pPr>
          </w:p>
        </w:tc>
        <w:tc>
          <w:tcPr>
            <w:tcW w:w="237" w:type="dxa"/>
            <w:tcBorders>
              <w:top w:val="nil"/>
              <w:left w:val="nil"/>
              <w:bottom w:val="nil"/>
              <w:right w:val="nil"/>
            </w:tcBorders>
          </w:tcPr>
          <w:p w14:paraId="75077491" w14:textId="77777777" w:rsidR="00E713E6" w:rsidRPr="00450247" w:rsidRDefault="00E713E6" w:rsidP="00434A07">
            <w:pPr>
              <w:tabs>
                <w:tab w:val="left" w:pos="360"/>
                <w:tab w:val="left" w:pos="900"/>
              </w:tabs>
              <w:spacing w:line="360" w:lineRule="auto"/>
              <w:jc w:val="center"/>
              <w:rPr>
                <w:rFonts w:ascii="Arial" w:hAnsi="Arial" w:cs="Arial"/>
                <w:sz w:val="19"/>
                <w:szCs w:val="19"/>
                <w:lang w:val="en-GB"/>
              </w:rPr>
            </w:pPr>
          </w:p>
        </w:tc>
        <w:tc>
          <w:tcPr>
            <w:tcW w:w="1795" w:type="dxa"/>
            <w:tcBorders>
              <w:top w:val="single" w:sz="4" w:space="0" w:color="auto"/>
              <w:left w:val="nil"/>
              <w:bottom w:val="single" w:sz="4" w:space="0" w:color="auto"/>
              <w:right w:val="nil"/>
            </w:tcBorders>
            <w:vAlign w:val="center"/>
          </w:tcPr>
          <w:p w14:paraId="0BBE4852" w14:textId="79FDC785" w:rsidR="00E713E6" w:rsidRPr="00450247" w:rsidRDefault="00642313" w:rsidP="00434A07">
            <w:pPr>
              <w:spacing w:line="360" w:lineRule="auto"/>
              <w:ind w:left="-108" w:right="-108"/>
              <w:jc w:val="center"/>
              <w:rPr>
                <w:rFonts w:ascii="Arial" w:hAnsi="Arial" w:cs="Arial"/>
                <w:sz w:val="19"/>
                <w:szCs w:val="19"/>
              </w:rPr>
            </w:pPr>
            <w:r w:rsidRPr="00642313">
              <w:rPr>
                <w:rFonts w:ascii="Arial" w:hAnsi="Arial" w:cs="Arial"/>
                <w:sz w:val="19"/>
                <w:szCs w:val="19"/>
                <w:lang w:val="en-GB"/>
              </w:rPr>
              <w:t>30 June</w:t>
            </w:r>
            <w:r w:rsidR="0038246E" w:rsidRPr="00450247">
              <w:rPr>
                <w:rFonts w:ascii="Arial" w:hAnsi="Arial" w:cs="Arial"/>
                <w:sz w:val="19"/>
                <w:szCs w:val="19"/>
                <w:lang w:val="en-GB"/>
              </w:rPr>
              <w:t xml:space="preserve"> 2021</w:t>
            </w:r>
          </w:p>
        </w:tc>
        <w:tc>
          <w:tcPr>
            <w:tcW w:w="236" w:type="dxa"/>
            <w:tcBorders>
              <w:top w:val="nil"/>
              <w:left w:val="nil"/>
              <w:bottom w:val="nil"/>
              <w:right w:val="nil"/>
            </w:tcBorders>
            <w:vAlign w:val="center"/>
          </w:tcPr>
          <w:p w14:paraId="1DE91D66" w14:textId="77777777" w:rsidR="00E713E6" w:rsidRPr="00450247" w:rsidRDefault="00E713E6" w:rsidP="00434A07">
            <w:pPr>
              <w:spacing w:line="360" w:lineRule="auto"/>
              <w:ind w:left="-108" w:right="-108"/>
              <w:jc w:val="center"/>
              <w:rPr>
                <w:rFonts w:ascii="Arial" w:hAnsi="Arial" w:cs="Arial"/>
                <w:sz w:val="19"/>
                <w:szCs w:val="19"/>
                <w:lang w:val="en-GB"/>
              </w:rPr>
            </w:pPr>
          </w:p>
        </w:tc>
        <w:tc>
          <w:tcPr>
            <w:tcW w:w="1777" w:type="dxa"/>
            <w:tcBorders>
              <w:top w:val="nil"/>
              <w:left w:val="nil"/>
              <w:bottom w:val="single" w:sz="4" w:space="0" w:color="auto"/>
              <w:right w:val="nil"/>
            </w:tcBorders>
            <w:vAlign w:val="center"/>
          </w:tcPr>
          <w:p w14:paraId="594094BE" w14:textId="2DB310FF" w:rsidR="00E713E6" w:rsidRPr="00450247" w:rsidRDefault="00E713E6" w:rsidP="00AB5232">
            <w:pPr>
              <w:tabs>
                <w:tab w:val="left" w:pos="360"/>
                <w:tab w:val="left" w:pos="900"/>
              </w:tabs>
              <w:spacing w:line="360" w:lineRule="auto"/>
              <w:ind w:left="-108" w:right="-108"/>
              <w:jc w:val="center"/>
              <w:rPr>
                <w:rFonts w:ascii="Arial" w:hAnsi="Arial" w:cs="Arial"/>
                <w:sz w:val="19"/>
                <w:szCs w:val="19"/>
              </w:rPr>
            </w:pPr>
            <w:r w:rsidRPr="00450247">
              <w:rPr>
                <w:rFonts w:ascii="Arial" w:hAnsi="Arial" w:cs="Arial"/>
                <w:sz w:val="19"/>
                <w:szCs w:val="19"/>
                <w:lang w:val="en-GB"/>
              </w:rPr>
              <w:t>31 December 20</w:t>
            </w:r>
            <w:r w:rsidR="0038246E" w:rsidRPr="00450247">
              <w:rPr>
                <w:rFonts w:ascii="Arial" w:hAnsi="Arial" w:cs="Arial"/>
                <w:sz w:val="19"/>
                <w:szCs w:val="19"/>
                <w:lang w:val="en-GB"/>
              </w:rPr>
              <w:t>20</w:t>
            </w:r>
          </w:p>
        </w:tc>
      </w:tr>
      <w:tr w:rsidR="00E713E6" w:rsidRPr="00450247" w14:paraId="62AA1A88" w14:textId="77777777" w:rsidTr="00A53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450247" w:rsidRDefault="00E713E6" w:rsidP="00C327F4">
            <w:pPr>
              <w:pStyle w:val="Heading7"/>
              <w:numPr>
                <w:ilvl w:val="0"/>
                <w:numId w:val="0"/>
              </w:numPr>
              <w:spacing w:line="360" w:lineRule="auto"/>
              <w:rPr>
                <w:rFonts w:ascii="Arial" w:hAnsi="Arial" w:cs="Arial"/>
                <w:sz w:val="19"/>
                <w:szCs w:val="19"/>
                <w:lang w:val="en-GB"/>
              </w:rPr>
            </w:pPr>
          </w:p>
        </w:tc>
        <w:tc>
          <w:tcPr>
            <w:tcW w:w="1296" w:type="dxa"/>
            <w:vAlign w:val="center"/>
          </w:tcPr>
          <w:p w14:paraId="2BD7F3C8"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8" w:type="dxa"/>
            <w:vAlign w:val="center"/>
          </w:tcPr>
          <w:p w14:paraId="16B01BAC"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89" w:type="dxa"/>
            <w:tcBorders>
              <w:left w:val="nil"/>
            </w:tcBorders>
            <w:vAlign w:val="center"/>
          </w:tcPr>
          <w:p w14:paraId="7D224B0E"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237" w:type="dxa"/>
            <w:tcBorders>
              <w:left w:val="nil"/>
            </w:tcBorders>
            <w:vAlign w:val="center"/>
          </w:tcPr>
          <w:p w14:paraId="27A6536B" w14:textId="77777777" w:rsidR="00E713E6" w:rsidRPr="00450247" w:rsidRDefault="00E713E6" w:rsidP="00C327F4">
            <w:pPr>
              <w:pStyle w:val="Heading7"/>
              <w:numPr>
                <w:ilvl w:val="0"/>
                <w:numId w:val="0"/>
              </w:numPr>
              <w:spacing w:line="360" w:lineRule="auto"/>
              <w:ind w:left="4320"/>
              <w:rPr>
                <w:rFonts w:ascii="Arial" w:hAnsi="Arial" w:cs="Arial"/>
                <w:sz w:val="19"/>
                <w:szCs w:val="19"/>
                <w:lang w:val="en-GB"/>
              </w:rPr>
            </w:pPr>
          </w:p>
        </w:tc>
        <w:tc>
          <w:tcPr>
            <w:tcW w:w="1795" w:type="dxa"/>
            <w:vAlign w:val="center"/>
          </w:tcPr>
          <w:p w14:paraId="32DB091D" w14:textId="77777777" w:rsidR="00E713E6" w:rsidRPr="00450247" w:rsidRDefault="00E713E6" w:rsidP="00035C27">
            <w:pPr>
              <w:pStyle w:val="Heading7"/>
              <w:numPr>
                <w:ilvl w:val="6"/>
                <w:numId w:val="5"/>
              </w:numPr>
              <w:spacing w:line="360" w:lineRule="auto"/>
              <w:rPr>
                <w:rFonts w:ascii="Arial" w:hAnsi="Arial" w:cs="Arial"/>
                <w:sz w:val="19"/>
                <w:szCs w:val="19"/>
                <w:lang w:val="en-GB"/>
              </w:rPr>
            </w:pPr>
          </w:p>
        </w:tc>
        <w:tc>
          <w:tcPr>
            <w:tcW w:w="236" w:type="dxa"/>
            <w:vAlign w:val="center"/>
          </w:tcPr>
          <w:p w14:paraId="17F95DD4" w14:textId="77777777" w:rsidR="00E713E6" w:rsidRPr="00450247" w:rsidRDefault="00E713E6" w:rsidP="00434A07">
            <w:pPr>
              <w:tabs>
                <w:tab w:val="left" w:pos="988"/>
              </w:tabs>
              <w:spacing w:line="360" w:lineRule="auto"/>
              <w:ind w:left="-92" w:right="34"/>
              <w:jc w:val="right"/>
              <w:rPr>
                <w:rFonts w:ascii="Arial" w:hAnsi="Arial" w:cs="Arial"/>
                <w:sz w:val="19"/>
                <w:szCs w:val="19"/>
              </w:rPr>
            </w:pPr>
          </w:p>
        </w:tc>
        <w:tc>
          <w:tcPr>
            <w:tcW w:w="1777" w:type="dxa"/>
            <w:vAlign w:val="center"/>
          </w:tcPr>
          <w:p w14:paraId="54913BA5" w14:textId="77777777" w:rsidR="00E713E6" w:rsidRPr="00450247" w:rsidRDefault="00E713E6" w:rsidP="00434A07">
            <w:pPr>
              <w:tabs>
                <w:tab w:val="left" w:pos="988"/>
              </w:tabs>
              <w:spacing w:line="360" w:lineRule="auto"/>
              <w:ind w:left="-92" w:right="34"/>
              <w:jc w:val="right"/>
              <w:rPr>
                <w:rFonts w:ascii="Arial" w:hAnsi="Arial" w:cs="Arial"/>
                <w:sz w:val="19"/>
                <w:szCs w:val="19"/>
                <w:lang w:val="en-GB"/>
              </w:rPr>
            </w:pPr>
          </w:p>
        </w:tc>
      </w:tr>
      <w:tr w:rsidR="00450247" w:rsidRPr="00450247" w14:paraId="13595F59"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450247" w:rsidRPr="00450247" w:rsidRDefault="00450247" w:rsidP="00450247">
            <w:pPr>
              <w:tabs>
                <w:tab w:val="left" w:pos="459"/>
              </w:tabs>
              <w:spacing w:line="360" w:lineRule="auto"/>
              <w:rPr>
                <w:rFonts w:ascii="Arial" w:hAnsi="Arial" w:cs="Arial"/>
                <w:sz w:val="19"/>
                <w:szCs w:val="19"/>
              </w:rPr>
            </w:pPr>
            <w:r w:rsidRPr="00450247">
              <w:rPr>
                <w:rFonts w:ascii="Arial" w:hAnsi="Arial" w:cs="Arial"/>
                <w:sz w:val="19"/>
                <w:szCs w:val="19"/>
              </w:rPr>
              <w:t>Promissory notes</w:t>
            </w:r>
          </w:p>
        </w:tc>
        <w:tc>
          <w:tcPr>
            <w:tcW w:w="1296" w:type="dxa"/>
            <w:vAlign w:val="bottom"/>
          </w:tcPr>
          <w:p w14:paraId="03C76B5A" w14:textId="01940D65" w:rsidR="00450247" w:rsidRPr="00450247" w:rsidRDefault="00450247" w:rsidP="00450247">
            <w:pPr>
              <w:tabs>
                <w:tab w:val="left" w:pos="1087"/>
              </w:tabs>
              <w:spacing w:line="360" w:lineRule="auto"/>
              <w:ind w:left="2" w:right="-24"/>
              <w:jc w:val="right"/>
              <w:rPr>
                <w:rFonts w:ascii="Arial" w:hAnsi="Arial" w:cs="Arial"/>
                <w:sz w:val="19"/>
                <w:szCs w:val="19"/>
                <w:cs/>
              </w:rPr>
            </w:pPr>
          </w:p>
        </w:tc>
        <w:tc>
          <w:tcPr>
            <w:tcW w:w="238" w:type="dxa"/>
          </w:tcPr>
          <w:p w14:paraId="146E1CA9"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5F4E4560" w14:textId="1C4797B7" w:rsidR="00450247" w:rsidRPr="00450247" w:rsidRDefault="00450247" w:rsidP="00450247">
            <w:pPr>
              <w:spacing w:line="360" w:lineRule="auto"/>
              <w:ind w:left="2" w:right="-20"/>
              <w:jc w:val="right"/>
              <w:rPr>
                <w:rFonts w:ascii="Arial" w:hAnsi="Arial" w:cs="Arial"/>
                <w:sz w:val="19"/>
                <w:szCs w:val="19"/>
                <w:cs/>
              </w:rPr>
            </w:pPr>
          </w:p>
        </w:tc>
        <w:tc>
          <w:tcPr>
            <w:tcW w:w="237" w:type="dxa"/>
            <w:tcBorders>
              <w:left w:val="nil"/>
            </w:tcBorders>
          </w:tcPr>
          <w:p w14:paraId="58C866BD"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1795" w:type="dxa"/>
            <w:vAlign w:val="bottom"/>
          </w:tcPr>
          <w:p w14:paraId="1B1A4BF6" w14:textId="2343D71B" w:rsidR="00450247" w:rsidRPr="00450247" w:rsidRDefault="00396CB0" w:rsidP="00450247">
            <w:pPr>
              <w:tabs>
                <w:tab w:val="left" w:pos="1087"/>
              </w:tabs>
              <w:spacing w:line="360" w:lineRule="auto"/>
              <w:ind w:left="2" w:right="-24"/>
              <w:jc w:val="right"/>
              <w:rPr>
                <w:rFonts w:ascii="Arial" w:hAnsi="Arial" w:cs="Arial"/>
                <w:sz w:val="19"/>
                <w:szCs w:val="19"/>
                <w:cs/>
              </w:rPr>
            </w:pPr>
            <w:r w:rsidRPr="00396CB0">
              <w:rPr>
                <w:rFonts w:ascii="Arial" w:hAnsi="Arial" w:cs="Arial"/>
                <w:sz w:val="19"/>
                <w:szCs w:val="19"/>
              </w:rPr>
              <w:t>1,220,000</w:t>
            </w:r>
          </w:p>
        </w:tc>
        <w:tc>
          <w:tcPr>
            <w:tcW w:w="236" w:type="dxa"/>
          </w:tcPr>
          <w:p w14:paraId="5AE0D40A" w14:textId="77777777" w:rsidR="00450247" w:rsidRPr="00450247" w:rsidRDefault="00450247" w:rsidP="00450247">
            <w:pPr>
              <w:spacing w:line="360" w:lineRule="auto"/>
              <w:ind w:left="2" w:right="86"/>
              <w:jc w:val="right"/>
              <w:rPr>
                <w:rFonts w:ascii="Arial" w:hAnsi="Arial" w:cs="Arial"/>
                <w:sz w:val="19"/>
                <w:szCs w:val="19"/>
                <w:rtl/>
                <w:cs/>
                <w:lang w:val="en-GB"/>
              </w:rPr>
            </w:pPr>
          </w:p>
        </w:tc>
        <w:tc>
          <w:tcPr>
            <w:tcW w:w="1777" w:type="dxa"/>
            <w:vAlign w:val="bottom"/>
          </w:tcPr>
          <w:p w14:paraId="7E335BE5" w14:textId="430CB072" w:rsidR="00450247" w:rsidRPr="00450247" w:rsidRDefault="00450247" w:rsidP="00450247">
            <w:pPr>
              <w:tabs>
                <w:tab w:val="left" w:pos="1087"/>
              </w:tabs>
              <w:spacing w:line="360" w:lineRule="auto"/>
              <w:ind w:left="2" w:right="-24"/>
              <w:jc w:val="right"/>
              <w:rPr>
                <w:rFonts w:ascii="Arial" w:hAnsi="Arial" w:cs="Arial"/>
                <w:sz w:val="19"/>
                <w:szCs w:val="19"/>
                <w:cs/>
              </w:rPr>
            </w:pPr>
            <w:r w:rsidRPr="00450247">
              <w:rPr>
                <w:rFonts w:ascii="Arial" w:hAnsi="Arial" w:cs="Arial"/>
                <w:sz w:val="19"/>
                <w:szCs w:val="19"/>
              </w:rPr>
              <w:t>1,220,000</w:t>
            </w:r>
          </w:p>
        </w:tc>
      </w:tr>
      <w:tr w:rsidR="0041528D" w:rsidRPr="00450247" w14:paraId="38423DA7" w14:textId="77777777" w:rsidTr="001A13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41528D" w:rsidRPr="00450247" w:rsidRDefault="006A523A" w:rsidP="0041528D">
            <w:pPr>
              <w:tabs>
                <w:tab w:val="left" w:pos="459"/>
              </w:tabs>
              <w:spacing w:line="360" w:lineRule="auto"/>
              <w:rPr>
                <w:rFonts w:ascii="Arial" w:hAnsi="Arial" w:cs="Arial"/>
                <w:sz w:val="19"/>
                <w:szCs w:val="19"/>
              </w:rPr>
            </w:pPr>
            <w:r w:rsidRPr="006A523A">
              <w:rPr>
                <w:rFonts w:ascii="Arial" w:hAnsi="Arial" w:cs="Arial"/>
                <w:sz w:val="19"/>
                <w:szCs w:val="19"/>
              </w:rPr>
              <w:t>Liabilities under trust receipts</w:t>
            </w:r>
          </w:p>
        </w:tc>
        <w:tc>
          <w:tcPr>
            <w:tcW w:w="1296" w:type="dxa"/>
            <w:vAlign w:val="bottom"/>
          </w:tcPr>
          <w:p w14:paraId="34501B82" w14:textId="77777777" w:rsidR="0041528D" w:rsidRPr="00450247" w:rsidRDefault="0041528D" w:rsidP="0041528D">
            <w:pPr>
              <w:tabs>
                <w:tab w:val="left" w:pos="1087"/>
              </w:tabs>
              <w:spacing w:line="360" w:lineRule="auto"/>
              <w:ind w:left="2" w:right="-24"/>
              <w:jc w:val="right"/>
              <w:rPr>
                <w:rFonts w:ascii="Arial" w:hAnsi="Arial" w:cs="Arial"/>
                <w:sz w:val="19"/>
                <w:szCs w:val="19"/>
                <w:cs/>
              </w:rPr>
            </w:pPr>
          </w:p>
        </w:tc>
        <w:tc>
          <w:tcPr>
            <w:tcW w:w="238" w:type="dxa"/>
          </w:tcPr>
          <w:p w14:paraId="003C208C"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1DB957EE" w14:textId="77777777" w:rsidR="0041528D" w:rsidRPr="00450247" w:rsidRDefault="0041528D" w:rsidP="0041528D">
            <w:pPr>
              <w:spacing w:line="360" w:lineRule="auto"/>
              <w:ind w:left="2" w:right="-20"/>
              <w:jc w:val="right"/>
              <w:rPr>
                <w:rFonts w:ascii="Arial" w:hAnsi="Arial" w:cs="Arial"/>
                <w:sz w:val="19"/>
                <w:szCs w:val="19"/>
                <w:cs/>
              </w:rPr>
            </w:pPr>
          </w:p>
        </w:tc>
        <w:tc>
          <w:tcPr>
            <w:tcW w:w="237" w:type="dxa"/>
            <w:tcBorders>
              <w:left w:val="nil"/>
            </w:tcBorders>
          </w:tcPr>
          <w:p w14:paraId="6A6EFA5C"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1795" w:type="dxa"/>
            <w:tcBorders>
              <w:bottom w:val="single" w:sz="4" w:space="0" w:color="auto"/>
            </w:tcBorders>
            <w:vAlign w:val="bottom"/>
          </w:tcPr>
          <w:p w14:paraId="3E878CCA" w14:textId="6E465A3A" w:rsidR="0041528D" w:rsidRPr="00450247" w:rsidRDefault="001D6129" w:rsidP="0041528D">
            <w:pPr>
              <w:tabs>
                <w:tab w:val="left" w:pos="1087"/>
              </w:tabs>
              <w:spacing w:line="360" w:lineRule="auto"/>
              <w:ind w:left="2" w:right="-24"/>
              <w:jc w:val="right"/>
              <w:rPr>
                <w:rFonts w:ascii="Arial" w:hAnsi="Arial" w:cs="Arial"/>
                <w:sz w:val="19"/>
                <w:szCs w:val="19"/>
                <w:cs/>
              </w:rPr>
            </w:pPr>
            <w:r w:rsidRPr="001D6129">
              <w:rPr>
                <w:rFonts w:ascii="Arial" w:hAnsi="Arial" w:cs="Arial"/>
                <w:sz w:val="19"/>
                <w:szCs w:val="19"/>
              </w:rPr>
              <w:t>327,475</w:t>
            </w:r>
          </w:p>
        </w:tc>
        <w:tc>
          <w:tcPr>
            <w:tcW w:w="236" w:type="dxa"/>
          </w:tcPr>
          <w:p w14:paraId="7130F467"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1777" w:type="dxa"/>
            <w:tcBorders>
              <w:bottom w:val="single" w:sz="4" w:space="0" w:color="auto"/>
            </w:tcBorders>
          </w:tcPr>
          <w:p w14:paraId="7E1CF725" w14:textId="50F7D9AC" w:rsidR="0041528D" w:rsidRPr="00450247" w:rsidRDefault="0041528D" w:rsidP="0041528D">
            <w:pPr>
              <w:tabs>
                <w:tab w:val="left" w:pos="1087"/>
              </w:tabs>
              <w:spacing w:line="360" w:lineRule="auto"/>
              <w:ind w:left="2" w:right="-24"/>
              <w:jc w:val="center"/>
              <w:rPr>
                <w:rFonts w:ascii="Arial" w:hAnsi="Arial" w:cs="Arial"/>
                <w:sz w:val="19"/>
                <w:szCs w:val="19"/>
              </w:rPr>
            </w:pPr>
            <w:r>
              <w:rPr>
                <w:rFonts w:ascii="Arial" w:hAnsi="Arial" w:cs="Arial"/>
                <w:sz w:val="19"/>
                <w:szCs w:val="19"/>
              </w:rPr>
              <w:t xml:space="preserve">                 -</w:t>
            </w:r>
          </w:p>
        </w:tc>
      </w:tr>
      <w:tr w:rsidR="0041528D" w:rsidRPr="00450247" w14:paraId="6A99642F" w14:textId="77777777" w:rsidTr="004152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41528D" w:rsidRPr="00D209D7" w:rsidRDefault="00D209D7" w:rsidP="0041528D">
            <w:pPr>
              <w:tabs>
                <w:tab w:val="left" w:pos="459"/>
              </w:tabs>
              <w:spacing w:line="360" w:lineRule="auto"/>
              <w:rPr>
                <w:rFonts w:ascii="Arial" w:hAnsi="Arial" w:cstheme="minorBidi"/>
                <w:sz w:val="19"/>
                <w:szCs w:val="19"/>
              </w:rPr>
            </w:pPr>
            <w:r>
              <w:rPr>
                <w:rFonts w:ascii="Arial" w:hAnsi="Arial" w:cstheme="minorBidi" w:hint="cs"/>
                <w:sz w:val="19"/>
                <w:szCs w:val="19"/>
                <w:cs/>
              </w:rPr>
              <w:t xml:space="preserve">     </w:t>
            </w:r>
            <w:r>
              <w:rPr>
                <w:rFonts w:ascii="Arial" w:hAnsi="Arial" w:cstheme="minorBidi"/>
                <w:sz w:val="19"/>
                <w:szCs w:val="19"/>
              </w:rPr>
              <w:t>Total</w:t>
            </w:r>
          </w:p>
        </w:tc>
        <w:tc>
          <w:tcPr>
            <w:tcW w:w="1296" w:type="dxa"/>
            <w:vAlign w:val="bottom"/>
          </w:tcPr>
          <w:p w14:paraId="65CF02FB" w14:textId="77777777" w:rsidR="0041528D" w:rsidRPr="00450247" w:rsidRDefault="0041528D" w:rsidP="0041528D">
            <w:pPr>
              <w:tabs>
                <w:tab w:val="left" w:pos="1087"/>
              </w:tabs>
              <w:spacing w:line="360" w:lineRule="auto"/>
              <w:ind w:left="2" w:right="-24"/>
              <w:jc w:val="right"/>
              <w:rPr>
                <w:rFonts w:ascii="Arial" w:hAnsi="Arial" w:cs="Arial"/>
                <w:sz w:val="19"/>
                <w:szCs w:val="19"/>
                <w:cs/>
              </w:rPr>
            </w:pPr>
          </w:p>
        </w:tc>
        <w:tc>
          <w:tcPr>
            <w:tcW w:w="238" w:type="dxa"/>
          </w:tcPr>
          <w:p w14:paraId="51B24973"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289" w:type="dxa"/>
            <w:tcBorders>
              <w:left w:val="nil"/>
            </w:tcBorders>
            <w:vAlign w:val="bottom"/>
          </w:tcPr>
          <w:p w14:paraId="3FB89AB1" w14:textId="77777777" w:rsidR="0041528D" w:rsidRPr="00450247" w:rsidRDefault="0041528D" w:rsidP="0041528D">
            <w:pPr>
              <w:spacing w:line="360" w:lineRule="auto"/>
              <w:ind w:left="2" w:right="-20"/>
              <w:jc w:val="right"/>
              <w:rPr>
                <w:rFonts w:ascii="Arial" w:hAnsi="Arial" w:cs="Arial"/>
                <w:sz w:val="19"/>
                <w:szCs w:val="19"/>
                <w:cs/>
              </w:rPr>
            </w:pPr>
          </w:p>
        </w:tc>
        <w:tc>
          <w:tcPr>
            <w:tcW w:w="237" w:type="dxa"/>
            <w:tcBorders>
              <w:left w:val="nil"/>
            </w:tcBorders>
          </w:tcPr>
          <w:p w14:paraId="281350F1"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1795" w:type="dxa"/>
            <w:tcBorders>
              <w:top w:val="single" w:sz="4" w:space="0" w:color="auto"/>
              <w:bottom w:val="single" w:sz="12" w:space="0" w:color="auto"/>
            </w:tcBorders>
            <w:vAlign w:val="bottom"/>
          </w:tcPr>
          <w:p w14:paraId="081502D3" w14:textId="73FDDFD7" w:rsidR="0041528D" w:rsidRPr="00450247" w:rsidRDefault="001D6129" w:rsidP="0041528D">
            <w:pPr>
              <w:tabs>
                <w:tab w:val="left" w:pos="1087"/>
              </w:tabs>
              <w:spacing w:line="360" w:lineRule="auto"/>
              <w:ind w:left="2" w:right="-24"/>
              <w:jc w:val="right"/>
              <w:rPr>
                <w:rFonts w:ascii="Arial" w:hAnsi="Arial" w:cs="Arial"/>
                <w:sz w:val="19"/>
                <w:szCs w:val="19"/>
                <w:cs/>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1,547,475</w:t>
            </w:r>
            <w:r>
              <w:rPr>
                <w:rFonts w:ascii="Arial" w:hAnsi="Arial" w:cs="Arial"/>
                <w:sz w:val="19"/>
                <w:szCs w:val="19"/>
              </w:rPr>
              <w:fldChar w:fldCharType="end"/>
            </w:r>
          </w:p>
        </w:tc>
        <w:tc>
          <w:tcPr>
            <w:tcW w:w="236" w:type="dxa"/>
          </w:tcPr>
          <w:p w14:paraId="291A00E4" w14:textId="77777777" w:rsidR="0041528D" w:rsidRPr="00450247" w:rsidRDefault="0041528D" w:rsidP="0041528D">
            <w:pPr>
              <w:spacing w:line="360" w:lineRule="auto"/>
              <w:ind w:left="2" w:right="86"/>
              <w:jc w:val="right"/>
              <w:rPr>
                <w:rFonts w:ascii="Arial" w:hAnsi="Arial" w:cs="Arial"/>
                <w:sz w:val="19"/>
                <w:szCs w:val="19"/>
                <w:rtl/>
                <w:cs/>
                <w:lang w:val="en-GB"/>
              </w:rPr>
            </w:pPr>
          </w:p>
        </w:tc>
        <w:tc>
          <w:tcPr>
            <w:tcW w:w="1777" w:type="dxa"/>
            <w:tcBorders>
              <w:top w:val="single" w:sz="4" w:space="0" w:color="auto"/>
              <w:bottom w:val="single" w:sz="12" w:space="0" w:color="auto"/>
            </w:tcBorders>
            <w:vAlign w:val="bottom"/>
          </w:tcPr>
          <w:p w14:paraId="65A0F30F" w14:textId="3B07949F" w:rsidR="0041528D" w:rsidRPr="00450247" w:rsidRDefault="0041528D" w:rsidP="0041528D">
            <w:pPr>
              <w:tabs>
                <w:tab w:val="left" w:pos="1087"/>
              </w:tabs>
              <w:spacing w:line="360" w:lineRule="auto"/>
              <w:ind w:left="2" w:right="-24"/>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1,220,000</w:t>
            </w:r>
            <w:r>
              <w:rPr>
                <w:rFonts w:ascii="Arial" w:hAnsi="Arial" w:cs="Arial"/>
                <w:sz w:val="19"/>
                <w:szCs w:val="19"/>
              </w:rPr>
              <w:fldChar w:fldCharType="end"/>
            </w:r>
          </w:p>
        </w:tc>
      </w:tr>
    </w:tbl>
    <w:p w14:paraId="23A894BE" w14:textId="00BA36C9" w:rsidR="00E713E6" w:rsidRPr="0086041C" w:rsidRDefault="00E713E6" w:rsidP="002356C7">
      <w:pPr>
        <w:tabs>
          <w:tab w:val="left" w:pos="900"/>
        </w:tabs>
        <w:spacing w:line="360" w:lineRule="auto"/>
        <w:ind w:left="426"/>
        <w:jc w:val="thaiDistribute"/>
        <w:rPr>
          <w:rFonts w:ascii="Arial" w:hAnsi="Arial" w:cstheme="minorBidi"/>
          <w:sz w:val="19"/>
          <w:szCs w:val="19"/>
        </w:rPr>
      </w:pPr>
    </w:p>
    <w:p w14:paraId="6D5FA133" w14:textId="2D3997FB" w:rsidR="00B10429" w:rsidRDefault="008903ED" w:rsidP="0086041C">
      <w:pPr>
        <w:spacing w:line="360" w:lineRule="auto"/>
        <w:ind w:left="423"/>
        <w:jc w:val="thaiDistribute"/>
        <w:rPr>
          <w:rFonts w:ascii="Arial" w:hAnsi="Arial" w:cs="Arial"/>
          <w:sz w:val="19"/>
          <w:szCs w:val="19"/>
        </w:rPr>
      </w:pPr>
      <w:r w:rsidRPr="008903ED">
        <w:rPr>
          <w:rFonts w:ascii="Arial" w:hAnsi="Arial" w:cs="Arial"/>
          <w:sz w:val="19"/>
          <w:szCs w:val="19"/>
        </w:rPr>
        <w:t xml:space="preserve">As </w:t>
      </w:r>
      <w:proofErr w:type="gramStart"/>
      <w:r w:rsidRPr="008903ED">
        <w:rPr>
          <w:rFonts w:ascii="Arial" w:hAnsi="Arial" w:cs="Arial"/>
          <w:sz w:val="19"/>
          <w:szCs w:val="19"/>
        </w:rPr>
        <w:t>at</w:t>
      </w:r>
      <w:proofErr w:type="gramEnd"/>
      <w:r w:rsidRPr="008903ED">
        <w:rPr>
          <w:rFonts w:ascii="Arial" w:hAnsi="Arial" w:cs="Arial"/>
          <w:sz w:val="19"/>
          <w:szCs w:val="19"/>
        </w:rPr>
        <w:t xml:space="preserve"> </w:t>
      </w:r>
      <w:r w:rsidR="00642313" w:rsidRPr="00642313">
        <w:rPr>
          <w:rFonts w:ascii="Arial" w:hAnsi="Arial" w:cs="Arial"/>
          <w:sz w:val="19"/>
          <w:szCs w:val="19"/>
        </w:rPr>
        <w:t>30 June</w:t>
      </w:r>
      <w:r w:rsidR="00450247" w:rsidRPr="00450247">
        <w:rPr>
          <w:rFonts w:ascii="Arial" w:hAnsi="Arial" w:cs="Arial"/>
          <w:sz w:val="19"/>
          <w:szCs w:val="19"/>
        </w:rPr>
        <w:t xml:space="preserve"> 2021</w:t>
      </w:r>
      <w:r w:rsidR="003D5DF4">
        <w:rPr>
          <w:rFonts w:ascii="Arial" w:hAnsi="Arial" w:cs="Arial"/>
          <w:sz w:val="19"/>
          <w:szCs w:val="19"/>
        </w:rPr>
        <w:t xml:space="preserve"> and 31 December 2020</w:t>
      </w:r>
      <w:r w:rsidRPr="008903ED">
        <w:rPr>
          <w:rFonts w:ascii="Arial" w:hAnsi="Arial" w:cs="Arial"/>
          <w:sz w:val="19"/>
          <w:szCs w:val="19"/>
        </w:rPr>
        <w:t xml:space="preserve">, the Company had short-term loans from local financial institutions in the form of promissory notes not over 6 months for working capital and purchasing machinery and equipment. These interest </w:t>
      </w:r>
      <w:r w:rsidRPr="00C33958">
        <w:rPr>
          <w:rFonts w:ascii="Arial" w:hAnsi="Arial" w:cs="Arial"/>
          <w:sz w:val="19"/>
          <w:szCs w:val="19"/>
        </w:rPr>
        <w:t xml:space="preserve">bear </w:t>
      </w:r>
      <w:r w:rsidR="00E8294F">
        <w:rPr>
          <w:rFonts w:ascii="Arial" w:hAnsi="Arial" w:cs="Arial"/>
          <w:sz w:val="19"/>
          <w:szCs w:val="19"/>
        </w:rPr>
        <w:t>3.0</w:t>
      </w:r>
      <w:r w:rsidR="00292197">
        <w:rPr>
          <w:rFonts w:ascii="Arial" w:hAnsi="Arial" w:cs="Arial"/>
          <w:sz w:val="19"/>
          <w:szCs w:val="19"/>
        </w:rPr>
        <w:t>0</w:t>
      </w:r>
      <w:r w:rsidR="00E8294F">
        <w:rPr>
          <w:rFonts w:ascii="Arial" w:hAnsi="Arial" w:cs="Arial"/>
          <w:sz w:val="19"/>
          <w:szCs w:val="19"/>
        </w:rPr>
        <w:t>%</w:t>
      </w:r>
      <w:r w:rsidR="004731A3" w:rsidRPr="00F8099A">
        <w:rPr>
          <w:rFonts w:ascii="Arial" w:hAnsi="Arial" w:cs="Arial"/>
          <w:sz w:val="19"/>
          <w:szCs w:val="19"/>
        </w:rPr>
        <w:t xml:space="preserve"> </w:t>
      </w:r>
      <w:r w:rsidRPr="00F8099A">
        <w:rPr>
          <w:rFonts w:ascii="Arial" w:hAnsi="Arial" w:cs="Arial"/>
          <w:sz w:val="19"/>
          <w:szCs w:val="19"/>
        </w:rPr>
        <w:t xml:space="preserve">- </w:t>
      </w:r>
      <w:r w:rsidR="00630D0B">
        <w:rPr>
          <w:rFonts w:ascii="Arial" w:hAnsi="Arial" w:cs="Arial"/>
          <w:sz w:val="19"/>
          <w:szCs w:val="19"/>
        </w:rPr>
        <w:t>3.80%</w:t>
      </w:r>
      <w:r w:rsidR="001741C6" w:rsidRPr="00C33958">
        <w:rPr>
          <w:rFonts w:ascii="Arial" w:hAnsi="Arial" w:cs="Arial"/>
          <w:sz w:val="19"/>
          <w:szCs w:val="19"/>
        </w:rPr>
        <w:t xml:space="preserve"> </w:t>
      </w:r>
      <w:r w:rsidRPr="00C33958">
        <w:rPr>
          <w:rFonts w:ascii="Arial" w:hAnsi="Arial" w:cs="Arial"/>
          <w:sz w:val="19"/>
          <w:szCs w:val="19"/>
        </w:rPr>
        <w:t>per</w:t>
      </w:r>
      <w:r w:rsidRPr="008903ED">
        <w:rPr>
          <w:rFonts w:ascii="Arial" w:hAnsi="Arial" w:cs="Arial"/>
          <w:sz w:val="19"/>
          <w:szCs w:val="19"/>
        </w:rPr>
        <w:t xml:space="preserve"> annum</w:t>
      </w:r>
      <w:r w:rsidR="003D5DF4">
        <w:rPr>
          <w:rFonts w:ascii="Arial" w:hAnsi="Arial" w:cs="Arial"/>
          <w:sz w:val="19"/>
          <w:szCs w:val="19"/>
        </w:rPr>
        <w:t xml:space="preserve"> and</w:t>
      </w:r>
      <w:r w:rsidR="00351F0D">
        <w:rPr>
          <w:rFonts w:ascii="Arial" w:hAnsi="Arial" w:cs="Arial"/>
          <w:sz w:val="19"/>
          <w:szCs w:val="19"/>
        </w:rPr>
        <w:t xml:space="preserve"> 2.24% </w:t>
      </w:r>
      <w:r w:rsidR="00351F0D" w:rsidRPr="008903ED">
        <w:rPr>
          <w:rFonts w:ascii="Arial" w:hAnsi="Arial" w:cs="Arial"/>
          <w:sz w:val="19"/>
          <w:szCs w:val="19"/>
        </w:rPr>
        <w:t>-</w:t>
      </w:r>
      <w:r w:rsidR="00351F0D">
        <w:rPr>
          <w:rFonts w:ascii="Arial" w:hAnsi="Arial" w:cs="Arial"/>
          <w:sz w:val="19"/>
          <w:szCs w:val="19"/>
        </w:rPr>
        <w:t xml:space="preserve"> 4.04%</w:t>
      </w:r>
      <w:r w:rsidR="00351F0D" w:rsidRPr="008903ED">
        <w:rPr>
          <w:rFonts w:ascii="Arial" w:hAnsi="Arial" w:cs="Arial"/>
          <w:sz w:val="19"/>
          <w:szCs w:val="19"/>
        </w:rPr>
        <w:t xml:space="preserve"> per annum</w:t>
      </w:r>
      <w:r w:rsidR="00080007">
        <w:rPr>
          <w:rFonts w:ascii="Arial" w:hAnsi="Arial" w:cs="Arial"/>
          <w:sz w:val="19"/>
          <w:szCs w:val="19"/>
        </w:rPr>
        <w:t>, respectively.</w:t>
      </w:r>
    </w:p>
    <w:p w14:paraId="1AD51EBD" w14:textId="7D090AC7" w:rsidR="004B3367" w:rsidRPr="006B039B" w:rsidRDefault="004B3367" w:rsidP="0086041C">
      <w:pPr>
        <w:spacing w:line="360" w:lineRule="auto"/>
        <w:ind w:left="423"/>
        <w:jc w:val="thaiDistribute"/>
        <w:rPr>
          <w:rFonts w:ascii="Arial" w:hAnsi="Arial" w:cs="Arial"/>
          <w:sz w:val="16"/>
          <w:szCs w:val="16"/>
        </w:rPr>
      </w:pPr>
    </w:p>
    <w:p w14:paraId="5EEF777E" w14:textId="62EBCEB9" w:rsidR="004B3367" w:rsidRPr="006041FA" w:rsidRDefault="004B3367" w:rsidP="001D6129">
      <w:pPr>
        <w:spacing w:line="360" w:lineRule="auto"/>
        <w:ind w:left="423"/>
        <w:jc w:val="thaiDistribute"/>
        <w:rPr>
          <w:rFonts w:ascii="Arial" w:hAnsi="Arial" w:cstheme="minorBidi"/>
          <w:sz w:val="19"/>
          <w:szCs w:val="19"/>
        </w:rPr>
      </w:pPr>
      <w:r w:rsidRPr="004B3367">
        <w:rPr>
          <w:rFonts w:ascii="Arial" w:hAnsi="Arial" w:cstheme="minorBidi"/>
          <w:sz w:val="19"/>
          <w:szCs w:val="19"/>
        </w:rPr>
        <w:t xml:space="preserve">As </w:t>
      </w:r>
      <w:proofErr w:type="gramStart"/>
      <w:r w:rsidRPr="004B3367">
        <w:rPr>
          <w:rFonts w:ascii="Arial" w:hAnsi="Arial" w:cstheme="minorBidi"/>
          <w:sz w:val="19"/>
          <w:szCs w:val="19"/>
        </w:rPr>
        <w:t>at</w:t>
      </w:r>
      <w:proofErr w:type="gramEnd"/>
      <w:r w:rsidRPr="004B3367">
        <w:rPr>
          <w:rFonts w:ascii="Arial" w:hAnsi="Arial" w:cstheme="minorBidi"/>
          <w:sz w:val="19"/>
          <w:szCs w:val="19"/>
        </w:rPr>
        <w:t xml:space="preserve"> 30 </w:t>
      </w:r>
      <w:r w:rsidR="001D6129">
        <w:rPr>
          <w:rFonts w:ascii="Arial" w:hAnsi="Arial" w:cstheme="minorBidi"/>
          <w:sz w:val="19"/>
          <w:szCs w:val="19"/>
        </w:rPr>
        <w:t>June 2021</w:t>
      </w:r>
      <w:r w:rsidRPr="004B3367">
        <w:rPr>
          <w:rFonts w:ascii="Arial" w:hAnsi="Arial" w:cstheme="minorBidi"/>
          <w:sz w:val="19"/>
          <w:szCs w:val="19"/>
        </w:rPr>
        <w:t>, the Company had short-term loans from local financial institutions in the form of liabilities under trust receipts not over 6 months for purchasing machinery and equipment for local construction project with interest bear 2.85% per annum.</w:t>
      </w:r>
    </w:p>
    <w:p w14:paraId="38CE1E31" w14:textId="77777777" w:rsidR="00617C68" w:rsidRPr="006B039B" w:rsidRDefault="00617C68" w:rsidP="006D5AC0">
      <w:pPr>
        <w:tabs>
          <w:tab w:val="left" w:pos="900"/>
        </w:tabs>
        <w:spacing w:line="360" w:lineRule="auto"/>
        <w:jc w:val="thaiDistribute"/>
        <w:rPr>
          <w:rFonts w:ascii="Arial" w:hAnsi="Arial" w:cs="Arial"/>
          <w:sz w:val="16"/>
          <w:szCs w:val="16"/>
          <w:cs/>
        </w:rPr>
      </w:pPr>
    </w:p>
    <w:p w14:paraId="035A4E55" w14:textId="187E7A9B" w:rsidR="00D854BA" w:rsidRPr="004D6353" w:rsidRDefault="00D854BA" w:rsidP="00B74271">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4D6353">
        <w:rPr>
          <w:rFonts w:ascii="Arial" w:hAnsi="Arial" w:cs="Arial"/>
          <w:b/>
          <w:bCs/>
          <w:sz w:val="19"/>
          <w:szCs w:val="19"/>
          <w:lang w:bidi="th-TH"/>
        </w:rPr>
        <w:t>LONG-TERM LOAN FROM FINANCIAL INSTITUTION</w:t>
      </w:r>
      <w:r w:rsidR="007D740A">
        <w:rPr>
          <w:rFonts w:ascii="Arial" w:hAnsi="Arial" w:cs="Arial"/>
          <w:b/>
          <w:bCs/>
          <w:sz w:val="19"/>
          <w:szCs w:val="19"/>
          <w:lang w:bidi="th-TH"/>
        </w:rPr>
        <w:t xml:space="preserve"> - NET</w:t>
      </w:r>
    </w:p>
    <w:p w14:paraId="600E507C" w14:textId="77777777" w:rsidR="00F82FDD" w:rsidRPr="008D26BF" w:rsidRDefault="00F82FDD" w:rsidP="00BC6F29">
      <w:pPr>
        <w:tabs>
          <w:tab w:val="left" w:pos="900"/>
        </w:tabs>
        <w:spacing w:line="360" w:lineRule="auto"/>
        <w:ind w:left="426"/>
        <w:jc w:val="thaiDistribute"/>
        <w:rPr>
          <w:rFonts w:ascii="Arial" w:hAnsi="Arial" w:cs="Arial"/>
          <w:b/>
          <w:bCs/>
          <w:sz w:val="10"/>
          <w:szCs w:val="10"/>
        </w:rPr>
      </w:pPr>
    </w:p>
    <w:tbl>
      <w:tblPr>
        <w:tblW w:w="8989" w:type="dxa"/>
        <w:tblInd w:w="426" w:type="dxa"/>
        <w:tblLayout w:type="fixed"/>
        <w:tblLook w:val="01E0" w:firstRow="1" w:lastRow="1" w:firstColumn="1" w:lastColumn="1" w:noHBand="0" w:noVBand="0"/>
      </w:tblPr>
      <w:tblGrid>
        <w:gridCol w:w="1869"/>
        <w:gridCol w:w="1230"/>
        <w:gridCol w:w="3187"/>
        <w:gridCol w:w="1217"/>
        <w:gridCol w:w="267"/>
        <w:gridCol w:w="1219"/>
      </w:tblGrid>
      <w:tr w:rsidR="00F82FDD" w:rsidRPr="00BE0896" w14:paraId="571C1277" w14:textId="77777777" w:rsidTr="00BE0896">
        <w:tc>
          <w:tcPr>
            <w:tcW w:w="1869" w:type="dxa"/>
          </w:tcPr>
          <w:p w14:paraId="20327EF7"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4C3D7C02"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6DCB2DFE"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vAlign w:val="center"/>
            <w:hideMark/>
          </w:tcPr>
          <w:p w14:paraId="26B05E3D" w14:textId="77777777" w:rsidR="00F82FDD" w:rsidRPr="00BE0896" w:rsidRDefault="00F82FDD" w:rsidP="004D6353">
            <w:pPr>
              <w:spacing w:line="360" w:lineRule="auto"/>
              <w:jc w:val="right"/>
              <w:rPr>
                <w:rFonts w:ascii="Arial" w:hAnsi="Arial" w:cs="Arial"/>
                <w:b/>
                <w:bCs/>
                <w:sz w:val="16"/>
                <w:szCs w:val="16"/>
                <w:cs/>
                <w:lang w:val="en-GB"/>
              </w:rPr>
            </w:pPr>
            <w:r w:rsidRPr="00BE0896">
              <w:rPr>
                <w:rFonts w:ascii="Arial" w:hAnsi="Arial" w:cs="Arial"/>
                <w:sz w:val="16"/>
                <w:szCs w:val="16"/>
                <w:cs/>
                <w:lang w:val="en-GB"/>
              </w:rPr>
              <w:t>(</w:t>
            </w:r>
            <w:r w:rsidRPr="00BE0896">
              <w:rPr>
                <w:rFonts w:ascii="Arial" w:hAnsi="Arial" w:cs="Arial"/>
                <w:sz w:val="16"/>
                <w:szCs w:val="16"/>
                <w:lang w:val="en-GB"/>
              </w:rPr>
              <w:t>Unit : Thousand Baht)</w:t>
            </w:r>
          </w:p>
        </w:tc>
      </w:tr>
      <w:tr w:rsidR="00F82FDD" w:rsidRPr="00BE0896" w14:paraId="65A68AC9" w14:textId="77777777" w:rsidTr="00BE0896">
        <w:tc>
          <w:tcPr>
            <w:tcW w:w="1869" w:type="dxa"/>
          </w:tcPr>
          <w:p w14:paraId="6AFD43E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1240676" w14:textId="77777777" w:rsidR="00F82FDD" w:rsidRPr="00BE0896" w:rsidRDefault="00F82FDD" w:rsidP="004D6353">
            <w:pPr>
              <w:spacing w:line="360" w:lineRule="auto"/>
              <w:jc w:val="center"/>
              <w:rPr>
                <w:rFonts w:ascii="Arial" w:hAnsi="Arial" w:cs="Arial"/>
                <w:b/>
                <w:bCs/>
                <w:sz w:val="16"/>
                <w:szCs w:val="16"/>
                <w:cs/>
              </w:rPr>
            </w:pPr>
          </w:p>
        </w:tc>
        <w:tc>
          <w:tcPr>
            <w:tcW w:w="3187" w:type="dxa"/>
          </w:tcPr>
          <w:p w14:paraId="2E18A03B" w14:textId="77777777" w:rsidR="00F82FDD" w:rsidRPr="00BE0896" w:rsidRDefault="00F82FDD" w:rsidP="004D6353">
            <w:pPr>
              <w:spacing w:line="360" w:lineRule="auto"/>
              <w:jc w:val="center"/>
              <w:rPr>
                <w:rFonts w:ascii="Arial" w:hAnsi="Arial" w:cs="Arial"/>
                <w:b/>
                <w:bCs/>
                <w:sz w:val="16"/>
                <w:szCs w:val="16"/>
                <w:cs/>
              </w:rPr>
            </w:pPr>
          </w:p>
        </w:tc>
        <w:tc>
          <w:tcPr>
            <w:tcW w:w="2703" w:type="dxa"/>
            <w:gridSpan w:val="3"/>
            <w:tcBorders>
              <w:top w:val="nil"/>
              <w:left w:val="nil"/>
              <w:right w:val="nil"/>
            </w:tcBorders>
            <w:vAlign w:val="center"/>
            <w:hideMark/>
          </w:tcPr>
          <w:p w14:paraId="01C7B63A" w14:textId="77777777" w:rsidR="00F82FDD" w:rsidRPr="00BE0896" w:rsidRDefault="00F82FDD" w:rsidP="008D26BF">
            <w:pPr>
              <w:pBdr>
                <w:bottom w:val="single" w:sz="4" w:space="1" w:color="auto"/>
              </w:pBdr>
              <w:spacing w:line="360" w:lineRule="auto"/>
              <w:ind w:left="-141" w:right="-72"/>
              <w:jc w:val="center"/>
              <w:rPr>
                <w:rFonts w:ascii="Arial" w:hAnsi="Arial" w:cs="Arial"/>
                <w:sz w:val="16"/>
                <w:szCs w:val="16"/>
                <w:cs/>
                <w:lang w:val="en-GB"/>
              </w:rPr>
            </w:pPr>
            <w:r w:rsidRPr="00BE0896">
              <w:rPr>
                <w:rFonts w:ascii="Arial" w:hAnsi="Arial" w:cs="Arial"/>
                <w:sz w:val="16"/>
                <w:szCs w:val="16"/>
              </w:rPr>
              <w:t xml:space="preserve">Consolidated F/S </w:t>
            </w:r>
          </w:p>
        </w:tc>
      </w:tr>
      <w:tr w:rsidR="00F82FDD" w:rsidRPr="00BE0896" w14:paraId="5A4EA90A" w14:textId="77777777" w:rsidTr="00BE0896">
        <w:tc>
          <w:tcPr>
            <w:tcW w:w="1869" w:type="dxa"/>
          </w:tcPr>
          <w:p w14:paraId="4127384F" w14:textId="77777777" w:rsidR="00F82FDD" w:rsidRPr="00BE0896" w:rsidRDefault="00F82FDD" w:rsidP="004D6353">
            <w:pPr>
              <w:spacing w:line="360" w:lineRule="auto"/>
              <w:ind w:left="252" w:right="72" w:hanging="252"/>
              <w:rPr>
                <w:rFonts w:ascii="Arial" w:hAnsi="Arial" w:cs="Arial"/>
                <w:b/>
                <w:bCs/>
                <w:sz w:val="16"/>
                <w:szCs w:val="16"/>
                <w:cs/>
              </w:rPr>
            </w:pPr>
          </w:p>
        </w:tc>
        <w:tc>
          <w:tcPr>
            <w:tcW w:w="1230" w:type="dxa"/>
          </w:tcPr>
          <w:p w14:paraId="18A7FFC6" w14:textId="77777777" w:rsidR="00F82FDD" w:rsidRPr="00BE0896" w:rsidRDefault="00F82FDD" w:rsidP="00B74F3F">
            <w:pPr>
              <w:pBdr>
                <w:bottom w:val="single" w:sz="4" w:space="1" w:color="auto"/>
              </w:pBdr>
              <w:spacing w:line="360" w:lineRule="auto"/>
              <w:jc w:val="center"/>
              <w:rPr>
                <w:rFonts w:ascii="Arial" w:hAnsi="Arial" w:cs="Arial"/>
                <w:sz w:val="16"/>
                <w:szCs w:val="16"/>
                <w:cs/>
              </w:rPr>
            </w:pPr>
            <w:proofErr w:type="spellStart"/>
            <w:r w:rsidRPr="00BE0896">
              <w:rPr>
                <w:rFonts w:ascii="Arial" w:hAnsi="Arial" w:cs="Arial"/>
                <w:sz w:val="16"/>
                <w:szCs w:val="16"/>
                <w:cs/>
              </w:rPr>
              <w:t>Interest</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rate</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per</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annum</w:t>
            </w:r>
            <w:proofErr w:type="spellEnd"/>
          </w:p>
        </w:tc>
        <w:tc>
          <w:tcPr>
            <w:tcW w:w="3187" w:type="dxa"/>
          </w:tcPr>
          <w:p w14:paraId="48FE5CC3" w14:textId="77777777" w:rsidR="004D6353" w:rsidRPr="00BE0896" w:rsidRDefault="004D6353" w:rsidP="00B74F3F">
            <w:pPr>
              <w:pBdr>
                <w:bottom w:val="single" w:sz="4" w:space="1" w:color="auto"/>
              </w:pBdr>
              <w:spacing w:line="360" w:lineRule="auto"/>
              <w:jc w:val="center"/>
              <w:rPr>
                <w:rFonts w:ascii="Arial" w:hAnsi="Arial" w:cs="Arial"/>
                <w:sz w:val="16"/>
                <w:szCs w:val="16"/>
              </w:rPr>
            </w:pPr>
          </w:p>
          <w:p w14:paraId="000C16F1" w14:textId="08DE08A5" w:rsidR="00F82FDD" w:rsidRPr="00BE0896" w:rsidRDefault="00F82FDD" w:rsidP="00B74F3F">
            <w:pPr>
              <w:pBdr>
                <w:bottom w:val="single" w:sz="4" w:space="1" w:color="auto"/>
              </w:pBdr>
              <w:spacing w:line="360" w:lineRule="auto"/>
              <w:jc w:val="center"/>
              <w:rPr>
                <w:rFonts w:ascii="Arial" w:hAnsi="Arial" w:cs="Arial"/>
                <w:sz w:val="16"/>
                <w:szCs w:val="16"/>
                <w:cs/>
              </w:rPr>
            </w:pPr>
            <w:r w:rsidRPr="00BE0896">
              <w:rPr>
                <w:rFonts w:ascii="Arial" w:hAnsi="Arial" w:cs="Arial"/>
                <w:sz w:val="16"/>
                <w:szCs w:val="16"/>
                <w:cs/>
              </w:rPr>
              <w:t xml:space="preserve">Principal </w:t>
            </w:r>
            <w:proofErr w:type="spellStart"/>
            <w:r w:rsidRPr="00BE0896">
              <w:rPr>
                <w:rFonts w:ascii="Arial" w:hAnsi="Arial" w:cs="Arial"/>
                <w:sz w:val="16"/>
                <w:szCs w:val="16"/>
                <w:cs/>
              </w:rPr>
              <w:t>repayment</w:t>
            </w:r>
            <w:proofErr w:type="spellEnd"/>
            <w:r w:rsidRPr="00BE0896">
              <w:rPr>
                <w:rFonts w:ascii="Arial" w:hAnsi="Arial" w:cs="Arial"/>
                <w:sz w:val="16"/>
                <w:szCs w:val="16"/>
                <w:cs/>
              </w:rPr>
              <w:t xml:space="preserve"> </w:t>
            </w:r>
            <w:proofErr w:type="spellStart"/>
            <w:r w:rsidRPr="00BE0896">
              <w:rPr>
                <w:rFonts w:ascii="Arial" w:hAnsi="Arial" w:cs="Arial"/>
                <w:sz w:val="16"/>
                <w:szCs w:val="16"/>
                <w:cs/>
              </w:rPr>
              <w:t>conditions</w:t>
            </w:r>
            <w:proofErr w:type="spellEnd"/>
          </w:p>
        </w:tc>
        <w:tc>
          <w:tcPr>
            <w:tcW w:w="1217" w:type="dxa"/>
            <w:tcBorders>
              <w:left w:val="nil"/>
              <w:right w:val="nil"/>
            </w:tcBorders>
            <w:hideMark/>
          </w:tcPr>
          <w:p w14:paraId="6AD8BE04" w14:textId="51548066" w:rsidR="00F82FDD" w:rsidRPr="00BE0896" w:rsidRDefault="00617C68" w:rsidP="00B74F3F">
            <w:pPr>
              <w:pBdr>
                <w:bottom w:val="single" w:sz="4" w:space="1" w:color="auto"/>
              </w:pBdr>
              <w:spacing w:line="360" w:lineRule="auto"/>
              <w:ind w:left="-105" w:right="-108"/>
              <w:jc w:val="center"/>
              <w:rPr>
                <w:rFonts w:ascii="Arial" w:hAnsi="Arial" w:cs="Arial"/>
                <w:sz w:val="16"/>
                <w:szCs w:val="16"/>
                <w:cs/>
              </w:rPr>
            </w:pPr>
            <w:r w:rsidRPr="00617C68">
              <w:rPr>
                <w:rFonts w:ascii="Arial" w:eastAsia="SimSun" w:hAnsi="Arial" w:cs="Arial"/>
                <w:sz w:val="16"/>
                <w:szCs w:val="16"/>
                <w:lang w:val="en-GB"/>
              </w:rPr>
              <w:t>30 June</w:t>
            </w:r>
            <w:r w:rsidR="008D26BF" w:rsidRPr="00BE0896">
              <w:rPr>
                <w:rFonts w:ascii="Arial" w:eastAsia="SimSun" w:hAnsi="Arial" w:cs="Arial"/>
                <w:sz w:val="16"/>
                <w:szCs w:val="16"/>
                <w:lang w:val="en-GB"/>
              </w:rPr>
              <w:br/>
              <w:t>2021</w:t>
            </w:r>
          </w:p>
        </w:tc>
        <w:tc>
          <w:tcPr>
            <w:tcW w:w="267" w:type="dxa"/>
            <w:tcBorders>
              <w:left w:val="nil"/>
              <w:right w:val="nil"/>
            </w:tcBorders>
          </w:tcPr>
          <w:p w14:paraId="17FE8E93" w14:textId="77777777" w:rsidR="00F82FDD" w:rsidRPr="00BE0896" w:rsidRDefault="00F82FDD" w:rsidP="004D6353">
            <w:pPr>
              <w:spacing w:line="360" w:lineRule="auto"/>
              <w:ind w:left="-108" w:right="-108"/>
              <w:jc w:val="center"/>
              <w:rPr>
                <w:rFonts w:ascii="Arial" w:hAnsi="Arial" w:cs="Arial"/>
                <w:sz w:val="16"/>
                <w:szCs w:val="16"/>
                <w:cs/>
              </w:rPr>
            </w:pPr>
          </w:p>
        </w:tc>
        <w:tc>
          <w:tcPr>
            <w:tcW w:w="1219" w:type="dxa"/>
            <w:tcBorders>
              <w:left w:val="nil"/>
              <w:right w:val="nil"/>
            </w:tcBorders>
            <w:hideMark/>
          </w:tcPr>
          <w:p w14:paraId="1BB06CE7" w14:textId="4320C4B9" w:rsidR="00F82FDD" w:rsidRPr="00BE0896" w:rsidRDefault="00F82FDD" w:rsidP="00B74F3F">
            <w:pPr>
              <w:pBdr>
                <w:bottom w:val="single" w:sz="4" w:space="1" w:color="auto"/>
              </w:pBdr>
              <w:spacing w:line="360" w:lineRule="auto"/>
              <w:ind w:left="-105" w:right="-108"/>
              <w:jc w:val="center"/>
              <w:rPr>
                <w:rFonts w:ascii="Arial" w:hAnsi="Arial" w:cs="Arial"/>
                <w:sz w:val="16"/>
                <w:szCs w:val="16"/>
                <w:cs/>
              </w:rPr>
            </w:pPr>
            <w:r w:rsidRPr="00BE0896">
              <w:rPr>
                <w:rFonts w:ascii="Arial" w:hAnsi="Arial" w:cs="Arial"/>
                <w:sz w:val="16"/>
                <w:szCs w:val="16"/>
                <w:lang w:val="en-GB"/>
              </w:rPr>
              <w:t xml:space="preserve">31 December </w:t>
            </w:r>
            <w:r w:rsidR="00BE0896">
              <w:rPr>
                <w:rFonts w:ascii="Arial" w:hAnsi="Arial" w:cs="Arial"/>
                <w:sz w:val="16"/>
                <w:szCs w:val="16"/>
                <w:lang w:val="en-GB"/>
              </w:rPr>
              <w:br/>
            </w:r>
            <w:r w:rsidRPr="00BE0896">
              <w:rPr>
                <w:rFonts w:ascii="Arial" w:hAnsi="Arial" w:cs="Arial"/>
                <w:sz w:val="16"/>
                <w:szCs w:val="16"/>
                <w:lang w:val="en-GB"/>
              </w:rPr>
              <w:t>20</w:t>
            </w:r>
            <w:r w:rsidR="008D26BF" w:rsidRPr="00BE0896">
              <w:rPr>
                <w:rFonts w:ascii="Arial" w:hAnsi="Arial" w:cs="Arial"/>
                <w:sz w:val="16"/>
                <w:szCs w:val="16"/>
                <w:lang w:val="en-GB"/>
              </w:rPr>
              <w:t>20</w:t>
            </w:r>
          </w:p>
        </w:tc>
      </w:tr>
      <w:tr w:rsidR="00F82FDD" w:rsidRPr="00BE0896" w14:paraId="111C3252" w14:textId="77777777" w:rsidTr="00BE0896">
        <w:tc>
          <w:tcPr>
            <w:tcW w:w="1869" w:type="dxa"/>
          </w:tcPr>
          <w:p w14:paraId="16B7DDA5" w14:textId="77777777" w:rsidR="00F82FDD" w:rsidRPr="00BE0896" w:rsidRDefault="00F82FDD" w:rsidP="004D6353">
            <w:pPr>
              <w:tabs>
                <w:tab w:val="left" w:pos="360"/>
              </w:tabs>
              <w:spacing w:line="360" w:lineRule="auto"/>
              <w:ind w:left="252" w:hanging="252"/>
              <w:rPr>
                <w:rFonts w:ascii="Arial" w:hAnsi="Arial" w:cs="Arial"/>
                <w:sz w:val="16"/>
                <w:szCs w:val="16"/>
                <w:cs/>
              </w:rPr>
            </w:pPr>
          </w:p>
        </w:tc>
        <w:tc>
          <w:tcPr>
            <w:tcW w:w="1230" w:type="dxa"/>
          </w:tcPr>
          <w:p w14:paraId="26BEC3D5" w14:textId="77777777" w:rsidR="00F82FDD" w:rsidRPr="00BE0896" w:rsidRDefault="00F82FDD" w:rsidP="004D6353">
            <w:pPr>
              <w:spacing w:line="360" w:lineRule="auto"/>
              <w:jc w:val="thaiDistribute"/>
              <w:rPr>
                <w:rFonts w:ascii="Arial" w:hAnsi="Arial" w:cs="Arial"/>
                <w:b/>
                <w:bCs/>
                <w:sz w:val="16"/>
                <w:szCs w:val="16"/>
                <w:cs/>
              </w:rPr>
            </w:pPr>
          </w:p>
        </w:tc>
        <w:tc>
          <w:tcPr>
            <w:tcW w:w="3187" w:type="dxa"/>
          </w:tcPr>
          <w:p w14:paraId="7F6B8164" w14:textId="77777777" w:rsidR="00F82FDD" w:rsidRPr="00BE0896" w:rsidRDefault="00F82FDD" w:rsidP="004D6353">
            <w:pPr>
              <w:spacing w:line="360" w:lineRule="auto"/>
              <w:jc w:val="thaiDistribute"/>
              <w:rPr>
                <w:rFonts w:ascii="Arial" w:hAnsi="Arial" w:cs="Arial"/>
                <w:b/>
                <w:bCs/>
                <w:sz w:val="16"/>
                <w:szCs w:val="16"/>
                <w:cs/>
              </w:rPr>
            </w:pPr>
          </w:p>
        </w:tc>
        <w:tc>
          <w:tcPr>
            <w:tcW w:w="1217" w:type="dxa"/>
            <w:vAlign w:val="bottom"/>
          </w:tcPr>
          <w:p w14:paraId="5A4FD050"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lang w:bidi="th-TH"/>
              </w:rPr>
            </w:pPr>
          </w:p>
        </w:tc>
        <w:tc>
          <w:tcPr>
            <w:tcW w:w="267" w:type="dxa"/>
          </w:tcPr>
          <w:p w14:paraId="42F777FC" w14:textId="77777777" w:rsidR="00F82FDD" w:rsidRPr="00BE0896" w:rsidRDefault="00F82FDD" w:rsidP="004D6353">
            <w:pPr>
              <w:spacing w:line="360" w:lineRule="auto"/>
              <w:jc w:val="thaiDistribute"/>
              <w:rPr>
                <w:rFonts w:ascii="Arial" w:hAnsi="Arial" w:cs="Arial"/>
                <w:b/>
                <w:bCs/>
                <w:sz w:val="16"/>
                <w:szCs w:val="16"/>
              </w:rPr>
            </w:pPr>
          </w:p>
        </w:tc>
        <w:tc>
          <w:tcPr>
            <w:tcW w:w="1219" w:type="dxa"/>
            <w:vAlign w:val="bottom"/>
          </w:tcPr>
          <w:p w14:paraId="2AC2E01B" w14:textId="77777777" w:rsidR="00F82FDD" w:rsidRPr="00BE0896" w:rsidRDefault="00F82FDD" w:rsidP="004D6353">
            <w:pPr>
              <w:pStyle w:val="acctfourfigures"/>
              <w:tabs>
                <w:tab w:val="left" w:pos="720"/>
              </w:tabs>
              <w:spacing w:line="360" w:lineRule="auto"/>
              <w:ind w:right="11"/>
              <w:jc w:val="right"/>
              <w:rPr>
                <w:rFonts w:ascii="Arial" w:hAnsi="Arial" w:cs="Arial"/>
                <w:sz w:val="16"/>
                <w:szCs w:val="16"/>
                <w:cs/>
              </w:rPr>
            </w:pPr>
          </w:p>
        </w:tc>
      </w:tr>
      <w:tr w:rsidR="00BE0896" w:rsidRPr="00BE0896" w14:paraId="3278061D" w14:textId="77777777" w:rsidTr="00BE0896">
        <w:tc>
          <w:tcPr>
            <w:tcW w:w="1869" w:type="dxa"/>
            <w:hideMark/>
          </w:tcPr>
          <w:p w14:paraId="01C32459" w14:textId="4E41F7AF" w:rsidR="00BE0896" w:rsidRPr="00BE0896" w:rsidRDefault="00BE0896" w:rsidP="00BE0896">
            <w:pPr>
              <w:tabs>
                <w:tab w:val="left" w:pos="360"/>
              </w:tabs>
              <w:spacing w:line="360" w:lineRule="auto"/>
              <w:ind w:left="252" w:hanging="252"/>
              <w:rPr>
                <w:rFonts w:ascii="Arial" w:hAnsi="Arial" w:cs="Arial"/>
                <w:sz w:val="16"/>
                <w:szCs w:val="16"/>
                <w:cs/>
              </w:rPr>
            </w:pPr>
            <w:proofErr w:type="spellStart"/>
            <w:r w:rsidRPr="00BE0896">
              <w:rPr>
                <w:rFonts w:ascii="Arial" w:hAnsi="Arial" w:cs="Arial"/>
                <w:sz w:val="16"/>
                <w:szCs w:val="16"/>
                <w:cs/>
              </w:rPr>
              <w:t>Loan</w:t>
            </w:r>
            <w:proofErr w:type="spellEnd"/>
            <w:r w:rsidRPr="00BE0896">
              <w:rPr>
                <w:rFonts w:ascii="Arial" w:hAnsi="Arial" w:cs="Arial"/>
                <w:sz w:val="16"/>
                <w:szCs w:val="16"/>
                <w:cs/>
              </w:rPr>
              <w:t xml:space="preserve"> </w:t>
            </w:r>
            <w:r w:rsidRPr="00BE0896">
              <w:rPr>
                <w:rFonts w:ascii="Arial" w:hAnsi="Arial" w:cs="Arial"/>
                <w:sz w:val="16"/>
                <w:szCs w:val="16"/>
              </w:rPr>
              <w:t>VND</w:t>
            </w:r>
            <w:r w:rsidRPr="00BE0896">
              <w:rPr>
                <w:rFonts w:ascii="Arial" w:hAnsi="Arial" w:cs="Arial"/>
                <w:sz w:val="16"/>
                <w:szCs w:val="16"/>
                <w:cs/>
              </w:rPr>
              <w:t xml:space="preserve"> 64,834 </w:t>
            </w:r>
            <w:proofErr w:type="spellStart"/>
            <w:r w:rsidRPr="00BE0896">
              <w:rPr>
                <w:rFonts w:ascii="Arial" w:hAnsi="Arial" w:cs="Arial"/>
                <w:sz w:val="16"/>
                <w:szCs w:val="16"/>
                <w:cs/>
              </w:rPr>
              <w:t>million</w:t>
            </w:r>
            <w:proofErr w:type="spellEnd"/>
            <w:r w:rsidRPr="00BE0896">
              <w:rPr>
                <w:rFonts w:ascii="Arial" w:hAnsi="Arial" w:cs="Arial"/>
                <w:sz w:val="16"/>
                <w:szCs w:val="16"/>
                <w:cs/>
              </w:rPr>
              <w:t xml:space="preserve"> </w:t>
            </w:r>
            <w:r w:rsidR="00417A06">
              <w:rPr>
                <w:rFonts w:ascii="Arial" w:hAnsi="Arial" w:cs="Arial"/>
                <w:sz w:val="16"/>
                <w:szCs w:val="16"/>
              </w:rPr>
              <w:t>lo</w:t>
            </w:r>
          </w:p>
        </w:tc>
        <w:tc>
          <w:tcPr>
            <w:tcW w:w="1230" w:type="dxa"/>
          </w:tcPr>
          <w:p w14:paraId="3656126B" w14:textId="77777777" w:rsidR="00BE0896" w:rsidRPr="00BE0896" w:rsidRDefault="00BE0896" w:rsidP="00BE0896">
            <w:pPr>
              <w:spacing w:line="360" w:lineRule="auto"/>
              <w:jc w:val="center"/>
              <w:rPr>
                <w:rFonts w:ascii="Arial" w:hAnsi="Arial" w:cs="Arial"/>
                <w:sz w:val="16"/>
                <w:szCs w:val="16"/>
              </w:rPr>
            </w:pPr>
            <w:r w:rsidRPr="00BE0896">
              <w:rPr>
                <w:rFonts w:ascii="Arial" w:hAnsi="Arial" w:cs="Arial"/>
                <w:sz w:val="16"/>
                <w:szCs w:val="16"/>
              </w:rPr>
              <w:t>10% p.a.</w:t>
            </w:r>
          </w:p>
        </w:tc>
        <w:tc>
          <w:tcPr>
            <w:tcW w:w="3187" w:type="dxa"/>
          </w:tcPr>
          <w:p w14:paraId="1F0D7389" w14:textId="6A5B4538" w:rsidR="00BE0896" w:rsidRPr="00BE0896" w:rsidRDefault="00BE0896" w:rsidP="00BE0896">
            <w:pPr>
              <w:spacing w:line="360" w:lineRule="auto"/>
              <w:jc w:val="thaiDistribute"/>
              <w:rPr>
                <w:rFonts w:ascii="Arial" w:hAnsi="Arial" w:cs="Arial"/>
                <w:sz w:val="16"/>
                <w:szCs w:val="16"/>
              </w:rPr>
            </w:pPr>
            <w:r w:rsidRPr="00BE0896">
              <w:rPr>
                <w:rFonts w:ascii="Arial" w:hAnsi="Arial" w:cs="Arial"/>
                <w:sz w:val="16"/>
                <w:szCs w:val="16"/>
              </w:rPr>
              <w:t>Installment payments by</w:t>
            </w:r>
            <w:r w:rsidRPr="00BE0896">
              <w:rPr>
                <w:rFonts w:ascii="Arial" w:hAnsi="Arial" w:cs="Arial"/>
                <w:sz w:val="16"/>
                <w:szCs w:val="16"/>
                <w:cs/>
              </w:rPr>
              <w:t xml:space="preserve"> </w:t>
            </w:r>
            <w:r w:rsidRPr="00BE0896">
              <w:rPr>
                <w:rFonts w:ascii="Arial" w:hAnsi="Arial" w:cs="Arial"/>
                <w:sz w:val="16"/>
                <w:szCs w:val="16"/>
              </w:rPr>
              <w:t>every 6 month</w:t>
            </w:r>
            <w:r w:rsidR="00B35EF5">
              <w:rPr>
                <w:rFonts w:ascii="Arial" w:hAnsi="Arial" w:cs="Browallia New"/>
                <w:sz w:val="16"/>
                <w:szCs w:val="20"/>
              </w:rPr>
              <w:t>s</w:t>
            </w:r>
            <w:r w:rsidRPr="00BE0896">
              <w:rPr>
                <w:rFonts w:ascii="Arial" w:hAnsi="Arial" w:cs="Arial"/>
                <w:sz w:val="16"/>
                <w:szCs w:val="16"/>
              </w:rPr>
              <w:t xml:space="preserve"> by VND 9,262 million</w:t>
            </w:r>
            <w:r w:rsidRPr="00BE0896">
              <w:rPr>
                <w:rFonts w:ascii="Arial" w:hAnsi="Arial" w:cs="Arial"/>
                <w:sz w:val="16"/>
                <w:szCs w:val="16"/>
                <w:cs/>
              </w:rPr>
              <w:t xml:space="preserve"> </w:t>
            </w:r>
            <w:r w:rsidRPr="00BE0896">
              <w:rPr>
                <w:rFonts w:ascii="Arial" w:hAnsi="Arial" w:cs="Arial"/>
                <w:sz w:val="16"/>
                <w:szCs w:val="16"/>
              </w:rPr>
              <w:t>from June</w:t>
            </w:r>
            <w:r w:rsidRPr="00BE0896">
              <w:rPr>
                <w:rFonts w:ascii="Arial" w:hAnsi="Arial" w:cs="Arial"/>
                <w:sz w:val="16"/>
                <w:szCs w:val="16"/>
                <w:cs/>
              </w:rPr>
              <w:t xml:space="preserve"> </w:t>
            </w:r>
            <w:r w:rsidRPr="00BE0896">
              <w:rPr>
                <w:rFonts w:ascii="Arial" w:hAnsi="Arial" w:cs="Arial"/>
                <w:sz w:val="16"/>
                <w:szCs w:val="16"/>
              </w:rPr>
              <w:t>2021, the remaining will final payment within May 2024.</w:t>
            </w:r>
          </w:p>
        </w:tc>
        <w:tc>
          <w:tcPr>
            <w:tcW w:w="1217" w:type="dxa"/>
          </w:tcPr>
          <w:p w14:paraId="6215FF06" w14:textId="7A7039A2" w:rsidR="00BE0896" w:rsidRPr="00B97862" w:rsidRDefault="00636637" w:rsidP="00BE0896">
            <w:pPr>
              <w:pStyle w:val="acctfourfigures"/>
              <w:tabs>
                <w:tab w:val="clear" w:pos="765"/>
                <w:tab w:val="decimal" w:pos="975"/>
                <w:tab w:val="left" w:pos="1092"/>
              </w:tabs>
              <w:spacing w:line="360" w:lineRule="auto"/>
              <w:ind w:right="11"/>
              <w:jc w:val="right"/>
              <w:rPr>
                <w:rFonts w:ascii="Arial" w:hAnsi="Arial" w:cs="Browallia New"/>
                <w:sz w:val="16"/>
                <w:lang w:val="en-US" w:bidi="th-TH"/>
              </w:rPr>
            </w:pPr>
            <w:r>
              <w:rPr>
                <w:rFonts w:ascii="Arial" w:hAnsi="Arial" w:cs="Browallia New"/>
                <w:sz w:val="16"/>
                <w:lang w:val="en-US" w:bidi="th-TH"/>
              </w:rPr>
              <w:t>77,801</w:t>
            </w:r>
          </w:p>
        </w:tc>
        <w:tc>
          <w:tcPr>
            <w:tcW w:w="267" w:type="dxa"/>
          </w:tcPr>
          <w:p w14:paraId="00E56220" w14:textId="77777777" w:rsidR="00BE0896" w:rsidRPr="00BE0896" w:rsidRDefault="00BE0896" w:rsidP="00BE0896">
            <w:pPr>
              <w:spacing w:line="360" w:lineRule="auto"/>
              <w:jc w:val="right"/>
              <w:rPr>
                <w:rFonts w:ascii="Arial" w:hAnsi="Arial" w:cs="Arial"/>
                <w:b/>
                <w:bCs/>
                <w:sz w:val="16"/>
                <w:szCs w:val="16"/>
              </w:rPr>
            </w:pPr>
          </w:p>
        </w:tc>
        <w:tc>
          <w:tcPr>
            <w:tcW w:w="1219" w:type="dxa"/>
          </w:tcPr>
          <w:p w14:paraId="7AF20A09" w14:textId="1175AD6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lang w:bidi="th-TH"/>
              </w:rPr>
            </w:pPr>
            <w:r w:rsidRPr="00BE0896">
              <w:rPr>
                <w:rFonts w:ascii="Arial" w:hAnsi="Arial" w:cs="Arial"/>
                <w:sz w:val="16"/>
                <w:szCs w:val="16"/>
                <w:lang w:bidi="th-TH"/>
              </w:rPr>
              <w:t>84,295</w:t>
            </w:r>
          </w:p>
        </w:tc>
      </w:tr>
      <w:tr w:rsidR="00BE0896" w:rsidRPr="00BE0896" w14:paraId="4326FF7E" w14:textId="6A89DE38" w:rsidTr="00F678F6">
        <w:tc>
          <w:tcPr>
            <w:tcW w:w="3099" w:type="dxa"/>
            <w:gridSpan w:val="2"/>
            <w:hideMark/>
          </w:tcPr>
          <w:p w14:paraId="418F5BE1" w14:textId="6D3A39E7" w:rsidR="00BE0896" w:rsidRPr="00BE0896" w:rsidRDefault="00BE0896" w:rsidP="00BE0896">
            <w:pPr>
              <w:spacing w:line="360" w:lineRule="auto"/>
              <w:jc w:val="thaiDistribute"/>
              <w:rPr>
                <w:rFonts w:ascii="Arial" w:hAnsi="Arial" w:cs="Arial"/>
                <w:b/>
                <w:bCs/>
                <w:sz w:val="16"/>
                <w:szCs w:val="16"/>
                <w:cs/>
              </w:rPr>
            </w:pPr>
            <w:proofErr w:type="spellStart"/>
            <w:r w:rsidRPr="00BE0896">
              <w:rPr>
                <w:rFonts w:ascii="Arial" w:eastAsia="Arial Unicode MS" w:hAnsi="Arial" w:cs="Arial"/>
                <w:sz w:val="16"/>
                <w:szCs w:val="16"/>
                <w:u w:val="single"/>
                <w:cs/>
              </w:rPr>
              <w:t>Less</w:t>
            </w:r>
            <w:proofErr w:type="spellEnd"/>
            <w:r w:rsidRPr="00BE0896">
              <w:rPr>
                <w:rFonts w:ascii="Arial" w:eastAsia="Arial Unicode MS" w:hAnsi="Arial" w:cs="Arial"/>
                <w:sz w:val="16"/>
                <w:szCs w:val="16"/>
              </w:rPr>
              <w:t xml:space="preserve"> </w:t>
            </w:r>
            <w:proofErr w:type="spellStart"/>
            <w:r w:rsidRPr="00BE0896">
              <w:rPr>
                <w:rFonts w:ascii="Arial" w:eastAsia="Arial Unicode MS" w:hAnsi="Arial" w:cs="Arial"/>
                <w:sz w:val="16"/>
                <w:szCs w:val="16"/>
                <w:cs/>
              </w:rPr>
              <w:t>Current</w:t>
            </w:r>
            <w:proofErr w:type="spellEnd"/>
            <w:r w:rsidRPr="00BE0896">
              <w:rPr>
                <w:rFonts w:ascii="Arial" w:eastAsia="Arial Unicode MS" w:hAnsi="Arial" w:cs="Arial"/>
                <w:sz w:val="16"/>
                <w:szCs w:val="16"/>
                <w:cs/>
              </w:rPr>
              <w:t xml:space="preserve"> </w:t>
            </w:r>
            <w:proofErr w:type="spellStart"/>
            <w:r w:rsidRPr="00BE0896">
              <w:rPr>
                <w:rFonts w:ascii="Arial" w:eastAsia="Arial Unicode MS" w:hAnsi="Arial" w:cs="Arial"/>
                <w:sz w:val="16"/>
                <w:szCs w:val="16"/>
                <w:cs/>
              </w:rPr>
              <w:t>Portion</w:t>
            </w:r>
            <w:proofErr w:type="spellEnd"/>
          </w:p>
        </w:tc>
        <w:tc>
          <w:tcPr>
            <w:tcW w:w="3187" w:type="dxa"/>
          </w:tcPr>
          <w:p w14:paraId="33C49C4F" w14:textId="77777777" w:rsidR="00BE0896" w:rsidRPr="00BE0896" w:rsidRDefault="00BE0896" w:rsidP="00BE0896">
            <w:pPr>
              <w:spacing w:line="360" w:lineRule="auto"/>
              <w:jc w:val="thaiDistribute"/>
              <w:rPr>
                <w:rFonts w:ascii="Arial" w:hAnsi="Arial" w:cs="Arial"/>
                <w:b/>
                <w:bCs/>
                <w:sz w:val="16"/>
                <w:szCs w:val="16"/>
                <w:cs/>
              </w:rPr>
            </w:pPr>
          </w:p>
        </w:tc>
        <w:tc>
          <w:tcPr>
            <w:tcW w:w="1217" w:type="dxa"/>
            <w:tcBorders>
              <w:top w:val="nil"/>
              <w:left w:val="nil"/>
              <w:bottom w:val="single" w:sz="4" w:space="0" w:color="auto"/>
              <w:right w:val="nil"/>
            </w:tcBorders>
            <w:vAlign w:val="bottom"/>
          </w:tcPr>
          <w:p w14:paraId="18AD46D0" w14:textId="4710C6C2" w:rsidR="00BE0896" w:rsidRPr="00BE0896" w:rsidRDefault="00636637"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(25,922)</w:t>
            </w:r>
          </w:p>
        </w:tc>
        <w:tc>
          <w:tcPr>
            <w:tcW w:w="267" w:type="dxa"/>
          </w:tcPr>
          <w:p w14:paraId="4A82514F"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nil"/>
              <w:left w:val="nil"/>
              <w:bottom w:val="single" w:sz="4" w:space="0" w:color="auto"/>
              <w:right w:val="nil"/>
            </w:tcBorders>
          </w:tcPr>
          <w:p w14:paraId="047622F0" w14:textId="2555B64A"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lang w:bidi="th-TH"/>
              </w:rPr>
            </w:pPr>
            <w:r w:rsidRPr="00BE0896">
              <w:rPr>
                <w:rFonts w:ascii="Arial" w:hAnsi="Arial" w:cs="Arial"/>
                <w:sz w:val="16"/>
                <w:szCs w:val="16"/>
                <w:lang w:bidi="th-TH"/>
              </w:rPr>
              <w:t>(24,081)</w:t>
            </w:r>
          </w:p>
        </w:tc>
      </w:tr>
      <w:tr w:rsidR="00BE0896" w:rsidRPr="00BE0896" w14:paraId="3DA6B9DD" w14:textId="77777777" w:rsidTr="00BE0896">
        <w:tc>
          <w:tcPr>
            <w:tcW w:w="1869" w:type="dxa"/>
            <w:hideMark/>
          </w:tcPr>
          <w:p w14:paraId="4A24685A" w14:textId="77777777" w:rsidR="00BE0896" w:rsidRPr="00BE0896" w:rsidRDefault="00BE0896" w:rsidP="00BE0896">
            <w:pPr>
              <w:tabs>
                <w:tab w:val="left" w:pos="360"/>
              </w:tabs>
              <w:spacing w:line="360" w:lineRule="auto"/>
              <w:rPr>
                <w:rFonts w:ascii="Arial" w:eastAsia="Arial Unicode MS" w:hAnsi="Arial" w:cs="Arial"/>
                <w:sz w:val="16"/>
                <w:szCs w:val="16"/>
                <w:cs/>
              </w:rPr>
            </w:pPr>
            <w:r w:rsidRPr="00BE0896">
              <w:rPr>
                <w:rFonts w:ascii="Arial" w:eastAsia="Arial Unicode MS" w:hAnsi="Arial" w:cs="Arial"/>
                <w:sz w:val="16"/>
                <w:szCs w:val="16"/>
                <w:cs/>
              </w:rPr>
              <w:t>Net</w:t>
            </w:r>
          </w:p>
        </w:tc>
        <w:tc>
          <w:tcPr>
            <w:tcW w:w="1230" w:type="dxa"/>
          </w:tcPr>
          <w:p w14:paraId="71C42DE4" w14:textId="77777777" w:rsidR="00BE0896" w:rsidRPr="00BE0896" w:rsidRDefault="00BE0896" w:rsidP="00BE0896">
            <w:pPr>
              <w:spacing w:line="360" w:lineRule="auto"/>
              <w:jc w:val="thaiDistribute"/>
              <w:rPr>
                <w:rFonts w:ascii="Arial" w:hAnsi="Arial" w:cs="Arial"/>
                <w:b/>
                <w:bCs/>
                <w:sz w:val="16"/>
                <w:szCs w:val="16"/>
                <w:cs/>
              </w:rPr>
            </w:pPr>
          </w:p>
        </w:tc>
        <w:tc>
          <w:tcPr>
            <w:tcW w:w="3187" w:type="dxa"/>
          </w:tcPr>
          <w:p w14:paraId="0E2184EF" w14:textId="77777777" w:rsidR="00BE0896" w:rsidRPr="00BE0896" w:rsidRDefault="00BE0896" w:rsidP="00BE0896">
            <w:pPr>
              <w:spacing w:line="360" w:lineRule="auto"/>
              <w:jc w:val="thaiDistribute"/>
              <w:rPr>
                <w:rFonts w:ascii="Arial" w:hAnsi="Arial" w:cs="Arial"/>
                <w:b/>
                <w:bCs/>
                <w:sz w:val="16"/>
                <w:szCs w:val="16"/>
                <w:cs/>
              </w:rPr>
            </w:pPr>
          </w:p>
        </w:tc>
        <w:tc>
          <w:tcPr>
            <w:tcW w:w="1217" w:type="dxa"/>
            <w:tcBorders>
              <w:top w:val="single" w:sz="4" w:space="0" w:color="auto"/>
              <w:left w:val="nil"/>
              <w:bottom w:val="single" w:sz="12" w:space="0" w:color="auto"/>
              <w:right w:val="nil"/>
            </w:tcBorders>
            <w:vAlign w:val="bottom"/>
          </w:tcPr>
          <w:p w14:paraId="36F5771A" w14:textId="2A047702" w:rsidR="00BE0896" w:rsidRPr="00BE0896" w:rsidRDefault="00636637"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Pr>
                <w:rFonts w:ascii="Arial" w:hAnsi="Arial" w:cs="Arial"/>
                <w:sz w:val="16"/>
                <w:szCs w:val="16"/>
              </w:rPr>
              <w:t>51,879</w:t>
            </w:r>
          </w:p>
        </w:tc>
        <w:tc>
          <w:tcPr>
            <w:tcW w:w="267" w:type="dxa"/>
          </w:tcPr>
          <w:p w14:paraId="01E6F5B8" w14:textId="77777777" w:rsidR="00BE0896" w:rsidRPr="00BE0896" w:rsidRDefault="00BE0896" w:rsidP="00BE0896">
            <w:pPr>
              <w:spacing w:line="360" w:lineRule="auto"/>
              <w:jc w:val="right"/>
              <w:rPr>
                <w:rFonts w:ascii="Arial" w:hAnsi="Arial" w:cs="Arial"/>
                <w:b/>
                <w:bCs/>
                <w:sz w:val="16"/>
                <w:szCs w:val="16"/>
              </w:rPr>
            </w:pPr>
          </w:p>
        </w:tc>
        <w:tc>
          <w:tcPr>
            <w:tcW w:w="1219" w:type="dxa"/>
            <w:tcBorders>
              <w:top w:val="single" w:sz="4" w:space="0" w:color="auto"/>
              <w:left w:val="nil"/>
              <w:bottom w:val="single" w:sz="12" w:space="0" w:color="auto"/>
              <w:right w:val="nil"/>
            </w:tcBorders>
          </w:tcPr>
          <w:p w14:paraId="146D3C15" w14:textId="775CFEC6" w:rsidR="00BE0896" w:rsidRPr="00BE0896" w:rsidRDefault="00BE0896" w:rsidP="00BE0896">
            <w:pPr>
              <w:pStyle w:val="acctfourfigures"/>
              <w:tabs>
                <w:tab w:val="clear" w:pos="765"/>
                <w:tab w:val="decimal" w:pos="975"/>
                <w:tab w:val="left" w:pos="1092"/>
              </w:tabs>
              <w:spacing w:line="360" w:lineRule="auto"/>
              <w:ind w:right="11"/>
              <w:jc w:val="right"/>
              <w:rPr>
                <w:rFonts w:ascii="Arial" w:hAnsi="Arial" w:cs="Arial"/>
                <w:sz w:val="16"/>
                <w:szCs w:val="16"/>
                <w:cs/>
              </w:rPr>
            </w:pPr>
            <w:r w:rsidRPr="00BE0896">
              <w:rPr>
                <w:rFonts w:ascii="Arial" w:hAnsi="Arial" w:cs="Arial"/>
                <w:sz w:val="16"/>
                <w:szCs w:val="16"/>
              </w:rPr>
              <w:t>60,214</w:t>
            </w:r>
          </w:p>
        </w:tc>
      </w:tr>
    </w:tbl>
    <w:p w14:paraId="569A1EC8" w14:textId="77777777" w:rsidR="00A8226B" w:rsidRDefault="00A8226B" w:rsidP="00A54983">
      <w:pPr>
        <w:pStyle w:val="ListParagraph"/>
        <w:spacing w:line="360" w:lineRule="auto"/>
        <w:ind w:left="450" w:right="-143"/>
        <w:jc w:val="thaiDistribute"/>
        <w:rPr>
          <w:rFonts w:ascii="Arial" w:hAnsi="Arial" w:cs="Arial"/>
          <w:sz w:val="19"/>
          <w:szCs w:val="19"/>
          <w:lang w:val="en-US" w:bidi="th-TH"/>
        </w:rPr>
      </w:pPr>
    </w:p>
    <w:p w14:paraId="2E0D5049" w14:textId="1AFF7E39" w:rsidR="003645D3" w:rsidRDefault="00F678F6" w:rsidP="00A54983">
      <w:pPr>
        <w:pStyle w:val="ListParagraph"/>
        <w:spacing w:line="360" w:lineRule="auto"/>
        <w:ind w:left="450" w:right="-143"/>
        <w:jc w:val="thaiDistribute"/>
        <w:rPr>
          <w:rFonts w:ascii="Arial" w:hAnsi="Arial" w:cs="Arial"/>
          <w:sz w:val="19"/>
          <w:szCs w:val="19"/>
          <w:lang w:val="en-US" w:bidi="th-TH"/>
        </w:rPr>
      </w:pPr>
      <w:r w:rsidRPr="00F678F6">
        <w:rPr>
          <w:rFonts w:ascii="Arial" w:hAnsi="Arial" w:cs="Arial"/>
          <w:sz w:val="19"/>
          <w:szCs w:val="19"/>
          <w:lang w:val="en-US" w:bidi="th-TH"/>
        </w:rPr>
        <w:t>Ha Tien Energy Corporation (HATIEN), a subsidiary, has long-term loan from financial</w:t>
      </w:r>
      <w:r>
        <w:rPr>
          <w:rFonts w:ascii="Arial" w:hAnsi="Arial" w:cstheme="minorBidi"/>
          <w:sz w:val="19"/>
          <w:szCs w:val="19"/>
          <w:lang w:val="en-US" w:bidi="th-TH"/>
        </w:rPr>
        <w:t xml:space="preserve"> </w:t>
      </w:r>
      <w:r w:rsidRPr="00F678F6">
        <w:rPr>
          <w:rFonts w:ascii="Arial" w:hAnsi="Arial" w:cs="Arial"/>
          <w:sz w:val="19"/>
          <w:szCs w:val="19"/>
          <w:lang w:val="en-US" w:bidi="th-TH"/>
        </w:rPr>
        <w:t xml:space="preserve">with </w:t>
      </w:r>
      <w:proofErr w:type="spellStart"/>
      <w:r w:rsidRPr="00F678F6">
        <w:rPr>
          <w:rFonts w:ascii="Arial" w:hAnsi="Arial" w:cs="Arial"/>
          <w:sz w:val="19"/>
          <w:szCs w:val="19"/>
          <w:lang w:val="en-US" w:bidi="th-TH"/>
        </w:rPr>
        <w:t>Agribank</w:t>
      </w:r>
      <w:proofErr w:type="spellEnd"/>
      <w:r w:rsidRPr="00F678F6">
        <w:rPr>
          <w:rFonts w:ascii="Arial" w:hAnsi="Arial" w:cs="Arial"/>
          <w:sz w:val="19"/>
          <w:szCs w:val="19"/>
          <w:lang w:val="en-US" w:bidi="th-TH"/>
        </w:rPr>
        <w:t>, Quang Ngai branch in Vietnam for investing in "Wood processing factory and solid bio-material production" project according to loan agreement dated on 10 May 2018 with interest 10% per annum. The loan agreement has repayment periods for 7 installments which paid principle twice a year on 25 June and 25 December. The first installment payment will pay on 25 June 2021.</w:t>
      </w:r>
    </w:p>
    <w:p w14:paraId="25711B4D" w14:textId="77777777" w:rsidR="00F351AC" w:rsidRPr="00A54983" w:rsidRDefault="00F351AC" w:rsidP="00A54983">
      <w:pPr>
        <w:pStyle w:val="ListParagraph"/>
        <w:spacing w:line="360" w:lineRule="auto"/>
        <w:ind w:left="450" w:right="-143"/>
        <w:jc w:val="thaiDistribute"/>
        <w:rPr>
          <w:rFonts w:ascii="Arial" w:hAnsi="Arial" w:cs="Arial"/>
          <w:sz w:val="19"/>
          <w:szCs w:val="19"/>
          <w:lang w:val="en-US" w:bidi="th-TH"/>
        </w:rPr>
      </w:pPr>
    </w:p>
    <w:p w14:paraId="5B3C2E33" w14:textId="50FE43BD" w:rsidR="00F82FDD" w:rsidRPr="000729E1" w:rsidRDefault="00F82FDD" w:rsidP="006B19CB">
      <w:pPr>
        <w:spacing w:line="360" w:lineRule="auto"/>
        <w:ind w:left="450"/>
        <w:jc w:val="thaiDistribute"/>
        <w:rPr>
          <w:rFonts w:ascii="Arial" w:hAnsi="Arial" w:cs="Arial"/>
          <w:sz w:val="19"/>
          <w:szCs w:val="19"/>
        </w:rPr>
      </w:pPr>
      <w:r w:rsidRPr="001C31F6">
        <w:rPr>
          <w:rFonts w:ascii="Arial" w:hAnsi="Arial" w:cs="Arial"/>
          <w:sz w:val="19"/>
          <w:szCs w:val="19"/>
        </w:rPr>
        <w:t xml:space="preserve">Long-term loan is collateralized by mortgage machines and equipment of the project “Wood processing factory and solid bio production” </w:t>
      </w:r>
      <w:r w:rsidRPr="004D6353">
        <w:rPr>
          <w:rFonts w:ascii="Arial" w:hAnsi="Arial" w:cs="Arial"/>
          <w:sz w:val="19"/>
          <w:szCs w:val="19"/>
        </w:rPr>
        <w:t>of</w:t>
      </w:r>
      <w:r w:rsidRPr="004D6353">
        <w:rPr>
          <w:rFonts w:ascii="Arial" w:hAnsi="Arial" w:cs="Arial" w:hint="cs"/>
          <w:sz w:val="19"/>
          <w:szCs w:val="19"/>
          <w:cs/>
        </w:rPr>
        <w:t xml:space="preserve"> </w:t>
      </w:r>
      <w:r w:rsidRPr="001C31F6">
        <w:rPr>
          <w:rFonts w:ascii="Arial" w:hAnsi="Arial" w:cs="Arial"/>
          <w:sz w:val="19"/>
          <w:szCs w:val="19"/>
        </w:rPr>
        <w:t>Ha</w:t>
      </w:r>
      <w:r w:rsidRPr="004D6353">
        <w:rPr>
          <w:rFonts w:ascii="Arial" w:hAnsi="Arial" w:cs="Arial" w:hint="cs"/>
          <w:sz w:val="19"/>
          <w:szCs w:val="19"/>
          <w:cs/>
        </w:rPr>
        <w:t xml:space="preserve"> </w:t>
      </w:r>
      <w:r w:rsidRPr="001C31F6">
        <w:rPr>
          <w:rFonts w:ascii="Arial" w:hAnsi="Arial" w:cs="Arial"/>
          <w:sz w:val="19"/>
          <w:szCs w:val="19"/>
        </w:rPr>
        <w:t xml:space="preserve">Tien Energy Corporation (HATIEN) </w:t>
      </w:r>
      <w:r w:rsidRPr="004D6353">
        <w:rPr>
          <w:rFonts w:ascii="Arial" w:hAnsi="Arial" w:cs="Arial"/>
          <w:sz w:val="19"/>
          <w:szCs w:val="19"/>
        </w:rPr>
        <w:t>as mentioned in Note 1</w:t>
      </w:r>
      <w:r w:rsidR="00BE0B66">
        <w:rPr>
          <w:rFonts w:ascii="Arial" w:hAnsi="Arial" w:cs="Arial"/>
          <w:sz w:val="19"/>
          <w:szCs w:val="19"/>
        </w:rPr>
        <w:t>3</w:t>
      </w:r>
      <w:r w:rsidRPr="004D6353">
        <w:rPr>
          <w:rFonts w:ascii="Arial" w:hAnsi="Arial" w:cs="Arial"/>
          <w:sz w:val="19"/>
          <w:szCs w:val="19"/>
        </w:rPr>
        <w:t>.</w:t>
      </w:r>
    </w:p>
    <w:p w14:paraId="2D616A5F" w14:textId="77777777" w:rsidR="00E233A2" w:rsidRDefault="00E233A2" w:rsidP="004D6353">
      <w:pPr>
        <w:spacing w:line="360" w:lineRule="auto"/>
        <w:ind w:left="450"/>
        <w:jc w:val="thaiDistribute"/>
        <w:rPr>
          <w:rFonts w:ascii="Arial" w:hAnsi="Arial" w:cs="Arial"/>
          <w:sz w:val="19"/>
          <w:szCs w:val="19"/>
        </w:rPr>
      </w:pPr>
    </w:p>
    <w:p w14:paraId="625C3EF1" w14:textId="3531482C" w:rsidR="00F82FDD" w:rsidRPr="00D33006" w:rsidRDefault="00F82FDD" w:rsidP="004D6353">
      <w:pPr>
        <w:spacing w:line="360" w:lineRule="auto"/>
        <w:ind w:left="450"/>
        <w:jc w:val="thaiDistribute"/>
        <w:rPr>
          <w:rFonts w:ascii="Arial" w:hAnsi="Arial" w:cs="Arial"/>
          <w:sz w:val="19"/>
          <w:szCs w:val="19"/>
        </w:rPr>
      </w:pPr>
      <w:r>
        <w:rPr>
          <w:rFonts w:ascii="Arial" w:hAnsi="Arial" w:cs="Arial"/>
          <w:sz w:val="19"/>
          <w:szCs w:val="19"/>
        </w:rPr>
        <w:t xml:space="preserve">Movements in the long-term loan for the </w:t>
      </w:r>
      <w:r w:rsidR="00617C68">
        <w:rPr>
          <w:rFonts w:ascii="Arial" w:hAnsi="Arial" w:cs="Arial"/>
          <w:sz w:val="19"/>
          <w:szCs w:val="19"/>
        </w:rPr>
        <w:t>six</w:t>
      </w:r>
      <w:r>
        <w:rPr>
          <w:rFonts w:ascii="Arial" w:hAnsi="Arial" w:cs="Arial"/>
          <w:sz w:val="19"/>
          <w:szCs w:val="19"/>
        </w:rPr>
        <w:t xml:space="preserve">-month period ended </w:t>
      </w:r>
      <w:r w:rsidR="00617C68" w:rsidRPr="00617C68">
        <w:rPr>
          <w:rFonts w:ascii="Arial" w:hAnsi="Arial" w:cs="Arial"/>
          <w:sz w:val="19"/>
          <w:szCs w:val="19"/>
        </w:rPr>
        <w:t>30 June</w:t>
      </w:r>
      <w:r w:rsidR="00BE1569">
        <w:rPr>
          <w:rFonts w:ascii="Arial" w:hAnsi="Arial" w:cs="Arial"/>
          <w:sz w:val="19"/>
          <w:szCs w:val="19"/>
        </w:rPr>
        <w:t xml:space="preserve"> 2021</w:t>
      </w:r>
      <w:r>
        <w:rPr>
          <w:rFonts w:ascii="Arial" w:hAnsi="Arial" w:cs="Arial"/>
          <w:sz w:val="19"/>
          <w:szCs w:val="19"/>
        </w:rPr>
        <w:t xml:space="preserve"> is as </w:t>
      </w:r>
      <w:proofErr w:type="gramStart"/>
      <w:r>
        <w:rPr>
          <w:rFonts w:ascii="Arial" w:hAnsi="Arial" w:cs="Arial"/>
          <w:sz w:val="19"/>
          <w:szCs w:val="19"/>
        </w:rPr>
        <w:t>follow;</w:t>
      </w:r>
      <w:proofErr w:type="gramEnd"/>
    </w:p>
    <w:p w14:paraId="51947FB6" w14:textId="77777777" w:rsidR="00423642" w:rsidRPr="00D33006" w:rsidRDefault="00423642" w:rsidP="004D6353">
      <w:pPr>
        <w:spacing w:line="360" w:lineRule="auto"/>
        <w:ind w:left="450"/>
        <w:jc w:val="thaiDistribute"/>
        <w:rPr>
          <w:rFonts w:ascii="Arial" w:hAnsi="Arial" w:cs="Arial"/>
          <w:sz w:val="19"/>
          <w:szCs w:val="19"/>
        </w:rPr>
      </w:pPr>
    </w:p>
    <w:tbl>
      <w:tblPr>
        <w:tblW w:w="8985" w:type="dxa"/>
        <w:tblInd w:w="426" w:type="dxa"/>
        <w:tblLayout w:type="fixed"/>
        <w:tblLook w:val="04A0" w:firstRow="1" w:lastRow="0" w:firstColumn="1" w:lastColumn="0" w:noHBand="0" w:noVBand="1"/>
      </w:tblPr>
      <w:tblGrid>
        <w:gridCol w:w="6418"/>
        <w:gridCol w:w="2567"/>
      </w:tblGrid>
      <w:tr w:rsidR="00F82FDD" w14:paraId="14E32891" w14:textId="77777777" w:rsidTr="00C94454">
        <w:trPr>
          <w:cantSplit/>
        </w:trPr>
        <w:tc>
          <w:tcPr>
            <w:tcW w:w="6418" w:type="dxa"/>
          </w:tcPr>
          <w:p w14:paraId="5ADB67CB"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hideMark/>
          </w:tcPr>
          <w:p w14:paraId="2E29CE7C" w14:textId="77777777" w:rsidR="00F82FDD" w:rsidRDefault="00F82FDD" w:rsidP="004D6353">
            <w:pPr>
              <w:pStyle w:val="3"/>
              <w:tabs>
                <w:tab w:val="clear" w:pos="360"/>
              </w:tabs>
              <w:spacing w:line="360" w:lineRule="auto"/>
              <w:ind w:left="252" w:hanging="270"/>
              <w:jc w:val="right"/>
              <w:rPr>
                <w:rFonts w:ascii="Arial" w:hAnsi="Arial" w:cs="Arial"/>
                <w:sz w:val="19"/>
                <w:szCs w:val="19"/>
                <w:lang w:val="en-US"/>
              </w:rPr>
            </w:pPr>
            <w:r>
              <w:rPr>
                <w:rFonts w:ascii="Arial" w:hAnsi="Arial" w:cs="Arial"/>
                <w:sz w:val="19"/>
                <w:szCs w:val="19"/>
                <w:lang w:val="en-US"/>
              </w:rPr>
              <w:t>(</w:t>
            </w:r>
            <w:proofErr w:type="gramStart"/>
            <w:r>
              <w:rPr>
                <w:rFonts w:ascii="Arial" w:hAnsi="Arial" w:cs="Arial"/>
                <w:sz w:val="19"/>
                <w:szCs w:val="19"/>
                <w:lang w:val="en-US"/>
              </w:rPr>
              <w:t>Unit :</w:t>
            </w:r>
            <w:proofErr w:type="gramEnd"/>
            <w:r>
              <w:rPr>
                <w:rFonts w:ascii="Arial" w:hAnsi="Arial" w:cs="Arial"/>
                <w:sz w:val="19"/>
                <w:szCs w:val="19"/>
                <w:lang w:val="en-US"/>
              </w:rPr>
              <w:t xml:space="preserve"> Thousand Baht)</w:t>
            </w:r>
          </w:p>
        </w:tc>
      </w:tr>
      <w:tr w:rsidR="00F82FDD" w:rsidRPr="00D33006" w14:paraId="58D97F63" w14:textId="77777777" w:rsidTr="00C94454">
        <w:trPr>
          <w:cantSplit/>
        </w:trPr>
        <w:tc>
          <w:tcPr>
            <w:tcW w:w="6418" w:type="dxa"/>
          </w:tcPr>
          <w:p w14:paraId="6997FB05" w14:textId="77777777" w:rsidR="00F82FDD" w:rsidRDefault="00F82FDD" w:rsidP="004D6353">
            <w:pPr>
              <w:pStyle w:val="3"/>
              <w:tabs>
                <w:tab w:val="clear" w:pos="360"/>
              </w:tabs>
              <w:spacing w:line="360" w:lineRule="auto"/>
              <w:ind w:left="252" w:hanging="270"/>
              <w:jc w:val="thaiDistribute"/>
              <w:rPr>
                <w:rFonts w:ascii="Arial" w:hAnsi="Arial" w:cs="Arial"/>
                <w:sz w:val="19"/>
                <w:szCs w:val="19"/>
                <w:lang w:val="en-US"/>
              </w:rPr>
            </w:pPr>
          </w:p>
        </w:tc>
        <w:tc>
          <w:tcPr>
            <w:tcW w:w="2567" w:type="dxa"/>
            <w:tcBorders>
              <w:top w:val="nil"/>
              <w:left w:val="nil"/>
              <w:bottom w:val="single" w:sz="4" w:space="0" w:color="auto"/>
              <w:right w:val="nil"/>
            </w:tcBorders>
            <w:hideMark/>
          </w:tcPr>
          <w:p w14:paraId="0685DF70" w14:textId="77777777" w:rsidR="00F82FDD" w:rsidRDefault="00F82FDD" w:rsidP="004D6353">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Consolidated F/S</w:t>
            </w:r>
          </w:p>
        </w:tc>
      </w:tr>
      <w:tr w:rsidR="00F82FDD" w:rsidRPr="00D33006" w14:paraId="4F487807" w14:textId="77777777" w:rsidTr="00C94454">
        <w:trPr>
          <w:cantSplit/>
          <w:trHeight w:val="226"/>
        </w:trPr>
        <w:tc>
          <w:tcPr>
            <w:tcW w:w="6418" w:type="dxa"/>
          </w:tcPr>
          <w:p w14:paraId="2AF8DF8B"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c>
          <w:tcPr>
            <w:tcW w:w="2567" w:type="dxa"/>
            <w:tcBorders>
              <w:top w:val="single" w:sz="4" w:space="0" w:color="auto"/>
              <w:left w:val="nil"/>
              <w:bottom w:val="nil"/>
              <w:right w:val="nil"/>
            </w:tcBorders>
          </w:tcPr>
          <w:p w14:paraId="28A4A486" w14:textId="77777777" w:rsidR="00F82FDD" w:rsidRDefault="00F82FDD" w:rsidP="004D6353">
            <w:pPr>
              <w:pStyle w:val="3"/>
              <w:tabs>
                <w:tab w:val="clear" w:pos="360"/>
              </w:tabs>
              <w:spacing w:line="360" w:lineRule="auto"/>
              <w:ind w:left="252" w:hanging="270"/>
              <w:rPr>
                <w:rFonts w:ascii="Arial" w:hAnsi="Arial" w:cs="Arial"/>
                <w:sz w:val="19"/>
                <w:szCs w:val="19"/>
                <w:lang w:val="en-US"/>
              </w:rPr>
            </w:pPr>
          </w:p>
        </w:tc>
      </w:tr>
      <w:tr w:rsidR="00F82FDD" w14:paraId="0A72D3D0" w14:textId="77777777" w:rsidTr="00BE1569">
        <w:trPr>
          <w:cantSplit/>
          <w:trHeight w:val="226"/>
        </w:trPr>
        <w:tc>
          <w:tcPr>
            <w:tcW w:w="6418" w:type="dxa"/>
            <w:hideMark/>
          </w:tcPr>
          <w:p w14:paraId="2A318C18" w14:textId="1A58833B" w:rsidR="00F82FDD" w:rsidRDefault="00F82FDD" w:rsidP="004D6353">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w:t>
            </w:r>
            <w:r w:rsidR="00BE1569">
              <w:rPr>
                <w:rFonts w:ascii="Arial" w:hAnsi="Arial" w:cs="Arial"/>
                <w:sz w:val="19"/>
                <w:szCs w:val="19"/>
                <w:lang w:val="en-US"/>
              </w:rPr>
              <w:t>1</w:t>
            </w:r>
          </w:p>
        </w:tc>
        <w:tc>
          <w:tcPr>
            <w:tcW w:w="2567" w:type="dxa"/>
          </w:tcPr>
          <w:p w14:paraId="49D84F9B" w14:textId="582E6488" w:rsidR="00F82FDD" w:rsidRDefault="00D63AE8" w:rsidP="00D63AE8">
            <w:pPr>
              <w:pStyle w:val="3"/>
              <w:tabs>
                <w:tab w:val="clear" w:pos="360"/>
              </w:tabs>
              <w:spacing w:line="360" w:lineRule="auto"/>
              <w:ind w:left="-27" w:right="-15" w:hanging="9"/>
              <w:jc w:val="right"/>
              <w:rPr>
                <w:rFonts w:ascii="Arial" w:hAnsi="Arial" w:cs="Arial"/>
                <w:sz w:val="19"/>
                <w:szCs w:val="19"/>
                <w:lang w:val="en-US"/>
              </w:rPr>
            </w:pPr>
            <w:r w:rsidRPr="00D63AE8">
              <w:rPr>
                <w:rFonts w:ascii="Arial" w:hAnsi="Arial" w:cs="Arial"/>
                <w:sz w:val="19"/>
                <w:szCs w:val="19"/>
                <w:lang w:val="en-US"/>
              </w:rPr>
              <w:t>84,295</w:t>
            </w:r>
          </w:p>
        </w:tc>
      </w:tr>
      <w:tr w:rsidR="00636637" w14:paraId="11D77A0D" w14:textId="77777777" w:rsidTr="00BE1569">
        <w:trPr>
          <w:cantSplit/>
          <w:trHeight w:val="226"/>
        </w:trPr>
        <w:tc>
          <w:tcPr>
            <w:tcW w:w="6418" w:type="dxa"/>
          </w:tcPr>
          <w:p w14:paraId="77372DBF" w14:textId="6A4F7A8B" w:rsidR="00636637" w:rsidRPr="00ED1A09" w:rsidRDefault="00636637" w:rsidP="004D6353">
            <w:pPr>
              <w:pStyle w:val="3"/>
              <w:tabs>
                <w:tab w:val="clear" w:pos="360"/>
              </w:tabs>
              <w:spacing w:line="360" w:lineRule="auto"/>
              <w:ind w:left="252" w:hanging="270"/>
              <w:rPr>
                <w:rFonts w:ascii="Arial" w:hAnsi="Arial" w:cs="Browallia New"/>
                <w:sz w:val="19"/>
                <w:szCs w:val="24"/>
                <w:lang w:val="en-US"/>
              </w:rPr>
            </w:pPr>
            <w:r>
              <w:rPr>
                <w:rFonts w:ascii="Arial" w:hAnsi="Arial" w:cs="Arial"/>
                <w:sz w:val="19"/>
                <w:szCs w:val="19"/>
                <w:u w:val="single"/>
                <w:lang w:val="en-US"/>
              </w:rPr>
              <w:t>Less</w:t>
            </w:r>
            <w:r w:rsidRPr="0038246E">
              <w:rPr>
                <w:rFonts w:ascii="Arial" w:hAnsi="Arial" w:cs="Arial"/>
                <w:sz w:val="19"/>
                <w:szCs w:val="19"/>
              </w:rPr>
              <w:t xml:space="preserve"> </w:t>
            </w:r>
            <w:r w:rsidR="00ED1A09">
              <w:rPr>
                <w:rFonts w:ascii="Arial" w:hAnsi="Arial" w:cs="Browallia New"/>
                <w:sz w:val="19"/>
                <w:szCs w:val="24"/>
                <w:lang w:val="en-US"/>
              </w:rPr>
              <w:t>Repayment</w:t>
            </w:r>
          </w:p>
        </w:tc>
        <w:tc>
          <w:tcPr>
            <w:tcW w:w="2567" w:type="dxa"/>
          </w:tcPr>
          <w:p w14:paraId="1AE3022F" w14:textId="1A7F69A0" w:rsidR="00636637" w:rsidRPr="00D63AE8" w:rsidRDefault="001D09CF" w:rsidP="00D63AE8">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(12,967)</w:t>
            </w:r>
          </w:p>
        </w:tc>
      </w:tr>
      <w:tr w:rsidR="002C1925" w:rsidRPr="0071238B" w14:paraId="78E0D576" w14:textId="77777777" w:rsidTr="00C94454">
        <w:trPr>
          <w:cantSplit/>
        </w:trPr>
        <w:tc>
          <w:tcPr>
            <w:tcW w:w="6418" w:type="dxa"/>
          </w:tcPr>
          <w:p w14:paraId="3E1D1BD3" w14:textId="77777777" w:rsidR="002C1925" w:rsidRPr="0071238B" w:rsidRDefault="002C1925" w:rsidP="002C1925">
            <w:pPr>
              <w:spacing w:line="360" w:lineRule="auto"/>
              <w:ind w:left="34" w:hanging="34"/>
              <w:rPr>
                <w:rFonts w:ascii="Arial" w:hAnsi="Arial" w:cs="Arial"/>
                <w:sz w:val="19"/>
                <w:szCs w:val="19"/>
                <w:lang w:val="en-GB"/>
              </w:rPr>
            </w:pPr>
            <w:r>
              <w:rPr>
                <w:rFonts w:ascii="Arial" w:hAnsi="Arial" w:cs="Arial"/>
                <w:sz w:val="19"/>
                <w:szCs w:val="19"/>
                <w:lang w:val="en-GB"/>
              </w:rPr>
              <w:t>Exchange differences from financial statements translation</w:t>
            </w:r>
          </w:p>
        </w:tc>
        <w:tc>
          <w:tcPr>
            <w:tcW w:w="2567" w:type="dxa"/>
            <w:vAlign w:val="center"/>
          </w:tcPr>
          <w:p w14:paraId="7DC13A27" w14:textId="46846815" w:rsidR="002C1925" w:rsidRDefault="001D09CF" w:rsidP="002C1925">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6,473</w:t>
            </w:r>
          </w:p>
        </w:tc>
      </w:tr>
      <w:tr w:rsidR="002C1925" w14:paraId="71D07EC0" w14:textId="77777777" w:rsidTr="00BE1569">
        <w:trPr>
          <w:cantSplit/>
        </w:trPr>
        <w:tc>
          <w:tcPr>
            <w:tcW w:w="6418" w:type="dxa"/>
            <w:hideMark/>
          </w:tcPr>
          <w:p w14:paraId="646A1443" w14:textId="52E99C55" w:rsidR="002C1925" w:rsidRDefault="002C1925" w:rsidP="002C1925">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00617C68" w:rsidRPr="00617C68">
              <w:rPr>
                <w:rFonts w:ascii="Arial" w:hAnsi="Arial" w:cs="Arial"/>
                <w:sz w:val="19"/>
                <w:szCs w:val="19"/>
              </w:rPr>
              <w:t>30 June</w:t>
            </w:r>
            <w:r w:rsidRPr="00BE1569">
              <w:rPr>
                <w:rFonts w:ascii="Arial" w:hAnsi="Arial" w:cs="Arial"/>
                <w:sz w:val="19"/>
                <w:szCs w:val="19"/>
              </w:rPr>
              <w:t xml:space="preserve"> 2021</w:t>
            </w:r>
          </w:p>
        </w:tc>
        <w:tc>
          <w:tcPr>
            <w:tcW w:w="2567" w:type="dxa"/>
            <w:tcBorders>
              <w:top w:val="single" w:sz="4" w:space="0" w:color="auto"/>
              <w:left w:val="nil"/>
              <w:bottom w:val="single" w:sz="12" w:space="0" w:color="auto"/>
              <w:right w:val="nil"/>
            </w:tcBorders>
            <w:vAlign w:val="bottom"/>
          </w:tcPr>
          <w:p w14:paraId="54984D0B" w14:textId="72F53F41" w:rsidR="002C1925" w:rsidRDefault="001D09CF" w:rsidP="002C1925">
            <w:pPr>
              <w:pStyle w:val="3"/>
              <w:tabs>
                <w:tab w:val="clear" w:pos="360"/>
              </w:tabs>
              <w:spacing w:line="360" w:lineRule="auto"/>
              <w:ind w:left="-27" w:right="-15" w:hanging="9"/>
              <w:jc w:val="right"/>
              <w:rPr>
                <w:rFonts w:ascii="Arial" w:hAnsi="Arial" w:cs="Arial"/>
                <w:sz w:val="19"/>
                <w:szCs w:val="19"/>
                <w:lang w:val="en-US"/>
              </w:rPr>
            </w:pPr>
            <w:r>
              <w:rPr>
                <w:rFonts w:ascii="Arial" w:hAnsi="Arial" w:cs="Arial"/>
                <w:sz w:val="19"/>
                <w:szCs w:val="19"/>
                <w:lang w:val="en-US"/>
              </w:rPr>
              <w:t>77,801</w:t>
            </w:r>
          </w:p>
        </w:tc>
      </w:tr>
    </w:tbl>
    <w:p w14:paraId="2847E82D" w14:textId="77777777" w:rsidR="007B52C3" w:rsidRDefault="007B52C3" w:rsidP="007B52C3">
      <w:pPr>
        <w:pStyle w:val="BodyTextIndent3"/>
        <w:tabs>
          <w:tab w:val="num" w:pos="786"/>
        </w:tabs>
        <w:spacing w:line="360" w:lineRule="auto"/>
        <w:ind w:left="423" w:firstLine="0"/>
        <w:rPr>
          <w:rFonts w:ascii="Arial" w:hAnsi="Arial" w:cs="Arial"/>
          <w:b/>
          <w:bCs/>
          <w:sz w:val="19"/>
          <w:szCs w:val="19"/>
          <w:lang w:bidi="th-TH"/>
        </w:rPr>
      </w:pPr>
    </w:p>
    <w:p w14:paraId="494506F1" w14:textId="77777777" w:rsidR="009440A3" w:rsidRDefault="009440A3">
      <w:pPr>
        <w:rPr>
          <w:rFonts w:ascii="Arial" w:hAnsi="Arial" w:cs="Arial"/>
          <w:b/>
          <w:bCs/>
          <w:sz w:val="19"/>
          <w:szCs w:val="19"/>
          <w:cs/>
        </w:rPr>
      </w:pPr>
      <w:r>
        <w:rPr>
          <w:rFonts w:ascii="Arial" w:hAnsi="Arial" w:cs="Angsana New"/>
          <w:b/>
          <w:bCs/>
          <w:sz w:val="19"/>
          <w:szCs w:val="19"/>
          <w:cs/>
        </w:rPr>
        <w:br w:type="page"/>
      </w:r>
    </w:p>
    <w:p w14:paraId="632FBA16" w14:textId="6012B8B6" w:rsidR="00B67B20" w:rsidRPr="0072431B" w:rsidRDefault="00954119" w:rsidP="00B74271">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72431B">
        <w:rPr>
          <w:rFonts w:ascii="Arial" w:hAnsi="Arial" w:cs="Arial"/>
          <w:b/>
          <w:bCs/>
          <w:sz w:val="19"/>
          <w:szCs w:val="19"/>
          <w:cs/>
          <w:lang w:bidi="th-TH"/>
        </w:rPr>
        <w:t>DEB</w:t>
      </w:r>
      <w:r w:rsidR="000D6E62" w:rsidRPr="0072431B">
        <w:rPr>
          <w:rFonts w:ascii="Arial" w:hAnsi="Arial" w:cs="Arial"/>
          <w:b/>
          <w:bCs/>
          <w:sz w:val="19"/>
          <w:szCs w:val="19"/>
          <w:cs/>
          <w:lang w:bidi="th-TH"/>
        </w:rPr>
        <w:t>ENTURES</w:t>
      </w:r>
      <w:r w:rsidR="005B0537" w:rsidRPr="0072431B">
        <w:rPr>
          <w:rFonts w:ascii="Arial" w:hAnsi="Arial" w:cstheme="minorBidi"/>
          <w:b/>
          <w:bCs/>
          <w:sz w:val="19"/>
          <w:szCs w:val="19"/>
          <w:lang w:bidi="th-TH"/>
        </w:rPr>
        <w:t xml:space="preserve"> - NET</w:t>
      </w:r>
    </w:p>
    <w:p w14:paraId="2F231028" w14:textId="77777777" w:rsidR="001433E7" w:rsidRPr="00646E8B" w:rsidRDefault="001433E7" w:rsidP="001433E7">
      <w:pPr>
        <w:pStyle w:val="ListParagraph"/>
        <w:spacing w:line="360" w:lineRule="auto"/>
        <w:ind w:left="450" w:right="-143"/>
        <w:rPr>
          <w:rFonts w:ascii="Arial" w:hAnsi="Arial" w:cs="Arial"/>
          <w:b/>
          <w:bCs/>
          <w:sz w:val="19"/>
          <w:szCs w:val="19"/>
          <w:rtl/>
          <w:cs/>
          <w:lang w:val="en-US"/>
        </w:rPr>
      </w:pPr>
    </w:p>
    <w:tbl>
      <w:tblPr>
        <w:tblW w:w="8979" w:type="dxa"/>
        <w:tblInd w:w="426" w:type="dxa"/>
        <w:tblLayout w:type="fixed"/>
        <w:tblLook w:val="04A0" w:firstRow="1" w:lastRow="0" w:firstColumn="1" w:lastColumn="0" w:noHBand="0" w:noVBand="1"/>
      </w:tblPr>
      <w:tblGrid>
        <w:gridCol w:w="5103"/>
        <w:gridCol w:w="1851"/>
        <w:gridCol w:w="236"/>
        <w:gridCol w:w="1789"/>
      </w:tblGrid>
      <w:tr w:rsidR="001433E7" w:rsidRPr="001556CE" w14:paraId="02F1F301" w14:textId="77777777" w:rsidTr="00695733">
        <w:trPr>
          <w:cantSplit/>
        </w:trPr>
        <w:tc>
          <w:tcPr>
            <w:tcW w:w="5103" w:type="dxa"/>
          </w:tcPr>
          <w:p w14:paraId="7C04BA9D"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right w:val="nil"/>
            </w:tcBorders>
            <w:hideMark/>
          </w:tcPr>
          <w:p w14:paraId="5C780202" w14:textId="77777777" w:rsidR="001433E7" w:rsidRPr="001556CE" w:rsidRDefault="001433E7" w:rsidP="00434A07">
            <w:pPr>
              <w:spacing w:line="360" w:lineRule="auto"/>
              <w:ind w:firstLine="6"/>
              <w:jc w:val="right"/>
              <w:rPr>
                <w:rFonts w:ascii="Arial" w:hAnsi="Arial" w:cs="Arial"/>
                <w:sz w:val="19"/>
                <w:szCs w:val="19"/>
                <w:lang w:val="en-GB"/>
              </w:rPr>
            </w:pPr>
            <w:r w:rsidRPr="001556CE">
              <w:rPr>
                <w:rFonts w:ascii="Arial" w:hAnsi="Arial" w:cs="Arial"/>
                <w:sz w:val="19"/>
                <w:szCs w:val="19"/>
              </w:rPr>
              <w:t>(</w:t>
            </w:r>
            <w:proofErr w:type="gramStart"/>
            <w:r w:rsidRPr="001556CE">
              <w:rPr>
                <w:rFonts w:ascii="Arial" w:hAnsi="Arial" w:cs="Arial"/>
                <w:sz w:val="19"/>
                <w:szCs w:val="19"/>
              </w:rPr>
              <w:t>Unit :</w:t>
            </w:r>
            <w:proofErr w:type="gramEnd"/>
            <w:r w:rsidRPr="001556CE">
              <w:rPr>
                <w:rFonts w:ascii="Arial" w:hAnsi="Arial" w:cs="Arial"/>
                <w:sz w:val="19"/>
                <w:szCs w:val="19"/>
              </w:rPr>
              <w:t xml:space="preserve"> Thousand Baht)</w:t>
            </w:r>
          </w:p>
        </w:tc>
      </w:tr>
      <w:tr w:rsidR="001433E7" w:rsidRPr="001556CE" w14:paraId="6B300F50" w14:textId="77777777" w:rsidTr="00695733">
        <w:trPr>
          <w:cantSplit/>
        </w:trPr>
        <w:tc>
          <w:tcPr>
            <w:tcW w:w="5103" w:type="dxa"/>
          </w:tcPr>
          <w:p w14:paraId="17040C89" w14:textId="77777777" w:rsidR="001433E7" w:rsidRPr="001556CE" w:rsidRDefault="001433E7" w:rsidP="00434A07">
            <w:pPr>
              <w:pStyle w:val="3"/>
              <w:tabs>
                <w:tab w:val="clear" w:pos="360"/>
              </w:tabs>
              <w:spacing w:line="360" w:lineRule="auto"/>
              <w:ind w:left="252" w:hanging="270"/>
              <w:jc w:val="thaiDistribute"/>
              <w:rPr>
                <w:rFonts w:ascii="Arial" w:hAnsi="Arial" w:cs="Arial"/>
                <w:sz w:val="19"/>
                <w:szCs w:val="19"/>
                <w:lang w:val="en-US"/>
              </w:rPr>
            </w:pPr>
          </w:p>
        </w:tc>
        <w:tc>
          <w:tcPr>
            <w:tcW w:w="3876" w:type="dxa"/>
            <w:gridSpan w:val="3"/>
            <w:tcBorders>
              <w:top w:val="nil"/>
              <w:left w:val="nil"/>
              <w:bottom w:val="single" w:sz="4" w:space="0" w:color="auto"/>
              <w:right w:val="nil"/>
            </w:tcBorders>
          </w:tcPr>
          <w:p w14:paraId="1161ACD5" w14:textId="7B86C03F" w:rsidR="001433E7" w:rsidRPr="001556CE" w:rsidRDefault="001433E7" w:rsidP="00434A07">
            <w:pPr>
              <w:spacing w:line="360" w:lineRule="auto"/>
              <w:ind w:firstLine="6"/>
              <w:jc w:val="center"/>
              <w:rPr>
                <w:rFonts w:ascii="Arial" w:hAnsi="Arial" w:cs="Arial"/>
                <w:sz w:val="19"/>
                <w:szCs w:val="19"/>
              </w:rPr>
            </w:pPr>
            <w:r w:rsidRPr="001556CE">
              <w:rPr>
                <w:rFonts w:ascii="Arial" w:hAnsi="Arial" w:cs="Arial"/>
                <w:sz w:val="19"/>
                <w:szCs w:val="19"/>
                <w:cs/>
              </w:rPr>
              <w:t xml:space="preserve">Consolidated </w:t>
            </w:r>
            <w:r w:rsidR="00624AFF" w:rsidRPr="001556CE">
              <w:rPr>
                <w:rFonts w:ascii="Arial" w:hAnsi="Arial" w:cs="Arial"/>
                <w:sz w:val="19"/>
                <w:szCs w:val="19"/>
              </w:rPr>
              <w:t xml:space="preserve">and </w:t>
            </w:r>
            <w:r w:rsidR="001E1032" w:rsidRPr="001556CE">
              <w:rPr>
                <w:rFonts w:ascii="Arial" w:hAnsi="Arial" w:cs="Arial"/>
                <w:sz w:val="19"/>
                <w:szCs w:val="19"/>
              </w:rPr>
              <w:t xml:space="preserve">Separate </w:t>
            </w:r>
            <w:r w:rsidRPr="001556CE">
              <w:rPr>
                <w:rFonts w:ascii="Arial" w:hAnsi="Arial" w:cs="Arial"/>
                <w:sz w:val="19"/>
                <w:szCs w:val="19"/>
                <w:cs/>
              </w:rPr>
              <w:t>F/S</w:t>
            </w:r>
          </w:p>
        </w:tc>
      </w:tr>
      <w:tr w:rsidR="001433E7" w:rsidRPr="001556CE" w14:paraId="3AF925FA" w14:textId="77777777" w:rsidTr="00695733">
        <w:trPr>
          <w:cantSplit/>
          <w:trHeight w:val="226"/>
        </w:trPr>
        <w:tc>
          <w:tcPr>
            <w:tcW w:w="5103" w:type="dxa"/>
          </w:tcPr>
          <w:p w14:paraId="2DC86926"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bottom w:val="single" w:sz="4" w:space="0" w:color="auto"/>
              <w:right w:val="nil"/>
            </w:tcBorders>
          </w:tcPr>
          <w:p w14:paraId="7C769EA8" w14:textId="4D5456CC" w:rsidR="001433E7" w:rsidRPr="001556CE" w:rsidRDefault="00617C68" w:rsidP="00434A07">
            <w:pPr>
              <w:spacing w:line="360" w:lineRule="auto"/>
              <w:ind w:left="-108" w:right="-198"/>
              <w:jc w:val="center"/>
              <w:rPr>
                <w:rFonts w:ascii="Arial" w:hAnsi="Arial" w:cs="Arial"/>
                <w:sz w:val="19"/>
                <w:szCs w:val="19"/>
                <w:lang w:val="en-GB"/>
              </w:rPr>
            </w:pPr>
            <w:r w:rsidRPr="00617C68">
              <w:rPr>
                <w:rFonts w:ascii="Arial" w:hAnsi="Arial" w:cs="Arial"/>
                <w:sz w:val="19"/>
                <w:szCs w:val="19"/>
                <w:lang w:val="en-GB"/>
              </w:rPr>
              <w:t xml:space="preserve">30 June </w:t>
            </w:r>
            <w:r w:rsidR="00D63AE8" w:rsidRPr="001556CE">
              <w:rPr>
                <w:rFonts w:ascii="Arial" w:hAnsi="Arial" w:cs="Arial"/>
                <w:sz w:val="19"/>
                <w:szCs w:val="19"/>
                <w:lang w:val="en-GB"/>
              </w:rPr>
              <w:t>2021</w:t>
            </w:r>
          </w:p>
        </w:tc>
        <w:tc>
          <w:tcPr>
            <w:tcW w:w="236" w:type="dxa"/>
            <w:tcBorders>
              <w:top w:val="single" w:sz="4" w:space="0" w:color="auto"/>
              <w:left w:val="nil"/>
              <w:right w:val="nil"/>
            </w:tcBorders>
          </w:tcPr>
          <w:p w14:paraId="6DB19AA6" w14:textId="77777777" w:rsidR="001433E7" w:rsidRPr="001556CE" w:rsidRDefault="001433E7" w:rsidP="00434A07">
            <w:pPr>
              <w:spacing w:line="360" w:lineRule="auto"/>
              <w:ind w:left="-108" w:right="-108"/>
              <w:jc w:val="center"/>
              <w:rPr>
                <w:rFonts w:ascii="Arial" w:hAnsi="Arial" w:cs="Arial"/>
                <w:sz w:val="19"/>
                <w:szCs w:val="19"/>
                <w:cs/>
              </w:rPr>
            </w:pPr>
          </w:p>
        </w:tc>
        <w:tc>
          <w:tcPr>
            <w:tcW w:w="1789" w:type="dxa"/>
            <w:tcBorders>
              <w:top w:val="single" w:sz="4" w:space="0" w:color="auto"/>
              <w:left w:val="nil"/>
              <w:bottom w:val="single" w:sz="4" w:space="0" w:color="auto"/>
              <w:right w:val="nil"/>
            </w:tcBorders>
          </w:tcPr>
          <w:p w14:paraId="5186C9D1" w14:textId="4A792C67" w:rsidR="001433E7" w:rsidRPr="001556CE" w:rsidRDefault="001433E7" w:rsidP="00434A07">
            <w:pPr>
              <w:spacing w:line="360" w:lineRule="auto"/>
              <w:ind w:left="-108" w:right="-108"/>
              <w:jc w:val="center"/>
              <w:rPr>
                <w:rFonts w:ascii="Arial" w:hAnsi="Arial" w:cs="Arial"/>
                <w:sz w:val="19"/>
                <w:szCs w:val="19"/>
                <w:cs/>
              </w:rPr>
            </w:pPr>
            <w:r w:rsidRPr="001556CE">
              <w:rPr>
                <w:rFonts w:ascii="Arial" w:hAnsi="Arial" w:cs="Arial"/>
                <w:sz w:val="19"/>
                <w:szCs w:val="19"/>
              </w:rPr>
              <w:t>31 December 20</w:t>
            </w:r>
            <w:r w:rsidR="00D63AE8" w:rsidRPr="001556CE">
              <w:rPr>
                <w:rFonts w:ascii="Arial" w:hAnsi="Arial" w:cs="Arial"/>
                <w:sz w:val="19"/>
                <w:szCs w:val="19"/>
              </w:rPr>
              <w:t>20</w:t>
            </w:r>
          </w:p>
        </w:tc>
      </w:tr>
      <w:tr w:rsidR="001433E7" w:rsidRPr="001556CE" w14:paraId="2902E03B" w14:textId="77777777" w:rsidTr="00695733">
        <w:trPr>
          <w:cantSplit/>
          <w:trHeight w:val="226"/>
        </w:trPr>
        <w:tc>
          <w:tcPr>
            <w:tcW w:w="5103" w:type="dxa"/>
          </w:tcPr>
          <w:p w14:paraId="0332B380" w14:textId="77777777" w:rsidR="001433E7" w:rsidRPr="001556CE" w:rsidRDefault="001433E7" w:rsidP="00434A07">
            <w:pPr>
              <w:pStyle w:val="3"/>
              <w:tabs>
                <w:tab w:val="clear" w:pos="360"/>
              </w:tabs>
              <w:spacing w:line="360" w:lineRule="auto"/>
              <w:ind w:left="252" w:hanging="270"/>
              <w:rPr>
                <w:rFonts w:ascii="Arial" w:hAnsi="Arial" w:cs="Arial"/>
                <w:sz w:val="19"/>
                <w:szCs w:val="19"/>
                <w:lang w:val="en-US"/>
              </w:rPr>
            </w:pPr>
          </w:p>
        </w:tc>
        <w:tc>
          <w:tcPr>
            <w:tcW w:w="1851" w:type="dxa"/>
            <w:tcBorders>
              <w:top w:val="single" w:sz="4" w:space="0" w:color="auto"/>
              <w:left w:val="nil"/>
              <w:right w:val="nil"/>
            </w:tcBorders>
          </w:tcPr>
          <w:p w14:paraId="4B1CFA82" w14:textId="77777777" w:rsidR="001433E7" w:rsidRPr="001556CE" w:rsidRDefault="001433E7" w:rsidP="00434A07">
            <w:pPr>
              <w:spacing w:line="360"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1556CE" w:rsidRDefault="001433E7" w:rsidP="00434A07">
            <w:pPr>
              <w:spacing w:line="360" w:lineRule="auto"/>
              <w:jc w:val="center"/>
              <w:rPr>
                <w:rFonts w:ascii="Arial" w:hAnsi="Arial" w:cs="Arial"/>
                <w:sz w:val="19"/>
                <w:szCs w:val="19"/>
                <w:cs/>
              </w:rPr>
            </w:pPr>
          </w:p>
        </w:tc>
        <w:tc>
          <w:tcPr>
            <w:tcW w:w="1789" w:type="dxa"/>
            <w:tcBorders>
              <w:top w:val="single" w:sz="4" w:space="0" w:color="auto"/>
              <w:left w:val="nil"/>
              <w:right w:val="nil"/>
            </w:tcBorders>
          </w:tcPr>
          <w:p w14:paraId="286AEC95" w14:textId="77777777" w:rsidR="001433E7" w:rsidRPr="001556CE" w:rsidRDefault="001433E7" w:rsidP="00434A07">
            <w:pPr>
              <w:spacing w:line="360" w:lineRule="auto"/>
              <w:jc w:val="center"/>
              <w:rPr>
                <w:rFonts w:ascii="Arial" w:hAnsi="Arial" w:cs="Arial"/>
                <w:sz w:val="19"/>
                <w:szCs w:val="19"/>
                <w:cs/>
              </w:rPr>
            </w:pPr>
          </w:p>
        </w:tc>
      </w:tr>
      <w:tr w:rsidR="00C5733E" w:rsidRPr="001556CE" w14:paraId="21C91FA7" w14:textId="77777777" w:rsidTr="001A13A3">
        <w:trPr>
          <w:cantSplit/>
        </w:trPr>
        <w:tc>
          <w:tcPr>
            <w:tcW w:w="5103" w:type="dxa"/>
          </w:tcPr>
          <w:p w14:paraId="6E60F193" w14:textId="4620097A" w:rsidR="00C5733E" w:rsidRPr="001556CE" w:rsidRDefault="00C5733E" w:rsidP="00C5733E">
            <w:pPr>
              <w:spacing w:line="360" w:lineRule="auto"/>
              <w:rPr>
                <w:rFonts w:ascii="Arial" w:hAnsi="Arial" w:cs="Arial"/>
                <w:color w:val="000000"/>
                <w:sz w:val="19"/>
                <w:szCs w:val="19"/>
                <w:lang w:val="en-GB"/>
              </w:rPr>
            </w:pPr>
            <w:r w:rsidRPr="001556CE">
              <w:rPr>
                <w:rFonts w:ascii="Arial" w:hAnsi="Arial" w:cs="Arial"/>
                <w:color w:val="000000"/>
                <w:sz w:val="19"/>
                <w:szCs w:val="19"/>
                <w:lang w:val="en-GB"/>
              </w:rPr>
              <w:t>Unsubordinated and unsecured debentures</w:t>
            </w:r>
          </w:p>
        </w:tc>
        <w:tc>
          <w:tcPr>
            <w:tcW w:w="1851" w:type="dxa"/>
          </w:tcPr>
          <w:p w14:paraId="182092CF" w14:textId="49CB6610" w:rsidR="00C5733E" w:rsidRPr="00834E79" w:rsidRDefault="00C5733E" w:rsidP="00C5733E">
            <w:pPr>
              <w:tabs>
                <w:tab w:val="left" w:pos="459"/>
              </w:tabs>
              <w:spacing w:line="360" w:lineRule="auto"/>
              <w:ind w:left="34"/>
              <w:jc w:val="right"/>
              <w:rPr>
                <w:rFonts w:ascii="Arial" w:hAnsi="Arial" w:cs="Arial"/>
                <w:sz w:val="19"/>
                <w:szCs w:val="19"/>
                <w:cs/>
              </w:rPr>
            </w:pPr>
            <w:r w:rsidRPr="00C5733E">
              <w:rPr>
                <w:rFonts w:ascii="Arial" w:hAnsi="Arial" w:cs="Arial"/>
                <w:sz w:val="19"/>
                <w:szCs w:val="19"/>
              </w:rPr>
              <w:t>1,100,000</w:t>
            </w:r>
          </w:p>
        </w:tc>
        <w:tc>
          <w:tcPr>
            <w:tcW w:w="236" w:type="dxa"/>
          </w:tcPr>
          <w:p w14:paraId="34ACD329" w14:textId="77777777" w:rsidR="00C5733E" w:rsidRPr="001556CE" w:rsidRDefault="00C5733E" w:rsidP="00C5733E">
            <w:pPr>
              <w:tabs>
                <w:tab w:val="left" w:pos="459"/>
              </w:tabs>
              <w:spacing w:line="360" w:lineRule="auto"/>
              <w:ind w:left="34"/>
              <w:jc w:val="right"/>
              <w:rPr>
                <w:rFonts w:ascii="Arial" w:hAnsi="Arial" w:cs="Arial"/>
                <w:sz w:val="19"/>
                <w:szCs w:val="19"/>
                <w:cs/>
              </w:rPr>
            </w:pPr>
          </w:p>
        </w:tc>
        <w:tc>
          <w:tcPr>
            <w:tcW w:w="1789" w:type="dxa"/>
            <w:vAlign w:val="bottom"/>
          </w:tcPr>
          <w:p w14:paraId="652D9C11" w14:textId="0A75DE16" w:rsidR="00C5733E" w:rsidRPr="001556CE" w:rsidRDefault="00C5733E" w:rsidP="00C5733E">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2,175,000</w:t>
            </w:r>
          </w:p>
        </w:tc>
      </w:tr>
      <w:tr w:rsidR="00C5733E" w:rsidRPr="001556CE" w14:paraId="092823C2" w14:textId="77777777" w:rsidTr="001A13A3">
        <w:trPr>
          <w:cantSplit/>
        </w:trPr>
        <w:tc>
          <w:tcPr>
            <w:tcW w:w="5103" w:type="dxa"/>
          </w:tcPr>
          <w:p w14:paraId="3BD01D97" w14:textId="6583ACB4" w:rsidR="00C5733E" w:rsidRPr="001556CE" w:rsidRDefault="00C5733E" w:rsidP="00C5733E">
            <w:pPr>
              <w:spacing w:line="360" w:lineRule="auto"/>
              <w:rPr>
                <w:rFonts w:ascii="Arial" w:hAnsi="Arial" w:cs="Arial"/>
                <w:color w:val="000000"/>
                <w:sz w:val="19"/>
                <w:szCs w:val="19"/>
                <w:lang w:val="en-GB"/>
              </w:rPr>
            </w:pPr>
            <w:r w:rsidRPr="001556CE">
              <w:rPr>
                <w:rFonts w:ascii="Arial" w:hAnsi="Arial" w:cs="Arial"/>
                <w:color w:val="000000"/>
                <w:sz w:val="19"/>
                <w:szCs w:val="19"/>
                <w:u w:val="single"/>
                <w:lang w:val="en-GB"/>
              </w:rPr>
              <w:t>Less</w:t>
            </w:r>
            <w:r w:rsidRPr="001556CE">
              <w:rPr>
                <w:rFonts w:ascii="Arial" w:hAnsi="Arial" w:cs="Arial"/>
                <w:color w:val="000000"/>
                <w:sz w:val="19"/>
                <w:szCs w:val="19"/>
                <w:lang w:val="en-GB"/>
              </w:rPr>
              <w:t xml:space="preserve"> Deferred financing fee</w:t>
            </w:r>
          </w:p>
        </w:tc>
        <w:tc>
          <w:tcPr>
            <w:tcW w:w="1851" w:type="dxa"/>
            <w:tcBorders>
              <w:bottom w:val="single" w:sz="4" w:space="0" w:color="auto"/>
            </w:tcBorders>
          </w:tcPr>
          <w:p w14:paraId="3A0BEE1E" w14:textId="1B17615C" w:rsidR="00C5733E" w:rsidRPr="00834E79" w:rsidRDefault="00C5733E" w:rsidP="00C5733E">
            <w:pPr>
              <w:tabs>
                <w:tab w:val="left" w:pos="459"/>
              </w:tabs>
              <w:spacing w:line="360" w:lineRule="auto"/>
              <w:ind w:left="34"/>
              <w:jc w:val="right"/>
              <w:rPr>
                <w:rFonts w:ascii="Arial" w:hAnsi="Arial" w:cs="Arial"/>
                <w:sz w:val="19"/>
                <w:szCs w:val="19"/>
                <w:cs/>
              </w:rPr>
            </w:pPr>
            <w:r w:rsidRPr="00C5733E">
              <w:rPr>
                <w:rFonts w:ascii="Arial" w:hAnsi="Arial" w:cs="Arial"/>
                <w:sz w:val="19"/>
                <w:szCs w:val="19"/>
              </w:rPr>
              <w:t>(612)</w:t>
            </w:r>
          </w:p>
        </w:tc>
        <w:tc>
          <w:tcPr>
            <w:tcW w:w="236" w:type="dxa"/>
          </w:tcPr>
          <w:p w14:paraId="76BABA94" w14:textId="77777777" w:rsidR="00C5733E" w:rsidRPr="001556CE" w:rsidRDefault="00C5733E" w:rsidP="00C5733E">
            <w:pPr>
              <w:tabs>
                <w:tab w:val="left" w:pos="459"/>
              </w:tabs>
              <w:spacing w:line="360" w:lineRule="auto"/>
              <w:ind w:left="34"/>
              <w:jc w:val="right"/>
              <w:rPr>
                <w:rFonts w:ascii="Arial" w:hAnsi="Arial" w:cs="Arial"/>
                <w:sz w:val="19"/>
                <w:szCs w:val="19"/>
                <w:cs/>
              </w:rPr>
            </w:pPr>
          </w:p>
        </w:tc>
        <w:tc>
          <w:tcPr>
            <w:tcW w:w="1789" w:type="dxa"/>
            <w:tcBorders>
              <w:bottom w:val="single" w:sz="4" w:space="0" w:color="auto"/>
            </w:tcBorders>
            <w:vAlign w:val="bottom"/>
          </w:tcPr>
          <w:p w14:paraId="7494BD1E" w14:textId="66D59CC6" w:rsidR="00C5733E" w:rsidRPr="001556CE" w:rsidRDefault="00C5733E" w:rsidP="00C5733E">
            <w:pPr>
              <w:tabs>
                <w:tab w:val="left" w:pos="459"/>
              </w:tabs>
              <w:spacing w:line="360" w:lineRule="auto"/>
              <w:ind w:left="34"/>
              <w:jc w:val="right"/>
              <w:rPr>
                <w:rFonts w:ascii="Arial" w:hAnsi="Arial" w:cs="Arial"/>
                <w:color w:val="000000"/>
                <w:sz w:val="19"/>
                <w:szCs w:val="19"/>
                <w:cs/>
              </w:rPr>
            </w:pPr>
            <w:r w:rsidRPr="001556CE">
              <w:rPr>
                <w:rFonts w:ascii="Arial" w:hAnsi="Arial" w:cs="Arial"/>
                <w:sz w:val="19"/>
                <w:szCs w:val="19"/>
              </w:rPr>
              <w:t>(984)</w:t>
            </w:r>
          </w:p>
        </w:tc>
      </w:tr>
      <w:tr w:rsidR="00C5733E" w:rsidRPr="001556CE" w14:paraId="501DDBDF" w14:textId="77777777" w:rsidTr="001A13A3">
        <w:trPr>
          <w:cantSplit/>
        </w:trPr>
        <w:tc>
          <w:tcPr>
            <w:tcW w:w="5103" w:type="dxa"/>
          </w:tcPr>
          <w:p w14:paraId="63F086B1" w14:textId="13C5EE39" w:rsidR="00C5733E" w:rsidRPr="001556CE" w:rsidRDefault="00C5733E" w:rsidP="00C5733E">
            <w:pPr>
              <w:spacing w:line="360" w:lineRule="auto"/>
              <w:rPr>
                <w:rFonts w:ascii="Arial" w:hAnsi="Arial" w:cs="Arial"/>
                <w:color w:val="000000" w:themeColor="text1"/>
                <w:sz w:val="19"/>
                <w:szCs w:val="19"/>
              </w:rPr>
            </w:pPr>
            <w:r w:rsidRPr="001556CE">
              <w:rPr>
                <w:rFonts w:ascii="Arial" w:hAnsi="Arial" w:cs="Arial"/>
                <w:color w:val="000000" w:themeColor="text1"/>
                <w:sz w:val="19"/>
                <w:szCs w:val="19"/>
                <w:lang w:val="en-GB"/>
              </w:rPr>
              <w:t>Unsubordinated and unsecured debentures - net</w:t>
            </w:r>
          </w:p>
        </w:tc>
        <w:tc>
          <w:tcPr>
            <w:tcW w:w="1851" w:type="dxa"/>
            <w:tcBorders>
              <w:top w:val="single" w:sz="4" w:space="0" w:color="auto"/>
            </w:tcBorders>
          </w:tcPr>
          <w:p w14:paraId="1D6C1D81" w14:textId="6AFECF53" w:rsidR="00C5733E" w:rsidRPr="00834E79" w:rsidRDefault="00C5733E" w:rsidP="00C5733E">
            <w:pPr>
              <w:tabs>
                <w:tab w:val="left" w:pos="459"/>
              </w:tabs>
              <w:spacing w:line="360" w:lineRule="auto"/>
              <w:ind w:left="34"/>
              <w:jc w:val="right"/>
              <w:rPr>
                <w:rFonts w:ascii="Arial" w:hAnsi="Arial" w:cs="Arial"/>
                <w:sz w:val="19"/>
                <w:szCs w:val="19"/>
                <w:cs/>
              </w:rPr>
            </w:pPr>
            <w:r w:rsidRPr="00C5733E">
              <w:rPr>
                <w:rFonts w:ascii="Arial" w:hAnsi="Arial" w:cs="Arial"/>
                <w:sz w:val="19"/>
                <w:szCs w:val="19"/>
              </w:rPr>
              <w:t>1,099,388</w:t>
            </w:r>
          </w:p>
        </w:tc>
        <w:tc>
          <w:tcPr>
            <w:tcW w:w="236" w:type="dxa"/>
          </w:tcPr>
          <w:p w14:paraId="57B4923D" w14:textId="77777777" w:rsidR="00C5733E" w:rsidRPr="001556CE" w:rsidRDefault="00C5733E" w:rsidP="00C5733E">
            <w:pPr>
              <w:tabs>
                <w:tab w:val="left" w:pos="459"/>
              </w:tabs>
              <w:spacing w:line="360" w:lineRule="auto"/>
              <w:ind w:left="34"/>
              <w:jc w:val="right"/>
              <w:rPr>
                <w:rFonts w:ascii="Arial" w:hAnsi="Arial" w:cs="Arial"/>
                <w:sz w:val="19"/>
                <w:szCs w:val="19"/>
                <w:cs/>
              </w:rPr>
            </w:pPr>
          </w:p>
        </w:tc>
        <w:tc>
          <w:tcPr>
            <w:tcW w:w="1789" w:type="dxa"/>
            <w:tcBorders>
              <w:top w:val="single" w:sz="4" w:space="0" w:color="auto"/>
            </w:tcBorders>
            <w:vAlign w:val="bottom"/>
          </w:tcPr>
          <w:p w14:paraId="455B06BA" w14:textId="0ACA3E23" w:rsidR="00C5733E" w:rsidRPr="001556CE" w:rsidRDefault="00C5733E" w:rsidP="00C5733E">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2,174,01</w:t>
            </w:r>
            <w:r>
              <w:rPr>
                <w:rFonts w:ascii="Arial" w:hAnsi="Arial" w:cs="Arial"/>
                <w:sz w:val="19"/>
                <w:szCs w:val="19"/>
              </w:rPr>
              <w:t>6</w:t>
            </w:r>
          </w:p>
        </w:tc>
      </w:tr>
      <w:tr w:rsidR="00C5733E" w:rsidRPr="001556CE" w14:paraId="19ACE84E" w14:textId="77777777" w:rsidTr="001A13A3">
        <w:trPr>
          <w:cantSplit/>
        </w:trPr>
        <w:tc>
          <w:tcPr>
            <w:tcW w:w="5103" w:type="dxa"/>
          </w:tcPr>
          <w:p w14:paraId="6B3A8E00" w14:textId="2F1154E6" w:rsidR="00C5733E" w:rsidRPr="001556CE" w:rsidRDefault="00C5733E" w:rsidP="00C5733E">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u w:val="single"/>
                <w:lang w:val="en-GB"/>
              </w:rPr>
              <w:t>Less</w:t>
            </w:r>
            <w:r w:rsidRPr="001556CE">
              <w:rPr>
                <w:rFonts w:ascii="Arial" w:hAnsi="Arial" w:cs="Arial"/>
                <w:color w:val="000000" w:themeColor="text1"/>
                <w:sz w:val="19"/>
                <w:szCs w:val="19"/>
                <w:lang w:val="en-GB"/>
              </w:rPr>
              <w:t xml:space="preserve"> Current portion</w:t>
            </w:r>
          </w:p>
        </w:tc>
        <w:tc>
          <w:tcPr>
            <w:tcW w:w="1851" w:type="dxa"/>
            <w:tcBorders>
              <w:bottom w:val="single" w:sz="4" w:space="0" w:color="auto"/>
            </w:tcBorders>
          </w:tcPr>
          <w:p w14:paraId="406685DE" w14:textId="738B3085" w:rsidR="00C5733E" w:rsidRPr="00834E79" w:rsidRDefault="00C5733E" w:rsidP="00C5733E">
            <w:pPr>
              <w:tabs>
                <w:tab w:val="left" w:pos="459"/>
              </w:tabs>
              <w:spacing w:line="360" w:lineRule="auto"/>
              <w:ind w:left="34"/>
              <w:jc w:val="right"/>
              <w:rPr>
                <w:rFonts w:ascii="Arial" w:hAnsi="Arial" w:cs="Arial"/>
                <w:sz w:val="19"/>
                <w:szCs w:val="19"/>
              </w:rPr>
            </w:pPr>
            <w:r w:rsidRPr="00C5733E">
              <w:rPr>
                <w:rFonts w:ascii="Arial" w:hAnsi="Arial" w:cs="Arial"/>
                <w:sz w:val="19"/>
                <w:szCs w:val="19"/>
              </w:rPr>
              <w:t>(1,099,388)</w:t>
            </w:r>
          </w:p>
        </w:tc>
        <w:tc>
          <w:tcPr>
            <w:tcW w:w="236" w:type="dxa"/>
          </w:tcPr>
          <w:p w14:paraId="382A76D5" w14:textId="77777777" w:rsidR="00C5733E" w:rsidRPr="001556CE" w:rsidRDefault="00C5733E" w:rsidP="00C5733E">
            <w:pPr>
              <w:tabs>
                <w:tab w:val="left" w:pos="459"/>
              </w:tabs>
              <w:spacing w:line="360" w:lineRule="auto"/>
              <w:ind w:left="34"/>
              <w:jc w:val="right"/>
              <w:rPr>
                <w:rFonts w:ascii="Arial" w:hAnsi="Arial" w:cs="Arial"/>
                <w:color w:val="000000"/>
                <w:sz w:val="19"/>
                <w:szCs w:val="19"/>
                <w:cs/>
              </w:rPr>
            </w:pPr>
          </w:p>
        </w:tc>
        <w:tc>
          <w:tcPr>
            <w:tcW w:w="1789" w:type="dxa"/>
            <w:tcBorders>
              <w:bottom w:val="single" w:sz="4" w:space="0" w:color="auto"/>
            </w:tcBorders>
            <w:vAlign w:val="bottom"/>
          </w:tcPr>
          <w:p w14:paraId="501D9368" w14:textId="235D14C7" w:rsidR="00C5733E" w:rsidRPr="001556CE" w:rsidRDefault="00C5733E" w:rsidP="00C5733E">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(1,074,96</w:t>
            </w:r>
            <w:r w:rsidRPr="001556CE">
              <w:rPr>
                <w:rFonts w:ascii="Arial" w:hAnsi="Arial" w:cs="Arial"/>
                <w:sz w:val="19"/>
                <w:szCs w:val="19"/>
                <w:cs/>
              </w:rPr>
              <w:t>9</w:t>
            </w:r>
            <w:r w:rsidRPr="001556CE">
              <w:rPr>
                <w:rFonts w:ascii="Arial" w:hAnsi="Arial" w:cs="Arial"/>
                <w:sz w:val="19"/>
                <w:szCs w:val="19"/>
              </w:rPr>
              <w:t>)</w:t>
            </w:r>
          </w:p>
        </w:tc>
      </w:tr>
      <w:tr w:rsidR="00C5733E" w:rsidRPr="001556CE" w14:paraId="7CA70882" w14:textId="77777777" w:rsidTr="001A13A3">
        <w:trPr>
          <w:cantSplit/>
        </w:trPr>
        <w:tc>
          <w:tcPr>
            <w:tcW w:w="5103" w:type="dxa"/>
          </w:tcPr>
          <w:p w14:paraId="0D531821" w14:textId="3AFAC62A" w:rsidR="00C5733E" w:rsidRPr="001556CE" w:rsidRDefault="00C5733E" w:rsidP="00C5733E">
            <w:pPr>
              <w:spacing w:line="360" w:lineRule="auto"/>
              <w:rPr>
                <w:rFonts w:ascii="Arial" w:hAnsi="Arial" w:cs="Arial"/>
                <w:color w:val="000000" w:themeColor="text1"/>
                <w:sz w:val="19"/>
                <w:szCs w:val="19"/>
                <w:lang w:val="en-GB"/>
              </w:rPr>
            </w:pPr>
            <w:r w:rsidRPr="001556CE">
              <w:rPr>
                <w:rFonts w:ascii="Arial" w:hAnsi="Arial" w:cs="Arial"/>
                <w:color w:val="000000" w:themeColor="text1"/>
                <w:sz w:val="19"/>
                <w:szCs w:val="19"/>
                <w:lang w:val="en-GB"/>
              </w:rPr>
              <w:t>Net</w:t>
            </w:r>
          </w:p>
        </w:tc>
        <w:tc>
          <w:tcPr>
            <w:tcW w:w="1851" w:type="dxa"/>
            <w:tcBorders>
              <w:top w:val="single" w:sz="4" w:space="0" w:color="auto"/>
              <w:bottom w:val="single" w:sz="12" w:space="0" w:color="auto"/>
            </w:tcBorders>
          </w:tcPr>
          <w:p w14:paraId="47D1523A" w14:textId="63F1D6C5" w:rsidR="00C5733E" w:rsidRPr="00834E79" w:rsidRDefault="00C5733E" w:rsidP="00C5733E">
            <w:pPr>
              <w:tabs>
                <w:tab w:val="left" w:pos="459"/>
              </w:tabs>
              <w:spacing w:line="360" w:lineRule="auto"/>
              <w:ind w:left="34"/>
              <w:jc w:val="center"/>
              <w:rPr>
                <w:rFonts w:ascii="Arial" w:hAnsi="Arial" w:cs="Arial"/>
                <w:sz w:val="19"/>
                <w:szCs w:val="19"/>
              </w:rPr>
            </w:pPr>
            <w:r>
              <w:rPr>
                <w:rFonts w:ascii="Arial" w:hAnsi="Arial" w:cs="Arial"/>
                <w:sz w:val="19"/>
                <w:szCs w:val="19"/>
              </w:rPr>
              <w:t xml:space="preserve">                 -</w:t>
            </w:r>
          </w:p>
        </w:tc>
        <w:tc>
          <w:tcPr>
            <w:tcW w:w="236" w:type="dxa"/>
          </w:tcPr>
          <w:p w14:paraId="444C434D" w14:textId="77777777" w:rsidR="00C5733E" w:rsidRPr="001556CE" w:rsidRDefault="00C5733E" w:rsidP="00C5733E">
            <w:pPr>
              <w:tabs>
                <w:tab w:val="left" w:pos="459"/>
              </w:tabs>
              <w:spacing w:line="360" w:lineRule="auto"/>
              <w:ind w:left="34"/>
              <w:jc w:val="right"/>
              <w:rPr>
                <w:rFonts w:ascii="Arial" w:hAnsi="Arial" w:cs="Arial"/>
                <w:color w:val="000000"/>
                <w:sz w:val="19"/>
                <w:szCs w:val="19"/>
                <w:cs/>
              </w:rPr>
            </w:pPr>
          </w:p>
        </w:tc>
        <w:tc>
          <w:tcPr>
            <w:tcW w:w="1789" w:type="dxa"/>
            <w:tcBorders>
              <w:top w:val="single" w:sz="4" w:space="0" w:color="auto"/>
              <w:bottom w:val="single" w:sz="12" w:space="0" w:color="auto"/>
            </w:tcBorders>
            <w:vAlign w:val="bottom"/>
          </w:tcPr>
          <w:p w14:paraId="3CBEBEB5" w14:textId="44F2DF6C" w:rsidR="00C5733E" w:rsidRPr="001556CE" w:rsidRDefault="00C5733E" w:rsidP="00C5733E">
            <w:pPr>
              <w:tabs>
                <w:tab w:val="left" w:pos="459"/>
              </w:tabs>
              <w:spacing w:line="360" w:lineRule="auto"/>
              <w:ind w:left="34"/>
              <w:jc w:val="right"/>
              <w:rPr>
                <w:rFonts w:ascii="Arial" w:hAnsi="Arial" w:cs="Arial"/>
                <w:color w:val="000000"/>
                <w:sz w:val="19"/>
                <w:szCs w:val="19"/>
              </w:rPr>
            </w:pPr>
            <w:r w:rsidRPr="001556CE">
              <w:rPr>
                <w:rFonts w:ascii="Arial" w:hAnsi="Arial" w:cs="Arial"/>
                <w:sz w:val="19"/>
                <w:szCs w:val="19"/>
              </w:rPr>
              <w:t>1,099,04</w:t>
            </w:r>
            <w:r w:rsidRPr="001556CE">
              <w:rPr>
                <w:rFonts w:ascii="Arial" w:hAnsi="Arial" w:cs="Arial"/>
                <w:sz w:val="19"/>
                <w:szCs w:val="19"/>
                <w:cs/>
              </w:rPr>
              <w:t>7</w:t>
            </w:r>
          </w:p>
        </w:tc>
      </w:tr>
    </w:tbl>
    <w:p w14:paraId="0D6C3E31" w14:textId="0C36D478" w:rsidR="00381998" w:rsidRDefault="00381998" w:rsidP="008D0284">
      <w:pPr>
        <w:spacing w:line="360" w:lineRule="auto"/>
        <w:ind w:left="450"/>
        <w:jc w:val="thaiDistribute"/>
        <w:rPr>
          <w:rFonts w:ascii="Arial" w:hAnsi="Arial" w:cs="Arial"/>
          <w:sz w:val="19"/>
          <w:szCs w:val="19"/>
        </w:rPr>
      </w:pPr>
    </w:p>
    <w:p w14:paraId="632FBA99" w14:textId="65A1DB70" w:rsidR="007B2FC7" w:rsidRDefault="00596B9E" w:rsidP="0015208F">
      <w:pPr>
        <w:spacing w:line="360" w:lineRule="auto"/>
        <w:ind w:left="450"/>
        <w:jc w:val="thaiDistribute"/>
        <w:rPr>
          <w:rFonts w:ascii="Arial" w:hAnsi="Arial" w:cs="Arial"/>
          <w:sz w:val="19"/>
          <w:szCs w:val="19"/>
        </w:rPr>
      </w:pPr>
      <w:r w:rsidRPr="00596B9E">
        <w:rPr>
          <w:rFonts w:ascii="Arial" w:hAnsi="Arial" w:cs="Arial"/>
          <w:sz w:val="19"/>
          <w:szCs w:val="19"/>
        </w:rPr>
        <w:t>The movements in debentures can be analy</w:t>
      </w:r>
      <w:r w:rsidR="00CD526F">
        <w:rPr>
          <w:rFonts w:ascii="Arial" w:hAnsi="Arial" w:cs="Arial"/>
          <w:sz w:val="19"/>
          <w:szCs w:val="19"/>
        </w:rPr>
        <w:t>z</w:t>
      </w:r>
      <w:r w:rsidRPr="00596B9E">
        <w:rPr>
          <w:rFonts w:ascii="Arial" w:hAnsi="Arial" w:cs="Arial"/>
          <w:sz w:val="19"/>
          <w:szCs w:val="19"/>
        </w:rPr>
        <w:t>ed as follows:</w:t>
      </w:r>
    </w:p>
    <w:p w14:paraId="21739355" w14:textId="768E4CE4" w:rsidR="00596B9E"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9549DD" w14:paraId="561C2CBF" w14:textId="77777777" w:rsidTr="00434A07">
        <w:trPr>
          <w:cantSplit/>
        </w:trPr>
        <w:tc>
          <w:tcPr>
            <w:tcW w:w="6414" w:type="dxa"/>
          </w:tcPr>
          <w:p w14:paraId="5FA86457"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Pr>
          <w:p w14:paraId="5A1E43CE" w14:textId="77777777" w:rsidR="00FD7EE0" w:rsidRPr="009549DD" w:rsidRDefault="00FD7EE0" w:rsidP="00434A07">
            <w:pPr>
              <w:pStyle w:val="3"/>
              <w:tabs>
                <w:tab w:val="clear" w:pos="360"/>
              </w:tabs>
              <w:spacing w:line="360" w:lineRule="auto"/>
              <w:ind w:left="252" w:hanging="270"/>
              <w:jc w:val="right"/>
              <w:rPr>
                <w:rFonts w:ascii="Arial" w:hAnsi="Arial" w:cs="Arial"/>
                <w:sz w:val="19"/>
                <w:szCs w:val="19"/>
                <w:lang w:val="en-US"/>
              </w:rPr>
            </w:pPr>
            <w:r w:rsidRPr="00E13162">
              <w:rPr>
                <w:rFonts w:ascii="Arial" w:hAnsi="Arial" w:cs="Arial"/>
                <w:sz w:val="19"/>
                <w:szCs w:val="19"/>
                <w:lang w:val="en-US"/>
              </w:rPr>
              <w:t>(</w:t>
            </w:r>
            <w:proofErr w:type="gramStart"/>
            <w:r w:rsidRPr="00E13162">
              <w:rPr>
                <w:rFonts w:ascii="Arial" w:hAnsi="Arial" w:cs="Arial"/>
                <w:sz w:val="19"/>
                <w:szCs w:val="19"/>
                <w:lang w:val="en-US"/>
              </w:rPr>
              <w:t>Unit :</w:t>
            </w:r>
            <w:proofErr w:type="gramEnd"/>
            <w:r w:rsidRPr="00E13162">
              <w:rPr>
                <w:rFonts w:ascii="Arial" w:hAnsi="Arial" w:cs="Arial"/>
                <w:sz w:val="19"/>
                <w:szCs w:val="19"/>
                <w:lang w:val="en-US"/>
              </w:rPr>
              <w:t xml:space="preserve"> Thousand Baht)</w:t>
            </w:r>
          </w:p>
        </w:tc>
      </w:tr>
      <w:tr w:rsidR="00FD7EE0" w:rsidRPr="00710416" w14:paraId="783940A6" w14:textId="77777777" w:rsidTr="00434A07">
        <w:trPr>
          <w:cantSplit/>
        </w:trPr>
        <w:tc>
          <w:tcPr>
            <w:tcW w:w="6414" w:type="dxa"/>
          </w:tcPr>
          <w:p w14:paraId="11ED7F58" w14:textId="77777777" w:rsidR="00FD7EE0" w:rsidRPr="009549DD" w:rsidRDefault="00FD7EE0" w:rsidP="00434A07">
            <w:pPr>
              <w:pStyle w:val="3"/>
              <w:tabs>
                <w:tab w:val="clear" w:pos="360"/>
              </w:tabs>
              <w:spacing w:line="360"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Default="00FD7EE0" w:rsidP="00434A07">
            <w:pPr>
              <w:pStyle w:val="3"/>
              <w:tabs>
                <w:tab w:val="clear" w:pos="360"/>
              </w:tabs>
              <w:spacing w:line="360" w:lineRule="auto"/>
              <w:ind w:left="252" w:hanging="270"/>
              <w:jc w:val="center"/>
              <w:rPr>
                <w:rFonts w:ascii="Arial" w:hAnsi="Arial" w:cs="Arial"/>
                <w:sz w:val="19"/>
                <w:szCs w:val="19"/>
                <w:lang w:val="en-US"/>
              </w:rPr>
            </w:pPr>
            <w:r w:rsidRPr="00E13162">
              <w:rPr>
                <w:rFonts w:ascii="Arial" w:hAnsi="Arial" w:cs="Arial"/>
                <w:sz w:val="19"/>
                <w:szCs w:val="19"/>
                <w:lang w:val="en-US"/>
              </w:rPr>
              <w:t xml:space="preserve">Consolidated </w:t>
            </w:r>
            <w:r>
              <w:rPr>
                <w:rFonts w:ascii="Arial" w:hAnsi="Arial" w:cs="Arial"/>
                <w:sz w:val="19"/>
                <w:szCs w:val="19"/>
                <w:lang w:val="en-US"/>
              </w:rPr>
              <w:t>and</w:t>
            </w:r>
            <w:r w:rsidR="00A02253">
              <w:rPr>
                <w:rFonts w:ascii="Arial" w:hAnsi="Arial" w:cs="Arial"/>
                <w:sz w:val="19"/>
                <w:szCs w:val="19"/>
                <w:lang w:val="en-US"/>
              </w:rPr>
              <w:t xml:space="preserve"> </w:t>
            </w:r>
          </w:p>
          <w:p w14:paraId="5F3B1248" w14:textId="4AB8CA62" w:rsidR="00FD7EE0" w:rsidRPr="009549DD" w:rsidRDefault="00FD7EE0" w:rsidP="00434A07">
            <w:pPr>
              <w:pStyle w:val="3"/>
              <w:tabs>
                <w:tab w:val="clear" w:pos="360"/>
              </w:tabs>
              <w:spacing w:line="360" w:lineRule="auto"/>
              <w:ind w:left="252" w:hanging="270"/>
              <w:jc w:val="center"/>
              <w:rPr>
                <w:rFonts w:ascii="Arial" w:hAnsi="Arial" w:cs="Arial"/>
                <w:sz w:val="19"/>
                <w:szCs w:val="19"/>
                <w:lang w:val="en-US"/>
              </w:rPr>
            </w:pPr>
            <w:r>
              <w:rPr>
                <w:rFonts w:ascii="Arial" w:hAnsi="Arial" w:cs="Arial"/>
                <w:sz w:val="19"/>
                <w:szCs w:val="19"/>
                <w:lang w:val="en-US"/>
              </w:rPr>
              <w:t xml:space="preserve">Separate </w:t>
            </w:r>
            <w:r w:rsidRPr="00E13162">
              <w:rPr>
                <w:rFonts w:ascii="Arial" w:hAnsi="Arial" w:cs="Arial"/>
                <w:sz w:val="19"/>
                <w:szCs w:val="19"/>
                <w:lang w:val="en-US"/>
              </w:rPr>
              <w:t>F/S</w:t>
            </w:r>
          </w:p>
        </w:tc>
      </w:tr>
      <w:tr w:rsidR="00FD7EE0" w:rsidRPr="00710416" w14:paraId="6DA43BF0" w14:textId="77777777" w:rsidTr="00434A07">
        <w:trPr>
          <w:cantSplit/>
          <w:trHeight w:val="226"/>
        </w:trPr>
        <w:tc>
          <w:tcPr>
            <w:tcW w:w="6414" w:type="dxa"/>
          </w:tcPr>
          <w:p w14:paraId="4772211B"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9549DD" w:rsidRDefault="00FD7EE0" w:rsidP="00434A07">
            <w:pPr>
              <w:pStyle w:val="3"/>
              <w:tabs>
                <w:tab w:val="clear" w:pos="360"/>
              </w:tabs>
              <w:spacing w:line="360" w:lineRule="auto"/>
              <w:ind w:left="252" w:hanging="270"/>
              <w:rPr>
                <w:rFonts w:ascii="Arial" w:hAnsi="Arial" w:cs="Arial"/>
                <w:sz w:val="19"/>
                <w:szCs w:val="19"/>
                <w:lang w:val="en-US"/>
              </w:rPr>
            </w:pPr>
          </w:p>
        </w:tc>
      </w:tr>
      <w:tr w:rsidR="002E3A0C" w:rsidRPr="009549DD" w14:paraId="37CFFFEF" w14:textId="77777777" w:rsidTr="00434A07">
        <w:trPr>
          <w:cantSplit/>
          <w:trHeight w:val="226"/>
        </w:trPr>
        <w:tc>
          <w:tcPr>
            <w:tcW w:w="6414" w:type="dxa"/>
          </w:tcPr>
          <w:p w14:paraId="509C59A7" w14:textId="62002FC9" w:rsidR="002E3A0C" w:rsidRPr="009549DD" w:rsidRDefault="002E3A0C" w:rsidP="002E3A0C">
            <w:pPr>
              <w:pStyle w:val="3"/>
              <w:tabs>
                <w:tab w:val="clear" w:pos="360"/>
              </w:tabs>
              <w:spacing w:line="360" w:lineRule="auto"/>
              <w:ind w:left="252" w:hanging="270"/>
              <w:rPr>
                <w:rFonts w:ascii="Arial" w:hAnsi="Arial" w:cs="Arial"/>
                <w:sz w:val="19"/>
                <w:szCs w:val="19"/>
                <w:lang w:val="en-US"/>
              </w:rPr>
            </w:pPr>
            <w:r>
              <w:rPr>
                <w:rFonts w:ascii="Arial" w:hAnsi="Arial" w:cs="Arial"/>
                <w:sz w:val="19"/>
                <w:szCs w:val="19"/>
                <w:lang w:val="en-US"/>
              </w:rPr>
              <w:t xml:space="preserve">Balance as </w:t>
            </w:r>
            <w:proofErr w:type="gramStart"/>
            <w:r>
              <w:rPr>
                <w:rFonts w:ascii="Arial" w:hAnsi="Arial" w:cs="Arial"/>
                <w:sz w:val="19"/>
                <w:szCs w:val="19"/>
                <w:lang w:val="en-US"/>
              </w:rPr>
              <w:t>at</w:t>
            </w:r>
            <w:proofErr w:type="gramEnd"/>
            <w:r>
              <w:rPr>
                <w:rFonts w:ascii="Arial" w:hAnsi="Arial" w:cs="Arial"/>
                <w:sz w:val="19"/>
                <w:szCs w:val="19"/>
                <w:lang w:val="en-US"/>
              </w:rPr>
              <w:t xml:space="preserve"> 1 January 2021</w:t>
            </w:r>
          </w:p>
        </w:tc>
        <w:tc>
          <w:tcPr>
            <w:tcW w:w="2565" w:type="dxa"/>
          </w:tcPr>
          <w:p w14:paraId="19283D9A" w14:textId="3C6C6235" w:rsidR="002E3A0C" w:rsidRPr="009549DD" w:rsidRDefault="002E3A0C" w:rsidP="002E3A0C">
            <w:pPr>
              <w:tabs>
                <w:tab w:val="left" w:pos="459"/>
              </w:tabs>
              <w:spacing w:line="360" w:lineRule="auto"/>
              <w:ind w:left="34"/>
              <w:jc w:val="right"/>
              <w:rPr>
                <w:rFonts w:ascii="Arial" w:hAnsi="Arial" w:cs="Arial"/>
                <w:sz w:val="19"/>
                <w:szCs w:val="19"/>
              </w:rPr>
            </w:pPr>
            <w:r w:rsidRPr="002E3A0C">
              <w:rPr>
                <w:rFonts w:ascii="Arial" w:hAnsi="Arial" w:cs="Arial"/>
                <w:sz w:val="19"/>
                <w:szCs w:val="19"/>
              </w:rPr>
              <w:t>2,174,016</w:t>
            </w:r>
          </w:p>
        </w:tc>
      </w:tr>
      <w:tr w:rsidR="002E3A0C" w:rsidRPr="009549DD" w14:paraId="4D15338B" w14:textId="77777777" w:rsidTr="001A13A3">
        <w:trPr>
          <w:cantSplit/>
          <w:trHeight w:val="226"/>
        </w:trPr>
        <w:tc>
          <w:tcPr>
            <w:tcW w:w="6414" w:type="dxa"/>
          </w:tcPr>
          <w:p w14:paraId="00DA1576" w14:textId="4A6E6613" w:rsidR="002E3A0C" w:rsidRDefault="002E3A0C" w:rsidP="002E3A0C">
            <w:pPr>
              <w:pStyle w:val="3"/>
              <w:tabs>
                <w:tab w:val="clear" w:pos="360"/>
              </w:tabs>
              <w:spacing w:line="360" w:lineRule="auto"/>
              <w:ind w:left="252" w:hanging="270"/>
              <w:rPr>
                <w:rFonts w:ascii="Arial" w:hAnsi="Arial" w:cs="Arial"/>
                <w:sz w:val="19"/>
                <w:szCs w:val="19"/>
                <w:lang w:val="en-US"/>
              </w:rPr>
            </w:pPr>
            <w:r w:rsidRPr="002B7BD7">
              <w:rPr>
                <w:rFonts w:ascii="Arial" w:hAnsi="Arial" w:cs="Arial"/>
                <w:sz w:val="19"/>
                <w:szCs w:val="19"/>
                <w:lang w:val="en-US"/>
              </w:rPr>
              <w:t>Repayment of debentures</w:t>
            </w:r>
          </w:p>
        </w:tc>
        <w:tc>
          <w:tcPr>
            <w:tcW w:w="2565" w:type="dxa"/>
          </w:tcPr>
          <w:p w14:paraId="4975F3C2" w14:textId="250053A3" w:rsidR="002E3A0C" w:rsidRDefault="002E3A0C" w:rsidP="002E3A0C">
            <w:pPr>
              <w:tabs>
                <w:tab w:val="left" w:pos="459"/>
              </w:tabs>
              <w:spacing w:line="360" w:lineRule="auto"/>
              <w:ind w:left="34"/>
              <w:jc w:val="right"/>
              <w:rPr>
                <w:rFonts w:ascii="Arial" w:hAnsi="Arial" w:cs="Arial"/>
                <w:sz w:val="19"/>
                <w:szCs w:val="19"/>
              </w:rPr>
            </w:pPr>
            <w:r w:rsidRPr="002E3A0C">
              <w:rPr>
                <w:rFonts w:ascii="Arial" w:hAnsi="Arial" w:cs="Arial"/>
                <w:sz w:val="19"/>
                <w:szCs w:val="19"/>
              </w:rPr>
              <w:t>(1,075,000)</w:t>
            </w:r>
          </w:p>
        </w:tc>
      </w:tr>
      <w:tr w:rsidR="002E3A0C" w:rsidRPr="009549DD" w14:paraId="15C52FD3" w14:textId="77777777" w:rsidTr="001A13A3">
        <w:trPr>
          <w:cantSplit/>
        </w:trPr>
        <w:tc>
          <w:tcPr>
            <w:tcW w:w="6414" w:type="dxa"/>
          </w:tcPr>
          <w:p w14:paraId="4CDD0D59" w14:textId="31368EAF" w:rsidR="002E3A0C" w:rsidRPr="00446D0A" w:rsidRDefault="002E3A0C" w:rsidP="002E3A0C">
            <w:pPr>
              <w:spacing w:line="360" w:lineRule="auto"/>
              <w:rPr>
                <w:rFonts w:ascii="Arial" w:hAnsi="Arial" w:cs="Arial"/>
                <w:color w:val="000000"/>
                <w:sz w:val="19"/>
                <w:szCs w:val="19"/>
                <w:lang w:val="en-GB"/>
              </w:rPr>
            </w:pPr>
            <w:r w:rsidRPr="00812998">
              <w:rPr>
                <w:rFonts w:ascii="Arial" w:hAnsi="Arial" w:cs="Arial"/>
                <w:color w:val="000000"/>
                <w:sz w:val="19"/>
                <w:szCs w:val="19"/>
                <w:lang w:val="en-GB"/>
              </w:rPr>
              <w:t>Amortisation of deferred financing fee</w:t>
            </w:r>
          </w:p>
        </w:tc>
        <w:tc>
          <w:tcPr>
            <w:tcW w:w="2565" w:type="dxa"/>
          </w:tcPr>
          <w:p w14:paraId="5755E87F" w14:textId="18955987" w:rsidR="002E3A0C" w:rsidRPr="00C719F9" w:rsidRDefault="002E3A0C" w:rsidP="002E3A0C">
            <w:pPr>
              <w:tabs>
                <w:tab w:val="left" w:pos="459"/>
              </w:tabs>
              <w:spacing w:line="360" w:lineRule="auto"/>
              <w:ind w:left="34"/>
              <w:jc w:val="right"/>
              <w:rPr>
                <w:rFonts w:ascii="Arial" w:hAnsi="Arial" w:cs="Arial"/>
                <w:sz w:val="19"/>
                <w:szCs w:val="19"/>
              </w:rPr>
            </w:pPr>
            <w:r w:rsidRPr="002E3A0C">
              <w:rPr>
                <w:rFonts w:ascii="Arial" w:hAnsi="Arial" w:cs="Arial"/>
                <w:sz w:val="19"/>
                <w:szCs w:val="19"/>
              </w:rPr>
              <w:t>372</w:t>
            </w:r>
          </w:p>
        </w:tc>
      </w:tr>
      <w:tr w:rsidR="002E3A0C" w:rsidRPr="009549DD" w14:paraId="1E20CD4D" w14:textId="77777777" w:rsidTr="001A13A3">
        <w:trPr>
          <w:cantSplit/>
        </w:trPr>
        <w:tc>
          <w:tcPr>
            <w:tcW w:w="6414" w:type="dxa"/>
          </w:tcPr>
          <w:p w14:paraId="48C86368" w14:textId="5507D76F" w:rsidR="002E3A0C" w:rsidRPr="009549DD" w:rsidRDefault="002E3A0C" w:rsidP="002E3A0C">
            <w:pPr>
              <w:spacing w:line="360" w:lineRule="auto"/>
              <w:rPr>
                <w:rFonts w:ascii="Arial" w:hAnsi="Arial" w:cs="Arial"/>
                <w:color w:val="000000" w:themeColor="text1"/>
                <w:sz w:val="19"/>
                <w:szCs w:val="19"/>
                <w:lang w:val="en-GB"/>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w:t>
            </w:r>
            <w:r w:rsidRPr="00617C68">
              <w:rPr>
                <w:rFonts w:ascii="Arial" w:hAnsi="Arial" w:cs="Arial"/>
                <w:sz w:val="19"/>
                <w:szCs w:val="19"/>
              </w:rPr>
              <w:t>30 June</w:t>
            </w:r>
            <w:r w:rsidRPr="001556CE">
              <w:rPr>
                <w:rFonts w:ascii="Arial" w:hAnsi="Arial" w:cs="Arial"/>
                <w:sz w:val="19"/>
                <w:szCs w:val="19"/>
              </w:rPr>
              <w:t xml:space="preserve"> 2021</w:t>
            </w:r>
          </w:p>
        </w:tc>
        <w:tc>
          <w:tcPr>
            <w:tcW w:w="2565" w:type="dxa"/>
            <w:tcBorders>
              <w:top w:val="single" w:sz="4" w:space="0" w:color="auto"/>
              <w:bottom w:val="single" w:sz="12" w:space="0" w:color="auto"/>
            </w:tcBorders>
          </w:tcPr>
          <w:p w14:paraId="4A9A57A2" w14:textId="34984432" w:rsidR="002E3A0C" w:rsidRPr="00C719F9" w:rsidRDefault="002E3A0C" w:rsidP="002E3A0C">
            <w:pPr>
              <w:tabs>
                <w:tab w:val="left" w:pos="459"/>
              </w:tabs>
              <w:spacing w:line="360" w:lineRule="auto"/>
              <w:ind w:left="34"/>
              <w:jc w:val="right"/>
              <w:rPr>
                <w:rFonts w:ascii="Arial" w:hAnsi="Arial" w:cs="Arial"/>
                <w:sz w:val="19"/>
                <w:szCs w:val="19"/>
              </w:rPr>
            </w:pPr>
            <w:r w:rsidRPr="002E3A0C">
              <w:rPr>
                <w:rFonts w:ascii="Arial" w:hAnsi="Arial" w:cs="Arial"/>
                <w:sz w:val="19"/>
                <w:szCs w:val="19"/>
              </w:rPr>
              <w:t>1,099,388</w:t>
            </w:r>
          </w:p>
        </w:tc>
      </w:tr>
    </w:tbl>
    <w:p w14:paraId="5170CB96" w14:textId="1372056A" w:rsidR="0090686F" w:rsidRDefault="0090686F" w:rsidP="00180A5A">
      <w:pPr>
        <w:spacing w:line="360" w:lineRule="auto"/>
        <w:rPr>
          <w:rFonts w:ascii="Arial" w:hAnsi="Arial" w:cs="Arial"/>
          <w:sz w:val="19"/>
          <w:szCs w:val="19"/>
        </w:rPr>
      </w:pPr>
    </w:p>
    <w:p w14:paraId="08DF59CF" w14:textId="218A4B20" w:rsidR="00DE0DAC" w:rsidRDefault="00DE0DAC" w:rsidP="00180A5A">
      <w:pPr>
        <w:spacing w:line="360" w:lineRule="auto"/>
        <w:ind w:left="450"/>
        <w:jc w:val="thaiDistribute"/>
        <w:rPr>
          <w:rFonts w:ascii="Arial" w:hAnsi="Arial" w:cs="Arial"/>
          <w:sz w:val="19"/>
          <w:szCs w:val="19"/>
        </w:rPr>
      </w:pPr>
      <w:r w:rsidRPr="00D842B7">
        <w:rPr>
          <w:rFonts w:ascii="Arial" w:hAnsi="Arial" w:cs="Arial"/>
          <w:sz w:val="19"/>
          <w:szCs w:val="19"/>
        </w:rPr>
        <w:t xml:space="preserve">As </w:t>
      </w:r>
      <w:proofErr w:type="gramStart"/>
      <w:r w:rsidRPr="00D842B7">
        <w:rPr>
          <w:rFonts w:ascii="Arial" w:hAnsi="Arial" w:cs="Arial"/>
          <w:sz w:val="19"/>
          <w:szCs w:val="19"/>
        </w:rPr>
        <w:t>at</w:t>
      </w:r>
      <w:proofErr w:type="gramEnd"/>
      <w:r w:rsidRPr="00D842B7">
        <w:rPr>
          <w:rFonts w:ascii="Arial" w:hAnsi="Arial" w:cs="Arial"/>
          <w:sz w:val="19"/>
          <w:szCs w:val="19"/>
        </w:rPr>
        <w:t xml:space="preserve"> </w:t>
      </w:r>
      <w:r w:rsidR="00617C68" w:rsidRPr="00D842B7">
        <w:rPr>
          <w:rFonts w:ascii="Arial" w:hAnsi="Arial" w:cs="Arial"/>
          <w:sz w:val="19"/>
          <w:szCs w:val="19"/>
        </w:rPr>
        <w:t>30 June</w:t>
      </w:r>
      <w:r w:rsidR="00D8544B" w:rsidRPr="00D842B7">
        <w:rPr>
          <w:rFonts w:ascii="Arial" w:hAnsi="Arial" w:cs="Arial"/>
          <w:sz w:val="19"/>
          <w:szCs w:val="19"/>
        </w:rPr>
        <w:t xml:space="preserve"> 2021</w:t>
      </w:r>
      <w:r w:rsidRPr="00D842B7">
        <w:rPr>
          <w:rFonts w:ascii="Arial" w:hAnsi="Arial" w:cs="Arial"/>
          <w:sz w:val="19"/>
          <w:szCs w:val="19"/>
        </w:rPr>
        <w:t xml:space="preserve">, the Company had debenture which were unsubordinated and unsecured debenture, </w:t>
      </w:r>
      <w:proofErr w:type="spellStart"/>
      <w:r w:rsidRPr="00D842B7">
        <w:rPr>
          <w:rFonts w:ascii="Arial" w:hAnsi="Arial" w:cs="Arial"/>
          <w:sz w:val="19"/>
          <w:szCs w:val="19"/>
        </w:rPr>
        <w:t>totalling</w:t>
      </w:r>
      <w:proofErr w:type="spellEnd"/>
      <w:r w:rsidRPr="00D842B7">
        <w:rPr>
          <w:rFonts w:ascii="Arial" w:hAnsi="Arial" w:cs="Arial"/>
          <w:sz w:val="19"/>
          <w:szCs w:val="19"/>
        </w:rPr>
        <w:t xml:space="preserve"> Baht </w:t>
      </w:r>
      <w:r w:rsidR="00CC6ECC" w:rsidRPr="00D842B7">
        <w:rPr>
          <w:rFonts w:ascii="Arial" w:hAnsi="Arial" w:cs="Arial"/>
          <w:sz w:val="19"/>
          <w:szCs w:val="19"/>
        </w:rPr>
        <w:t>1</w:t>
      </w:r>
      <w:r w:rsidR="00BD0ED1" w:rsidRPr="00D842B7">
        <w:rPr>
          <w:rFonts w:ascii="Arial" w:hAnsi="Arial" w:cs="Arial"/>
          <w:sz w:val="19"/>
          <w:szCs w:val="19"/>
        </w:rPr>
        <w:t>,1</w:t>
      </w:r>
      <w:r w:rsidR="00CC6ECC" w:rsidRPr="00D842B7">
        <w:rPr>
          <w:rFonts w:ascii="Arial" w:hAnsi="Arial" w:cs="Arial"/>
          <w:sz w:val="19"/>
          <w:szCs w:val="19"/>
        </w:rPr>
        <w:t>00</w:t>
      </w:r>
      <w:r w:rsidR="00BD0ED1" w:rsidRPr="00D842B7">
        <w:rPr>
          <w:rFonts w:ascii="Arial" w:hAnsi="Arial" w:cs="Arial"/>
          <w:sz w:val="19"/>
          <w:szCs w:val="19"/>
        </w:rPr>
        <w:t xml:space="preserve"> </w:t>
      </w:r>
      <w:r w:rsidRPr="00D842B7">
        <w:rPr>
          <w:rFonts w:ascii="Arial" w:hAnsi="Arial" w:cs="Arial"/>
          <w:sz w:val="19"/>
          <w:szCs w:val="19"/>
        </w:rPr>
        <w:t xml:space="preserve">million </w:t>
      </w:r>
      <w:r w:rsidR="00F51CC7" w:rsidRPr="00D842B7">
        <w:rPr>
          <w:rFonts w:ascii="Arial" w:hAnsi="Arial" w:cs="Arial"/>
          <w:sz w:val="19"/>
          <w:szCs w:val="19"/>
        </w:rPr>
        <w:t>(31 December 20</w:t>
      </w:r>
      <w:r w:rsidR="00DF36E2" w:rsidRPr="00D842B7">
        <w:rPr>
          <w:rFonts w:ascii="Arial" w:hAnsi="Arial" w:cs="Arial"/>
          <w:sz w:val="19"/>
          <w:szCs w:val="19"/>
        </w:rPr>
        <w:t>20</w:t>
      </w:r>
      <w:r w:rsidR="00F51CC7" w:rsidRPr="00D842B7">
        <w:rPr>
          <w:rFonts w:ascii="Arial" w:hAnsi="Arial" w:cs="Arial"/>
          <w:sz w:val="19"/>
          <w:szCs w:val="19"/>
        </w:rPr>
        <w:t xml:space="preserve">: </w:t>
      </w:r>
      <w:r w:rsidRPr="00D842B7">
        <w:rPr>
          <w:rFonts w:ascii="Arial" w:hAnsi="Arial" w:cs="Arial"/>
          <w:sz w:val="19"/>
          <w:szCs w:val="19"/>
        </w:rPr>
        <w:t xml:space="preserve">Baht </w:t>
      </w:r>
      <w:r w:rsidR="00C2090D" w:rsidRPr="00D842B7">
        <w:rPr>
          <w:rFonts w:ascii="Arial" w:hAnsi="Arial" w:cs="Arial"/>
          <w:sz w:val="19"/>
          <w:szCs w:val="19"/>
        </w:rPr>
        <w:t>2,175</w:t>
      </w:r>
      <w:r w:rsidRPr="00D842B7">
        <w:rPr>
          <w:rFonts w:ascii="Arial" w:hAnsi="Arial" w:cs="Arial"/>
          <w:sz w:val="19"/>
          <w:szCs w:val="19"/>
        </w:rPr>
        <w:t xml:space="preserve"> million</w:t>
      </w:r>
      <w:r w:rsidR="00F51CC7" w:rsidRPr="00D842B7">
        <w:rPr>
          <w:rFonts w:ascii="Arial" w:hAnsi="Arial" w:cs="Arial"/>
          <w:sz w:val="19"/>
          <w:szCs w:val="19"/>
        </w:rPr>
        <w:t>)</w:t>
      </w:r>
      <w:r w:rsidRPr="00D842B7">
        <w:rPr>
          <w:rFonts w:ascii="Arial" w:hAnsi="Arial" w:cs="Arial"/>
          <w:sz w:val="19"/>
          <w:szCs w:val="19"/>
        </w:rPr>
        <w:t xml:space="preserve">. </w:t>
      </w:r>
      <w:r w:rsidR="00F14D90" w:rsidRPr="00D842B7">
        <w:rPr>
          <w:rFonts w:ascii="Arial" w:hAnsi="Arial" w:cs="Arial"/>
          <w:sz w:val="19"/>
          <w:szCs w:val="19"/>
        </w:rPr>
        <w:t xml:space="preserve">The term of the debenture is 5 years </w:t>
      </w:r>
      <w:proofErr w:type="gramStart"/>
      <w:r w:rsidR="00F14D90" w:rsidRPr="00D842B7">
        <w:rPr>
          <w:rFonts w:ascii="Arial" w:hAnsi="Arial" w:cs="Arial"/>
          <w:sz w:val="19"/>
          <w:szCs w:val="19"/>
        </w:rPr>
        <w:t>maturity</w:t>
      </w:r>
      <w:proofErr w:type="gramEnd"/>
      <w:r w:rsidR="00F14D90" w:rsidRPr="00D842B7">
        <w:rPr>
          <w:rFonts w:ascii="Arial" w:hAnsi="Arial" w:cs="Arial"/>
          <w:sz w:val="19"/>
          <w:szCs w:val="19"/>
        </w:rPr>
        <w:t xml:space="preserve"> and the fixed interest rate is 4.20% per annum with a quarterly interest payment and maintain a debt to equity ratio of not more than 3:1 in the interim consolidated financial information reviewed by an auditor throughout the debentures period which specified in the rights of debenture holders.</w:t>
      </w:r>
    </w:p>
    <w:p w14:paraId="50317263" w14:textId="7B9FBB28" w:rsidR="009440A3" w:rsidRDefault="009440A3" w:rsidP="00180A5A">
      <w:pPr>
        <w:spacing w:line="360" w:lineRule="auto"/>
        <w:rPr>
          <w:rFonts w:ascii="Arial" w:hAnsi="Arial" w:cs="Arial"/>
          <w:b/>
          <w:bCs/>
          <w:sz w:val="19"/>
          <w:szCs w:val="19"/>
          <w:cs/>
        </w:rPr>
      </w:pPr>
    </w:p>
    <w:p w14:paraId="632FBB35" w14:textId="14CB2404" w:rsidR="00B7250C" w:rsidRPr="004E65D9" w:rsidRDefault="0038249E" w:rsidP="00180A5A">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cs/>
          <w:lang w:bidi="th-TH"/>
        </w:rPr>
      </w:pPr>
      <w:r w:rsidRPr="004E65D9">
        <w:rPr>
          <w:rFonts w:ascii="Arial" w:hAnsi="Arial" w:cs="Arial"/>
          <w:b/>
          <w:bCs/>
          <w:sz w:val="19"/>
          <w:szCs w:val="19"/>
          <w:cs/>
          <w:lang w:bidi="th-TH"/>
        </w:rPr>
        <w:t>EARNINGS (LOSS) PER SHARE</w:t>
      </w:r>
    </w:p>
    <w:p w14:paraId="632FBB3A" w14:textId="597F77C1" w:rsidR="00FA02FF" w:rsidRPr="00091FA0" w:rsidRDefault="00FA02FF" w:rsidP="00180A5A">
      <w:pPr>
        <w:spacing w:line="360" w:lineRule="auto"/>
        <w:ind w:right="-143"/>
        <w:jc w:val="thaiDistribute"/>
        <w:rPr>
          <w:rFonts w:ascii="Arial" w:hAnsi="Arial" w:cs="Arial"/>
          <w:sz w:val="16"/>
          <w:szCs w:val="16"/>
          <w:u w:val="single"/>
        </w:rPr>
      </w:pPr>
    </w:p>
    <w:p w14:paraId="3770D2F0" w14:textId="618785B0" w:rsidR="00BA525B" w:rsidRPr="004961BF" w:rsidRDefault="004961BF" w:rsidP="00180A5A">
      <w:pPr>
        <w:spacing w:line="360" w:lineRule="auto"/>
        <w:ind w:left="441" w:right="-143"/>
        <w:jc w:val="thaiDistribute"/>
        <w:rPr>
          <w:rFonts w:ascii="Arial" w:hAnsi="Arial" w:cs="Arial"/>
          <w:i/>
          <w:iCs/>
          <w:sz w:val="19"/>
          <w:szCs w:val="19"/>
        </w:rPr>
      </w:pPr>
      <w:r w:rsidRPr="004961BF">
        <w:rPr>
          <w:rFonts w:ascii="Arial" w:hAnsi="Arial" w:cs="Arial"/>
          <w:i/>
          <w:iCs/>
          <w:sz w:val="19"/>
          <w:szCs w:val="19"/>
        </w:rPr>
        <w:t>Basic earnings</w:t>
      </w:r>
      <w:r>
        <w:rPr>
          <w:rFonts w:ascii="Arial" w:hAnsi="Arial" w:cs="Arial"/>
          <w:i/>
          <w:iCs/>
          <w:sz w:val="19"/>
          <w:szCs w:val="19"/>
        </w:rPr>
        <w:t xml:space="preserve"> (loss)</w:t>
      </w:r>
      <w:r w:rsidRPr="004961BF">
        <w:rPr>
          <w:rFonts w:ascii="Arial" w:hAnsi="Arial" w:cs="Arial"/>
          <w:i/>
          <w:iCs/>
          <w:sz w:val="19"/>
          <w:szCs w:val="19"/>
        </w:rPr>
        <w:t xml:space="preserve"> per share</w:t>
      </w:r>
    </w:p>
    <w:p w14:paraId="0349912D" w14:textId="77777777" w:rsidR="004961BF" w:rsidRDefault="004961BF" w:rsidP="00180A5A">
      <w:pPr>
        <w:spacing w:line="360" w:lineRule="auto"/>
        <w:ind w:left="441" w:right="-3"/>
        <w:jc w:val="thaiDistribute"/>
        <w:rPr>
          <w:rFonts w:ascii="Arial" w:hAnsi="Arial" w:cs="Arial"/>
          <w:sz w:val="19"/>
          <w:szCs w:val="19"/>
        </w:rPr>
      </w:pPr>
    </w:p>
    <w:p w14:paraId="24FACAAB" w14:textId="581D22DB" w:rsidR="004E402E" w:rsidRDefault="006B2F17" w:rsidP="003D4615">
      <w:pPr>
        <w:spacing w:line="360" w:lineRule="auto"/>
        <w:ind w:left="441" w:right="-3"/>
        <w:jc w:val="thaiDistribute"/>
        <w:rPr>
          <w:rFonts w:ascii="Arial" w:hAnsi="Arial" w:cs="Arial"/>
          <w:sz w:val="19"/>
          <w:szCs w:val="19"/>
        </w:rPr>
      </w:pPr>
      <w:r w:rsidRPr="006B2F17">
        <w:rPr>
          <w:rFonts w:ascii="Arial" w:hAnsi="Arial" w:cs="Arial"/>
          <w:sz w:val="19"/>
          <w:szCs w:val="19"/>
        </w:rPr>
        <w:t>Basic earnings (loss) per share attributable to equity holders of the parent is calculated by dividing the net profit (loss) attributable to owners of the parent</w:t>
      </w:r>
      <w:r w:rsidR="002C360A">
        <w:rPr>
          <w:rFonts w:ascii="Arial" w:hAnsi="Arial" w:cs="Arial"/>
          <w:sz w:val="19"/>
          <w:szCs w:val="19"/>
        </w:rPr>
        <w:t xml:space="preserve"> less </w:t>
      </w:r>
      <w:r w:rsidR="00A07E99">
        <w:rPr>
          <w:rFonts w:ascii="Arial" w:hAnsi="Arial" w:cs="Arial"/>
          <w:sz w:val="19"/>
          <w:szCs w:val="19"/>
        </w:rPr>
        <w:t>cumulative interest for the period on subordinated perpetual</w:t>
      </w:r>
      <w:r w:rsidR="00801A3A">
        <w:rPr>
          <w:rFonts w:ascii="Arial" w:hAnsi="Arial" w:cs="Arial"/>
          <w:sz w:val="19"/>
          <w:szCs w:val="19"/>
        </w:rPr>
        <w:t xml:space="preserve"> debentures</w:t>
      </w:r>
      <w:r w:rsidRPr="006B2F17">
        <w:rPr>
          <w:rFonts w:ascii="Arial" w:hAnsi="Arial" w:cs="Arial"/>
          <w:sz w:val="19"/>
          <w:szCs w:val="19"/>
        </w:rPr>
        <w:t xml:space="preserve"> by the weighted average number of ordinary shares issued during the period.</w:t>
      </w:r>
    </w:p>
    <w:p w14:paraId="0416124D" w14:textId="7723B0E5" w:rsidR="0093473C" w:rsidRPr="00E77F3E" w:rsidRDefault="0093473C">
      <w:pPr>
        <w:rPr>
          <w:rFonts w:ascii="Arial" w:hAnsi="Arial" w:cs="Arial"/>
          <w:sz w:val="22"/>
          <w:szCs w:val="22"/>
        </w:rPr>
      </w:pPr>
    </w:p>
    <w:p w14:paraId="429E5540" w14:textId="77777777" w:rsidR="00710022" w:rsidRDefault="00710022">
      <w:r>
        <w:br w:type="page"/>
      </w: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2A3237" w:rsidRPr="004A08CD" w14:paraId="19BF162D" w14:textId="77777777" w:rsidTr="009E7141">
        <w:tc>
          <w:tcPr>
            <w:tcW w:w="4383" w:type="dxa"/>
          </w:tcPr>
          <w:p w14:paraId="6DA57821" w14:textId="39DBDC47" w:rsidR="002A3237" w:rsidRPr="004A08CD" w:rsidRDefault="002A3237" w:rsidP="001F46D2">
            <w:pPr>
              <w:spacing w:line="360" w:lineRule="auto"/>
              <w:ind w:right="-143"/>
              <w:jc w:val="thaiDistribute"/>
              <w:rPr>
                <w:rFonts w:ascii="Arial" w:hAnsi="Arial" w:cs="Arial"/>
                <w:sz w:val="16"/>
                <w:szCs w:val="16"/>
              </w:rPr>
            </w:pPr>
          </w:p>
        </w:tc>
        <w:tc>
          <w:tcPr>
            <w:tcW w:w="1179" w:type="dxa"/>
          </w:tcPr>
          <w:p w14:paraId="7FFE695E" w14:textId="77777777" w:rsidR="002A3237" w:rsidRPr="004A08CD" w:rsidRDefault="002A3237" w:rsidP="001F46D2">
            <w:pPr>
              <w:spacing w:line="360" w:lineRule="auto"/>
              <w:ind w:left="-41"/>
              <w:jc w:val="thaiDistribute"/>
              <w:rPr>
                <w:rFonts w:ascii="Arial" w:hAnsi="Arial" w:cs="Arial"/>
                <w:sz w:val="16"/>
                <w:szCs w:val="16"/>
              </w:rPr>
            </w:pPr>
          </w:p>
        </w:tc>
        <w:tc>
          <w:tcPr>
            <w:tcW w:w="1170" w:type="dxa"/>
          </w:tcPr>
          <w:p w14:paraId="5E1D4431" w14:textId="77777777" w:rsidR="002A3237" w:rsidRPr="004A08CD" w:rsidRDefault="002A3237" w:rsidP="001F46D2">
            <w:pPr>
              <w:spacing w:line="360" w:lineRule="auto"/>
              <w:ind w:left="-41"/>
              <w:jc w:val="thaiDistribute"/>
              <w:rPr>
                <w:rFonts w:ascii="Arial" w:hAnsi="Arial" w:cs="Arial"/>
                <w:sz w:val="16"/>
                <w:szCs w:val="16"/>
              </w:rPr>
            </w:pPr>
          </w:p>
        </w:tc>
        <w:tc>
          <w:tcPr>
            <w:tcW w:w="2340" w:type="dxa"/>
            <w:gridSpan w:val="2"/>
          </w:tcPr>
          <w:p w14:paraId="2E374782" w14:textId="350A54DB" w:rsidR="002A3237" w:rsidRPr="004A08CD" w:rsidRDefault="002A3237" w:rsidP="001F46D2">
            <w:pPr>
              <w:spacing w:line="360" w:lineRule="auto"/>
              <w:ind w:left="-41"/>
              <w:jc w:val="right"/>
              <w:rPr>
                <w:rFonts w:ascii="Arial" w:hAnsi="Arial" w:cs="Arial"/>
                <w:sz w:val="16"/>
                <w:szCs w:val="16"/>
              </w:rPr>
            </w:pPr>
            <w:r w:rsidRPr="004A08CD">
              <w:rPr>
                <w:rFonts w:ascii="Arial" w:hAnsi="Arial" w:cs="Arial"/>
                <w:sz w:val="16"/>
                <w:szCs w:val="16"/>
              </w:rPr>
              <w:t>(</w:t>
            </w:r>
            <w:proofErr w:type="gramStart"/>
            <w:r w:rsidRPr="004A08CD">
              <w:rPr>
                <w:rFonts w:ascii="Arial" w:hAnsi="Arial" w:cs="Arial"/>
                <w:sz w:val="16"/>
                <w:szCs w:val="16"/>
              </w:rPr>
              <w:t>Unit :</w:t>
            </w:r>
            <w:proofErr w:type="gramEnd"/>
            <w:r w:rsidRPr="004A08CD">
              <w:rPr>
                <w:rFonts w:ascii="Arial" w:hAnsi="Arial" w:cs="Arial"/>
                <w:sz w:val="16"/>
                <w:szCs w:val="16"/>
              </w:rPr>
              <w:t xml:space="preserve"> Thousand Baht)</w:t>
            </w:r>
          </w:p>
        </w:tc>
      </w:tr>
      <w:tr w:rsidR="002A3237" w:rsidRPr="004A08CD" w14:paraId="37ACE585" w14:textId="77777777" w:rsidTr="009E7141">
        <w:tc>
          <w:tcPr>
            <w:tcW w:w="4383" w:type="dxa"/>
          </w:tcPr>
          <w:p w14:paraId="52C28EEB" w14:textId="77777777" w:rsidR="002A3237" w:rsidRPr="004A08CD" w:rsidRDefault="002A3237" w:rsidP="001F46D2">
            <w:pPr>
              <w:spacing w:line="360" w:lineRule="auto"/>
              <w:ind w:right="-143"/>
              <w:jc w:val="thaiDistribute"/>
              <w:rPr>
                <w:rFonts w:ascii="Arial" w:hAnsi="Arial" w:cs="Arial"/>
                <w:sz w:val="16"/>
                <w:szCs w:val="16"/>
              </w:rPr>
            </w:pPr>
          </w:p>
        </w:tc>
        <w:tc>
          <w:tcPr>
            <w:tcW w:w="2349" w:type="dxa"/>
            <w:gridSpan w:val="2"/>
          </w:tcPr>
          <w:p w14:paraId="2E9FC92B" w14:textId="7338DAB8" w:rsidR="002A3237" w:rsidRPr="004A08CD" w:rsidRDefault="00890980"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Consolidated F/S</w:t>
            </w:r>
          </w:p>
        </w:tc>
        <w:tc>
          <w:tcPr>
            <w:tcW w:w="2340" w:type="dxa"/>
            <w:gridSpan w:val="2"/>
          </w:tcPr>
          <w:p w14:paraId="56ACA117" w14:textId="647868AE" w:rsidR="002A3237" w:rsidRPr="004A08CD" w:rsidRDefault="00890980"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Separate F/S</w:t>
            </w:r>
          </w:p>
        </w:tc>
      </w:tr>
      <w:tr w:rsidR="00890980" w:rsidRPr="004A08CD" w14:paraId="1E1B1876" w14:textId="77777777" w:rsidTr="009E7141">
        <w:tc>
          <w:tcPr>
            <w:tcW w:w="4383" w:type="dxa"/>
          </w:tcPr>
          <w:p w14:paraId="7EEDE3F2" w14:textId="77777777" w:rsidR="00890980" w:rsidRPr="004A08CD" w:rsidRDefault="00890980" w:rsidP="001F46D2">
            <w:pPr>
              <w:spacing w:line="360" w:lineRule="auto"/>
              <w:ind w:right="-143"/>
              <w:jc w:val="thaiDistribute"/>
              <w:rPr>
                <w:rFonts w:ascii="Arial" w:hAnsi="Arial" w:cs="Arial"/>
                <w:sz w:val="16"/>
                <w:szCs w:val="16"/>
              </w:rPr>
            </w:pPr>
          </w:p>
        </w:tc>
        <w:tc>
          <w:tcPr>
            <w:tcW w:w="4689" w:type="dxa"/>
            <w:gridSpan w:val="4"/>
          </w:tcPr>
          <w:p w14:paraId="135424F9" w14:textId="3DD1D59B" w:rsidR="00890980" w:rsidRPr="004A08CD" w:rsidRDefault="00890980"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For the three-month period</w:t>
            </w:r>
            <w:r w:rsidR="00FD5136" w:rsidRPr="004A08CD">
              <w:rPr>
                <w:rFonts w:ascii="Arial" w:hAnsi="Arial" w:cs="Arial"/>
                <w:sz w:val="16"/>
                <w:szCs w:val="16"/>
              </w:rPr>
              <w:t>s</w:t>
            </w:r>
            <w:r w:rsidRPr="004A08CD">
              <w:rPr>
                <w:rFonts w:ascii="Arial" w:hAnsi="Arial" w:cs="Arial"/>
                <w:sz w:val="16"/>
                <w:szCs w:val="16"/>
              </w:rPr>
              <w:t xml:space="preserve"> ended </w:t>
            </w:r>
            <w:r w:rsidR="00617C68" w:rsidRPr="004A08CD">
              <w:rPr>
                <w:rFonts w:ascii="Arial" w:hAnsi="Arial" w:cs="Arial"/>
                <w:sz w:val="16"/>
                <w:szCs w:val="16"/>
              </w:rPr>
              <w:t>30 June</w:t>
            </w:r>
          </w:p>
        </w:tc>
      </w:tr>
      <w:tr w:rsidR="00B33D45" w:rsidRPr="004A08CD" w14:paraId="60A6CFAA" w14:textId="77777777" w:rsidTr="009E7141">
        <w:tc>
          <w:tcPr>
            <w:tcW w:w="4383" w:type="dxa"/>
          </w:tcPr>
          <w:p w14:paraId="10861C98" w14:textId="77777777" w:rsidR="00B33D45" w:rsidRPr="004A08CD" w:rsidRDefault="00B33D45" w:rsidP="001F46D2">
            <w:pPr>
              <w:spacing w:line="360" w:lineRule="auto"/>
              <w:ind w:right="-143"/>
              <w:jc w:val="thaiDistribute"/>
              <w:rPr>
                <w:rFonts w:ascii="Arial" w:hAnsi="Arial" w:cs="Arial"/>
                <w:sz w:val="16"/>
                <w:szCs w:val="16"/>
              </w:rPr>
            </w:pPr>
          </w:p>
        </w:tc>
        <w:tc>
          <w:tcPr>
            <w:tcW w:w="1179" w:type="dxa"/>
          </w:tcPr>
          <w:p w14:paraId="104847E4" w14:textId="77777777" w:rsidR="00B33D45" w:rsidRPr="004A08CD" w:rsidRDefault="00B33D45"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2021</w:t>
            </w:r>
          </w:p>
          <w:p w14:paraId="0403AFC4" w14:textId="58B76FC9" w:rsidR="00D06E92" w:rsidRPr="004A08CD" w:rsidRDefault="00D06E92" w:rsidP="001F46D2">
            <w:pPr>
              <w:pBdr>
                <w:bottom w:val="single" w:sz="4" w:space="1" w:color="auto"/>
              </w:pBdr>
              <w:spacing w:line="360" w:lineRule="auto"/>
              <w:ind w:left="-41"/>
              <w:jc w:val="center"/>
              <w:rPr>
                <w:rFonts w:ascii="Arial" w:hAnsi="Arial" w:cs="Arial"/>
                <w:sz w:val="16"/>
                <w:szCs w:val="16"/>
              </w:rPr>
            </w:pPr>
          </w:p>
        </w:tc>
        <w:tc>
          <w:tcPr>
            <w:tcW w:w="1170" w:type="dxa"/>
          </w:tcPr>
          <w:p w14:paraId="0F299C68" w14:textId="77777777" w:rsidR="00B33D45" w:rsidRPr="004A08CD" w:rsidRDefault="00B33D45"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2020</w:t>
            </w:r>
          </w:p>
          <w:p w14:paraId="1C7A9CB1" w14:textId="58D17274" w:rsidR="00D06E92" w:rsidRPr="004A08CD" w:rsidRDefault="00014D74"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(Restated)</w:t>
            </w:r>
          </w:p>
        </w:tc>
        <w:tc>
          <w:tcPr>
            <w:tcW w:w="1197" w:type="dxa"/>
          </w:tcPr>
          <w:p w14:paraId="2C132AC1" w14:textId="77777777" w:rsidR="00B33D45" w:rsidRPr="004A08CD" w:rsidRDefault="00B33D45"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2021</w:t>
            </w:r>
          </w:p>
          <w:p w14:paraId="26D9E567" w14:textId="4A61FC26" w:rsidR="00D06E92" w:rsidRPr="004A08CD" w:rsidRDefault="00D06E92" w:rsidP="001F46D2">
            <w:pPr>
              <w:pBdr>
                <w:bottom w:val="single" w:sz="4" w:space="1" w:color="auto"/>
              </w:pBdr>
              <w:spacing w:line="360" w:lineRule="auto"/>
              <w:ind w:left="-41"/>
              <w:jc w:val="center"/>
              <w:rPr>
                <w:rFonts w:ascii="Arial" w:hAnsi="Arial" w:cs="Arial"/>
                <w:sz w:val="16"/>
                <w:szCs w:val="16"/>
              </w:rPr>
            </w:pPr>
          </w:p>
        </w:tc>
        <w:tc>
          <w:tcPr>
            <w:tcW w:w="1143" w:type="dxa"/>
          </w:tcPr>
          <w:p w14:paraId="3E85688B" w14:textId="77777777" w:rsidR="00B33D45" w:rsidRPr="004A08CD" w:rsidRDefault="00B33D45" w:rsidP="001F46D2">
            <w:pPr>
              <w:pBdr>
                <w:bottom w:val="single" w:sz="4" w:space="1" w:color="auto"/>
              </w:pBdr>
              <w:spacing w:line="360" w:lineRule="auto"/>
              <w:ind w:left="-41"/>
              <w:jc w:val="center"/>
              <w:rPr>
                <w:rFonts w:ascii="Arial" w:hAnsi="Arial" w:cs="Arial"/>
                <w:sz w:val="16"/>
                <w:szCs w:val="16"/>
              </w:rPr>
            </w:pPr>
            <w:r w:rsidRPr="004A08CD">
              <w:rPr>
                <w:rFonts w:ascii="Arial" w:hAnsi="Arial" w:cs="Arial"/>
                <w:sz w:val="16"/>
                <w:szCs w:val="16"/>
              </w:rPr>
              <w:t>2020</w:t>
            </w:r>
          </w:p>
          <w:p w14:paraId="1042759D" w14:textId="765BE5A2" w:rsidR="00D06E92" w:rsidRPr="004A08CD" w:rsidRDefault="00D06E92" w:rsidP="001F46D2">
            <w:pPr>
              <w:pBdr>
                <w:bottom w:val="single" w:sz="4" w:space="1" w:color="auto"/>
              </w:pBdr>
              <w:spacing w:line="360" w:lineRule="auto"/>
              <w:ind w:left="-41"/>
              <w:jc w:val="center"/>
              <w:rPr>
                <w:rFonts w:ascii="Arial" w:hAnsi="Arial" w:cs="Arial"/>
                <w:sz w:val="16"/>
                <w:szCs w:val="16"/>
              </w:rPr>
            </w:pPr>
          </w:p>
        </w:tc>
      </w:tr>
      <w:tr w:rsidR="00890980" w:rsidRPr="004A08CD" w14:paraId="3EEB51FE" w14:textId="77777777" w:rsidTr="009E7141">
        <w:tc>
          <w:tcPr>
            <w:tcW w:w="4383" w:type="dxa"/>
          </w:tcPr>
          <w:p w14:paraId="7A799F78" w14:textId="76548831" w:rsidR="00890980" w:rsidRPr="004A08CD" w:rsidRDefault="009E7141" w:rsidP="001F46D2">
            <w:pPr>
              <w:spacing w:line="360" w:lineRule="auto"/>
              <w:ind w:right="-143"/>
              <w:jc w:val="thaiDistribute"/>
              <w:rPr>
                <w:rFonts w:ascii="Arial" w:hAnsi="Arial" w:cs="Arial"/>
                <w:b/>
                <w:bCs/>
                <w:sz w:val="16"/>
                <w:szCs w:val="16"/>
                <w:u w:val="single"/>
              </w:rPr>
            </w:pPr>
            <w:r w:rsidRPr="004A08CD">
              <w:rPr>
                <w:rFonts w:ascii="Arial" w:hAnsi="Arial" w:cs="Arial"/>
                <w:b/>
                <w:bCs/>
                <w:sz w:val="16"/>
                <w:szCs w:val="16"/>
                <w:u w:val="single"/>
              </w:rPr>
              <w:t xml:space="preserve">Basic earnings </w:t>
            </w:r>
            <w:r w:rsidR="006A06CC" w:rsidRPr="004A08CD">
              <w:rPr>
                <w:rFonts w:ascii="Arial" w:hAnsi="Arial" w:cs="Arial"/>
                <w:b/>
                <w:bCs/>
                <w:sz w:val="16"/>
                <w:szCs w:val="16"/>
                <w:u w:val="single"/>
              </w:rPr>
              <w:t xml:space="preserve">(loss) </w:t>
            </w:r>
            <w:r w:rsidRPr="004A08CD">
              <w:rPr>
                <w:rFonts w:ascii="Arial" w:hAnsi="Arial" w:cs="Arial"/>
                <w:b/>
                <w:bCs/>
                <w:sz w:val="16"/>
                <w:szCs w:val="16"/>
                <w:u w:val="single"/>
              </w:rPr>
              <w:t>per share</w:t>
            </w:r>
          </w:p>
        </w:tc>
        <w:tc>
          <w:tcPr>
            <w:tcW w:w="1179" w:type="dxa"/>
          </w:tcPr>
          <w:p w14:paraId="26E7C252" w14:textId="77777777" w:rsidR="00890980" w:rsidRPr="004A08CD" w:rsidRDefault="00890980" w:rsidP="001F46D2">
            <w:pPr>
              <w:spacing w:line="360" w:lineRule="auto"/>
              <w:ind w:left="-41"/>
              <w:jc w:val="thaiDistribute"/>
              <w:rPr>
                <w:rFonts w:ascii="Arial" w:hAnsi="Arial" w:cs="Arial"/>
                <w:sz w:val="16"/>
                <w:szCs w:val="16"/>
              </w:rPr>
            </w:pPr>
          </w:p>
        </w:tc>
        <w:tc>
          <w:tcPr>
            <w:tcW w:w="1170" w:type="dxa"/>
          </w:tcPr>
          <w:p w14:paraId="241683DB" w14:textId="77777777" w:rsidR="00890980" w:rsidRPr="004A08CD" w:rsidRDefault="00890980" w:rsidP="001F46D2">
            <w:pPr>
              <w:spacing w:line="360" w:lineRule="auto"/>
              <w:ind w:left="-41"/>
              <w:jc w:val="thaiDistribute"/>
              <w:rPr>
                <w:rFonts w:ascii="Arial" w:hAnsi="Arial" w:cs="Arial"/>
                <w:sz w:val="16"/>
                <w:szCs w:val="16"/>
              </w:rPr>
            </w:pPr>
          </w:p>
        </w:tc>
        <w:tc>
          <w:tcPr>
            <w:tcW w:w="1197" w:type="dxa"/>
          </w:tcPr>
          <w:p w14:paraId="0ECD27A7" w14:textId="77777777" w:rsidR="00890980" w:rsidRPr="004A08CD" w:rsidRDefault="00890980" w:rsidP="001F46D2">
            <w:pPr>
              <w:spacing w:line="360" w:lineRule="auto"/>
              <w:ind w:left="-41"/>
              <w:jc w:val="thaiDistribute"/>
              <w:rPr>
                <w:rFonts w:ascii="Arial" w:hAnsi="Arial" w:cs="Arial"/>
                <w:sz w:val="16"/>
                <w:szCs w:val="16"/>
              </w:rPr>
            </w:pPr>
          </w:p>
        </w:tc>
        <w:tc>
          <w:tcPr>
            <w:tcW w:w="1143" w:type="dxa"/>
          </w:tcPr>
          <w:p w14:paraId="6F76E2E5" w14:textId="77777777" w:rsidR="00890980" w:rsidRPr="004A08CD" w:rsidRDefault="00890980" w:rsidP="001F46D2">
            <w:pPr>
              <w:spacing w:line="360" w:lineRule="auto"/>
              <w:ind w:left="-41"/>
              <w:jc w:val="thaiDistribute"/>
              <w:rPr>
                <w:rFonts w:ascii="Arial" w:hAnsi="Arial" w:cs="Arial"/>
                <w:sz w:val="16"/>
                <w:szCs w:val="16"/>
              </w:rPr>
            </w:pPr>
          </w:p>
        </w:tc>
      </w:tr>
      <w:tr w:rsidR="00AD6F9B" w:rsidRPr="004A08CD" w14:paraId="631120BF" w14:textId="77777777" w:rsidTr="00C944FD">
        <w:tc>
          <w:tcPr>
            <w:tcW w:w="4383" w:type="dxa"/>
          </w:tcPr>
          <w:p w14:paraId="17CC7172" w14:textId="2AF617A1"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rPr>
              <w:t xml:space="preserve">Profit (loss) attributable to shareholder of </w:t>
            </w:r>
          </w:p>
          <w:p w14:paraId="64B55F34" w14:textId="5FF961FD"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rPr>
              <w:t xml:space="preserve">   the parent company</w:t>
            </w:r>
          </w:p>
        </w:tc>
        <w:tc>
          <w:tcPr>
            <w:tcW w:w="1179" w:type="dxa"/>
          </w:tcPr>
          <w:p w14:paraId="4AAC97E0" w14:textId="77777777" w:rsidR="00AD6F9B" w:rsidRDefault="00AD6F9B" w:rsidP="00AD6F9B">
            <w:pPr>
              <w:spacing w:line="360" w:lineRule="auto"/>
              <w:ind w:left="-41"/>
              <w:jc w:val="right"/>
              <w:rPr>
                <w:rFonts w:ascii="Arial" w:eastAsia="Arial Unicode MS" w:hAnsi="Arial" w:cs="Arial"/>
                <w:spacing w:val="-4"/>
                <w:sz w:val="16"/>
                <w:szCs w:val="16"/>
              </w:rPr>
            </w:pPr>
          </w:p>
          <w:p w14:paraId="1D12373E" w14:textId="5F622B9B" w:rsidR="00AD6F9B" w:rsidRPr="004A08CD" w:rsidRDefault="006F6572" w:rsidP="00AD6F9B">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114,199</w:t>
            </w:r>
          </w:p>
        </w:tc>
        <w:tc>
          <w:tcPr>
            <w:tcW w:w="1170" w:type="dxa"/>
          </w:tcPr>
          <w:p w14:paraId="6354FD51" w14:textId="77777777" w:rsidR="00AD6F9B" w:rsidRDefault="00AD6F9B" w:rsidP="00AD6F9B">
            <w:pPr>
              <w:spacing w:line="360" w:lineRule="auto"/>
              <w:jc w:val="right"/>
              <w:rPr>
                <w:rFonts w:ascii="Arial" w:eastAsia="Arial Unicode MS" w:hAnsi="Arial" w:cs="Arial"/>
                <w:spacing w:val="-4"/>
                <w:sz w:val="16"/>
                <w:szCs w:val="16"/>
              </w:rPr>
            </w:pPr>
          </w:p>
          <w:p w14:paraId="5EDE07D5" w14:textId="0B812FE0" w:rsidR="00AD6F9B" w:rsidRPr="004A08CD" w:rsidRDefault="00AD6F9B" w:rsidP="00AD6F9B">
            <w:pPr>
              <w:spacing w:line="360" w:lineRule="auto"/>
              <w:jc w:val="right"/>
              <w:rPr>
                <w:rFonts w:ascii="Arial" w:eastAsia="Arial Unicode MS" w:hAnsi="Arial" w:cs="Arial"/>
                <w:spacing w:val="-4"/>
                <w:sz w:val="16"/>
                <w:szCs w:val="16"/>
              </w:rPr>
            </w:pPr>
            <w:r w:rsidRPr="004A08CD">
              <w:rPr>
                <w:rFonts w:ascii="Arial" w:eastAsia="Arial Unicode MS" w:hAnsi="Arial" w:cs="Arial"/>
                <w:spacing w:val="-4"/>
                <w:sz w:val="16"/>
                <w:szCs w:val="16"/>
              </w:rPr>
              <w:t>(8</w:t>
            </w:r>
            <w:r>
              <w:rPr>
                <w:rFonts w:ascii="Arial" w:eastAsia="Arial Unicode MS" w:hAnsi="Arial" w:cs="Arial"/>
                <w:spacing w:val="-4"/>
                <w:sz w:val="16"/>
                <w:szCs w:val="16"/>
              </w:rPr>
              <w:t>8</w:t>
            </w:r>
            <w:r w:rsidRPr="004A08CD">
              <w:rPr>
                <w:rFonts w:ascii="Arial" w:eastAsia="Arial Unicode MS" w:hAnsi="Arial" w:cs="Arial"/>
                <w:spacing w:val="-4"/>
                <w:sz w:val="16"/>
                <w:szCs w:val="16"/>
              </w:rPr>
              <w:t>,</w:t>
            </w:r>
            <w:r>
              <w:rPr>
                <w:rFonts w:ascii="Arial" w:eastAsia="Arial Unicode MS" w:hAnsi="Arial" w:cs="Arial"/>
                <w:spacing w:val="-4"/>
                <w:sz w:val="16"/>
                <w:szCs w:val="16"/>
              </w:rPr>
              <w:t>640</w:t>
            </w:r>
            <w:r w:rsidRPr="004A08CD">
              <w:rPr>
                <w:rFonts w:ascii="Arial" w:eastAsia="Arial Unicode MS" w:hAnsi="Arial" w:cs="Arial"/>
                <w:spacing w:val="-4"/>
                <w:sz w:val="16"/>
                <w:szCs w:val="16"/>
              </w:rPr>
              <w:t>)</w:t>
            </w:r>
          </w:p>
        </w:tc>
        <w:tc>
          <w:tcPr>
            <w:tcW w:w="1197" w:type="dxa"/>
          </w:tcPr>
          <w:p w14:paraId="1F0288FD" w14:textId="77777777" w:rsidR="00AD6F9B" w:rsidRPr="00AD6F9B" w:rsidRDefault="00AD6F9B" w:rsidP="00AD6F9B">
            <w:pPr>
              <w:spacing w:line="360" w:lineRule="auto"/>
              <w:jc w:val="right"/>
              <w:rPr>
                <w:rFonts w:ascii="Arial" w:eastAsia="Arial Unicode MS" w:hAnsi="Arial" w:cs="Arial"/>
                <w:spacing w:val="-4"/>
                <w:sz w:val="16"/>
                <w:szCs w:val="16"/>
              </w:rPr>
            </w:pPr>
          </w:p>
          <w:p w14:paraId="06DF6D12" w14:textId="057E77DC" w:rsidR="00AD6F9B" w:rsidRPr="004A08CD" w:rsidRDefault="00AD6F9B" w:rsidP="00AD6F9B">
            <w:pPr>
              <w:spacing w:line="360" w:lineRule="auto"/>
              <w:jc w:val="right"/>
              <w:rPr>
                <w:rFonts w:ascii="Arial" w:eastAsia="Arial Unicode MS" w:hAnsi="Arial" w:cs="Arial"/>
                <w:spacing w:val="-4"/>
                <w:sz w:val="16"/>
                <w:szCs w:val="16"/>
              </w:rPr>
            </w:pPr>
            <w:r w:rsidRPr="00AD6F9B">
              <w:rPr>
                <w:rFonts w:ascii="Arial" w:eastAsia="Arial Unicode MS" w:hAnsi="Arial" w:cs="Arial" w:hint="cs"/>
                <w:spacing w:val="-4"/>
                <w:sz w:val="16"/>
                <w:szCs w:val="16"/>
              </w:rPr>
              <w:t>(183,45</w:t>
            </w:r>
            <w:r w:rsidR="005C50FB">
              <w:rPr>
                <w:rFonts w:ascii="Arial" w:eastAsia="Arial Unicode MS" w:hAnsi="Arial" w:cs="Arial"/>
                <w:spacing w:val="-4"/>
                <w:sz w:val="16"/>
                <w:szCs w:val="16"/>
              </w:rPr>
              <w:t>0</w:t>
            </w:r>
            <w:r w:rsidRPr="00AD6F9B">
              <w:rPr>
                <w:rFonts w:ascii="Arial" w:eastAsia="Arial Unicode MS" w:hAnsi="Arial" w:cs="Arial" w:hint="cs"/>
                <w:spacing w:val="-4"/>
                <w:sz w:val="16"/>
                <w:szCs w:val="16"/>
              </w:rPr>
              <w:t>)</w:t>
            </w:r>
          </w:p>
        </w:tc>
        <w:tc>
          <w:tcPr>
            <w:tcW w:w="1143" w:type="dxa"/>
          </w:tcPr>
          <w:p w14:paraId="2BFD5BFE" w14:textId="77777777" w:rsidR="00AD6F9B" w:rsidRDefault="00AD6F9B" w:rsidP="00AD6F9B">
            <w:pPr>
              <w:spacing w:line="360" w:lineRule="auto"/>
              <w:jc w:val="right"/>
              <w:rPr>
                <w:rFonts w:ascii="Arial" w:eastAsia="Arial Unicode MS" w:hAnsi="Arial" w:cs="Arial"/>
                <w:spacing w:val="-4"/>
                <w:sz w:val="16"/>
                <w:szCs w:val="16"/>
              </w:rPr>
            </w:pPr>
          </w:p>
          <w:p w14:paraId="4467F43A" w14:textId="31BED72C" w:rsidR="00AD6F9B" w:rsidRPr="004A08CD" w:rsidRDefault="00AD6F9B" w:rsidP="00AD6F9B">
            <w:pPr>
              <w:spacing w:line="360" w:lineRule="auto"/>
              <w:jc w:val="right"/>
              <w:rPr>
                <w:rFonts w:ascii="Arial" w:eastAsia="Arial Unicode MS" w:hAnsi="Arial" w:cs="Arial"/>
                <w:spacing w:val="-4"/>
                <w:sz w:val="16"/>
                <w:szCs w:val="16"/>
              </w:rPr>
            </w:pPr>
            <w:r w:rsidRPr="004A08CD">
              <w:rPr>
                <w:rFonts w:ascii="Arial" w:eastAsia="Arial Unicode MS" w:hAnsi="Arial" w:cs="Arial"/>
                <w:spacing w:val="-4"/>
                <w:sz w:val="16"/>
                <w:szCs w:val="16"/>
              </w:rPr>
              <w:t>(152,140)</w:t>
            </w:r>
          </w:p>
        </w:tc>
      </w:tr>
      <w:tr w:rsidR="00AD6F9B" w:rsidRPr="004A08CD" w14:paraId="79A870DD" w14:textId="77777777" w:rsidTr="009E7141">
        <w:tc>
          <w:tcPr>
            <w:tcW w:w="4383" w:type="dxa"/>
          </w:tcPr>
          <w:p w14:paraId="65E428D8" w14:textId="09270384"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u w:val="single"/>
              </w:rPr>
              <w:t>Less</w:t>
            </w:r>
            <w:r w:rsidRPr="004A08CD">
              <w:rPr>
                <w:rFonts w:ascii="Arial" w:hAnsi="Arial" w:cs="Arial"/>
                <w:sz w:val="16"/>
                <w:szCs w:val="16"/>
              </w:rPr>
              <w:t xml:space="preserve"> Cumulative interest expenses for the period on</w:t>
            </w:r>
          </w:p>
          <w:p w14:paraId="0CF40117" w14:textId="0193AD15"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rPr>
              <w:t xml:space="preserve">             subordinated perpetual debentures</w:t>
            </w:r>
          </w:p>
        </w:tc>
        <w:tc>
          <w:tcPr>
            <w:tcW w:w="1179" w:type="dxa"/>
          </w:tcPr>
          <w:p w14:paraId="2356C106" w14:textId="77777777" w:rsidR="00AD6F9B" w:rsidRDefault="00AD6F9B" w:rsidP="00AD6F9B">
            <w:pPr>
              <w:pBdr>
                <w:bottom w:val="single" w:sz="4" w:space="1" w:color="auto"/>
              </w:pBdr>
              <w:spacing w:line="360" w:lineRule="auto"/>
              <w:ind w:left="-41"/>
              <w:jc w:val="right"/>
              <w:rPr>
                <w:rFonts w:ascii="Arial" w:eastAsia="Arial Unicode MS" w:hAnsi="Arial" w:cs="Arial"/>
                <w:spacing w:val="-4"/>
                <w:sz w:val="16"/>
                <w:szCs w:val="16"/>
              </w:rPr>
            </w:pPr>
          </w:p>
          <w:p w14:paraId="07DA921F" w14:textId="0063BB0D" w:rsidR="00AD6F9B" w:rsidRPr="004A08CD" w:rsidRDefault="006F6572" w:rsidP="00AD6F9B">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c>
          <w:tcPr>
            <w:tcW w:w="1170" w:type="dxa"/>
          </w:tcPr>
          <w:p w14:paraId="7941365F" w14:textId="77777777" w:rsidR="00AD6F9B" w:rsidRDefault="00AD6F9B" w:rsidP="00AD6F9B">
            <w:pPr>
              <w:pBdr>
                <w:bottom w:val="single" w:sz="4" w:space="1" w:color="auto"/>
              </w:pBdr>
              <w:spacing w:line="360" w:lineRule="auto"/>
              <w:ind w:left="-41"/>
              <w:jc w:val="right"/>
              <w:rPr>
                <w:rFonts w:ascii="Arial" w:eastAsia="Arial Unicode MS" w:hAnsi="Arial" w:cs="Arial"/>
                <w:spacing w:val="-4"/>
                <w:sz w:val="16"/>
                <w:szCs w:val="16"/>
              </w:rPr>
            </w:pPr>
          </w:p>
          <w:p w14:paraId="67245CAB" w14:textId="266E8717" w:rsidR="00AD6F9B" w:rsidRPr="004A08CD" w:rsidRDefault="00AD6F9B" w:rsidP="00AD6F9B">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(11,027)</w:t>
            </w:r>
          </w:p>
        </w:tc>
        <w:tc>
          <w:tcPr>
            <w:tcW w:w="1197" w:type="dxa"/>
          </w:tcPr>
          <w:p w14:paraId="640C6ECE" w14:textId="77777777" w:rsidR="00AD6F9B" w:rsidRPr="00AD6F9B" w:rsidRDefault="00AD6F9B" w:rsidP="00AD6F9B">
            <w:pPr>
              <w:pBdr>
                <w:bottom w:val="single" w:sz="4" w:space="1" w:color="auto"/>
              </w:pBdr>
              <w:spacing w:line="360" w:lineRule="auto"/>
              <w:jc w:val="right"/>
              <w:rPr>
                <w:rFonts w:ascii="Arial" w:eastAsia="Arial Unicode MS" w:hAnsi="Arial" w:cs="Arial"/>
                <w:spacing w:val="-4"/>
                <w:sz w:val="16"/>
                <w:szCs w:val="16"/>
              </w:rPr>
            </w:pPr>
          </w:p>
          <w:p w14:paraId="7903E8CE" w14:textId="4C03B857" w:rsidR="00AD6F9B" w:rsidRPr="004A08CD" w:rsidRDefault="00AD6F9B" w:rsidP="00AD6F9B">
            <w:pPr>
              <w:pBdr>
                <w:bottom w:val="single" w:sz="4" w:space="1" w:color="auto"/>
              </w:pBdr>
              <w:spacing w:line="360" w:lineRule="auto"/>
              <w:jc w:val="right"/>
              <w:rPr>
                <w:rFonts w:ascii="Arial" w:eastAsia="Arial Unicode MS" w:hAnsi="Arial" w:cs="Arial"/>
                <w:spacing w:val="-4"/>
                <w:sz w:val="16"/>
                <w:szCs w:val="16"/>
              </w:rPr>
            </w:pPr>
            <w:r w:rsidRPr="00AD6F9B">
              <w:rPr>
                <w:rFonts w:ascii="Arial" w:eastAsia="Arial Unicode MS" w:hAnsi="Arial" w:cs="Arial" w:hint="cs"/>
                <w:spacing w:val="-4"/>
                <w:sz w:val="16"/>
                <w:szCs w:val="16"/>
              </w:rPr>
              <w:t>(11,027)</w:t>
            </w:r>
          </w:p>
        </w:tc>
        <w:tc>
          <w:tcPr>
            <w:tcW w:w="1143" w:type="dxa"/>
          </w:tcPr>
          <w:p w14:paraId="0AFCD8F5" w14:textId="77777777" w:rsidR="00AD6F9B" w:rsidRDefault="00AD6F9B" w:rsidP="00AD6F9B">
            <w:pPr>
              <w:pBdr>
                <w:bottom w:val="single" w:sz="4" w:space="1" w:color="auto"/>
              </w:pBdr>
              <w:spacing w:line="360" w:lineRule="auto"/>
              <w:ind w:left="-41"/>
              <w:jc w:val="right"/>
              <w:rPr>
                <w:rFonts w:ascii="Arial" w:eastAsia="Arial Unicode MS" w:hAnsi="Arial" w:cs="Arial"/>
                <w:spacing w:val="-4"/>
                <w:sz w:val="16"/>
                <w:szCs w:val="16"/>
              </w:rPr>
            </w:pPr>
          </w:p>
          <w:p w14:paraId="26071B20" w14:textId="54BDA8AD" w:rsidR="00AD6F9B" w:rsidRPr="004A08CD" w:rsidRDefault="00AD6F9B" w:rsidP="00AD6F9B">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(11,027)</w:t>
            </w:r>
          </w:p>
        </w:tc>
      </w:tr>
      <w:tr w:rsidR="00AD6F9B" w:rsidRPr="004A08CD" w14:paraId="57D5EFB7" w14:textId="77777777" w:rsidTr="002163DF">
        <w:tc>
          <w:tcPr>
            <w:tcW w:w="4383" w:type="dxa"/>
          </w:tcPr>
          <w:p w14:paraId="7AC17388" w14:textId="3EDC9609"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rPr>
              <w:t xml:space="preserve">Profit (loss) used in calculation of </w:t>
            </w:r>
            <w:proofErr w:type="spellStart"/>
            <w:r w:rsidRPr="004A08CD">
              <w:rPr>
                <w:rFonts w:ascii="Arial" w:hAnsi="Arial" w:cs="Arial"/>
                <w:sz w:val="16"/>
                <w:szCs w:val="16"/>
              </w:rPr>
              <w:t>basis</w:t>
            </w:r>
            <w:proofErr w:type="spellEnd"/>
            <w:r w:rsidRPr="004A08CD">
              <w:rPr>
                <w:rFonts w:ascii="Arial" w:hAnsi="Arial" w:cs="Arial"/>
                <w:sz w:val="16"/>
                <w:szCs w:val="16"/>
              </w:rPr>
              <w:t xml:space="preserve"> earnings per share</w:t>
            </w:r>
          </w:p>
        </w:tc>
        <w:tc>
          <w:tcPr>
            <w:tcW w:w="1179" w:type="dxa"/>
          </w:tcPr>
          <w:p w14:paraId="6A7A260F" w14:textId="37EF9ADF" w:rsidR="00AD6F9B" w:rsidRPr="004A08CD" w:rsidRDefault="00B402C8" w:rsidP="00AD6F9B">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103,172</w:t>
            </w:r>
          </w:p>
        </w:tc>
        <w:tc>
          <w:tcPr>
            <w:tcW w:w="1170" w:type="dxa"/>
          </w:tcPr>
          <w:p w14:paraId="6B12FED0" w14:textId="3B6787DB" w:rsidR="00AD6F9B" w:rsidRPr="004A08CD" w:rsidRDefault="00AD6F9B" w:rsidP="00AD6F9B">
            <w:pP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(9</w:t>
            </w:r>
            <w:r>
              <w:rPr>
                <w:rFonts w:ascii="Arial" w:eastAsia="Arial Unicode MS" w:hAnsi="Arial" w:cs="Arial"/>
                <w:spacing w:val="-4"/>
                <w:sz w:val="16"/>
                <w:szCs w:val="16"/>
              </w:rPr>
              <w:t>9</w:t>
            </w:r>
            <w:r w:rsidRPr="004A08CD">
              <w:rPr>
                <w:rFonts w:ascii="Arial" w:eastAsia="Arial Unicode MS" w:hAnsi="Arial" w:cs="Arial"/>
                <w:spacing w:val="-4"/>
                <w:sz w:val="16"/>
                <w:szCs w:val="16"/>
              </w:rPr>
              <w:t>,</w:t>
            </w:r>
            <w:r>
              <w:rPr>
                <w:rFonts w:ascii="Arial" w:eastAsia="Arial Unicode MS" w:hAnsi="Arial" w:cs="Arial"/>
                <w:spacing w:val="-4"/>
                <w:sz w:val="16"/>
                <w:szCs w:val="16"/>
              </w:rPr>
              <w:t>667</w:t>
            </w:r>
            <w:r w:rsidRPr="004A08CD">
              <w:rPr>
                <w:rFonts w:ascii="Arial" w:eastAsia="Arial Unicode MS" w:hAnsi="Arial" w:cs="Arial"/>
                <w:spacing w:val="-4"/>
                <w:sz w:val="16"/>
                <w:szCs w:val="16"/>
              </w:rPr>
              <w:t>)</w:t>
            </w:r>
          </w:p>
        </w:tc>
        <w:tc>
          <w:tcPr>
            <w:tcW w:w="1197" w:type="dxa"/>
          </w:tcPr>
          <w:p w14:paraId="52C66AF2" w14:textId="3755DE95" w:rsidR="00AD6F9B" w:rsidRPr="004A08CD" w:rsidRDefault="00AD6F9B" w:rsidP="00AD6F9B">
            <w:pPr>
              <w:spacing w:line="360" w:lineRule="auto"/>
              <w:jc w:val="right"/>
              <w:rPr>
                <w:rFonts w:ascii="Arial" w:eastAsia="Arial Unicode MS" w:hAnsi="Arial" w:cs="Arial"/>
                <w:spacing w:val="-4"/>
                <w:sz w:val="16"/>
                <w:szCs w:val="16"/>
              </w:rPr>
            </w:pPr>
            <w:r w:rsidRPr="00AD6F9B">
              <w:rPr>
                <w:rFonts w:ascii="Arial" w:eastAsia="Arial Unicode MS" w:hAnsi="Arial" w:cs="Arial" w:hint="cs"/>
                <w:spacing w:val="-4"/>
                <w:sz w:val="16"/>
                <w:szCs w:val="16"/>
                <w:cs/>
              </w:rPr>
              <w:t>(194</w:t>
            </w:r>
            <w:r w:rsidRPr="00AD6F9B">
              <w:rPr>
                <w:rFonts w:ascii="Arial" w:eastAsia="Arial Unicode MS" w:hAnsi="Arial" w:cs="Arial" w:hint="cs"/>
                <w:spacing w:val="-4"/>
                <w:sz w:val="16"/>
                <w:szCs w:val="16"/>
              </w:rPr>
              <w:t>,</w:t>
            </w:r>
            <w:r w:rsidRPr="00AD6F9B">
              <w:rPr>
                <w:rFonts w:ascii="Arial" w:eastAsia="Arial Unicode MS" w:hAnsi="Arial" w:cs="Arial" w:hint="cs"/>
                <w:spacing w:val="-4"/>
                <w:sz w:val="16"/>
                <w:szCs w:val="16"/>
                <w:cs/>
              </w:rPr>
              <w:t>47</w:t>
            </w:r>
            <w:r w:rsidR="005C50FB">
              <w:rPr>
                <w:rFonts w:ascii="Arial" w:eastAsia="Arial Unicode MS" w:hAnsi="Arial" w:cs="Arial"/>
                <w:spacing w:val="-4"/>
                <w:sz w:val="16"/>
                <w:szCs w:val="16"/>
              </w:rPr>
              <w:t>7</w:t>
            </w:r>
            <w:r w:rsidRPr="00AD6F9B">
              <w:rPr>
                <w:rFonts w:ascii="Arial" w:eastAsia="Arial Unicode MS" w:hAnsi="Arial" w:cs="Arial" w:hint="cs"/>
                <w:spacing w:val="-4"/>
                <w:sz w:val="16"/>
                <w:szCs w:val="16"/>
                <w:cs/>
              </w:rPr>
              <w:t>)</w:t>
            </w:r>
          </w:p>
        </w:tc>
        <w:tc>
          <w:tcPr>
            <w:tcW w:w="1143" w:type="dxa"/>
          </w:tcPr>
          <w:p w14:paraId="2101A9A5" w14:textId="5A63D550" w:rsidR="00AD6F9B" w:rsidRPr="004A08CD" w:rsidRDefault="00AD6F9B" w:rsidP="00AD6F9B">
            <w:pP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(163,167)</w:t>
            </w:r>
          </w:p>
        </w:tc>
      </w:tr>
      <w:tr w:rsidR="00AD6F9B" w:rsidRPr="004A08CD" w14:paraId="2CE5245E" w14:textId="77777777" w:rsidTr="009E7141">
        <w:tc>
          <w:tcPr>
            <w:tcW w:w="4383" w:type="dxa"/>
          </w:tcPr>
          <w:p w14:paraId="38091FF2" w14:textId="0C361804" w:rsidR="00AD6F9B" w:rsidRPr="004A08CD" w:rsidRDefault="00AD6F9B" w:rsidP="00B402C8">
            <w:pPr>
              <w:spacing w:line="360" w:lineRule="auto"/>
              <w:ind w:left="157" w:right="-143" w:hanging="157"/>
              <w:rPr>
                <w:rFonts w:ascii="Arial" w:hAnsi="Arial" w:cs="Arial"/>
                <w:sz w:val="16"/>
                <w:szCs w:val="16"/>
              </w:rPr>
            </w:pPr>
            <w:r w:rsidRPr="004A08CD">
              <w:rPr>
                <w:rFonts w:ascii="Arial" w:hAnsi="Arial" w:cs="Arial"/>
                <w:sz w:val="16"/>
                <w:szCs w:val="16"/>
              </w:rPr>
              <w:t>Weighted average number of ordinary shares in issue</w:t>
            </w:r>
            <w:r w:rsidR="00B402C8">
              <w:rPr>
                <w:rFonts w:ascii="Arial" w:hAnsi="Arial" w:cs="Arial"/>
                <w:sz w:val="16"/>
                <w:szCs w:val="16"/>
              </w:rPr>
              <w:t xml:space="preserve"> (Thousand shares)</w:t>
            </w:r>
          </w:p>
        </w:tc>
        <w:tc>
          <w:tcPr>
            <w:tcW w:w="1179" w:type="dxa"/>
          </w:tcPr>
          <w:p w14:paraId="6EB04FCC" w14:textId="77777777" w:rsidR="00B402C8" w:rsidRDefault="00B402C8" w:rsidP="00AD6F9B">
            <w:pPr>
              <w:pBdr>
                <w:bottom w:val="single" w:sz="4" w:space="1" w:color="auto"/>
              </w:pBdr>
              <w:spacing w:line="360" w:lineRule="auto"/>
              <w:ind w:left="-41"/>
              <w:jc w:val="right"/>
              <w:rPr>
                <w:rFonts w:ascii="Arial" w:eastAsia="Arial Unicode MS" w:hAnsi="Arial" w:cs="Arial"/>
                <w:spacing w:val="-4"/>
                <w:sz w:val="16"/>
                <w:szCs w:val="16"/>
              </w:rPr>
            </w:pPr>
          </w:p>
          <w:p w14:paraId="511B6745" w14:textId="40288CDA" w:rsidR="00AD6F9B" w:rsidRPr="004A08CD" w:rsidRDefault="00B402C8" w:rsidP="00AD6F9B">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70" w:type="dxa"/>
          </w:tcPr>
          <w:p w14:paraId="75683F16" w14:textId="77777777" w:rsidR="00B402C8" w:rsidRDefault="00B402C8" w:rsidP="00AD6F9B">
            <w:pPr>
              <w:pBdr>
                <w:bottom w:val="single" w:sz="4" w:space="1" w:color="auto"/>
              </w:pBdr>
              <w:spacing w:line="360" w:lineRule="auto"/>
              <w:ind w:left="-41"/>
              <w:jc w:val="right"/>
              <w:rPr>
                <w:rFonts w:ascii="Arial" w:eastAsia="Arial Unicode MS" w:hAnsi="Arial" w:cs="Arial"/>
                <w:spacing w:val="-4"/>
                <w:sz w:val="16"/>
                <w:szCs w:val="16"/>
              </w:rPr>
            </w:pPr>
          </w:p>
          <w:p w14:paraId="2355B289" w14:textId="7CF245AF" w:rsidR="00AD6F9B" w:rsidRPr="004A08CD" w:rsidRDefault="00AD6F9B" w:rsidP="00AD6F9B">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616,000</w:t>
            </w:r>
          </w:p>
        </w:tc>
        <w:tc>
          <w:tcPr>
            <w:tcW w:w="1197" w:type="dxa"/>
          </w:tcPr>
          <w:p w14:paraId="7E7F871E" w14:textId="77777777" w:rsidR="00B402C8" w:rsidRDefault="00B402C8" w:rsidP="00AD6F9B">
            <w:pPr>
              <w:pBdr>
                <w:bottom w:val="single" w:sz="4" w:space="1" w:color="auto"/>
              </w:pBdr>
              <w:spacing w:line="360" w:lineRule="auto"/>
              <w:jc w:val="right"/>
              <w:rPr>
                <w:rFonts w:ascii="Arial" w:eastAsia="Arial Unicode MS" w:hAnsi="Arial" w:cs="Arial"/>
                <w:spacing w:val="-4"/>
                <w:sz w:val="16"/>
                <w:szCs w:val="16"/>
              </w:rPr>
            </w:pPr>
          </w:p>
          <w:p w14:paraId="29AEFDE6" w14:textId="3B491A37" w:rsidR="00AD6F9B" w:rsidRPr="004A08CD" w:rsidRDefault="00AD6F9B" w:rsidP="00AD6F9B">
            <w:pPr>
              <w:pBdr>
                <w:bottom w:val="single" w:sz="4" w:space="1" w:color="auto"/>
              </w:pBdr>
              <w:spacing w:line="360" w:lineRule="auto"/>
              <w:jc w:val="right"/>
              <w:rPr>
                <w:rFonts w:ascii="Arial" w:eastAsia="Arial Unicode MS" w:hAnsi="Arial" w:cs="Arial"/>
                <w:spacing w:val="-4"/>
                <w:sz w:val="16"/>
                <w:szCs w:val="16"/>
              </w:rPr>
            </w:pPr>
            <w:r w:rsidRPr="00AD6F9B">
              <w:rPr>
                <w:rFonts w:ascii="Arial" w:eastAsia="Arial Unicode MS" w:hAnsi="Arial" w:cs="Arial" w:hint="cs"/>
                <w:spacing w:val="-4"/>
                <w:sz w:val="16"/>
                <w:szCs w:val="16"/>
              </w:rPr>
              <w:t>616,000</w:t>
            </w:r>
          </w:p>
        </w:tc>
        <w:tc>
          <w:tcPr>
            <w:tcW w:w="1143" w:type="dxa"/>
          </w:tcPr>
          <w:p w14:paraId="3C7EE8D8" w14:textId="77777777" w:rsidR="00B402C8" w:rsidRDefault="00B402C8" w:rsidP="00AD6F9B">
            <w:pPr>
              <w:pBdr>
                <w:bottom w:val="single" w:sz="4" w:space="1" w:color="auto"/>
              </w:pBdr>
              <w:spacing w:line="360" w:lineRule="auto"/>
              <w:ind w:left="-41"/>
              <w:jc w:val="right"/>
              <w:rPr>
                <w:rFonts w:ascii="Arial" w:eastAsia="Arial Unicode MS" w:hAnsi="Arial" w:cs="Arial"/>
                <w:spacing w:val="-4"/>
                <w:sz w:val="16"/>
                <w:szCs w:val="16"/>
              </w:rPr>
            </w:pPr>
          </w:p>
          <w:p w14:paraId="394F2903" w14:textId="7D6F939D" w:rsidR="00AD6F9B" w:rsidRPr="004A08CD" w:rsidRDefault="00AD6F9B" w:rsidP="00AD6F9B">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616,000</w:t>
            </w:r>
          </w:p>
        </w:tc>
      </w:tr>
      <w:tr w:rsidR="00AD6F9B" w:rsidRPr="004A08CD" w14:paraId="10E7E953" w14:textId="77777777" w:rsidTr="009E7141">
        <w:tc>
          <w:tcPr>
            <w:tcW w:w="4383" w:type="dxa"/>
          </w:tcPr>
          <w:p w14:paraId="1EFE0EEF" w14:textId="77777777" w:rsidR="00AD6F9B" w:rsidRPr="004A08CD" w:rsidRDefault="00AD6F9B" w:rsidP="00AD6F9B">
            <w:pPr>
              <w:spacing w:line="360" w:lineRule="auto"/>
              <w:ind w:right="-143"/>
              <w:jc w:val="thaiDistribute"/>
              <w:rPr>
                <w:rFonts w:ascii="Arial" w:hAnsi="Arial" w:cs="Arial"/>
                <w:sz w:val="16"/>
                <w:szCs w:val="16"/>
              </w:rPr>
            </w:pPr>
          </w:p>
        </w:tc>
        <w:tc>
          <w:tcPr>
            <w:tcW w:w="1179" w:type="dxa"/>
          </w:tcPr>
          <w:p w14:paraId="138F9D4D" w14:textId="013591A8" w:rsidR="00AD6F9B" w:rsidRPr="004A08CD" w:rsidRDefault="00AD6F9B" w:rsidP="00AD6F9B">
            <w:pPr>
              <w:spacing w:line="360" w:lineRule="auto"/>
              <w:ind w:left="-41"/>
              <w:jc w:val="right"/>
              <w:rPr>
                <w:rFonts w:ascii="Arial" w:eastAsia="Arial Unicode MS" w:hAnsi="Arial" w:cs="Arial"/>
                <w:spacing w:val="-4"/>
                <w:sz w:val="16"/>
                <w:szCs w:val="16"/>
              </w:rPr>
            </w:pPr>
          </w:p>
        </w:tc>
        <w:tc>
          <w:tcPr>
            <w:tcW w:w="1170" w:type="dxa"/>
          </w:tcPr>
          <w:p w14:paraId="0792487A" w14:textId="77777777" w:rsidR="00AD6F9B" w:rsidRPr="004A08CD" w:rsidRDefault="00AD6F9B" w:rsidP="00AD6F9B">
            <w:pPr>
              <w:spacing w:line="360" w:lineRule="auto"/>
              <w:ind w:left="-41"/>
              <w:jc w:val="right"/>
              <w:rPr>
                <w:rFonts w:ascii="Arial" w:eastAsia="Arial Unicode MS" w:hAnsi="Arial" w:cs="Arial"/>
                <w:spacing w:val="-4"/>
                <w:sz w:val="16"/>
                <w:szCs w:val="16"/>
              </w:rPr>
            </w:pPr>
          </w:p>
        </w:tc>
        <w:tc>
          <w:tcPr>
            <w:tcW w:w="1197" w:type="dxa"/>
          </w:tcPr>
          <w:p w14:paraId="11F317F6" w14:textId="77777777" w:rsidR="00AD6F9B" w:rsidRPr="004A08CD" w:rsidRDefault="00AD6F9B" w:rsidP="00AD6F9B">
            <w:pPr>
              <w:spacing w:line="360" w:lineRule="auto"/>
              <w:jc w:val="right"/>
              <w:rPr>
                <w:rFonts w:ascii="Arial" w:eastAsia="Arial Unicode MS" w:hAnsi="Arial" w:cs="Arial"/>
                <w:spacing w:val="-4"/>
                <w:sz w:val="16"/>
                <w:szCs w:val="16"/>
              </w:rPr>
            </w:pPr>
          </w:p>
        </w:tc>
        <w:tc>
          <w:tcPr>
            <w:tcW w:w="1143" w:type="dxa"/>
          </w:tcPr>
          <w:p w14:paraId="35EAEF37" w14:textId="77777777" w:rsidR="00AD6F9B" w:rsidRPr="004A08CD" w:rsidRDefault="00AD6F9B" w:rsidP="00AD6F9B">
            <w:pPr>
              <w:spacing w:line="360" w:lineRule="auto"/>
              <w:ind w:left="-41"/>
              <w:jc w:val="right"/>
              <w:rPr>
                <w:rFonts w:ascii="Arial" w:eastAsia="Arial Unicode MS" w:hAnsi="Arial" w:cs="Arial"/>
                <w:spacing w:val="-4"/>
                <w:sz w:val="16"/>
                <w:szCs w:val="16"/>
              </w:rPr>
            </w:pPr>
          </w:p>
        </w:tc>
      </w:tr>
      <w:tr w:rsidR="00AD6F9B" w:rsidRPr="004A08CD" w14:paraId="699F79B2" w14:textId="77777777" w:rsidTr="009E7141">
        <w:tc>
          <w:tcPr>
            <w:tcW w:w="4383" w:type="dxa"/>
          </w:tcPr>
          <w:p w14:paraId="23222AC3" w14:textId="16FDE769" w:rsidR="00AD6F9B" w:rsidRPr="004A08CD" w:rsidRDefault="00AD6F9B" w:rsidP="00AD6F9B">
            <w:pPr>
              <w:spacing w:line="360" w:lineRule="auto"/>
              <w:ind w:right="-143"/>
              <w:jc w:val="thaiDistribute"/>
              <w:rPr>
                <w:rFonts w:ascii="Arial" w:hAnsi="Arial" w:cs="Arial"/>
                <w:sz w:val="16"/>
                <w:szCs w:val="16"/>
              </w:rPr>
            </w:pPr>
            <w:r w:rsidRPr="004A08CD">
              <w:rPr>
                <w:rFonts w:ascii="Arial" w:hAnsi="Arial" w:cs="Arial"/>
                <w:sz w:val="16"/>
                <w:szCs w:val="16"/>
              </w:rPr>
              <w:t>Basic earnings</w:t>
            </w:r>
            <w:r w:rsidRPr="004A08CD">
              <w:rPr>
                <w:rFonts w:ascii="Arial" w:hAnsi="Arial" w:cs="Arial"/>
                <w:sz w:val="16"/>
                <w:szCs w:val="16"/>
                <w:cs/>
              </w:rPr>
              <w:t xml:space="preserve"> </w:t>
            </w:r>
            <w:r w:rsidRPr="004A08CD">
              <w:rPr>
                <w:rFonts w:ascii="Arial" w:hAnsi="Arial" w:cs="Arial"/>
                <w:sz w:val="16"/>
                <w:szCs w:val="16"/>
              </w:rPr>
              <w:t>(loss) (Baht per share)</w:t>
            </w:r>
          </w:p>
        </w:tc>
        <w:tc>
          <w:tcPr>
            <w:tcW w:w="1179" w:type="dxa"/>
          </w:tcPr>
          <w:p w14:paraId="70CF397A" w14:textId="7214E0C8" w:rsidR="00AD6F9B" w:rsidRPr="004A08CD" w:rsidRDefault="00CF3704" w:rsidP="00AD6F9B">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0.17</w:t>
            </w:r>
          </w:p>
        </w:tc>
        <w:tc>
          <w:tcPr>
            <w:tcW w:w="1170" w:type="dxa"/>
          </w:tcPr>
          <w:p w14:paraId="58DCF7D4" w14:textId="46B3E8EB" w:rsidR="00AD6F9B" w:rsidRPr="004A08CD" w:rsidRDefault="00AD6F9B" w:rsidP="00AD6F9B">
            <w:pPr>
              <w:pBdr>
                <w:bottom w:val="single" w:sz="12"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(0.16)</w:t>
            </w:r>
          </w:p>
        </w:tc>
        <w:tc>
          <w:tcPr>
            <w:tcW w:w="1197" w:type="dxa"/>
          </w:tcPr>
          <w:p w14:paraId="301C5942" w14:textId="3AE6D33C" w:rsidR="00AD6F9B" w:rsidRPr="004A08CD" w:rsidRDefault="00AD6F9B" w:rsidP="00AD6F9B">
            <w:pPr>
              <w:pBdr>
                <w:bottom w:val="single" w:sz="12" w:space="1" w:color="auto"/>
              </w:pBdr>
              <w:spacing w:line="360" w:lineRule="auto"/>
              <w:jc w:val="right"/>
              <w:rPr>
                <w:rFonts w:ascii="Arial" w:eastAsia="Arial Unicode MS" w:hAnsi="Arial" w:cs="Arial"/>
                <w:spacing w:val="-4"/>
                <w:sz w:val="16"/>
                <w:szCs w:val="16"/>
              </w:rPr>
            </w:pPr>
            <w:r w:rsidRPr="00AD6F9B">
              <w:rPr>
                <w:rFonts w:ascii="Arial" w:eastAsia="Arial Unicode MS" w:hAnsi="Arial" w:cs="Arial" w:hint="cs"/>
                <w:spacing w:val="-4"/>
                <w:sz w:val="16"/>
                <w:szCs w:val="16"/>
                <w:cs/>
              </w:rPr>
              <w:t>(0.32)</w:t>
            </w:r>
          </w:p>
        </w:tc>
        <w:tc>
          <w:tcPr>
            <w:tcW w:w="1143" w:type="dxa"/>
          </w:tcPr>
          <w:p w14:paraId="4A98F944" w14:textId="3D94B859" w:rsidR="00AD6F9B" w:rsidRPr="004A08CD" w:rsidRDefault="00AD6F9B" w:rsidP="00AD6F9B">
            <w:pPr>
              <w:pBdr>
                <w:bottom w:val="single" w:sz="12"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(0.26)</w:t>
            </w:r>
          </w:p>
        </w:tc>
      </w:tr>
    </w:tbl>
    <w:p w14:paraId="14963A03" w14:textId="7F095ED9" w:rsidR="00617C68" w:rsidRDefault="00617C68" w:rsidP="00B33D45">
      <w:pPr>
        <w:spacing w:line="360" w:lineRule="auto"/>
        <w:rPr>
          <w:rFonts w:ascii="Arial" w:hAnsi="Arial" w:cs="Arial"/>
          <w:i/>
          <w:iCs/>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617C68" w:rsidRPr="004A6471" w14:paraId="19FEDF00" w14:textId="77777777" w:rsidTr="001A13A3">
        <w:tc>
          <w:tcPr>
            <w:tcW w:w="4383" w:type="dxa"/>
          </w:tcPr>
          <w:p w14:paraId="3E7FCD96" w14:textId="77777777" w:rsidR="00617C68" w:rsidRPr="004A6471" w:rsidRDefault="00617C68" w:rsidP="001A13A3">
            <w:pPr>
              <w:spacing w:line="360" w:lineRule="auto"/>
              <w:ind w:right="-143"/>
              <w:jc w:val="thaiDistribute"/>
              <w:rPr>
                <w:rFonts w:ascii="Arial" w:hAnsi="Arial" w:cs="Arial"/>
                <w:sz w:val="16"/>
                <w:szCs w:val="16"/>
              </w:rPr>
            </w:pPr>
          </w:p>
        </w:tc>
        <w:tc>
          <w:tcPr>
            <w:tcW w:w="1179" w:type="dxa"/>
          </w:tcPr>
          <w:p w14:paraId="47FED679" w14:textId="77777777" w:rsidR="00617C68" w:rsidRPr="004A6471" w:rsidRDefault="00617C68" w:rsidP="001A13A3">
            <w:pPr>
              <w:spacing w:line="360" w:lineRule="auto"/>
              <w:ind w:left="-41"/>
              <w:jc w:val="thaiDistribute"/>
              <w:rPr>
                <w:rFonts w:ascii="Arial" w:hAnsi="Arial" w:cs="Arial"/>
                <w:sz w:val="16"/>
                <w:szCs w:val="16"/>
              </w:rPr>
            </w:pPr>
          </w:p>
        </w:tc>
        <w:tc>
          <w:tcPr>
            <w:tcW w:w="1170" w:type="dxa"/>
          </w:tcPr>
          <w:p w14:paraId="1676B7C7" w14:textId="77777777" w:rsidR="00617C68" w:rsidRPr="004A6471" w:rsidRDefault="00617C68" w:rsidP="001A13A3">
            <w:pPr>
              <w:spacing w:line="360" w:lineRule="auto"/>
              <w:ind w:left="-41"/>
              <w:jc w:val="thaiDistribute"/>
              <w:rPr>
                <w:rFonts w:ascii="Arial" w:hAnsi="Arial" w:cs="Arial"/>
                <w:sz w:val="16"/>
                <w:szCs w:val="16"/>
              </w:rPr>
            </w:pPr>
          </w:p>
        </w:tc>
        <w:tc>
          <w:tcPr>
            <w:tcW w:w="2340" w:type="dxa"/>
            <w:gridSpan w:val="2"/>
          </w:tcPr>
          <w:p w14:paraId="6374FC45" w14:textId="77777777" w:rsidR="00617C68" w:rsidRPr="004A6471" w:rsidRDefault="00617C68" w:rsidP="001A13A3">
            <w:pPr>
              <w:spacing w:line="360" w:lineRule="auto"/>
              <w:ind w:left="-41"/>
              <w:jc w:val="right"/>
              <w:rPr>
                <w:rFonts w:ascii="Arial" w:hAnsi="Arial" w:cs="Arial"/>
                <w:sz w:val="16"/>
                <w:szCs w:val="16"/>
              </w:rPr>
            </w:pPr>
            <w:r w:rsidRPr="004A6471">
              <w:rPr>
                <w:rFonts w:ascii="Arial" w:hAnsi="Arial" w:cs="Arial"/>
                <w:sz w:val="16"/>
                <w:szCs w:val="16"/>
              </w:rPr>
              <w:t>(</w:t>
            </w:r>
            <w:proofErr w:type="gramStart"/>
            <w:r w:rsidRPr="004A6471">
              <w:rPr>
                <w:rFonts w:ascii="Arial" w:hAnsi="Arial" w:cs="Arial"/>
                <w:sz w:val="16"/>
                <w:szCs w:val="16"/>
              </w:rPr>
              <w:t>Unit :</w:t>
            </w:r>
            <w:proofErr w:type="gramEnd"/>
            <w:r w:rsidRPr="004A6471">
              <w:rPr>
                <w:rFonts w:ascii="Arial" w:hAnsi="Arial" w:cs="Arial"/>
                <w:sz w:val="16"/>
                <w:szCs w:val="16"/>
              </w:rPr>
              <w:t xml:space="preserve"> Thousand Baht)</w:t>
            </w:r>
          </w:p>
        </w:tc>
      </w:tr>
      <w:tr w:rsidR="00617C68" w:rsidRPr="004A6471" w14:paraId="702CA8FF" w14:textId="77777777" w:rsidTr="001A13A3">
        <w:tc>
          <w:tcPr>
            <w:tcW w:w="4383" w:type="dxa"/>
          </w:tcPr>
          <w:p w14:paraId="61BDC71C" w14:textId="77777777" w:rsidR="00617C68" w:rsidRPr="004A6471" w:rsidRDefault="00617C68" w:rsidP="001A13A3">
            <w:pPr>
              <w:spacing w:line="360" w:lineRule="auto"/>
              <w:ind w:right="-143"/>
              <w:jc w:val="thaiDistribute"/>
              <w:rPr>
                <w:rFonts w:ascii="Arial" w:hAnsi="Arial" w:cs="Arial"/>
                <w:sz w:val="16"/>
                <w:szCs w:val="16"/>
              </w:rPr>
            </w:pPr>
          </w:p>
        </w:tc>
        <w:tc>
          <w:tcPr>
            <w:tcW w:w="2349" w:type="dxa"/>
            <w:gridSpan w:val="2"/>
          </w:tcPr>
          <w:p w14:paraId="488C5B48"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Consolidated F/S</w:t>
            </w:r>
          </w:p>
        </w:tc>
        <w:tc>
          <w:tcPr>
            <w:tcW w:w="2340" w:type="dxa"/>
            <w:gridSpan w:val="2"/>
          </w:tcPr>
          <w:p w14:paraId="4B96B864"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Separate F/S</w:t>
            </w:r>
          </w:p>
        </w:tc>
      </w:tr>
      <w:tr w:rsidR="00617C68" w:rsidRPr="004A6471" w14:paraId="1D007C66" w14:textId="77777777" w:rsidTr="001A13A3">
        <w:tc>
          <w:tcPr>
            <w:tcW w:w="4383" w:type="dxa"/>
          </w:tcPr>
          <w:p w14:paraId="7C5C2237" w14:textId="77777777" w:rsidR="00617C68" w:rsidRPr="004A6471" w:rsidRDefault="00617C68" w:rsidP="001A13A3">
            <w:pPr>
              <w:spacing w:line="360" w:lineRule="auto"/>
              <w:ind w:right="-143"/>
              <w:jc w:val="thaiDistribute"/>
              <w:rPr>
                <w:rFonts w:ascii="Arial" w:hAnsi="Arial" w:cs="Arial"/>
                <w:sz w:val="16"/>
                <w:szCs w:val="16"/>
              </w:rPr>
            </w:pPr>
          </w:p>
        </w:tc>
        <w:tc>
          <w:tcPr>
            <w:tcW w:w="4689" w:type="dxa"/>
            <w:gridSpan w:val="4"/>
          </w:tcPr>
          <w:p w14:paraId="75998140" w14:textId="1A5D7B91"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For the six-month periods ended 30 June</w:t>
            </w:r>
          </w:p>
        </w:tc>
      </w:tr>
      <w:tr w:rsidR="00617C68" w:rsidRPr="004A6471" w14:paraId="3128576E" w14:textId="77777777" w:rsidTr="001A13A3">
        <w:tc>
          <w:tcPr>
            <w:tcW w:w="4383" w:type="dxa"/>
          </w:tcPr>
          <w:p w14:paraId="36B10A2E" w14:textId="77777777" w:rsidR="00617C68" w:rsidRPr="004A6471" w:rsidRDefault="00617C68" w:rsidP="001A13A3">
            <w:pPr>
              <w:spacing w:line="360" w:lineRule="auto"/>
              <w:ind w:right="-143"/>
              <w:jc w:val="thaiDistribute"/>
              <w:rPr>
                <w:rFonts w:ascii="Arial" w:hAnsi="Arial" w:cs="Arial"/>
                <w:sz w:val="16"/>
                <w:szCs w:val="16"/>
              </w:rPr>
            </w:pPr>
          </w:p>
        </w:tc>
        <w:tc>
          <w:tcPr>
            <w:tcW w:w="1179" w:type="dxa"/>
          </w:tcPr>
          <w:p w14:paraId="40E0583C"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2021</w:t>
            </w:r>
          </w:p>
          <w:p w14:paraId="79A5C13F"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p>
        </w:tc>
        <w:tc>
          <w:tcPr>
            <w:tcW w:w="1170" w:type="dxa"/>
          </w:tcPr>
          <w:p w14:paraId="66F38AB7"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2020</w:t>
            </w:r>
          </w:p>
          <w:p w14:paraId="281D8000"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(Restated)</w:t>
            </w:r>
          </w:p>
        </w:tc>
        <w:tc>
          <w:tcPr>
            <w:tcW w:w="1197" w:type="dxa"/>
          </w:tcPr>
          <w:p w14:paraId="0EC43A99"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2021</w:t>
            </w:r>
          </w:p>
          <w:p w14:paraId="1908B4B5"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p>
        </w:tc>
        <w:tc>
          <w:tcPr>
            <w:tcW w:w="1143" w:type="dxa"/>
          </w:tcPr>
          <w:p w14:paraId="7E095546"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r w:rsidRPr="004A6471">
              <w:rPr>
                <w:rFonts w:ascii="Arial" w:hAnsi="Arial" w:cs="Arial"/>
                <w:sz w:val="16"/>
                <w:szCs w:val="16"/>
              </w:rPr>
              <w:t>2020</w:t>
            </w:r>
          </w:p>
          <w:p w14:paraId="4719503F" w14:textId="77777777" w:rsidR="00617C68" w:rsidRPr="004A6471" w:rsidRDefault="00617C68" w:rsidP="001A13A3">
            <w:pPr>
              <w:pBdr>
                <w:bottom w:val="single" w:sz="4" w:space="1" w:color="auto"/>
              </w:pBdr>
              <w:spacing w:line="360" w:lineRule="auto"/>
              <w:ind w:left="-41"/>
              <w:jc w:val="center"/>
              <w:rPr>
                <w:rFonts w:ascii="Arial" w:hAnsi="Arial" w:cs="Arial"/>
                <w:sz w:val="16"/>
                <w:szCs w:val="16"/>
              </w:rPr>
            </w:pPr>
          </w:p>
        </w:tc>
      </w:tr>
      <w:tr w:rsidR="00617C68" w:rsidRPr="004A6471" w14:paraId="78D84DE3" w14:textId="77777777" w:rsidTr="001A13A3">
        <w:tc>
          <w:tcPr>
            <w:tcW w:w="4383" w:type="dxa"/>
          </w:tcPr>
          <w:p w14:paraId="73AEE8EE" w14:textId="77777777" w:rsidR="00617C68" w:rsidRPr="004A6471" w:rsidRDefault="00617C68" w:rsidP="001A13A3">
            <w:pPr>
              <w:spacing w:line="360" w:lineRule="auto"/>
              <w:ind w:right="-143"/>
              <w:jc w:val="thaiDistribute"/>
              <w:rPr>
                <w:rFonts w:ascii="Arial" w:hAnsi="Arial" w:cs="Arial"/>
                <w:b/>
                <w:bCs/>
                <w:sz w:val="16"/>
                <w:szCs w:val="16"/>
                <w:u w:val="single"/>
              </w:rPr>
            </w:pPr>
            <w:r w:rsidRPr="004A6471">
              <w:rPr>
                <w:rFonts w:ascii="Arial" w:hAnsi="Arial" w:cs="Arial"/>
                <w:b/>
                <w:bCs/>
                <w:sz w:val="16"/>
                <w:szCs w:val="16"/>
                <w:u w:val="single"/>
              </w:rPr>
              <w:t>Basic earnings (loss) per share</w:t>
            </w:r>
          </w:p>
        </w:tc>
        <w:tc>
          <w:tcPr>
            <w:tcW w:w="1179" w:type="dxa"/>
          </w:tcPr>
          <w:p w14:paraId="182AE7BA" w14:textId="77777777" w:rsidR="00617C68" w:rsidRPr="004A6471" w:rsidRDefault="00617C68" w:rsidP="001A13A3">
            <w:pPr>
              <w:spacing w:line="360" w:lineRule="auto"/>
              <w:ind w:left="-41"/>
              <w:jc w:val="thaiDistribute"/>
              <w:rPr>
                <w:rFonts w:ascii="Arial" w:hAnsi="Arial" w:cs="Arial"/>
                <w:sz w:val="16"/>
                <w:szCs w:val="16"/>
              </w:rPr>
            </w:pPr>
          </w:p>
        </w:tc>
        <w:tc>
          <w:tcPr>
            <w:tcW w:w="1170" w:type="dxa"/>
          </w:tcPr>
          <w:p w14:paraId="41088863" w14:textId="77777777" w:rsidR="00617C68" w:rsidRPr="004A6471" w:rsidRDefault="00617C68" w:rsidP="001A13A3">
            <w:pPr>
              <w:spacing w:line="360" w:lineRule="auto"/>
              <w:ind w:left="-41"/>
              <w:jc w:val="thaiDistribute"/>
              <w:rPr>
                <w:rFonts w:ascii="Arial" w:hAnsi="Arial" w:cs="Arial"/>
                <w:sz w:val="16"/>
                <w:szCs w:val="16"/>
              </w:rPr>
            </w:pPr>
          </w:p>
        </w:tc>
        <w:tc>
          <w:tcPr>
            <w:tcW w:w="1197" w:type="dxa"/>
          </w:tcPr>
          <w:p w14:paraId="7F65122E" w14:textId="77777777" w:rsidR="00617C68" w:rsidRPr="004A6471" w:rsidRDefault="00617C68" w:rsidP="001A13A3">
            <w:pPr>
              <w:spacing w:line="360" w:lineRule="auto"/>
              <w:ind w:left="-41"/>
              <w:jc w:val="thaiDistribute"/>
              <w:rPr>
                <w:rFonts w:ascii="Arial" w:hAnsi="Arial" w:cs="Arial"/>
                <w:sz w:val="16"/>
                <w:szCs w:val="16"/>
              </w:rPr>
            </w:pPr>
          </w:p>
        </w:tc>
        <w:tc>
          <w:tcPr>
            <w:tcW w:w="1143" w:type="dxa"/>
          </w:tcPr>
          <w:p w14:paraId="63777535" w14:textId="77777777" w:rsidR="00617C68" w:rsidRPr="004A6471" w:rsidRDefault="00617C68" w:rsidP="001A13A3">
            <w:pPr>
              <w:spacing w:line="360" w:lineRule="auto"/>
              <w:ind w:left="-41"/>
              <w:jc w:val="thaiDistribute"/>
              <w:rPr>
                <w:rFonts w:ascii="Arial" w:hAnsi="Arial" w:cs="Arial"/>
                <w:sz w:val="16"/>
                <w:szCs w:val="16"/>
              </w:rPr>
            </w:pPr>
          </w:p>
        </w:tc>
      </w:tr>
      <w:tr w:rsidR="00026DAC" w:rsidRPr="004A6471" w14:paraId="08072FC0" w14:textId="77777777" w:rsidTr="001A13A3">
        <w:tc>
          <w:tcPr>
            <w:tcW w:w="4383" w:type="dxa"/>
          </w:tcPr>
          <w:p w14:paraId="1D31034A" w14:textId="77777777" w:rsidR="00026DAC" w:rsidRPr="004A6471" w:rsidRDefault="00026DAC" w:rsidP="00026DAC">
            <w:pPr>
              <w:spacing w:line="360" w:lineRule="auto"/>
              <w:ind w:right="-143"/>
              <w:jc w:val="thaiDistribute"/>
              <w:rPr>
                <w:rFonts w:ascii="Arial" w:hAnsi="Arial" w:cs="Arial"/>
                <w:sz w:val="16"/>
                <w:szCs w:val="16"/>
              </w:rPr>
            </w:pPr>
            <w:r w:rsidRPr="004A6471">
              <w:rPr>
                <w:rFonts w:ascii="Arial" w:hAnsi="Arial" w:cs="Arial"/>
                <w:sz w:val="16"/>
                <w:szCs w:val="16"/>
              </w:rPr>
              <w:t xml:space="preserve">Profit (loss) attributable to shareholder of </w:t>
            </w:r>
          </w:p>
          <w:p w14:paraId="7C57F13D" w14:textId="77777777" w:rsidR="00026DAC" w:rsidRPr="004A6471" w:rsidRDefault="00026DAC" w:rsidP="00026DAC">
            <w:pPr>
              <w:spacing w:line="360" w:lineRule="auto"/>
              <w:ind w:right="-143"/>
              <w:jc w:val="thaiDistribute"/>
              <w:rPr>
                <w:rFonts w:ascii="Arial" w:hAnsi="Arial" w:cs="Arial"/>
                <w:sz w:val="16"/>
                <w:szCs w:val="16"/>
              </w:rPr>
            </w:pPr>
            <w:r w:rsidRPr="004A6471">
              <w:rPr>
                <w:rFonts w:ascii="Arial" w:hAnsi="Arial" w:cs="Arial"/>
                <w:sz w:val="16"/>
                <w:szCs w:val="16"/>
              </w:rPr>
              <w:t xml:space="preserve">   the parent company</w:t>
            </w:r>
          </w:p>
        </w:tc>
        <w:tc>
          <w:tcPr>
            <w:tcW w:w="1179" w:type="dxa"/>
          </w:tcPr>
          <w:p w14:paraId="75EAC6D7" w14:textId="77777777" w:rsidR="00026DAC" w:rsidRDefault="00026DAC" w:rsidP="00026DAC">
            <w:pPr>
              <w:spacing w:line="360" w:lineRule="auto"/>
              <w:ind w:left="-41"/>
              <w:jc w:val="right"/>
              <w:rPr>
                <w:rFonts w:ascii="Arial" w:eastAsia="Arial Unicode MS" w:hAnsi="Arial" w:cs="Arial"/>
                <w:spacing w:val="-4"/>
                <w:sz w:val="16"/>
                <w:szCs w:val="16"/>
              </w:rPr>
            </w:pPr>
          </w:p>
          <w:p w14:paraId="54CEBCAD" w14:textId="0B49A54C" w:rsidR="00CF3704" w:rsidRPr="004A6471" w:rsidRDefault="00CF3704" w:rsidP="00026DAC">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67,280</w:t>
            </w:r>
          </w:p>
        </w:tc>
        <w:tc>
          <w:tcPr>
            <w:tcW w:w="1170" w:type="dxa"/>
          </w:tcPr>
          <w:p w14:paraId="28F2415A" w14:textId="3F770124" w:rsidR="00026DAC" w:rsidRDefault="00026DAC" w:rsidP="00026DAC">
            <w:pPr>
              <w:spacing w:line="360" w:lineRule="auto"/>
              <w:ind w:left="-41"/>
              <w:jc w:val="right"/>
              <w:rPr>
                <w:rFonts w:ascii="Arial" w:eastAsia="Arial Unicode MS" w:hAnsi="Arial" w:cs="Arial"/>
                <w:spacing w:val="-4"/>
                <w:sz w:val="16"/>
                <w:szCs w:val="16"/>
              </w:rPr>
            </w:pPr>
          </w:p>
          <w:p w14:paraId="1A291B15" w14:textId="71441058" w:rsidR="00026DAC" w:rsidRPr="004A6471" w:rsidRDefault="00026DAC" w:rsidP="00026DAC">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1</w:t>
            </w:r>
            <w:r>
              <w:rPr>
                <w:rFonts w:ascii="Arial" w:eastAsia="Arial Unicode MS" w:hAnsi="Arial" w:cs="Arial"/>
                <w:spacing w:val="-4"/>
                <w:sz w:val="16"/>
                <w:szCs w:val="16"/>
              </w:rPr>
              <w:t>25</w:t>
            </w:r>
            <w:r w:rsidRPr="004A6471">
              <w:rPr>
                <w:rFonts w:ascii="Arial" w:eastAsia="Arial Unicode MS" w:hAnsi="Arial" w:cs="Arial"/>
                <w:spacing w:val="-4"/>
                <w:sz w:val="16"/>
                <w:szCs w:val="16"/>
              </w:rPr>
              <w:t>,</w:t>
            </w:r>
            <w:r>
              <w:rPr>
                <w:rFonts w:ascii="Arial" w:eastAsia="Arial Unicode MS" w:hAnsi="Arial" w:cs="Arial"/>
                <w:spacing w:val="-4"/>
                <w:sz w:val="16"/>
                <w:szCs w:val="16"/>
              </w:rPr>
              <w:t>949</w:t>
            </w:r>
          </w:p>
        </w:tc>
        <w:tc>
          <w:tcPr>
            <w:tcW w:w="1197" w:type="dxa"/>
          </w:tcPr>
          <w:p w14:paraId="2C81D4B3" w14:textId="77777777" w:rsidR="00026DAC" w:rsidRDefault="00026DAC" w:rsidP="00026DAC">
            <w:pPr>
              <w:spacing w:line="360" w:lineRule="auto"/>
              <w:ind w:left="-41"/>
              <w:jc w:val="right"/>
              <w:rPr>
                <w:rFonts w:ascii="Arial" w:eastAsia="Arial Unicode MS" w:hAnsi="Arial" w:cs="Arial"/>
                <w:spacing w:val="-4"/>
                <w:sz w:val="16"/>
                <w:szCs w:val="16"/>
              </w:rPr>
            </w:pPr>
          </w:p>
          <w:p w14:paraId="3600AD20" w14:textId="41992DE0" w:rsidR="00026DAC" w:rsidRPr="004A6471" w:rsidRDefault="00026DAC" w:rsidP="00026DAC">
            <w:pP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rPr>
              <w:t>(178,981)</w:t>
            </w:r>
          </w:p>
        </w:tc>
        <w:tc>
          <w:tcPr>
            <w:tcW w:w="1143" w:type="dxa"/>
          </w:tcPr>
          <w:p w14:paraId="319B2521" w14:textId="3F770124" w:rsidR="00026DAC" w:rsidRDefault="00026DAC" w:rsidP="00026DAC">
            <w:pPr>
              <w:spacing w:line="360" w:lineRule="auto"/>
              <w:ind w:left="-41"/>
              <w:jc w:val="right"/>
              <w:rPr>
                <w:rFonts w:ascii="Arial" w:eastAsia="Arial Unicode MS" w:hAnsi="Arial" w:cs="Arial"/>
                <w:spacing w:val="-4"/>
                <w:sz w:val="16"/>
                <w:szCs w:val="16"/>
              </w:rPr>
            </w:pPr>
          </w:p>
          <w:p w14:paraId="52FE7CD1" w14:textId="244DF9F6" w:rsidR="00026DAC" w:rsidRPr="004A6471" w:rsidRDefault="00026DAC" w:rsidP="00026DAC">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95,252</w:t>
            </w:r>
          </w:p>
        </w:tc>
      </w:tr>
      <w:tr w:rsidR="00CF3704" w:rsidRPr="004A6471" w14:paraId="232FF5B7" w14:textId="77777777" w:rsidTr="001A13A3">
        <w:tc>
          <w:tcPr>
            <w:tcW w:w="4383" w:type="dxa"/>
          </w:tcPr>
          <w:p w14:paraId="16BF99B7" w14:textId="77777777" w:rsidR="00CF3704" w:rsidRPr="004A6471" w:rsidRDefault="00CF3704" w:rsidP="00CF3704">
            <w:pPr>
              <w:spacing w:line="360" w:lineRule="auto"/>
              <w:ind w:right="-143"/>
              <w:jc w:val="thaiDistribute"/>
              <w:rPr>
                <w:rFonts w:ascii="Arial" w:hAnsi="Arial" w:cs="Arial"/>
                <w:sz w:val="16"/>
                <w:szCs w:val="16"/>
              </w:rPr>
            </w:pPr>
            <w:r w:rsidRPr="004A6471">
              <w:rPr>
                <w:rFonts w:ascii="Arial" w:hAnsi="Arial" w:cs="Arial"/>
                <w:sz w:val="16"/>
                <w:szCs w:val="16"/>
                <w:u w:val="single"/>
              </w:rPr>
              <w:t>Less</w:t>
            </w:r>
            <w:r w:rsidRPr="004A6471">
              <w:rPr>
                <w:rFonts w:ascii="Arial" w:hAnsi="Arial" w:cs="Arial"/>
                <w:sz w:val="16"/>
                <w:szCs w:val="16"/>
              </w:rPr>
              <w:t xml:space="preserve"> Cumulative interest expenses for the period on</w:t>
            </w:r>
          </w:p>
          <w:p w14:paraId="4F78C776" w14:textId="77777777" w:rsidR="00CF3704" w:rsidRPr="004A6471" w:rsidRDefault="00CF3704" w:rsidP="00CF3704">
            <w:pPr>
              <w:spacing w:line="360" w:lineRule="auto"/>
              <w:ind w:right="-143"/>
              <w:jc w:val="thaiDistribute"/>
              <w:rPr>
                <w:rFonts w:ascii="Arial" w:hAnsi="Arial" w:cs="Arial"/>
                <w:sz w:val="16"/>
                <w:szCs w:val="16"/>
              </w:rPr>
            </w:pPr>
            <w:r w:rsidRPr="004A6471">
              <w:rPr>
                <w:rFonts w:ascii="Arial" w:hAnsi="Arial" w:cs="Arial"/>
                <w:sz w:val="16"/>
                <w:szCs w:val="16"/>
              </w:rPr>
              <w:t xml:space="preserve">             subordinated perpetual debentures</w:t>
            </w:r>
          </w:p>
        </w:tc>
        <w:tc>
          <w:tcPr>
            <w:tcW w:w="1179" w:type="dxa"/>
          </w:tcPr>
          <w:p w14:paraId="6D191C95" w14:textId="77777777" w:rsidR="00CF3704" w:rsidRPr="00026DAC" w:rsidRDefault="00CF3704" w:rsidP="00CF3704">
            <w:pPr>
              <w:pBdr>
                <w:bottom w:val="single" w:sz="4" w:space="1" w:color="auto"/>
              </w:pBdr>
              <w:spacing w:line="360" w:lineRule="auto"/>
              <w:ind w:left="-41"/>
              <w:jc w:val="right"/>
              <w:rPr>
                <w:rFonts w:ascii="Arial" w:eastAsia="Arial Unicode MS" w:hAnsi="Arial" w:cs="Arial"/>
                <w:spacing w:val="-4"/>
                <w:sz w:val="16"/>
                <w:szCs w:val="16"/>
              </w:rPr>
            </w:pPr>
          </w:p>
          <w:p w14:paraId="6788ECBB" w14:textId="776A6B46"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rPr>
              <w:t>(21,815)</w:t>
            </w:r>
          </w:p>
        </w:tc>
        <w:tc>
          <w:tcPr>
            <w:tcW w:w="1170" w:type="dxa"/>
          </w:tcPr>
          <w:p w14:paraId="0AF5C0CE" w14:textId="77777777" w:rsidR="00CF3704" w:rsidRDefault="00CF3704" w:rsidP="00CF3704">
            <w:pPr>
              <w:pBdr>
                <w:bottom w:val="single" w:sz="4" w:space="1" w:color="auto"/>
              </w:pBdr>
              <w:spacing w:line="360" w:lineRule="auto"/>
              <w:ind w:left="-41"/>
              <w:jc w:val="right"/>
              <w:rPr>
                <w:rFonts w:ascii="Arial" w:eastAsia="Arial Unicode MS" w:hAnsi="Arial" w:cs="Arial"/>
                <w:spacing w:val="-4"/>
                <w:sz w:val="16"/>
                <w:szCs w:val="16"/>
              </w:rPr>
            </w:pPr>
          </w:p>
          <w:p w14:paraId="0AEEAD3C" w14:textId="2044D03F"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(21,935)</w:t>
            </w:r>
          </w:p>
        </w:tc>
        <w:tc>
          <w:tcPr>
            <w:tcW w:w="1197" w:type="dxa"/>
          </w:tcPr>
          <w:p w14:paraId="4B3923A9" w14:textId="77777777" w:rsidR="00CF3704" w:rsidRPr="00026DAC" w:rsidRDefault="00CF3704" w:rsidP="00CF3704">
            <w:pPr>
              <w:pBdr>
                <w:bottom w:val="single" w:sz="4" w:space="1" w:color="auto"/>
              </w:pBdr>
              <w:spacing w:line="360" w:lineRule="auto"/>
              <w:ind w:left="-41"/>
              <w:jc w:val="right"/>
              <w:rPr>
                <w:rFonts w:ascii="Arial" w:eastAsia="Arial Unicode MS" w:hAnsi="Arial" w:cs="Arial"/>
                <w:spacing w:val="-4"/>
                <w:sz w:val="16"/>
                <w:szCs w:val="16"/>
              </w:rPr>
            </w:pPr>
          </w:p>
          <w:p w14:paraId="01788E79" w14:textId="6A19F0AB"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rPr>
              <w:t>(21,815)</w:t>
            </w:r>
          </w:p>
        </w:tc>
        <w:tc>
          <w:tcPr>
            <w:tcW w:w="1143" w:type="dxa"/>
          </w:tcPr>
          <w:p w14:paraId="6651AD5A" w14:textId="77777777" w:rsidR="00CF3704" w:rsidRDefault="00CF3704" w:rsidP="00CF3704">
            <w:pPr>
              <w:pBdr>
                <w:bottom w:val="single" w:sz="4" w:space="1" w:color="auto"/>
              </w:pBdr>
              <w:spacing w:line="360" w:lineRule="auto"/>
              <w:ind w:left="-41"/>
              <w:jc w:val="right"/>
              <w:rPr>
                <w:rFonts w:ascii="Arial" w:eastAsia="Arial Unicode MS" w:hAnsi="Arial" w:cs="Arial"/>
                <w:spacing w:val="-4"/>
                <w:sz w:val="16"/>
                <w:szCs w:val="16"/>
              </w:rPr>
            </w:pPr>
          </w:p>
          <w:p w14:paraId="08FE69DD" w14:textId="526ACD45"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(21,935)</w:t>
            </w:r>
          </w:p>
        </w:tc>
      </w:tr>
      <w:tr w:rsidR="00CF3704" w:rsidRPr="004A6471" w14:paraId="60CED49F" w14:textId="77777777" w:rsidTr="001A13A3">
        <w:tc>
          <w:tcPr>
            <w:tcW w:w="4383" w:type="dxa"/>
          </w:tcPr>
          <w:p w14:paraId="01F235D4" w14:textId="77777777" w:rsidR="00CF3704" w:rsidRPr="004A6471" w:rsidRDefault="00CF3704" w:rsidP="00CF3704">
            <w:pPr>
              <w:spacing w:line="360" w:lineRule="auto"/>
              <w:ind w:right="-143"/>
              <w:jc w:val="thaiDistribute"/>
              <w:rPr>
                <w:rFonts w:ascii="Arial" w:hAnsi="Arial" w:cs="Arial"/>
                <w:sz w:val="16"/>
                <w:szCs w:val="16"/>
              </w:rPr>
            </w:pPr>
            <w:r w:rsidRPr="004A6471">
              <w:rPr>
                <w:rFonts w:ascii="Arial" w:hAnsi="Arial" w:cs="Arial"/>
                <w:sz w:val="16"/>
                <w:szCs w:val="16"/>
              </w:rPr>
              <w:t xml:space="preserve">Profit (loss) used in calculation of </w:t>
            </w:r>
            <w:proofErr w:type="spellStart"/>
            <w:r w:rsidRPr="004A6471">
              <w:rPr>
                <w:rFonts w:ascii="Arial" w:hAnsi="Arial" w:cs="Arial"/>
                <w:sz w:val="16"/>
                <w:szCs w:val="16"/>
              </w:rPr>
              <w:t>basis</w:t>
            </w:r>
            <w:proofErr w:type="spellEnd"/>
            <w:r w:rsidRPr="004A6471">
              <w:rPr>
                <w:rFonts w:ascii="Arial" w:hAnsi="Arial" w:cs="Arial"/>
                <w:sz w:val="16"/>
                <w:szCs w:val="16"/>
              </w:rPr>
              <w:t xml:space="preserve"> earnings per share</w:t>
            </w:r>
          </w:p>
        </w:tc>
        <w:tc>
          <w:tcPr>
            <w:tcW w:w="1179" w:type="dxa"/>
          </w:tcPr>
          <w:p w14:paraId="4407B4A9" w14:textId="3743813C" w:rsidR="00CF3704" w:rsidRPr="004A6471" w:rsidRDefault="00CF3704" w:rsidP="00CF3704">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45,465</w:t>
            </w:r>
          </w:p>
        </w:tc>
        <w:tc>
          <w:tcPr>
            <w:tcW w:w="1170" w:type="dxa"/>
          </w:tcPr>
          <w:p w14:paraId="76AA80C9" w14:textId="624E8DD7" w:rsidR="00CF3704" w:rsidRPr="004A6471" w:rsidRDefault="00CF3704" w:rsidP="00CF3704">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cs/>
              </w:rPr>
              <w:t>1</w:t>
            </w:r>
            <w:r>
              <w:rPr>
                <w:rFonts w:ascii="Arial" w:eastAsia="Arial Unicode MS" w:hAnsi="Arial" w:cs="Arial"/>
                <w:spacing w:val="-4"/>
                <w:sz w:val="16"/>
                <w:szCs w:val="16"/>
              </w:rPr>
              <w:t>0</w:t>
            </w:r>
            <w:r w:rsidRPr="004A6471">
              <w:rPr>
                <w:rFonts w:ascii="Arial" w:eastAsia="Arial Unicode MS" w:hAnsi="Arial" w:cs="Arial"/>
                <w:spacing w:val="-4"/>
                <w:sz w:val="16"/>
                <w:szCs w:val="16"/>
                <w:cs/>
              </w:rPr>
              <w:t>4,</w:t>
            </w:r>
            <w:r>
              <w:rPr>
                <w:rFonts w:ascii="Arial" w:eastAsia="Arial Unicode MS" w:hAnsi="Arial" w:cs="Arial"/>
                <w:spacing w:val="-4"/>
                <w:sz w:val="16"/>
                <w:szCs w:val="16"/>
              </w:rPr>
              <w:t>014</w:t>
            </w:r>
          </w:p>
        </w:tc>
        <w:tc>
          <w:tcPr>
            <w:tcW w:w="1197" w:type="dxa"/>
          </w:tcPr>
          <w:p w14:paraId="061B9FD3" w14:textId="3815B5D6" w:rsidR="00CF3704" w:rsidRPr="004A6471" w:rsidRDefault="00CF3704" w:rsidP="00CF3704">
            <w:pP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cs/>
              </w:rPr>
              <w:t>(200</w:t>
            </w:r>
            <w:r w:rsidRPr="00026DAC">
              <w:rPr>
                <w:rFonts w:ascii="Arial" w:eastAsia="Arial Unicode MS" w:hAnsi="Arial" w:cs="Arial" w:hint="cs"/>
                <w:spacing w:val="-4"/>
                <w:sz w:val="16"/>
                <w:szCs w:val="16"/>
              </w:rPr>
              <w:t>,</w:t>
            </w:r>
            <w:r w:rsidRPr="00026DAC">
              <w:rPr>
                <w:rFonts w:ascii="Arial" w:eastAsia="Arial Unicode MS" w:hAnsi="Arial" w:cs="Arial" w:hint="cs"/>
                <w:spacing w:val="-4"/>
                <w:sz w:val="16"/>
                <w:szCs w:val="16"/>
                <w:cs/>
              </w:rPr>
              <w:t>796)</w:t>
            </w:r>
          </w:p>
        </w:tc>
        <w:tc>
          <w:tcPr>
            <w:tcW w:w="1143" w:type="dxa"/>
          </w:tcPr>
          <w:p w14:paraId="6CCF1E6B" w14:textId="3E152F2F" w:rsidR="00CF3704" w:rsidRPr="004A6471" w:rsidRDefault="00CF3704" w:rsidP="00CF3704">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73,317</w:t>
            </w:r>
          </w:p>
        </w:tc>
      </w:tr>
      <w:tr w:rsidR="00CF3704" w:rsidRPr="004A6471" w14:paraId="7AEF00CC" w14:textId="77777777" w:rsidTr="001A13A3">
        <w:tc>
          <w:tcPr>
            <w:tcW w:w="4383" w:type="dxa"/>
          </w:tcPr>
          <w:p w14:paraId="79BFCB5F" w14:textId="68F959F9" w:rsidR="00CF3704" w:rsidRPr="004A6471" w:rsidRDefault="00CF3704" w:rsidP="00CF3704">
            <w:pPr>
              <w:spacing w:line="360" w:lineRule="auto"/>
              <w:ind w:left="157" w:right="-143" w:hanging="157"/>
              <w:rPr>
                <w:rFonts w:ascii="Arial" w:hAnsi="Arial" w:cs="Arial"/>
                <w:sz w:val="16"/>
                <w:szCs w:val="16"/>
              </w:rPr>
            </w:pPr>
            <w:r w:rsidRPr="004A6471">
              <w:rPr>
                <w:rFonts w:ascii="Arial" w:hAnsi="Arial" w:cs="Arial"/>
                <w:sz w:val="16"/>
                <w:szCs w:val="16"/>
              </w:rPr>
              <w:t>Weighted average number of ordinary shares in issue</w:t>
            </w:r>
            <w:r>
              <w:rPr>
                <w:rFonts w:ascii="Arial" w:hAnsi="Arial" w:cs="Arial"/>
                <w:sz w:val="16"/>
                <w:szCs w:val="16"/>
              </w:rPr>
              <w:t xml:space="preserve"> (Thousand shares)</w:t>
            </w:r>
          </w:p>
        </w:tc>
        <w:tc>
          <w:tcPr>
            <w:tcW w:w="1179" w:type="dxa"/>
          </w:tcPr>
          <w:p w14:paraId="77638B5F" w14:textId="77777777" w:rsidR="00276166" w:rsidRDefault="00276166" w:rsidP="00CF3704">
            <w:pPr>
              <w:pBdr>
                <w:bottom w:val="single" w:sz="4" w:space="1" w:color="auto"/>
              </w:pBdr>
              <w:spacing w:line="360" w:lineRule="auto"/>
              <w:ind w:left="-41"/>
              <w:jc w:val="right"/>
              <w:rPr>
                <w:rFonts w:ascii="Arial" w:eastAsia="Arial Unicode MS" w:hAnsi="Arial" w:cs="Arial"/>
                <w:spacing w:val="-4"/>
                <w:sz w:val="16"/>
                <w:szCs w:val="16"/>
              </w:rPr>
            </w:pPr>
          </w:p>
          <w:p w14:paraId="4DEA0621" w14:textId="4804B369"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70" w:type="dxa"/>
          </w:tcPr>
          <w:p w14:paraId="6F51A680" w14:textId="77777777" w:rsidR="00276166" w:rsidRDefault="00276166" w:rsidP="00CF3704">
            <w:pPr>
              <w:pBdr>
                <w:bottom w:val="single" w:sz="4" w:space="1" w:color="auto"/>
              </w:pBdr>
              <w:spacing w:line="360" w:lineRule="auto"/>
              <w:ind w:left="-41"/>
              <w:jc w:val="right"/>
              <w:rPr>
                <w:rFonts w:ascii="Arial" w:eastAsia="Arial Unicode MS" w:hAnsi="Arial" w:cs="Arial"/>
                <w:spacing w:val="-4"/>
                <w:sz w:val="16"/>
                <w:szCs w:val="16"/>
              </w:rPr>
            </w:pPr>
          </w:p>
          <w:p w14:paraId="25F9FB54" w14:textId="40E6BF9C"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616,000</w:t>
            </w:r>
          </w:p>
        </w:tc>
        <w:tc>
          <w:tcPr>
            <w:tcW w:w="1197" w:type="dxa"/>
          </w:tcPr>
          <w:p w14:paraId="42F192C2" w14:textId="77777777" w:rsidR="00276166" w:rsidRDefault="00276166" w:rsidP="00CF3704">
            <w:pPr>
              <w:pBdr>
                <w:bottom w:val="single" w:sz="4" w:space="1" w:color="auto"/>
              </w:pBdr>
              <w:spacing w:line="360" w:lineRule="auto"/>
              <w:ind w:left="-41"/>
              <w:jc w:val="right"/>
              <w:rPr>
                <w:rFonts w:ascii="Arial" w:eastAsia="Arial Unicode MS" w:hAnsi="Arial" w:cs="Arial"/>
                <w:spacing w:val="-4"/>
                <w:sz w:val="16"/>
                <w:szCs w:val="16"/>
              </w:rPr>
            </w:pPr>
          </w:p>
          <w:p w14:paraId="022B891B" w14:textId="2A6D6CBF"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rPr>
              <w:t>616,000</w:t>
            </w:r>
          </w:p>
        </w:tc>
        <w:tc>
          <w:tcPr>
            <w:tcW w:w="1143" w:type="dxa"/>
          </w:tcPr>
          <w:p w14:paraId="0A2763B6" w14:textId="77777777" w:rsidR="00276166" w:rsidRDefault="00276166" w:rsidP="00CF3704">
            <w:pPr>
              <w:pBdr>
                <w:bottom w:val="single" w:sz="4" w:space="1" w:color="auto"/>
              </w:pBdr>
              <w:spacing w:line="360" w:lineRule="auto"/>
              <w:ind w:left="-41"/>
              <w:jc w:val="right"/>
              <w:rPr>
                <w:rFonts w:ascii="Arial" w:eastAsia="Arial Unicode MS" w:hAnsi="Arial" w:cs="Arial"/>
                <w:spacing w:val="-4"/>
                <w:sz w:val="16"/>
                <w:szCs w:val="16"/>
              </w:rPr>
            </w:pPr>
          </w:p>
          <w:p w14:paraId="5B377E24" w14:textId="4897FF3B" w:rsidR="00CF3704" w:rsidRPr="004A6471" w:rsidRDefault="00CF3704" w:rsidP="00CF3704">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616,000</w:t>
            </w:r>
          </w:p>
        </w:tc>
      </w:tr>
      <w:tr w:rsidR="00CF3704" w:rsidRPr="004A6471" w14:paraId="21AF15B8" w14:textId="77777777" w:rsidTr="001A13A3">
        <w:tc>
          <w:tcPr>
            <w:tcW w:w="4383" w:type="dxa"/>
          </w:tcPr>
          <w:p w14:paraId="3DFE7B29" w14:textId="77777777" w:rsidR="00CF3704" w:rsidRPr="004A6471" w:rsidRDefault="00CF3704" w:rsidP="00CF3704">
            <w:pPr>
              <w:spacing w:line="360" w:lineRule="auto"/>
              <w:ind w:right="-143"/>
              <w:jc w:val="thaiDistribute"/>
              <w:rPr>
                <w:rFonts w:ascii="Arial" w:hAnsi="Arial" w:cs="Arial"/>
                <w:sz w:val="16"/>
                <w:szCs w:val="16"/>
              </w:rPr>
            </w:pPr>
          </w:p>
        </w:tc>
        <w:tc>
          <w:tcPr>
            <w:tcW w:w="1179" w:type="dxa"/>
          </w:tcPr>
          <w:p w14:paraId="66C7A0D8" w14:textId="77777777" w:rsidR="00CF3704" w:rsidRPr="004A6471" w:rsidRDefault="00CF3704" w:rsidP="00CF3704">
            <w:pPr>
              <w:spacing w:line="360" w:lineRule="auto"/>
              <w:ind w:left="-41"/>
              <w:jc w:val="right"/>
              <w:rPr>
                <w:rFonts w:ascii="Arial" w:eastAsia="Arial Unicode MS" w:hAnsi="Arial" w:cs="Arial"/>
                <w:spacing w:val="-4"/>
                <w:sz w:val="16"/>
                <w:szCs w:val="16"/>
              </w:rPr>
            </w:pPr>
          </w:p>
        </w:tc>
        <w:tc>
          <w:tcPr>
            <w:tcW w:w="1170" w:type="dxa"/>
          </w:tcPr>
          <w:p w14:paraId="13726D37" w14:textId="77777777" w:rsidR="00CF3704" w:rsidRPr="004A6471" w:rsidRDefault="00CF3704" w:rsidP="00CF3704">
            <w:pPr>
              <w:spacing w:line="360" w:lineRule="auto"/>
              <w:ind w:left="-41"/>
              <w:jc w:val="right"/>
              <w:rPr>
                <w:rFonts w:ascii="Arial" w:eastAsia="Arial Unicode MS" w:hAnsi="Arial" w:cs="Arial"/>
                <w:spacing w:val="-4"/>
                <w:sz w:val="16"/>
                <w:szCs w:val="16"/>
              </w:rPr>
            </w:pPr>
          </w:p>
        </w:tc>
        <w:tc>
          <w:tcPr>
            <w:tcW w:w="1197" w:type="dxa"/>
          </w:tcPr>
          <w:p w14:paraId="27D49C4A" w14:textId="77777777" w:rsidR="00CF3704" w:rsidRPr="004A6471" w:rsidRDefault="00CF3704" w:rsidP="00CF3704">
            <w:pPr>
              <w:spacing w:line="360" w:lineRule="auto"/>
              <w:ind w:left="-41"/>
              <w:jc w:val="right"/>
              <w:rPr>
                <w:rFonts w:ascii="Arial" w:eastAsia="Arial Unicode MS" w:hAnsi="Arial" w:cs="Arial"/>
                <w:spacing w:val="-4"/>
                <w:sz w:val="16"/>
                <w:szCs w:val="16"/>
              </w:rPr>
            </w:pPr>
          </w:p>
        </w:tc>
        <w:tc>
          <w:tcPr>
            <w:tcW w:w="1143" w:type="dxa"/>
          </w:tcPr>
          <w:p w14:paraId="227C9D66" w14:textId="77777777" w:rsidR="00CF3704" w:rsidRPr="004A6471" w:rsidRDefault="00CF3704" w:rsidP="00CF3704">
            <w:pPr>
              <w:spacing w:line="360" w:lineRule="auto"/>
              <w:ind w:left="-41"/>
              <w:jc w:val="right"/>
              <w:rPr>
                <w:rFonts w:ascii="Arial" w:eastAsia="Arial Unicode MS" w:hAnsi="Arial" w:cs="Arial"/>
                <w:spacing w:val="-4"/>
                <w:sz w:val="16"/>
                <w:szCs w:val="16"/>
              </w:rPr>
            </w:pPr>
          </w:p>
        </w:tc>
      </w:tr>
      <w:tr w:rsidR="00CF3704" w:rsidRPr="004A6471" w14:paraId="439613C3" w14:textId="77777777" w:rsidTr="001A13A3">
        <w:tc>
          <w:tcPr>
            <w:tcW w:w="4383" w:type="dxa"/>
          </w:tcPr>
          <w:p w14:paraId="54E0E825" w14:textId="77777777" w:rsidR="00CF3704" w:rsidRPr="004A6471" w:rsidRDefault="00CF3704" w:rsidP="00CF3704">
            <w:pPr>
              <w:spacing w:line="360" w:lineRule="auto"/>
              <w:ind w:right="-143"/>
              <w:jc w:val="thaiDistribute"/>
              <w:rPr>
                <w:rFonts w:ascii="Arial" w:hAnsi="Arial" w:cs="Arial"/>
                <w:sz w:val="16"/>
                <w:szCs w:val="16"/>
              </w:rPr>
            </w:pPr>
            <w:r w:rsidRPr="004A6471">
              <w:rPr>
                <w:rFonts w:ascii="Arial" w:hAnsi="Arial" w:cs="Arial"/>
                <w:sz w:val="16"/>
                <w:szCs w:val="16"/>
              </w:rPr>
              <w:t>Basic earnings</w:t>
            </w:r>
            <w:r w:rsidRPr="004A6471">
              <w:rPr>
                <w:rFonts w:ascii="Arial" w:hAnsi="Arial" w:cs="Arial"/>
                <w:sz w:val="16"/>
                <w:szCs w:val="16"/>
                <w:cs/>
              </w:rPr>
              <w:t xml:space="preserve"> </w:t>
            </w:r>
            <w:r w:rsidRPr="004A6471">
              <w:rPr>
                <w:rFonts w:ascii="Arial" w:hAnsi="Arial" w:cs="Arial"/>
                <w:sz w:val="16"/>
                <w:szCs w:val="16"/>
              </w:rPr>
              <w:t>(loss) (Baht per share)</w:t>
            </w:r>
          </w:p>
        </w:tc>
        <w:tc>
          <w:tcPr>
            <w:tcW w:w="1179" w:type="dxa"/>
          </w:tcPr>
          <w:p w14:paraId="5336A50A" w14:textId="305782F5" w:rsidR="00CF3704" w:rsidRPr="004A6471" w:rsidRDefault="00CF3704" w:rsidP="00CF3704">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0.07</w:t>
            </w:r>
          </w:p>
        </w:tc>
        <w:tc>
          <w:tcPr>
            <w:tcW w:w="1170" w:type="dxa"/>
          </w:tcPr>
          <w:p w14:paraId="7266430D" w14:textId="05DC7745" w:rsidR="00CF3704" w:rsidRPr="004A6471" w:rsidRDefault="00CF3704" w:rsidP="00CF3704">
            <w:pPr>
              <w:pBdr>
                <w:bottom w:val="single" w:sz="12"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0.</w:t>
            </w:r>
            <w:r>
              <w:rPr>
                <w:rFonts w:ascii="Arial" w:eastAsia="Arial Unicode MS" w:hAnsi="Arial" w:cs="Arial"/>
                <w:spacing w:val="-4"/>
                <w:sz w:val="16"/>
                <w:szCs w:val="16"/>
              </w:rPr>
              <w:t>17</w:t>
            </w:r>
          </w:p>
        </w:tc>
        <w:tc>
          <w:tcPr>
            <w:tcW w:w="1197" w:type="dxa"/>
          </w:tcPr>
          <w:p w14:paraId="5827426E" w14:textId="793B16C0" w:rsidR="00CF3704" w:rsidRPr="004A6471" w:rsidRDefault="00CF3704" w:rsidP="00CF3704">
            <w:pPr>
              <w:pBdr>
                <w:bottom w:val="single" w:sz="12" w:space="1" w:color="auto"/>
              </w:pBd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cs/>
              </w:rPr>
              <w:t>(0.33)</w:t>
            </w:r>
          </w:p>
        </w:tc>
        <w:tc>
          <w:tcPr>
            <w:tcW w:w="1143" w:type="dxa"/>
          </w:tcPr>
          <w:p w14:paraId="752C67C6" w14:textId="55270541" w:rsidR="00CF3704" w:rsidRPr="004A6471" w:rsidRDefault="00CF3704" w:rsidP="00CF3704">
            <w:pPr>
              <w:pBdr>
                <w:bottom w:val="single" w:sz="12"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0.12</w:t>
            </w:r>
          </w:p>
        </w:tc>
      </w:tr>
    </w:tbl>
    <w:p w14:paraId="63C837FA" w14:textId="0D3CA49D" w:rsidR="009440A3" w:rsidRPr="00333DDE" w:rsidRDefault="009440A3">
      <w:pPr>
        <w:rPr>
          <w:rFonts w:ascii="Arial" w:hAnsi="Arial" w:cs="Arial"/>
          <w:i/>
          <w:iCs/>
          <w:sz w:val="10"/>
          <w:szCs w:val="10"/>
        </w:rPr>
      </w:pPr>
    </w:p>
    <w:p w14:paraId="10425B3C" w14:textId="077D0F7F" w:rsidR="007E0442" w:rsidRPr="00BA525B" w:rsidRDefault="00942E3D" w:rsidP="00B33D45">
      <w:pPr>
        <w:spacing w:line="360" w:lineRule="auto"/>
        <w:ind w:left="441" w:right="-143"/>
        <w:jc w:val="thaiDistribute"/>
        <w:rPr>
          <w:rFonts w:ascii="Arial" w:hAnsi="Arial" w:cs="Arial"/>
          <w:i/>
          <w:iCs/>
          <w:sz w:val="19"/>
          <w:szCs w:val="19"/>
        </w:rPr>
      </w:pPr>
      <w:r w:rsidRPr="00BA525B">
        <w:rPr>
          <w:rFonts w:ascii="Arial" w:hAnsi="Arial" w:cs="Arial"/>
          <w:i/>
          <w:iCs/>
          <w:sz w:val="19"/>
          <w:szCs w:val="19"/>
        </w:rPr>
        <w:t>Diluted earnings (loss) per share</w:t>
      </w:r>
    </w:p>
    <w:p w14:paraId="1BF9AB42" w14:textId="77777777" w:rsidR="00940252" w:rsidRPr="00333DDE" w:rsidRDefault="00940252" w:rsidP="00A70165">
      <w:pPr>
        <w:spacing w:line="360" w:lineRule="auto"/>
        <w:ind w:right="-143"/>
        <w:jc w:val="thaiDistribute"/>
        <w:rPr>
          <w:rFonts w:ascii="Arial" w:hAnsi="Arial" w:cstheme="minorBidi"/>
          <w:b/>
          <w:bCs/>
          <w:sz w:val="6"/>
          <w:szCs w:val="6"/>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7D2470" w:rsidRPr="001F46D2" w14:paraId="4FBCE8C7" w14:textId="77777777" w:rsidTr="00820E77">
        <w:tc>
          <w:tcPr>
            <w:tcW w:w="4383" w:type="dxa"/>
          </w:tcPr>
          <w:p w14:paraId="686D3172" w14:textId="274C3756" w:rsidR="00940252" w:rsidRPr="001F46D2" w:rsidRDefault="00940252" w:rsidP="00820E77">
            <w:pPr>
              <w:spacing w:line="360" w:lineRule="auto"/>
              <w:ind w:right="-143"/>
              <w:jc w:val="thaiDistribute"/>
              <w:rPr>
                <w:rFonts w:ascii="Arial" w:hAnsi="Arial" w:cs="Arial"/>
                <w:sz w:val="16"/>
                <w:szCs w:val="16"/>
              </w:rPr>
            </w:pPr>
          </w:p>
        </w:tc>
        <w:tc>
          <w:tcPr>
            <w:tcW w:w="1179" w:type="dxa"/>
          </w:tcPr>
          <w:p w14:paraId="400EBF2D"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10C8F63F" w14:textId="77777777" w:rsidR="007D2470" w:rsidRPr="001F46D2" w:rsidRDefault="007D2470" w:rsidP="00820E77">
            <w:pPr>
              <w:spacing w:line="360" w:lineRule="auto"/>
              <w:ind w:left="-41"/>
              <w:jc w:val="thaiDistribute"/>
              <w:rPr>
                <w:rFonts w:ascii="Arial" w:hAnsi="Arial" w:cs="Arial"/>
                <w:sz w:val="16"/>
                <w:szCs w:val="16"/>
              </w:rPr>
            </w:pPr>
          </w:p>
        </w:tc>
        <w:tc>
          <w:tcPr>
            <w:tcW w:w="2340" w:type="dxa"/>
            <w:gridSpan w:val="2"/>
          </w:tcPr>
          <w:p w14:paraId="089B7AA6" w14:textId="77777777" w:rsidR="007D2470" w:rsidRPr="001F46D2" w:rsidRDefault="007D2470" w:rsidP="00820E77">
            <w:pPr>
              <w:spacing w:line="360" w:lineRule="auto"/>
              <w:ind w:left="-41"/>
              <w:jc w:val="right"/>
              <w:rPr>
                <w:rFonts w:ascii="Arial" w:hAnsi="Arial" w:cs="Arial"/>
                <w:sz w:val="16"/>
                <w:szCs w:val="16"/>
              </w:rPr>
            </w:pPr>
            <w:r w:rsidRPr="001F46D2">
              <w:rPr>
                <w:rFonts w:ascii="Arial" w:hAnsi="Arial" w:cs="Arial"/>
                <w:sz w:val="16"/>
                <w:szCs w:val="16"/>
              </w:rPr>
              <w:t>(</w:t>
            </w:r>
            <w:proofErr w:type="gramStart"/>
            <w:r w:rsidRPr="001F46D2">
              <w:rPr>
                <w:rFonts w:ascii="Arial" w:hAnsi="Arial" w:cs="Arial"/>
                <w:sz w:val="16"/>
                <w:szCs w:val="16"/>
              </w:rPr>
              <w:t>Unit :</w:t>
            </w:r>
            <w:proofErr w:type="gramEnd"/>
            <w:r w:rsidRPr="001F46D2">
              <w:rPr>
                <w:rFonts w:ascii="Arial" w:hAnsi="Arial" w:cs="Arial"/>
                <w:sz w:val="16"/>
                <w:szCs w:val="16"/>
              </w:rPr>
              <w:t xml:space="preserve"> Thousand Baht)</w:t>
            </w:r>
          </w:p>
        </w:tc>
      </w:tr>
      <w:tr w:rsidR="007D2470" w:rsidRPr="001F46D2" w14:paraId="202105BE" w14:textId="77777777" w:rsidTr="00820E77">
        <w:tc>
          <w:tcPr>
            <w:tcW w:w="4383" w:type="dxa"/>
          </w:tcPr>
          <w:p w14:paraId="1D3AF628" w14:textId="77777777" w:rsidR="007D2470" w:rsidRPr="001F46D2" w:rsidRDefault="007D2470" w:rsidP="00820E77">
            <w:pPr>
              <w:spacing w:line="360" w:lineRule="auto"/>
              <w:ind w:right="-143"/>
              <w:jc w:val="thaiDistribute"/>
              <w:rPr>
                <w:rFonts w:ascii="Arial" w:hAnsi="Arial" w:cs="Arial"/>
                <w:sz w:val="16"/>
                <w:szCs w:val="16"/>
              </w:rPr>
            </w:pPr>
          </w:p>
        </w:tc>
        <w:tc>
          <w:tcPr>
            <w:tcW w:w="2349" w:type="dxa"/>
            <w:gridSpan w:val="2"/>
          </w:tcPr>
          <w:p w14:paraId="7A022A87"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4026809E" w14:textId="77777777"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7D2470" w:rsidRPr="001F46D2" w14:paraId="55CAC3BC" w14:textId="77777777" w:rsidTr="00820E77">
        <w:tc>
          <w:tcPr>
            <w:tcW w:w="4383" w:type="dxa"/>
          </w:tcPr>
          <w:p w14:paraId="2DE6036C" w14:textId="77777777" w:rsidR="007D2470" w:rsidRPr="001F46D2" w:rsidRDefault="007D2470" w:rsidP="00820E77">
            <w:pPr>
              <w:spacing w:line="360" w:lineRule="auto"/>
              <w:ind w:right="-143"/>
              <w:jc w:val="thaiDistribute"/>
              <w:rPr>
                <w:rFonts w:ascii="Arial" w:hAnsi="Arial" w:cs="Arial"/>
                <w:sz w:val="16"/>
                <w:szCs w:val="16"/>
              </w:rPr>
            </w:pPr>
          </w:p>
        </w:tc>
        <w:tc>
          <w:tcPr>
            <w:tcW w:w="4689" w:type="dxa"/>
            <w:gridSpan w:val="4"/>
          </w:tcPr>
          <w:p w14:paraId="6C1DFEF4" w14:textId="095B4B74" w:rsidR="007D2470" w:rsidRPr="001F46D2"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 xml:space="preserve">For the three-month periods ended </w:t>
            </w:r>
            <w:r w:rsidR="00617C68" w:rsidRPr="00617C68">
              <w:rPr>
                <w:rFonts w:ascii="Arial" w:hAnsi="Arial" w:cs="Arial"/>
                <w:sz w:val="16"/>
                <w:szCs w:val="16"/>
              </w:rPr>
              <w:t>30 June</w:t>
            </w:r>
          </w:p>
        </w:tc>
      </w:tr>
      <w:tr w:rsidR="007D2470" w:rsidRPr="001F46D2" w14:paraId="7FBE1BF3" w14:textId="77777777" w:rsidTr="00820E77">
        <w:tc>
          <w:tcPr>
            <w:tcW w:w="4383" w:type="dxa"/>
          </w:tcPr>
          <w:p w14:paraId="5EC3EF1E" w14:textId="77777777" w:rsidR="007D2470" w:rsidRPr="001F46D2" w:rsidRDefault="007D2470" w:rsidP="00820E77">
            <w:pPr>
              <w:spacing w:line="360" w:lineRule="auto"/>
              <w:ind w:right="-143"/>
              <w:jc w:val="thaiDistribute"/>
              <w:rPr>
                <w:rFonts w:ascii="Arial" w:hAnsi="Arial" w:cs="Arial"/>
                <w:sz w:val="16"/>
                <w:szCs w:val="16"/>
              </w:rPr>
            </w:pPr>
          </w:p>
        </w:tc>
        <w:tc>
          <w:tcPr>
            <w:tcW w:w="1179" w:type="dxa"/>
          </w:tcPr>
          <w:p w14:paraId="5B4ACEBE"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1DB93A5A" w14:textId="4568A9E7"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70" w:type="dxa"/>
          </w:tcPr>
          <w:p w14:paraId="39E5C1A4"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66004A1D" w14:textId="47ADE39A" w:rsidR="00D06E92" w:rsidRPr="001F46D2" w:rsidRDefault="00014D74" w:rsidP="00820E77">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19074515"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342815F3" w14:textId="3E428579" w:rsidR="00D06E92" w:rsidRPr="001F46D2" w:rsidRDefault="00D06E92" w:rsidP="00820E77">
            <w:pPr>
              <w:pBdr>
                <w:bottom w:val="single" w:sz="4" w:space="1" w:color="auto"/>
              </w:pBdr>
              <w:spacing w:line="360" w:lineRule="auto"/>
              <w:ind w:left="-41"/>
              <w:jc w:val="center"/>
              <w:rPr>
                <w:rFonts w:ascii="Arial" w:hAnsi="Arial" w:cs="Arial"/>
                <w:sz w:val="16"/>
                <w:szCs w:val="16"/>
              </w:rPr>
            </w:pPr>
          </w:p>
        </w:tc>
        <w:tc>
          <w:tcPr>
            <w:tcW w:w="1143" w:type="dxa"/>
          </w:tcPr>
          <w:p w14:paraId="4A21DA4F" w14:textId="77777777" w:rsidR="007D2470" w:rsidRDefault="007D2470" w:rsidP="00820E77">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00DED5D6" w14:textId="46F1ED1A" w:rsidR="00D06E92" w:rsidRPr="001F46D2" w:rsidRDefault="00D06E92" w:rsidP="00820E77">
            <w:pPr>
              <w:pBdr>
                <w:bottom w:val="single" w:sz="4" w:space="1" w:color="auto"/>
              </w:pBdr>
              <w:spacing w:line="360" w:lineRule="auto"/>
              <w:ind w:left="-41"/>
              <w:jc w:val="center"/>
              <w:rPr>
                <w:rFonts w:ascii="Arial" w:hAnsi="Arial" w:cs="Arial"/>
                <w:sz w:val="16"/>
                <w:szCs w:val="16"/>
              </w:rPr>
            </w:pPr>
          </w:p>
        </w:tc>
      </w:tr>
      <w:tr w:rsidR="007D2470" w:rsidRPr="001F46D2" w14:paraId="44D1D4C0" w14:textId="77777777" w:rsidTr="00820E77">
        <w:tc>
          <w:tcPr>
            <w:tcW w:w="4383" w:type="dxa"/>
          </w:tcPr>
          <w:p w14:paraId="3B4335BC" w14:textId="12561602" w:rsidR="007D2470" w:rsidRPr="001F46D2" w:rsidRDefault="00786514" w:rsidP="00820E77">
            <w:pPr>
              <w:spacing w:line="360" w:lineRule="auto"/>
              <w:ind w:right="-143"/>
              <w:jc w:val="thaiDistribute"/>
              <w:rPr>
                <w:rFonts w:ascii="Arial" w:hAnsi="Arial" w:cs="Arial"/>
                <w:b/>
                <w:bCs/>
                <w:sz w:val="16"/>
                <w:szCs w:val="16"/>
                <w:u w:val="single"/>
              </w:rPr>
            </w:pPr>
            <w:r>
              <w:rPr>
                <w:rFonts w:ascii="Arial" w:hAnsi="Arial" w:cs="Arial"/>
                <w:b/>
                <w:bCs/>
                <w:sz w:val="16"/>
                <w:szCs w:val="16"/>
                <w:u w:val="single"/>
              </w:rPr>
              <w:t>Diluted</w:t>
            </w:r>
            <w:r w:rsidR="007D2470" w:rsidRPr="001F46D2">
              <w:rPr>
                <w:rFonts w:ascii="Arial" w:hAnsi="Arial" w:cs="Arial"/>
                <w:b/>
                <w:bCs/>
                <w:sz w:val="16"/>
                <w:szCs w:val="16"/>
                <w:u w:val="single"/>
              </w:rPr>
              <w:t xml:space="preserve"> earnings (loss) per share</w:t>
            </w:r>
          </w:p>
        </w:tc>
        <w:tc>
          <w:tcPr>
            <w:tcW w:w="1179" w:type="dxa"/>
          </w:tcPr>
          <w:p w14:paraId="1C714770" w14:textId="77777777" w:rsidR="007D2470" w:rsidRPr="001F46D2" w:rsidRDefault="007D2470" w:rsidP="00820E77">
            <w:pPr>
              <w:spacing w:line="360" w:lineRule="auto"/>
              <w:ind w:left="-41"/>
              <w:jc w:val="thaiDistribute"/>
              <w:rPr>
                <w:rFonts w:ascii="Arial" w:hAnsi="Arial" w:cs="Arial"/>
                <w:sz w:val="16"/>
                <w:szCs w:val="16"/>
              </w:rPr>
            </w:pPr>
          </w:p>
        </w:tc>
        <w:tc>
          <w:tcPr>
            <w:tcW w:w="1170" w:type="dxa"/>
          </w:tcPr>
          <w:p w14:paraId="40CE5ADF" w14:textId="77777777" w:rsidR="007D2470" w:rsidRPr="001F46D2" w:rsidRDefault="007D2470" w:rsidP="00820E77">
            <w:pPr>
              <w:spacing w:line="360" w:lineRule="auto"/>
              <w:ind w:left="-41"/>
              <w:jc w:val="thaiDistribute"/>
              <w:rPr>
                <w:rFonts w:ascii="Arial" w:hAnsi="Arial" w:cs="Arial"/>
                <w:sz w:val="16"/>
                <w:szCs w:val="16"/>
              </w:rPr>
            </w:pPr>
          </w:p>
        </w:tc>
        <w:tc>
          <w:tcPr>
            <w:tcW w:w="1197" w:type="dxa"/>
          </w:tcPr>
          <w:p w14:paraId="4780E5EB" w14:textId="77777777" w:rsidR="007D2470" w:rsidRPr="001F46D2" w:rsidRDefault="007D2470" w:rsidP="00820E77">
            <w:pPr>
              <w:spacing w:line="360" w:lineRule="auto"/>
              <w:ind w:left="-41"/>
              <w:jc w:val="thaiDistribute"/>
              <w:rPr>
                <w:rFonts w:ascii="Arial" w:hAnsi="Arial" w:cs="Arial"/>
                <w:sz w:val="16"/>
                <w:szCs w:val="16"/>
              </w:rPr>
            </w:pPr>
          </w:p>
        </w:tc>
        <w:tc>
          <w:tcPr>
            <w:tcW w:w="1143" w:type="dxa"/>
          </w:tcPr>
          <w:p w14:paraId="37013818" w14:textId="77777777" w:rsidR="007D2470" w:rsidRPr="001F46D2" w:rsidRDefault="007D2470" w:rsidP="00820E77">
            <w:pPr>
              <w:spacing w:line="360" w:lineRule="auto"/>
              <w:ind w:left="-41"/>
              <w:jc w:val="thaiDistribute"/>
              <w:rPr>
                <w:rFonts w:ascii="Arial" w:hAnsi="Arial" w:cs="Arial"/>
                <w:sz w:val="16"/>
                <w:szCs w:val="16"/>
              </w:rPr>
            </w:pPr>
          </w:p>
        </w:tc>
      </w:tr>
      <w:tr w:rsidR="009C4760" w:rsidRPr="001F46D2" w14:paraId="0CB10A87" w14:textId="77777777" w:rsidTr="00820E77">
        <w:tc>
          <w:tcPr>
            <w:tcW w:w="4383" w:type="dxa"/>
          </w:tcPr>
          <w:p w14:paraId="40DB9008"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attributable to shareholder of </w:t>
            </w:r>
          </w:p>
          <w:p w14:paraId="42316B48"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585A190C" w14:textId="77777777" w:rsidR="009C4760" w:rsidRDefault="009C4760" w:rsidP="009C4760">
            <w:pPr>
              <w:spacing w:line="360" w:lineRule="auto"/>
              <w:ind w:left="-41"/>
              <w:jc w:val="right"/>
              <w:rPr>
                <w:rFonts w:ascii="Arial" w:eastAsia="Arial Unicode MS" w:hAnsi="Arial" w:cs="Arial"/>
                <w:spacing w:val="-4"/>
                <w:sz w:val="16"/>
                <w:szCs w:val="16"/>
              </w:rPr>
            </w:pPr>
          </w:p>
          <w:p w14:paraId="3EECA0A1" w14:textId="137FD86C" w:rsidR="009C4760" w:rsidRPr="001F46D2" w:rsidRDefault="009C4760" w:rsidP="009C4760">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114,199</w:t>
            </w:r>
          </w:p>
        </w:tc>
        <w:tc>
          <w:tcPr>
            <w:tcW w:w="1170" w:type="dxa"/>
          </w:tcPr>
          <w:p w14:paraId="034DBD40" w14:textId="3F770124" w:rsidR="009C4760" w:rsidRDefault="009C4760" w:rsidP="009C4760">
            <w:pPr>
              <w:spacing w:line="360" w:lineRule="auto"/>
              <w:jc w:val="right"/>
              <w:rPr>
                <w:rFonts w:ascii="Arial" w:eastAsia="Arial Unicode MS" w:hAnsi="Arial" w:cs="Arial"/>
                <w:spacing w:val="-4"/>
                <w:sz w:val="16"/>
                <w:szCs w:val="16"/>
              </w:rPr>
            </w:pPr>
          </w:p>
          <w:p w14:paraId="6C37F516" w14:textId="0ACCBEEF" w:rsidR="009C4760" w:rsidRPr="001F46D2" w:rsidRDefault="009C4760" w:rsidP="009C4760">
            <w:pPr>
              <w:spacing w:line="360" w:lineRule="auto"/>
              <w:jc w:val="right"/>
              <w:rPr>
                <w:rFonts w:ascii="Arial" w:eastAsia="Arial Unicode MS" w:hAnsi="Arial" w:cs="Arial"/>
                <w:spacing w:val="-4"/>
                <w:sz w:val="16"/>
                <w:szCs w:val="16"/>
              </w:rPr>
            </w:pPr>
            <w:r w:rsidRPr="004A08CD">
              <w:rPr>
                <w:rFonts w:ascii="Arial" w:eastAsia="Arial Unicode MS" w:hAnsi="Arial" w:cs="Arial"/>
                <w:spacing w:val="-4"/>
                <w:sz w:val="16"/>
                <w:szCs w:val="16"/>
              </w:rPr>
              <w:t>(8</w:t>
            </w:r>
            <w:r>
              <w:rPr>
                <w:rFonts w:ascii="Arial" w:eastAsia="Arial Unicode MS" w:hAnsi="Arial" w:cs="Arial"/>
                <w:spacing w:val="-4"/>
                <w:sz w:val="16"/>
                <w:szCs w:val="16"/>
              </w:rPr>
              <w:t>8</w:t>
            </w:r>
            <w:r w:rsidRPr="004A08CD">
              <w:rPr>
                <w:rFonts w:ascii="Arial" w:eastAsia="Arial Unicode MS" w:hAnsi="Arial" w:cs="Arial"/>
                <w:spacing w:val="-4"/>
                <w:sz w:val="16"/>
                <w:szCs w:val="16"/>
              </w:rPr>
              <w:t>,</w:t>
            </w:r>
            <w:r>
              <w:rPr>
                <w:rFonts w:ascii="Arial" w:eastAsia="Arial Unicode MS" w:hAnsi="Arial" w:cs="Arial"/>
                <w:spacing w:val="-4"/>
                <w:sz w:val="16"/>
                <w:szCs w:val="16"/>
              </w:rPr>
              <w:t>640</w:t>
            </w:r>
            <w:r w:rsidRPr="004A08CD">
              <w:rPr>
                <w:rFonts w:ascii="Arial" w:eastAsia="Arial Unicode MS" w:hAnsi="Arial" w:cs="Arial"/>
                <w:spacing w:val="-4"/>
                <w:sz w:val="16"/>
                <w:szCs w:val="16"/>
              </w:rPr>
              <w:t>)</w:t>
            </w:r>
          </w:p>
        </w:tc>
        <w:tc>
          <w:tcPr>
            <w:tcW w:w="1197" w:type="dxa"/>
          </w:tcPr>
          <w:p w14:paraId="67E4AC18" w14:textId="77777777" w:rsidR="009C4760" w:rsidRPr="00F6582D" w:rsidRDefault="009C4760" w:rsidP="009C4760">
            <w:pPr>
              <w:spacing w:line="360" w:lineRule="auto"/>
              <w:jc w:val="right"/>
              <w:rPr>
                <w:rFonts w:ascii="Arial" w:eastAsia="Arial Unicode MS" w:hAnsi="Arial" w:cs="Arial"/>
                <w:spacing w:val="-4"/>
                <w:sz w:val="16"/>
                <w:szCs w:val="16"/>
              </w:rPr>
            </w:pPr>
          </w:p>
          <w:p w14:paraId="6A413523" w14:textId="0EDDCAEC" w:rsidR="009C4760" w:rsidRPr="001F46D2" w:rsidRDefault="009C4760" w:rsidP="009C4760">
            <w:pPr>
              <w:spacing w:line="360" w:lineRule="auto"/>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(183,45</w:t>
            </w:r>
            <w:r>
              <w:rPr>
                <w:rFonts w:ascii="Arial" w:eastAsia="Arial Unicode MS" w:hAnsi="Arial" w:cs="Arial"/>
                <w:spacing w:val="-4"/>
                <w:sz w:val="16"/>
                <w:szCs w:val="16"/>
              </w:rPr>
              <w:t>0</w:t>
            </w:r>
            <w:r w:rsidRPr="00F6582D">
              <w:rPr>
                <w:rFonts w:ascii="Arial" w:eastAsia="Arial Unicode MS" w:hAnsi="Arial" w:cs="Arial" w:hint="cs"/>
                <w:spacing w:val="-4"/>
                <w:sz w:val="16"/>
                <w:szCs w:val="16"/>
              </w:rPr>
              <w:t>)</w:t>
            </w:r>
          </w:p>
        </w:tc>
        <w:tc>
          <w:tcPr>
            <w:tcW w:w="1143" w:type="dxa"/>
          </w:tcPr>
          <w:p w14:paraId="1A097D93" w14:textId="3F770124" w:rsidR="009C4760" w:rsidRDefault="009C4760" w:rsidP="009C4760">
            <w:pPr>
              <w:spacing w:line="360" w:lineRule="auto"/>
              <w:jc w:val="right"/>
              <w:rPr>
                <w:rFonts w:ascii="Arial" w:eastAsia="Arial Unicode MS" w:hAnsi="Arial" w:cs="Arial"/>
                <w:spacing w:val="-4"/>
                <w:sz w:val="16"/>
                <w:szCs w:val="16"/>
              </w:rPr>
            </w:pPr>
          </w:p>
          <w:p w14:paraId="41D1121F" w14:textId="79232B72" w:rsidR="009C4760" w:rsidRPr="001F46D2" w:rsidRDefault="009C4760" w:rsidP="009C4760">
            <w:pPr>
              <w:spacing w:line="360" w:lineRule="auto"/>
              <w:jc w:val="right"/>
              <w:rPr>
                <w:rFonts w:ascii="Arial" w:eastAsia="Arial Unicode MS" w:hAnsi="Arial" w:cs="Arial"/>
                <w:spacing w:val="-4"/>
                <w:sz w:val="16"/>
                <w:szCs w:val="16"/>
              </w:rPr>
            </w:pPr>
            <w:r w:rsidRPr="004A08CD">
              <w:rPr>
                <w:rFonts w:ascii="Arial" w:eastAsia="Arial Unicode MS" w:hAnsi="Arial" w:cs="Arial"/>
                <w:spacing w:val="-4"/>
                <w:sz w:val="16"/>
                <w:szCs w:val="16"/>
              </w:rPr>
              <w:t>(152,140)</w:t>
            </w:r>
          </w:p>
        </w:tc>
      </w:tr>
      <w:tr w:rsidR="009C4760" w:rsidRPr="001F46D2" w14:paraId="47C7A7E0" w14:textId="77777777" w:rsidTr="00820E77">
        <w:tc>
          <w:tcPr>
            <w:tcW w:w="4383" w:type="dxa"/>
          </w:tcPr>
          <w:p w14:paraId="7EED99A8"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7C2CC035"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2A9E72C4" w14:textId="77777777" w:rsidR="009C4760"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55B62F02" w14:textId="1BA58047"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(11,027)</w:t>
            </w:r>
          </w:p>
        </w:tc>
        <w:tc>
          <w:tcPr>
            <w:tcW w:w="1170" w:type="dxa"/>
          </w:tcPr>
          <w:p w14:paraId="130214F1" w14:textId="3F770124" w:rsidR="009C4760"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43D4B89C" w14:textId="51EA17A6"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(11,027)</w:t>
            </w:r>
          </w:p>
        </w:tc>
        <w:tc>
          <w:tcPr>
            <w:tcW w:w="1197" w:type="dxa"/>
          </w:tcPr>
          <w:p w14:paraId="244C81D7" w14:textId="77777777" w:rsidR="009C4760" w:rsidRPr="00F6582D" w:rsidRDefault="009C4760" w:rsidP="009C4760">
            <w:pPr>
              <w:pBdr>
                <w:bottom w:val="single" w:sz="4" w:space="1" w:color="auto"/>
              </w:pBdr>
              <w:spacing w:line="360" w:lineRule="auto"/>
              <w:jc w:val="right"/>
              <w:rPr>
                <w:rFonts w:ascii="Arial" w:eastAsia="Arial Unicode MS" w:hAnsi="Arial" w:cs="Arial"/>
                <w:spacing w:val="-4"/>
                <w:sz w:val="16"/>
                <w:szCs w:val="16"/>
              </w:rPr>
            </w:pPr>
          </w:p>
          <w:p w14:paraId="6E9F534D" w14:textId="261DDADE" w:rsidR="009C4760" w:rsidRPr="001F46D2" w:rsidRDefault="009C4760" w:rsidP="009C4760">
            <w:pPr>
              <w:pBdr>
                <w:bottom w:val="single" w:sz="4" w:space="1" w:color="auto"/>
              </w:pBdr>
              <w:spacing w:line="360" w:lineRule="auto"/>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(11,027)</w:t>
            </w:r>
          </w:p>
        </w:tc>
        <w:tc>
          <w:tcPr>
            <w:tcW w:w="1143" w:type="dxa"/>
          </w:tcPr>
          <w:p w14:paraId="6C6113D5" w14:textId="3F770124" w:rsidR="009C4760"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7E380FEB" w14:textId="6342BC53"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(11,027)</w:t>
            </w:r>
          </w:p>
        </w:tc>
      </w:tr>
      <w:tr w:rsidR="009C4760" w:rsidRPr="001F46D2" w14:paraId="24C45DF3" w14:textId="77777777" w:rsidTr="00820E77">
        <w:tc>
          <w:tcPr>
            <w:tcW w:w="4383" w:type="dxa"/>
          </w:tcPr>
          <w:p w14:paraId="51801FCE"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used in calculation of </w:t>
            </w:r>
            <w:proofErr w:type="spellStart"/>
            <w:r w:rsidRPr="001F46D2">
              <w:rPr>
                <w:rFonts w:ascii="Arial" w:hAnsi="Arial" w:cs="Arial"/>
                <w:sz w:val="16"/>
                <w:szCs w:val="16"/>
              </w:rPr>
              <w:t>basis</w:t>
            </w:r>
            <w:proofErr w:type="spellEnd"/>
            <w:r w:rsidRPr="001F46D2">
              <w:rPr>
                <w:rFonts w:ascii="Arial" w:hAnsi="Arial" w:cs="Arial"/>
                <w:sz w:val="16"/>
                <w:szCs w:val="16"/>
              </w:rPr>
              <w:t xml:space="preserve"> earnings per share</w:t>
            </w:r>
          </w:p>
        </w:tc>
        <w:tc>
          <w:tcPr>
            <w:tcW w:w="1179" w:type="dxa"/>
          </w:tcPr>
          <w:p w14:paraId="3B50FD19" w14:textId="3736EAAD" w:rsidR="009C4760" w:rsidRPr="001F46D2" w:rsidRDefault="009C4760" w:rsidP="009C4760">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103,172</w:t>
            </w:r>
          </w:p>
        </w:tc>
        <w:tc>
          <w:tcPr>
            <w:tcW w:w="1170" w:type="dxa"/>
          </w:tcPr>
          <w:p w14:paraId="2D0A8B10" w14:textId="4D1A04BD" w:rsidR="009C4760" w:rsidRPr="001F46D2" w:rsidRDefault="009C4760" w:rsidP="009C4760">
            <w:pP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(9</w:t>
            </w:r>
            <w:r>
              <w:rPr>
                <w:rFonts w:ascii="Arial" w:eastAsia="Arial Unicode MS" w:hAnsi="Arial" w:cs="Arial"/>
                <w:spacing w:val="-4"/>
                <w:sz w:val="16"/>
                <w:szCs w:val="16"/>
              </w:rPr>
              <w:t>9</w:t>
            </w:r>
            <w:r w:rsidRPr="004A08CD">
              <w:rPr>
                <w:rFonts w:ascii="Arial" w:eastAsia="Arial Unicode MS" w:hAnsi="Arial" w:cs="Arial"/>
                <w:spacing w:val="-4"/>
                <w:sz w:val="16"/>
                <w:szCs w:val="16"/>
              </w:rPr>
              <w:t>,</w:t>
            </w:r>
            <w:r>
              <w:rPr>
                <w:rFonts w:ascii="Arial" w:eastAsia="Arial Unicode MS" w:hAnsi="Arial" w:cs="Arial"/>
                <w:spacing w:val="-4"/>
                <w:sz w:val="16"/>
                <w:szCs w:val="16"/>
              </w:rPr>
              <w:t>667</w:t>
            </w:r>
            <w:r w:rsidRPr="004A08CD">
              <w:rPr>
                <w:rFonts w:ascii="Arial" w:eastAsia="Arial Unicode MS" w:hAnsi="Arial" w:cs="Arial"/>
                <w:spacing w:val="-4"/>
                <w:sz w:val="16"/>
                <w:szCs w:val="16"/>
              </w:rPr>
              <w:t>)</w:t>
            </w:r>
          </w:p>
        </w:tc>
        <w:tc>
          <w:tcPr>
            <w:tcW w:w="1197" w:type="dxa"/>
          </w:tcPr>
          <w:p w14:paraId="0885BCA2" w14:textId="26C6BA38" w:rsidR="009C4760" w:rsidRPr="001F46D2" w:rsidRDefault="009C4760" w:rsidP="009C4760">
            <w:pPr>
              <w:spacing w:line="360" w:lineRule="auto"/>
              <w:jc w:val="right"/>
              <w:rPr>
                <w:rFonts w:ascii="Arial" w:eastAsia="Arial Unicode MS" w:hAnsi="Arial" w:cs="Arial"/>
                <w:spacing w:val="-4"/>
                <w:sz w:val="16"/>
                <w:szCs w:val="16"/>
              </w:rPr>
            </w:pPr>
            <w:r w:rsidRPr="00F6582D">
              <w:rPr>
                <w:rFonts w:ascii="Arial" w:eastAsia="Arial Unicode MS" w:hAnsi="Arial" w:cs="Arial" w:hint="cs"/>
                <w:spacing w:val="-4"/>
                <w:sz w:val="16"/>
                <w:szCs w:val="16"/>
                <w:cs/>
              </w:rPr>
              <w:t>(194</w:t>
            </w:r>
            <w:r w:rsidRPr="00F6582D">
              <w:rPr>
                <w:rFonts w:ascii="Arial" w:eastAsia="Arial Unicode MS" w:hAnsi="Arial" w:cs="Arial" w:hint="cs"/>
                <w:spacing w:val="-4"/>
                <w:sz w:val="16"/>
                <w:szCs w:val="16"/>
              </w:rPr>
              <w:t>,</w:t>
            </w:r>
            <w:r w:rsidRPr="00F6582D">
              <w:rPr>
                <w:rFonts w:ascii="Arial" w:eastAsia="Arial Unicode MS" w:hAnsi="Arial" w:cs="Arial" w:hint="cs"/>
                <w:spacing w:val="-4"/>
                <w:sz w:val="16"/>
                <w:szCs w:val="16"/>
                <w:cs/>
              </w:rPr>
              <w:t>47</w:t>
            </w:r>
            <w:r>
              <w:rPr>
                <w:rFonts w:ascii="Arial" w:eastAsia="Arial Unicode MS" w:hAnsi="Arial" w:cs="Arial"/>
                <w:spacing w:val="-4"/>
                <w:sz w:val="16"/>
                <w:szCs w:val="16"/>
              </w:rPr>
              <w:t>7</w:t>
            </w:r>
            <w:r w:rsidRPr="00F6582D">
              <w:rPr>
                <w:rFonts w:ascii="Arial" w:eastAsia="Arial Unicode MS" w:hAnsi="Arial" w:cs="Arial" w:hint="cs"/>
                <w:spacing w:val="-4"/>
                <w:sz w:val="16"/>
                <w:szCs w:val="16"/>
                <w:cs/>
              </w:rPr>
              <w:t>)</w:t>
            </w:r>
          </w:p>
        </w:tc>
        <w:tc>
          <w:tcPr>
            <w:tcW w:w="1143" w:type="dxa"/>
          </w:tcPr>
          <w:p w14:paraId="0DA241D6" w14:textId="10D28813" w:rsidR="009C4760" w:rsidRPr="001F46D2" w:rsidRDefault="009C4760" w:rsidP="009C4760">
            <w:pP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(163,167)</w:t>
            </w:r>
          </w:p>
        </w:tc>
      </w:tr>
      <w:tr w:rsidR="009C4760" w:rsidRPr="001F46D2" w14:paraId="15B9CF36" w14:textId="77777777" w:rsidTr="00820E77">
        <w:tc>
          <w:tcPr>
            <w:tcW w:w="4383" w:type="dxa"/>
          </w:tcPr>
          <w:p w14:paraId="1C54F764" w14:textId="2B1D9B3D" w:rsidR="009C4760" w:rsidRPr="001F46D2" w:rsidRDefault="009C4760" w:rsidP="009C4760">
            <w:pPr>
              <w:spacing w:line="360" w:lineRule="auto"/>
              <w:ind w:left="157" w:right="-143" w:hanging="157"/>
              <w:rPr>
                <w:rFonts w:ascii="Arial" w:hAnsi="Arial" w:cs="Arial"/>
                <w:sz w:val="16"/>
                <w:szCs w:val="16"/>
              </w:rPr>
            </w:pPr>
            <w:r w:rsidRPr="004A6471">
              <w:rPr>
                <w:rFonts w:ascii="Arial" w:hAnsi="Arial" w:cs="Arial"/>
                <w:sz w:val="16"/>
                <w:szCs w:val="16"/>
              </w:rPr>
              <w:t>Weighted average number of ordinary shares in issue</w:t>
            </w:r>
            <w:r>
              <w:rPr>
                <w:rFonts w:ascii="Arial" w:hAnsi="Arial" w:cs="Arial"/>
                <w:sz w:val="16"/>
                <w:szCs w:val="16"/>
              </w:rPr>
              <w:t xml:space="preserve"> (Thousand shares)</w:t>
            </w:r>
          </w:p>
        </w:tc>
        <w:tc>
          <w:tcPr>
            <w:tcW w:w="1179" w:type="dxa"/>
          </w:tcPr>
          <w:p w14:paraId="1AB72626" w14:textId="77777777" w:rsidR="00276166" w:rsidRDefault="00276166" w:rsidP="009C4760">
            <w:pPr>
              <w:pBdr>
                <w:bottom w:val="single" w:sz="4" w:space="1" w:color="auto"/>
              </w:pBdr>
              <w:spacing w:line="360" w:lineRule="auto"/>
              <w:jc w:val="right"/>
              <w:rPr>
                <w:rFonts w:ascii="Arial" w:eastAsia="Arial Unicode MS" w:hAnsi="Arial" w:cs="Arial"/>
                <w:spacing w:val="-4"/>
                <w:sz w:val="16"/>
                <w:szCs w:val="16"/>
              </w:rPr>
            </w:pPr>
          </w:p>
          <w:p w14:paraId="02A36F14" w14:textId="511B2DC1" w:rsidR="009C4760" w:rsidRPr="001F46D2" w:rsidRDefault="009C4760" w:rsidP="009C4760">
            <w:pPr>
              <w:pBdr>
                <w:bottom w:val="single" w:sz="4" w:space="1" w:color="auto"/>
              </w:pBdr>
              <w:spacing w:line="360" w:lineRule="auto"/>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70" w:type="dxa"/>
          </w:tcPr>
          <w:p w14:paraId="37E9B3F5" w14:textId="77777777" w:rsidR="00276166" w:rsidRDefault="00276166" w:rsidP="009C4760">
            <w:pPr>
              <w:pBdr>
                <w:bottom w:val="single" w:sz="4" w:space="1" w:color="auto"/>
              </w:pBdr>
              <w:spacing w:line="360" w:lineRule="auto"/>
              <w:ind w:left="-41"/>
              <w:jc w:val="right"/>
              <w:rPr>
                <w:rFonts w:ascii="Arial" w:eastAsia="Arial Unicode MS" w:hAnsi="Arial" w:cs="Arial"/>
                <w:spacing w:val="-4"/>
                <w:sz w:val="16"/>
                <w:szCs w:val="16"/>
              </w:rPr>
            </w:pPr>
          </w:p>
          <w:p w14:paraId="52E90B23" w14:textId="7F3F3BE5"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616,000</w:t>
            </w:r>
          </w:p>
        </w:tc>
        <w:tc>
          <w:tcPr>
            <w:tcW w:w="1197" w:type="dxa"/>
          </w:tcPr>
          <w:p w14:paraId="521C6332" w14:textId="77777777" w:rsidR="00276166" w:rsidRDefault="00276166" w:rsidP="009C4760">
            <w:pPr>
              <w:pBdr>
                <w:bottom w:val="single" w:sz="4" w:space="1" w:color="auto"/>
              </w:pBdr>
              <w:spacing w:line="360" w:lineRule="auto"/>
              <w:jc w:val="right"/>
              <w:rPr>
                <w:rFonts w:ascii="Arial" w:eastAsia="Arial Unicode MS" w:hAnsi="Arial" w:cs="Arial"/>
                <w:spacing w:val="-4"/>
                <w:sz w:val="16"/>
                <w:szCs w:val="16"/>
              </w:rPr>
            </w:pPr>
          </w:p>
          <w:p w14:paraId="515D1263" w14:textId="1BA989E9" w:rsidR="009C4760" w:rsidRPr="001F46D2" w:rsidRDefault="009C4760" w:rsidP="009C4760">
            <w:pPr>
              <w:pBdr>
                <w:bottom w:val="single" w:sz="4" w:space="1" w:color="auto"/>
              </w:pBdr>
              <w:spacing w:line="360" w:lineRule="auto"/>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616,000</w:t>
            </w:r>
          </w:p>
        </w:tc>
        <w:tc>
          <w:tcPr>
            <w:tcW w:w="1143" w:type="dxa"/>
          </w:tcPr>
          <w:p w14:paraId="40B3AD1B" w14:textId="77777777" w:rsidR="00276166" w:rsidRDefault="00276166" w:rsidP="009C4760">
            <w:pPr>
              <w:pBdr>
                <w:bottom w:val="single" w:sz="4" w:space="1" w:color="auto"/>
              </w:pBdr>
              <w:spacing w:line="360" w:lineRule="auto"/>
              <w:ind w:left="-41"/>
              <w:jc w:val="right"/>
              <w:rPr>
                <w:rFonts w:ascii="Arial" w:eastAsia="Arial Unicode MS" w:hAnsi="Arial" w:cs="Arial"/>
                <w:spacing w:val="-4"/>
                <w:sz w:val="16"/>
                <w:szCs w:val="16"/>
              </w:rPr>
            </w:pPr>
          </w:p>
          <w:p w14:paraId="7A97342E" w14:textId="26164DCE"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616,000</w:t>
            </w:r>
          </w:p>
        </w:tc>
      </w:tr>
      <w:tr w:rsidR="009C4760" w:rsidRPr="001F46D2" w14:paraId="42FD16FA" w14:textId="77777777" w:rsidTr="00820E77">
        <w:tc>
          <w:tcPr>
            <w:tcW w:w="4383" w:type="dxa"/>
          </w:tcPr>
          <w:p w14:paraId="144EFFE5" w14:textId="77777777" w:rsidR="009C4760" w:rsidRPr="001F46D2" w:rsidRDefault="009C4760" w:rsidP="009C4760">
            <w:pPr>
              <w:spacing w:line="360" w:lineRule="auto"/>
              <w:ind w:right="-143"/>
              <w:jc w:val="thaiDistribute"/>
              <w:rPr>
                <w:rFonts w:ascii="Arial" w:hAnsi="Arial" w:cs="Arial"/>
                <w:sz w:val="16"/>
                <w:szCs w:val="16"/>
              </w:rPr>
            </w:pPr>
          </w:p>
        </w:tc>
        <w:tc>
          <w:tcPr>
            <w:tcW w:w="1179" w:type="dxa"/>
          </w:tcPr>
          <w:p w14:paraId="35BBAD4A"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c>
          <w:tcPr>
            <w:tcW w:w="1170" w:type="dxa"/>
          </w:tcPr>
          <w:p w14:paraId="7BF3B317"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c>
          <w:tcPr>
            <w:tcW w:w="1197" w:type="dxa"/>
          </w:tcPr>
          <w:p w14:paraId="4F2A76EF" w14:textId="77777777" w:rsidR="009C4760" w:rsidRPr="001F46D2" w:rsidRDefault="009C4760" w:rsidP="009C4760">
            <w:pPr>
              <w:spacing w:line="360" w:lineRule="auto"/>
              <w:jc w:val="right"/>
              <w:rPr>
                <w:rFonts w:ascii="Arial" w:eastAsia="Arial Unicode MS" w:hAnsi="Arial" w:cs="Arial"/>
                <w:spacing w:val="-4"/>
                <w:sz w:val="16"/>
                <w:szCs w:val="16"/>
              </w:rPr>
            </w:pPr>
          </w:p>
        </w:tc>
        <w:tc>
          <w:tcPr>
            <w:tcW w:w="1143" w:type="dxa"/>
          </w:tcPr>
          <w:p w14:paraId="2B219926"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r>
      <w:tr w:rsidR="009C4760" w:rsidRPr="001F46D2" w14:paraId="0BC670DF" w14:textId="77777777" w:rsidTr="00820E77">
        <w:tc>
          <w:tcPr>
            <w:tcW w:w="4383" w:type="dxa"/>
          </w:tcPr>
          <w:p w14:paraId="02675C4D" w14:textId="3132723E" w:rsidR="009C4760" w:rsidRPr="001F46D2" w:rsidRDefault="009C4760" w:rsidP="009C4760">
            <w:pPr>
              <w:spacing w:line="360" w:lineRule="auto"/>
              <w:ind w:right="-143"/>
              <w:jc w:val="thaiDistribute"/>
              <w:rPr>
                <w:rFonts w:ascii="Arial" w:hAnsi="Arial" w:cs="Arial"/>
                <w:sz w:val="16"/>
                <w:szCs w:val="16"/>
              </w:rPr>
            </w:pPr>
            <w:r>
              <w:rPr>
                <w:rFonts w:ascii="Arial" w:hAnsi="Arial" w:cs="Arial"/>
                <w:sz w:val="16"/>
                <w:szCs w:val="16"/>
              </w:rPr>
              <w:t>Diluted</w:t>
            </w:r>
            <w:r w:rsidRPr="001F46D2">
              <w:rPr>
                <w:rFonts w:ascii="Arial" w:hAnsi="Arial" w:cs="Arial"/>
                <w:sz w:val="16"/>
                <w:szCs w:val="16"/>
              </w:rPr>
              <w:t xml:space="preserve"> earnings</w:t>
            </w:r>
            <w:r w:rsidRPr="001F46D2">
              <w:rPr>
                <w:rFonts w:ascii="Arial" w:hAnsi="Arial" w:cs="Arial"/>
                <w:sz w:val="16"/>
                <w:szCs w:val="16"/>
                <w:cs/>
              </w:rPr>
              <w:t xml:space="preserve"> </w:t>
            </w:r>
            <w:r w:rsidRPr="001F46D2">
              <w:rPr>
                <w:rFonts w:ascii="Arial" w:hAnsi="Arial" w:cs="Arial"/>
                <w:sz w:val="16"/>
                <w:szCs w:val="16"/>
              </w:rPr>
              <w:t>(loss) (Baht per share)</w:t>
            </w:r>
          </w:p>
        </w:tc>
        <w:tc>
          <w:tcPr>
            <w:tcW w:w="1179" w:type="dxa"/>
          </w:tcPr>
          <w:p w14:paraId="524CA387" w14:textId="42817C77"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0.17</w:t>
            </w:r>
          </w:p>
        </w:tc>
        <w:tc>
          <w:tcPr>
            <w:tcW w:w="1170" w:type="dxa"/>
          </w:tcPr>
          <w:p w14:paraId="612A5CAB" w14:textId="25E430A6"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(0.16)</w:t>
            </w:r>
          </w:p>
        </w:tc>
        <w:tc>
          <w:tcPr>
            <w:tcW w:w="1197" w:type="dxa"/>
          </w:tcPr>
          <w:p w14:paraId="3131E8CF" w14:textId="58E4D47C" w:rsidR="009C4760" w:rsidRPr="001F46D2" w:rsidRDefault="009C4760" w:rsidP="009C4760">
            <w:pPr>
              <w:pBdr>
                <w:bottom w:val="single" w:sz="12" w:space="1" w:color="auto"/>
              </w:pBdr>
              <w:spacing w:line="360" w:lineRule="auto"/>
              <w:jc w:val="right"/>
              <w:rPr>
                <w:rFonts w:ascii="Arial" w:eastAsia="Arial Unicode MS" w:hAnsi="Arial" w:cs="Arial"/>
                <w:spacing w:val="-4"/>
                <w:sz w:val="16"/>
                <w:szCs w:val="16"/>
              </w:rPr>
            </w:pPr>
            <w:r w:rsidRPr="00F6582D">
              <w:rPr>
                <w:rFonts w:ascii="Arial" w:eastAsia="Arial Unicode MS" w:hAnsi="Arial" w:cs="Arial" w:hint="cs"/>
                <w:spacing w:val="-4"/>
                <w:sz w:val="16"/>
                <w:szCs w:val="16"/>
                <w:cs/>
              </w:rPr>
              <w:t>(0.32)</w:t>
            </w:r>
          </w:p>
        </w:tc>
        <w:tc>
          <w:tcPr>
            <w:tcW w:w="1143" w:type="dxa"/>
          </w:tcPr>
          <w:p w14:paraId="62BD1B1F" w14:textId="15F48209"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sidRPr="004A08CD">
              <w:rPr>
                <w:rFonts w:ascii="Arial" w:eastAsia="Arial Unicode MS" w:hAnsi="Arial" w:cs="Arial"/>
                <w:spacing w:val="-4"/>
                <w:sz w:val="16"/>
                <w:szCs w:val="16"/>
              </w:rPr>
              <w:t>(0.26)</w:t>
            </w:r>
          </w:p>
        </w:tc>
      </w:tr>
    </w:tbl>
    <w:p w14:paraId="26B6BE53" w14:textId="637ADFEC" w:rsidR="003938A0" w:rsidRDefault="003938A0">
      <w:pPr>
        <w:rPr>
          <w:rFonts w:ascii="Arial" w:hAnsi="Arial" w:cs="Arial"/>
          <w:sz w:val="19"/>
          <w:szCs w:val="19"/>
        </w:rPr>
      </w:pPr>
    </w:p>
    <w:tbl>
      <w:tblPr>
        <w:tblStyle w:val="TableGrid"/>
        <w:tblW w:w="907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1179"/>
        <w:gridCol w:w="1170"/>
        <w:gridCol w:w="1197"/>
        <w:gridCol w:w="1143"/>
      </w:tblGrid>
      <w:tr w:rsidR="00617C68" w:rsidRPr="001F46D2" w14:paraId="1F0312A7" w14:textId="77777777" w:rsidTr="001A13A3">
        <w:tc>
          <w:tcPr>
            <w:tcW w:w="4383" w:type="dxa"/>
          </w:tcPr>
          <w:p w14:paraId="5B11C7BC" w14:textId="77777777" w:rsidR="00617C68" w:rsidRPr="001F46D2" w:rsidRDefault="00617C68" w:rsidP="001A13A3">
            <w:pPr>
              <w:spacing w:line="360" w:lineRule="auto"/>
              <w:ind w:right="-143"/>
              <w:jc w:val="thaiDistribute"/>
              <w:rPr>
                <w:rFonts w:ascii="Arial" w:hAnsi="Arial" w:cs="Arial"/>
                <w:sz w:val="16"/>
                <w:szCs w:val="16"/>
              </w:rPr>
            </w:pPr>
          </w:p>
        </w:tc>
        <w:tc>
          <w:tcPr>
            <w:tcW w:w="1179" w:type="dxa"/>
          </w:tcPr>
          <w:p w14:paraId="5428606C" w14:textId="77777777" w:rsidR="00617C68" w:rsidRPr="001F46D2" w:rsidRDefault="00617C68" w:rsidP="001A13A3">
            <w:pPr>
              <w:spacing w:line="360" w:lineRule="auto"/>
              <w:ind w:left="-41"/>
              <w:jc w:val="thaiDistribute"/>
              <w:rPr>
                <w:rFonts w:ascii="Arial" w:hAnsi="Arial" w:cs="Arial"/>
                <w:sz w:val="16"/>
                <w:szCs w:val="16"/>
              </w:rPr>
            </w:pPr>
          </w:p>
        </w:tc>
        <w:tc>
          <w:tcPr>
            <w:tcW w:w="1170" w:type="dxa"/>
          </w:tcPr>
          <w:p w14:paraId="2C07E301" w14:textId="77777777" w:rsidR="00617C68" w:rsidRPr="001F46D2" w:rsidRDefault="00617C68" w:rsidP="001A13A3">
            <w:pPr>
              <w:spacing w:line="360" w:lineRule="auto"/>
              <w:ind w:left="-41"/>
              <w:jc w:val="thaiDistribute"/>
              <w:rPr>
                <w:rFonts w:ascii="Arial" w:hAnsi="Arial" w:cs="Arial"/>
                <w:sz w:val="16"/>
                <w:szCs w:val="16"/>
              </w:rPr>
            </w:pPr>
          </w:p>
        </w:tc>
        <w:tc>
          <w:tcPr>
            <w:tcW w:w="2340" w:type="dxa"/>
            <w:gridSpan w:val="2"/>
          </w:tcPr>
          <w:p w14:paraId="459C7A0D" w14:textId="77777777" w:rsidR="00617C68" w:rsidRPr="001F46D2" w:rsidRDefault="00617C68" w:rsidP="001A13A3">
            <w:pPr>
              <w:spacing w:line="360" w:lineRule="auto"/>
              <w:ind w:left="-41"/>
              <w:jc w:val="right"/>
              <w:rPr>
                <w:rFonts w:ascii="Arial" w:hAnsi="Arial" w:cs="Arial"/>
                <w:sz w:val="16"/>
                <w:szCs w:val="16"/>
              </w:rPr>
            </w:pPr>
            <w:r w:rsidRPr="001F46D2">
              <w:rPr>
                <w:rFonts w:ascii="Arial" w:hAnsi="Arial" w:cs="Arial"/>
                <w:sz w:val="16"/>
                <w:szCs w:val="16"/>
              </w:rPr>
              <w:t>(</w:t>
            </w:r>
            <w:proofErr w:type="gramStart"/>
            <w:r w:rsidRPr="001F46D2">
              <w:rPr>
                <w:rFonts w:ascii="Arial" w:hAnsi="Arial" w:cs="Arial"/>
                <w:sz w:val="16"/>
                <w:szCs w:val="16"/>
              </w:rPr>
              <w:t>Unit :</w:t>
            </w:r>
            <w:proofErr w:type="gramEnd"/>
            <w:r w:rsidRPr="001F46D2">
              <w:rPr>
                <w:rFonts w:ascii="Arial" w:hAnsi="Arial" w:cs="Arial"/>
                <w:sz w:val="16"/>
                <w:szCs w:val="16"/>
              </w:rPr>
              <w:t xml:space="preserve"> Thousand Baht)</w:t>
            </w:r>
          </w:p>
        </w:tc>
      </w:tr>
      <w:tr w:rsidR="00617C68" w:rsidRPr="001F46D2" w14:paraId="2F466E97" w14:textId="77777777" w:rsidTr="001A13A3">
        <w:tc>
          <w:tcPr>
            <w:tcW w:w="4383" w:type="dxa"/>
          </w:tcPr>
          <w:p w14:paraId="53EF408C" w14:textId="77777777" w:rsidR="00617C68" w:rsidRPr="001F46D2" w:rsidRDefault="00617C68" w:rsidP="001A13A3">
            <w:pPr>
              <w:spacing w:line="360" w:lineRule="auto"/>
              <w:ind w:right="-143"/>
              <w:jc w:val="thaiDistribute"/>
              <w:rPr>
                <w:rFonts w:ascii="Arial" w:hAnsi="Arial" w:cs="Arial"/>
                <w:sz w:val="16"/>
                <w:szCs w:val="16"/>
              </w:rPr>
            </w:pPr>
          </w:p>
        </w:tc>
        <w:tc>
          <w:tcPr>
            <w:tcW w:w="2349" w:type="dxa"/>
            <w:gridSpan w:val="2"/>
          </w:tcPr>
          <w:p w14:paraId="1C8C1753"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Consolidated F/S</w:t>
            </w:r>
          </w:p>
        </w:tc>
        <w:tc>
          <w:tcPr>
            <w:tcW w:w="2340" w:type="dxa"/>
            <w:gridSpan w:val="2"/>
          </w:tcPr>
          <w:p w14:paraId="4567842C"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Separate F/S</w:t>
            </w:r>
          </w:p>
        </w:tc>
      </w:tr>
      <w:tr w:rsidR="00617C68" w:rsidRPr="001F46D2" w14:paraId="14E3B873" w14:textId="77777777" w:rsidTr="001A13A3">
        <w:tc>
          <w:tcPr>
            <w:tcW w:w="4383" w:type="dxa"/>
          </w:tcPr>
          <w:p w14:paraId="3C0D7232" w14:textId="77777777" w:rsidR="00617C68" w:rsidRPr="001F46D2" w:rsidRDefault="00617C68" w:rsidP="001A13A3">
            <w:pPr>
              <w:spacing w:line="360" w:lineRule="auto"/>
              <w:ind w:right="-143"/>
              <w:jc w:val="thaiDistribute"/>
              <w:rPr>
                <w:rFonts w:ascii="Arial" w:hAnsi="Arial" w:cs="Arial"/>
                <w:sz w:val="16"/>
                <w:szCs w:val="16"/>
              </w:rPr>
            </w:pPr>
          </w:p>
        </w:tc>
        <w:tc>
          <w:tcPr>
            <w:tcW w:w="4689" w:type="dxa"/>
            <w:gridSpan w:val="4"/>
          </w:tcPr>
          <w:p w14:paraId="6AE2ABBF"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 xml:space="preserve">For the three-month periods ended </w:t>
            </w:r>
            <w:r w:rsidRPr="00617C68">
              <w:rPr>
                <w:rFonts w:ascii="Arial" w:hAnsi="Arial" w:cs="Arial"/>
                <w:sz w:val="16"/>
                <w:szCs w:val="16"/>
              </w:rPr>
              <w:t>30 June</w:t>
            </w:r>
          </w:p>
        </w:tc>
      </w:tr>
      <w:tr w:rsidR="00617C68" w:rsidRPr="001F46D2" w14:paraId="52A7ED1C" w14:textId="77777777" w:rsidTr="001A13A3">
        <w:tc>
          <w:tcPr>
            <w:tcW w:w="4383" w:type="dxa"/>
          </w:tcPr>
          <w:p w14:paraId="7F27C334" w14:textId="77777777" w:rsidR="00617C68" w:rsidRPr="001F46D2" w:rsidRDefault="00617C68" w:rsidP="001A13A3">
            <w:pPr>
              <w:spacing w:line="360" w:lineRule="auto"/>
              <w:ind w:right="-143"/>
              <w:jc w:val="thaiDistribute"/>
              <w:rPr>
                <w:rFonts w:ascii="Arial" w:hAnsi="Arial" w:cs="Arial"/>
                <w:sz w:val="16"/>
                <w:szCs w:val="16"/>
              </w:rPr>
            </w:pPr>
          </w:p>
        </w:tc>
        <w:tc>
          <w:tcPr>
            <w:tcW w:w="1179" w:type="dxa"/>
          </w:tcPr>
          <w:p w14:paraId="3378A145"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35CFA5D0"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c>
          <w:tcPr>
            <w:tcW w:w="1170" w:type="dxa"/>
          </w:tcPr>
          <w:p w14:paraId="7A18FCEB"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2BABB3D7"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r w:rsidRPr="00014D74">
              <w:rPr>
                <w:rFonts w:ascii="Arial" w:hAnsi="Arial" w:cs="Arial"/>
                <w:sz w:val="16"/>
                <w:szCs w:val="16"/>
              </w:rPr>
              <w:t>(Restated)</w:t>
            </w:r>
          </w:p>
        </w:tc>
        <w:tc>
          <w:tcPr>
            <w:tcW w:w="1197" w:type="dxa"/>
          </w:tcPr>
          <w:p w14:paraId="751F0B4E"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2021</w:t>
            </w:r>
          </w:p>
          <w:p w14:paraId="4301A520"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c>
          <w:tcPr>
            <w:tcW w:w="1143" w:type="dxa"/>
          </w:tcPr>
          <w:p w14:paraId="312884C8" w14:textId="77777777" w:rsidR="00617C68" w:rsidRDefault="00617C68" w:rsidP="001A13A3">
            <w:pPr>
              <w:pBdr>
                <w:bottom w:val="single" w:sz="4" w:space="1" w:color="auto"/>
              </w:pBdr>
              <w:spacing w:line="360" w:lineRule="auto"/>
              <w:ind w:left="-41"/>
              <w:jc w:val="center"/>
              <w:rPr>
                <w:rFonts w:ascii="Arial" w:hAnsi="Arial" w:cs="Arial"/>
                <w:sz w:val="16"/>
                <w:szCs w:val="16"/>
              </w:rPr>
            </w:pPr>
            <w:r w:rsidRPr="001F46D2">
              <w:rPr>
                <w:rFonts w:ascii="Arial" w:hAnsi="Arial" w:cs="Arial"/>
                <w:sz w:val="16"/>
                <w:szCs w:val="16"/>
              </w:rPr>
              <w:t>2020</w:t>
            </w:r>
          </w:p>
          <w:p w14:paraId="7A7AC36C" w14:textId="77777777" w:rsidR="00617C68" w:rsidRPr="001F46D2" w:rsidRDefault="00617C68" w:rsidP="001A13A3">
            <w:pPr>
              <w:pBdr>
                <w:bottom w:val="single" w:sz="4" w:space="1" w:color="auto"/>
              </w:pBdr>
              <w:spacing w:line="360" w:lineRule="auto"/>
              <w:ind w:left="-41"/>
              <w:jc w:val="center"/>
              <w:rPr>
                <w:rFonts w:ascii="Arial" w:hAnsi="Arial" w:cs="Arial"/>
                <w:sz w:val="16"/>
                <w:szCs w:val="16"/>
              </w:rPr>
            </w:pPr>
          </w:p>
        </w:tc>
      </w:tr>
      <w:tr w:rsidR="00617C68" w:rsidRPr="001F46D2" w14:paraId="22A737F6" w14:textId="77777777" w:rsidTr="001A13A3">
        <w:tc>
          <w:tcPr>
            <w:tcW w:w="4383" w:type="dxa"/>
          </w:tcPr>
          <w:p w14:paraId="0F403426" w14:textId="77777777" w:rsidR="00617C68" w:rsidRPr="001F46D2" w:rsidRDefault="00617C68" w:rsidP="001A13A3">
            <w:pPr>
              <w:spacing w:line="360" w:lineRule="auto"/>
              <w:ind w:right="-143"/>
              <w:jc w:val="thaiDistribute"/>
              <w:rPr>
                <w:rFonts w:ascii="Arial" w:hAnsi="Arial" w:cs="Arial"/>
                <w:b/>
                <w:bCs/>
                <w:sz w:val="16"/>
                <w:szCs w:val="16"/>
                <w:u w:val="single"/>
              </w:rPr>
            </w:pPr>
            <w:r>
              <w:rPr>
                <w:rFonts w:ascii="Arial" w:hAnsi="Arial" w:cs="Arial"/>
                <w:b/>
                <w:bCs/>
                <w:sz w:val="16"/>
                <w:szCs w:val="16"/>
                <w:u w:val="single"/>
              </w:rPr>
              <w:t>Diluted</w:t>
            </w:r>
            <w:r w:rsidRPr="001F46D2">
              <w:rPr>
                <w:rFonts w:ascii="Arial" w:hAnsi="Arial" w:cs="Arial"/>
                <w:b/>
                <w:bCs/>
                <w:sz w:val="16"/>
                <w:szCs w:val="16"/>
                <w:u w:val="single"/>
              </w:rPr>
              <w:t xml:space="preserve"> earnings (loss) per share</w:t>
            </w:r>
          </w:p>
        </w:tc>
        <w:tc>
          <w:tcPr>
            <w:tcW w:w="1179" w:type="dxa"/>
          </w:tcPr>
          <w:p w14:paraId="2D1D5BA4" w14:textId="77777777" w:rsidR="00617C68" w:rsidRPr="001F46D2" w:rsidRDefault="00617C68" w:rsidP="001A13A3">
            <w:pPr>
              <w:spacing w:line="360" w:lineRule="auto"/>
              <w:ind w:left="-41"/>
              <w:jc w:val="thaiDistribute"/>
              <w:rPr>
                <w:rFonts w:ascii="Arial" w:hAnsi="Arial" w:cs="Arial"/>
                <w:sz w:val="16"/>
                <w:szCs w:val="16"/>
              </w:rPr>
            </w:pPr>
          </w:p>
        </w:tc>
        <w:tc>
          <w:tcPr>
            <w:tcW w:w="1170" w:type="dxa"/>
          </w:tcPr>
          <w:p w14:paraId="5A516124" w14:textId="77777777" w:rsidR="00617C68" w:rsidRPr="001F46D2" w:rsidRDefault="00617C68" w:rsidP="001A13A3">
            <w:pPr>
              <w:spacing w:line="360" w:lineRule="auto"/>
              <w:ind w:left="-41"/>
              <w:jc w:val="thaiDistribute"/>
              <w:rPr>
                <w:rFonts w:ascii="Arial" w:hAnsi="Arial" w:cs="Arial"/>
                <w:sz w:val="16"/>
                <w:szCs w:val="16"/>
              </w:rPr>
            </w:pPr>
          </w:p>
        </w:tc>
        <w:tc>
          <w:tcPr>
            <w:tcW w:w="1197" w:type="dxa"/>
          </w:tcPr>
          <w:p w14:paraId="7F08959D" w14:textId="77777777" w:rsidR="00617C68" w:rsidRPr="001F46D2" w:rsidRDefault="00617C68" w:rsidP="001A13A3">
            <w:pPr>
              <w:spacing w:line="360" w:lineRule="auto"/>
              <w:ind w:left="-41"/>
              <w:jc w:val="thaiDistribute"/>
              <w:rPr>
                <w:rFonts w:ascii="Arial" w:hAnsi="Arial" w:cs="Arial"/>
                <w:sz w:val="16"/>
                <w:szCs w:val="16"/>
              </w:rPr>
            </w:pPr>
          </w:p>
        </w:tc>
        <w:tc>
          <w:tcPr>
            <w:tcW w:w="1143" w:type="dxa"/>
          </w:tcPr>
          <w:p w14:paraId="0760ABB0" w14:textId="77777777" w:rsidR="00617C68" w:rsidRPr="001F46D2" w:rsidRDefault="00617C68" w:rsidP="001A13A3">
            <w:pPr>
              <w:spacing w:line="360" w:lineRule="auto"/>
              <w:ind w:left="-41"/>
              <w:jc w:val="thaiDistribute"/>
              <w:rPr>
                <w:rFonts w:ascii="Arial" w:hAnsi="Arial" w:cs="Arial"/>
                <w:sz w:val="16"/>
                <w:szCs w:val="16"/>
              </w:rPr>
            </w:pPr>
          </w:p>
        </w:tc>
      </w:tr>
      <w:tr w:rsidR="009C4760" w:rsidRPr="001F46D2" w14:paraId="2BBE026A" w14:textId="77777777" w:rsidTr="001A13A3">
        <w:tc>
          <w:tcPr>
            <w:tcW w:w="4383" w:type="dxa"/>
          </w:tcPr>
          <w:p w14:paraId="041A949D"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attributable to shareholder of </w:t>
            </w:r>
          </w:p>
          <w:p w14:paraId="0AC40003"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   the parent company</w:t>
            </w:r>
          </w:p>
        </w:tc>
        <w:tc>
          <w:tcPr>
            <w:tcW w:w="1179" w:type="dxa"/>
          </w:tcPr>
          <w:p w14:paraId="6EEC7830" w14:textId="77777777" w:rsidR="009C4760" w:rsidRDefault="009C4760" w:rsidP="009C4760">
            <w:pPr>
              <w:spacing w:line="360" w:lineRule="auto"/>
              <w:ind w:left="-41"/>
              <w:jc w:val="right"/>
              <w:rPr>
                <w:rFonts w:ascii="Arial" w:eastAsia="Arial Unicode MS" w:hAnsi="Arial" w:cs="Arial"/>
                <w:spacing w:val="-4"/>
                <w:sz w:val="16"/>
                <w:szCs w:val="16"/>
              </w:rPr>
            </w:pPr>
          </w:p>
          <w:p w14:paraId="1C4136AD" w14:textId="00CBB87C" w:rsidR="009C4760" w:rsidRPr="001F46D2" w:rsidRDefault="009C4760" w:rsidP="009C4760">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67,280</w:t>
            </w:r>
          </w:p>
        </w:tc>
        <w:tc>
          <w:tcPr>
            <w:tcW w:w="1170" w:type="dxa"/>
          </w:tcPr>
          <w:p w14:paraId="50F971EB" w14:textId="77777777" w:rsidR="009C4760" w:rsidRDefault="009C4760" w:rsidP="009C4760">
            <w:pPr>
              <w:spacing w:line="360" w:lineRule="auto"/>
              <w:ind w:left="-41"/>
              <w:jc w:val="right"/>
              <w:rPr>
                <w:rFonts w:ascii="Arial" w:eastAsia="Arial Unicode MS" w:hAnsi="Arial" w:cs="Arial"/>
                <w:spacing w:val="-4"/>
                <w:sz w:val="16"/>
                <w:szCs w:val="16"/>
              </w:rPr>
            </w:pPr>
          </w:p>
          <w:p w14:paraId="0CDB5E8C" w14:textId="2E27288B" w:rsidR="009C4760" w:rsidRPr="001F46D2" w:rsidRDefault="009C4760" w:rsidP="009C4760">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1</w:t>
            </w:r>
            <w:r>
              <w:rPr>
                <w:rFonts w:ascii="Arial" w:eastAsia="Arial Unicode MS" w:hAnsi="Arial" w:cs="Arial"/>
                <w:spacing w:val="-4"/>
                <w:sz w:val="16"/>
                <w:szCs w:val="16"/>
              </w:rPr>
              <w:t>25</w:t>
            </w:r>
            <w:r w:rsidRPr="004A6471">
              <w:rPr>
                <w:rFonts w:ascii="Arial" w:eastAsia="Arial Unicode MS" w:hAnsi="Arial" w:cs="Arial"/>
                <w:spacing w:val="-4"/>
                <w:sz w:val="16"/>
                <w:szCs w:val="16"/>
              </w:rPr>
              <w:t>,</w:t>
            </w:r>
            <w:r>
              <w:rPr>
                <w:rFonts w:ascii="Arial" w:eastAsia="Arial Unicode MS" w:hAnsi="Arial" w:cs="Arial"/>
                <w:spacing w:val="-4"/>
                <w:sz w:val="16"/>
                <w:szCs w:val="16"/>
              </w:rPr>
              <w:t>949</w:t>
            </w:r>
          </w:p>
        </w:tc>
        <w:tc>
          <w:tcPr>
            <w:tcW w:w="1197" w:type="dxa"/>
          </w:tcPr>
          <w:p w14:paraId="25914AAE" w14:textId="77777777" w:rsidR="009C4760" w:rsidRPr="00F6582D" w:rsidRDefault="009C4760" w:rsidP="009C4760">
            <w:pPr>
              <w:spacing w:line="360" w:lineRule="auto"/>
              <w:ind w:left="-41"/>
              <w:jc w:val="right"/>
              <w:rPr>
                <w:rFonts w:ascii="Arial" w:eastAsia="Arial Unicode MS" w:hAnsi="Arial" w:cs="Arial"/>
                <w:spacing w:val="-4"/>
                <w:sz w:val="16"/>
                <w:szCs w:val="16"/>
              </w:rPr>
            </w:pPr>
          </w:p>
          <w:p w14:paraId="56C6D037" w14:textId="51EACB87" w:rsidR="009C4760" w:rsidRPr="001F46D2" w:rsidRDefault="009C4760" w:rsidP="009C4760">
            <w:pPr>
              <w:spacing w:line="360" w:lineRule="auto"/>
              <w:ind w:left="-41"/>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(178,981)</w:t>
            </w:r>
          </w:p>
        </w:tc>
        <w:tc>
          <w:tcPr>
            <w:tcW w:w="1143" w:type="dxa"/>
          </w:tcPr>
          <w:p w14:paraId="0E6D484C" w14:textId="77777777" w:rsidR="009C4760" w:rsidRDefault="009C4760" w:rsidP="009C4760">
            <w:pPr>
              <w:spacing w:line="360" w:lineRule="auto"/>
              <w:ind w:left="-41"/>
              <w:jc w:val="right"/>
              <w:rPr>
                <w:rFonts w:ascii="Arial" w:eastAsia="Arial Unicode MS" w:hAnsi="Arial" w:cs="Arial"/>
                <w:spacing w:val="-4"/>
                <w:sz w:val="16"/>
                <w:szCs w:val="16"/>
              </w:rPr>
            </w:pPr>
          </w:p>
          <w:p w14:paraId="242EA007" w14:textId="117B54D1" w:rsidR="009C4760" w:rsidRPr="001F46D2" w:rsidRDefault="009C4760" w:rsidP="009C4760">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95,252</w:t>
            </w:r>
          </w:p>
        </w:tc>
      </w:tr>
      <w:tr w:rsidR="009C4760" w:rsidRPr="001F46D2" w14:paraId="6D402485" w14:textId="77777777" w:rsidTr="001A13A3">
        <w:tc>
          <w:tcPr>
            <w:tcW w:w="4383" w:type="dxa"/>
          </w:tcPr>
          <w:p w14:paraId="336F5621"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u w:val="single"/>
              </w:rPr>
              <w:t>Less</w:t>
            </w:r>
            <w:r w:rsidRPr="001F46D2">
              <w:rPr>
                <w:rFonts w:ascii="Arial" w:hAnsi="Arial" w:cs="Arial"/>
                <w:sz w:val="16"/>
                <w:szCs w:val="16"/>
              </w:rPr>
              <w:t xml:space="preserve"> Cumulative interest expenses for the period on</w:t>
            </w:r>
          </w:p>
          <w:p w14:paraId="5147FD9D"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             subordinated perpetual debentures</w:t>
            </w:r>
          </w:p>
        </w:tc>
        <w:tc>
          <w:tcPr>
            <w:tcW w:w="1179" w:type="dxa"/>
          </w:tcPr>
          <w:p w14:paraId="22712804" w14:textId="77777777" w:rsidR="009C4760" w:rsidRPr="00026DAC"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51D950C4" w14:textId="6A18F96B"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026DAC">
              <w:rPr>
                <w:rFonts w:ascii="Arial" w:eastAsia="Arial Unicode MS" w:hAnsi="Arial" w:cs="Arial" w:hint="cs"/>
                <w:spacing w:val="-4"/>
                <w:sz w:val="16"/>
                <w:szCs w:val="16"/>
              </w:rPr>
              <w:t>(21,815)</w:t>
            </w:r>
          </w:p>
        </w:tc>
        <w:tc>
          <w:tcPr>
            <w:tcW w:w="1170" w:type="dxa"/>
          </w:tcPr>
          <w:p w14:paraId="785A4770" w14:textId="77777777" w:rsidR="009C4760"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18FC5C27" w14:textId="3A7381D5"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(21,935)</w:t>
            </w:r>
          </w:p>
        </w:tc>
        <w:tc>
          <w:tcPr>
            <w:tcW w:w="1197" w:type="dxa"/>
          </w:tcPr>
          <w:p w14:paraId="7ED34637" w14:textId="77777777" w:rsidR="009C4760" w:rsidRPr="00F6582D"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2467FBB1" w14:textId="0A39B554"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(21,815)</w:t>
            </w:r>
          </w:p>
        </w:tc>
        <w:tc>
          <w:tcPr>
            <w:tcW w:w="1143" w:type="dxa"/>
          </w:tcPr>
          <w:p w14:paraId="1C9A921F" w14:textId="77777777" w:rsidR="009C4760" w:rsidRDefault="009C4760" w:rsidP="009C4760">
            <w:pPr>
              <w:pBdr>
                <w:bottom w:val="single" w:sz="4" w:space="1" w:color="auto"/>
              </w:pBdr>
              <w:spacing w:line="360" w:lineRule="auto"/>
              <w:ind w:left="-41"/>
              <w:jc w:val="right"/>
              <w:rPr>
                <w:rFonts w:ascii="Arial" w:eastAsia="Arial Unicode MS" w:hAnsi="Arial" w:cs="Arial"/>
                <w:spacing w:val="-4"/>
                <w:sz w:val="16"/>
                <w:szCs w:val="16"/>
              </w:rPr>
            </w:pPr>
          </w:p>
          <w:p w14:paraId="442F7FA1" w14:textId="70E4680E"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(21,935)</w:t>
            </w:r>
          </w:p>
        </w:tc>
      </w:tr>
      <w:tr w:rsidR="009C4760" w:rsidRPr="001F46D2" w14:paraId="5097E304" w14:textId="77777777" w:rsidTr="001A13A3">
        <w:tc>
          <w:tcPr>
            <w:tcW w:w="4383" w:type="dxa"/>
          </w:tcPr>
          <w:p w14:paraId="50C5E4C6" w14:textId="77777777" w:rsidR="009C4760" w:rsidRPr="001F46D2" w:rsidRDefault="009C4760" w:rsidP="009C4760">
            <w:pPr>
              <w:spacing w:line="360" w:lineRule="auto"/>
              <w:ind w:right="-143"/>
              <w:jc w:val="thaiDistribute"/>
              <w:rPr>
                <w:rFonts w:ascii="Arial" w:hAnsi="Arial" w:cs="Arial"/>
                <w:sz w:val="16"/>
                <w:szCs w:val="16"/>
              </w:rPr>
            </w:pPr>
            <w:r w:rsidRPr="001F46D2">
              <w:rPr>
                <w:rFonts w:ascii="Arial" w:hAnsi="Arial" w:cs="Arial"/>
                <w:sz w:val="16"/>
                <w:szCs w:val="16"/>
              </w:rPr>
              <w:t xml:space="preserve">Profit (loss) used in calculation of </w:t>
            </w:r>
            <w:proofErr w:type="spellStart"/>
            <w:r w:rsidRPr="001F46D2">
              <w:rPr>
                <w:rFonts w:ascii="Arial" w:hAnsi="Arial" w:cs="Arial"/>
                <w:sz w:val="16"/>
                <w:szCs w:val="16"/>
              </w:rPr>
              <w:t>basis</w:t>
            </w:r>
            <w:proofErr w:type="spellEnd"/>
            <w:r w:rsidRPr="001F46D2">
              <w:rPr>
                <w:rFonts w:ascii="Arial" w:hAnsi="Arial" w:cs="Arial"/>
                <w:sz w:val="16"/>
                <w:szCs w:val="16"/>
              </w:rPr>
              <w:t xml:space="preserve"> earnings per share</w:t>
            </w:r>
          </w:p>
        </w:tc>
        <w:tc>
          <w:tcPr>
            <w:tcW w:w="1179" w:type="dxa"/>
          </w:tcPr>
          <w:p w14:paraId="52E64D7B" w14:textId="5B256CA7" w:rsidR="009C4760" w:rsidRPr="001F46D2" w:rsidRDefault="009C4760" w:rsidP="009C4760">
            <w:pP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45,465</w:t>
            </w:r>
          </w:p>
        </w:tc>
        <w:tc>
          <w:tcPr>
            <w:tcW w:w="1170" w:type="dxa"/>
          </w:tcPr>
          <w:p w14:paraId="68374172" w14:textId="138EA4DA" w:rsidR="009C4760" w:rsidRPr="001F46D2" w:rsidRDefault="009C4760" w:rsidP="009C4760">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cs/>
              </w:rPr>
              <w:t>1</w:t>
            </w:r>
            <w:r>
              <w:rPr>
                <w:rFonts w:ascii="Arial" w:eastAsia="Arial Unicode MS" w:hAnsi="Arial" w:cs="Arial"/>
                <w:spacing w:val="-4"/>
                <w:sz w:val="16"/>
                <w:szCs w:val="16"/>
              </w:rPr>
              <w:t>0</w:t>
            </w:r>
            <w:r w:rsidRPr="004A6471">
              <w:rPr>
                <w:rFonts w:ascii="Arial" w:eastAsia="Arial Unicode MS" w:hAnsi="Arial" w:cs="Arial"/>
                <w:spacing w:val="-4"/>
                <w:sz w:val="16"/>
                <w:szCs w:val="16"/>
                <w:cs/>
              </w:rPr>
              <w:t>4,</w:t>
            </w:r>
            <w:r>
              <w:rPr>
                <w:rFonts w:ascii="Arial" w:eastAsia="Arial Unicode MS" w:hAnsi="Arial" w:cs="Arial"/>
                <w:spacing w:val="-4"/>
                <w:sz w:val="16"/>
                <w:szCs w:val="16"/>
              </w:rPr>
              <w:t>014</w:t>
            </w:r>
          </w:p>
        </w:tc>
        <w:tc>
          <w:tcPr>
            <w:tcW w:w="1197" w:type="dxa"/>
          </w:tcPr>
          <w:p w14:paraId="2AD6A37C" w14:textId="60DDC74E" w:rsidR="009C4760" w:rsidRPr="001F46D2" w:rsidRDefault="009C4760" w:rsidP="009C4760">
            <w:pPr>
              <w:spacing w:line="360" w:lineRule="auto"/>
              <w:ind w:left="-41"/>
              <w:jc w:val="right"/>
              <w:rPr>
                <w:rFonts w:ascii="Arial" w:eastAsia="Arial Unicode MS" w:hAnsi="Arial" w:cs="Arial"/>
                <w:spacing w:val="-4"/>
                <w:sz w:val="16"/>
                <w:szCs w:val="16"/>
              </w:rPr>
            </w:pPr>
            <w:r w:rsidRPr="00F6582D">
              <w:rPr>
                <w:rFonts w:ascii="Arial" w:eastAsia="Arial Unicode MS" w:hAnsi="Arial" w:cs="Arial" w:hint="cs"/>
                <w:spacing w:val="-4"/>
                <w:sz w:val="16"/>
                <w:szCs w:val="16"/>
                <w:cs/>
              </w:rPr>
              <w:t>(200</w:t>
            </w:r>
            <w:r w:rsidRPr="00F6582D">
              <w:rPr>
                <w:rFonts w:ascii="Arial" w:eastAsia="Arial Unicode MS" w:hAnsi="Arial" w:cs="Arial" w:hint="cs"/>
                <w:spacing w:val="-4"/>
                <w:sz w:val="16"/>
                <w:szCs w:val="16"/>
              </w:rPr>
              <w:t>,</w:t>
            </w:r>
            <w:r w:rsidRPr="00F6582D">
              <w:rPr>
                <w:rFonts w:ascii="Arial" w:eastAsia="Arial Unicode MS" w:hAnsi="Arial" w:cs="Arial" w:hint="cs"/>
                <w:spacing w:val="-4"/>
                <w:sz w:val="16"/>
                <w:szCs w:val="16"/>
                <w:cs/>
              </w:rPr>
              <w:t>796)</w:t>
            </w:r>
          </w:p>
        </w:tc>
        <w:tc>
          <w:tcPr>
            <w:tcW w:w="1143" w:type="dxa"/>
          </w:tcPr>
          <w:p w14:paraId="074A8333" w14:textId="1FBAEF90" w:rsidR="009C4760" w:rsidRPr="001F46D2" w:rsidRDefault="009C4760" w:rsidP="009C4760">
            <w:pP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73,317</w:t>
            </w:r>
          </w:p>
        </w:tc>
      </w:tr>
      <w:tr w:rsidR="009C4760" w:rsidRPr="001F46D2" w14:paraId="0AB366D6" w14:textId="77777777" w:rsidTr="001A13A3">
        <w:tc>
          <w:tcPr>
            <w:tcW w:w="4383" w:type="dxa"/>
          </w:tcPr>
          <w:p w14:paraId="6DECDFBA" w14:textId="0C9796C7" w:rsidR="009C4760" w:rsidRPr="001F46D2" w:rsidRDefault="009C4760" w:rsidP="009C4760">
            <w:pPr>
              <w:spacing w:line="360" w:lineRule="auto"/>
              <w:ind w:left="157" w:right="-143" w:hanging="157"/>
              <w:rPr>
                <w:rFonts w:ascii="Arial" w:hAnsi="Arial" w:cs="Arial"/>
                <w:sz w:val="16"/>
                <w:szCs w:val="16"/>
              </w:rPr>
            </w:pPr>
            <w:r w:rsidRPr="004A6471">
              <w:rPr>
                <w:rFonts w:ascii="Arial" w:hAnsi="Arial" w:cs="Arial"/>
                <w:sz w:val="16"/>
                <w:szCs w:val="16"/>
              </w:rPr>
              <w:t>Weighted average number of ordinary shares in issue</w:t>
            </w:r>
            <w:r>
              <w:rPr>
                <w:rFonts w:ascii="Arial" w:hAnsi="Arial" w:cs="Arial"/>
                <w:sz w:val="16"/>
                <w:szCs w:val="16"/>
              </w:rPr>
              <w:t xml:space="preserve"> (Thousand shares)</w:t>
            </w:r>
          </w:p>
        </w:tc>
        <w:tc>
          <w:tcPr>
            <w:tcW w:w="1179" w:type="dxa"/>
          </w:tcPr>
          <w:p w14:paraId="334FC327" w14:textId="45C61EAE"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616,000</w:t>
            </w:r>
          </w:p>
        </w:tc>
        <w:tc>
          <w:tcPr>
            <w:tcW w:w="1170" w:type="dxa"/>
          </w:tcPr>
          <w:p w14:paraId="15FE8E41" w14:textId="61851B16"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616,000</w:t>
            </w:r>
          </w:p>
        </w:tc>
        <w:tc>
          <w:tcPr>
            <w:tcW w:w="1197" w:type="dxa"/>
          </w:tcPr>
          <w:p w14:paraId="61A41A58" w14:textId="5F03BD4A"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F6582D">
              <w:rPr>
                <w:rFonts w:ascii="Arial" w:eastAsia="Arial Unicode MS" w:hAnsi="Arial" w:cs="Arial" w:hint="cs"/>
                <w:spacing w:val="-4"/>
                <w:sz w:val="16"/>
                <w:szCs w:val="16"/>
              </w:rPr>
              <w:t>616,000</w:t>
            </w:r>
          </w:p>
        </w:tc>
        <w:tc>
          <w:tcPr>
            <w:tcW w:w="1143" w:type="dxa"/>
          </w:tcPr>
          <w:p w14:paraId="6F938DCA" w14:textId="53ED5F0A" w:rsidR="009C4760" w:rsidRPr="001F46D2" w:rsidRDefault="009C4760" w:rsidP="009C4760">
            <w:pPr>
              <w:pBdr>
                <w:bottom w:val="single" w:sz="4"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616,000</w:t>
            </w:r>
          </w:p>
        </w:tc>
      </w:tr>
      <w:tr w:rsidR="009C4760" w:rsidRPr="001F46D2" w14:paraId="023CD9C0" w14:textId="77777777" w:rsidTr="001A13A3">
        <w:tc>
          <w:tcPr>
            <w:tcW w:w="4383" w:type="dxa"/>
          </w:tcPr>
          <w:p w14:paraId="1F7CDB50" w14:textId="77777777" w:rsidR="009C4760" w:rsidRPr="001F46D2" w:rsidRDefault="009C4760" w:rsidP="009C4760">
            <w:pPr>
              <w:spacing w:line="360" w:lineRule="auto"/>
              <w:ind w:right="-143"/>
              <w:jc w:val="thaiDistribute"/>
              <w:rPr>
                <w:rFonts w:ascii="Arial" w:hAnsi="Arial" w:cs="Arial"/>
                <w:sz w:val="16"/>
                <w:szCs w:val="16"/>
              </w:rPr>
            </w:pPr>
          </w:p>
        </w:tc>
        <w:tc>
          <w:tcPr>
            <w:tcW w:w="1179" w:type="dxa"/>
          </w:tcPr>
          <w:p w14:paraId="13F64F0D"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c>
          <w:tcPr>
            <w:tcW w:w="1170" w:type="dxa"/>
          </w:tcPr>
          <w:p w14:paraId="6B436808"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c>
          <w:tcPr>
            <w:tcW w:w="1197" w:type="dxa"/>
          </w:tcPr>
          <w:p w14:paraId="13FAF198"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c>
          <w:tcPr>
            <w:tcW w:w="1143" w:type="dxa"/>
          </w:tcPr>
          <w:p w14:paraId="1D132345" w14:textId="77777777" w:rsidR="009C4760" w:rsidRPr="001F46D2" w:rsidRDefault="009C4760" w:rsidP="009C4760">
            <w:pPr>
              <w:spacing w:line="360" w:lineRule="auto"/>
              <w:ind w:left="-41"/>
              <w:jc w:val="right"/>
              <w:rPr>
                <w:rFonts w:ascii="Arial" w:eastAsia="Arial Unicode MS" w:hAnsi="Arial" w:cs="Arial"/>
                <w:spacing w:val="-4"/>
                <w:sz w:val="16"/>
                <w:szCs w:val="16"/>
              </w:rPr>
            </w:pPr>
          </w:p>
        </w:tc>
      </w:tr>
      <w:tr w:rsidR="009C4760" w:rsidRPr="001F46D2" w14:paraId="5538CF29" w14:textId="77777777" w:rsidTr="001A13A3">
        <w:tc>
          <w:tcPr>
            <w:tcW w:w="4383" w:type="dxa"/>
          </w:tcPr>
          <w:p w14:paraId="737A3965" w14:textId="77777777" w:rsidR="009C4760" w:rsidRPr="001F46D2" w:rsidRDefault="009C4760" w:rsidP="009C4760">
            <w:pPr>
              <w:spacing w:line="360" w:lineRule="auto"/>
              <w:ind w:right="-143"/>
              <w:jc w:val="thaiDistribute"/>
              <w:rPr>
                <w:rFonts w:ascii="Arial" w:hAnsi="Arial" w:cs="Arial"/>
                <w:sz w:val="16"/>
                <w:szCs w:val="16"/>
              </w:rPr>
            </w:pPr>
            <w:r>
              <w:rPr>
                <w:rFonts w:ascii="Arial" w:hAnsi="Arial" w:cs="Arial"/>
                <w:sz w:val="16"/>
                <w:szCs w:val="16"/>
              </w:rPr>
              <w:t>Diluted</w:t>
            </w:r>
            <w:r w:rsidRPr="001F46D2">
              <w:rPr>
                <w:rFonts w:ascii="Arial" w:hAnsi="Arial" w:cs="Arial"/>
                <w:sz w:val="16"/>
                <w:szCs w:val="16"/>
              </w:rPr>
              <w:t xml:space="preserve"> earnings</w:t>
            </w:r>
            <w:r w:rsidRPr="001F46D2">
              <w:rPr>
                <w:rFonts w:ascii="Arial" w:hAnsi="Arial" w:cs="Arial"/>
                <w:sz w:val="16"/>
                <w:szCs w:val="16"/>
                <w:cs/>
              </w:rPr>
              <w:t xml:space="preserve"> </w:t>
            </w:r>
            <w:r w:rsidRPr="001F46D2">
              <w:rPr>
                <w:rFonts w:ascii="Arial" w:hAnsi="Arial" w:cs="Arial"/>
                <w:sz w:val="16"/>
                <w:szCs w:val="16"/>
              </w:rPr>
              <w:t>(loss) (Baht per share)</w:t>
            </w:r>
          </w:p>
        </w:tc>
        <w:tc>
          <w:tcPr>
            <w:tcW w:w="1179" w:type="dxa"/>
          </w:tcPr>
          <w:p w14:paraId="32F8BCB3" w14:textId="5C93D526"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Pr>
                <w:rFonts w:ascii="Arial" w:eastAsia="Arial Unicode MS" w:hAnsi="Arial" w:cs="Arial"/>
                <w:spacing w:val="-4"/>
                <w:sz w:val="16"/>
                <w:szCs w:val="16"/>
              </w:rPr>
              <w:t>0.07</w:t>
            </w:r>
          </w:p>
        </w:tc>
        <w:tc>
          <w:tcPr>
            <w:tcW w:w="1170" w:type="dxa"/>
          </w:tcPr>
          <w:p w14:paraId="0B6BE3E4" w14:textId="223F36EF"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0.</w:t>
            </w:r>
            <w:r>
              <w:rPr>
                <w:rFonts w:ascii="Arial" w:eastAsia="Arial Unicode MS" w:hAnsi="Arial" w:cs="Arial"/>
                <w:spacing w:val="-4"/>
                <w:sz w:val="16"/>
                <w:szCs w:val="16"/>
              </w:rPr>
              <w:t>17</w:t>
            </w:r>
          </w:p>
        </w:tc>
        <w:tc>
          <w:tcPr>
            <w:tcW w:w="1197" w:type="dxa"/>
          </w:tcPr>
          <w:p w14:paraId="45125288" w14:textId="600FDE95"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sidRPr="00F6582D">
              <w:rPr>
                <w:rFonts w:ascii="Arial" w:eastAsia="Arial Unicode MS" w:hAnsi="Arial" w:cs="Arial" w:hint="cs"/>
                <w:spacing w:val="-4"/>
                <w:sz w:val="16"/>
                <w:szCs w:val="16"/>
                <w:cs/>
              </w:rPr>
              <w:t>(0.33)</w:t>
            </w:r>
          </w:p>
        </w:tc>
        <w:tc>
          <w:tcPr>
            <w:tcW w:w="1143" w:type="dxa"/>
          </w:tcPr>
          <w:p w14:paraId="6AF507CA" w14:textId="062725A4" w:rsidR="009C4760" w:rsidRPr="001F46D2" w:rsidRDefault="009C4760" w:rsidP="009C4760">
            <w:pPr>
              <w:pBdr>
                <w:bottom w:val="single" w:sz="12" w:space="1" w:color="auto"/>
              </w:pBdr>
              <w:spacing w:line="360" w:lineRule="auto"/>
              <w:ind w:left="-41"/>
              <w:jc w:val="right"/>
              <w:rPr>
                <w:rFonts w:ascii="Arial" w:eastAsia="Arial Unicode MS" w:hAnsi="Arial" w:cs="Arial"/>
                <w:spacing w:val="-4"/>
                <w:sz w:val="16"/>
                <w:szCs w:val="16"/>
              </w:rPr>
            </w:pPr>
            <w:r w:rsidRPr="004A6471">
              <w:rPr>
                <w:rFonts w:ascii="Arial" w:eastAsia="Arial Unicode MS" w:hAnsi="Arial" w:cs="Arial"/>
                <w:spacing w:val="-4"/>
                <w:sz w:val="16"/>
                <w:szCs w:val="16"/>
              </w:rPr>
              <w:t>0.12</w:t>
            </w:r>
          </w:p>
        </w:tc>
      </w:tr>
    </w:tbl>
    <w:p w14:paraId="5506A51D" w14:textId="7AF92398" w:rsidR="00617C68" w:rsidRDefault="00617C68" w:rsidP="00DF1D7C">
      <w:pPr>
        <w:spacing w:line="360" w:lineRule="auto"/>
        <w:rPr>
          <w:rFonts w:ascii="Arial" w:hAnsi="Arial" w:cs="Arial"/>
          <w:sz w:val="19"/>
          <w:szCs w:val="19"/>
        </w:rPr>
      </w:pPr>
    </w:p>
    <w:p w14:paraId="6CA6B89B" w14:textId="5D126B99" w:rsidR="00EE3CB3" w:rsidRDefault="007901E5" w:rsidP="004A6471">
      <w:pPr>
        <w:spacing w:line="360" w:lineRule="auto"/>
        <w:ind w:left="441" w:right="60"/>
        <w:jc w:val="thaiDistribute"/>
        <w:rPr>
          <w:rFonts w:ascii="Arial" w:hAnsi="Arial" w:cstheme="minorBidi"/>
          <w:sz w:val="19"/>
          <w:szCs w:val="19"/>
        </w:rPr>
      </w:pPr>
      <w:r w:rsidRPr="007901E5">
        <w:rPr>
          <w:rFonts w:ascii="Arial" w:hAnsi="Arial" w:cs="Arial"/>
          <w:sz w:val="19"/>
          <w:szCs w:val="19"/>
        </w:rPr>
        <w:t xml:space="preserve">Diluted earnings (loss) per share is calculated by adjustment the weighted average number of ordinary shares in issue to assume conversion of all dilutive potential ordinary shares to ordinary shares. </w:t>
      </w:r>
    </w:p>
    <w:p w14:paraId="7403CEB1" w14:textId="6E6E2D54" w:rsidR="00497A2C" w:rsidRDefault="00497A2C" w:rsidP="004A6471">
      <w:pPr>
        <w:spacing w:line="360" w:lineRule="auto"/>
        <w:rPr>
          <w:rFonts w:ascii="Arial" w:hAnsi="Arial" w:cs="Arial"/>
          <w:sz w:val="19"/>
          <w:szCs w:val="19"/>
        </w:rPr>
      </w:pPr>
    </w:p>
    <w:p w14:paraId="291CF76D" w14:textId="4ED2473D" w:rsidR="00C43BCD" w:rsidRDefault="007901E5" w:rsidP="004A6471">
      <w:pPr>
        <w:spacing w:line="360" w:lineRule="auto"/>
        <w:ind w:left="441" w:right="60"/>
        <w:jc w:val="thaiDistribute"/>
        <w:rPr>
          <w:rFonts w:ascii="Arial" w:hAnsi="Arial" w:cs="Arial"/>
          <w:sz w:val="19"/>
          <w:szCs w:val="19"/>
        </w:rPr>
      </w:pPr>
      <w:r w:rsidRPr="007901E5">
        <w:rPr>
          <w:rFonts w:ascii="Arial" w:hAnsi="Arial" w:cs="Arial"/>
          <w:sz w:val="19"/>
          <w:szCs w:val="19"/>
        </w:rPr>
        <w:t xml:space="preserve">The Company’s dilutive potential ordinary shares is warrants. 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w:t>
      </w:r>
      <w:proofErr w:type="gramStart"/>
      <w:r w:rsidRPr="007901E5">
        <w:rPr>
          <w:rFonts w:ascii="Arial" w:hAnsi="Arial" w:cs="Arial"/>
          <w:sz w:val="19"/>
          <w:szCs w:val="19"/>
        </w:rPr>
        <w:t>outstanding</w:t>
      </w:r>
      <w:proofErr w:type="gramEnd"/>
      <w:r w:rsidRPr="007901E5">
        <w:rPr>
          <w:rFonts w:ascii="Arial" w:hAnsi="Arial" w:cs="Arial"/>
          <w:sz w:val="19"/>
          <w:szCs w:val="19"/>
        </w:rPr>
        <w:t xml:space="preserve"> but no adjustment is made to </w:t>
      </w:r>
      <w:r w:rsidRPr="00BC5375">
        <w:rPr>
          <w:rFonts w:ascii="Arial" w:hAnsi="Arial" w:cs="Arial"/>
          <w:sz w:val="19"/>
          <w:szCs w:val="19"/>
        </w:rPr>
        <w:t xml:space="preserve">net profit </w:t>
      </w:r>
      <w:r w:rsidR="009F4223">
        <w:rPr>
          <w:rFonts w:ascii="Arial" w:hAnsi="Arial" w:cs="Arial"/>
          <w:sz w:val="19"/>
          <w:szCs w:val="19"/>
        </w:rPr>
        <w:t>(</w:t>
      </w:r>
      <w:r w:rsidRPr="00BC5375">
        <w:rPr>
          <w:rFonts w:ascii="Arial" w:hAnsi="Arial" w:cs="Arial"/>
          <w:sz w:val="19"/>
          <w:szCs w:val="19"/>
        </w:rPr>
        <w:t>loss</w:t>
      </w:r>
      <w:r w:rsidR="009F4223">
        <w:rPr>
          <w:rFonts w:ascii="Arial" w:hAnsi="Arial" w:cs="Arial"/>
          <w:sz w:val="19"/>
          <w:szCs w:val="19"/>
        </w:rPr>
        <w:t>) during the period</w:t>
      </w:r>
      <w:r w:rsidRPr="00BC5375">
        <w:rPr>
          <w:rFonts w:ascii="Arial" w:hAnsi="Arial" w:cs="Arial"/>
          <w:sz w:val="19"/>
          <w:szCs w:val="19"/>
        </w:rPr>
        <w:t>.</w:t>
      </w:r>
    </w:p>
    <w:p w14:paraId="460508EA" w14:textId="77777777" w:rsidR="00C439FE" w:rsidRPr="0065292E" w:rsidRDefault="00C439FE" w:rsidP="0065292E">
      <w:pPr>
        <w:spacing w:line="360" w:lineRule="auto"/>
        <w:ind w:left="441" w:right="60"/>
        <w:jc w:val="thaiDistribute"/>
        <w:rPr>
          <w:rFonts w:ascii="Arial" w:hAnsi="Arial" w:cs="Arial"/>
          <w:sz w:val="19"/>
          <w:szCs w:val="19"/>
        </w:rPr>
      </w:pPr>
    </w:p>
    <w:p w14:paraId="061893CF" w14:textId="2F464537" w:rsidR="006B2709" w:rsidRPr="004E65D9"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4E65D9">
        <w:rPr>
          <w:rFonts w:ascii="Arial" w:hAnsi="Arial" w:cs="Arial"/>
          <w:b/>
          <w:bCs/>
          <w:sz w:val="19"/>
          <w:szCs w:val="19"/>
          <w:lang w:bidi="th-TH"/>
        </w:rPr>
        <w:t>INCOME TAX</w:t>
      </w:r>
    </w:p>
    <w:p w14:paraId="14A924D0" w14:textId="61FEB961" w:rsidR="006B2709"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7B35510B" w:rsidR="00BE2E2A" w:rsidRPr="00BE2E2A" w:rsidRDefault="00BE2E2A" w:rsidP="006F0079">
      <w:pPr>
        <w:pStyle w:val="ListParagraph"/>
        <w:spacing w:line="360" w:lineRule="auto"/>
        <w:ind w:left="459" w:right="2"/>
        <w:rPr>
          <w:rFonts w:ascii="Arial" w:hAnsi="Arial" w:cs="Arial"/>
          <w:sz w:val="19"/>
          <w:szCs w:val="19"/>
          <w:lang w:val="en-US" w:bidi="th-TH"/>
        </w:rPr>
      </w:pPr>
      <w:r w:rsidRPr="00BE2E2A">
        <w:rPr>
          <w:rFonts w:ascii="Arial" w:hAnsi="Arial" w:cs="Arial"/>
          <w:sz w:val="19"/>
          <w:szCs w:val="19"/>
          <w:lang w:val="en-US" w:bidi="th-TH"/>
        </w:rPr>
        <w:t xml:space="preserve">Income tax for the three-month </w:t>
      </w:r>
      <w:r w:rsidR="004A6471">
        <w:rPr>
          <w:rFonts w:ascii="Arial" w:hAnsi="Arial" w:cs="Arial"/>
          <w:sz w:val="19"/>
          <w:szCs w:val="19"/>
          <w:lang w:val="en-US" w:bidi="th-TH"/>
        </w:rPr>
        <w:t xml:space="preserve">and six-month </w:t>
      </w:r>
      <w:r w:rsidRPr="00BE2E2A">
        <w:rPr>
          <w:rFonts w:ascii="Arial" w:hAnsi="Arial" w:cs="Arial"/>
          <w:sz w:val="19"/>
          <w:szCs w:val="19"/>
          <w:lang w:val="en-US" w:bidi="th-TH"/>
        </w:rPr>
        <w:t>period</w:t>
      </w:r>
      <w:r w:rsidR="004E65D9">
        <w:rPr>
          <w:rFonts w:ascii="Arial" w:hAnsi="Arial" w:cs="Arial"/>
          <w:sz w:val="19"/>
          <w:szCs w:val="19"/>
          <w:lang w:val="en-US" w:bidi="th-TH"/>
        </w:rPr>
        <w:t>s</w:t>
      </w:r>
      <w:r w:rsidRPr="00BE2E2A">
        <w:rPr>
          <w:rFonts w:ascii="Arial" w:hAnsi="Arial" w:cs="Arial"/>
          <w:sz w:val="19"/>
          <w:szCs w:val="19"/>
          <w:lang w:val="en-US" w:bidi="th-TH"/>
        </w:rPr>
        <w:t xml:space="preserve"> ended </w:t>
      </w:r>
      <w:r w:rsidR="004A6471">
        <w:rPr>
          <w:rFonts w:ascii="Arial" w:hAnsi="Arial" w:cs="Arial"/>
          <w:sz w:val="19"/>
          <w:szCs w:val="19"/>
          <w:lang w:val="en-US" w:bidi="th-TH"/>
        </w:rPr>
        <w:t>30 June</w:t>
      </w:r>
      <w:r w:rsidR="00C43BCD">
        <w:rPr>
          <w:rFonts w:ascii="Arial" w:hAnsi="Arial" w:cs="Arial"/>
          <w:sz w:val="19"/>
          <w:szCs w:val="19"/>
          <w:lang w:val="en-US" w:bidi="th-TH"/>
        </w:rPr>
        <w:t xml:space="preserve"> 2021</w:t>
      </w:r>
      <w:r w:rsidR="006B5A65">
        <w:rPr>
          <w:rFonts w:ascii="Arial" w:hAnsi="Arial" w:cs="Arial"/>
          <w:sz w:val="19"/>
          <w:szCs w:val="19"/>
          <w:lang w:val="en-US" w:bidi="th-TH"/>
        </w:rPr>
        <w:t xml:space="preserve"> and 20</w:t>
      </w:r>
      <w:r w:rsidR="00C43BCD">
        <w:rPr>
          <w:rFonts w:ascii="Arial" w:hAnsi="Arial" w:cs="Arial"/>
          <w:sz w:val="19"/>
          <w:szCs w:val="19"/>
          <w:lang w:val="en-US" w:bidi="th-TH"/>
        </w:rPr>
        <w:t>20</w:t>
      </w:r>
      <w:r w:rsidRPr="00BE2E2A">
        <w:rPr>
          <w:rFonts w:ascii="Arial" w:hAnsi="Arial" w:cs="Arial"/>
          <w:sz w:val="19"/>
          <w:szCs w:val="19"/>
          <w:lang w:val="en-US" w:bidi="th-TH"/>
        </w:rPr>
        <w:t xml:space="preserve"> are as follow:</w:t>
      </w:r>
    </w:p>
    <w:p w14:paraId="7CE328C5" w14:textId="6EDB27B8" w:rsidR="002E0840"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23307C" w14:paraId="293C519A" w14:textId="77777777" w:rsidTr="00434A07">
        <w:tc>
          <w:tcPr>
            <w:tcW w:w="3534" w:type="dxa"/>
          </w:tcPr>
          <w:p w14:paraId="6B2AE4D6" w14:textId="77777777" w:rsidR="004F4F63" w:rsidRPr="0023307C" w:rsidRDefault="004F4F63" w:rsidP="006B2709">
            <w:pPr>
              <w:pStyle w:val="ListParagraph"/>
              <w:spacing w:line="360" w:lineRule="auto"/>
              <w:ind w:left="0" w:right="2"/>
              <w:rPr>
                <w:rFonts w:ascii="Arial" w:hAnsi="Arial" w:cs="Arial"/>
                <w:sz w:val="19"/>
                <w:szCs w:val="19"/>
                <w:lang w:val="en-US" w:bidi="th-TH"/>
              </w:rPr>
            </w:pPr>
          </w:p>
        </w:tc>
        <w:tc>
          <w:tcPr>
            <w:tcW w:w="1350" w:type="dxa"/>
          </w:tcPr>
          <w:p w14:paraId="6799DF0D" w14:textId="77777777" w:rsidR="004F4F63" w:rsidRPr="0023307C" w:rsidRDefault="004F4F63" w:rsidP="006B2709">
            <w:pPr>
              <w:pStyle w:val="ListParagraph"/>
              <w:spacing w:line="360" w:lineRule="auto"/>
              <w:ind w:left="0" w:right="2"/>
              <w:rPr>
                <w:rFonts w:ascii="Arial" w:hAnsi="Arial" w:cs="Arial"/>
                <w:sz w:val="19"/>
                <w:szCs w:val="19"/>
                <w:lang w:val="en-US" w:bidi="th-TH"/>
              </w:rPr>
            </w:pPr>
          </w:p>
        </w:tc>
        <w:tc>
          <w:tcPr>
            <w:tcW w:w="1332" w:type="dxa"/>
          </w:tcPr>
          <w:p w14:paraId="150ED290" w14:textId="77777777" w:rsidR="004F4F63" w:rsidRPr="0023307C" w:rsidRDefault="004F4F63" w:rsidP="006B2709">
            <w:pPr>
              <w:pStyle w:val="ListParagraph"/>
              <w:spacing w:line="360" w:lineRule="auto"/>
              <w:ind w:left="0" w:right="2"/>
              <w:rPr>
                <w:rFonts w:ascii="Arial" w:hAnsi="Arial" w:cs="Arial"/>
                <w:sz w:val="19"/>
                <w:szCs w:val="19"/>
                <w:lang w:val="en-US" w:bidi="th-TH"/>
              </w:rPr>
            </w:pPr>
          </w:p>
        </w:tc>
        <w:tc>
          <w:tcPr>
            <w:tcW w:w="2733" w:type="dxa"/>
            <w:gridSpan w:val="2"/>
          </w:tcPr>
          <w:p w14:paraId="35236090" w14:textId="57326BB4" w:rsidR="004F4F63" w:rsidRPr="0023307C" w:rsidRDefault="004F4F63" w:rsidP="004F4F63">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bidi="th-TH"/>
              </w:rPr>
              <w:t>(</w:t>
            </w:r>
            <w:proofErr w:type="gramStart"/>
            <w:r w:rsidRPr="0023307C">
              <w:rPr>
                <w:rFonts w:ascii="Arial" w:hAnsi="Arial" w:cs="Arial"/>
                <w:sz w:val="19"/>
                <w:szCs w:val="19"/>
                <w:lang w:val="en-US" w:bidi="th-TH"/>
              </w:rPr>
              <w:t>Unit :</w:t>
            </w:r>
            <w:proofErr w:type="gramEnd"/>
            <w:r w:rsidRPr="0023307C">
              <w:rPr>
                <w:rFonts w:ascii="Arial" w:hAnsi="Arial" w:cs="Arial"/>
                <w:sz w:val="19"/>
                <w:szCs w:val="19"/>
                <w:lang w:val="en-US" w:bidi="th-TH"/>
              </w:rPr>
              <w:t xml:space="preserve"> Thousand Baht)</w:t>
            </w:r>
          </w:p>
        </w:tc>
      </w:tr>
      <w:tr w:rsidR="004F4F63" w:rsidRPr="0023307C" w14:paraId="7E33E128" w14:textId="77777777" w:rsidTr="00434A07">
        <w:tc>
          <w:tcPr>
            <w:tcW w:w="3534" w:type="dxa"/>
          </w:tcPr>
          <w:p w14:paraId="0A1339E5" w14:textId="77777777" w:rsidR="004F4F63" w:rsidRPr="0023307C" w:rsidRDefault="004F4F63" w:rsidP="006B2709">
            <w:pPr>
              <w:pStyle w:val="ListParagraph"/>
              <w:spacing w:line="360" w:lineRule="auto"/>
              <w:ind w:left="0" w:right="2"/>
              <w:rPr>
                <w:rFonts w:ascii="Arial" w:hAnsi="Arial" w:cs="Arial"/>
                <w:sz w:val="19"/>
                <w:szCs w:val="19"/>
                <w:lang w:val="en-US" w:bidi="th-TH"/>
              </w:rPr>
            </w:pPr>
          </w:p>
        </w:tc>
        <w:tc>
          <w:tcPr>
            <w:tcW w:w="2682" w:type="dxa"/>
            <w:gridSpan w:val="2"/>
          </w:tcPr>
          <w:p w14:paraId="1744A3B1" w14:textId="20C88172" w:rsidR="004F4F63" w:rsidRPr="0023307C"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Consolidated F/S</w:t>
            </w:r>
          </w:p>
        </w:tc>
        <w:tc>
          <w:tcPr>
            <w:tcW w:w="2733" w:type="dxa"/>
            <w:gridSpan w:val="2"/>
          </w:tcPr>
          <w:p w14:paraId="5B76F8CE" w14:textId="06DADA9B" w:rsidR="004F4F63" w:rsidRPr="0023307C" w:rsidRDefault="004F4F63"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Separate F/S</w:t>
            </w:r>
          </w:p>
        </w:tc>
      </w:tr>
      <w:tr w:rsidR="004A6471" w:rsidRPr="0023307C" w14:paraId="47E307B4" w14:textId="77777777" w:rsidTr="001A13A3">
        <w:tc>
          <w:tcPr>
            <w:tcW w:w="3534" w:type="dxa"/>
          </w:tcPr>
          <w:p w14:paraId="3E14B37F" w14:textId="77777777" w:rsidR="004A6471" w:rsidRPr="0023307C" w:rsidRDefault="004A6471" w:rsidP="006B2709">
            <w:pPr>
              <w:pStyle w:val="ListParagraph"/>
              <w:spacing w:line="360" w:lineRule="auto"/>
              <w:ind w:left="0" w:right="2"/>
              <w:rPr>
                <w:rFonts w:ascii="Arial" w:hAnsi="Arial" w:cs="Arial"/>
                <w:sz w:val="19"/>
                <w:szCs w:val="19"/>
                <w:lang w:val="en-US" w:bidi="th-TH"/>
              </w:rPr>
            </w:pPr>
          </w:p>
        </w:tc>
        <w:tc>
          <w:tcPr>
            <w:tcW w:w="5415" w:type="dxa"/>
            <w:gridSpan w:val="4"/>
          </w:tcPr>
          <w:p w14:paraId="431641B1" w14:textId="775D984B" w:rsidR="004A6471" w:rsidRPr="0023307C" w:rsidRDefault="004A6471" w:rsidP="001003D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For the three-month periods ended 30 June</w:t>
            </w:r>
          </w:p>
        </w:tc>
      </w:tr>
      <w:tr w:rsidR="00FD78C1" w:rsidRPr="0023307C" w14:paraId="16F9817B" w14:textId="77777777" w:rsidTr="004F4F63">
        <w:tc>
          <w:tcPr>
            <w:tcW w:w="3534" w:type="dxa"/>
          </w:tcPr>
          <w:p w14:paraId="4F5ACF7E" w14:textId="77777777" w:rsidR="00FD78C1" w:rsidRPr="0023307C" w:rsidRDefault="00FD78C1" w:rsidP="00FD78C1">
            <w:pPr>
              <w:pStyle w:val="ListParagraph"/>
              <w:spacing w:line="360" w:lineRule="auto"/>
              <w:ind w:left="0" w:right="2"/>
              <w:rPr>
                <w:rFonts w:ascii="Arial" w:hAnsi="Arial" w:cs="Arial"/>
                <w:sz w:val="19"/>
                <w:szCs w:val="19"/>
                <w:lang w:val="en-US" w:bidi="th-TH"/>
              </w:rPr>
            </w:pPr>
          </w:p>
        </w:tc>
        <w:tc>
          <w:tcPr>
            <w:tcW w:w="1350" w:type="dxa"/>
          </w:tcPr>
          <w:p w14:paraId="69D6F50E" w14:textId="040D0684" w:rsidR="00FD78C1" w:rsidRPr="0023307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2021</w:t>
            </w:r>
          </w:p>
        </w:tc>
        <w:tc>
          <w:tcPr>
            <w:tcW w:w="1332" w:type="dxa"/>
          </w:tcPr>
          <w:p w14:paraId="76840395" w14:textId="7A849AA7" w:rsidR="00FD78C1" w:rsidRPr="0023307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2020</w:t>
            </w:r>
          </w:p>
        </w:tc>
        <w:tc>
          <w:tcPr>
            <w:tcW w:w="1368" w:type="dxa"/>
          </w:tcPr>
          <w:p w14:paraId="418A61BE" w14:textId="0935AB30" w:rsidR="00FD78C1" w:rsidRPr="0023307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2021</w:t>
            </w:r>
          </w:p>
        </w:tc>
        <w:tc>
          <w:tcPr>
            <w:tcW w:w="1365" w:type="dxa"/>
          </w:tcPr>
          <w:p w14:paraId="74D47E2D" w14:textId="5641E70E" w:rsidR="00FD78C1" w:rsidRPr="0023307C" w:rsidRDefault="00FD78C1" w:rsidP="00FD78C1">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2020</w:t>
            </w:r>
          </w:p>
        </w:tc>
      </w:tr>
      <w:tr w:rsidR="001003D3" w:rsidRPr="0023307C" w14:paraId="4036E9E7" w14:textId="77777777" w:rsidTr="004F4F63">
        <w:tc>
          <w:tcPr>
            <w:tcW w:w="3534" w:type="dxa"/>
          </w:tcPr>
          <w:p w14:paraId="7CE90C58" w14:textId="77777777" w:rsidR="001003D3" w:rsidRPr="0023307C" w:rsidRDefault="001003D3" w:rsidP="001003D3">
            <w:pPr>
              <w:pStyle w:val="ListParagraph"/>
              <w:spacing w:line="360" w:lineRule="auto"/>
              <w:ind w:left="0" w:right="2"/>
              <w:rPr>
                <w:rFonts w:ascii="Arial" w:hAnsi="Arial" w:cs="Arial"/>
                <w:sz w:val="19"/>
                <w:szCs w:val="19"/>
                <w:lang w:val="en-US" w:bidi="th-TH"/>
              </w:rPr>
            </w:pPr>
          </w:p>
        </w:tc>
        <w:tc>
          <w:tcPr>
            <w:tcW w:w="1350" w:type="dxa"/>
          </w:tcPr>
          <w:p w14:paraId="138B82CF" w14:textId="77777777" w:rsidR="001003D3" w:rsidRPr="0023307C" w:rsidRDefault="001003D3" w:rsidP="001003D3">
            <w:pPr>
              <w:pStyle w:val="ListParagraph"/>
              <w:spacing w:line="360" w:lineRule="auto"/>
              <w:ind w:left="0" w:right="2"/>
              <w:rPr>
                <w:rFonts w:ascii="Arial" w:hAnsi="Arial" w:cs="Arial"/>
                <w:sz w:val="19"/>
                <w:szCs w:val="19"/>
                <w:lang w:val="en-US" w:bidi="th-TH"/>
              </w:rPr>
            </w:pPr>
          </w:p>
        </w:tc>
        <w:tc>
          <w:tcPr>
            <w:tcW w:w="1332" w:type="dxa"/>
          </w:tcPr>
          <w:p w14:paraId="6A25F5F8" w14:textId="77777777" w:rsidR="001003D3" w:rsidRPr="0023307C" w:rsidRDefault="001003D3" w:rsidP="001003D3">
            <w:pPr>
              <w:pStyle w:val="ListParagraph"/>
              <w:spacing w:line="360" w:lineRule="auto"/>
              <w:ind w:left="0" w:right="2"/>
              <w:rPr>
                <w:rFonts w:ascii="Arial" w:hAnsi="Arial" w:cs="Arial"/>
                <w:sz w:val="19"/>
                <w:szCs w:val="19"/>
                <w:lang w:val="en-US" w:bidi="th-TH"/>
              </w:rPr>
            </w:pPr>
          </w:p>
        </w:tc>
        <w:tc>
          <w:tcPr>
            <w:tcW w:w="1368" w:type="dxa"/>
          </w:tcPr>
          <w:p w14:paraId="4D5A22D4" w14:textId="77777777" w:rsidR="001003D3" w:rsidRPr="0023307C" w:rsidRDefault="001003D3" w:rsidP="001003D3">
            <w:pPr>
              <w:pStyle w:val="ListParagraph"/>
              <w:spacing w:line="360" w:lineRule="auto"/>
              <w:ind w:left="0" w:right="2"/>
              <w:rPr>
                <w:rFonts w:ascii="Arial" w:hAnsi="Arial" w:cs="Arial"/>
                <w:sz w:val="19"/>
                <w:szCs w:val="19"/>
                <w:lang w:val="en-US" w:bidi="th-TH"/>
              </w:rPr>
            </w:pPr>
          </w:p>
        </w:tc>
        <w:tc>
          <w:tcPr>
            <w:tcW w:w="1365" w:type="dxa"/>
          </w:tcPr>
          <w:p w14:paraId="15F702E6" w14:textId="77777777" w:rsidR="001003D3" w:rsidRPr="0023307C" w:rsidRDefault="001003D3" w:rsidP="001003D3">
            <w:pPr>
              <w:pStyle w:val="ListParagraph"/>
              <w:spacing w:line="360" w:lineRule="auto"/>
              <w:ind w:left="0" w:right="2"/>
              <w:rPr>
                <w:rFonts w:ascii="Arial" w:hAnsi="Arial" w:cs="Arial"/>
                <w:sz w:val="19"/>
                <w:szCs w:val="19"/>
                <w:lang w:val="en-US" w:bidi="th-TH"/>
              </w:rPr>
            </w:pPr>
          </w:p>
        </w:tc>
      </w:tr>
      <w:tr w:rsidR="00E00B5B" w:rsidRPr="0023307C" w14:paraId="28B2B011" w14:textId="77777777" w:rsidTr="004F4F63">
        <w:tc>
          <w:tcPr>
            <w:tcW w:w="3534" w:type="dxa"/>
          </w:tcPr>
          <w:p w14:paraId="15B80D2D" w14:textId="1FE40484" w:rsidR="00E00B5B" w:rsidRPr="0023307C" w:rsidRDefault="00E00B5B" w:rsidP="00E00B5B">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Current income tax</w:t>
            </w:r>
          </w:p>
        </w:tc>
        <w:tc>
          <w:tcPr>
            <w:tcW w:w="1350" w:type="dxa"/>
          </w:tcPr>
          <w:p w14:paraId="50DE2B0C" w14:textId="23507071" w:rsidR="00E00B5B" w:rsidRPr="00354E4C" w:rsidRDefault="00E00B5B" w:rsidP="00E00B5B">
            <w:pPr>
              <w:pStyle w:val="ListParagraph"/>
              <w:spacing w:line="360" w:lineRule="auto"/>
              <w:ind w:left="0" w:right="2"/>
              <w:jc w:val="right"/>
              <w:rPr>
                <w:rFonts w:ascii="Arial" w:hAnsi="Arial" w:cs="Browallia New"/>
                <w:sz w:val="19"/>
                <w:szCs w:val="24"/>
                <w:lang w:val="en-US" w:bidi="th-TH"/>
              </w:rPr>
            </w:pPr>
            <w:r w:rsidRPr="00354E4C">
              <w:rPr>
                <w:rFonts w:ascii="Arial" w:hAnsi="Arial" w:cs="Browallia New"/>
                <w:sz w:val="19"/>
                <w:szCs w:val="24"/>
                <w:lang w:val="en-US" w:bidi="th-TH"/>
              </w:rPr>
              <w:t>7,697</w:t>
            </w:r>
          </w:p>
        </w:tc>
        <w:tc>
          <w:tcPr>
            <w:tcW w:w="1332" w:type="dxa"/>
          </w:tcPr>
          <w:p w14:paraId="762651EF" w14:textId="2F2ADA07" w:rsidR="00E00B5B" w:rsidRPr="0023307C" w:rsidRDefault="00E00B5B" w:rsidP="00E00B5B">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7,841</w:t>
            </w:r>
          </w:p>
        </w:tc>
        <w:tc>
          <w:tcPr>
            <w:tcW w:w="1368" w:type="dxa"/>
          </w:tcPr>
          <w:p w14:paraId="37223137" w14:textId="480CBD84" w:rsidR="00E00B5B" w:rsidRPr="0023307C" w:rsidRDefault="00E00B5B" w:rsidP="00E00B5B">
            <w:pPr>
              <w:pStyle w:val="ListParagraph"/>
              <w:spacing w:line="360" w:lineRule="auto"/>
              <w:ind w:left="0" w:right="2"/>
              <w:jc w:val="right"/>
              <w:rPr>
                <w:rFonts w:ascii="Arial" w:hAnsi="Arial" w:cs="Arial"/>
                <w:sz w:val="19"/>
                <w:szCs w:val="19"/>
                <w:lang w:val="en-US"/>
              </w:rPr>
            </w:pPr>
            <w:r w:rsidRPr="00E00B5B">
              <w:rPr>
                <w:rFonts w:ascii="Arial" w:hAnsi="Arial" w:cs="Arial"/>
                <w:sz w:val="19"/>
                <w:szCs w:val="19"/>
                <w:lang w:val="en-US"/>
              </w:rPr>
              <w:t>136</w:t>
            </w:r>
          </w:p>
        </w:tc>
        <w:tc>
          <w:tcPr>
            <w:tcW w:w="1365" w:type="dxa"/>
          </w:tcPr>
          <w:p w14:paraId="35C6DA55" w14:textId="2F7A0708" w:rsidR="00E00B5B" w:rsidRPr="0023307C" w:rsidRDefault="00E00B5B" w:rsidP="00E00B5B">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387</w:t>
            </w:r>
          </w:p>
        </w:tc>
      </w:tr>
      <w:tr w:rsidR="00E00B5B" w:rsidRPr="0023307C" w14:paraId="224B2F7A" w14:textId="77777777" w:rsidTr="001A13A3">
        <w:tc>
          <w:tcPr>
            <w:tcW w:w="3534" w:type="dxa"/>
          </w:tcPr>
          <w:p w14:paraId="6A195710" w14:textId="2CC41D39" w:rsidR="00E00B5B" w:rsidRPr="0023307C" w:rsidRDefault="00E00B5B" w:rsidP="00E00B5B">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Deferred income tax</w:t>
            </w:r>
          </w:p>
        </w:tc>
        <w:tc>
          <w:tcPr>
            <w:tcW w:w="1350" w:type="dxa"/>
          </w:tcPr>
          <w:p w14:paraId="692DE750" w14:textId="2173245F" w:rsidR="00E00B5B" w:rsidRPr="00354E4C" w:rsidRDefault="00354E4C" w:rsidP="00E00B5B">
            <w:pPr>
              <w:pStyle w:val="ListParagraph"/>
              <w:pBdr>
                <w:bottom w:val="single" w:sz="4" w:space="1" w:color="auto"/>
              </w:pBdr>
              <w:spacing w:line="360" w:lineRule="auto"/>
              <w:ind w:left="0" w:right="2"/>
              <w:jc w:val="right"/>
              <w:rPr>
                <w:rFonts w:ascii="Arial" w:hAnsi="Arial" w:cs="Arial"/>
                <w:sz w:val="19"/>
                <w:szCs w:val="19"/>
                <w:lang w:val="en-US"/>
              </w:rPr>
            </w:pPr>
            <w:r w:rsidRPr="00354E4C">
              <w:rPr>
                <w:rFonts w:ascii="Arial" w:hAnsi="Arial" w:cs="Arial"/>
                <w:sz w:val="19"/>
                <w:szCs w:val="19"/>
                <w:lang w:val="en-US"/>
              </w:rPr>
              <w:t>41,917</w:t>
            </w:r>
          </w:p>
        </w:tc>
        <w:tc>
          <w:tcPr>
            <w:tcW w:w="1332" w:type="dxa"/>
          </w:tcPr>
          <w:p w14:paraId="210FD47C" w14:textId="19FAFA43" w:rsidR="00E00B5B" w:rsidRPr="0023307C" w:rsidRDefault="00E00B5B" w:rsidP="00E00B5B">
            <w:pPr>
              <w:pStyle w:val="ListParagraph"/>
              <w:pBdr>
                <w:bottom w:val="single" w:sz="4"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(14,609)</w:t>
            </w:r>
          </w:p>
        </w:tc>
        <w:tc>
          <w:tcPr>
            <w:tcW w:w="1368" w:type="dxa"/>
            <w:vAlign w:val="bottom"/>
          </w:tcPr>
          <w:p w14:paraId="77576C84" w14:textId="4BD98F62" w:rsidR="00E00B5B" w:rsidRPr="0023307C" w:rsidRDefault="00E00B5B" w:rsidP="00E00B5B">
            <w:pPr>
              <w:pStyle w:val="ListParagraph"/>
              <w:pBdr>
                <w:bottom w:val="single" w:sz="4" w:space="1" w:color="auto"/>
              </w:pBdr>
              <w:spacing w:line="360" w:lineRule="auto"/>
              <w:ind w:left="0" w:right="2"/>
              <w:jc w:val="right"/>
              <w:rPr>
                <w:rFonts w:ascii="Arial" w:hAnsi="Arial" w:cs="Arial"/>
                <w:sz w:val="19"/>
                <w:szCs w:val="19"/>
                <w:lang w:val="en-US"/>
              </w:rPr>
            </w:pPr>
            <w:r w:rsidRPr="00E00B5B">
              <w:rPr>
                <w:rFonts w:ascii="Arial" w:hAnsi="Arial" w:cs="Arial"/>
                <w:sz w:val="19"/>
                <w:szCs w:val="19"/>
                <w:lang w:val="en-US"/>
              </w:rPr>
              <w:t>5,953</w:t>
            </w:r>
          </w:p>
        </w:tc>
        <w:tc>
          <w:tcPr>
            <w:tcW w:w="1365" w:type="dxa"/>
            <w:vAlign w:val="bottom"/>
          </w:tcPr>
          <w:p w14:paraId="6FEAEB20" w14:textId="776C9B30" w:rsidR="00E00B5B" w:rsidRPr="0023307C" w:rsidRDefault="00E00B5B" w:rsidP="00E00B5B">
            <w:pPr>
              <w:pStyle w:val="ListParagraph"/>
              <w:pBdr>
                <w:bottom w:val="single" w:sz="4"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(26,119)</w:t>
            </w:r>
          </w:p>
        </w:tc>
      </w:tr>
      <w:tr w:rsidR="00E00B5B" w:rsidRPr="0023307C" w14:paraId="53A84753" w14:textId="77777777" w:rsidTr="001A13A3">
        <w:tc>
          <w:tcPr>
            <w:tcW w:w="3534" w:type="dxa"/>
          </w:tcPr>
          <w:p w14:paraId="2212E651" w14:textId="02621B5E" w:rsidR="00E00B5B" w:rsidRPr="0023307C" w:rsidRDefault="00E00B5B" w:rsidP="00E00B5B">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Total</w:t>
            </w:r>
            <w:r w:rsidRPr="0023307C">
              <w:rPr>
                <w:rFonts w:ascii="Arial" w:hAnsi="Arial" w:cs="Arial"/>
                <w:sz w:val="19"/>
                <w:szCs w:val="19"/>
                <w:cs/>
                <w:lang w:val="en-US" w:bidi="th-TH"/>
              </w:rPr>
              <w:t xml:space="preserve"> </w:t>
            </w:r>
            <w:r w:rsidRPr="0023307C">
              <w:rPr>
                <w:rFonts w:ascii="Arial" w:hAnsi="Arial" w:cs="Arial"/>
                <w:sz w:val="19"/>
                <w:szCs w:val="19"/>
                <w:lang w:val="en-US" w:bidi="th-TH"/>
              </w:rPr>
              <w:t>income tax expense (benefit)</w:t>
            </w:r>
          </w:p>
        </w:tc>
        <w:tc>
          <w:tcPr>
            <w:tcW w:w="1350" w:type="dxa"/>
          </w:tcPr>
          <w:p w14:paraId="4A1A65F3" w14:textId="00937E1F" w:rsidR="00E00B5B" w:rsidRPr="008C7BBD" w:rsidRDefault="00354E4C" w:rsidP="00E00B5B">
            <w:pPr>
              <w:pStyle w:val="ListParagraph"/>
              <w:pBdr>
                <w:bottom w:val="single" w:sz="12" w:space="1" w:color="auto"/>
              </w:pBdr>
              <w:spacing w:line="360" w:lineRule="auto"/>
              <w:ind w:left="0" w:right="2"/>
              <w:jc w:val="right"/>
              <w:rPr>
                <w:rFonts w:ascii="Arial" w:hAnsi="Arial" w:cstheme="minorBidi"/>
                <w:sz w:val="19"/>
                <w:szCs w:val="24"/>
                <w:cs/>
                <w:lang w:val="en-US" w:bidi="th-TH"/>
              </w:rPr>
            </w:pPr>
            <w:r w:rsidRPr="00354E4C">
              <w:rPr>
                <w:rFonts w:ascii="Arial" w:hAnsi="Arial" w:cs="Arial"/>
                <w:sz w:val="19"/>
                <w:szCs w:val="19"/>
                <w:lang w:val="en-US"/>
              </w:rPr>
              <w:t>49,614</w:t>
            </w:r>
          </w:p>
        </w:tc>
        <w:tc>
          <w:tcPr>
            <w:tcW w:w="1332" w:type="dxa"/>
          </w:tcPr>
          <w:p w14:paraId="71C601C7" w14:textId="4C5FAD43" w:rsidR="00E00B5B" w:rsidRPr="0023307C" w:rsidRDefault="00E00B5B" w:rsidP="00E00B5B">
            <w:pPr>
              <w:pStyle w:val="ListParagraph"/>
              <w:pBdr>
                <w:bottom w:val="single" w:sz="12"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(6,768)</w:t>
            </w:r>
          </w:p>
        </w:tc>
        <w:tc>
          <w:tcPr>
            <w:tcW w:w="1368" w:type="dxa"/>
            <w:vAlign w:val="bottom"/>
          </w:tcPr>
          <w:p w14:paraId="543F1BB7" w14:textId="65F022B5" w:rsidR="00E00B5B" w:rsidRPr="0023307C" w:rsidRDefault="00E00B5B" w:rsidP="00E00B5B">
            <w:pPr>
              <w:pStyle w:val="ListParagraph"/>
              <w:pBdr>
                <w:bottom w:val="single" w:sz="12" w:space="1" w:color="auto"/>
              </w:pBdr>
              <w:spacing w:line="360" w:lineRule="auto"/>
              <w:ind w:left="0" w:right="2"/>
              <w:jc w:val="right"/>
              <w:rPr>
                <w:rFonts w:ascii="Arial" w:hAnsi="Arial" w:cs="Arial"/>
                <w:sz w:val="19"/>
                <w:szCs w:val="19"/>
                <w:lang w:val="en-US"/>
              </w:rPr>
            </w:pPr>
            <w:r w:rsidRPr="00E00B5B">
              <w:rPr>
                <w:rFonts w:ascii="Arial" w:hAnsi="Arial" w:cs="Arial"/>
                <w:sz w:val="19"/>
                <w:szCs w:val="19"/>
                <w:lang w:val="en-US"/>
              </w:rPr>
              <w:t>6,089</w:t>
            </w:r>
          </w:p>
        </w:tc>
        <w:tc>
          <w:tcPr>
            <w:tcW w:w="1365" w:type="dxa"/>
            <w:vAlign w:val="bottom"/>
          </w:tcPr>
          <w:p w14:paraId="14170F07" w14:textId="1C8A861D" w:rsidR="00E00B5B" w:rsidRPr="0023307C" w:rsidRDefault="00E00B5B" w:rsidP="00E00B5B">
            <w:pPr>
              <w:pStyle w:val="ListParagraph"/>
              <w:pBdr>
                <w:bottom w:val="single" w:sz="12"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(25,732)</w:t>
            </w:r>
          </w:p>
        </w:tc>
      </w:tr>
    </w:tbl>
    <w:p w14:paraId="52385841" w14:textId="2CF72259" w:rsidR="004E65D9" w:rsidRPr="0023307C" w:rsidRDefault="004E65D9" w:rsidP="006B2709">
      <w:pPr>
        <w:pStyle w:val="ListParagraph"/>
        <w:spacing w:line="360" w:lineRule="auto"/>
        <w:ind w:left="426" w:right="2"/>
        <w:rPr>
          <w:rFonts w:ascii="Arial" w:hAnsi="Arial" w:cs="Arial"/>
          <w:b/>
          <w:bCs/>
          <w:sz w:val="16"/>
          <w:szCs w:val="16"/>
          <w:u w:val="single"/>
          <w:lang w:val="en-US" w:bidi="th-TH"/>
        </w:rPr>
      </w:pPr>
    </w:p>
    <w:p w14:paraId="1FED72B9" w14:textId="7356D422" w:rsidR="004A6471" w:rsidRPr="0023307C" w:rsidRDefault="004A6471" w:rsidP="006B2709">
      <w:pPr>
        <w:pStyle w:val="ListParagraph"/>
        <w:spacing w:line="360" w:lineRule="auto"/>
        <w:ind w:left="426" w:right="2"/>
        <w:rPr>
          <w:rFonts w:ascii="Arial" w:hAnsi="Arial" w:cs="Arial"/>
          <w:b/>
          <w:bCs/>
          <w:sz w:val="16"/>
          <w:szCs w:val="16"/>
          <w:u w:val="single"/>
          <w:lang w:val="en-US" w:bidi="th-TH"/>
        </w:rPr>
      </w:pPr>
    </w:p>
    <w:p w14:paraId="539110BB" w14:textId="77777777" w:rsidR="00634AA9" w:rsidRDefault="00634AA9">
      <w: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A6471" w:rsidRPr="0023307C" w14:paraId="7E727E03" w14:textId="77777777" w:rsidTr="001A13A3">
        <w:tc>
          <w:tcPr>
            <w:tcW w:w="3534" w:type="dxa"/>
          </w:tcPr>
          <w:p w14:paraId="73B93EFE" w14:textId="003D87D8"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24B27E20"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32" w:type="dxa"/>
          </w:tcPr>
          <w:p w14:paraId="6E9D622C"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2733" w:type="dxa"/>
            <w:gridSpan w:val="2"/>
          </w:tcPr>
          <w:p w14:paraId="26CC15F1" w14:textId="77777777" w:rsidR="004A6471" w:rsidRPr="0023307C" w:rsidRDefault="004A6471" w:rsidP="001A13A3">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bidi="th-TH"/>
              </w:rPr>
              <w:t>(</w:t>
            </w:r>
            <w:proofErr w:type="gramStart"/>
            <w:r w:rsidRPr="0023307C">
              <w:rPr>
                <w:rFonts w:ascii="Arial" w:hAnsi="Arial" w:cs="Arial"/>
                <w:sz w:val="19"/>
                <w:szCs w:val="19"/>
                <w:lang w:val="en-US" w:bidi="th-TH"/>
              </w:rPr>
              <w:t>Unit :</w:t>
            </w:r>
            <w:proofErr w:type="gramEnd"/>
            <w:r w:rsidRPr="0023307C">
              <w:rPr>
                <w:rFonts w:ascii="Arial" w:hAnsi="Arial" w:cs="Arial"/>
                <w:sz w:val="19"/>
                <w:szCs w:val="19"/>
                <w:lang w:val="en-US" w:bidi="th-TH"/>
              </w:rPr>
              <w:t xml:space="preserve"> Thousand Baht)</w:t>
            </w:r>
          </w:p>
        </w:tc>
      </w:tr>
      <w:tr w:rsidR="004A6471" w:rsidRPr="0023307C" w14:paraId="5517A63B" w14:textId="77777777" w:rsidTr="001A13A3">
        <w:tc>
          <w:tcPr>
            <w:tcW w:w="3534" w:type="dxa"/>
          </w:tcPr>
          <w:p w14:paraId="09593387"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2682" w:type="dxa"/>
            <w:gridSpan w:val="2"/>
          </w:tcPr>
          <w:p w14:paraId="3E1A6E07"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Consolidated F/S</w:t>
            </w:r>
          </w:p>
        </w:tc>
        <w:tc>
          <w:tcPr>
            <w:tcW w:w="2733" w:type="dxa"/>
            <w:gridSpan w:val="2"/>
          </w:tcPr>
          <w:p w14:paraId="16FBCDEC"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Separate F/S</w:t>
            </w:r>
          </w:p>
        </w:tc>
      </w:tr>
      <w:tr w:rsidR="004A6471" w:rsidRPr="0023307C" w14:paraId="279C4A7E" w14:textId="77777777" w:rsidTr="001A13A3">
        <w:tc>
          <w:tcPr>
            <w:tcW w:w="3534" w:type="dxa"/>
          </w:tcPr>
          <w:p w14:paraId="07511AED"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5415" w:type="dxa"/>
            <w:gridSpan w:val="4"/>
          </w:tcPr>
          <w:p w14:paraId="4D82A261" w14:textId="36E44878"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For the six-month periods ended 30 June</w:t>
            </w:r>
          </w:p>
        </w:tc>
      </w:tr>
      <w:tr w:rsidR="004A6471" w:rsidRPr="0023307C" w14:paraId="369B9ADA" w14:textId="77777777" w:rsidTr="001A13A3">
        <w:tc>
          <w:tcPr>
            <w:tcW w:w="3534" w:type="dxa"/>
          </w:tcPr>
          <w:p w14:paraId="31E282CA"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59C05001"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2021</w:t>
            </w:r>
          </w:p>
        </w:tc>
        <w:tc>
          <w:tcPr>
            <w:tcW w:w="1332" w:type="dxa"/>
          </w:tcPr>
          <w:p w14:paraId="41CA2149"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2020</w:t>
            </w:r>
          </w:p>
        </w:tc>
        <w:tc>
          <w:tcPr>
            <w:tcW w:w="1368" w:type="dxa"/>
          </w:tcPr>
          <w:p w14:paraId="026BCF15"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2021</w:t>
            </w:r>
          </w:p>
        </w:tc>
        <w:tc>
          <w:tcPr>
            <w:tcW w:w="1365" w:type="dxa"/>
          </w:tcPr>
          <w:p w14:paraId="7CF3F8C5" w14:textId="77777777" w:rsidR="004A6471" w:rsidRPr="0023307C" w:rsidRDefault="004A6471" w:rsidP="001A13A3">
            <w:pPr>
              <w:pStyle w:val="ListParagraph"/>
              <w:pBdr>
                <w:bottom w:val="single" w:sz="4" w:space="1" w:color="auto"/>
              </w:pBdr>
              <w:spacing w:line="360" w:lineRule="auto"/>
              <w:ind w:left="0" w:right="2"/>
              <w:jc w:val="center"/>
              <w:rPr>
                <w:rFonts w:ascii="Arial" w:hAnsi="Arial" w:cs="Arial"/>
                <w:sz w:val="19"/>
                <w:szCs w:val="19"/>
                <w:lang w:val="en-US" w:bidi="th-TH"/>
              </w:rPr>
            </w:pPr>
            <w:r w:rsidRPr="0023307C">
              <w:rPr>
                <w:rFonts w:ascii="Arial" w:hAnsi="Arial" w:cs="Arial"/>
                <w:sz w:val="19"/>
                <w:szCs w:val="19"/>
                <w:lang w:val="en-US" w:bidi="th-TH"/>
              </w:rPr>
              <w:t>2020</w:t>
            </w:r>
          </w:p>
        </w:tc>
      </w:tr>
      <w:tr w:rsidR="004A6471" w:rsidRPr="0023307C" w14:paraId="3F6DB9A5" w14:textId="77777777" w:rsidTr="001A13A3">
        <w:tc>
          <w:tcPr>
            <w:tcW w:w="3534" w:type="dxa"/>
          </w:tcPr>
          <w:p w14:paraId="0A905C5D"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50" w:type="dxa"/>
          </w:tcPr>
          <w:p w14:paraId="5F3413FB"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32" w:type="dxa"/>
          </w:tcPr>
          <w:p w14:paraId="6BEF66DD"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68" w:type="dxa"/>
          </w:tcPr>
          <w:p w14:paraId="5A4A0E97"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c>
          <w:tcPr>
            <w:tcW w:w="1365" w:type="dxa"/>
          </w:tcPr>
          <w:p w14:paraId="661E9CAE" w14:textId="77777777" w:rsidR="004A6471" w:rsidRPr="0023307C" w:rsidRDefault="004A6471" w:rsidP="001A13A3">
            <w:pPr>
              <w:pStyle w:val="ListParagraph"/>
              <w:spacing w:line="360" w:lineRule="auto"/>
              <w:ind w:left="0" w:right="2"/>
              <w:rPr>
                <w:rFonts w:ascii="Arial" w:hAnsi="Arial" w:cs="Arial"/>
                <w:sz w:val="19"/>
                <w:szCs w:val="19"/>
                <w:lang w:val="en-US" w:bidi="th-TH"/>
              </w:rPr>
            </w:pPr>
          </w:p>
        </w:tc>
      </w:tr>
      <w:tr w:rsidR="00F74F60" w:rsidRPr="0023307C" w14:paraId="6DE50DB4" w14:textId="77777777" w:rsidTr="001A13A3">
        <w:tc>
          <w:tcPr>
            <w:tcW w:w="3534" w:type="dxa"/>
          </w:tcPr>
          <w:p w14:paraId="6F77C123" w14:textId="77777777" w:rsidR="00F74F60" w:rsidRPr="0023307C" w:rsidRDefault="00F74F60" w:rsidP="00F74F60">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Current income tax</w:t>
            </w:r>
          </w:p>
        </w:tc>
        <w:tc>
          <w:tcPr>
            <w:tcW w:w="1350" w:type="dxa"/>
          </w:tcPr>
          <w:p w14:paraId="60393F85" w14:textId="0AD735E5" w:rsidR="00F74F60" w:rsidRPr="0023307C" w:rsidRDefault="00F74F60" w:rsidP="00F74F60">
            <w:pPr>
              <w:pStyle w:val="ListParagraph"/>
              <w:spacing w:line="360" w:lineRule="auto"/>
              <w:ind w:left="0" w:right="2"/>
              <w:jc w:val="right"/>
              <w:rPr>
                <w:rFonts w:ascii="Arial" w:hAnsi="Arial" w:cs="Arial"/>
                <w:sz w:val="19"/>
                <w:szCs w:val="19"/>
                <w:lang w:val="en-US"/>
              </w:rPr>
            </w:pPr>
            <w:r>
              <w:rPr>
                <w:rFonts w:ascii="Arial" w:hAnsi="Arial" w:cs="Arial"/>
                <w:sz w:val="19"/>
                <w:szCs w:val="19"/>
                <w:lang w:val="en-US"/>
              </w:rPr>
              <w:t>26,847</w:t>
            </w:r>
          </w:p>
        </w:tc>
        <w:tc>
          <w:tcPr>
            <w:tcW w:w="1332" w:type="dxa"/>
          </w:tcPr>
          <w:p w14:paraId="0F46A910" w14:textId="1B4CD816" w:rsidR="00F74F60" w:rsidRPr="0023307C" w:rsidRDefault="00F74F60" w:rsidP="00F74F60">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22,801</w:t>
            </w:r>
          </w:p>
        </w:tc>
        <w:tc>
          <w:tcPr>
            <w:tcW w:w="1368" w:type="dxa"/>
          </w:tcPr>
          <w:p w14:paraId="24D072D4" w14:textId="06A1183C" w:rsidR="00F74F60" w:rsidRPr="0023307C" w:rsidRDefault="00F74F60" w:rsidP="00F74F60">
            <w:pPr>
              <w:pStyle w:val="ListParagraph"/>
              <w:spacing w:line="360" w:lineRule="auto"/>
              <w:ind w:left="0" w:right="2"/>
              <w:jc w:val="right"/>
              <w:rPr>
                <w:rFonts w:ascii="Arial" w:hAnsi="Arial" w:cs="Arial"/>
                <w:sz w:val="19"/>
                <w:szCs w:val="19"/>
                <w:lang w:val="en-US"/>
              </w:rPr>
            </w:pPr>
            <w:r w:rsidRPr="00F74F60">
              <w:rPr>
                <w:rFonts w:ascii="Arial" w:hAnsi="Arial" w:cs="Arial"/>
                <w:sz w:val="19"/>
                <w:szCs w:val="19"/>
                <w:lang w:val="en-US"/>
              </w:rPr>
              <w:t>332</w:t>
            </w:r>
          </w:p>
        </w:tc>
        <w:tc>
          <w:tcPr>
            <w:tcW w:w="1365" w:type="dxa"/>
          </w:tcPr>
          <w:p w14:paraId="6BD1E257" w14:textId="5B5D9015" w:rsidR="00F74F60" w:rsidRPr="0023307C" w:rsidRDefault="00F74F60" w:rsidP="00F74F60">
            <w:pPr>
              <w:pStyle w:val="ListParagraph"/>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1,017</w:t>
            </w:r>
          </w:p>
        </w:tc>
      </w:tr>
      <w:tr w:rsidR="00F74F60" w:rsidRPr="0023307C" w14:paraId="311AF50C" w14:textId="77777777" w:rsidTr="001A13A3">
        <w:tc>
          <w:tcPr>
            <w:tcW w:w="3534" w:type="dxa"/>
          </w:tcPr>
          <w:p w14:paraId="074B9407" w14:textId="77777777" w:rsidR="00F74F60" w:rsidRPr="0023307C" w:rsidRDefault="00F74F60" w:rsidP="00F74F60">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Deferred income tax</w:t>
            </w:r>
          </w:p>
        </w:tc>
        <w:tc>
          <w:tcPr>
            <w:tcW w:w="1350" w:type="dxa"/>
          </w:tcPr>
          <w:p w14:paraId="797A77BA" w14:textId="17D7B2AE" w:rsidR="00F74F60" w:rsidRPr="0023307C" w:rsidRDefault="00F74F60" w:rsidP="00F74F60">
            <w:pPr>
              <w:pStyle w:val="ListParagraph"/>
              <w:pBdr>
                <w:bottom w:val="single" w:sz="4"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4,725</w:t>
            </w:r>
          </w:p>
        </w:tc>
        <w:tc>
          <w:tcPr>
            <w:tcW w:w="1332" w:type="dxa"/>
          </w:tcPr>
          <w:p w14:paraId="6A501AB2" w14:textId="6E0A7478" w:rsidR="00F74F60" w:rsidRPr="0023307C" w:rsidRDefault="00F74F60" w:rsidP="00F74F60">
            <w:pPr>
              <w:pStyle w:val="ListParagraph"/>
              <w:pBdr>
                <w:bottom w:val="single" w:sz="4"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46,593</w:t>
            </w:r>
          </w:p>
        </w:tc>
        <w:tc>
          <w:tcPr>
            <w:tcW w:w="1368" w:type="dxa"/>
            <w:vAlign w:val="bottom"/>
          </w:tcPr>
          <w:p w14:paraId="1E1D0FE2" w14:textId="364FCA25" w:rsidR="00F74F60" w:rsidRPr="0023307C" w:rsidRDefault="00F74F60" w:rsidP="00F74F60">
            <w:pPr>
              <w:pStyle w:val="ListParagraph"/>
              <w:pBdr>
                <w:bottom w:val="single" w:sz="4" w:space="1" w:color="auto"/>
              </w:pBdr>
              <w:spacing w:line="360" w:lineRule="auto"/>
              <w:ind w:left="0" w:right="2"/>
              <w:jc w:val="right"/>
              <w:rPr>
                <w:rFonts w:ascii="Arial" w:hAnsi="Arial" w:cs="Arial"/>
                <w:sz w:val="19"/>
                <w:szCs w:val="19"/>
                <w:lang w:val="en-US"/>
              </w:rPr>
            </w:pPr>
            <w:r w:rsidRPr="00F74F60">
              <w:rPr>
                <w:rFonts w:ascii="Arial" w:hAnsi="Arial" w:cs="Arial"/>
                <w:sz w:val="19"/>
                <w:szCs w:val="19"/>
                <w:lang w:val="en-US"/>
              </w:rPr>
              <w:t>6,353</w:t>
            </w:r>
          </w:p>
        </w:tc>
        <w:tc>
          <w:tcPr>
            <w:tcW w:w="1365" w:type="dxa"/>
            <w:vAlign w:val="bottom"/>
          </w:tcPr>
          <w:p w14:paraId="5BF7162F" w14:textId="2F6D5A8F" w:rsidR="00F74F60" w:rsidRPr="0023307C" w:rsidRDefault="00F74F60" w:rsidP="00F74F60">
            <w:pPr>
              <w:pStyle w:val="ListParagraph"/>
              <w:pBdr>
                <w:bottom w:val="single" w:sz="4"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50,194</w:t>
            </w:r>
          </w:p>
        </w:tc>
      </w:tr>
      <w:tr w:rsidR="00F74F60" w:rsidRPr="0023307C" w14:paraId="084D46AF" w14:textId="77777777" w:rsidTr="001A13A3">
        <w:tc>
          <w:tcPr>
            <w:tcW w:w="3534" w:type="dxa"/>
          </w:tcPr>
          <w:p w14:paraId="72379D61" w14:textId="028488EA" w:rsidR="00F74F60" w:rsidRPr="0023307C" w:rsidRDefault="00F74F60" w:rsidP="00F74F60">
            <w:pPr>
              <w:pStyle w:val="ListParagraph"/>
              <w:spacing w:line="360" w:lineRule="auto"/>
              <w:ind w:left="0" w:right="2"/>
              <w:rPr>
                <w:rFonts w:ascii="Arial" w:hAnsi="Arial" w:cs="Arial"/>
                <w:sz w:val="19"/>
                <w:szCs w:val="19"/>
                <w:lang w:val="en-US" w:bidi="th-TH"/>
              </w:rPr>
            </w:pPr>
            <w:r w:rsidRPr="0023307C">
              <w:rPr>
                <w:rFonts w:ascii="Arial" w:hAnsi="Arial" w:cs="Arial"/>
                <w:sz w:val="19"/>
                <w:szCs w:val="19"/>
                <w:lang w:val="en-US" w:bidi="th-TH"/>
              </w:rPr>
              <w:t>Total</w:t>
            </w:r>
            <w:r w:rsidRPr="0023307C">
              <w:rPr>
                <w:rFonts w:ascii="Arial" w:hAnsi="Arial" w:cs="Arial"/>
                <w:sz w:val="19"/>
                <w:szCs w:val="19"/>
                <w:cs/>
                <w:lang w:val="en-US" w:bidi="th-TH"/>
              </w:rPr>
              <w:t xml:space="preserve"> </w:t>
            </w:r>
            <w:r w:rsidRPr="0023307C">
              <w:rPr>
                <w:rFonts w:ascii="Arial" w:hAnsi="Arial" w:cs="Arial"/>
                <w:sz w:val="19"/>
                <w:szCs w:val="19"/>
                <w:lang w:val="en-US" w:bidi="th-TH"/>
              </w:rPr>
              <w:t xml:space="preserve">income tax expense </w:t>
            </w:r>
          </w:p>
        </w:tc>
        <w:tc>
          <w:tcPr>
            <w:tcW w:w="1350" w:type="dxa"/>
          </w:tcPr>
          <w:p w14:paraId="5A9D9224" w14:textId="75F40915" w:rsidR="00F74F60" w:rsidRPr="0023307C" w:rsidRDefault="00F74F60" w:rsidP="00F74F60">
            <w:pPr>
              <w:pStyle w:val="ListParagraph"/>
              <w:pBdr>
                <w:bottom w:val="single" w:sz="12" w:space="1" w:color="auto"/>
              </w:pBdr>
              <w:spacing w:line="360" w:lineRule="auto"/>
              <w:ind w:left="0" w:right="2"/>
              <w:jc w:val="right"/>
              <w:rPr>
                <w:rFonts w:ascii="Arial" w:hAnsi="Arial" w:cs="Arial"/>
                <w:sz w:val="19"/>
                <w:szCs w:val="19"/>
                <w:lang w:val="en-US"/>
              </w:rPr>
            </w:pPr>
            <w:r>
              <w:rPr>
                <w:rFonts w:ascii="Arial" w:hAnsi="Arial" w:cs="Arial"/>
                <w:sz w:val="19"/>
                <w:szCs w:val="19"/>
                <w:lang w:val="en-US"/>
              </w:rPr>
              <w:t>31,572</w:t>
            </w:r>
          </w:p>
        </w:tc>
        <w:tc>
          <w:tcPr>
            <w:tcW w:w="1332" w:type="dxa"/>
          </w:tcPr>
          <w:p w14:paraId="69FC4B50" w14:textId="22230D71" w:rsidR="00F74F60" w:rsidRPr="0023307C" w:rsidRDefault="00F74F60" w:rsidP="00F74F60">
            <w:pPr>
              <w:pStyle w:val="ListParagraph"/>
              <w:pBdr>
                <w:bottom w:val="single" w:sz="12"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69,394</w:t>
            </w:r>
          </w:p>
        </w:tc>
        <w:tc>
          <w:tcPr>
            <w:tcW w:w="1368" w:type="dxa"/>
            <w:vAlign w:val="bottom"/>
          </w:tcPr>
          <w:p w14:paraId="0EE22CE8" w14:textId="6CEDF973" w:rsidR="00F74F60" w:rsidRPr="0023307C" w:rsidRDefault="00F74F60" w:rsidP="00F74F60">
            <w:pPr>
              <w:pStyle w:val="ListParagraph"/>
              <w:pBdr>
                <w:bottom w:val="single" w:sz="12" w:space="1" w:color="auto"/>
              </w:pBdr>
              <w:spacing w:line="360" w:lineRule="auto"/>
              <w:ind w:left="0" w:right="2"/>
              <w:jc w:val="right"/>
              <w:rPr>
                <w:rFonts w:ascii="Arial" w:hAnsi="Arial" w:cs="Arial"/>
                <w:sz w:val="19"/>
                <w:szCs w:val="19"/>
                <w:lang w:val="en-US"/>
              </w:rPr>
            </w:pPr>
            <w:r w:rsidRPr="00F74F60">
              <w:rPr>
                <w:rFonts w:ascii="Arial" w:hAnsi="Arial" w:cs="Arial"/>
                <w:sz w:val="19"/>
                <w:szCs w:val="19"/>
                <w:lang w:val="en-US"/>
              </w:rPr>
              <w:t>6,685</w:t>
            </w:r>
          </w:p>
        </w:tc>
        <w:tc>
          <w:tcPr>
            <w:tcW w:w="1365" w:type="dxa"/>
            <w:vAlign w:val="bottom"/>
          </w:tcPr>
          <w:p w14:paraId="15E188E4" w14:textId="1137ED21" w:rsidR="00F74F60" w:rsidRPr="0023307C" w:rsidRDefault="00F74F60" w:rsidP="00F74F60">
            <w:pPr>
              <w:pStyle w:val="ListParagraph"/>
              <w:pBdr>
                <w:bottom w:val="single" w:sz="12" w:space="1" w:color="auto"/>
              </w:pBdr>
              <w:spacing w:line="360" w:lineRule="auto"/>
              <w:ind w:left="0" w:right="2"/>
              <w:jc w:val="right"/>
              <w:rPr>
                <w:rFonts w:ascii="Arial" w:hAnsi="Arial" w:cs="Arial"/>
                <w:sz w:val="19"/>
                <w:szCs w:val="19"/>
                <w:lang w:val="en-US" w:bidi="th-TH"/>
              </w:rPr>
            </w:pPr>
            <w:r w:rsidRPr="0023307C">
              <w:rPr>
                <w:rFonts w:ascii="Arial" w:hAnsi="Arial" w:cs="Arial"/>
                <w:sz w:val="19"/>
                <w:szCs w:val="19"/>
                <w:lang w:val="en-US"/>
              </w:rPr>
              <w:t>51,211</w:t>
            </w:r>
          </w:p>
        </w:tc>
      </w:tr>
    </w:tbl>
    <w:p w14:paraId="65150DA4" w14:textId="77777777" w:rsidR="004A6471" w:rsidRDefault="004A6471" w:rsidP="006B2709">
      <w:pPr>
        <w:pStyle w:val="ListParagraph"/>
        <w:spacing w:line="360" w:lineRule="auto"/>
        <w:ind w:left="426" w:right="2"/>
        <w:rPr>
          <w:rFonts w:ascii="Arial" w:hAnsi="Arial" w:cs="Arial"/>
          <w:b/>
          <w:bCs/>
          <w:sz w:val="19"/>
          <w:szCs w:val="19"/>
          <w:u w:val="single"/>
          <w:lang w:val="en-US" w:bidi="th-TH"/>
        </w:rPr>
      </w:pPr>
    </w:p>
    <w:p w14:paraId="361AF7BA" w14:textId="75493FB9" w:rsidR="006D55A5" w:rsidRDefault="006D55A5" w:rsidP="006D55A5">
      <w:pPr>
        <w:pStyle w:val="ListParagraph"/>
        <w:spacing w:line="360" w:lineRule="auto"/>
        <w:ind w:left="426" w:right="2"/>
        <w:jc w:val="thaiDistribute"/>
        <w:rPr>
          <w:rFonts w:ascii="Arial" w:hAnsi="Arial" w:cs="Arial"/>
          <w:sz w:val="19"/>
          <w:szCs w:val="19"/>
          <w:lang w:val="en-US" w:bidi="th-TH"/>
        </w:rPr>
      </w:pPr>
      <w:r w:rsidRPr="00E30290">
        <w:rPr>
          <w:rFonts w:ascii="Arial" w:hAnsi="Arial" w:cs="Arial"/>
          <w:sz w:val="19"/>
          <w:szCs w:val="19"/>
          <w:lang w:val="en-US" w:bidi="th-TH"/>
        </w:rPr>
        <w:t>The interim income tax expense is accrued based on the best estimate using the weighted-average of annual tax rate which is</w:t>
      </w:r>
      <w:r w:rsidR="00957873" w:rsidRPr="00E30290">
        <w:rPr>
          <w:rFonts w:ascii="Arial" w:hAnsi="Arial" w:cs="Arial"/>
          <w:sz w:val="19"/>
          <w:szCs w:val="19"/>
          <w:lang w:val="en-US" w:bidi="th-TH"/>
        </w:rPr>
        <w:t xml:space="preserve"> </w:t>
      </w:r>
      <w:r w:rsidR="003F5646" w:rsidRPr="00E30290">
        <w:rPr>
          <w:rFonts w:ascii="Arial" w:hAnsi="Arial" w:cs="Arial"/>
          <w:sz w:val="19"/>
          <w:szCs w:val="19"/>
          <w:lang w:val="en-US" w:bidi="th-TH"/>
        </w:rPr>
        <w:t>28.76</w:t>
      </w:r>
      <w:r w:rsidR="00B24FDD" w:rsidRPr="00E30290">
        <w:rPr>
          <w:rFonts w:ascii="Arial" w:hAnsi="Arial" w:cs="Arial"/>
          <w:sz w:val="19"/>
          <w:szCs w:val="19"/>
          <w:lang w:val="en-US" w:bidi="th-TH"/>
        </w:rPr>
        <w:t>%</w:t>
      </w:r>
      <w:r w:rsidR="000C682A" w:rsidRPr="00E30290">
        <w:rPr>
          <w:rFonts w:ascii="Arial" w:hAnsi="Arial" w:cs="Arial"/>
          <w:sz w:val="19"/>
          <w:szCs w:val="19"/>
          <w:lang w:val="en-US" w:bidi="th-TH"/>
        </w:rPr>
        <w:t xml:space="preserve"> </w:t>
      </w:r>
      <w:r w:rsidRPr="00E30290">
        <w:rPr>
          <w:rFonts w:ascii="Arial" w:hAnsi="Arial" w:cs="Arial"/>
          <w:sz w:val="19"/>
          <w:szCs w:val="19"/>
          <w:lang w:val="en-US" w:bidi="th-TH"/>
        </w:rPr>
        <w:t xml:space="preserve">per annum for the Group </w:t>
      </w:r>
      <w:r w:rsidR="00EC32F3" w:rsidRPr="00E30290">
        <w:rPr>
          <w:rFonts w:ascii="Arial" w:hAnsi="Arial" w:cs="Arial"/>
          <w:sz w:val="19"/>
          <w:szCs w:val="19"/>
          <w:lang w:val="en-US" w:bidi="th-TH"/>
        </w:rPr>
        <w:t>(</w:t>
      </w:r>
      <w:proofErr w:type="gramStart"/>
      <w:r w:rsidR="00EC32F3" w:rsidRPr="00E30290">
        <w:rPr>
          <w:rFonts w:ascii="Arial" w:hAnsi="Arial" w:cs="Arial"/>
          <w:sz w:val="19"/>
          <w:szCs w:val="19"/>
          <w:lang w:val="en-US" w:bidi="th-TH"/>
        </w:rPr>
        <w:t>20</w:t>
      </w:r>
      <w:r w:rsidR="00FD78C1" w:rsidRPr="00E30290">
        <w:rPr>
          <w:rFonts w:ascii="Arial" w:hAnsi="Arial" w:cs="Arial"/>
          <w:sz w:val="19"/>
          <w:szCs w:val="19"/>
          <w:lang w:val="en-US" w:bidi="th-TH"/>
        </w:rPr>
        <w:t>20</w:t>
      </w:r>
      <w:r w:rsidR="00EC32F3" w:rsidRPr="00E30290">
        <w:rPr>
          <w:rFonts w:ascii="Arial" w:hAnsi="Arial" w:cs="Arial"/>
          <w:sz w:val="19"/>
          <w:szCs w:val="19"/>
          <w:lang w:val="en-US" w:bidi="th-TH"/>
        </w:rPr>
        <w:t xml:space="preserve"> :</w:t>
      </w:r>
      <w:proofErr w:type="gramEnd"/>
      <w:r w:rsidR="00EC32F3" w:rsidRPr="00E30290">
        <w:rPr>
          <w:rFonts w:ascii="Arial" w:hAnsi="Arial" w:cs="Arial"/>
          <w:sz w:val="19"/>
          <w:szCs w:val="19"/>
          <w:lang w:val="en-US" w:bidi="th-TH"/>
        </w:rPr>
        <w:t xml:space="preserve"> </w:t>
      </w:r>
      <w:r w:rsidR="003864E2" w:rsidRPr="00E30290">
        <w:rPr>
          <w:rFonts w:ascii="Arial" w:hAnsi="Arial" w:cs="Arial"/>
          <w:sz w:val="19"/>
          <w:szCs w:val="19"/>
          <w:lang w:val="en-US" w:bidi="th-TH"/>
        </w:rPr>
        <w:t>10</w:t>
      </w:r>
      <w:r w:rsidR="00ED3C06" w:rsidRPr="00E30290">
        <w:rPr>
          <w:rFonts w:ascii="Arial" w:hAnsi="Arial" w:cs="Arial"/>
          <w:sz w:val="19"/>
          <w:szCs w:val="19"/>
          <w:lang w:val="en-US" w:bidi="th-TH"/>
        </w:rPr>
        <w:t>.</w:t>
      </w:r>
      <w:r w:rsidR="003864E2" w:rsidRPr="00E30290">
        <w:rPr>
          <w:rFonts w:ascii="Arial" w:hAnsi="Arial" w:cs="Arial"/>
          <w:sz w:val="19"/>
          <w:szCs w:val="19"/>
          <w:lang w:val="en-US" w:bidi="th-TH"/>
        </w:rPr>
        <w:t>43</w:t>
      </w:r>
      <w:r w:rsidR="00F44D5B" w:rsidRPr="00E30290">
        <w:rPr>
          <w:rFonts w:ascii="Arial" w:hAnsi="Arial" w:cs="Arial"/>
          <w:sz w:val="19"/>
          <w:szCs w:val="19"/>
          <w:lang w:val="en-US" w:bidi="th-TH"/>
        </w:rPr>
        <w:t>%</w:t>
      </w:r>
      <w:r w:rsidR="00D470BD" w:rsidRPr="00E30290">
        <w:rPr>
          <w:rFonts w:ascii="Arial" w:hAnsi="Arial" w:cs="Arial"/>
          <w:sz w:val="19"/>
          <w:szCs w:val="19"/>
          <w:lang w:val="en-US" w:bidi="th-TH"/>
        </w:rPr>
        <w:t xml:space="preserve"> </w:t>
      </w:r>
      <w:r w:rsidRPr="00E30290">
        <w:rPr>
          <w:rFonts w:ascii="Arial" w:hAnsi="Arial" w:cs="Arial"/>
          <w:sz w:val="19"/>
          <w:szCs w:val="19"/>
          <w:lang w:val="en-US" w:bidi="th-TH"/>
        </w:rPr>
        <w:t>per annum</w:t>
      </w:r>
      <w:r w:rsidR="001D6CA9" w:rsidRPr="00E30290">
        <w:rPr>
          <w:rFonts w:ascii="Arial" w:hAnsi="Arial" w:cs="Arial"/>
          <w:sz w:val="19"/>
          <w:szCs w:val="19"/>
          <w:lang w:val="en-US" w:bidi="th-TH"/>
        </w:rPr>
        <w:t xml:space="preserve"> for the Group</w:t>
      </w:r>
      <w:r w:rsidRPr="00E30290">
        <w:rPr>
          <w:rFonts w:ascii="Arial" w:hAnsi="Arial" w:cs="Arial"/>
          <w:sz w:val="19"/>
          <w:szCs w:val="19"/>
          <w:lang w:val="en-US" w:bidi="th-TH"/>
        </w:rPr>
        <w:t xml:space="preserve">) and </w:t>
      </w:r>
      <w:r w:rsidR="003864E2" w:rsidRPr="00E30290">
        <w:rPr>
          <w:rFonts w:ascii="Arial" w:hAnsi="Arial" w:cs="Arial"/>
          <w:sz w:val="19"/>
          <w:szCs w:val="19"/>
          <w:lang w:val="en-US" w:bidi="th-TH"/>
        </w:rPr>
        <w:t>8.00</w:t>
      </w:r>
      <w:r w:rsidR="00B24FDD" w:rsidRPr="00E30290">
        <w:rPr>
          <w:rFonts w:ascii="Arial" w:hAnsi="Arial" w:cs="Arial"/>
          <w:sz w:val="19"/>
          <w:szCs w:val="19"/>
          <w:lang w:val="en-US" w:bidi="th-TH"/>
        </w:rPr>
        <w:t>%</w:t>
      </w:r>
      <w:r w:rsidR="00390911" w:rsidRPr="00E30290">
        <w:rPr>
          <w:rFonts w:ascii="Arial" w:hAnsi="Arial" w:cs="Arial"/>
          <w:sz w:val="19"/>
          <w:szCs w:val="19"/>
          <w:lang w:val="en-US" w:bidi="th-TH"/>
        </w:rPr>
        <w:t xml:space="preserve"> </w:t>
      </w:r>
      <w:r w:rsidRPr="00E30290">
        <w:rPr>
          <w:rFonts w:ascii="Arial" w:hAnsi="Arial" w:cs="Arial"/>
          <w:sz w:val="19"/>
          <w:szCs w:val="19"/>
          <w:lang w:val="en-US" w:bidi="th-TH"/>
        </w:rPr>
        <w:t>per annum for the Company (</w:t>
      </w:r>
      <w:r w:rsidR="00786C3E" w:rsidRPr="00E30290">
        <w:rPr>
          <w:rFonts w:ascii="Arial" w:hAnsi="Arial" w:cs="Arial"/>
          <w:sz w:val="19"/>
          <w:szCs w:val="19"/>
          <w:lang w:val="en-US" w:bidi="th-TH"/>
        </w:rPr>
        <w:t>20</w:t>
      </w:r>
      <w:r w:rsidR="00FD78C1" w:rsidRPr="00E30290">
        <w:rPr>
          <w:rFonts w:ascii="Arial" w:hAnsi="Arial" w:cs="Arial"/>
          <w:sz w:val="19"/>
          <w:szCs w:val="19"/>
          <w:lang w:val="en-US" w:bidi="th-TH"/>
        </w:rPr>
        <w:t>20</w:t>
      </w:r>
      <w:r w:rsidR="00A3423E" w:rsidRPr="00E30290">
        <w:rPr>
          <w:rFonts w:ascii="Arial" w:hAnsi="Arial" w:cs="Arial"/>
          <w:sz w:val="19"/>
          <w:szCs w:val="19"/>
          <w:lang w:val="en-US" w:bidi="th-TH"/>
        </w:rPr>
        <w:t xml:space="preserve"> :</w:t>
      </w:r>
      <w:r w:rsidRPr="00E30290">
        <w:rPr>
          <w:rFonts w:ascii="Arial" w:hAnsi="Arial" w:cs="Arial"/>
          <w:sz w:val="19"/>
          <w:szCs w:val="19"/>
          <w:lang w:val="en-US" w:bidi="th-TH"/>
        </w:rPr>
        <w:t xml:space="preserve"> </w:t>
      </w:r>
      <w:r w:rsidR="003864E2" w:rsidRPr="00E30290">
        <w:rPr>
          <w:rFonts w:ascii="Arial" w:hAnsi="Arial" w:cs="Arial"/>
          <w:sz w:val="19"/>
          <w:szCs w:val="19"/>
          <w:lang w:val="en-US" w:bidi="th-TH"/>
        </w:rPr>
        <w:t>8.00</w:t>
      </w:r>
      <w:r w:rsidR="00D202B7" w:rsidRPr="00E30290">
        <w:rPr>
          <w:rFonts w:ascii="Arial" w:hAnsi="Arial" w:cs="Arial"/>
          <w:sz w:val="19"/>
          <w:szCs w:val="19"/>
          <w:lang w:val="en-US" w:bidi="th-TH"/>
        </w:rPr>
        <w:t>% per annum for the Company</w:t>
      </w:r>
      <w:r w:rsidRPr="00E30290">
        <w:rPr>
          <w:rFonts w:ascii="Arial" w:hAnsi="Arial" w:cs="Arial"/>
          <w:sz w:val="19"/>
          <w:szCs w:val="19"/>
          <w:lang w:val="en-US" w:bidi="th-TH"/>
        </w:rPr>
        <w:t>).</w:t>
      </w:r>
    </w:p>
    <w:p w14:paraId="5B1F0AB1" w14:textId="55E19FB6" w:rsidR="009A2938" w:rsidRDefault="009A2938" w:rsidP="003F5646">
      <w:pPr>
        <w:spacing w:line="360" w:lineRule="auto"/>
        <w:rPr>
          <w:rFonts w:ascii="Arial" w:hAnsi="Arial" w:cs="Arial"/>
          <w:b/>
          <w:bCs/>
          <w:sz w:val="19"/>
          <w:szCs w:val="19"/>
        </w:rPr>
      </w:pPr>
    </w:p>
    <w:p w14:paraId="73A06314" w14:textId="166FD3DA" w:rsidR="003E38FB" w:rsidRPr="004E65D9"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4E65D9">
        <w:rPr>
          <w:rFonts w:ascii="Arial" w:hAnsi="Arial" w:cs="Arial"/>
          <w:b/>
          <w:bCs/>
          <w:sz w:val="19"/>
          <w:szCs w:val="19"/>
          <w:lang w:bidi="th-TH"/>
        </w:rPr>
        <w:t>COMMITMENTS AND CONTINGENT LIABILITIES</w:t>
      </w:r>
    </w:p>
    <w:p w14:paraId="66DAB735" w14:textId="6FB35CCB" w:rsidR="00DB7658" w:rsidRPr="003F5646" w:rsidRDefault="00DB7658" w:rsidP="00DB7658">
      <w:pPr>
        <w:pStyle w:val="ListParagraph"/>
        <w:spacing w:line="360" w:lineRule="auto"/>
        <w:ind w:left="426" w:right="2"/>
        <w:rPr>
          <w:rFonts w:ascii="Arial" w:hAnsi="Arial" w:cs="Arial"/>
          <w:b/>
          <w:bCs/>
          <w:sz w:val="19"/>
          <w:szCs w:val="19"/>
          <w:lang w:val="en-US" w:bidi="th-TH"/>
        </w:rPr>
      </w:pPr>
    </w:p>
    <w:p w14:paraId="75CF68F8" w14:textId="7270068D" w:rsidR="004E65D9" w:rsidRPr="001976F6" w:rsidRDefault="003D120A" w:rsidP="001976F6">
      <w:pPr>
        <w:pStyle w:val="ListParagraph"/>
        <w:spacing w:line="360" w:lineRule="auto"/>
        <w:ind w:left="426" w:right="2"/>
        <w:jc w:val="thaiDistribute"/>
        <w:rPr>
          <w:rFonts w:ascii="Arial" w:hAnsi="Arial" w:cs="Arial"/>
          <w:sz w:val="19"/>
          <w:szCs w:val="19"/>
          <w:lang w:val="en-US" w:bidi="th-TH"/>
        </w:rPr>
      </w:pPr>
      <w:r>
        <w:rPr>
          <w:rFonts w:ascii="Arial" w:hAnsi="Arial" w:cs="Arial"/>
          <w:sz w:val="19"/>
          <w:szCs w:val="19"/>
          <w:lang w:val="en-US" w:bidi="th-TH"/>
        </w:rPr>
        <w:t>During</w:t>
      </w:r>
      <w:r w:rsidR="006374F0" w:rsidRPr="006374F0">
        <w:rPr>
          <w:rFonts w:ascii="Arial" w:hAnsi="Arial" w:cs="Arial"/>
          <w:sz w:val="19"/>
          <w:szCs w:val="19"/>
          <w:lang w:val="en-US" w:bidi="th-TH"/>
        </w:rPr>
        <w:t xml:space="preserve"> the </w:t>
      </w:r>
      <w:r w:rsidR="0023307C">
        <w:rPr>
          <w:rFonts w:ascii="Arial" w:hAnsi="Arial" w:cs="Arial"/>
          <w:sz w:val="19"/>
          <w:szCs w:val="19"/>
          <w:lang w:val="en-US" w:bidi="th-TH"/>
        </w:rPr>
        <w:t>six</w:t>
      </w:r>
      <w:r w:rsidR="006374F0" w:rsidRPr="006374F0">
        <w:rPr>
          <w:rFonts w:ascii="Arial" w:hAnsi="Arial" w:cs="Arial"/>
          <w:sz w:val="19"/>
          <w:szCs w:val="19"/>
          <w:lang w:val="en-US" w:bidi="th-TH"/>
        </w:rPr>
        <w:t xml:space="preserve">-month period ended </w:t>
      </w:r>
      <w:r w:rsidR="0023307C">
        <w:rPr>
          <w:rFonts w:ascii="Arial" w:hAnsi="Arial" w:cs="Arial"/>
          <w:sz w:val="19"/>
          <w:szCs w:val="19"/>
          <w:lang w:val="en-US" w:bidi="th-TH"/>
        </w:rPr>
        <w:t>30 June</w:t>
      </w:r>
      <w:r w:rsidR="00A020BF">
        <w:rPr>
          <w:rFonts w:ascii="Arial" w:hAnsi="Arial" w:cs="Arial"/>
          <w:sz w:val="19"/>
          <w:szCs w:val="19"/>
          <w:lang w:val="en-US" w:bidi="th-TH"/>
        </w:rPr>
        <w:t xml:space="preserve"> 2021</w:t>
      </w:r>
      <w:r w:rsidR="006374F0" w:rsidRPr="006374F0">
        <w:rPr>
          <w:rFonts w:ascii="Arial" w:hAnsi="Arial" w:cs="Arial"/>
          <w:sz w:val="19"/>
          <w:szCs w:val="19"/>
          <w:lang w:val="en-US" w:bidi="th-TH"/>
        </w:rPr>
        <w:t>, the Group had no changes in significant commitments and contingent liabilities that had changed from the year ended 31 December 20</w:t>
      </w:r>
      <w:r w:rsidR="00A020BF">
        <w:rPr>
          <w:rFonts w:ascii="Arial" w:hAnsi="Arial" w:cs="Arial"/>
          <w:sz w:val="19"/>
          <w:szCs w:val="19"/>
          <w:lang w:val="en-US" w:bidi="th-TH"/>
        </w:rPr>
        <w:t>20</w:t>
      </w:r>
      <w:r w:rsidR="006374F0" w:rsidRPr="006374F0">
        <w:rPr>
          <w:rFonts w:ascii="Arial" w:hAnsi="Arial" w:cs="Arial"/>
          <w:sz w:val="19"/>
          <w:szCs w:val="19"/>
          <w:lang w:val="en-US" w:bidi="th-TH"/>
        </w:rPr>
        <w:t xml:space="preserve"> except the following:</w:t>
      </w:r>
    </w:p>
    <w:p w14:paraId="530CFD3A" w14:textId="77777777" w:rsidR="0023307C"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49308B" w:rsidRDefault="00950088" w:rsidP="006374F0">
      <w:pPr>
        <w:pStyle w:val="ListParagraph"/>
        <w:spacing w:line="360" w:lineRule="auto"/>
        <w:ind w:left="426" w:right="2"/>
        <w:jc w:val="thaiDistribute"/>
        <w:rPr>
          <w:rFonts w:ascii="Arial" w:hAnsi="Arial" w:cs="Arial"/>
          <w:sz w:val="19"/>
          <w:szCs w:val="19"/>
          <w:u w:val="single"/>
          <w:lang w:val="en-US" w:bidi="th-TH"/>
        </w:rPr>
      </w:pPr>
      <w:r w:rsidRPr="0049308B">
        <w:rPr>
          <w:rFonts w:ascii="Arial" w:hAnsi="Arial" w:cs="Arial"/>
          <w:sz w:val="19"/>
          <w:szCs w:val="19"/>
          <w:u w:val="single"/>
          <w:lang w:val="en-US" w:bidi="th-TH"/>
        </w:rPr>
        <w:t>Guarantees</w:t>
      </w:r>
    </w:p>
    <w:p w14:paraId="5E8DEE2F" w14:textId="569DD3C6" w:rsidR="003E38FB" w:rsidRDefault="003E38FB" w:rsidP="003E38FB">
      <w:pPr>
        <w:pStyle w:val="ListParagraph"/>
        <w:spacing w:line="360" w:lineRule="auto"/>
        <w:ind w:left="426" w:right="2"/>
        <w:rPr>
          <w:rFonts w:ascii="Arial" w:hAnsi="Arial" w:cs="Arial"/>
          <w:b/>
          <w:bCs/>
          <w:sz w:val="19"/>
          <w:szCs w:val="19"/>
          <w:lang w:val="en-US" w:bidi="th-TH"/>
        </w:rPr>
      </w:pPr>
    </w:p>
    <w:p w14:paraId="0B50D604" w14:textId="2CB71699" w:rsidR="00112274" w:rsidRPr="00A367B8"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23307C" w:rsidRPr="00A367B8">
        <w:rPr>
          <w:rFonts w:ascii="Arial" w:hAnsi="Arial" w:cs="Arial"/>
          <w:sz w:val="19"/>
          <w:szCs w:val="19"/>
          <w:lang w:val="en-US" w:bidi="th-TH"/>
        </w:rPr>
        <w:t>30 June</w:t>
      </w:r>
      <w:r w:rsidR="00A020BF" w:rsidRPr="00A367B8">
        <w:rPr>
          <w:rFonts w:ascii="Arial" w:hAnsi="Arial" w:cs="Arial"/>
          <w:sz w:val="19"/>
          <w:szCs w:val="19"/>
          <w:lang w:val="en-US" w:bidi="th-TH"/>
        </w:rPr>
        <w:t xml:space="preserve"> 2021</w:t>
      </w:r>
      <w:r w:rsidRPr="00A367B8">
        <w:rPr>
          <w:rFonts w:ascii="Arial" w:hAnsi="Arial" w:cs="Arial"/>
          <w:sz w:val="19"/>
          <w:szCs w:val="19"/>
          <w:lang w:val="en-US" w:bidi="th-TH"/>
        </w:rPr>
        <w:t>, the Company had guaranteed bank credit facilities for its subsidiar</w:t>
      </w:r>
      <w:r w:rsidR="00A52F0C" w:rsidRPr="00A367B8">
        <w:rPr>
          <w:rFonts w:ascii="Arial" w:hAnsi="Arial" w:cs="Arial"/>
          <w:sz w:val="19"/>
          <w:szCs w:val="19"/>
          <w:lang w:val="en-US" w:bidi="th-TH"/>
        </w:rPr>
        <w:t>ies</w:t>
      </w:r>
      <w:r w:rsidRPr="00A367B8">
        <w:rPr>
          <w:rFonts w:ascii="Arial" w:hAnsi="Arial" w:cs="Arial"/>
          <w:sz w:val="19"/>
          <w:szCs w:val="19"/>
          <w:lang w:val="en-US" w:bidi="th-TH"/>
        </w:rPr>
        <w:t xml:space="preserve"> and joint venture of up to USD 22 million or equivalent to Baht </w:t>
      </w:r>
      <w:r w:rsidR="00A367B8" w:rsidRPr="00A367B8">
        <w:rPr>
          <w:rFonts w:ascii="Arial" w:hAnsi="Arial" w:cs="Arial"/>
          <w:sz w:val="19"/>
          <w:szCs w:val="19"/>
          <w:lang w:val="en-US" w:bidi="th-TH"/>
        </w:rPr>
        <w:t>708.88</w:t>
      </w:r>
      <w:r w:rsidRPr="00A367B8">
        <w:rPr>
          <w:rFonts w:ascii="Arial" w:hAnsi="Arial" w:cs="Arial"/>
          <w:sz w:val="19"/>
          <w:szCs w:val="19"/>
          <w:lang w:val="en-US" w:bidi="th-TH"/>
        </w:rPr>
        <w:t xml:space="preserve"> million and MYR 148 million or equivalent to Baht 1</w:t>
      </w:r>
      <w:r w:rsidR="00E66735" w:rsidRPr="00A367B8">
        <w:rPr>
          <w:rFonts w:ascii="Arial" w:hAnsi="Arial" w:cs="Arial"/>
          <w:sz w:val="19"/>
          <w:szCs w:val="19"/>
          <w:lang w:val="en-US" w:bidi="th-TH"/>
        </w:rPr>
        <w:t>,</w:t>
      </w:r>
      <w:r w:rsidR="00B84750" w:rsidRPr="00A367B8">
        <w:rPr>
          <w:rFonts w:ascii="Arial" w:hAnsi="Arial" w:cs="Arial"/>
          <w:sz w:val="19"/>
          <w:szCs w:val="19"/>
          <w:lang w:val="en-US" w:bidi="th-TH"/>
        </w:rPr>
        <w:t>1</w:t>
      </w:r>
      <w:r w:rsidR="00A367B8" w:rsidRPr="00A367B8">
        <w:rPr>
          <w:rFonts w:ascii="Arial" w:hAnsi="Arial" w:cs="Arial"/>
          <w:sz w:val="19"/>
          <w:szCs w:val="19"/>
          <w:lang w:val="en-US" w:bidi="th-TH"/>
        </w:rPr>
        <w:t>58.53</w:t>
      </w:r>
      <w:r w:rsidRPr="00A367B8">
        <w:rPr>
          <w:rFonts w:ascii="Arial" w:hAnsi="Arial" w:cs="Arial"/>
          <w:sz w:val="19"/>
          <w:szCs w:val="19"/>
          <w:lang w:val="en-US" w:bidi="th-TH"/>
        </w:rPr>
        <w:t xml:space="preserve"> million.</w:t>
      </w:r>
    </w:p>
    <w:p w14:paraId="6179644B" w14:textId="77777777" w:rsidR="00214AA4" w:rsidRDefault="00214AA4">
      <w:pPr>
        <w:rPr>
          <w:rFonts w:ascii="Arial" w:hAnsi="Arial" w:cs="Arial"/>
          <w:sz w:val="19"/>
          <w:szCs w:val="19"/>
        </w:rPr>
      </w:pPr>
    </w:p>
    <w:p w14:paraId="23A0742D" w14:textId="53BE73AD"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r w:rsidRPr="00A367B8">
        <w:rPr>
          <w:rFonts w:ascii="Arial" w:hAnsi="Arial" w:cs="Arial"/>
          <w:sz w:val="19"/>
          <w:szCs w:val="19"/>
          <w:lang w:val="en-US" w:bidi="th-TH"/>
        </w:rPr>
        <w:t xml:space="preserve">As </w:t>
      </w:r>
      <w:proofErr w:type="gramStart"/>
      <w:r w:rsidRPr="00A367B8">
        <w:rPr>
          <w:rFonts w:ascii="Arial" w:hAnsi="Arial" w:cs="Arial"/>
          <w:sz w:val="19"/>
          <w:szCs w:val="19"/>
          <w:lang w:val="en-US" w:bidi="th-TH"/>
        </w:rPr>
        <w:t>at</w:t>
      </w:r>
      <w:proofErr w:type="gramEnd"/>
      <w:r w:rsidRPr="00A367B8">
        <w:rPr>
          <w:rFonts w:ascii="Arial" w:hAnsi="Arial" w:cs="Arial"/>
          <w:sz w:val="19"/>
          <w:szCs w:val="19"/>
          <w:lang w:val="en-US" w:bidi="th-TH"/>
        </w:rPr>
        <w:t xml:space="preserve"> </w:t>
      </w:r>
      <w:r w:rsidR="0023307C" w:rsidRPr="00A367B8">
        <w:rPr>
          <w:rFonts w:ascii="Arial" w:hAnsi="Arial" w:cs="Arial"/>
          <w:sz w:val="19"/>
          <w:szCs w:val="19"/>
          <w:lang w:val="en-US" w:bidi="th-TH"/>
        </w:rPr>
        <w:t>30 June</w:t>
      </w:r>
      <w:r w:rsidR="00A020BF" w:rsidRPr="00A367B8">
        <w:rPr>
          <w:rFonts w:ascii="Arial" w:hAnsi="Arial" w:cs="Arial"/>
          <w:sz w:val="19"/>
          <w:szCs w:val="19"/>
          <w:lang w:val="en-US" w:bidi="th-TH"/>
        </w:rPr>
        <w:t xml:space="preserve"> 2021</w:t>
      </w:r>
      <w:r w:rsidRPr="00A367B8">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F7609D" w:rsidRDefault="00112274" w:rsidP="00112274">
      <w:pPr>
        <w:pStyle w:val="ListParagraph"/>
        <w:spacing w:line="360" w:lineRule="auto"/>
        <w:ind w:left="426" w:right="2"/>
        <w:jc w:val="thaiDistribute"/>
        <w:rPr>
          <w:rFonts w:ascii="Arial" w:hAnsi="Arial" w:cs="Arial"/>
          <w:sz w:val="19"/>
          <w:szCs w:val="19"/>
          <w:lang w:val="en-US" w:bidi="th-TH"/>
        </w:rPr>
      </w:pPr>
    </w:p>
    <w:p w14:paraId="52C081DC" w14:textId="36E818A9" w:rsidR="00112274" w:rsidRPr="00F00CAF" w:rsidRDefault="00112274" w:rsidP="00035C27">
      <w:pPr>
        <w:pStyle w:val="ListParagraph"/>
        <w:numPr>
          <w:ilvl w:val="0"/>
          <w:numId w:val="8"/>
        </w:numPr>
        <w:spacing w:line="360" w:lineRule="auto"/>
        <w:jc w:val="both"/>
        <w:rPr>
          <w:rFonts w:ascii="Arial" w:hAnsi="Arial" w:cs="Arial"/>
          <w:sz w:val="19"/>
          <w:szCs w:val="19"/>
          <w:lang w:val="en-US"/>
        </w:rPr>
      </w:pPr>
      <w:r w:rsidRPr="00F00CAF">
        <w:rPr>
          <w:rFonts w:ascii="Arial" w:hAnsi="Arial" w:cs="Arial"/>
          <w:sz w:val="19"/>
          <w:szCs w:val="19"/>
          <w:lang w:val="en-US"/>
        </w:rPr>
        <w:t xml:space="preserve">Letter of guarantee for contractual performance as required in the normal course of the business of the Group amounting to Baht </w:t>
      </w:r>
      <w:r w:rsidR="00CB5850" w:rsidRPr="00F00CAF">
        <w:rPr>
          <w:rFonts w:ascii="Arial" w:hAnsi="Arial" w:cs="Arial"/>
          <w:sz w:val="19"/>
          <w:szCs w:val="19"/>
          <w:lang w:val="en-US" w:bidi="th-TH"/>
        </w:rPr>
        <w:t>1,</w:t>
      </w:r>
      <w:r w:rsidR="008674AD" w:rsidRPr="00F00CAF">
        <w:rPr>
          <w:rFonts w:ascii="Arial" w:hAnsi="Arial" w:cs="Arial"/>
          <w:sz w:val="19"/>
          <w:szCs w:val="19"/>
          <w:lang w:val="en-US" w:bidi="th-TH"/>
        </w:rPr>
        <w:t>966.53</w:t>
      </w:r>
      <w:r w:rsidRPr="00F00CAF">
        <w:rPr>
          <w:rFonts w:ascii="Arial" w:hAnsi="Arial" w:cs="Arial"/>
          <w:sz w:val="19"/>
          <w:szCs w:val="19"/>
          <w:lang w:val="en-US" w:bidi="th-TH"/>
        </w:rPr>
        <w:t xml:space="preserve"> </w:t>
      </w:r>
      <w:r w:rsidRPr="00F00CAF">
        <w:rPr>
          <w:rFonts w:ascii="Arial" w:hAnsi="Arial" w:cs="Arial"/>
          <w:sz w:val="19"/>
          <w:szCs w:val="19"/>
          <w:lang w:val="en-US"/>
        </w:rPr>
        <w:t xml:space="preserve">million, USD </w:t>
      </w:r>
      <w:r w:rsidR="00425418" w:rsidRPr="00F00CAF">
        <w:rPr>
          <w:rFonts w:ascii="Arial" w:hAnsi="Arial" w:cs="Arial"/>
          <w:sz w:val="19"/>
          <w:szCs w:val="19"/>
          <w:lang w:val="en-US" w:bidi="th-TH"/>
        </w:rPr>
        <w:t>9</w:t>
      </w:r>
      <w:r w:rsidR="008674AD" w:rsidRPr="00F00CAF">
        <w:rPr>
          <w:rFonts w:ascii="Arial" w:hAnsi="Arial" w:cs="Arial"/>
          <w:sz w:val="19"/>
          <w:szCs w:val="19"/>
          <w:lang w:val="en-US" w:bidi="th-TH"/>
        </w:rPr>
        <w:t>9.36</w:t>
      </w:r>
      <w:r w:rsidRPr="00F00CAF">
        <w:rPr>
          <w:rFonts w:ascii="Arial" w:hAnsi="Arial" w:cs="Arial"/>
          <w:sz w:val="19"/>
          <w:szCs w:val="19"/>
          <w:lang w:val="en-US"/>
        </w:rPr>
        <w:t xml:space="preserve"> million or equivalent to Baht </w:t>
      </w:r>
      <w:r w:rsidR="008674AD" w:rsidRPr="00F00CAF">
        <w:rPr>
          <w:rFonts w:ascii="Arial" w:hAnsi="Arial" w:cs="Arial"/>
          <w:sz w:val="19"/>
          <w:szCs w:val="19"/>
          <w:lang w:val="en-US" w:bidi="th-TH"/>
        </w:rPr>
        <w:t>3</w:t>
      </w:r>
      <w:r w:rsidR="00425418" w:rsidRPr="00F00CAF">
        <w:rPr>
          <w:rFonts w:ascii="Arial" w:hAnsi="Arial" w:cs="Arial"/>
          <w:sz w:val="19"/>
          <w:szCs w:val="19"/>
          <w:lang w:val="en-US" w:bidi="th-TH"/>
        </w:rPr>
        <w:t>,</w:t>
      </w:r>
      <w:r w:rsidR="008674AD" w:rsidRPr="00F00CAF">
        <w:rPr>
          <w:rFonts w:ascii="Arial" w:hAnsi="Arial" w:cs="Arial"/>
          <w:sz w:val="19"/>
          <w:szCs w:val="19"/>
          <w:lang w:val="en-US" w:bidi="th-TH"/>
        </w:rPr>
        <w:t>178</w:t>
      </w:r>
      <w:r w:rsidR="00CC53C6" w:rsidRPr="00F00CAF">
        <w:rPr>
          <w:rFonts w:ascii="Arial" w:hAnsi="Arial" w:cs="Arial"/>
          <w:sz w:val="19"/>
          <w:szCs w:val="19"/>
          <w:lang w:val="en-US" w:bidi="th-TH"/>
        </w:rPr>
        <w:t>.50</w:t>
      </w:r>
      <w:r w:rsidRPr="00F00CAF">
        <w:rPr>
          <w:rFonts w:ascii="Arial" w:hAnsi="Arial" w:cs="Arial"/>
          <w:sz w:val="19"/>
          <w:szCs w:val="19"/>
          <w:lang w:val="en-US" w:bidi="th-TH"/>
        </w:rPr>
        <w:t xml:space="preserve"> </w:t>
      </w:r>
      <w:r w:rsidRPr="00F00CAF">
        <w:rPr>
          <w:rFonts w:ascii="Arial" w:hAnsi="Arial" w:cs="Arial"/>
          <w:sz w:val="19"/>
          <w:szCs w:val="19"/>
          <w:lang w:val="en-US"/>
        </w:rPr>
        <w:t xml:space="preserve">million, SEK </w:t>
      </w:r>
      <w:r w:rsidR="003B74A2" w:rsidRPr="00F00CAF">
        <w:rPr>
          <w:rFonts w:ascii="Arial" w:hAnsi="Arial" w:cs="Arial"/>
          <w:sz w:val="19"/>
          <w:szCs w:val="19"/>
          <w:lang w:val="en-US" w:bidi="th-TH"/>
        </w:rPr>
        <w:t>181.78</w:t>
      </w:r>
      <w:r w:rsidRPr="00F00CAF">
        <w:rPr>
          <w:rFonts w:ascii="Arial" w:hAnsi="Arial" w:cs="Arial"/>
          <w:sz w:val="19"/>
          <w:szCs w:val="19"/>
          <w:lang w:val="en-US" w:bidi="th-TH"/>
        </w:rPr>
        <w:t xml:space="preserve"> </w:t>
      </w:r>
      <w:r w:rsidRPr="00F00CAF">
        <w:rPr>
          <w:rFonts w:ascii="Arial" w:hAnsi="Arial" w:cs="Arial"/>
          <w:sz w:val="19"/>
          <w:szCs w:val="19"/>
          <w:lang w:val="en-US"/>
        </w:rPr>
        <w:t xml:space="preserve">million or equivalent to Baht </w:t>
      </w:r>
      <w:r w:rsidR="005A0AEB" w:rsidRPr="00F00CAF">
        <w:rPr>
          <w:rFonts w:ascii="Arial" w:hAnsi="Arial" w:cs="Arial"/>
          <w:sz w:val="19"/>
          <w:szCs w:val="19"/>
          <w:lang w:val="en-US" w:bidi="th-TH"/>
        </w:rPr>
        <w:t>6</w:t>
      </w:r>
      <w:r w:rsidR="00CC53C6" w:rsidRPr="00F00CAF">
        <w:rPr>
          <w:rFonts w:ascii="Arial" w:hAnsi="Arial" w:cs="Arial"/>
          <w:sz w:val="19"/>
          <w:szCs w:val="19"/>
          <w:lang w:val="en-US" w:bidi="th-TH"/>
        </w:rPr>
        <w:t>83.47</w:t>
      </w:r>
      <w:r w:rsidRPr="00F00CAF">
        <w:rPr>
          <w:rFonts w:ascii="Arial" w:hAnsi="Arial" w:cs="Arial"/>
          <w:sz w:val="19"/>
          <w:szCs w:val="19"/>
          <w:lang w:val="en-US" w:bidi="th-TH"/>
        </w:rPr>
        <w:t xml:space="preserve"> </w:t>
      </w:r>
      <w:r w:rsidRPr="00F00CAF">
        <w:rPr>
          <w:rFonts w:ascii="Arial" w:hAnsi="Arial" w:cs="Arial"/>
          <w:sz w:val="19"/>
          <w:szCs w:val="19"/>
          <w:lang w:val="en-US"/>
        </w:rPr>
        <w:t>million</w:t>
      </w:r>
      <w:r w:rsidR="003554DF" w:rsidRPr="00F00CAF">
        <w:rPr>
          <w:rFonts w:ascii="Arial" w:hAnsi="Arial" w:cs="Arial"/>
          <w:sz w:val="19"/>
          <w:szCs w:val="19"/>
          <w:lang w:val="en-US"/>
        </w:rPr>
        <w:t>,</w:t>
      </w:r>
      <w:r w:rsidRPr="00F00CAF">
        <w:rPr>
          <w:rFonts w:ascii="Arial" w:hAnsi="Arial" w:cs="Arial"/>
          <w:sz w:val="19"/>
          <w:szCs w:val="19"/>
          <w:lang w:val="en-US"/>
        </w:rPr>
        <w:t xml:space="preserve"> </w:t>
      </w:r>
      <w:r w:rsidR="003554DF" w:rsidRPr="00F00CAF">
        <w:rPr>
          <w:rFonts w:ascii="Arial" w:hAnsi="Arial" w:cs="Arial"/>
          <w:sz w:val="19"/>
          <w:szCs w:val="19"/>
          <w:lang w:val="en-US"/>
        </w:rPr>
        <w:t xml:space="preserve">and EUR </w:t>
      </w:r>
      <w:r w:rsidR="001D51D2" w:rsidRPr="00F00CAF">
        <w:rPr>
          <w:rFonts w:ascii="Arial" w:hAnsi="Arial" w:cs="Arial"/>
          <w:sz w:val="19"/>
          <w:szCs w:val="19"/>
          <w:lang w:val="en-US"/>
        </w:rPr>
        <w:t>0.25 million or equivalent to Baht 9.</w:t>
      </w:r>
      <w:r w:rsidR="00F00CAF" w:rsidRPr="00F00CAF">
        <w:rPr>
          <w:rFonts w:ascii="Arial" w:hAnsi="Arial" w:cs="Arial"/>
          <w:sz w:val="19"/>
          <w:szCs w:val="19"/>
          <w:lang w:val="en-US"/>
        </w:rPr>
        <w:t>54</w:t>
      </w:r>
      <w:r w:rsidRPr="00F00CAF">
        <w:rPr>
          <w:rFonts w:ascii="Arial" w:hAnsi="Arial" w:cs="Arial"/>
          <w:sz w:val="19"/>
          <w:szCs w:val="19"/>
          <w:lang w:val="en-US"/>
        </w:rPr>
        <w:t xml:space="preserve"> million.</w:t>
      </w:r>
    </w:p>
    <w:p w14:paraId="3E42C46A" w14:textId="77777777" w:rsidR="00112274" w:rsidRPr="005D0D1F" w:rsidRDefault="00112274" w:rsidP="00112274">
      <w:pPr>
        <w:pStyle w:val="ListParagraph"/>
        <w:spacing w:line="360" w:lineRule="auto"/>
        <w:ind w:left="851"/>
        <w:jc w:val="both"/>
        <w:rPr>
          <w:rFonts w:ascii="Arial" w:hAnsi="Arial" w:cs="Arial"/>
          <w:sz w:val="10"/>
          <w:szCs w:val="10"/>
          <w:highlight w:val="yellow"/>
          <w:lang w:val="en-US"/>
        </w:rPr>
      </w:pPr>
    </w:p>
    <w:p w14:paraId="2275FB23" w14:textId="0197B4D5" w:rsidR="00112274" w:rsidRPr="00F00CAF" w:rsidRDefault="00112274" w:rsidP="00A52444">
      <w:pPr>
        <w:pStyle w:val="ListParagraph"/>
        <w:numPr>
          <w:ilvl w:val="0"/>
          <w:numId w:val="8"/>
        </w:numPr>
        <w:spacing w:line="360" w:lineRule="auto"/>
        <w:jc w:val="both"/>
        <w:rPr>
          <w:rFonts w:ascii="Arial" w:hAnsi="Arial" w:cs="Arial"/>
          <w:sz w:val="19"/>
          <w:szCs w:val="19"/>
          <w:lang w:val="en-US"/>
        </w:rPr>
      </w:pPr>
      <w:r w:rsidRPr="00F00CAF">
        <w:rPr>
          <w:rFonts w:ascii="Arial" w:hAnsi="Arial" w:cs="Arial"/>
          <w:sz w:val="19"/>
          <w:szCs w:val="19"/>
          <w:lang w:val="en-US"/>
        </w:rPr>
        <w:t xml:space="preserve">Letter of guarantee for electricity use and others amounting to Baht </w:t>
      </w:r>
      <w:r w:rsidR="00F00CAF" w:rsidRPr="00F00CAF">
        <w:rPr>
          <w:rFonts w:ascii="Arial" w:hAnsi="Arial" w:cs="Arial"/>
          <w:sz w:val="19"/>
          <w:szCs w:val="19"/>
          <w:lang w:val="en-US" w:bidi="th-TH"/>
        </w:rPr>
        <w:t>5</w:t>
      </w:r>
      <w:r w:rsidRPr="00F00CAF">
        <w:rPr>
          <w:rFonts w:ascii="Arial" w:hAnsi="Arial" w:cs="Arial"/>
          <w:sz w:val="19"/>
          <w:szCs w:val="19"/>
          <w:lang w:val="en-US" w:bidi="th-TH"/>
        </w:rPr>
        <w:t>.</w:t>
      </w:r>
      <w:r w:rsidR="00192AC2" w:rsidRPr="00F00CAF">
        <w:rPr>
          <w:rFonts w:ascii="Arial" w:hAnsi="Arial" w:cs="Arial"/>
          <w:sz w:val="19"/>
          <w:szCs w:val="19"/>
          <w:lang w:val="en-US" w:bidi="th-TH"/>
        </w:rPr>
        <w:t>08</w:t>
      </w:r>
      <w:r w:rsidRPr="00F00CAF">
        <w:rPr>
          <w:rFonts w:ascii="Arial" w:hAnsi="Arial" w:cs="Arial"/>
          <w:sz w:val="19"/>
          <w:szCs w:val="19"/>
          <w:lang w:val="en-US"/>
        </w:rPr>
        <w:t xml:space="preserve"> million.</w:t>
      </w:r>
    </w:p>
    <w:p w14:paraId="3591FB16" w14:textId="77777777" w:rsidR="00B413A4" w:rsidRDefault="00B413A4" w:rsidP="003E38FB">
      <w:pPr>
        <w:pStyle w:val="ListParagraph"/>
        <w:spacing w:line="360" w:lineRule="auto"/>
        <w:ind w:left="426" w:right="2"/>
        <w:rPr>
          <w:rFonts w:ascii="Arial" w:hAnsi="Arial" w:cs="Arial"/>
          <w:b/>
          <w:bCs/>
          <w:sz w:val="19"/>
          <w:szCs w:val="19"/>
          <w:lang w:val="en-US" w:bidi="th-TH"/>
        </w:rPr>
        <w:sectPr w:rsidR="00B413A4" w:rsidSect="0042192B">
          <w:pgSz w:w="11909" w:h="16834" w:code="9"/>
          <w:pgMar w:top="1526" w:right="1123" w:bottom="1350" w:left="1411" w:header="288" w:footer="509" w:gutter="0"/>
          <w:cols w:space="720"/>
          <w:docGrid w:linePitch="381"/>
        </w:sectPr>
      </w:pPr>
    </w:p>
    <w:p w14:paraId="310F6DC5" w14:textId="77777777" w:rsidR="004B511B"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337AF9">
        <w:rPr>
          <w:rFonts w:ascii="Arial" w:hAnsi="Arial" w:cs="Arial"/>
          <w:b/>
          <w:bCs/>
          <w:sz w:val="19"/>
          <w:szCs w:val="19"/>
          <w:cs/>
          <w:lang w:bidi="th-TH"/>
        </w:rPr>
        <w:t xml:space="preserve">SEGMENT </w:t>
      </w:r>
      <w:r w:rsidRPr="00337AF9">
        <w:rPr>
          <w:rFonts w:ascii="Arial" w:hAnsi="Arial" w:cs="Arial"/>
          <w:b/>
          <w:bCs/>
          <w:sz w:val="19"/>
          <w:szCs w:val="19"/>
          <w:lang w:bidi="th-TH"/>
        </w:rPr>
        <w:t>REPORTING</w:t>
      </w:r>
    </w:p>
    <w:p w14:paraId="5E80C65A" w14:textId="77777777" w:rsidR="004B511B" w:rsidRPr="00615FA2"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33BFBFDC" w:rsidR="00250D7D" w:rsidRPr="00682DA0" w:rsidRDefault="004169F0" w:rsidP="00682DA0">
      <w:pPr>
        <w:pStyle w:val="BodyTextIndent3"/>
        <w:tabs>
          <w:tab w:val="num" w:pos="786"/>
        </w:tabs>
        <w:spacing w:line="360" w:lineRule="auto"/>
        <w:ind w:left="459" w:firstLine="0"/>
        <w:rPr>
          <w:rFonts w:ascii="Arial" w:hAnsi="Arial" w:cs="Arial"/>
          <w:b/>
          <w:bCs/>
          <w:sz w:val="19"/>
          <w:szCs w:val="19"/>
          <w:lang w:bidi="th-TH"/>
        </w:rPr>
      </w:pPr>
      <w:r w:rsidRPr="004B511B">
        <w:rPr>
          <w:rFonts w:ascii="Arial" w:hAnsi="Arial" w:cstheme="minorBidi"/>
          <w:sz w:val="19"/>
          <w:szCs w:val="19"/>
        </w:rPr>
        <w:t>The Group</w:t>
      </w:r>
      <w:r w:rsidR="00CD5FA8" w:rsidRPr="004B511B">
        <w:rPr>
          <w:rFonts w:ascii="Arial" w:hAnsi="Arial" w:cstheme="minorBidi"/>
          <w:sz w:val="19"/>
          <w:szCs w:val="19"/>
        </w:rPr>
        <w:t xml:space="preserve"> has </w:t>
      </w:r>
      <w:r w:rsidR="000008DE" w:rsidRPr="004B511B">
        <w:rPr>
          <w:rFonts w:ascii="Arial" w:hAnsi="Arial" w:cstheme="minorBidi"/>
          <w:sz w:val="19"/>
          <w:szCs w:val="19"/>
        </w:rPr>
        <w:t>four</w:t>
      </w:r>
      <w:r w:rsidR="00CD5FA8" w:rsidRPr="004B511B">
        <w:rPr>
          <w:rFonts w:ascii="Arial" w:hAnsi="Arial" w:cstheme="minorBidi"/>
          <w:sz w:val="19"/>
          <w:szCs w:val="19"/>
        </w:rPr>
        <w:t xml:space="preserve"> segments report which are comprised of energy business</w:t>
      </w:r>
      <w:r w:rsidR="005A2288" w:rsidRPr="004B511B">
        <w:rPr>
          <w:rFonts w:ascii="Arial" w:hAnsi="Arial" w:cstheme="minorBidi"/>
          <w:sz w:val="19"/>
          <w:szCs w:val="19"/>
        </w:rPr>
        <w:t>,</w:t>
      </w:r>
      <w:r w:rsidR="00CD5FA8" w:rsidRPr="004B511B">
        <w:rPr>
          <w:rFonts w:ascii="Arial" w:hAnsi="Arial" w:cstheme="minorBidi"/>
          <w:sz w:val="19"/>
          <w:szCs w:val="19"/>
        </w:rPr>
        <w:t xml:space="preserve"> construction business</w:t>
      </w:r>
      <w:r w:rsidR="00917FFA" w:rsidRPr="004B511B">
        <w:rPr>
          <w:rFonts w:ascii="Arial" w:hAnsi="Arial" w:cstheme="minorBidi"/>
          <w:sz w:val="19"/>
          <w:szCs w:val="19"/>
        </w:rPr>
        <w:t xml:space="preserve">, </w:t>
      </w:r>
      <w:r w:rsidR="005A2288" w:rsidRPr="004B511B">
        <w:rPr>
          <w:rFonts w:ascii="Arial" w:hAnsi="Arial" w:cstheme="minorBidi"/>
          <w:sz w:val="19"/>
          <w:szCs w:val="19"/>
        </w:rPr>
        <w:t>manufacturing</w:t>
      </w:r>
      <w:r w:rsidR="000008DE" w:rsidRPr="004B511B">
        <w:rPr>
          <w:rFonts w:ascii="Arial" w:hAnsi="Arial" w:cstheme="minorBidi"/>
          <w:sz w:val="19"/>
          <w:szCs w:val="19"/>
        </w:rPr>
        <w:t>,</w:t>
      </w:r>
      <w:r w:rsidR="005A2288" w:rsidRPr="004B511B">
        <w:rPr>
          <w:rFonts w:ascii="Arial" w:hAnsi="Arial" w:cstheme="minorBidi"/>
          <w:sz w:val="19"/>
          <w:szCs w:val="19"/>
        </w:rPr>
        <w:t xml:space="preserve"> distribution of white pallets</w:t>
      </w:r>
      <w:r w:rsidR="000008DE" w:rsidRPr="004B511B">
        <w:rPr>
          <w:rFonts w:ascii="Arial" w:hAnsi="Arial" w:cstheme="minorBidi"/>
          <w:sz w:val="19"/>
          <w:szCs w:val="19"/>
        </w:rPr>
        <w:t xml:space="preserve"> and </w:t>
      </w:r>
      <w:r w:rsidR="00301936" w:rsidRPr="004B511B">
        <w:rPr>
          <w:rFonts w:ascii="Arial" w:hAnsi="Arial" w:cstheme="minorBidi"/>
          <w:sz w:val="19"/>
          <w:szCs w:val="19"/>
        </w:rPr>
        <w:t>Torrefaction Technology License Provider</w:t>
      </w:r>
      <w:r w:rsidR="005A2288" w:rsidRPr="004B511B">
        <w:rPr>
          <w:rFonts w:ascii="Arial" w:hAnsi="Arial" w:cstheme="minorBidi"/>
          <w:sz w:val="19"/>
          <w:szCs w:val="19"/>
        </w:rPr>
        <w:t>.</w:t>
      </w:r>
      <w:r w:rsidR="00CD5FA8" w:rsidRPr="004B511B">
        <w:rPr>
          <w:rFonts w:ascii="Arial" w:hAnsi="Arial" w:cstheme="minorBidi"/>
          <w:sz w:val="19"/>
          <w:szCs w:val="19"/>
        </w:rPr>
        <w:t xml:space="preserve"> Ener</w:t>
      </w:r>
      <w:r w:rsidR="00700C3B" w:rsidRPr="004B511B">
        <w:rPr>
          <w:rFonts w:ascii="Arial" w:hAnsi="Arial" w:cstheme="minorBidi"/>
          <w:sz w:val="19"/>
          <w:szCs w:val="19"/>
        </w:rPr>
        <w:t>gy business is to provide service for generating and sell electric</w:t>
      </w:r>
      <w:r w:rsidR="00B330F5" w:rsidRPr="004B511B">
        <w:rPr>
          <w:rFonts w:ascii="Arial" w:hAnsi="Arial" w:cstheme="minorBidi"/>
          <w:sz w:val="19"/>
          <w:szCs w:val="19"/>
        </w:rPr>
        <w:t xml:space="preserve">ity to the government both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 xml:space="preserve">and overseas. Construction business is to provide construction service in </w:t>
      </w:r>
      <w:r w:rsidR="007175D4" w:rsidRPr="004B511B">
        <w:rPr>
          <w:rFonts w:ascii="Arial" w:hAnsi="Arial" w:cstheme="minorBidi"/>
          <w:sz w:val="19"/>
          <w:szCs w:val="19"/>
        </w:rPr>
        <w:t xml:space="preserve">domestic </w:t>
      </w:r>
      <w:r w:rsidR="00B330F5" w:rsidRPr="004B511B">
        <w:rPr>
          <w:rFonts w:ascii="Arial" w:hAnsi="Arial" w:cstheme="minorBidi"/>
          <w:sz w:val="19"/>
          <w:szCs w:val="19"/>
        </w:rPr>
        <w:t>and overseas</w:t>
      </w:r>
      <w:r w:rsidR="00F916CA" w:rsidRPr="004B511B">
        <w:rPr>
          <w:rFonts w:ascii="Arial" w:hAnsi="Arial" w:cstheme="minorBidi"/>
          <w:sz w:val="19"/>
          <w:szCs w:val="19"/>
        </w:rPr>
        <w:t>.</w:t>
      </w:r>
      <w:r w:rsidR="0067073E" w:rsidRPr="004B511B">
        <w:rPr>
          <w:rFonts w:ascii="Arial" w:hAnsi="Arial" w:cstheme="minorBidi"/>
          <w:sz w:val="19"/>
          <w:szCs w:val="19"/>
        </w:rPr>
        <w:t xml:space="preserve"> </w:t>
      </w:r>
      <w:r w:rsidR="005A2288" w:rsidRPr="004B511B">
        <w:rPr>
          <w:rFonts w:ascii="Arial" w:hAnsi="Arial" w:cstheme="minorBidi"/>
          <w:sz w:val="19"/>
          <w:szCs w:val="19"/>
        </w:rPr>
        <w:t>Manufacturing business and s</w:t>
      </w:r>
      <w:r w:rsidR="00A94539" w:rsidRPr="004B511B">
        <w:rPr>
          <w:rFonts w:ascii="Arial" w:hAnsi="Arial" w:cstheme="minorBidi"/>
          <w:sz w:val="19"/>
          <w:szCs w:val="19"/>
        </w:rPr>
        <w:t>ale</w:t>
      </w:r>
      <w:r w:rsidR="005A2288" w:rsidRPr="004B511B">
        <w:rPr>
          <w:rFonts w:ascii="Arial" w:hAnsi="Arial" w:cstheme="minorBidi"/>
          <w:sz w:val="19"/>
          <w:szCs w:val="19"/>
        </w:rPr>
        <w:t xml:space="preserve"> white pallets</w:t>
      </w:r>
      <w:r w:rsidR="001A1820" w:rsidRPr="004B511B">
        <w:rPr>
          <w:rFonts w:ascii="Arial" w:hAnsi="Arial" w:cstheme="minorBidi"/>
          <w:sz w:val="19"/>
          <w:szCs w:val="19"/>
        </w:rPr>
        <w:t xml:space="preserve"> in</w:t>
      </w:r>
      <w:r w:rsidR="005A2288" w:rsidRPr="004B511B">
        <w:rPr>
          <w:rFonts w:ascii="Arial" w:hAnsi="Arial" w:cstheme="minorBidi"/>
          <w:sz w:val="19"/>
          <w:szCs w:val="19"/>
        </w:rPr>
        <w:t xml:space="preserve"> domestic. </w:t>
      </w:r>
      <w:r w:rsidR="005F502D" w:rsidRPr="004B511B">
        <w:rPr>
          <w:rFonts w:ascii="Arial" w:hAnsi="Arial" w:cstheme="minorBidi"/>
          <w:sz w:val="19"/>
          <w:szCs w:val="19"/>
        </w:rPr>
        <w:t>Torrefaction Technology License Provider in overseas.</w:t>
      </w:r>
      <w:r w:rsidR="003B4BAC" w:rsidRPr="004B511B">
        <w:rPr>
          <w:rFonts w:ascii="Arial" w:hAnsi="Arial" w:cstheme="minorBidi"/>
          <w:sz w:val="19"/>
          <w:szCs w:val="19"/>
        </w:rPr>
        <w:t xml:space="preserve"> </w:t>
      </w:r>
      <w:r w:rsidR="0067073E" w:rsidRPr="004B511B">
        <w:rPr>
          <w:rFonts w:ascii="Arial" w:hAnsi="Arial" w:cstheme="minorBidi"/>
          <w:sz w:val="19"/>
          <w:szCs w:val="19"/>
        </w:rPr>
        <w:t xml:space="preserve">The </w:t>
      </w:r>
      <w:r w:rsidR="001A2AD4">
        <w:rPr>
          <w:rFonts w:ascii="Arial" w:hAnsi="Arial" w:cstheme="minorBidi"/>
          <w:sz w:val="19"/>
          <w:szCs w:val="19"/>
        </w:rPr>
        <w:t>segment</w:t>
      </w:r>
      <w:r w:rsidR="0067073E" w:rsidRPr="004B511B">
        <w:rPr>
          <w:rFonts w:ascii="Arial" w:hAnsi="Arial" w:cstheme="minorBidi"/>
          <w:sz w:val="19"/>
          <w:szCs w:val="19"/>
        </w:rPr>
        <w:t xml:space="preserve"> information</w:t>
      </w:r>
      <w:r w:rsidR="005F4545">
        <w:rPr>
          <w:rFonts w:ascii="Arial" w:hAnsi="Arial" w:cstheme="minorBidi"/>
          <w:sz w:val="19"/>
          <w:szCs w:val="19"/>
        </w:rPr>
        <w:t xml:space="preserve"> in </w:t>
      </w:r>
      <w:r w:rsidR="0010007F">
        <w:rPr>
          <w:rFonts w:ascii="Arial" w:hAnsi="Arial" w:cstheme="minorBidi"/>
          <w:sz w:val="19"/>
          <w:szCs w:val="19"/>
        </w:rPr>
        <w:t>consolidated financi</w:t>
      </w:r>
      <w:r w:rsidR="00774BC0">
        <w:rPr>
          <w:rFonts w:ascii="Arial" w:hAnsi="Arial" w:cstheme="minorBidi"/>
          <w:sz w:val="19"/>
          <w:szCs w:val="19"/>
        </w:rPr>
        <w:t>al statements</w:t>
      </w:r>
      <w:r w:rsidR="00CE4D44" w:rsidRPr="004B511B">
        <w:rPr>
          <w:rFonts w:ascii="Arial" w:hAnsi="Arial" w:cstheme="minorBidi"/>
          <w:sz w:val="19"/>
          <w:szCs w:val="19"/>
        </w:rPr>
        <w:t xml:space="preserve"> for the </w:t>
      </w:r>
      <w:r w:rsidR="0023307C">
        <w:rPr>
          <w:rFonts w:ascii="Arial" w:hAnsi="Arial" w:cstheme="minorBidi"/>
          <w:sz w:val="19"/>
          <w:szCs w:val="19"/>
        </w:rPr>
        <w:t>six</w:t>
      </w:r>
      <w:r w:rsidR="001225D7" w:rsidRPr="004B511B">
        <w:rPr>
          <w:rFonts w:ascii="Arial" w:hAnsi="Arial" w:cstheme="minorBidi"/>
          <w:sz w:val="19"/>
          <w:szCs w:val="19"/>
        </w:rPr>
        <w:t>-</w:t>
      </w:r>
      <w:r w:rsidR="00CE4D44" w:rsidRPr="004B511B">
        <w:rPr>
          <w:rFonts w:ascii="Arial" w:hAnsi="Arial" w:cstheme="minorBidi"/>
          <w:sz w:val="19"/>
          <w:szCs w:val="19"/>
        </w:rPr>
        <w:t>month period</w:t>
      </w:r>
      <w:r w:rsidR="0037064D" w:rsidRPr="004B511B">
        <w:rPr>
          <w:rFonts w:ascii="Arial" w:hAnsi="Arial" w:cstheme="minorBidi"/>
          <w:sz w:val="19"/>
          <w:szCs w:val="19"/>
        </w:rPr>
        <w:t>s</w:t>
      </w:r>
      <w:r w:rsidR="00CE4D44" w:rsidRPr="004B511B">
        <w:rPr>
          <w:rFonts w:ascii="Arial" w:hAnsi="Arial" w:cstheme="minorBidi"/>
          <w:sz w:val="19"/>
          <w:szCs w:val="19"/>
        </w:rPr>
        <w:t xml:space="preserve"> </w:t>
      </w:r>
      <w:r w:rsidR="001225D7" w:rsidRPr="004B511B">
        <w:rPr>
          <w:rFonts w:ascii="Arial" w:hAnsi="Arial" w:cstheme="minorBidi"/>
          <w:sz w:val="19"/>
          <w:szCs w:val="19"/>
        </w:rPr>
        <w:t xml:space="preserve">ended </w:t>
      </w:r>
      <w:r w:rsidR="0023307C" w:rsidRPr="0023307C">
        <w:rPr>
          <w:rFonts w:ascii="Arial" w:hAnsi="Arial" w:cstheme="minorBidi"/>
          <w:sz w:val="19"/>
          <w:szCs w:val="19"/>
        </w:rPr>
        <w:t>30 June</w:t>
      </w:r>
      <w:r w:rsidR="00A020BF" w:rsidRPr="004B511B">
        <w:rPr>
          <w:rFonts w:ascii="Arial" w:hAnsi="Arial" w:cstheme="minorBidi"/>
          <w:sz w:val="19"/>
          <w:szCs w:val="19"/>
        </w:rPr>
        <w:t xml:space="preserve"> 2021</w:t>
      </w:r>
      <w:r w:rsidR="001225D7" w:rsidRPr="004B511B">
        <w:rPr>
          <w:rFonts w:ascii="Arial" w:hAnsi="Arial" w:cstheme="minorBidi"/>
          <w:sz w:val="19"/>
          <w:szCs w:val="19"/>
        </w:rPr>
        <w:t xml:space="preserve"> and 20</w:t>
      </w:r>
      <w:r w:rsidR="00A020BF" w:rsidRPr="004B511B">
        <w:rPr>
          <w:rFonts w:ascii="Arial" w:hAnsi="Arial" w:cstheme="minorBidi"/>
          <w:sz w:val="19"/>
          <w:szCs w:val="19"/>
        </w:rPr>
        <w:t>20</w:t>
      </w:r>
      <w:r w:rsidR="001225D7" w:rsidRPr="004B511B">
        <w:rPr>
          <w:rFonts w:ascii="Arial" w:hAnsi="Arial" w:cstheme="minorBidi"/>
          <w:sz w:val="19"/>
          <w:szCs w:val="19"/>
        </w:rPr>
        <w:t xml:space="preserve"> are as follows:</w:t>
      </w: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0"/>
        <w:gridCol w:w="1565"/>
        <w:gridCol w:w="844"/>
        <w:gridCol w:w="998"/>
        <w:gridCol w:w="853"/>
        <w:gridCol w:w="709"/>
        <w:gridCol w:w="987"/>
        <w:gridCol w:w="856"/>
        <w:gridCol w:w="851"/>
        <w:gridCol w:w="987"/>
        <w:gridCol w:w="890"/>
        <w:gridCol w:w="896"/>
        <w:gridCol w:w="912"/>
        <w:gridCol w:w="966"/>
        <w:gridCol w:w="11"/>
        <w:gridCol w:w="16"/>
      </w:tblGrid>
      <w:tr w:rsidR="00E53F6D" w:rsidRPr="00A020BF" w14:paraId="410887AD" w14:textId="39C29661" w:rsidTr="0007112E">
        <w:trPr>
          <w:gridAfter w:val="2"/>
          <w:wAfter w:w="27" w:type="dxa"/>
        </w:trPr>
        <w:tc>
          <w:tcPr>
            <w:tcW w:w="2835" w:type="dxa"/>
            <w:gridSpan w:val="2"/>
          </w:tcPr>
          <w:p w14:paraId="083A3C2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44" w:type="dxa"/>
          </w:tcPr>
          <w:p w14:paraId="3D22B9A7"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98" w:type="dxa"/>
          </w:tcPr>
          <w:p w14:paraId="7838FD74"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3" w:type="dxa"/>
          </w:tcPr>
          <w:p w14:paraId="3D60376A"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709" w:type="dxa"/>
          </w:tcPr>
          <w:p w14:paraId="2F3AA31E"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987" w:type="dxa"/>
          </w:tcPr>
          <w:p w14:paraId="779085EB"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856" w:type="dxa"/>
          </w:tcPr>
          <w:p w14:paraId="7E6E8845"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5502" w:type="dxa"/>
            <w:gridSpan w:val="6"/>
          </w:tcPr>
          <w:p w14:paraId="5CC9D476" w14:textId="25EC3895" w:rsidR="007A4A9A" w:rsidRPr="00A020BF" w:rsidRDefault="007A4A9A" w:rsidP="004734FD">
            <w:pPr>
              <w:spacing w:line="360" w:lineRule="auto"/>
              <w:ind w:left="-107" w:right="-40"/>
              <w:jc w:val="right"/>
              <w:rPr>
                <w:rFonts w:ascii="Arial" w:hAnsi="Arial" w:cs="Arial"/>
                <w:sz w:val="13"/>
                <w:szCs w:val="13"/>
                <w:lang w:val="th-TH"/>
              </w:rPr>
            </w:pPr>
            <w:r w:rsidRPr="00A020BF">
              <w:rPr>
                <w:rFonts w:ascii="Arial" w:hAnsi="Arial" w:cs="Arial"/>
                <w:sz w:val="13"/>
                <w:szCs w:val="13"/>
                <w:lang w:val="th-TH"/>
              </w:rPr>
              <w:t>(</w:t>
            </w:r>
            <w:proofErr w:type="spellStart"/>
            <w:r w:rsidRPr="00A020BF">
              <w:rPr>
                <w:rFonts w:ascii="Arial" w:hAnsi="Arial" w:cs="Arial"/>
                <w:sz w:val="13"/>
                <w:szCs w:val="13"/>
                <w:lang w:val="th-TH"/>
              </w:rPr>
              <w:t>Unit</w:t>
            </w:r>
            <w:proofErr w:type="spellEnd"/>
            <w:r w:rsidRPr="00A020BF">
              <w:rPr>
                <w:rFonts w:ascii="Arial" w:hAnsi="Arial" w:cs="Arial"/>
                <w:sz w:val="13"/>
                <w:szCs w:val="13"/>
                <w:lang w:val="th-TH"/>
              </w:rPr>
              <w:t xml:space="preserve"> : </w:t>
            </w:r>
            <w:proofErr w:type="spellStart"/>
            <w:r w:rsidRPr="00A020BF">
              <w:rPr>
                <w:rFonts w:ascii="Arial" w:hAnsi="Arial" w:cs="Arial"/>
                <w:sz w:val="13"/>
                <w:szCs w:val="13"/>
                <w:lang w:val="th-TH"/>
              </w:rPr>
              <w:t>Thousand</w:t>
            </w:r>
            <w:proofErr w:type="spellEnd"/>
            <w:r w:rsidRPr="00A020BF">
              <w:rPr>
                <w:rFonts w:ascii="Arial" w:hAnsi="Arial" w:cs="Arial"/>
                <w:sz w:val="13"/>
                <w:szCs w:val="13"/>
                <w:lang w:val="th-TH"/>
              </w:rPr>
              <w:t xml:space="preserve"> </w:t>
            </w:r>
            <w:proofErr w:type="spellStart"/>
            <w:r w:rsidRPr="00A020BF">
              <w:rPr>
                <w:rFonts w:ascii="Arial" w:hAnsi="Arial" w:cs="Arial"/>
                <w:sz w:val="13"/>
                <w:szCs w:val="13"/>
                <w:lang w:val="th-TH"/>
              </w:rPr>
              <w:t>Baht</w:t>
            </w:r>
            <w:proofErr w:type="spellEnd"/>
            <w:r w:rsidRPr="00A020BF">
              <w:rPr>
                <w:rFonts w:ascii="Arial" w:hAnsi="Arial" w:cs="Arial"/>
                <w:sz w:val="13"/>
                <w:szCs w:val="13"/>
                <w:lang w:val="th-TH"/>
              </w:rPr>
              <w:t>)</w:t>
            </w:r>
          </w:p>
        </w:tc>
      </w:tr>
      <w:tr w:rsidR="00E53F6D" w:rsidRPr="00A020BF" w14:paraId="4C773032" w14:textId="55562502" w:rsidTr="0007112E">
        <w:trPr>
          <w:gridAfter w:val="1"/>
          <w:wAfter w:w="16" w:type="dxa"/>
        </w:trPr>
        <w:tc>
          <w:tcPr>
            <w:tcW w:w="1270" w:type="dxa"/>
          </w:tcPr>
          <w:p w14:paraId="37E5848F"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565" w:type="dxa"/>
          </w:tcPr>
          <w:p w14:paraId="4ED405D2"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760" w:type="dxa"/>
            <w:gridSpan w:val="13"/>
          </w:tcPr>
          <w:p w14:paraId="273C57D2" w14:textId="50955AC9" w:rsidR="007A4A9A" w:rsidRPr="00A020BF" w:rsidRDefault="007A4A9A"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Consolidated F/S</w:t>
            </w:r>
          </w:p>
        </w:tc>
      </w:tr>
      <w:tr w:rsidR="00E53F6D" w:rsidRPr="00A020BF" w14:paraId="51FAF834" w14:textId="42C9C9B6" w:rsidTr="0007112E">
        <w:trPr>
          <w:gridAfter w:val="1"/>
          <w:wAfter w:w="16" w:type="dxa"/>
          <w:trHeight w:val="173"/>
        </w:trPr>
        <w:tc>
          <w:tcPr>
            <w:tcW w:w="1270" w:type="dxa"/>
          </w:tcPr>
          <w:p w14:paraId="4377172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565" w:type="dxa"/>
          </w:tcPr>
          <w:p w14:paraId="14CBF6DC" w14:textId="77777777" w:rsidR="00E53F6D" w:rsidRPr="00A020BF" w:rsidRDefault="00E53F6D" w:rsidP="004734FD">
            <w:pPr>
              <w:pStyle w:val="a1"/>
              <w:tabs>
                <w:tab w:val="left" w:pos="720"/>
              </w:tabs>
              <w:spacing w:line="360" w:lineRule="auto"/>
              <w:jc w:val="center"/>
              <w:rPr>
                <w:rFonts w:ascii="Arial" w:hAnsi="Arial" w:cs="Arial"/>
                <w:sz w:val="13"/>
                <w:szCs w:val="13"/>
                <w:lang w:val="en-GB"/>
              </w:rPr>
            </w:pPr>
          </w:p>
        </w:tc>
        <w:tc>
          <w:tcPr>
            <w:tcW w:w="10760" w:type="dxa"/>
            <w:gridSpan w:val="13"/>
          </w:tcPr>
          <w:p w14:paraId="192E796A" w14:textId="06EDA6EE" w:rsidR="007A4A9A" w:rsidRPr="00A020BF" w:rsidRDefault="007A4A9A" w:rsidP="004734FD">
            <w:pPr>
              <w:pBdr>
                <w:bottom w:val="single" w:sz="4" w:space="1" w:color="auto"/>
              </w:pBdr>
              <w:spacing w:line="360" w:lineRule="auto"/>
              <w:ind w:left="-107" w:right="-40"/>
              <w:jc w:val="center"/>
              <w:rPr>
                <w:rFonts w:ascii="Arial" w:hAnsi="Arial" w:cs="Arial"/>
                <w:sz w:val="13"/>
                <w:szCs w:val="13"/>
              </w:rPr>
            </w:pPr>
            <w:r w:rsidRPr="00A020BF">
              <w:rPr>
                <w:rFonts w:ascii="Arial" w:hAnsi="Arial" w:cs="Arial"/>
                <w:sz w:val="13"/>
                <w:szCs w:val="13"/>
              </w:rPr>
              <w:t xml:space="preserve">For the </w:t>
            </w:r>
            <w:r w:rsidR="008E5B26">
              <w:rPr>
                <w:rFonts w:ascii="Arial" w:hAnsi="Arial" w:cs="Arial"/>
                <w:sz w:val="13"/>
                <w:szCs w:val="13"/>
              </w:rPr>
              <w:t>six</w:t>
            </w:r>
            <w:r w:rsidRPr="00A020BF">
              <w:rPr>
                <w:rFonts w:ascii="Arial" w:hAnsi="Arial" w:cs="Arial"/>
                <w:sz w:val="13"/>
                <w:szCs w:val="13"/>
              </w:rPr>
              <w:t xml:space="preserve">-month period ended </w:t>
            </w:r>
            <w:r w:rsidR="008E5B26" w:rsidRPr="008E5B26">
              <w:rPr>
                <w:rFonts w:ascii="Arial" w:hAnsi="Arial" w:cs="Arial"/>
                <w:sz w:val="13"/>
                <w:szCs w:val="13"/>
              </w:rPr>
              <w:t>30 June</w:t>
            </w:r>
            <w:r w:rsidRPr="00A020BF">
              <w:rPr>
                <w:rFonts w:ascii="Arial" w:hAnsi="Arial" w:cs="Arial"/>
                <w:sz w:val="13"/>
                <w:szCs w:val="13"/>
              </w:rPr>
              <w:t xml:space="preserve"> 2021</w:t>
            </w:r>
          </w:p>
        </w:tc>
      </w:tr>
      <w:tr w:rsidR="00E53F6D" w:rsidRPr="00A020BF" w14:paraId="7F639010" w14:textId="1A60DD14" w:rsidTr="0007112E">
        <w:tc>
          <w:tcPr>
            <w:tcW w:w="2835" w:type="dxa"/>
            <w:gridSpan w:val="2"/>
          </w:tcPr>
          <w:p w14:paraId="2410B8FC" w14:textId="77777777" w:rsidR="00E53F6D" w:rsidRPr="00A020BF" w:rsidRDefault="00E53F6D" w:rsidP="004734FD">
            <w:pPr>
              <w:pStyle w:val="a1"/>
              <w:tabs>
                <w:tab w:val="left" w:pos="720"/>
              </w:tabs>
              <w:spacing w:line="360" w:lineRule="auto"/>
              <w:jc w:val="thaiDistribute"/>
              <w:rPr>
                <w:rFonts w:ascii="Arial" w:hAnsi="Arial" w:cs="Arial"/>
                <w:sz w:val="13"/>
                <w:szCs w:val="13"/>
                <w:lang w:val="en-GB"/>
              </w:rPr>
            </w:pPr>
          </w:p>
        </w:tc>
        <w:tc>
          <w:tcPr>
            <w:tcW w:w="3404" w:type="dxa"/>
            <w:gridSpan w:val="4"/>
          </w:tcPr>
          <w:p w14:paraId="7014D998" w14:textId="77777777" w:rsidR="00B03AFC" w:rsidRPr="00A020BF" w:rsidRDefault="00B03AFC" w:rsidP="004734FD">
            <w:pPr>
              <w:pBdr>
                <w:bottom w:val="single" w:sz="4" w:space="1" w:color="auto"/>
              </w:pBdr>
              <w:spacing w:line="360" w:lineRule="auto"/>
              <w:ind w:left="-107" w:right="-40"/>
              <w:jc w:val="center"/>
              <w:rPr>
                <w:rFonts w:ascii="Arial" w:hAnsi="Arial" w:cs="Arial"/>
                <w:sz w:val="13"/>
                <w:szCs w:val="13"/>
              </w:rPr>
            </w:pPr>
          </w:p>
          <w:p w14:paraId="30956A13" w14:textId="4698D449"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 xml:space="preserve">Energy </w:t>
            </w:r>
            <w:proofErr w:type="spellStart"/>
            <w:r w:rsidRPr="00A020BF">
              <w:rPr>
                <w:rFonts w:ascii="Arial" w:hAnsi="Arial" w:cs="Arial"/>
                <w:sz w:val="13"/>
                <w:szCs w:val="13"/>
                <w:lang w:val="th-TH"/>
              </w:rPr>
              <w:t>business</w:t>
            </w:r>
            <w:proofErr w:type="spellEnd"/>
          </w:p>
        </w:tc>
        <w:tc>
          <w:tcPr>
            <w:tcW w:w="4571" w:type="dxa"/>
            <w:gridSpan w:val="5"/>
          </w:tcPr>
          <w:p w14:paraId="53E5AB0E" w14:textId="77777777" w:rsidR="00B03AFC" w:rsidRPr="00892B4B" w:rsidRDefault="00B03AFC" w:rsidP="00892B4B">
            <w:pPr>
              <w:pStyle w:val="a1"/>
              <w:pBdr>
                <w:bottom w:val="single" w:sz="4" w:space="1" w:color="auto"/>
              </w:pBdr>
              <w:tabs>
                <w:tab w:val="left" w:pos="720"/>
              </w:tabs>
              <w:spacing w:line="360" w:lineRule="auto"/>
              <w:jc w:val="center"/>
              <w:rPr>
                <w:rFonts w:ascii="Arial" w:hAnsi="Arial" w:cs="Arial"/>
                <w:sz w:val="13"/>
                <w:szCs w:val="13"/>
                <w:cs/>
              </w:rPr>
            </w:pPr>
          </w:p>
          <w:p w14:paraId="6F131C2A" w14:textId="244DB35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Construction business</w:t>
            </w:r>
          </w:p>
        </w:tc>
        <w:tc>
          <w:tcPr>
            <w:tcW w:w="896" w:type="dxa"/>
            <w:vAlign w:val="bottom"/>
          </w:tcPr>
          <w:p w14:paraId="06B0047E" w14:textId="77777777" w:rsidR="00774BC0" w:rsidRDefault="006A0DCD" w:rsidP="00774BC0">
            <w:pPr>
              <w:pStyle w:val="a1"/>
              <w:pBdr>
                <w:bottom w:val="single" w:sz="4" w:space="1" w:color="auto"/>
              </w:pBdr>
              <w:spacing w:line="360" w:lineRule="auto"/>
              <w:ind w:left="-145" w:right="-169"/>
              <w:jc w:val="center"/>
              <w:rPr>
                <w:rFonts w:ascii="Arial" w:hAnsi="Arial" w:cs="Arial"/>
                <w:sz w:val="13"/>
                <w:szCs w:val="13"/>
              </w:rPr>
            </w:pPr>
            <w:r w:rsidRPr="00A020BF">
              <w:rPr>
                <w:rFonts w:ascii="Arial" w:hAnsi="Arial" w:cs="Arial"/>
                <w:sz w:val="13"/>
                <w:szCs w:val="13"/>
              </w:rPr>
              <w:t>M</w:t>
            </w:r>
            <w:r w:rsidR="005A2288" w:rsidRPr="00A020BF">
              <w:rPr>
                <w:rFonts w:ascii="Arial" w:hAnsi="Arial" w:cs="Arial"/>
                <w:sz w:val="13"/>
                <w:szCs w:val="13"/>
              </w:rPr>
              <w:t>anufacturing</w:t>
            </w:r>
          </w:p>
          <w:p w14:paraId="4B2C591D" w14:textId="4CDE4954" w:rsidR="00E53F6D" w:rsidRPr="00A020BF" w:rsidRDefault="00B03AFC" w:rsidP="00774BC0">
            <w:pPr>
              <w:pStyle w:val="a1"/>
              <w:pBdr>
                <w:bottom w:val="single" w:sz="4" w:space="1" w:color="auto"/>
              </w:pBdr>
              <w:spacing w:line="360" w:lineRule="auto"/>
              <w:ind w:left="-145" w:right="-169"/>
              <w:jc w:val="center"/>
              <w:rPr>
                <w:rFonts w:ascii="Arial" w:hAnsi="Arial" w:cs="Arial"/>
                <w:sz w:val="13"/>
                <w:szCs w:val="13"/>
                <w:cs/>
              </w:rPr>
            </w:pPr>
            <w:r w:rsidRPr="00A020BF">
              <w:rPr>
                <w:rFonts w:ascii="Arial" w:hAnsi="Arial" w:cs="Arial"/>
                <w:sz w:val="13"/>
                <w:szCs w:val="13"/>
              </w:rPr>
              <w:t>business</w:t>
            </w:r>
          </w:p>
        </w:tc>
        <w:tc>
          <w:tcPr>
            <w:tcW w:w="912" w:type="dxa"/>
          </w:tcPr>
          <w:p w14:paraId="4572DBDD" w14:textId="77777777" w:rsidR="00AD3D44"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p>
          <w:p w14:paraId="5453FC87" w14:textId="4D5EB5D7" w:rsidR="00E53F6D" w:rsidRPr="00A020BF" w:rsidRDefault="00AD3D44" w:rsidP="00245651">
            <w:pPr>
              <w:pStyle w:val="a1"/>
              <w:pBdr>
                <w:bottom w:val="single" w:sz="4" w:space="1" w:color="auto"/>
              </w:pBdr>
              <w:tabs>
                <w:tab w:val="left" w:pos="720"/>
              </w:tabs>
              <w:spacing w:line="360" w:lineRule="auto"/>
              <w:jc w:val="center"/>
              <w:rPr>
                <w:rFonts w:ascii="Arial" w:hAnsi="Arial" w:cs="Arial"/>
                <w:sz w:val="13"/>
                <w:szCs w:val="13"/>
                <w:lang w:val="en-GB"/>
              </w:rPr>
            </w:pPr>
            <w:r>
              <w:rPr>
                <w:rFonts w:ascii="Arial" w:hAnsi="Arial" w:cs="Arial"/>
                <w:sz w:val="13"/>
                <w:szCs w:val="13"/>
                <w:lang w:val="en-GB"/>
              </w:rPr>
              <w:t>Licensor</w:t>
            </w:r>
          </w:p>
        </w:tc>
        <w:tc>
          <w:tcPr>
            <w:tcW w:w="993" w:type="dxa"/>
            <w:gridSpan w:val="3"/>
          </w:tcPr>
          <w:p w14:paraId="47DF2EDF" w14:textId="77777777" w:rsidR="007A4A9A" w:rsidRPr="00A020BF" w:rsidRDefault="007A4A9A" w:rsidP="004734FD">
            <w:pPr>
              <w:pStyle w:val="a1"/>
              <w:tabs>
                <w:tab w:val="left" w:pos="720"/>
              </w:tabs>
              <w:spacing w:line="360" w:lineRule="auto"/>
              <w:jc w:val="center"/>
              <w:rPr>
                <w:rFonts w:ascii="Arial" w:hAnsi="Arial" w:cs="Arial"/>
                <w:sz w:val="13"/>
                <w:szCs w:val="13"/>
                <w:lang w:val="en-GB"/>
              </w:rPr>
            </w:pPr>
          </w:p>
        </w:tc>
      </w:tr>
      <w:tr w:rsidR="00E53F6D" w:rsidRPr="00A020BF" w14:paraId="0AF41186" w14:textId="7C221372" w:rsidTr="0007112E">
        <w:tc>
          <w:tcPr>
            <w:tcW w:w="2835" w:type="dxa"/>
            <w:gridSpan w:val="2"/>
          </w:tcPr>
          <w:p w14:paraId="299AB08C" w14:textId="77777777" w:rsidR="00E53F6D" w:rsidRPr="00A020BF" w:rsidRDefault="00E53F6D" w:rsidP="004734FD">
            <w:pPr>
              <w:pStyle w:val="a1"/>
              <w:tabs>
                <w:tab w:val="left" w:pos="720"/>
              </w:tabs>
              <w:spacing w:line="360" w:lineRule="auto"/>
              <w:jc w:val="center"/>
              <w:rPr>
                <w:rFonts w:ascii="Arial" w:hAnsi="Arial" w:cs="Arial"/>
                <w:sz w:val="13"/>
                <w:szCs w:val="13"/>
                <w:cs/>
                <w:lang w:val="en-GB"/>
              </w:rPr>
            </w:pPr>
          </w:p>
        </w:tc>
        <w:tc>
          <w:tcPr>
            <w:tcW w:w="844" w:type="dxa"/>
          </w:tcPr>
          <w:p w14:paraId="2E73B2B8" w14:textId="7C44912E" w:rsidR="00E53F6D" w:rsidRPr="00A020BF" w:rsidRDefault="00E53F6D" w:rsidP="004734FD">
            <w:pPr>
              <w:pBdr>
                <w:bottom w:val="single" w:sz="4" w:space="1" w:color="auto"/>
              </w:pBdr>
              <w:spacing w:line="360" w:lineRule="auto"/>
              <w:ind w:left="-107" w:right="-40"/>
              <w:jc w:val="center"/>
              <w:rPr>
                <w:rFonts w:ascii="Arial" w:hAnsi="Arial" w:cs="Arial"/>
                <w:sz w:val="13"/>
                <w:szCs w:val="13"/>
                <w:lang w:val="th-TH"/>
              </w:rPr>
            </w:pPr>
            <w:r w:rsidRPr="00A020BF">
              <w:rPr>
                <w:rFonts w:ascii="Arial" w:hAnsi="Arial" w:cs="Arial"/>
                <w:sz w:val="13"/>
                <w:szCs w:val="13"/>
                <w:lang w:val="th-TH"/>
              </w:rPr>
              <w:t>Thailand</w:t>
            </w:r>
          </w:p>
        </w:tc>
        <w:tc>
          <w:tcPr>
            <w:tcW w:w="998" w:type="dxa"/>
          </w:tcPr>
          <w:p w14:paraId="279BF7BD" w14:textId="57ADE3CA"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proofErr w:type="spellStart"/>
            <w:r w:rsidRPr="00A020BF">
              <w:rPr>
                <w:rFonts w:ascii="Arial" w:hAnsi="Arial" w:cs="Arial"/>
                <w:sz w:val="13"/>
                <w:szCs w:val="13"/>
                <w:lang w:val="th-TH"/>
              </w:rPr>
              <w:t>Myanmar</w:t>
            </w:r>
            <w:proofErr w:type="spellEnd"/>
          </w:p>
        </w:tc>
        <w:tc>
          <w:tcPr>
            <w:tcW w:w="853" w:type="dxa"/>
          </w:tcPr>
          <w:p w14:paraId="257BDEA9" w14:textId="037A2894" w:rsidR="00E53F6D" w:rsidRPr="00A020BF" w:rsidRDefault="00E53F6D" w:rsidP="004734FD">
            <w:pPr>
              <w:pBdr>
                <w:bottom w:val="single" w:sz="4" w:space="1" w:color="auto"/>
              </w:pBdr>
              <w:tabs>
                <w:tab w:val="decimal" w:pos="-204"/>
              </w:tabs>
              <w:spacing w:line="360" w:lineRule="auto"/>
              <w:ind w:left="-47"/>
              <w:jc w:val="center"/>
              <w:rPr>
                <w:rFonts w:ascii="Arial" w:hAnsi="Arial" w:cs="Arial"/>
                <w:sz w:val="13"/>
                <w:szCs w:val="13"/>
                <w:lang w:val="th-TH"/>
              </w:rPr>
            </w:pPr>
            <w:proofErr w:type="spellStart"/>
            <w:r w:rsidRPr="00A020BF">
              <w:rPr>
                <w:rFonts w:ascii="Arial" w:hAnsi="Arial" w:cs="Arial"/>
                <w:sz w:val="13"/>
                <w:szCs w:val="13"/>
                <w:lang w:val="th-TH"/>
              </w:rPr>
              <w:t>Japan</w:t>
            </w:r>
            <w:proofErr w:type="spellEnd"/>
          </w:p>
        </w:tc>
        <w:tc>
          <w:tcPr>
            <w:tcW w:w="709" w:type="dxa"/>
          </w:tcPr>
          <w:p w14:paraId="1C19BA6F" w14:textId="4FFF6FE5" w:rsidR="00E53F6D" w:rsidRPr="00A020BF" w:rsidRDefault="00E53F6D" w:rsidP="00B11C34">
            <w:pPr>
              <w:pBdr>
                <w:bottom w:val="single" w:sz="4" w:space="1" w:color="auto"/>
              </w:pBdr>
              <w:tabs>
                <w:tab w:val="decimal" w:pos="-204"/>
              </w:tabs>
              <w:spacing w:line="360" w:lineRule="auto"/>
              <w:ind w:left="-47" w:right="-9"/>
              <w:jc w:val="center"/>
              <w:rPr>
                <w:rFonts w:ascii="Arial" w:hAnsi="Arial" w:cs="Arial"/>
                <w:sz w:val="13"/>
                <w:szCs w:val="13"/>
                <w:cs/>
                <w:lang w:val="th-TH"/>
              </w:rPr>
            </w:pPr>
            <w:proofErr w:type="spellStart"/>
            <w:r w:rsidRPr="00A020BF">
              <w:rPr>
                <w:rFonts w:ascii="Arial" w:hAnsi="Arial" w:cs="Arial"/>
                <w:sz w:val="13"/>
                <w:szCs w:val="13"/>
                <w:lang w:val="th-TH"/>
              </w:rPr>
              <w:t>Other</w:t>
            </w:r>
            <w:proofErr w:type="spellEnd"/>
          </w:p>
        </w:tc>
        <w:tc>
          <w:tcPr>
            <w:tcW w:w="987" w:type="dxa"/>
          </w:tcPr>
          <w:p w14:paraId="22120147" w14:textId="31C51044"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Thailand</w:t>
            </w:r>
          </w:p>
        </w:tc>
        <w:tc>
          <w:tcPr>
            <w:tcW w:w="856" w:type="dxa"/>
          </w:tcPr>
          <w:p w14:paraId="27C7C92D" w14:textId="3D9393F2"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Myanmar</w:t>
            </w:r>
          </w:p>
        </w:tc>
        <w:tc>
          <w:tcPr>
            <w:tcW w:w="851" w:type="dxa"/>
          </w:tcPr>
          <w:p w14:paraId="48C45F19" w14:textId="2B469E37"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Vietnam</w:t>
            </w:r>
          </w:p>
        </w:tc>
        <w:tc>
          <w:tcPr>
            <w:tcW w:w="987" w:type="dxa"/>
          </w:tcPr>
          <w:p w14:paraId="58C49575" w14:textId="4DF66566"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Malaysia</w:t>
            </w:r>
          </w:p>
        </w:tc>
        <w:tc>
          <w:tcPr>
            <w:tcW w:w="890" w:type="dxa"/>
          </w:tcPr>
          <w:p w14:paraId="367D88A8" w14:textId="707878F0" w:rsidR="00E53F6D" w:rsidRPr="00892B4B" w:rsidRDefault="00E53F6D" w:rsidP="00892B4B">
            <w:pPr>
              <w:pStyle w:val="a1"/>
              <w:pBdr>
                <w:bottom w:val="single" w:sz="4" w:space="1" w:color="auto"/>
              </w:pBdr>
              <w:tabs>
                <w:tab w:val="left" w:pos="720"/>
              </w:tabs>
              <w:spacing w:line="360" w:lineRule="auto"/>
              <w:jc w:val="center"/>
              <w:rPr>
                <w:rFonts w:ascii="Arial" w:hAnsi="Arial" w:cs="Arial"/>
                <w:sz w:val="13"/>
                <w:szCs w:val="13"/>
              </w:rPr>
            </w:pPr>
            <w:r w:rsidRPr="00892B4B">
              <w:rPr>
                <w:rFonts w:ascii="Arial" w:hAnsi="Arial" w:cs="Arial"/>
                <w:sz w:val="13"/>
                <w:szCs w:val="13"/>
              </w:rPr>
              <w:t>Other</w:t>
            </w:r>
          </w:p>
        </w:tc>
        <w:tc>
          <w:tcPr>
            <w:tcW w:w="896" w:type="dxa"/>
            <w:vAlign w:val="center"/>
          </w:tcPr>
          <w:p w14:paraId="08F06F8C" w14:textId="1717C789" w:rsidR="00E53F6D" w:rsidRPr="00A020BF" w:rsidRDefault="00E53F6D"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Vietnam</w:t>
            </w:r>
            <w:proofErr w:type="spellEnd"/>
          </w:p>
        </w:tc>
        <w:tc>
          <w:tcPr>
            <w:tcW w:w="912" w:type="dxa"/>
          </w:tcPr>
          <w:p w14:paraId="348F30D4" w14:textId="1BB4ABCB" w:rsidR="00E53F6D" w:rsidRPr="00A020BF" w:rsidRDefault="00A66AF7"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Other</w:t>
            </w:r>
            <w:proofErr w:type="spellEnd"/>
          </w:p>
        </w:tc>
        <w:tc>
          <w:tcPr>
            <w:tcW w:w="993" w:type="dxa"/>
            <w:gridSpan w:val="3"/>
          </w:tcPr>
          <w:p w14:paraId="15C92F77" w14:textId="09AAAA15" w:rsidR="007A4A9A" w:rsidRPr="00A020BF" w:rsidRDefault="007A4A9A" w:rsidP="004734FD">
            <w:pPr>
              <w:pBdr>
                <w:bottom w:val="single" w:sz="4" w:space="1" w:color="auto"/>
              </w:pBdr>
              <w:spacing w:line="360" w:lineRule="auto"/>
              <w:jc w:val="center"/>
              <w:rPr>
                <w:rFonts w:ascii="Arial" w:hAnsi="Arial" w:cs="Arial"/>
                <w:sz w:val="13"/>
                <w:szCs w:val="13"/>
                <w:lang w:val="th-TH"/>
              </w:rPr>
            </w:pPr>
            <w:proofErr w:type="spellStart"/>
            <w:r w:rsidRPr="00A020BF">
              <w:rPr>
                <w:rFonts w:ascii="Arial" w:hAnsi="Arial" w:cs="Arial"/>
                <w:sz w:val="13"/>
                <w:szCs w:val="13"/>
                <w:lang w:val="th-TH"/>
              </w:rPr>
              <w:t>Total</w:t>
            </w:r>
            <w:proofErr w:type="spellEnd"/>
          </w:p>
        </w:tc>
      </w:tr>
      <w:tr w:rsidR="00E53F6D" w:rsidRPr="00615FA2" w14:paraId="505F9270" w14:textId="68EDA365" w:rsidTr="0007112E">
        <w:tc>
          <w:tcPr>
            <w:tcW w:w="2835" w:type="dxa"/>
            <w:gridSpan w:val="2"/>
          </w:tcPr>
          <w:p w14:paraId="5050F5F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44" w:type="dxa"/>
          </w:tcPr>
          <w:p w14:paraId="4CF96FC8"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98" w:type="dxa"/>
          </w:tcPr>
          <w:p w14:paraId="18421E15"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3" w:type="dxa"/>
          </w:tcPr>
          <w:p w14:paraId="3B88B79D"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709" w:type="dxa"/>
          </w:tcPr>
          <w:p w14:paraId="06F8CD6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87" w:type="dxa"/>
          </w:tcPr>
          <w:p w14:paraId="11ED2B03"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6" w:type="dxa"/>
          </w:tcPr>
          <w:p w14:paraId="5297BADA"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51" w:type="dxa"/>
          </w:tcPr>
          <w:p w14:paraId="0AE34018"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87" w:type="dxa"/>
          </w:tcPr>
          <w:p w14:paraId="45E2C04D"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90" w:type="dxa"/>
          </w:tcPr>
          <w:p w14:paraId="21E80FD8" w14:textId="0C9B88FB"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896" w:type="dxa"/>
          </w:tcPr>
          <w:p w14:paraId="5EB4925B"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12" w:type="dxa"/>
          </w:tcPr>
          <w:p w14:paraId="19CE9162" w14:textId="77777777" w:rsidR="00E53F6D" w:rsidRPr="00615FA2" w:rsidRDefault="00E53F6D" w:rsidP="004734FD">
            <w:pPr>
              <w:pStyle w:val="a1"/>
              <w:tabs>
                <w:tab w:val="left" w:pos="720"/>
              </w:tabs>
              <w:spacing w:line="360" w:lineRule="auto"/>
              <w:jc w:val="thaiDistribute"/>
              <w:rPr>
                <w:rFonts w:ascii="Arial" w:hAnsi="Arial" w:cs="Arial"/>
                <w:sz w:val="9"/>
                <w:szCs w:val="9"/>
                <w:lang w:val="en-GB"/>
              </w:rPr>
            </w:pPr>
          </w:p>
        </w:tc>
        <w:tc>
          <w:tcPr>
            <w:tcW w:w="993" w:type="dxa"/>
            <w:gridSpan w:val="3"/>
          </w:tcPr>
          <w:p w14:paraId="0217A611" w14:textId="77777777" w:rsidR="007A4A9A" w:rsidRPr="00615FA2" w:rsidRDefault="007A4A9A" w:rsidP="004734FD">
            <w:pPr>
              <w:pStyle w:val="a1"/>
              <w:tabs>
                <w:tab w:val="left" w:pos="720"/>
              </w:tabs>
              <w:spacing w:line="360" w:lineRule="auto"/>
              <w:jc w:val="thaiDistribute"/>
              <w:rPr>
                <w:rFonts w:ascii="Arial" w:hAnsi="Arial" w:cs="Arial"/>
                <w:sz w:val="9"/>
                <w:szCs w:val="9"/>
                <w:lang w:val="en-GB"/>
              </w:rPr>
            </w:pPr>
          </w:p>
        </w:tc>
      </w:tr>
      <w:tr w:rsidR="00833B32" w:rsidRPr="00A020BF" w14:paraId="1BBB3667" w14:textId="71EFF4B3" w:rsidTr="0007112E">
        <w:tc>
          <w:tcPr>
            <w:tcW w:w="2835" w:type="dxa"/>
            <w:gridSpan w:val="2"/>
          </w:tcPr>
          <w:p w14:paraId="7D81A34F" w14:textId="4704D28D" w:rsidR="00833B32" w:rsidRPr="00A020BF" w:rsidRDefault="00833B32" w:rsidP="00833B32">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Revenues from construction and service</w:t>
            </w:r>
          </w:p>
        </w:tc>
        <w:tc>
          <w:tcPr>
            <w:tcW w:w="844" w:type="dxa"/>
          </w:tcPr>
          <w:p w14:paraId="7162F89F" w14:textId="3676EA6E" w:rsidR="00833B32" w:rsidRPr="004D7636" w:rsidRDefault="00833B32" w:rsidP="00833B32">
            <w:pPr>
              <w:tabs>
                <w:tab w:val="decimal" w:pos="-107"/>
              </w:tabs>
              <w:spacing w:line="360" w:lineRule="auto"/>
              <w:ind w:left="-390" w:firstLine="297"/>
              <w:jc w:val="right"/>
              <w:rPr>
                <w:rFonts w:ascii="Arial" w:hAnsi="Arial" w:cs="Arial"/>
                <w:sz w:val="13"/>
                <w:szCs w:val="13"/>
                <w:cs/>
                <w:lang w:val="en-GB" w:eastAsia="en-GB"/>
              </w:rPr>
            </w:pPr>
            <w:r w:rsidRPr="004D7636">
              <w:rPr>
                <w:rFonts w:ascii="Arial" w:hAnsi="Arial" w:cs="Arial"/>
                <w:sz w:val="13"/>
                <w:szCs w:val="13"/>
                <w:lang w:val="en-GB" w:eastAsia="en-GB"/>
              </w:rPr>
              <w:t>-</w:t>
            </w:r>
          </w:p>
        </w:tc>
        <w:tc>
          <w:tcPr>
            <w:tcW w:w="998" w:type="dxa"/>
          </w:tcPr>
          <w:p w14:paraId="7CE8CD64" w14:textId="0B0C3E54" w:rsidR="00833B32" w:rsidRPr="004D7636" w:rsidRDefault="00833B32" w:rsidP="00833B32">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3" w:type="dxa"/>
          </w:tcPr>
          <w:p w14:paraId="0A1C693F" w14:textId="6FBFD11D" w:rsidR="00833B32" w:rsidRPr="004D7636" w:rsidRDefault="00833B32" w:rsidP="00833B32">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7EFE495C" w14:textId="2CC63302" w:rsidR="00833B32" w:rsidRPr="004D7636" w:rsidRDefault="00833B32" w:rsidP="00833B32">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7C514674" w14:textId="4A9F95BD"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1,403,790</w:t>
            </w:r>
          </w:p>
        </w:tc>
        <w:tc>
          <w:tcPr>
            <w:tcW w:w="856" w:type="dxa"/>
          </w:tcPr>
          <w:p w14:paraId="5508D00B" w14:textId="67404E79"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1,141</w:t>
            </w:r>
          </w:p>
        </w:tc>
        <w:tc>
          <w:tcPr>
            <w:tcW w:w="851" w:type="dxa"/>
          </w:tcPr>
          <w:p w14:paraId="6F87E69F" w14:textId="290F577E"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1,416,070</w:t>
            </w:r>
          </w:p>
        </w:tc>
        <w:tc>
          <w:tcPr>
            <w:tcW w:w="987" w:type="dxa"/>
          </w:tcPr>
          <w:p w14:paraId="4C6EDF4F" w14:textId="4C9C46F4"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337,669</w:t>
            </w:r>
          </w:p>
        </w:tc>
        <w:tc>
          <w:tcPr>
            <w:tcW w:w="890" w:type="dxa"/>
          </w:tcPr>
          <w:p w14:paraId="4E22123B" w14:textId="225AD1BD"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147</w:t>
            </w:r>
          </w:p>
        </w:tc>
        <w:tc>
          <w:tcPr>
            <w:tcW w:w="896" w:type="dxa"/>
          </w:tcPr>
          <w:p w14:paraId="0C225247" w14:textId="112D03FF" w:rsidR="00833B32" w:rsidRPr="004D7636" w:rsidRDefault="00833B32" w:rsidP="00833B32">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12" w:type="dxa"/>
          </w:tcPr>
          <w:p w14:paraId="3A72852C" w14:textId="7A6E17E0"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3" w:type="dxa"/>
            <w:gridSpan w:val="3"/>
          </w:tcPr>
          <w:p w14:paraId="3DFBFB7A" w14:textId="3AB59257" w:rsidR="00833B32" w:rsidRPr="004D7636" w:rsidRDefault="00833B32" w:rsidP="00833B32">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3,15</w:t>
            </w:r>
            <w:r>
              <w:rPr>
                <w:rFonts w:ascii="Arial" w:hAnsi="Arial" w:cs="Arial"/>
                <w:sz w:val="13"/>
                <w:szCs w:val="13"/>
                <w:lang w:val="en-GB" w:eastAsia="en-GB"/>
              </w:rPr>
              <w:t>8</w:t>
            </w:r>
            <w:r w:rsidRPr="004D7636">
              <w:rPr>
                <w:rFonts w:ascii="Arial" w:hAnsi="Arial" w:cs="Arial"/>
                <w:sz w:val="13"/>
                <w:szCs w:val="13"/>
                <w:lang w:val="en-GB" w:eastAsia="en-GB"/>
              </w:rPr>
              <w:t>,</w:t>
            </w:r>
            <w:r>
              <w:rPr>
                <w:rFonts w:ascii="Arial" w:hAnsi="Arial" w:cs="Arial"/>
                <w:sz w:val="13"/>
                <w:szCs w:val="13"/>
                <w:lang w:val="en-GB" w:eastAsia="en-GB"/>
              </w:rPr>
              <w:t>817</w:t>
            </w:r>
          </w:p>
        </w:tc>
      </w:tr>
      <w:tr w:rsidR="004D7636" w:rsidRPr="00A020BF" w14:paraId="6A9027CA" w14:textId="2A081E9F" w:rsidTr="0007112E">
        <w:tc>
          <w:tcPr>
            <w:tcW w:w="2835" w:type="dxa"/>
            <w:gridSpan w:val="2"/>
          </w:tcPr>
          <w:p w14:paraId="7822C144" w14:textId="5297E606" w:rsidR="004D7636" w:rsidRPr="00A020BF" w:rsidRDefault="004D7636" w:rsidP="004D7636">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Revenue from operating the power plant</w:t>
            </w:r>
          </w:p>
        </w:tc>
        <w:tc>
          <w:tcPr>
            <w:tcW w:w="844" w:type="dxa"/>
          </w:tcPr>
          <w:p w14:paraId="685D4237" w14:textId="39ECD0E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841</w:t>
            </w:r>
          </w:p>
        </w:tc>
        <w:tc>
          <w:tcPr>
            <w:tcW w:w="998" w:type="dxa"/>
          </w:tcPr>
          <w:p w14:paraId="5CC22334" w14:textId="4D172D4C"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24,027</w:t>
            </w:r>
          </w:p>
        </w:tc>
        <w:tc>
          <w:tcPr>
            <w:tcW w:w="853" w:type="dxa"/>
          </w:tcPr>
          <w:p w14:paraId="1ECD58F6" w14:textId="0D318E5C"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46DA8B64" w14:textId="412F196B"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492253BE" w14:textId="46EEE7FA"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6" w:type="dxa"/>
          </w:tcPr>
          <w:p w14:paraId="44F386C0" w14:textId="56462DF2"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1" w:type="dxa"/>
          </w:tcPr>
          <w:p w14:paraId="00460595" w14:textId="5D5D8BBB"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0C340E17" w14:textId="68C67792"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0" w:type="dxa"/>
          </w:tcPr>
          <w:p w14:paraId="4D854EB6" w14:textId="20E618CC"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6" w:type="dxa"/>
          </w:tcPr>
          <w:p w14:paraId="0E298997" w14:textId="36520E2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12" w:type="dxa"/>
          </w:tcPr>
          <w:p w14:paraId="418F8B08" w14:textId="04F57896"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3" w:type="dxa"/>
            <w:gridSpan w:val="3"/>
          </w:tcPr>
          <w:p w14:paraId="41F3FB6E" w14:textId="780E557E"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24,86</w:t>
            </w:r>
            <w:r w:rsidR="00424D50">
              <w:rPr>
                <w:rFonts w:ascii="Arial" w:hAnsi="Arial" w:cs="Arial"/>
                <w:sz w:val="13"/>
                <w:szCs w:val="13"/>
                <w:lang w:val="en-GB" w:eastAsia="en-GB"/>
              </w:rPr>
              <w:t>8</w:t>
            </w:r>
          </w:p>
        </w:tc>
      </w:tr>
      <w:tr w:rsidR="004D7636" w:rsidRPr="00A020BF" w14:paraId="28ACD6BB" w14:textId="1FAC257B" w:rsidTr="0007112E">
        <w:tc>
          <w:tcPr>
            <w:tcW w:w="2835" w:type="dxa"/>
            <w:gridSpan w:val="2"/>
          </w:tcPr>
          <w:p w14:paraId="3D03942C" w14:textId="10D3616F" w:rsidR="004D7636" w:rsidRPr="00A020BF" w:rsidRDefault="004D7636" w:rsidP="004D7636">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Revenue from sale</w:t>
            </w:r>
          </w:p>
        </w:tc>
        <w:tc>
          <w:tcPr>
            <w:tcW w:w="844" w:type="dxa"/>
          </w:tcPr>
          <w:p w14:paraId="4D583659" w14:textId="57679C57"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8" w:type="dxa"/>
          </w:tcPr>
          <w:p w14:paraId="4C29D06B" w14:textId="3CE59CB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3" w:type="dxa"/>
          </w:tcPr>
          <w:p w14:paraId="7B2D7BC6" w14:textId="4FB9A332"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1AF25225" w14:textId="1FB68E0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5D46089E" w14:textId="39738CB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6" w:type="dxa"/>
          </w:tcPr>
          <w:p w14:paraId="62C5718F" w14:textId="20EA311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1" w:type="dxa"/>
          </w:tcPr>
          <w:p w14:paraId="4BA264D3" w14:textId="5369BBFC"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3002BF61" w14:textId="1A5D85B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0" w:type="dxa"/>
          </w:tcPr>
          <w:p w14:paraId="7474C613" w14:textId="10DFAF26"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6" w:type="dxa"/>
          </w:tcPr>
          <w:p w14:paraId="3EDFBEF0" w14:textId="704F0D55"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1,247</w:t>
            </w:r>
          </w:p>
        </w:tc>
        <w:tc>
          <w:tcPr>
            <w:tcW w:w="912" w:type="dxa"/>
          </w:tcPr>
          <w:p w14:paraId="77D1F7AF" w14:textId="56709E48" w:rsidR="004D7636" w:rsidRPr="004D7636" w:rsidRDefault="00E95B76" w:rsidP="00084C45">
            <w:pPr>
              <w:tabs>
                <w:tab w:val="decimal" w:pos="-204"/>
              </w:tabs>
              <w:spacing w:line="360" w:lineRule="auto"/>
              <w:ind w:left="-573" w:firstLine="297"/>
              <w:jc w:val="right"/>
              <w:rPr>
                <w:rFonts w:ascii="Arial" w:hAnsi="Arial" w:cs="Arial"/>
                <w:sz w:val="13"/>
                <w:szCs w:val="13"/>
                <w:lang w:val="en-GB" w:eastAsia="en-GB"/>
              </w:rPr>
            </w:pPr>
            <w:r>
              <w:rPr>
                <w:rFonts w:ascii="Arial" w:hAnsi="Arial" w:cs="Arial"/>
                <w:sz w:val="13"/>
                <w:szCs w:val="13"/>
                <w:lang w:val="en-GB" w:eastAsia="en-GB"/>
              </w:rPr>
              <w:t>714</w:t>
            </w:r>
          </w:p>
        </w:tc>
        <w:tc>
          <w:tcPr>
            <w:tcW w:w="993" w:type="dxa"/>
            <w:gridSpan w:val="3"/>
          </w:tcPr>
          <w:p w14:paraId="1D663E14" w14:textId="6D90714F"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w:t>
            </w:r>
            <w:r w:rsidR="00FE1F6C">
              <w:rPr>
                <w:rFonts w:ascii="Arial" w:hAnsi="Arial" w:cs="Arial"/>
                <w:sz w:val="13"/>
                <w:szCs w:val="13"/>
                <w:lang w:val="en-GB" w:eastAsia="en-GB"/>
              </w:rPr>
              <w:t>961</w:t>
            </w:r>
          </w:p>
        </w:tc>
      </w:tr>
      <w:tr w:rsidR="004D7636" w:rsidRPr="00A020BF" w14:paraId="34F777F6" w14:textId="2EA66D31" w:rsidTr="0007112E">
        <w:tc>
          <w:tcPr>
            <w:tcW w:w="2835" w:type="dxa"/>
            <w:gridSpan w:val="2"/>
          </w:tcPr>
          <w:p w14:paraId="37536A97" w14:textId="7868CA8C" w:rsidR="004D7636" w:rsidRPr="00A020BF" w:rsidRDefault="004D7636" w:rsidP="004D7636">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Costs of construction and service</w:t>
            </w:r>
          </w:p>
        </w:tc>
        <w:tc>
          <w:tcPr>
            <w:tcW w:w="844" w:type="dxa"/>
          </w:tcPr>
          <w:p w14:paraId="162D0683" w14:textId="5BCF3DDA"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8" w:type="dxa"/>
          </w:tcPr>
          <w:p w14:paraId="585F9965" w14:textId="3884CA10"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3" w:type="dxa"/>
          </w:tcPr>
          <w:p w14:paraId="668C8E4E" w14:textId="59488793"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393C45A4" w14:textId="4E86025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58486F5B" w14:textId="0614D20C"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(1,275,411)</w:t>
            </w:r>
          </w:p>
        </w:tc>
        <w:tc>
          <w:tcPr>
            <w:tcW w:w="856" w:type="dxa"/>
          </w:tcPr>
          <w:p w14:paraId="6DE4DA89" w14:textId="67CAD54C"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(4,067)</w:t>
            </w:r>
          </w:p>
        </w:tc>
        <w:tc>
          <w:tcPr>
            <w:tcW w:w="851" w:type="dxa"/>
          </w:tcPr>
          <w:p w14:paraId="1A954379" w14:textId="6B65B4A0"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(1,237,486)</w:t>
            </w:r>
          </w:p>
        </w:tc>
        <w:tc>
          <w:tcPr>
            <w:tcW w:w="987" w:type="dxa"/>
          </w:tcPr>
          <w:p w14:paraId="37BBD47F" w14:textId="37CF4D2B"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(314,058)</w:t>
            </w:r>
          </w:p>
        </w:tc>
        <w:tc>
          <w:tcPr>
            <w:tcW w:w="890" w:type="dxa"/>
          </w:tcPr>
          <w:p w14:paraId="7FA0A9DC" w14:textId="646E28F6"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w:t>
            </w:r>
            <w:r w:rsidR="00194B13">
              <w:rPr>
                <w:rFonts w:ascii="Arial" w:hAnsi="Arial" w:cs="Arial"/>
                <w:sz w:val="13"/>
                <w:szCs w:val="13"/>
                <w:lang w:val="en-GB" w:eastAsia="en-GB"/>
              </w:rPr>
              <w:t>560</w:t>
            </w:r>
            <w:r w:rsidRPr="004D7636">
              <w:rPr>
                <w:rFonts w:ascii="Arial" w:hAnsi="Arial" w:cs="Arial"/>
                <w:sz w:val="13"/>
                <w:szCs w:val="13"/>
                <w:lang w:val="en-GB" w:eastAsia="en-GB"/>
              </w:rPr>
              <w:t>)</w:t>
            </w:r>
          </w:p>
        </w:tc>
        <w:tc>
          <w:tcPr>
            <w:tcW w:w="896" w:type="dxa"/>
          </w:tcPr>
          <w:p w14:paraId="51A152EF" w14:textId="1FFEA79C"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12" w:type="dxa"/>
          </w:tcPr>
          <w:p w14:paraId="58A592AF" w14:textId="0770C898"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(650)</w:t>
            </w:r>
          </w:p>
        </w:tc>
        <w:tc>
          <w:tcPr>
            <w:tcW w:w="993" w:type="dxa"/>
            <w:gridSpan w:val="3"/>
          </w:tcPr>
          <w:p w14:paraId="2D3E6DB1" w14:textId="1041F9B3"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(2,</w:t>
            </w:r>
            <w:r w:rsidR="00652F83">
              <w:rPr>
                <w:rFonts w:ascii="Arial" w:hAnsi="Arial" w:cs="Arial"/>
                <w:sz w:val="13"/>
                <w:szCs w:val="13"/>
                <w:lang w:val="en-GB" w:eastAsia="en-GB"/>
              </w:rPr>
              <w:t>833</w:t>
            </w:r>
            <w:r w:rsidRPr="004D7636">
              <w:rPr>
                <w:rFonts w:ascii="Arial" w:hAnsi="Arial" w:cs="Arial"/>
                <w:sz w:val="13"/>
                <w:szCs w:val="13"/>
                <w:lang w:val="en-GB" w:eastAsia="en-GB"/>
              </w:rPr>
              <w:t>,</w:t>
            </w:r>
            <w:r w:rsidR="00652F83">
              <w:rPr>
                <w:rFonts w:ascii="Arial" w:hAnsi="Arial" w:cs="Arial"/>
                <w:sz w:val="13"/>
                <w:szCs w:val="13"/>
                <w:lang w:val="en-GB" w:eastAsia="en-GB"/>
              </w:rPr>
              <w:t>232</w:t>
            </w:r>
            <w:r w:rsidRPr="004D7636">
              <w:rPr>
                <w:rFonts w:ascii="Arial" w:hAnsi="Arial" w:cs="Arial"/>
                <w:sz w:val="13"/>
                <w:szCs w:val="13"/>
                <w:lang w:val="en-GB" w:eastAsia="en-GB"/>
              </w:rPr>
              <w:t>)</w:t>
            </w:r>
          </w:p>
        </w:tc>
      </w:tr>
      <w:tr w:rsidR="004D7636" w:rsidRPr="00A020BF" w14:paraId="0EE47D93" w14:textId="6C7769DA" w:rsidTr="0007112E">
        <w:tc>
          <w:tcPr>
            <w:tcW w:w="2835" w:type="dxa"/>
            <w:gridSpan w:val="2"/>
          </w:tcPr>
          <w:p w14:paraId="14C1E9BE" w14:textId="2E0093FC" w:rsidR="004D7636" w:rsidRPr="00A020BF" w:rsidRDefault="004D7636" w:rsidP="004D7636">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Cost of operating the power plant</w:t>
            </w:r>
          </w:p>
        </w:tc>
        <w:tc>
          <w:tcPr>
            <w:tcW w:w="844" w:type="dxa"/>
          </w:tcPr>
          <w:p w14:paraId="6E30DB89" w14:textId="0C7BCDF0"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(2,170)</w:t>
            </w:r>
          </w:p>
        </w:tc>
        <w:tc>
          <w:tcPr>
            <w:tcW w:w="998" w:type="dxa"/>
          </w:tcPr>
          <w:p w14:paraId="63631BD7" w14:textId="049820E5" w:rsidR="004D7636" w:rsidRPr="004D7636" w:rsidRDefault="004D7636" w:rsidP="00084C45">
            <w:pPr>
              <w:tabs>
                <w:tab w:val="decimal" w:pos="-204"/>
              </w:tabs>
              <w:spacing w:line="360" w:lineRule="auto"/>
              <w:ind w:left="-47"/>
              <w:jc w:val="right"/>
              <w:rPr>
                <w:rFonts w:ascii="Arial" w:hAnsi="Arial" w:cs="Arial"/>
                <w:sz w:val="13"/>
                <w:szCs w:val="13"/>
                <w:lang w:val="en-GB" w:eastAsia="en-GB"/>
              </w:rPr>
            </w:pPr>
            <w:r w:rsidRPr="004D7636">
              <w:rPr>
                <w:rFonts w:ascii="Arial" w:hAnsi="Arial" w:cs="Arial"/>
                <w:sz w:val="13"/>
                <w:szCs w:val="13"/>
                <w:lang w:val="en-GB" w:eastAsia="en-GB"/>
              </w:rPr>
              <w:t>(5,031)</w:t>
            </w:r>
          </w:p>
        </w:tc>
        <w:tc>
          <w:tcPr>
            <w:tcW w:w="853" w:type="dxa"/>
          </w:tcPr>
          <w:p w14:paraId="6C2FF7B8" w14:textId="5B32A737"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073F4E46" w14:textId="4145C16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22AA93CC" w14:textId="2C19266B"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6" w:type="dxa"/>
          </w:tcPr>
          <w:p w14:paraId="04F4ADB7" w14:textId="5BE3B1D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1" w:type="dxa"/>
          </w:tcPr>
          <w:p w14:paraId="14985B80" w14:textId="492A25D9"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428321B4" w14:textId="70FADE21"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0" w:type="dxa"/>
          </w:tcPr>
          <w:p w14:paraId="39B8E63A" w14:textId="63289232"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6" w:type="dxa"/>
          </w:tcPr>
          <w:p w14:paraId="05650103" w14:textId="267D6BE5"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12" w:type="dxa"/>
          </w:tcPr>
          <w:p w14:paraId="01B68C1D" w14:textId="34A100F7" w:rsidR="004D7636" w:rsidRPr="004D7636" w:rsidRDefault="004D7636" w:rsidP="00084C45">
            <w:pPr>
              <w:tabs>
                <w:tab w:val="decimal" w:pos="-107"/>
                <w:tab w:val="decimal" w:pos="0"/>
              </w:tabs>
              <w:spacing w:line="360" w:lineRule="auto"/>
              <w:ind w:left="-390" w:hanging="38"/>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3" w:type="dxa"/>
            <w:gridSpan w:val="3"/>
          </w:tcPr>
          <w:p w14:paraId="5B31B45D" w14:textId="3EEAC761" w:rsidR="004D7636" w:rsidRPr="004D7636" w:rsidRDefault="004D7636" w:rsidP="00084C45">
            <w:pPr>
              <w:tabs>
                <w:tab w:val="decimal" w:pos="0"/>
              </w:tabs>
              <w:spacing w:line="360" w:lineRule="auto"/>
              <w:ind w:left="38" w:hanging="38"/>
              <w:jc w:val="right"/>
              <w:rPr>
                <w:rFonts w:ascii="Arial" w:hAnsi="Arial" w:cs="Arial"/>
                <w:sz w:val="13"/>
                <w:szCs w:val="13"/>
                <w:lang w:val="en-GB" w:eastAsia="en-GB"/>
              </w:rPr>
            </w:pPr>
            <w:r w:rsidRPr="004D7636">
              <w:rPr>
                <w:rFonts w:ascii="Arial" w:hAnsi="Arial" w:cs="Arial"/>
                <w:sz w:val="13"/>
                <w:szCs w:val="13"/>
                <w:lang w:val="en-GB" w:eastAsia="en-GB"/>
              </w:rPr>
              <w:t>(7,20</w:t>
            </w:r>
            <w:r w:rsidR="009656A5">
              <w:rPr>
                <w:rFonts w:ascii="Arial" w:hAnsi="Arial" w:cs="Arial"/>
                <w:sz w:val="13"/>
                <w:szCs w:val="13"/>
                <w:lang w:val="en-GB" w:eastAsia="en-GB"/>
              </w:rPr>
              <w:t>1</w:t>
            </w:r>
            <w:r w:rsidRPr="004D7636">
              <w:rPr>
                <w:rFonts w:ascii="Arial" w:hAnsi="Arial" w:cs="Arial"/>
                <w:sz w:val="13"/>
                <w:szCs w:val="13"/>
                <w:lang w:val="en-GB" w:eastAsia="en-GB"/>
              </w:rPr>
              <w:t>)</w:t>
            </w:r>
          </w:p>
        </w:tc>
      </w:tr>
      <w:tr w:rsidR="004D7636" w:rsidRPr="00A020BF" w14:paraId="2F0B6B00" w14:textId="15F45AB3" w:rsidTr="0007112E">
        <w:tc>
          <w:tcPr>
            <w:tcW w:w="2835" w:type="dxa"/>
            <w:gridSpan w:val="2"/>
          </w:tcPr>
          <w:p w14:paraId="29633991" w14:textId="12128D77" w:rsidR="004D7636" w:rsidRPr="00A020BF" w:rsidRDefault="004D7636" w:rsidP="004D7636">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 xml:space="preserve">Cost of </w:t>
            </w:r>
            <w:r w:rsidRPr="00A020BF">
              <w:rPr>
                <w:rFonts w:ascii="Arial" w:hAnsi="Arial" w:cs="Arial"/>
                <w:sz w:val="13"/>
                <w:szCs w:val="13"/>
              </w:rPr>
              <w:t>goods sold</w:t>
            </w:r>
          </w:p>
        </w:tc>
        <w:tc>
          <w:tcPr>
            <w:tcW w:w="844" w:type="dxa"/>
          </w:tcPr>
          <w:p w14:paraId="5EA4373B" w14:textId="115D4863"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8" w:type="dxa"/>
          </w:tcPr>
          <w:p w14:paraId="5CE7BE2E" w14:textId="42AEC539" w:rsidR="004D7636" w:rsidRPr="004D7636" w:rsidRDefault="004D7636" w:rsidP="00084C45">
            <w:pPr>
              <w:pBdr>
                <w:bottom w:val="single" w:sz="4" w:space="1" w:color="auto"/>
              </w:pBdr>
              <w:tabs>
                <w:tab w:val="decimal" w:pos="-204"/>
              </w:tabs>
              <w:spacing w:line="360" w:lineRule="auto"/>
              <w:ind w:left="-4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3" w:type="dxa"/>
          </w:tcPr>
          <w:p w14:paraId="4177CC31" w14:textId="45D0EB95"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2BE159B4" w14:textId="7AEA7EBA"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7F3B296D" w14:textId="110CB057"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6" w:type="dxa"/>
          </w:tcPr>
          <w:p w14:paraId="1BB12F0A" w14:textId="2ED5BC5E"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51" w:type="dxa"/>
          </w:tcPr>
          <w:p w14:paraId="77665098" w14:textId="58A835EB"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2B2EDFBD" w14:textId="4829550F"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0" w:type="dxa"/>
          </w:tcPr>
          <w:p w14:paraId="404A2DB4" w14:textId="74B0EE5F"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896" w:type="dxa"/>
          </w:tcPr>
          <w:p w14:paraId="78C81646" w14:textId="42B5AF1E" w:rsidR="004D7636" w:rsidRPr="004D7636" w:rsidRDefault="004D7636" w:rsidP="00084C45">
            <w:pPr>
              <w:pBdr>
                <w:bottom w:val="single" w:sz="4" w:space="1" w:color="auto"/>
              </w:pBdr>
              <w:tabs>
                <w:tab w:val="decimal" w:pos="0"/>
              </w:tabs>
              <w:spacing w:line="360" w:lineRule="auto"/>
              <w:ind w:left="38" w:hanging="38"/>
              <w:jc w:val="right"/>
              <w:rPr>
                <w:rFonts w:ascii="Arial" w:hAnsi="Arial" w:cs="Arial"/>
                <w:sz w:val="13"/>
                <w:szCs w:val="13"/>
                <w:lang w:val="en-GB" w:eastAsia="en-GB"/>
              </w:rPr>
            </w:pPr>
            <w:r w:rsidRPr="004D7636">
              <w:rPr>
                <w:rFonts w:ascii="Arial" w:hAnsi="Arial" w:cs="Arial"/>
                <w:sz w:val="13"/>
                <w:szCs w:val="13"/>
                <w:lang w:val="en-GB" w:eastAsia="en-GB"/>
              </w:rPr>
              <w:t>(8,271)</w:t>
            </w:r>
          </w:p>
        </w:tc>
        <w:tc>
          <w:tcPr>
            <w:tcW w:w="912" w:type="dxa"/>
          </w:tcPr>
          <w:p w14:paraId="65BFC14D" w14:textId="4F0BEE6F" w:rsidR="004D7636" w:rsidRPr="004D7636" w:rsidRDefault="004D7636" w:rsidP="00084C45">
            <w:pPr>
              <w:pBdr>
                <w:bottom w:val="single" w:sz="4" w:space="1" w:color="auto"/>
              </w:pBdr>
              <w:tabs>
                <w:tab w:val="decimal" w:pos="0"/>
              </w:tabs>
              <w:spacing w:line="360" w:lineRule="auto"/>
              <w:ind w:left="38" w:hanging="38"/>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93" w:type="dxa"/>
            <w:gridSpan w:val="3"/>
          </w:tcPr>
          <w:p w14:paraId="653F0F80" w14:textId="17C6FEAE" w:rsidR="004D7636" w:rsidRPr="004D7636" w:rsidRDefault="004D7636" w:rsidP="00084C45">
            <w:pPr>
              <w:pBdr>
                <w:bottom w:val="single" w:sz="4" w:space="1" w:color="auto"/>
              </w:pBdr>
              <w:tabs>
                <w:tab w:val="decimal" w:pos="0"/>
              </w:tabs>
              <w:spacing w:line="360" w:lineRule="auto"/>
              <w:ind w:left="38" w:hanging="38"/>
              <w:jc w:val="right"/>
              <w:rPr>
                <w:rFonts w:ascii="Arial" w:hAnsi="Arial" w:cs="Arial"/>
                <w:sz w:val="13"/>
                <w:szCs w:val="13"/>
                <w:lang w:val="en-GB" w:eastAsia="en-GB"/>
              </w:rPr>
            </w:pPr>
            <w:r w:rsidRPr="004D7636">
              <w:rPr>
                <w:rFonts w:ascii="Arial" w:hAnsi="Arial" w:cs="Arial"/>
                <w:sz w:val="13"/>
                <w:szCs w:val="13"/>
                <w:lang w:val="en-GB" w:eastAsia="en-GB"/>
              </w:rPr>
              <w:t>(8,271)</w:t>
            </w:r>
          </w:p>
        </w:tc>
      </w:tr>
      <w:tr w:rsidR="004D7636" w:rsidRPr="00A020BF" w14:paraId="37FC981D" w14:textId="15E63414" w:rsidTr="0007112E">
        <w:tc>
          <w:tcPr>
            <w:tcW w:w="2835" w:type="dxa"/>
            <w:gridSpan w:val="2"/>
          </w:tcPr>
          <w:p w14:paraId="6EB22DB1" w14:textId="5A99FCC1" w:rsidR="004D7636" w:rsidRPr="00A020BF" w:rsidRDefault="004D7636" w:rsidP="004D7636">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Gross profit (loss)</w:t>
            </w:r>
          </w:p>
        </w:tc>
        <w:tc>
          <w:tcPr>
            <w:tcW w:w="844" w:type="dxa"/>
          </w:tcPr>
          <w:p w14:paraId="448FCF78" w14:textId="48251155"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cs/>
                <w:lang w:val="en-GB" w:eastAsia="en-GB"/>
              </w:rPr>
            </w:pPr>
            <w:r w:rsidRPr="004D7636">
              <w:rPr>
                <w:rFonts w:ascii="Arial" w:hAnsi="Arial" w:cs="Arial"/>
                <w:sz w:val="13"/>
                <w:szCs w:val="13"/>
                <w:lang w:val="en-GB" w:eastAsia="en-GB"/>
              </w:rPr>
              <w:t>(1,329)</w:t>
            </w:r>
          </w:p>
        </w:tc>
        <w:tc>
          <w:tcPr>
            <w:tcW w:w="998" w:type="dxa"/>
          </w:tcPr>
          <w:p w14:paraId="5C170549" w14:textId="5116C597"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18,996</w:t>
            </w:r>
          </w:p>
        </w:tc>
        <w:tc>
          <w:tcPr>
            <w:tcW w:w="853" w:type="dxa"/>
          </w:tcPr>
          <w:p w14:paraId="7A32A16D" w14:textId="71A71848"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709" w:type="dxa"/>
          </w:tcPr>
          <w:p w14:paraId="0367BF9F" w14:textId="325B679C" w:rsidR="004D7636" w:rsidRPr="004D7636" w:rsidRDefault="004D7636"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w:t>
            </w:r>
          </w:p>
        </w:tc>
        <w:tc>
          <w:tcPr>
            <w:tcW w:w="987" w:type="dxa"/>
          </w:tcPr>
          <w:p w14:paraId="3E2EF554" w14:textId="77A2A369"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128,379</w:t>
            </w:r>
          </w:p>
        </w:tc>
        <w:tc>
          <w:tcPr>
            <w:tcW w:w="856" w:type="dxa"/>
          </w:tcPr>
          <w:p w14:paraId="2A8664B2" w14:textId="3563E7E2"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(2,926)</w:t>
            </w:r>
          </w:p>
        </w:tc>
        <w:tc>
          <w:tcPr>
            <w:tcW w:w="851" w:type="dxa"/>
          </w:tcPr>
          <w:p w14:paraId="5AB44A37" w14:textId="54C3A2F1"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178,584</w:t>
            </w:r>
          </w:p>
        </w:tc>
        <w:tc>
          <w:tcPr>
            <w:tcW w:w="987" w:type="dxa"/>
          </w:tcPr>
          <w:p w14:paraId="619D1222" w14:textId="704EC938"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23,611</w:t>
            </w:r>
          </w:p>
        </w:tc>
        <w:tc>
          <w:tcPr>
            <w:tcW w:w="890" w:type="dxa"/>
          </w:tcPr>
          <w:p w14:paraId="00D1B797" w14:textId="2EEB4393"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(1,</w:t>
            </w:r>
            <w:r w:rsidR="00B24D0F">
              <w:rPr>
                <w:rFonts w:ascii="Arial" w:hAnsi="Arial" w:cs="Arial"/>
                <w:sz w:val="13"/>
                <w:szCs w:val="13"/>
                <w:lang w:val="en-GB" w:eastAsia="en-GB"/>
              </w:rPr>
              <w:t>413</w:t>
            </w:r>
            <w:r w:rsidRPr="004D7636">
              <w:rPr>
                <w:rFonts w:ascii="Arial" w:hAnsi="Arial" w:cs="Arial"/>
                <w:sz w:val="13"/>
                <w:szCs w:val="13"/>
                <w:lang w:val="en-GB" w:eastAsia="en-GB"/>
              </w:rPr>
              <w:t>)</w:t>
            </w:r>
          </w:p>
        </w:tc>
        <w:tc>
          <w:tcPr>
            <w:tcW w:w="896" w:type="dxa"/>
          </w:tcPr>
          <w:p w14:paraId="087CD4CE" w14:textId="6DEEB261"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(7,024)</w:t>
            </w:r>
          </w:p>
        </w:tc>
        <w:tc>
          <w:tcPr>
            <w:tcW w:w="912" w:type="dxa"/>
          </w:tcPr>
          <w:p w14:paraId="70793A00" w14:textId="793E2C52"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64</w:t>
            </w:r>
          </w:p>
        </w:tc>
        <w:tc>
          <w:tcPr>
            <w:tcW w:w="993" w:type="dxa"/>
            <w:gridSpan w:val="3"/>
          </w:tcPr>
          <w:p w14:paraId="309741C2" w14:textId="71141503" w:rsidR="004D7636" w:rsidRPr="004D7636" w:rsidRDefault="004D7636" w:rsidP="00084C45">
            <w:pPr>
              <w:pBdr>
                <w:bottom w:val="single" w:sz="4" w:space="1" w:color="auto"/>
              </w:pBdr>
              <w:tabs>
                <w:tab w:val="decimal" w:pos="-204"/>
              </w:tabs>
              <w:spacing w:line="360" w:lineRule="auto"/>
              <w:ind w:left="-573" w:firstLine="297"/>
              <w:jc w:val="right"/>
              <w:rPr>
                <w:rFonts w:ascii="Arial" w:hAnsi="Arial" w:cs="Arial"/>
                <w:sz w:val="13"/>
                <w:szCs w:val="13"/>
                <w:cs/>
                <w:lang w:val="en-GB" w:eastAsia="en-GB"/>
              </w:rPr>
            </w:pPr>
            <w:r w:rsidRPr="004D7636">
              <w:rPr>
                <w:rFonts w:ascii="Arial" w:hAnsi="Arial" w:cs="Arial"/>
                <w:sz w:val="13"/>
                <w:szCs w:val="13"/>
                <w:lang w:val="en-GB" w:eastAsia="en-GB"/>
              </w:rPr>
              <w:t>3</w:t>
            </w:r>
            <w:r w:rsidR="00F666EE">
              <w:rPr>
                <w:rFonts w:ascii="Arial" w:hAnsi="Arial" w:cs="Arial"/>
                <w:sz w:val="13"/>
                <w:szCs w:val="13"/>
                <w:lang w:val="en-GB" w:eastAsia="en-GB"/>
              </w:rPr>
              <w:t>36</w:t>
            </w:r>
            <w:r w:rsidRPr="004D7636">
              <w:rPr>
                <w:rFonts w:ascii="Arial" w:hAnsi="Arial" w:cs="Arial"/>
                <w:sz w:val="13"/>
                <w:szCs w:val="13"/>
                <w:lang w:val="en-GB" w:eastAsia="en-GB"/>
              </w:rPr>
              <w:t>,</w:t>
            </w:r>
            <w:r w:rsidR="00F666EE">
              <w:rPr>
                <w:rFonts w:ascii="Arial" w:hAnsi="Arial" w:cs="Arial"/>
                <w:sz w:val="13"/>
                <w:szCs w:val="13"/>
                <w:lang w:val="en-GB" w:eastAsia="en-GB"/>
              </w:rPr>
              <w:t>942</w:t>
            </w:r>
          </w:p>
        </w:tc>
      </w:tr>
      <w:tr w:rsidR="004D7636" w:rsidRPr="00A020BF" w14:paraId="6657E1DF" w14:textId="1CECA976" w:rsidTr="0007112E">
        <w:tc>
          <w:tcPr>
            <w:tcW w:w="2835" w:type="dxa"/>
            <w:gridSpan w:val="2"/>
          </w:tcPr>
          <w:p w14:paraId="70645521" w14:textId="207E9AC1" w:rsidR="004D7636" w:rsidRPr="00A020BF" w:rsidRDefault="004D7636" w:rsidP="004D7636">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lang w:val="en-GB"/>
              </w:rPr>
              <w:t>Gross margin (%)</w:t>
            </w:r>
          </w:p>
        </w:tc>
        <w:tc>
          <w:tcPr>
            <w:tcW w:w="844" w:type="dxa"/>
          </w:tcPr>
          <w:p w14:paraId="5422CB2C" w14:textId="594C2CA1"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55D93E4F" w14:textId="6739EB6A"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79.06</w:t>
            </w:r>
            <w:r w:rsidR="00084C45">
              <w:rPr>
                <w:rFonts w:ascii="Arial" w:hAnsi="Arial" w:cs="Arial"/>
                <w:sz w:val="13"/>
                <w:szCs w:val="13"/>
                <w:lang w:val="en-GB" w:eastAsia="en-GB"/>
              </w:rPr>
              <w:t>%</w:t>
            </w:r>
          </w:p>
        </w:tc>
        <w:tc>
          <w:tcPr>
            <w:tcW w:w="853" w:type="dxa"/>
          </w:tcPr>
          <w:p w14:paraId="0A38490D" w14:textId="5D312957"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2C571DDD" w14:textId="19DA0CFE"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25216C39" w14:textId="4FAAC354"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9.15</w:t>
            </w:r>
            <w:r w:rsidR="00084C45">
              <w:rPr>
                <w:rFonts w:ascii="Arial" w:hAnsi="Arial" w:cs="Arial"/>
                <w:sz w:val="13"/>
                <w:szCs w:val="13"/>
                <w:lang w:val="en-GB" w:eastAsia="en-GB"/>
              </w:rPr>
              <w:t>%</w:t>
            </w:r>
          </w:p>
        </w:tc>
        <w:tc>
          <w:tcPr>
            <w:tcW w:w="856" w:type="dxa"/>
          </w:tcPr>
          <w:p w14:paraId="0E417E62" w14:textId="3CB3AB6A"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27D38439" w14:textId="64A0A5C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12.61</w:t>
            </w:r>
            <w:r w:rsidR="00084C45">
              <w:rPr>
                <w:rFonts w:ascii="Arial" w:hAnsi="Arial" w:cs="Arial"/>
                <w:sz w:val="13"/>
                <w:szCs w:val="13"/>
                <w:lang w:val="en-GB" w:eastAsia="en-GB"/>
              </w:rPr>
              <w:t>%</w:t>
            </w:r>
          </w:p>
        </w:tc>
        <w:tc>
          <w:tcPr>
            <w:tcW w:w="987" w:type="dxa"/>
          </w:tcPr>
          <w:p w14:paraId="3A3E0C2C" w14:textId="63BB0D72" w:rsidR="004D7636" w:rsidRPr="004D7636" w:rsidRDefault="004D7636" w:rsidP="00084C45">
            <w:pPr>
              <w:tabs>
                <w:tab w:val="decimal" w:pos="-204"/>
              </w:tabs>
              <w:spacing w:line="360" w:lineRule="auto"/>
              <w:ind w:left="-573" w:firstLine="297"/>
              <w:jc w:val="right"/>
              <w:rPr>
                <w:rFonts w:ascii="Arial" w:hAnsi="Arial" w:cs="Arial"/>
                <w:sz w:val="13"/>
                <w:szCs w:val="13"/>
                <w:lang w:val="en-GB" w:eastAsia="en-GB"/>
              </w:rPr>
            </w:pPr>
            <w:r w:rsidRPr="004D7636">
              <w:rPr>
                <w:rFonts w:ascii="Arial" w:hAnsi="Arial" w:cs="Arial"/>
                <w:sz w:val="13"/>
                <w:szCs w:val="13"/>
                <w:lang w:val="en-GB" w:eastAsia="en-GB"/>
              </w:rPr>
              <w:t>6.99</w:t>
            </w:r>
            <w:r w:rsidR="00084C45">
              <w:rPr>
                <w:rFonts w:ascii="Arial" w:hAnsi="Arial" w:cs="Arial"/>
                <w:sz w:val="13"/>
                <w:szCs w:val="13"/>
                <w:lang w:val="en-GB" w:eastAsia="en-GB"/>
              </w:rPr>
              <w:t>%</w:t>
            </w:r>
          </w:p>
        </w:tc>
        <w:tc>
          <w:tcPr>
            <w:tcW w:w="890" w:type="dxa"/>
          </w:tcPr>
          <w:p w14:paraId="019A2782" w14:textId="05D1197C"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11EA58A8" w14:textId="43433EE8"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18E2FB97" w14:textId="22DE6444"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8.96</w:t>
            </w:r>
            <w:r w:rsidR="00084C45">
              <w:rPr>
                <w:rFonts w:ascii="Arial" w:hAnsi="Arial" w:cs="Arial"/>
                <w:sz w:val="13"/>
                <w:szCs w:val="13"/>
                <w:lang w:val="en-GB" w:eastAsia="en-GB"/>
              </w:rPr>
              <w:t>%</w:t>
            </w:r>
          </w:p>
        </w:tc>
        <w:tc>
          <w:tcPr>
            <w:tcW w:w="993" w:type="dxa"/>
            <w:gridSpan w:val="3"/>
          </w:tcPr>
          <w:p w14:paraId="4A32B977" w14:textId="3E899A44" w:rsidR="004D7636" w:rsidRPr="004D7636" w:rsidRDefault="004D7636" w:rsidP="00084C45">
            <w:pPr>
              <w:tabs>
                <w:tab w:val="decimal" w:pos="-107"/>
              </w:tabs>
              <w:spacing w:line="360" w:lineRule="auto"/>
              <w:ind w:left="-390" w:firstLine="297"/>
              <w:jc w:val="right"/>
              <w:rPr>
                <w:rFonts w:ascii="Arial" w:hAnsi="Arial" w:cs="Arial"/>
                <w:sz w:val="13"/>
                <w:szCs w:val="13"/>
                <w:lang w:val="en-GB" w:eastAsia="en-GB"/>
              </w:rPr>
            </w:pPr>
            <w:r w:rsidRPr="004D7636">
              <w:rPr>
                <w:rFonts w:ascii="Arial" w:hAnsi="Arial" w:cs="Arial"/>
                <w:sz w:val="13"/>
                <w:szCs w:val="13"/>
                <w:lang w:val="en-GB" w:eastAsia="en-GB"/>
              </w:rPr>
              <w:t>1</w:t>
            </w:r>
            <w:r w:rsidR="00E158C7">
              <w:rPr>
                <w:rFonts w:ascii="Arial" w:hAnsi="Arial" w:cs="Arial"/>
                <w:sz w:val="13"/>
                <w:szCs w:val="13"/>
                <w:lang w:val="en-GB" w:eastAsia="en-GB"/>
              </w:rPr>
              <w:t>0</w:t>
            </w:r>
            <w:r w:rsidRPr="004D7636">
              <w:rPr>
                <w:rFonts w:ascii="Arial" w:hAnsi="Arial" w:cs="Arial"/>
                <w:sz w:val="13"/>
                <w:szCs w:val="13"/>
                <w:lang w:val="en-GB" w:eastAsia="en-GB"/>
              </w:rPr>
              <w:t>.</w:t>
            </w:r>
            <w:r w:rsidR="00E158C7">
              <w:rPr>
                <w:rFonts w:ascii="Arial" w:hAnsi="Arial" w:cs="Arial"/>
                <w:sz w:val="13"/>
                <w:szCs w:val="13"/>
                <w:lang w:val="en-GB" w:eastAsia="en-GB"/>
              </w:rPr>
              <w:t>58</w:t>
            </w:r>
            <w:r w:rsidR="00084C45">
              <w:rPr>
                <w:rFonts w:ascii="Arial" w:hAnsi="Arial" w:cs="Arial"/>
                <w:sz w:val="13"/>
                <w:szCs w:val="13"/>
                <w:lang w:val="en-GB" w:eastAsia="en-GB"/>
              </w:rPr>
              <w:t>%</w:t>
            </w:r>
          </w:p>
        </w:tc>
      </w:tr>
      <w:tr w:rsidR="004D7636" w:rsidRPr="00D67272" w14:paraId="1FFF41F5" w14:textId="3ADF579A" w:rsidTr="0007112E">
        <w:tc>
          <w:tcPr>
            <w:tcW w:w="2835" w:type="dxa"/>
            <w:gridSpan w:val="2"/>
          </w:tcPr>
          <w:p w14:paraId="5481203C" w14:textId="77777777" w:rsidR="004D7636" w:rsidRPr="00D67272" w:rsidRDefault="004D7636" w:rsidP="004D7636">
            <w:pPr>
              <w:pStyle w:val="a1"/>
              <w:tabs>
                <w:tab w:val="left" w:pos="720"/>
              </w:tabs>
              <w:spacing w:line="360" w:lineRule="auto"/>
              <w:jc w:val="thaiDistribute"/>
              <w:rPr>
                <w:rFonts w:ascii="Arial" w:hAnsi="Arial" w:cs="Arial"/>
                <w:sz w:val="7"/>
                <w:szCs w:val="7"/>
                <w:lang w:val="en-GB"/>
              </w:rPr>
            </w:pPr>
          </w:p>
        </w:tc>
        <w:tc>
          <w:tcPr>
            <w:tcW w:w="844" w:type="dxa"/>
          </w:tcPr>
          <w:p w14:paraId="78BE7576"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98" w:type="dxa"/>
          </w:tcPr>
          <w:p w14:paraId="3DAD1DA3"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3" w:type="dxa"/>
          </w:tcPr>
          <w:p w14:paraId="3556D41A" w14:textId="77777777" w:rsidR="004D7636" w:rsidRPr="00D67272" w:rsidRDefault="004D7636" w:rsidP="00084C45">
            <w:pPr>
              <w:tabs>
                <w:tab w:val="decimal" w:pos="-107"/>
              </w:tabs>
              <w:spacing w:line="360" w:lineRule="auto"/>
              <w:ind w:left="-390" w:firstLine="297"/>
              <w:jc w:val="right"/>
              <w:rPr>
                <w:rFonts w:ascii="Arial" w:hAnsi="Arial" w:cs="Arial"/>
                <w:sz w:val="7"/>
                <w:szCs w:val="7"/>
                <w:lang w:val="en-GB" w:eastAsia="en-GB"/>
              </w:rPr>
            </w:pPr>
          </w:p>
        </w:tc>
        <w:tc>
          <w:tcPr>
            <w:tcW w:w="709" w:type="dxa"/>
          </w:tcPr>
          <w:p w14:paraId="5F13B3C6" w14:textId="77777777" w:rsidR="004D7636" w:rsidRPr="00D67272" w:rsidRDefault="004D7636" w:rsidP="00084C45">
            <w:pPr>
              <w:tabs>
                <w:tab w:val="decimal" w:pos="-107"/>
              </w:tabs>
              <w:spacing w:line="360" w:lineRule="auto"/>
              <w:ind w:left="-390" w:firstLine="297"/>
              <w:jc w:val="right"/>
              <w:rPr>
                <w:rFonts w:ascii="Arial" w:hAnsi="Arial" w:cs="Arial"/>
                <w:sz w:val="7"/>
                <w:szCs w:val="7"/>
                <w:lang w:val="en-GB" w:eastAsia="en-GB"/>
              </w:rPr>
            </w:pPr>
          </w:p>
        </w:tc>
        <w:tc>
          <w:tcPr>
            <w:tcW w:w="987" w:type="dxa"/>
          </w:tcPr>
          <w:p w14:paraId="11E493F7"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6" w:type="dxa"/>
          </w:tcPr>
          <w:p w14:paraId="090D26D4"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51" w:type="dxa"/>
          </w:tcPr>
          <w:p w14:paraId="06F79475"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87" w:type="dxa"/>
          </w:tcPr>
          <w:p w14:paraId="6E9F13D1"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90" w:type="dxa"/>
          </w:tcPr>
          <w:p w14:paraId="58973A0D" w14:textId="1915A672"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896" w:type="dxa"/>
          </w:tcPr>
          <w:p w14:paraId="3C9AF6EA"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12" w:type="dxa"/>
          </w:tcPr>
          <w:p w14:paraId="72E25BF2"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c>
          <w:tcPr>
            <w:tcW w:w="993" w:type="dxa"/>
            <w:gridSpan w:val="3"/>
          </w:tcPr>
          <w:p w14:paraId="45A7929B" w14:textId="77777777" w:rsidR="004D7636" w:rsidRPr="00D67272" w:rsidRDefault="004D7636" w:rsidP="00084C45">
            <w:pPr>
              <w:tabs>
                <w:tab w:val="decimal" w:pos="-204"/>
              </w:tabs>
              <w:spacing w:line="360" w:lineRule="auto"/>
              <w:ind w:left="-573" w:firstLine="297"/>
              <w:jc w:val="right"/>
              <w:rPr>
                <w:rFonts w:ascii="Arial" w:hAnsi="Arial" w:cs="Arial"/>
                <w:sz w:val="7"/>
                <w:szCs w:val="7"/>
                <w:lang w:val="en-GB" w:eastAsia="en-GB"/>
              </w:rPr>
            </w:pPr>
          </w:p>
        </w:tc>
      </w:tr>
      <w:tr w:rsidR="004D7636" w:rsidRPr="001C5914" w14:paraId="66E9448C" w14:textId="7C48BC85" w:rsidTr="0007112E">
        <w:tc>
          <w:tcPr>
            <w:tcW w:w="2835" w:type="dxa"/>
            <w:gridSpan w:val="2"/>
          </w:tcPr>
          <w:p w14:paraId="1E920A67" w14:textId="41C72702" w:rsidR="004D7636" w:rsidRPr="001C5914" w:rsidRDefault="004D7636" w:rsidP="004D7636">
            <w:pPr>
              <w:pStyle w:val="a1"/>
              <w:tabs>
                <w:tab w:val="left" w:pos="720"/>
              </w:tabs>
              <w:spacing w:line="360" w:lineRule="auto"/>
              <w:jc w:val="thaiDistribute"/>
              <w:rPr>
                <w:rFonts w:ascii="Arial" w:hAnsi="Arial" w:cs="Arial"/>
                <w:sz w:val="13"/>
                <w:szCs w:val="13"/>
                <w:lang w:val="en-GB"/>
              </w:rPr>
            </w:pPr>
            <w:r w:rsidRPr="001C5914">
              <w:rPr>
                <w:rFonts w:ascii="Arial" w:hAnsi="Arial" w:cs="Arial"/>
                <w:sz w:val="13"/>
                <w:szCs w:val="13"/>
                <w:lang w:val="en-GB"/>
              </w:rPr>
              <w:t>Other revenues</w:t>
            </w:r>
          </w:p>
        </w:tc>
        <w:tc>
          <w:tcPr>
            <w:tcW w:w="844" w:type="dxa"/>
          </w:tcPr>
          <w:p w14:paraId="63A5E64F" w14:textId="5F827EAE" w:rsidR="004D7636" w:rsidRPr="001C5914" w:rsidRDefault="0019553E"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159</w:t>
            </w:r>
          </w:p>
        </w:tc>
        <w:tc>
          <w:tcPr>
            <w:tcW w:w="998" w:type="dxa"/>
          </w:tcPr>
          <w:p w14:paraId="6E815D2E" w14:textId="747CA1CB" w:rsidR="004D7636" w:rsidRPr="001C5914" w:rsidRDefault="00D103DF" w:rsidP="00D103DF">
            <w:pPr>
              <w:tabs>
                <w:tab w:val="decimal" w:pos="-204"/>
              </w:tabs>
              <w:spacing w:line="360" w:lineRule="auto"/>
              <w:ind w:left="-47"/>
              <w:jc w:val="center"/>
              <w:rPr>
                <w:rFonts w:ascii="Arial" w:hAnsi="Arial" w:cs="Arial"/>
                <w:sz w:val="13"/>
                <w:szCs w:val="13"/>
                <w:lang w:val="en-GB" w:eastAsia="en-GB"/>
              </w:rPr>
            </w:pPr>
            <w:r w:rsidRPr="001C5914">
              <w:rPr>
                <w:rFonts w:ascii="Arial" w:hAnsi="Arial" w:cs="Arial"/>
                <w:sz w:val="13"/>
                <w:szCs w:val="13"/>
                <w:lang w:val="en-GB" w:eastAsia="en-GB"/>
              </w:rPr>
              <w:t xml:space="preserve">                     -</w:t>
            </w:r>
          </w:p>
        </w:tc>
        <w:tc>
          <w:tcPr>
            <w:tcW w:w="853" w:type="dxa"/>
          </w:tcPr>
          <w:p w14:paraId="73E0B0E8" w14:textId="7A24107B" w:rsidR="004D7636" w:rsidRPr="001C5914" w:rsidRDefault="00D50139"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9,691</w:t>
            </w:r>
          </w:p>
        </w:tc>
        <w:tc>
          <w:tcPr>
            <w:tcW w:w="709" w:type="dxa"/>
          </w:tcPr>
          <w:p w14:paraId="0DEFB696" w14:textId="64AD5099" w:rsidR="004D7636" w:rsidRPr="001C5914" w:rsidRDefault="004D7636" w:rsidP="00084C45">
            <w:pPr>
              <w:pStyle w:val="a1"/>
              <w:tabs>
                <w:tab w:val="decimal" w:pos="-107"/>
                <w:tab w:val="left" w:pos="720"/>
              </w:tabs>
              <w:spacing w:line="360" w:lineRule="auto"/>
              <w:ind w:left="-390"/>
              <w:jc w:val="right"/>
              <w:rPr>
                <w:rFonts w:ascii="Arial" w:hAnsi="Arial" w:cs="Arial"/>
                <w:sz w:val="13"/>
                <w:szCs w:val="13"/>
                <w:lang w:val="en-GB"/>
              </w:rPr>
            </w:pPr>
            <w:r w:rsidRPr="001C5914">
              <w:rPr>
                <w:rFonts w:ascii="Arial" w:hAnsi="Arial" w:cs="Arial"/>
                <w:sz w:val="13"/>
                <w:szCs w:val="13"/>
                <w:lang w:val="en-GB"/>
              </w:rPr>
              <w:t>11,00</w:t>
            </w:r>
            <w:r w:rsidR="00535DED" w:rsidRPr="001C5914">
              <w:rPr>
                <w:rFonts w:ascii="Arial" w:hAnsi="Arial" w:cs="Arial"/>
                <w:sz w:val="13"/>
                <w:szCs w:val="13"/>
                <w:lang w:val="en-GB"/>
              </w:rPr>
              <w:t>7</w:t>
            </w:r>
          </w:p>
        </w:tc>
        <w:tc>
          <w:tcPr>
            <w:tcW w:w="987" w:type="dxa"/>
          </w:tcPr>
          <w:p w14:paraId="403C472C" w14:textId="4A605CEE" w:rsidR="004D7636" w:rsidRPr="001C5914" w:rsidRDefault="004D7636" w:rsidP="00084C45">
            <w:pPr>
              <w:pStyle w:val="a1"/>
              <w:tabs>
                <w:tab w:val="decimal" w:pos="-107"/>
                <w:tab w:val="left" w:pos="720"/>
              </w:tabs>
              <w:spacing w:line="360" w:lineRule="auto"/>
              <w:ind w:left="-390"/>
              <w:jc w:val="right"/>
              <w:rPr>
                <w:rFonts w:ascii="Arial" w:hAnsi="Arial" w:cs="Arial"/>
                <w:sz w:val="13"/>
                <w:szCs w:val="13"/>
                <w:lang w:val="en-GB"/>
              </w:rPr>
            </w:pPr>
            <w:r w:rsidRPr="001C5914">
              <w:rPr>
                <w:rFonts w:ascii="Arial" w:hAnsi="Arial" w:cs="Arial"/>
                <w:sz w:val="13"/>
                <w:szCs w:val="13"/>
                <w:lang w:val="en-GB"/>
              </w:rPr>
              <w:t>1</w:t>
            </w:r>
            <w:r w:rsidR="00535DED" w:rsidRPr="001C5914">
              <w:rPr>
                <w:rFonts w:ascii="Arial" w:hAnsi="Arial" w:cs="Arial"/>
                <w:sz w:val="13"/>
                <w:szCs w:val="13"/>
                <w:lang w:val="en-GB"/>
              </w:rPr>
              <w:t>7,959</w:t>
            </w:r>
          </w:p>
        </w:tc>
        <w:tc>
          <w:tcPr>
            <w:tcW w:w="856" w:type="dxa"/>
          </w:tcPr>
          <w:p w14:paraId="6383430A" w14:textId="2D79DF6C" w:rsidR="004D7636" w:rsidRPr="001C5914" w:rsidRDefault="004D7636"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w:t>
            </w:r>
          </w:p>
        </w:tc>
        <w:tc>
          <w:tcPr>
            <w:tcW w:w="851" w:type="dxa"/>
          </w:tcPr>
          <w:p w14:paraId="7E6DC351" w14:textId="377D0149" w:rsidR="004D7636" w:rsidRPr="001C5914" w:rsidRDefault="004D7636"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162</w:t>
            </w:r>
          </w:p>
        </w:tc>
        <w:tc>
          <w:tcPr>
            <w:tcW w:w="987" w:type="dxa"/>
          </w:tcPr>
          <w:p w14:paraId="7F6FA699" w14:textId="51A71932" w:rsidR="004D7636" w:rsidRPr="001C5914" w:rsidRDefault="004D7636"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1,236</w:t>
            </w:r>
          </w:p>
        </w:tc>
        <w:tc>
          <w:tcPr>
            <w:tcW w:w="890" w:type="dxa"/>
          </w:tcPr>
          <w:p w14:paraId="3DAFD197" w14:textId="23F566A2" w:rsidR="004D7636" w:rsidRPr="001C5914" w:rsidRDefault="00B24D0F" w:rsidP="00084C45">
            <w:pPr>
              <w:tabs>
                <w:tab w:val="decimal" w:pos="-107"/>
              </w:tabs>
              <w:spacing w:line="360" w:lineRule="auto"/>
              <w:ind w:left="-390" w:firstLine="297"/>
              <w:jc w:val="right"/>
              <w:rPr>
                <w:rFonts w:ascii="Arial" w:hAnsi="Arial" w:cs="Arial"/>
                <w:sz w:val="13"/>
                <w:szCs w:val="13"/>
                <w:cs/>
                <w:lang w:val="en-GB" w:eastAsia="en-GB"/>
              </w:rPr>
            </w:pPr>
            <w:r>
              <w:rPr>
                <w:rFonts w:ascii="Arial" w:hAnsi="Arial" w:cs="Arial"/>
                <w:sz w:val="13"/>
                <w:szCs w:val="13"/>
                <w:lang w:val="en-GB" w:eastAsia="en-GB"/>
              </w:rPr>
              <w:t>2</w:t>
            </w:r>
          </w:p>
        </w:tc>
        <w:tc>
          <w:tcPr>
            <w:tcW w:w="896" w:type="dxa"/>
          </w:tcPr>
          <w:p w14:paraId="1D086A78" w14:textId="106329C5" w:rsidR="004D7636" w:rsidRPr="001C5914" w:rsidRDefault="004D7636"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1,27</w:t>
            </w:r>
            <w:r w:rsidR="001C5914" w:rsidRPr="001C5914">
              <w:rPr>
                <w:rFonts w:ascii="Arial" w:hAnsi="Arial" w:cs="Arial"/>
                <w:sz w:val="13"/>
                <w:szCs w:val="13"/>
                <w:lang w:val="en-GB" w:eastAsia="en-GB"/>
              </w:rPr>
              <w:t>2</w:t>
            </w:r>
          </w:p>
        </w:tc>
        <w:tc>
          <w:tcPr>
            <w:tcW w:w="912" w:type="dxa"/>
          </w:tcPr>
          <w:p w14:paraId="06F13043" w14:textId="56ADAA13" w:rsidR="004D7636" w:rsidRPr="001C5914" w:rsidRDefault="004D7636" w:rsidP="00084C45">
            <w:pP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w:t>
            </w:r>
          </w:p>
        </w:tc>
        <w:tc>
          <w:tcPr>
            <w:tcW w:w="993" w:type="dxa"/>
            <w:gridSpan w:val="3"/>
          </w:tcPr>
          <w:p w14:paraId="371B95CF" w14:textId="5A20FBA1" w:rsidR="004D7636" w:rsidRPr="001C5914" w:rsidRDefault="004A7968" w:rsidP="00084C45">
            <w:pPr>
              <w:tabs>
                <w:tab w:val="decimal" w:pos="-107"/>
              </w:tabs>
              <w:spacing w:line="360" w:lineRule="auto"/>
              <w:ind w:left="-390" w:firstLine="297"/>
              <w:jc w:val="right"/>
              <w:rPr>
                <w:rFonts w:ascii="Arial" w:hAnsi="Arial" w:cs="Arial"/>
                <w:sz w:val="13"/>
                <w:szCs w:val="13"/>
                <w:lang w:val="en-GB" w:eastAsia="en-GB"/>
              </w:rPr>
            </w:pPr>
            <w:r>
              <w:rPr>
                <w:rFonts w:ascii="Arial" w:hAnsi="Arial" w:cs="Arial"/>
                <w:sz w:val="13"/>
                <w:szCs w:val="13"/>
                <w:lang w:val="en-GB" w:eastAsia="en-GB"/>
              </w:rPr>
              <w:t>41,488</w:t>
            </w:r>
          </w:p>
        </w:tc>
      </w:tr>
      <w:tr w:rsidR="00C909B7" w:rsidRPr="00A020BF" w14:paraId="3B7E39F1" w14:textId="77777777" w:rsidTr="004C5031">
        <w:tc>
          <w:tcPr>
            <w:tcW w:w="2835" w:type="dxa"/>
            <w:gridSpan w:val="2"/>
          </w:tcPr>
          <w:p w14:paraId="2A00885C" w14:textId="77777777" w:rsidR="00C909B7" w:rsidRPr="001C5914" w:rsidRDefault="00C909B7" w:rsidP="004C5031">
            <w:pPr>
              <w:pStyle w:val="a1"/>
              <w:tabs>
                <w:tab w:val="left" w:pos="720"/>
              </w:tabs>
              <w:spacing w:line="360" w:lineRule="auto"/>
              <w:jc w:val="thaiDistribute"/>
              <w:rPr>
                <w:rFonts w:ascii="Arial" w:hAnsi="Arial" w:cs="Arial"/>
                <w:sz w:val="13"/>
                <w:szCs w:val="13"/>
                <w:lang w:val="en-GB"/>
              </w:rPr>
            </w:pPr>
            <w:r w:rsidRPr="001C5914">
              <w:rPr>
                <w:rFonts w:ascii="Arial" w:hAnsi="Arial" w:cs="Arial"/>
                <w:sz w:val="13"/>
                <w:szCs w:val="13"/>
                <w:lang w:val="en-GB"/>
              </w:rPr>
              <w:t>Profit (loss) from operation</w:t>
            </w:r>
          </w:p>
        </w:tc>
        <w:tc>
          <w:tcPr>
            <w:tcW w:w="844" w:type="dxa"/>
          </w:tcPr>
          <w:p w14:paraId="717C0A22" w14:textId="0DBB6C42" w:rsidR="00C909B7" w:rsidRPr="001C5914" w:rsidRDefault="00D103DF"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(1,170)</w:t>
            </w:r>
          </w:p>
        </w:tc>
        <w:tc>
          <w:tcPr>
            <w:tcW w:w="998" w:type="dxa"/>
          </w:tcPr>
          <w:p w14:paraId="3E9DBCF4" w14:textId="2CDE891E" w:rsidR="00C909B7" w:rsidRPr="001C5914" w:rsidRDefault="00C909B7"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18,99</w:t>
            </w:r>
            <w:r w:rsidR="00D50139" w:rsidRPr="001C5914">
              <w:rPr>
                <w:rFonts w:ascii="Arial" w:hAnsi="Arial" w:cs="Arial"/>
                <w:sz w:val="13"/>
                <w:szCs w:val="13"/>
                <w:lang w:val="en-GB" w:eastAsia="en-GB"/>
              </w:rPr>
              <w:t>6</w:t>
            </w:r>
          </w:p>
        </w:tc>
        <w:tc>
          <w:tcPr>
            <w:tcW w:w="853" w:type="dxa"/>
          </w:tcPr>
          <w:p w14:paraId="4466A732" w14:textId="7548E244" w:rsidR="00C909B7" w:rsidRPr="001C5914" w:rsidRDefault="00535DED"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9,691</w:t>
            </w:r>
          </w:p>
        </w:tc>
        <w:tc>
          <w:tcPr>
            <w:tcW w:w="709" w:type="dxa"/>
          </w:tcPr>
          <w:p w14:paraId="3128F8BD" w14:textId="3BD6367B" w:rsidR="00C909B7" w:rsidRPr="00440A14" w:rsidRDefault="00C909B7" w:rsidP="002037E4">
            <w:pPr>
              <w:pStyle w:val="a1"/>
              <w:pBdr>
                <w:top w:val="single" w:sz="4" w:space="1" w:color="auto"/>
                <w:bottom w:val="single" w:sz="4" w:space="1" w:color="auto"/>
              </w:pBdr>
              <w:tabs>
                <w:tab w:val="decimal" w:pos="-107"/>
                <w:tab w:val="left" w:pos="720"/>
              </w:tabs>
              <w:spacing w:line="360" w:lineRule="auto"/>
              <w:ind w:left="-390"/>
              <w:jc w:val="right"/>
              <w:rPr>
                <w:rFonts w:ascii="Arial" w:hAnsi="Arial" w:cs="Browallia New"/>
                <w:sz w:val="13"/>
                <w:szCs w:val="16"/>
              </w:rPr>
            </w:pPr>
            <w:r w:rsidRPr="001C5914">
              <w:rPr>
                <w:rFonts w:ascii="Arial" w:hAnsi="Arial" w:cs="Arial"/>
                <w:sz w:val="13"/>
                <w:szCs w:val="13"/>
                <w:lang w:val="en-GB"/>
              </w:rPr>
              <w:t>11,00</w:t>
            </w:r>
            <w:r w:rsidR="00440A14">
              <w:rPr>
                <w:rFonts w:ascii="Arial" w:hAnsi="Arial" w:cs="Browallia New"/>
                <w:sz w:val="13"/>
                <w:szCs w:val="16"/>
              </w:rPr>
              <w:t>7</w:t>
            </w:r>
          </w:p>
        </w:tc>
        <w:tc>
          <w:tcPr>
            <w:tcW w:w="987" w:type="dxa"/>
          </w:tcPr>
          <w:p w14:paraId="0BDB40C2" w14:textId="560EBEA1" w:rsidR="00C909B7" w:rsidRPr="001C5914" w:rsidRDefault="00C909B7" w:rsidP="002037E4">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3"/>
                <w:szCs w:val="13"/>
                <w:lang w:val="en-GB"/>
              </w:rPr>
            </w:pPr>
            <w:r w:rsidRPr="001C5914">
              <w:rPr>
                <w:rFonts w:ascii="Arial" w:hAnsi="Arial" w:cs="Arial"/>
                <w:sz w:val="13"/>
                <w:szCs w:val="13"/>
                <w:lang w:val="en-GB"/>
              </w:rPr>
              <w:t>1</w:t>
            </w:r>
            <w:r w:rsidR="002706B3" w:rsidRPr="001C5914">
              <w:rPr>
                <w:rFonts w:ascii="Arial" w:hAnsi="Arial" w:cs="Arial"/>
                <w:sz w:val="13"/>
                <w:szCs w:val="13"/>
                <w:lang w:val="en-GB"/>
              </w:rPr>
              <w:t>46,338</w:t>
            </w:r>
          </w:p>
        </w:tc>
        <w:tc>
          <w:tcPr>
            <w:tcW w:w="856" w:type="dxa"/>
          </w:tcPr>
          <w:p w14:paraId="754FFAA3" w14:textId="2B85DC4B" w:rsidR="00C909B7" w:rsidRPr="001C5914" w:rsidRDefault="00C909B7" w:rsidP="002037E4">
            <w:pPr>
              <w:pStyle w:val="a1"/>
              <w:pBdr>
                <w:top w:val="single" w:sz="4" w:space="1" w:color="auto"/>
                <w:bottom w:val="single" w:sz="4" w:space="1" w:color="auto"/>
              </w:pBdr>
              <w:tabs>
                <w:tab w:val="decimal" w:pos="-107"/>
                <w:tab w:val="left" w:pos="720"/>
              </w:tabs>
              <w:spacing w:line="360" w:lineRule="auto"/>
              <w:ind w:left="-390"/>
              <w:jc w:val="right"/>
              <w:rPr>
                <w:rFonts w:ascii="Arial" w:hAnsi="Arial" w:cs="Arial"/>
                <w:sz w:val="13"/>
                <w:szCs w:val="13"/>
                <w:lang w:val="en-GB"/>
              </w:rPr>
            </w:pPr>
            <w:r w:rsidRPr="001C5914">
              <w:rPr>
                <w:rFonts w:ascii="Arial" w:hAnsi="Arial" w:cs="Arial"/>
                <w:sz w:val="13"/>
                <w:szCs w:val="13"/>
                <w:lang w:val="en-GB"/>
              </w:rPr>
              <w:t>(2,92</w:t>
            </w:r>
            <w:r w:rsidR="002706B3" w:rsidRPr="001C5914">
              <w:rPr>
                <w:rFonts w:ascii="Arial" w:hAnsi="Arial" w:cs="Arial"/>
                <w:sz w:val="13"/>
                <w:szCs w:val="13"/>
                <w:lang w:val="en-GB"/>
              </w:rPr>
              <w:t>6</w:t>
            </w:r>
            <w:r w:rsidRPr="001C5914">
              <w:rPr>
                <w:rFonts w:ascii="Arial" w:hAnsi="Arial" w:cs="Arial"/>
                <w:sz w:val="13"/>
                <w:szCs w:val="13"/>
                <w:lang w:val="en-GB"/>
              </w:rPr>
              <w:t>)</w:t>
            </w:r>
          </w:p>
        </w:tc>
        <w:tc>
          <w:tcPr>
            <w:tcW w:w="851" w:type="dxa"/>
          </w:tcPr>
          <w:p w14:paraId="184F26D8" w14:textId="77777777" w:rsidR="00C909B7" w:rsidRPr="001C5914" w:rsidRDefault="00C909B7"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178,746</w:t>
            </w:r>
          </w:p>
        </w:tc>
        <w:tc>
          <w:tcPr>
            <w:tcW w:w="987" w:type="dxa"/>
          </w:tcPr>
          <w:p w14:paraId="2F91E80A" w14:textId="77777777" w:rsidR="00C909B7" w:rsidRPr="001C5914" w:rsidRDefault="00C909B7"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24,847</w:t>
            </w:r>
          </w:p>
        </w:tc>
        <w:tc>
          <w:tcPr>
            <w:tcW w:w="890" w:type="dxa"/>
          </w:tcPr>
          <w:p w14:paraId="0B7F8A9F" w14:textId="7E31219A" w:rsidR="00C909B7" w:rsidRPr="001C5914" w:rsidRDefault="00B22688"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Pr>
                <w:rFonts w:ascii="Arial" w:hAnsi="Arial" w:cs="Browallia New"/>
                <w:sz w:val="13"/>
                <w:szCs w:val="16"/>
                <w:lang w:eastAsia="en-GB"/>
              </w:rPr>
              <w:t>(</w:t>
            </w:r>
            <w:r w:rsidR="001D4B84" w:rsidRPr="001C5914">
              <w:rPr>
                <w:rFonts w:ascii="Arial" w:hAnsi="Arial" w:cs="Arial"/>
                <w:sz w:val="13"/>
                <w:szCs w:val="13"/>
                <w:lang w:val="en-GB" w:eastAsia="en-GB"/>
              </w:rPr>
              <w:t>1,</w:t>
            </w:r>
            <w:r w:rsidR="00B24D0F">
              <w:rPr>
                <w:rFonts w:ascii="Arial" w:hAnsi="Arial" w:cs="Arial"/>
                <w:sz w:val="13"/>
                <w:szCs w:val="13"/>
                <w:lang w:val="en-GB" w:eastAsia="en-GB"/>
              </w:rPr>
              <w:t>411</w:t>
            </w:r>
            <w:r>
              <w:rPr>
                <w:rFonts w:ascii="Arial" w:hAnsi="Arial" w:cs="Arial"/>
                <w:sz w:val="13"/>
                <w:szCs w:val="13"/>
                <w:lang w:val="en-GB" w:eastAsia="en-GB"/>
              </w:rPr>
              <w:t>)</w:t>
            </w:r>
          </w:p>
        </w:tc>
        <w:tc>
          <w:tcPr>
            <w:tcW w:w="896" w:type="dxa"/>
          </w:tcPr>
          <w:p w14:paraId="36F5B813" w14:textId="68C7747C" w:rsidR="00C909B7" w:rsidRPr="001C5914" w:rsidRDefault="00C909B7"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(5,75</w:t>
            </w:r>
            <w:r w:rsidR="001C5914" w:rsidRPr="001C5914">
              <w:rPr>
                <w:rFonts w:ascii="Arial" w:hAnsi="Arial" w:cs="Arial"/>
                <w:sz w:val="13"/>
                <w:szCs w:val="13"/>
                <w:lang w:val="en-GB" w:eastAsia="en-GB"/>
              </w:rPr>
              <w:t>2</w:t>
            </w:r>
            <w:r w:rsidRPr="001C5914">
              <w:rPr>
                <w:rFonts w:ascii="Arial" w:hAnsi="Arial" w:cs="Arial"/>
                <w:sz w:val="13"/>
                <w:szCs w:val="13"/>
                <w:lang w:val="en-GB" w:eastAsia="en-GB"/>
              </w:rPr>
              <w:t>)</w:t>
            </w:r>
          </w:p>
        </w:tc>
        <w:tc>
          <w:tcPr>
            <w:tcW w:w="912" w:type="dxa"/>
          </w:tcPr>
          <w:p w14:paraId="0BA3813B" w14:textId="77777777" w:rsidR="00C909B7" w:rsidRPr="001C5914" w:rsidRDefault="00C909B7" w:rsidP="002037E4">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1C5914">
              <w:rPr>
                <w:rFonts w:ascii="Arial" w:hAnsi="Arial" w:cs="Arial"/>
                <w:sz w:val="13"/>
                <w:szCs w:val="13"/>
                <w:lang w:val="en-GB" w:eastAsia="en-GB"/>
              </w:rPr>
              <w:t>64</w:t>
            </w:r>
          </w:p>
        </w:tc>
        <w:tc>
          <w:tcPr>
            <w:tcW w:w="993" w:type="dxa"/>
            <w:gridSpan w:val="3"/>
          </w:tcPr>
          <w:p w14:paraId="1AA15D1F" w14:textId="7DAD53F7" w:rsidR="00C909B7" w:rsidRPr="004D7636" w:rsidRDefault="00CE0EE7" w:rsidP="00336141">
            <w:pPr>
              <w:pBdr>
                <w:top w:val="single" w:sz="4" w:space="1" w:color="auto"/>
                <w:bottom w:val="single" w:sz="4" w:space="1" w:color="auto"/>
              </w:pBdr>
              <w:tabs>
                <w:tab w:val="decimal" w:pos="-107"/>
              </w:tabs>
              <w:spacing w:line="360" w:lineRule="auto"/>
              <w:ind w:left="-390" w:firstLine="297"/>
              <w:jc w:val="right"/>
              <w:rPr>
                <w:rFonts w:ascii="Arial" w:hAnsi="Arial" w:cs="Arial"/>
                <w:sz w:val="13"/>
                <w:szCs w:val="13"/>
                <w:lang w:val="en-GB" w:eastAsia="en-GB"/>
              </w:rPr>
            </w:pPr>
            <w:r>
              <w:rPr>
                <w:rFonts w:ascii="Arial" w:hAnsi="Arial" w:cs="Arial"/>
                <w:sz w:val="13"/>
                <w:szCs w:val="13"/>
                <w:lang w:val="en-GB" w:eastAsia="en-GB"/>
              </w:rPr>
              <w:t>378,</w:t>
            </w:r>
            <w:r w:rsidR="00336141">
              <w:rPr>
                <w:rFonts w:ascii="Arial" w:hAnsi="Arial" w:cs="Arial"/>
                <w:sz w:val="13"/>
                <w:szCs w:val="13"/>
                <w:lang w:val="en-GB" w:eastAsia="en-GB"/>
              </w:rPr>
              <w:t>430</w:t>
            </w:r>
          </w:p>
        </w:tc>
      </w:tr>
      <w:tr w:rsidR="003350C3" w:rsidRPr="00A020BF" w14:paraId="1459F34D" w14:textId="77777777" w:rsidTr="0007112E">
        <w:tc>
          <w:tcPr>
            <w:tcW w:w="2835" w:type="dxa"/>
            <w:gridSpan w:val="2"/>
          </w:tcPr>
          <w:p w14:paraId="3F94E14A" w14:textId="712B8969" w:rsidR="003350C3" w:rsidRPr="002F45F9" w:rsidRDefault="008B7AE3" w:rsidP="004D7636">
            <w:pPr>
              <w:pStyle w:val="a1"/>
              <w:tabs>
                <w:tab w:val="left" w:pos="720"/>
              </w:tabs>
              <w:spacing w:line="360" w:lineRule="auto"/>
              <w:jc w:val="thaiDistribute"/>
              <w:rPr>
                <w:rFonts w:ascii="Arial" w:hAnsi="Arial" w:cs="Arial"/>
                <w:sz w:val="13"/>
                <w:szCs w:val="13"/>
              </w:rPr>
            </w:pPr>
            <w:r w:rsidRPr="002F45F9">
              <w:rPr>
                <w:rFonts w:ascii="Arial" w:hAnsi="Arial" w:cs="Arial"/>
                <w:sz w:val="13"/>
                <w:szCs w:val="13"/>
              </w:rPr>
              <w:t xml:space="preserve">Gain on </w:t>
            </w:r>
            <w:r w:rsidR="0007112E" w:rsidRPr="002F45F9">
              <w:rPr>
                <w:rFonts w:ascii="Arial" w:hAnsi="Arial" w:cs="Arial"/>
                <w:sz w:val="13"/>
                <w:szCs w:val="13"/>
              </w:rPr>
              <w:t>disposal of investment in su</w:t>
            </w:r>
            <w:r w:rsidR="00A97E56" w:rsidRPr="002F45F9">
              <w:rPr>
                <w:rFonts w:ascii="Arial" w:hAnsi="Arial" w:cs="Arial"/>
                <w:sz w:val="13"/>
                <w:szCs w:val="13"/>
              </w:rPr>
              <w:t>b</w:t>
            </w:r>
            <w:r w:rsidR="0007112E" w:rsidRPr="002F45F9">
              <w:rPr>
                <w:rFonts w:ascii="Arial" w:hAnsi="Arial" w:cs="Arial"/>
                <w:sz w:val="13"/>
                <w:szCs w:val="13"/>
              </w:rPr>
              <w:t>sidiaries</w:t>
            </w:r>
          </w:p>
        </w:tc>
        <w:tc>
          <w:tcPr>
            <w:tcW w:w="844" w:type="dxa"/>
          </w:tcPr>
          <w:p w14:paraId="4D93A421"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340C746F" w14:textId="77777777" w:rsidR="003350C3" w:rsidRPr="002F45F9" w:rsidRDefault="003350C3" w:rsidP="00084C45">
            <w:pPr>
              <w:tabs>
                <w:tab w:val="decimal" w:pos="-204"/>
              </w:tabs>
              <w:spacing w:line="360" w:lineRule="auto"/>
              <w:ind w:left="-47"/>
              <w:jc w:val="right"/>
              <w:rPr>
                <w:rFonts w:ascii="Arial" w:hAnsi="Arial" w:cs="Arial"/>
                <w:sz w:val="13"/>
                <w:szCs w:val="13"/>
                <w:lang w:val="en-GB" w:eastAsia="en-GB"/>
              </w:rPr>
            </w:pPr>
          </w:p>
        </w:tc>
        <w:tc>
          <w:tcPr>
            <w:tcW w:w="853" w:type="dxa"/>
          </w:tcPr>
          <w:p w14:paraId="5CDB961F"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6F1B0E42" w14:textId="77777777" w:rsidR="003350C3" w:rsidRPr="002F45F9" w:rsidRDefault="003350C3" w:rsidP="00084C45">
            <w:pPr>
              <w:pStyle w:val="a1"/>
              <w:tabs>
                <w:tab w:val="decimal" w:pos="-107"/>
                <w:tab w:val="left" w:pos="720"/>
              </w:tabs>
              <w:spacing w:line="360" w:lineRule="auto"/>
              <w:ind w:left="-390"/>
              <w:jc w:val="right"/>
              <w:rPr>
                <w:rFonts w:ascii="Arial" w:hAnsi="Arial" w:cs="Arial"/>
                <w:sz w:val="13"/>
                <w:szCs w:val="13"/>
                <w:lang w:val="en-GB"/>
              </w:rPr>
            </w:pPr>
          </w:p>
        </w:tc>
        <w:tc>
          <w:tcPr>
            <w:tcW w:w="987" w:type="dxa"/>
          </w:tcPr>
          <w:p w14:paraId="7BFEE280" w14:textId="77777777" w:rsidR="003350C3" w:rsidRPr="002F45F9" w:rsidRDefault="003350C3" w:rsidP="00084C45">
            <w:pPr>
              <w:pStyle w:val="a1"/>
              <w:tabs>
                <w:tab w:val="decimal" w:pos="-107"/>
                <w:tab w:val="left" w:pos="720"/>
              </w:tabs>
              <w:spacing w:line="360" w:lineRule="auto"/>
              <w:ind w:left="-390"/>
              <w:jc w:val="right"/>
              <w:rPr>
                <w:rFonts w:ascii="Arial" w:hAnsi="Arial" w:cs="Arial"/>
                <w:sz w:val="13"/>
                <w:szCs w:val="13"/>
                <w:lang w:val="en-GB"/>
              </w:rPr>
            </w:pPr>
          </w:p>
        </w:tc>
        <w:tc>
          <w:tcPr>
            <w:tcW w:w="856" w:type="dxa"/>
          </w:tcPr>
          <w:p w14:paraId="7C443152"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5F251B7C"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2D9C5843"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61F2D19D"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3B60549E"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799B1068" w14:textId="77777777" w:rsidR="003350C3" w:rsidRPr="002F45F9" w:rsidRDefault="003350C3" w:rsidP="00084C45">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4CD14BE8" w14:textId="658D8138" w:rsidR="003350C3" w:rsidRPr="002F45F9" w:rsidRDefault="002F45F9" w:rsidP="002F45F9">
            <w:pPr>
              <w:tabs>
                <w:tab w:val="decimal" w:pos="-107"/>
              </w:tabs>
              <w:spacing w:line="360" w:lineRule="auto"/>
              <w:ind w:left="-390" w:firstLine="297"/>
              <w:jc w:val="right"/>
              <w:rPr>
                <w:rFonts w:ascii="Arial" w:hAnsi="Arial" w:cs="Arial"/>
                <w:sz w:val="13"/>
                <w:szCs w:val="13"/>
                <w:lang w:val="en-GB" w:eastAsia="en-GB"/>
              </w:rPr>
            </w:pPr>
            <w:r w:rsidRPr="002F45F9">
              <w:rPr>
                <w:rFonts w:ascii="Arial" w:hAnsi="Arial" w:cs="Arial"/>
                <w:sz w:val="13"/>
                <w:szCs w:val="13"/>
                <w:lang w:val="en-GB" w:eastAsia="en-GB"/>
              </w:rPr>
              <w:t>165,620</w:t>
            </w:r>
          </w:p>
        </w:tc>
      </w:tr>
      <w:tr w:rsidR="0096664A" w:rsidRPr="00A020BF" w14:paraId="073936D0" w14:textId="77777777" w:rsidTr="004C5031">
        <w:tc>
          <w:tcPr>
            <w:tcW w:w="2835" w:type="dxa"/>
            <w:gridSpan w:val="2"/>
          </w:tcPr>
          <w:p w14:paraId="1D47FE58" w14:textId="77777777" w:rsidR="0096664A" w:rsidRPr="00A020BF" w:rsidRDefault="0096664A" w:rsidP="004C5031">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rPr>
              <w:t>Gain</w:t>
            </w:r>
            <w:r w:rsidRPr="00A020BF">
              <w:rPr>
                <w:rFonts w:ascii="Arial" w:hAnsi="Arial" w:cs="Arial"/>
                <w:sz w:val="13"/>
                <w:szCs w:val="13"/>
                <w:lang w:val="en-GB"/>
              </w:rPr>
              <w:t xml:space="preserve"> on exchange rate</w:t>
            </w:r>
          </w:p>
        </w:tc>
        <w:tc>
          <w:tcPr>
            <w:tcW w:w="844" w:type="dxa"/>
          </w:tcPr>
          <w:p w14:paraId="6DF52E8A"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7207434A"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1BAD6219"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6599286E"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3FB0EB83" w14:textId="77777777" w:rsidR="0096664A" w:rsidRPr="00194B13" w:rsidRDefault="0096664A" w:rsidP="004C5031">
            <w:pPr>
              <w:tabs>
                <w:tab w:val="decimal" w:pos="-107"/>
              </w:tabs>
              <w:spacing w:line="360" w:lineRule="auto"/>
              <w:ind w:left="-390" w:firstLine="297"/>
              <w:jc w:val="right"/>
              <w:rPr>
                <w:rFonts w:ascii="Arial" w:hAnsi="Arial" w:cstheme="minorBidi"/>
                <w:sz w:val="13"/>
                <w:szCs w:val="13"/>
                <w:cs/>
                <w:lang w:val="en-GB" w:eastAsia="en-GB"/>
              </w:rPr>
            </w:pPr>
          </w:p>
        </w:tc>
        <w:tc>
          <w:tcPr>
            <w:tcW w:w="856" w:type="dxa"/>
          </w:tcPr>
          <w:p w14:paraId="0147DB7B"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3CBBBDD3"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096E0DB7"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5E10DE0D"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482377E2"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13BAE6CE" w14:textId="77777777" w:rsidR="0096664A" w:rsidRPr="00002C5A" w:rsidRDefault="0096664A"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04352E2D" w14:textId="5D7D7213" w:rsidR="0096664A" w:rsidRPr="00C909B7" w:rsidRDefault="00157BB1" w:rsidP="004C5031">
            <w:pPr>
              <w:tabs>
                <w:tab w:val="decimal" w:pos="-107"/>
              </w:tabs>
              <w:spacing w:line="360" w:lineRule="auto"/>
              <w:ind w:left="-390" w:firstLine="297"/>
              <w:jc w:val="right"/>
              <w:rPr>
                <w:rFonts w:ascii="Arial" w:hAnsi="Arial" w:cstheme="minorBidi"/>
                <w:sz w:val="13"/>
                <w:szCs w:val="13"/>
                <w:cs/>
                <w:lang w:val="en-GB" w:eastAsia="en-GB"/>
              </w:rPr>
            </w:pPr>
            <w:r>
              <w:rPr>
                <w:rFonts w:ascii="Arial" w:hAnsi="Arial" w:cs="Arial"/>
                <w:sz w:val="13"/>
                <w:szCs w:val="13"/>
                <w:lang w:eastAsia="en-GB"/>
              </w:rPr>
              <w:t>87,</w:t>
            </w:r>
            <w:r w:rsidR="00CE0EE7">
              <w:rPr>
                <w:rFonts w:ascii="Arial" w:hAnsi="Arial" w:cs="Arial"/>
                <w:sz w:val="13"/>
                <w:szCs w:val="13"/>
                <w:lang w:eastAsia="en-GB"/>
              </w:rPr>
              <w:t>5</w:t>
            </w:r>
            <w:r w:rsidR="00784EE7">
              <w:rPr>
                <w:rFonts w:ascii="Arial" w:hAnsi="Arial" w:cs="Arial"/>
                <w:sz w:val="13"/>
                <w:szCs w:val="13"/>
                <w:lang w:eastAsia="en-GB"/>
              </w:rPr>
              <w:t>5</w:t>
            </w:r>
            <w:r w:rsidR="00CE0EE7">
              <w:rPr>
                <w:rFonts w:ascii="Arial" w:hAnsi="Arial" w:cs="Arial"/>
                <w:sz w:val="13"/>
                <w:szCs w:val="13"/>
                <w:lang w:eastAsia="en-GB"/>
              </w:rPr>
              <w:t>3</w:t>
            </w:r>
          </w:p>
        </w:tc>
      </w:tr>
      <w:tr w:rsidR="00A97E56" w:rsidRPr="00A020BF" w14:paraId="507335FA" w14:textId="77777777" w:rsidTr="004C5031">
        <w:tc>
          <w:tcPr>
            <w:tcW w:w="2835" w:type="dxa"/>
            <w:gridSpan w:val="2"/>
          </w:tcPr>
          <w:p w14:paraId="233F42D3" w14:textId="77777777" w:rsidR="00A97E56" w:rsidRPr="00A020BF" w:rsidRDefault="00A97E56" w:rsidP="004C5031">
            <w:pPr>
              <w:pStyle w:val="a1"/>
              <w:tabs>
                <w:tab w:val="left" w:pos="720"/>
              </w:tabs>
              <w:spacing w:line="360" w:lineRule="auto"/>
              <w:jc w:val="thaiDistribute"/>
              <w:rPr>
                <w:rFonts w:ascii="Arial" w:hAnsi="Arial" w:cs="Arial"/>
                <w:sz w:val="13"/>
                <w:szCs w:val="13"/>
                <w:lang w:val="en-GB"/>
              </w:rPr>
            </w:pPr>
            <w:r>
              <w:rPr>
                <w:rFonts w:ascii="Arial" w:hAnsi="Arial" w:cs="Arial"/>
                <w:sz w:val="13"/>
                <w:szCs w:val="13"/>
                <w:lang w:val="en-GB"/>
              </w:rPr>
              <w:t>Loss on extinguishment</w:t>
            </w:r>
          </w:p>
        </w:tc>
        <w:tc>
          <w:tcPr>
            <w:tcW w:w="844" w:type="dxa"/>
          </w:tcPr>
          <w:p w14:paraId="4CF36AA0"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314E4B07"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23A10949"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73EE02C5"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0CED23D3"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00840AA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64988612"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4A5C5A99"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540C80C3"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7EB4A93B"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73CD27F4"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2082AEA8" w14:textId="1F2E72EE" w:rsidR="00A97E56" w:rsidRPr="00002C5A" w:rsidRDefault="00A32EBA" w:rsidP="004C5031">
            <w:pPr>
              <w:tabs>
                <w:tab w:val="decimal" w:pos="-107"/>
              </w:tabs>
              <w:spacing w:line="360" w:lineRule="auto"/>
              <w:ind w:left="-390" w:firstLine="297"/>
              <w:jc w:val="right"/>
              <w:rPr>
                <w:rFonts w:ascii="Arial" w:hAnsi="Arial" w:cs="Arial"/>
                <w:sz w:val="13"/>
                <w:szCs w:val="13"/>
                <w:lang w:val="en-GB" w:eastAsia="en-GB"/>
              </w:rPr>
            </w:pPr>
            <w:r>
              <w:rPr>
                <w:rFonts w:ascii="Arial" w:hAnsi="Arial" w:cs="Arial"/>
                <w:sz w:val="13"/>
                <w:szCs w:val="13"/>
                <w:lang w:val="en-GB" w:eastAsia="en-GB"/>
              </w:rPr>
              <w:t>(65,850)</w:t>
            </w:r>
          </w:p>
        </w:tc>
      </w:tr>
      <w:tr w:rsidR="00A97E56" w:rsidRPr="00A020BF" w14:paraId="6C812823" w14:textId="77777777" w:rsidTr="004C5031">
        <w:tc>
          <w:tcPr>
            <w:tcW w:w="2835" w:type="dxa"/>
            <w:gridSpan w:val="2"/>
          </w:tcPr>
          <w:p w14:paraId="31C00B2D" w14:textId="77777777" w:rsidR="00A97E56" w:rsidRPr="00A020BF" w:rsidRDefault="00A97E56" w:rsidP="004C5031">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Administrative expenses</w:t>
            </w:r>
          </w:p>
        </w:tc>
        <w:tc>
          <w:tcPr>
            <w:tcW w:w="844" w:type="dxa"/>
          </w:tcPr>
          <w:p w14:paraId="2F798A9A"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64C6F3D6"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3F8533EE"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74260D78"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72DFB6E4"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0B78443D"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1FDE91EF"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38913306"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355F45AC"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23009ED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69D98EC4"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5A46E30C" w14:textId="026F463D" w:rsidR="00A97E56" w:rsidRPr="00002C5A" w:rsidRDefault="00336141" w:rsidP="004C5031">
            <w:pPr>
              <w:tabs>
                <w:tab w:val="decimal" w:pos="-107"/>
              </w:tabs>
              <w:spacing w:line="360" w:lineRule="auto"/>
              <w:ind w:left="-390" w:firstLine="297"/>
              <w:jc w:val="right"/>
              <w:rPr>
                <w:rFonts w:ascii="Arial" w:hAnsi="Arial" w:cs="Arial"/>
                <w:sz w:val="13"/>
                <w:szCs w:val="13"/>
                <w:lang w:val="en-GB" w:eastAsia="en-GB"/>
              </w:rPr>
            </w:pPr>
            <w:r>
              <w:rPr>
                <w:rFonts w:ascii="Arial" w:hAnsi="Arial" w:cs="Arial"/>
                <w:sz w:val="13"/>
                <w:szCs w:val="13"/>
                <w:lang w:val="en-GB" w:eastAsia="en-GB"/>
              </w:rPr>
              <w:t>(484,247</w:t>
            </w:r>
            <w:r w:rsidR="00A97E56" w:rsidRPr="002E1681">
              <w:rPr>
                <w:rFonts w:ascii="Arial" w:hAnsi="Arial" w:cs="Arial"/>
                <w:sz w:val="13"/>
                <w:szCs w:val="13"/>
                <w:lang w:val="en-GB" w:eastAsia="en-GB"/>
              </w:rPr>
              <w:t>)</w:t>
            </w:r>
          </w:p>
        </w:tc>
      </w:tr>
      <w:tr w:rsidR="00A97E56" w:rsidRPr="00A020BF" w14:paraId="415A164F" w14:textId="77777777" w:rsidTr="004C5031">
        <w:tc>
          <w:tcPr>
            <w:tcW w:w="2835" w:type="dxa"/>
            <w:gridSpan w:val="2"/>
          </w:tcPr>
          <w:p w14:paraId="7EBBDF5F" w14:textId="77777777" w:rsidR="00A97E56" w:rsidRPr="00A020BF" w:rsidRDefault="00A97E56" w:rsidP="004C5031">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Share of profit of joint venture</w:t>
            </w:r>
          </w:p>
        </w:tc>
        <w:tc>
          <w:tcPr>
            <w:tcW w:w="844" w:type="dxa"/>
          </w:tcPr>
          <w:p w14:paraId="087538AD"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140BED63"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289EACB5"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6A54690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434D2F9E"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03289B97" w14:textId="77777777" w:rsidR="00A97E56" w:rsidRPr="00194B13" w:rsidRDefault="00A97E56" w:rsidP="004C5031">
            <w:pPr>
              <w:tabs>
                <w:tab w:val="decimal" w:pos="-107"/>
              </w:tabs>
              <w:spacing w:line="360" w:lineRule="auto"/>
              <w:ind w:left="-390" w:firstLine="297"/>
              <w:jc w:val="right"/>
              <w:rPr>
                <w:rFonts w:ascii="Arial" w:hAnsi="Arial" w:cs="Arial"/>
                <w:sz w:val="13"/>
                <w:szCs w:val="13"/>
                <w:lang w:eastAsia="en-GB"/>
              </w:rPr>
            </w:pPr>
          </w:p>
        </w:tc>
        <w:tc>
          <w:tcPr>
            <w:tcW w:w="851" w:type="dxa"/>
          </w:tcPr>
          <w:p w14:paraId="47E5A58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500B21CD"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561CA17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236A6271"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434F3C3A"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51C6593B"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r w:rsidRPr="002E1681">
              <w:rPr>
                <w:rFonts w:ascii="Arial" w:hAnsi="Arial" w:cs="Arial"/>
                <w:sz w:val="13"/>
                <w:szCs w:val="13"/>
                <w:lang w:val="en-GB" w:eastAsia="en-GB"/>
              </w:rPr>
              <w:t>74,254</w:t>
            </w:r>
          </w:p>
        </w:tc>
      </w:tr>
      <w:tr w:rsidR="00A97E56" w:rsidRPr="00A020BF" w14:paraId="33A423DC" w14:textId="77777777" w:rsidTr="004C5031">
        <w:tc>
          <w:tcPr>
            <w:tcW w:w="2835" w:type="dxa"/>
            <w:gridSpan w:val="2"/>
          </w:tcPr>
          <w:p w14:paraId="121DC96A" w14:textId="77777777" w:rsidR="00A97E56" w:rsidRPr="00A020BF" w:rsidRDefault="00A97E56" w:rsidP="004C5031">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Financial cost</w:t>
            </w:r>
          </w:p>
        </w:tc>
        <w:tc>
          <w:tcPr>
            <w:tcW w:w="844" w:type="dxa"/>
          </w:tcPr>
          <w:p w14:paraId="1BC4B057"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63ADC25C"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1C062B93" w14:textId="77777777" w:rsidR="00A97E56" w:rsidRPr="00002C5A" w:rsidRDefault="00A97E56" w:rsidP="004C5031">
            <w:pPr>
              <w:pStyle w:val="a1"/>
              <w:tabs>
                <w:tab w:val="decimal" w:pos="-107"/>
                <w:tab w:val="left" w:pos="720"/>
              </w:tabs>
              <w:spacing w:line="360" w:lineRule="auto"/>
              <w:ind w:left="-390"/>
              <w:jc w:val="right"/>
              <w:rPr>
                <w:rFonts w:ascii="Arial" w:hAnsi="Arial" w:cs="Arial"/>
                <w:sz w:val="13"/>
                <w:szCs w:val="13"/>
                <w:lang w:val="en-GB"/>
              </w:rPr>
            </w:pPr>
          </w:p>
        </w:tc>
        <w:tc>
          <w:tcPr>
            <w:tcW w:w="709" w:type="dxa"/>
          </w:tcPr>
          <w:p w14:paraId="33C26C50" w14:textId="77777777" w:rsidR="00A97E56" w:rsidRPr="00002C5A" w:rsidRDefault="00A97E56" w:rsidP="004C5031">
            <w:pPr>
              <w:pStyle w:val="a1"/>
              <w:tabs>
                <w:tab w:val="decimal" w:pos="-107"/>
                <w:tab w:val="left" w:pos="720"/>
              </w:tabs>
              <w:spacing w:line="360" w:lineRule="auto"/>
              <w:ind w:left="-390"/>
              <w:jc w:val="right"/>
              <w:rPr>
                <w:rFonts w:ascii="Arial" w:hAnsi="Arial" w:cs="Arial"/>
                <w:sz w:val="13"/>
                <w:szCs w:val="13"/>
                <w:lang w:val="en-GB"/>
              </w:rPr>
            </w:pPr>
          </w:p>
        </w:tc>
        <w:tc>
          <w:tcPr>
            <w:tcW w:w="987" w:type="dxa"/>
          </w:tcPr>
          <w:p w14:paraId="44C1FE99" w14:textId="77777777" w:rsidR="00A97E56" w:rsidRPr="00002C5A" w:rsidRDefault="00A97E56" w:rsidP="004C5031">
            <w:pPr>
              <w:pStyle w:val="a1"/>
              <w:tabs>
                <w:tab w:val="decimal" w:pos="-107"/>
                <w:tab w:val="left" w:pos="720"/>
              </w:tabs>
              <w:spacing w:line="360" w:lineRule="auto"/>
              <w:ind w:left="-390"/>
              <w:jc w:val="right"/>
              <w:rPr>
                <w:rFonts w:ascii="Arial" w:hAnsi="Arial" w:cs="Arial"/>
                <w:sz w:val="13"/>
                <w:szCs w:val="13"/>
                <w:lang w:val="en-GB"/>
              </w:rPr>
            </w:pPr>
          </w:p>
        </w:tc>
        <w:tc>
          <w:tcPr>
            <w:tcW w:w="856" w:type="dxa"/>
          </w:tcPr>
          <w:p w14:paraId="6150FCA3" w14:textId="77777777" w:rsidR="00A97E56" w:rsidRPr="00002C5A" w:rsidRDefault="00A97E56" w:rsidP="004C5031">
            <w:pPr>
              <w:pStyle w:val="a1"/>
              <w:tabs>
                <w:tab w:val="decimal" w:pos="-107"/>
                <w:tab w:val="left" w:pos="720"/>
              </w:tabs>
              <w:spacing w:line="360" w:lineRule="auto"/>
              <w:ind w:left="-390"/>
              <w:jc w:val="right"/>
              <w:rPr>
                <w:rFonts w:ascii="Arial" w:hAnsi="Arial" w:cs="Arial"/>
                <w:sz w:val="13"/>
                <w:szCs w:val="13"/>
                <w:lang w:val="en-GB"/>
              </w:rPr>
            </w:pPr>
          </w:p>
        </w:tc>
        <w:tc>
          <w:tcPr>
            <w:tcW w:w="851" w:type="dxa"/>
          </w:tcPr>
          <w:p w14:paraId="7AF8D6DF"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37582B2A"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4C7CB15D"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66AD2515"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1B7490D7"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61E54565" w14:textId="77777777" w:rsidR="00A97E56" w:rsidRPr="00002C5A" w:rsidRDefault="00A97E56" w:rsidP="004C5031">
            <w:pPr>
              <w:tabs>
                <w:tab w:val="decimal" w:pos="-107"/>
              </w:tabs>
              <w:spacing w:line="360" w:lineRule="auto"/>
              <w:ind w:left="-390" w:firstLine="297"/>
              <w:jc w:val="right"/>
              <w:rPr>
                <w:rFonts w:ascii="Arial" w:hAnsi="Arial" w:cs="Arial"/>
                <w:sz w:val="13"/>
                <w:szCs w:val="13"/>
                <w:lang w:val="en-GB" w:eastAsia="en-GB"/>
              </w:rPr>
            </w:pPr>
            <w:r w:rsidRPr="002E1681">
              <w:rPr>
                <w:rFonts w:ascii="Arial" w:hAnsi="Arial" w:cs="Arial"/>
                <w:sz w:val="13"/>
                <w:szCs w:val="13"/>
                <w:lang w:val="en-GB" w:eastAsia="en-GB"/>
              </w:rPr>
              <w:t>(55,320)</w:t>
            </w:r>
          </w:p>
        </w:tc>
      </w:tr>
      <w:tr w:rsidR="00615FA2" w:rsidRPr="00A020BF" w14:paraId="081D3123" w14:textId="77777777" w:rsidTr="004C5031">
        <w:tc>
          <w:tcPr>
            <w:tcW w:w="2835" w:type="dxa"/>
            <w:gridSpan w:val="2"/>
          </w:tcPr>
          <w:p w14:paraId="3698B390" w14:textId="77777777" w:rsidR="00615FA2" w:rsidRPr="00651764" w:rsidRDefault="00615FA2" w:rsidP="004C5031">
            <w:pPr>
              <w:pStyle w:val="a1"/>
              <w:tabs>
                <w:tab w:val="left" w:pos="720"/>
              </w:tabs>
              <w:spacing w:line="360" w:lineRule="auto"/>
              <w:jc w:val="thaiDistribute"/>
              <w:rPr>
                <w:rFonts w:ascii="Arial" w:hAnsi="Arial" w:cs="Browallia New"/>
                <w:sz w:val="13"/>
                <w:szCs w:val="16"/>
              </w:rPr>
            </w:pPr>
            <w:r w:rsidRPr="00A020BF">
              <w:rPr>
                <w:rFonts w:ascii="Arial" w:hAnsi="Arial" w:cs="Arial"/>
                <w:sz w:val="13"/>
                <w:szCs w:val="13"/>
                <w:lang w:val="en-GB"/>
              </w:rPr>
              <w:t xml:space="preserve">Income tax </w:t>
            </w:r>
            <w:r>
              <w:rPr>
                <w:rFonts w:ascii="Arial" w:hAnsi="Arial" w:cs="Arial"/>
                <w:sz w:val="13"/>
                <w:szCs w:val="13"/>
              </w:rPr>
              <w:t>benefit</w:t>
            </w:r>
          </w:p>
        </w:tc>
        <w:tc>
          <w:tcPr>
            <w:tcW w:w="844" w:type="dxa"/>
          </w:tcPr>
          <w:p w14:paraId="1B2D650B"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378A26A5"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49F96501"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7FA4A1C3"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69DEC434"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2219DD3A"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5548C7D8"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64279823"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5E045B6B"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6833F681"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2C849C84"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76752BC6" w14:textId="23A2978B"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r w:rsidRPr="002E1681">
              <w:rPr>
                <w:rFonts w:ascii="Arial" w:hAnsi="Arial" w:cs="Arial"/>
                <w:sz w:val="13"/>
                <w:szCs w:val="13"/>
                <w:lang w:val="en-GB" w:eastAsia="en-GB"/>
              </w:rPr>
              <w:t>(3</w:t>
            </w:r>
            <w:r w:rsidR="00A32EBA">
              <w:rPr>
                <w:rFonts w:ascii="Arial" w:hAnsi="Arial" w:cs="Arial"/>
                <w:sz w:val="13"/>
                <w:szCs w:val="13"/>
                <w:lang w:val="en-GB" w:eastAsia="en-GB"/>
              </w:rPr>
              <w:t>1</w:t>
            </w:r>
            <w:r w:rsidRPr="002E1681">
              <w:rPr>
                <w:rFonts w:ascii="Arial" w:hAnsi="Arial" w:cs="Arial"/>
                <w:sz w:val="13"/>
                <w:szCs w:val="13"/>
                <w:lang w:val="en-GB" w:eastAsia="en-GB"/>
              </w:rPr>
              <w:t>,</w:t>
            </w:r>
            <w:r w:rsidR="00A32EBA">
              <w:rPr>
                <w:rFonts w:ascii="Arial" w:hAnsi="Arial" w:cs="Arial"/>
                <w:sz w:val="13"/>
                <w:szCs w:val="13"/>
                <w:lang w:val="en-GB" w:eastAsia="en-GB"/>
              </w:rPr>
              <w:t>572</w:t>
            </w:r>
            <w:r w:rsidRPr="002E1681">
              <w:rPr>
                <w:rFonts w:ascii="Arial" w:hAnsi="Arial" w:cs="Arial"/>
                <w:sz w:val="13"/>
                <w:szCs w:val="13"/>
                <w:lang w:val="en-GB" w:eastAsia="en-GB"/>
              </w:rPr>
              <w:t>)</w:t>
            </w:r>
          </w:p>
        </w:tc>
      </w:tr>
      <w:tr w:rsidR="00615FA2" w:rsidRPr="00A020BF" w14:paraId="71B1DF5A" w14:textId="77777777" w:rsidTr="004C5031">
        <w:tc>
          <w:tcPr>
            <w:tcW w:w="2835" w:type="dxa"/>
            <w:gridSpan w:val="2"/>
          </w:tcPr>
          <w:p w14:paraId="62F2B5E6" w14:textId="3E1A641A" w:rsidR="00615FA2" w:rsidRPr="00A020BF" w:rsidRDefault="005E7405" w:rsidP="004C5031">
            <w:pPr>
              <w:pStyle w:val="a1"/>
              <w:tabs>
                <w:tab w:val="left" w:pos="720"/>
              </w:tabs>
              <w:spacing w:line="360" w:lineRule="auto"/>
              <w:jc w:val="thaiDistribute"/>
              <w:rPr>
                <w:rFonts w:ascii="Arial" w:hAnsi="Arial" w:cs="Arial"/>
                <w:sz w:val="13"/>
                <w:szCs w:val="13"/>
                <w:highlight w:val="magenta"/>
                <w:lang w:val="en-GB"/>
              </w:rPr>
            </w:pPr>
            <w:r>
              <w:rPr>
                <w:rFonts w:ascii="Arial" w:hAnsi="Arial" w:cs="Browallia New"/>
                <w:sz w:val="13"/>
                <w:szCs w:val="16"/>
              </w:rPr>
              <w:t>Gain</w:t>
            </w:r>
            <w:r w:rsidR="00615FA2" w:rsidRPr="00A020BF">
              <w:rPr>
                <w:rFonts w:ascii="Arial" w:hAnsi="Arial" w:cs="Arial"/>
                <w:sz w:val="13"/>
                <w:szCs w:val="13"/>
                <w:lang w:val="en-GB"/>
              </w:rPr>
              <w:t xml:space="preserve"> for the period</w:t>
            </w:r>
          </w:p>
        </w:tc>
        <w:tc>
          <w:tcPr>
            <w:tcW w:w="844" w:type="dxa"/>
          </w:tcPr>
          <w:p w14:paraId="14391C83"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6E078CE7"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32B5666A"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7426CAF2"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0F4488F9"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53477107"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76C7F8B3"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709CDF17"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4D275D21"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7A2CAADA"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1EA374AB" w14:textId="77777777" w:rsidR="00615FA2" w:rsidRPr="00002C5A" w:rsidRDefault="00615FA2" w:rsidP="004C5031">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7FBF872E" w14:textId="0185BFF3" w:rsidR="00615FA2" w:rsidRPr="00002C5A" w:rsidRDefault="00A32EBA" w:rsidP="004C5031">
            <w:pPr>
              <w:tabs>
                <w:tab w:val="decimal" w:pos="-107"/>
              </w:tabs>
              <w:spacing w:line="360" w:lineRule="auto"/>
              <w:ind w:left="-390" w:firstLine="297"/>
              <w:jc w:val="right"/>
              <w:rPr>
                <w:rFonts w:ascii="Arial" w:hAnsi="Arial" w:cs="Arial"/>
                <w:sz w:val="13"/>
                <w:szCs w:val="13"/>
                <w:lang w:val="en-GB" w:eastAsia="en-GB"/>
              </w:rPr>
            </w:pPr>
            <w:r>
              <w:rPr>
                <w:rFonts w:ascii="Arial" w:hAnsi="Arial" w:cs="Arial"/>
                <w:sz w:val="13"/>
                <w:szCs w:val="13"/>
                <w:lang w:val="en-GB" w:eastAsia="en-GB"/>
              </w:rPr>
              <w:t>68</w:t>
            </w:r>
            <w:r w:rsidR="00615FA2" w:rsidRPr="002E1681">
              <w:rPr>
                <w:rFonts w:ascii="Arial" w:hAnsi="Arial" w:cs="Arial"/>
                <w:sz w:val="13"/>
                <w:szCs w:val="13"/>
                <w:lang w:val="en-GB" w:eastAsia="en-GB"/>
              </w:rPr>
              <w:t>,</w:t>
            </w:r>
            <w:r>
              <w:rPr>
                <w:rFonts w:ascii="Arial" w:hAnsi="Arial" w:cs="Arial"/>
                <w:sz w:val="13"/>
                <w:szCs w:val="13"/>
                <w:lang w:val="en-GB" w:eastAsia="en-GB"/>
              </w:rPr>
              <w:t>868</w:t>
            </w:r>
          </w:p>
        </w:tc>
      </w:tr>
      <w:tr w:rsidR="002E1681" w:rsidRPr="00BF6039" w14:paraId="44744F32" w14:textId="228B6652" w:rsidTr="0007112E">
        <w:tc>
          <w:tcPr>
            <w:tcW w:w="2835" w:type="dxa"/>
            <w:gridSpan w:val="2"/>
          </w:tcPr>
          <w:p w14:paraId="59953B1C" w14:textId="77777777" w:rsidR="002E1681" w:rsidRPr="00BF6039" w:rsidRDefault="002E1681" w:rsidP="002E1681">
            <w:pPr>
              <w:pStyle w:val="a1"/>
              <w:tabs>
                <w:tab w:val="left" w:pos="720"/>
              </w:tabs>
              <w:spacing w:line="360" w:lineRule="auto"/>
              <w:jc w:val="thaiDistribute"/>
              <w:rPr>
                <w:rFonts w:ascii="Arial" w:hAnsi="Arial" w:cs="Arial"/>
                <w:sz w:val="7"/>
                <w:szCs w:val="7"/>
                <w:lang w:val="en-GB"/>
              </w:rPr>
            </w:pPr>
          </w:p>
        </w:tc>
        <w:tc>
          <w:tcPr>
            <w:tcW w:w="844" w:type="dxa"/>
          </w:tcPr>
          <w:p w14:paraId="4D0979D0"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98" w:type="dxa"/>
          </w:tcPr>
          <w:p w14:paraId="7F92F5D4"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3" w:type="dxa"/>
          </w:tcPr>
          <w:p w14:paraId="43EDBAFB"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709" w:type="dxa"/>
          </w:tcPr>
          <w:p w14:paraId="122AF77E"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87" w:type="dxa"/>
          </w:tcPr>
          <w:p w14:paraId="15655B1E"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6" w:type="dxa"/>
          </w:tcPr>
          <w:p w14:paraId="6C65462B"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51" w:type="dxa"/>
          </w:tcPr>
          <w:p w14:paraId="60BF4263"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87" w:type="dxa"/>
          </w:tcPr>
          <w:p w14:paraId="19834480"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90" w:type="dxa"/>
          </w:tcPr>
          <w:p w14:paraId="0441C946" w14:textId="008C180C"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896" w:type="dxa"/>
          </w:tcPr>
          <w:p w14:paraId="6AD33A66"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12" w:type="dxa"/>
          </w:tcPr>
          <w:p w14:paraId="0D2756F7" w14:textId="77777777"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c>
          <w:tcPr>
            <w:tcW w:w="993" w:type="dxa"/>
            <w:gridSpan w:val="3"/>
          </w:tcPr>
          <w:p w14:paraId="11F9E61D" w14:textId="3A5ED26B" w:rsidR="002E1681" w:rsidRPr="00BF6039" w:rsidRDefault="002E1681" w:rsidP="00084C45">
            <w:pPr>
              <w:tabs>
                <w:tab w:val="decimal" w:pos="-107"/>
              </w:tabs>
              <w:spacing w:line="360" w:lineRule="auto"/>
              <w:ind w:left="-390" w:firstLine="297"/>
              <w:jc w:val="right"/>
              <w:rPr>
                <w:rFonts w:ascii="Arial" w:hAnsi="Arial" w:cs="Arial"/>
                <w:sz w:val="7"/>
                <w:szCs w:val="7"/>
                <w:lang w:val="en-GB" w:eastAsia="en-GB"/>
              </w:rPr>
            </w:pPr>
          </w:p>
        </w:tc>
      </w:tr>
      <w:tr w:rsidR="00002C5A" w:rsidRPr="00A020BF" w14:paraId="36878A5A" w14:textId="3094D80F" w:rsidTr="0007112E">
        <w:tc>
          <w:tcPr>
            <w:tcW w:w="2835" w:type="dxa"/>
            <w:gridSpan w:val="2"/>
          </w:tcPr>
          <w:p w14:paraId="3D0EF99F" w14:textId="37ABEE18" w:rsidR="00002C5A" w:rsidRPr="00A020BF" w:rsidRDefault="00002C5A" w:rsidP="00002C5A">
            <w:pPr>
              <w:pStyle w:val="a1"/>
              <w:tabs>
                <w:tab w:val="left" w:pos="720"/>
              </w:tabs>
              <w:spacing w:line="360" w:lineRule="auto"/>
              <w:jc w:val="thaiDistribute"/>
              <w:rPr>
                <w:rFonts w:ascii="Arial" w:hAnsi="Arial" w:cs="Arial"/>
                <w:sz w:val="13"/>
                <w:szCs w:val="13"/>
                <w:u w:val="single"/>
                <w:cs/>
              </w:rPr>
            </w:pPr>
            <w:r w:rsidRPr="00A020BF">
              <w:rPr>
                <w:rFonts w:ascii="Arial" w:hAnsi="Arial" w:cs="Arial"/>
                <w:sz w:val="13"/>
                <w:szCs w:val="13"/>
                <w:u w:val="single"/>
              </w:rPr>
              <w:t>Revenue recognition</w:t>
            </w:r>
          </w:p>
        </w:tc>
        <w:tc>
          <w:tcPr>
            <w:tcW w:w="844" w:type="dxa"/>
          </w:tcPr>
          <w:p w14:paraId="028B150B"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998" w:type="dxa"/>
          </w:tcPr>
          <w:p w14:paraId="2CB2F707"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853" w:type="dxa"/>
          </w:tcPr>
          <w:p w14:paraId="68BB8B94"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709" w:type="dxa"/>
          </w:tcPr>
          <w:p w14:paraId="7DE69AE8"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12D1B6F0"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856" w:type="dxa"/>
          </w:tcPr>
          <w:p w14:paraId="1263C405"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851" w:type="dxa"/>
          </w:tcPr>
          <w:p w14:paraId="0F35E133"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987" w:type="dxa"/>
          </w:tcPr>
          <w:p w14:paraId="35113A0D"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890" w:type="dxa"/>
          </w:tcPr>
          <w:p w14:paraId="1863BB73" w14:textId="15D8B129"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896" w:type="dxa"/>
          </w:tcPr>
          <w:p w14:paraId="451AF721"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912" w:type="dxa"/>
          </w:tcPr>
          <w:p w14:paraId="189FC338"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c>
          <w:tcPr>
            <w:tcW w:w="993" w:type="dxa"/>
            <w:gridSpan w:val="3"/>
          </w:tcPr>
          <w:p w14:paraId="22AF7476" w14:textId="77777777" w:rsidR="00002C5A" w:rsidRPr="00002C5A" w:rsidRDefault="00002C5A" w:rsidP="00084C45">
            <w:pPr>
              <w:tabs>
                <w:tab w:val="decimal" w:pos="-107"/>
              </w:tabs>
              <w:spacing w:line="360" w:lineRule="auto"/>
              <w:ind w:left="-390" w:firstLine="297"/>
              <w:jc w:val="right"/>
              <w:rPr>
                <w:rFonts w:ascii="Arial" w:hAnsi="Arial" w:cs="Arial"/>
                <w:sz w:val="13"/>
                <w:szCs w:val="13"/>
                <w:lang w:val="en-GB" w:eastAsia="en-GB"/>
              </w:rPr>
            </w:pPr>
          </w:p>
        </w:tc>
      </w:tr>
      <w:tr w:rsidR="00A32EBA" w:rsidRPr="00A020BF" w14:paraId="3C4EB0E4" w14:textId="21730C26" w:rsidTr="0007112E">
        <w:tc>
          <w:tcPr>
            <w:tcW w:w="2835" w:type="dxa"/>
            <w:gridSpan w:val="2"/>
          </w:tcPr>
          <w:p w14:paraId="08D35E9D" w14:textId="0CE1C727" w:rsidR="00A32EBA" w:rsidRPr="00A020BF" w:rsidRDefault="00A32EBA" w:rsidP="00A32EBA">
            <w:pPr>
              <w:pStyle w:val="a1"/>
              <w:tabs>
                <w:tab w:val="left" w:pos="720"/>
              </w:tabs>
              <w:spacing w:line="360" w:lineRule="auto"/>
              <w:jc w:val="thaiDistribute"/>
              <w:rPr>
                <w:rFonts w:ascii="Arial" w:hAnsi="Arial" w:cs="Arial"/>
                <w:sz w:val="13"/>
                <w:szCs w:val="13"/>
              </w:rPr>
            </w:pPr>
            <w:r w:rsidRPr="00A020BF">
              <w:rPr>
                <w:rFonts w:ascii="Arial" w:hAnsi="Arial" w:cs="Arial"/>
                <w:sz w:val="13"/>
                <w:szCs w:val="13"/>
              </w:rPr>
              <w:t>Overtime</w:t>
            </w:r>
          </w:p>
        </w:tc>
        <w:tc>
          <w:tcPr>
            <w:tcW w:w="844" w:type="dxa"/>
          </w:tcPr>
          <w:p w14:paraId="2FE15E30" w14:textId="66803306"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84</w:t>
            </w:r>
            <w:r w:rsidR="00B22688">
              <w:rPr>
                <w:rFonts w:ascii="Arial" w:hAnsi="Arial" w:cs="Arial"/>
                <w:sz w:val="13"/>
                <w:szCs w:val="13"/>
                <w:lang w:val="en-GB" w:eastAsia="en-GB"/>
              </w:rPr>
              <w:t>1</w:t>
            </w:r>
          </w:p>
        </w:tc>
        <w:tc>
          <w:tcPr>
            <w:tcW w:w="998" w:type="dxa"/>
          </w:tcPr>
          <w:p w14:paraId="73E73745" w14:textId="32F0D929"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24,027</w:t>
            </w:r>
          </w:p>
        </w:tc>
        <w:tc>
          <w:tcPr>
            <w:tcW w:w="853" w:type="dxa"/>
          </w:tcPr>
          <w:p w14:paraId="0840381F" w14:textId="5CC7C5CC"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709" w:type="dxa"/>
          </w:tcPr>
          <w:p w14:paraId="22B5C006" w14:textId="76FBFD05"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87" w:type="dxa"/>
          </w:tcPr>
          <w:p w14:paraId="319479F3" w14:textId="3C26A7D2"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1,403,790</w:t>
            </w:r>
          </w:p>
        </w:tc>
        <w:tc>
          <w:tcPr>
            <w:tcW w:w="856" w:type="dxa"/>
          </w:tcPr>
          <w:p w14:paraId="28173BF7" w14:textId="0B029B66"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1,14</w:t>
            </w:r>
            <w:r w:rsidR="00A6243C">
              <w:rPr>
                <w:rFonts w:ascii="Arial" w:hAnsi="Arial" w:cs="Arial"/>
                <w:sz w:val="13"/>
                <w:szCs w:val="13"/>
                <w:lang w:val="en-GB" w:eastAsia="en-GB"/>
              </w:rPr>
              <w:t>1</w:t>
            </w:r>
          </w:p>
        </w:tc>
        <w:tc>
          <w:tcPr>
            <w:tcW w:w="851" w:type="dxa"/>
          </w:tcPr>
          <w:p w14:paraId="7E616B08" w14:textId="6A4F346B"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1,416,070</w:t>
            </w:r>
          </w:p>
        </w:tc>
        <w:tc>
          <w:tcPr>
            <w:tcW w:w="987" w:type="dxa"/>
          </w:tcPr>
          <w:p w14:paraId="42281BF8" w14:textId="7B9AD757"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337,669</w:t>
            </w:r>
          </w:p>
        </w:tc>
        <w:tc>
          <w:tcPr>
            <w:tcW w:w="890" w:type="dxa"/>
          </w:tcPr>
          <w:p w14:paraId="1E6440A9" w14:textId="7E442913"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147</w:t>
            </w:r>
          </w:p>
        </w:tc>
        <w:tc>
          <w:tcPr>
            <w:tcW w:w="896" w:type="dxa"/>
          </w:tcPr>
          <w:p w14:paraId="07114347" w14:textId="17E8C381"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12" w:type="dxa"/>
          </w:tcPr>
          <w:p w14:paraId="308B95BF" w14:textId="0293B103"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93" w:type="dxa"/>
            <w:gridSpan w:val="3"/>
          </w:tcPr>
          <w:p w14:paraId="573D0C0A" w14:textId="50F7DB4A" w:rsidR="00A32EBA" w:rsidRPr="00002C5A" w:rsidRDefault="00A32EBA" w:rsidP="00A32EBA">
            <w:pP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3,18</w:t>
            </w:r>
            <w:r>
              <w:rPr>
                <w:rFonts w:ascii="Arial" w:hAnsi="Arial" w:cs="Arial"/>
                <w:sz w:val="13"/>
                <w:szCs w:val="13"/>
                <w:lang w:val="en-GB" w:eastAsia="en-GB"/>
              </w:rPr>
              <w:t>3</w:t>
            </w:r>
            <w:r w:rsidRPr="00002C5A">
              <w:rPr>
                <w:rFonts w:ascii="Arial" w:hAnsi="Arial" w:cs="Arial"/>
                <w:sz w:val="13"/>
                <w:szCs w:val="13"/>
                <w:lang w:val="en-GB" w:eastAsia="en-GB"/>
              </w:rPr>
              <w:t>,</w:t>
            </w:r>
            <w:r>
              <w:rPr>
                <w:rFonts w:ascii="Arial" w:hAnsi="Arial" w:cs="Arial"/>
                <w:sz w:val="13"/>
                <w:szCs w:val="13"/>
                <w:lang w:val="en-GB" w:eastAsia="en-GB"/>
              </w:rPr>
              <w:t>68</w:t>
            </w:r>
            <w:r w:rsidR="00B22688">
              <w:rPr>
                <w:rFonts w:ascii="Arial" w:hAnsi="Arial" w:cs="Arial"/>
                <w:sz w:val="13"/>
                <w:szCs w:val="13"/>
                <w:lang w:val="en-GB" w:eastAsia="en-GB"/>
              </w:rPr>
              <w:t>5</w:t>
            </w:r>
          </w:p>
        </w:tc>
      </w:tr>
      <w:tr w:rsidR="00002C5A" w:rsidRPr="00A020BF" w14:paraId="70516F5A" w14:textId="4B39FAC8" w:rsidTr="0007112E">
        <w:tc>
          <w:tcPr>
            <w:tcW w:w="2835" w:type="dxa"/>
            <w:gridSpan w:val="2"/>
          </w:tcPr>
          <w:p w14:paraId="31E4FA37" w14:textId="49F1DCDF" w:rsidR="00002C5A" w:rsidRPr="00A020BF" w:rsidRDefault="00002C5A" w:rsidP="00002C5A">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Point in time</w:t>
            </w:r>
          </w:p>
        </w:tc>
        <w:tc>
          <w:tcPr>
            <w:tcW w:w="844" w:type="dxa"/>
          </w:tcPr>
          <w:p w14:paraId="385FCC39" w14:textId="723C029D"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98" w:type="dxa"/>
          </w:tcPr>
          <w:p w14:paraId="4E2A820B" w14:textId="033D4284"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853" w:type="dxa"/>
          </w:tcPr>
          <w:p w14:paraId="4FCBC9F2" w14:textId="602D70A2"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709" w:type="dxa"/>
          </w:tcPr>
          <w:p w14:paraId="580F1C9C" w14:textId="4A46D6E9"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87" w:type="dxa"/>
          </w:tcPr>
          <w:p w14:paraId="56C96264" w14:textId="1AAF943F"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856" w:type="dxa"/>
          </w:tcPr>
          <w:p w14:paraId="06D06861" w14:textId="5CD6E211"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851" w:type="dxa"/>
          </w:tcPr>
          <w:p w14:paraId="2C76D1B7" w14:textId="3AAB9452"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87" w:type="dxa"/>
          </w:tcPr>
          <w:p w14:paraId="50F07047" w14:textId="6365E813"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890" w:type="dxa"/>
          </w:tcPr>
          <w:p w14:paraId="044100BF" w14:textId="57851C62" w:rsidR="00002C5A" w:rsidRPr="00002C5A" w:rsidRDefault="00002C5A" w:rsidP="00084C45">
            <w:pPr>
              <w:pBdr>
                <w:bottom w:val="single" w:sz="4"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896" w:type="dxa"/>
          </w:tcPr>
          <w:p w14:paraId="4CC65902" w14:textId="289EC2A1" w:rsidR="00002C5A" w:rsidRPr="00002C5A" w:rsidRDefault="00002C5A" w:rsidP="00084C45">
            <w:pPr>
              <w:pBdr>
                <w:bottom w:val="single" w:sz="4" w:space="1" w:color="auto"/>
              </w:pBdr>
              <w:tabs>
                <w:tab w:val="decimal" w:pos="-107"/>
                <w:tab w:val="decimal" w:pos="0"/>
              </w:tabs>
              <w:spacing w:line="360" w:lineRule="auto"/>
              <w:ind w:left="-390" w:hanging="38"/>
              <w:jc w:val="right"/>
              <w:rPr>
                <w:rFonts w:ascii="Arial" w:hAnsi="Arial" w:cs="Arial"/>
                <w:sz w:val="13"/>
                <w:szCs w:val="13"/>
                <w:lang w:val="en-GB" w:eastAsia="en-GB"/>
              </w:rPr>
            </w:pPr>
            <w:r w:rsidRPr="00002C5A">
              <w:rPr>
                <w:rFonts w:ascii="Arial" w:hAnsi="Arial" w:cs="Arial"/>
                <w:sz w:val="13"/>
                <w:szCs w:val="13"/>
                <w:lang w:val="en-GB" w:eastAsia="en-GB"/>
              </w:rPr>
              <w:t>1,247</w:t>
            </w:r>
          </w:p>
        </w:tc>
        <w:tc>
          <w:tcPr>
            <w:tcW w:w="912" w:type="dxa"/>
          </w:tcPr>
          <w:p w14:paraId="63E188CC" w14:textId="4B9D7CCB" w:rsidR="00002C5A" w:rsidRPr="00002C5A" w:rsidRDefault="00A32EBA" w:rsidP="00084C45">
            <w:pPr>
              <w:pBdr>
                <w:bottom w:val="single" w:sz="4" w:space="1" w:color="auto"/>
              </w:pBdr>
              <w:tabs>
                <w:tab w:val="decimal" w:pos="-107"/>
                <w:tab w:val="decimal" w:pos="0"/>
              </w:tabs>
              <w:spacing w:line="360" w:lineRule="auto"/>
              <w:ind w:left="-390" w:hanging="38"/>
              <w:jc w:val="right"/>
              <w:rPr>
                <w:rFonts w:ascii="Arial" w:hAnsi="Arial" w:cs="Arial"/>
                <w:sz w:val="13"/>
                <w:szCs w:val="13"/>
                <w:lang w:val="en-GB" w:eastAsia="en-GB"/>
              </w:rPr>
            </w:pPr>
            <w:r>
              <w:rPr>
                <w:rFonts w:ascii="Arial" w:hAnsi="Arial" w:cs="Arial"/>
                <w:sz w:val="13"/>
                <w:szCs w:val="13"/>
                <w:lang w:val="en-GB" w:eastAsia="en-GB"/>
              </w:rPr>
              <w:t>714</w:t>
            </w:r>
          </w:p>
        </w:tc>
        <w:tc>
          <w:tcPr>
            <w:tcW w:w="993" w:type="dxa"/>
            <w:gridSpan w:val="3"/>
          </w:tcPr>
          <w:p w14:paraId="4580DF26" w14:textId="24236B35" w:rsidR="00002C5A" w:rsidRPr="00002C5A" w:rsidRDefault="00002C5A" w:rsidP="00084C45">
            <w:pPr>
              <w:pBdr>
                <w:bottom w:val="single" w:sz="4" w:space="1" w:color="auto"/>
              </w:pBdr>
              <w:tabs>
                <w:tab w:val="decimal" w:pos="-107"/>
                <w:tab w:val="decimal" w:pos="0"/>
              </w:tabs>
              <w:spacing w:line="360" w:lineRule="auto"/>
              <w:ind w:left="-390" w:hanging="38"/>
              <w:jc w:val="right"/>
              <w:rPr>
                <w:rFonts w:ascii="Arial" w:hAnsi="Arial" w:cs="Arial"/>
                <w:sz w:val="13"/>
                <w:szCs w:val="13"/>
                <w:lang w:val="en-GB" w:eastAsia="en-GB"/>
              </w:rPr>
            </w:pPr>
            <w:r w:rsidRPr="00002C5A">
              <w:rPr>
                <w:rFonts w:ascii="Arial" w:hAnsi="Arial" w:cs="Arial"/>
                <w:sz w:val="13"/>
                <w:szCs w:val="13"/>
                <w:lang w:val="en-GB" w:eastAsia="en-GB"/>
              </w:rPr>
              <w:t>1,</w:t>
            </w:r>
            <w:r w:rsidR="00CD3A2F">
              <w:rPr>
                <w:rFonts w:ascii="Arial" w:hAnsi="Arial" w:cs="Arial"/>
                <w:sz w:val="13"/>
                <w:szCs w:val="13"/>
                <w:lang w:val="en-GB" w:eastAsia="en-GB"/>
              </w:rPr>
              <w:t>961</w:t>
            </w:r>
          </w:p>
        </w:tc>
      </w:tr>
      <w:tr w:rsidR="00002C5A" w:rsidRPr="00A020BF" w14:paraId="3441432F" w14:textId="4C5362C8" w:rsidTr="0007112E">
        <w:trPr>
          <w:trHeight w:val="172"/>
        </w:trPr>
        <w:tc>
          <w:tcPr>
            <w:tcW w:w="2835" w:type="dxa"/>
            <w:gridSpan w:val="2"/>
          </w:tcPr>
          <w:p w14:paraId="7F29B06D" w14:textId="69816512" w:rsidR="00002C5A" w:rsidRPr="00A020BF" w:rsidRDefault="00002C5A" w:rsidP="00002C5A">
            <w:pPr>
              <w:pStyle w:val="a1"/>
              <w:tabs>
                <w:tab w:val="left" w:pos="720"/>
              </w:tabs>
              <w:spacing w:line="360" w:lineRule="auto"/>
              <w:jc w:val="thaiDistribute"/>
              <w:rPr>
                <w:rFonts w:ascii="Arial" w:hAnsi="Arial" w:cs="Arial"/>
                <w:sz w:val="13"/>
                <w:szCs w:val="13"/>
                <w:lang w:val="en-GB"/>
              </w:rPr>
            </w:pPr>
            <w:r w:rsidRPr="00A020BF">
              <w:rPr>
                <w:rFonts w:ascii="Arial" w:hAnsi="Arial" w:cs="Arial"/>
                <w:sz w:val="13"/>
                <w:szCs w:val="13"/>
                <w:lang w:val="en-GB"/>
              </w:rPr>
              <w:t>Total revenue</w:t>
            </w:r>
          </w:p>
        </w:tc>
        <w:tc>
          <w:tcPr>
            <w:tcW w:w="844" w:type="dxa"/>
          </w:tcPr>
          <w:p w14:paraId="7D62329D" w14:textId="6A4A002E"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84</w:t>
            </w:r>
            <w:r w:rsidR="00B22688">
              <w:rPr>
                <w:rFonts w:ascii="Arial" w:hAnsi="Arial" w:cs="Arial"/>
                <w:sz w:val="13"/>
                <w:szCs w:val="13"/>
                <w:lang w:val="en-GB" w:eastAsia="en-GB"/>
              </w:rPr>
              <w:t>1</w:t>
            </w:r>
          </w:p>
        </w:tc>
        <w:tc>
          <w:tcPr>
            <w:tcW w:w="998" w:type="dxa"/>
          </w:tcPr>
          <w:p w14:paraId="3B3CBC54" w14:textId="321DD7C4"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cs/>
                <w:lang w:val="en-GB" w:eastAsia="en-GB"/>
              </w:rPr>
            </w:pPr>
            <w:r w:rsidRPr="00002C5A">
              <w:rPr>
                <w:rFonts w:ascii="Arial" w:hAnsi="Arial" w:cs="Arial"/>
                <w:sz w:val="13"/>
                <w:szCs w:val="13"/>
                <w:lang w:val="en-GB" w:eastAsia="en-GB"/>
              </w:rPr>
              <w:t>24,027</w:t>
            </w:r>
          </w:p>
        </w:tc>
        <w:tc>
          <w:tcPr>
            <w:tcW w:w="853" w:type="dxa"/>
          </w:tcPr>
          <w:p w14:paraId="2411AFC5" w14:textId="3DEB540B"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709" w:type="dxa"/>
          </w:tcPr>
          <w:p w14:paraId="5590D675" w14:textId="0803FBAC"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w:t>
            </w:r>
          </w:p>
        </w:tc>
        <w:tc>
          <w:tcPr>
            <w:tcW w:w="987" w:type="dxa"/>
          </w:tcPr>
          <w:p w14:paraId="308021B1" w14:textId="1BDAA883"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1,403,790</w:t>
            </w:r>
          </w:p>
        </w:tc>
        <w:tc>
          <w:tcPr>
            <w:tcW w:w="856" w:type="dxa"/>
          </w:tcPr>
          <w:p w14:paraId="3E995F50" w14:textId="07007B32"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1,14</w:t>
            </w:r>
            <w:r w:rsidR="00A6243C">
              <w:rPr>
                <w:rFonts w:ascii="Arial" w:hAnsi="Arial" w:cs="Arial"/>
                <w:sz w:val="13"/>
                <w:szCs w:val="13"/>
                <w:lang w:val="en-GB" w:eastAsia="en-GB"/>
              </w:rPr>
              <w:t>1</w:t>
            </w:r>
          </w:p>
        </w:tc>
        <w:tc>
          <w:tcPr>
            <w:tcW w:w="851" w:type="dxa"/>
          </w:tcPr>
          <w:p w14:paraId="1B9E0826" w14:textId="6B2458AD"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1,416,070</w:t>
            </w:r>
          </w:p>
        </w:tc>
        <w:tc>
          <w:tcPr>
            <w:tcW w:w="987" w:type="dxa"/>
          </w:tcPr>
          <w:p w14:paraId="7CD234A1" w14:textId="6C6AD730"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337,669</w:t>
            </w:r>
          </w:p>
        </w:tc>
        <w:tc>
          <w:tcPr>
            <w:tcW w:w="890" w:type="dxa"/>
          </w:tcPr>
          <w:p w14:paraId="1CEA5C01" w14:textId="59CE2D78" w:rsidR="00002C5A" w:rsidRPr="00002C5A" w:rsidRDefault="00002C5A" w:rsidP="00084C45">
            <w:pPr>
              <w:pBdr>
                <w:bottom w:val="single" w:sz="12" w:space="1" w:color="auto"/>
              </w:pBdr>
              <w:tabs>
                <w:tab w:val="decimal" w:pos="-107"/>
              </w:tabs>
              <w:spacing w:line="360" w:lineRule="auto"/>
              <w:ind w:left="-390" w:firstLine="297"/>
              <w:jc w:val="right"/>
              <w:rPr>
                <w:rFonts w:ascii="Arial" w:hAnsi="Arial" w:cs="Arial"/>
                <w:sz w:val="13"/>
                <w:szCs w:val="13"/>
                <w:lang w:val="en-GB" w:eastAsia="en-GB"/>
              </w:rPr>
            </w:pPr>
            <w:r w:rsidRPr="00002C5A">
              <w:rPr>
                <w:rFonts w:ascii="Arial" w:hAnsi="Arial" w:cs="Arial"/>
                <w:sz w:val="13"/>
                <w:szCs w:val="13"/>
                <w:lang w:val="en-GB" w:eastAsia="en-GB"/>
              </w:rPr>
              <w:t>147</w:t>
            </w:r>
          </w:p>
        </w:tc>
        <w:tc>
          <w:tcPr>
            <w:tcW w:w="896" w:type="dxa"/>
          </w:tcPr>
          <w:p w14:paraId="65D840F7" w14:textId="55B33720" w:rsidR="00002C5A" w:rsidRPr="00002C5A" w:rsidRDefault="00002C5A" w:rsidP="00084C45">
            <w:pPr>
              <w:pBdr>
                <w:bottom w:val="single" w:sz="12" w:space="1" w:color="auto"/>
              </w:pBdr>
              <w:tabs>
                <w:tab w:val="decimal" w:pos="-107"/>
                <w:tab w:val="decimal" w:pos="180"/>
              </w:tabs>
              <w:spacing w:line="360" w:lineRule="auto"/>
              <w:ind w:left="-390"/>
              <w:jc w:val="right"/>
              <w:rPr>
                <w:rFonts w:ascii="Arial" w:hAnsi="Arial" w:cs="Arial"/>
                <w:sz w:val="13"/>
                <w:szCs w:val="13"/>
                <w:lang w:val="en-GB" w:eastAsia="en-GB"/>
              </w:rPr>
            </w:pPr>
            <w:r w:rsidRPr="00002C5A">
              <w:rPr>
                <w:rFonts w:ascii="Arial" w:hAnsi="Arial" w:cs="Arial"/>
                <w:sz w:val="13"/>
                <w:szCs w:val="13"/>
                <w:lang w:val="en-GB" w:eastAsia="en-GB"/>
              </w:rPr>
              <w:t>1,247</w:t>
            </w:r>
          </w:p>
        </w:tc>
        <w:tc>
          <w:tcPr>
            <w:tcW w:w="912" w:type="dxa"/>
          </w:tcPr>
          <w:p w14:paraId="1FEA0A01" w14:textId="57569AFE" w:rsidR="00002C5A" w:rsidRPr="00002C5A" w:rsidRDefault="00002C5A" w:rsidP="00084C45">
            <w:pPr>
              <w:pBdr>
                <w:bottom w:val="single" w:sz="12" w:space="1" w:color="auto"/>
              </w:pBdr>
              <w:tabs>
                <w:tab w:val="decimal" w:pos="-107"/>
                <w:tab w:val="decimal" w:pos="180"/>
              </w:tabs>
              <w:spacing w:line="360" w:lineRule="auto"/>
              <w:ind w:left="-390"/>
              <w:jc w:val="right"/>
              <w:rPr>
                <w:rFonts w:ascii="Arial" w:hAnsi="Arial" w:cs="Arial"/>
                <w:sz w:val="13"/>
                <w:szCs w:val="13"/>
                <w:lang w:val="en-GB" w:eastAsia="en-GB"/>
              </w:rPr>
            </w:pPr>
            <w:r w:rsidRPr="00002C5A">
              <w:rPr>
                <w:rFonts w:ascii="Arial" w:hAnsi="Arial" w:cs="Arial"/>
                <w:sz w:val="13"/>
                <w:szCs w:val="13"/>
                <w:lang w:val="en-GB" w:eastAsia="en-GB"/>
              </w:rPr>
              <w:t>714</w:t>
            </w:r>
          </w:p>
        </w:tc>
        <w:tc>
          <w:tcPr>
            <w:tcW w:w="993" w:type="dxa"/>
            <w:gridSpan w:val="3"/>
          </w:tcPr>
          <w:p w14:paraId="5096177A" w14:textId="02A51A3B" w:rsidR="00002C5A" w:rsidRPr="00002C5A" w:rsidRDefault="00002C5A" w:rsidP="00084C45">
            <w:pPr>
              <w:pBdr>
                <w:bottom w:val="single" w:sz="12" w:space="1" w:color="auto"/>
              </w:pBdr>
              <w:tabs>
                <w:tab w:val="decimal" w:pos="-107"/>
                <w:tab w:val="decimal" w:pos="180"/>
              </w:tabs>
              <w:spacing w:line="360" w:lineRule="auto"/>
              <w:ind w:left="-390"/>
              <w:jc w:val="right"/>
              <w:rPr>
                <w:rFonts w:ascii="Arial" w:hAnsi="Arial" w:cs="Arial"/>
                <w:sz w:val="13"/>
                <w:szCs w:val="13"/>
                <w:lang w:val="en-GB" w:eastAsia="en-GB"/>
              </w:rPr>
            </w:pPr>
            <w:r w:rsidRPr="00002C5A">
              <w:rPr>
                <w:rFonts w:ascii="Arial" w:hAnsi="Arial" w:cs="Arial"/>
                <w:sz w:val="13"/>
                <w:szCs w:val="13"/>
                <w:lang w:val="en-GB" w:eastAsia="en-GB"/>
              </w:rPr>
              <w:t>3,185,64</w:t>
            </w:r>
            <w:r w:rsidR="00B22688">
              <w:rPr>
                <w:rFonts w:ascii="Arial" w:hAnsi="Arial" w:cs="Arial"/>
                <w:sz w:val="13"/>
                <w:szCs w:val="13"/>
                <w:lang w:val="en-GB" w:eastAsia="en-GB"/>
              </w:rPr>
              <w:t>6</w:t>
            </w:r>
          </w:p>
        </w:tc>
      </w:tr>
      <w:tr w:rsidR="00002C5A" w:rsidRPr="00BF6039" w14:paraId="65CA8ACD" w14:textId="781A8BAA" w:rsidTr="0007112E">
        <w:tc>
          <w:tcPr>
            <w:tcW w:w="2835" w:type="dxa"/>
            <w:gridSpan w:val="2"/>
          </w:tcPr>
          <w:p w14:paraId="46BB3ACA" w14:textId="77777777" w:rsidR="00002C5A" w:rsidRPr="00BF6039" w:rsidRDefault="00002C5A" w:rsidP="00002C5A">
            <w:pPr>
              <w:pStyle w:val="a1"/>
              <w:tabs>
                <w:tab w:val="left" w:pos="720"/>
              </w:tabs>
              <w:spacing w:line="360" w:lineRule="auto"/>
              <w:jc w:val="thaiDistribute"/>
              <w:rPr>
                <w:rFonts w:ascii="Arial" w:hAnsi="Arial" w:cs="Arial"/>
                <w:sz w:val="7"/>
                <w:szCs w:val="7"/>
                <w:lang w:val="en-GB"/>
              </w:rPr>
            </w:pPr>
          </w:p>
        </w:tc>
        <w:tc>
          <w:tcPr>
            <w:tcW w:w="844" w:type="dxa"/>
          </w:tcPr>
          <w:p w14:paraId="17CB339F" w14:textId="402492E2" w:rsidR="00002C5A" w:rsidRPr="00BF6039" w:rsidRDefault="00002C5A" w:rsidP="00084C45">
            <w:pPr>
              <w:tabs>
                <w:tab w:val="decimal" w:pos="-107"/>
              </w:tabs>
              <w:spacing w:line="360" w:lineRule="auto"/>
              <w:ind w:left="-390" w:firstLine="297"/>
              <w:jc w:val="right"/>
              <w:rPr>
                <w:rFonts w:ascii="Arial" w:hAnsi="Arial" w:cs="Arial"/>
                <w:sz w:val="7"/>
                <w:szCs w:val="7"/>
                <w:cs/>
                <w:lang w:val="en-GB" w:eastAsia="en-GB"/>
              </w:rPr>
            </w:pPr>
          </w:p>
        </w:tc>
        <w:tc>
          <w:tcPr>
            <w:tcW w:w="998" w:type="dxa"/>
          </w:tcPr>
          <w:p w14:paraId="6988253D" w14:textId="1B950D1B"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853" w:type="dxa"/>
          </w:tcPr>
          <w:p w14:paraId="27098421" w14:textId="19819746"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709" w:type="dxa"/>
          </w:tcPr>
          <w:p w14:paraId="331EC034" w14:textId="2069E4F7"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987" w:type="dxa"/>
          </w:tcPr>
          <w:p w14:paraId="3DC0590B" w14:textId="5E2083B7"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856" w:type="dxa"/>
          </w:tcPr>
          <w:p w14:paraId="1724BFC8" w14:textId="14E98859"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851" w:type="dxa"/>
          </w:tcPr>
          <w:p w14:paraId="4FC92EAC" w14:textId="223CE352"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987" w:type="dxa"/>
          </w:tcPr>
          <w:p w14:paraId="431789E4" w14:textId="042533B2"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890" w:type="dxa"/>
          </w:tcPr>
          <w:p w14:paraId="77DE2BC0" w14:textId="37F9C5C7"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896" w:type="dxa"/>
          </w:tcPr>
          <w:p w14:paraId="21416BA0" w14:textId="0E92FCD2"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912" w:type="dxa"/>
          </w:tcPr>
          <w:p w14:paraId="3C8E7202" w14:textId="4FC9DF93"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c>
          <w:tcPr>
            <w:tcW w:w="993" w:type="dxa"/>
            <w:gridSpan w:val="3"/>
          </w:tcPr>
          <w:p w14:paraId="16B011C1" w14:textId="2BAE10DE" w:rsidR="00002C5A" w:rsidRPr="00BF6039" w:rsidRDefault="00002C5A" w:rsidP="00084C45">
            <w:pPr>
              <w:tabs>
                <w:tab w:val="decimal" w:pos="-107"/>
              </w:tabs>
              <w:spacing w:line="360" w:lineRule="auto"/>
              <w:ind w:left="-390" w:firstLine="297"/>
              <w:jc w:val="right"/>
              <w:rPr>
                <w:rFonts w:ascii="Arial" w:hAnsi="Arial" w:cs="Arial"/>
                <w:sz w:val="7"/>
                <w:szCs w:val="7"/>
                <w:lang w:val="en-GB" w:eastAsia="en-GB"/>
              </w:rPr>
            </w:pPr>
          </w:p>
        </w:tc>
      </w:tr>
      <w:tr w:rsidR="00D67272" w:rsidRPr="00682DA0" w14:paraId="44CCCBDA" w14:textId="654738BF" w:rsidTr="0007112E">
        <w:tc>
          <w:tcPr>
            <w:tcW w:w="2835" w:type="dxa"/>
            <w:gridSpan w:val="2"/>
          </w:tcPr>
          <w:p w14:paraId="263BC4B9" w14:textId="262777CE" w:rsidR="00D67272" w:rsidRPr="00682DA0" w:rsidRDefault="00D67272" w:rsidP="00D67272">
            <w:pPr>
              <w:pStyle w:val="a1"/>
              <w:tabs>
                <w:tab w:val="left" w:pos="720"/>
              </w:tabs>
              <w:spacing w:line="360" w:lineRule="auto"/>
              <w:jc w:val="thaiDistribute"/>
              <w:rPr>
                <w:rFonts w:ascii="Arial" w:hAnsi="Arial" w:cs="Arial"/>
                <w:sz w:val="13"/>
                <w:szCs w:val="13"/>
                <w:lang w:val="en-GB"/>
              </w:rPr>
            </w:pPr>
            <w:r w:rsidRPr="00682DA0">
              <w:rPr>
                <w:rFonts w:ascii="Arial" w:hAnsi="Arial" w:cs="Arial"/>
                <w:sz w:val="13"/>
                <w:szCs w:val="13"/>
                <w:lang w:val="en-GB"/>
              </w:rPr>
              <w:t>Segment fixed assets</w:t>
            </w:r>
          </w:p>
        </w:tc>
        <w:tc>
          <w:tcPr>
            <w:tcW w:w="844" w:type="dxa"/>
          </w:tcPr>
          <w:p w14:paraId="5DF6B669" w14:textId="0762E356" w:rsidR="00D67272" w:rsidRPr="00682DA0" w:rsidRDefault="00D67272" w:rsidP="00084C45">
            <w:pPr>
              <w:tabs>
                <w:tab w:val="decimal" w:pos="-107"/>
              </w:tabs>
              <w:spacing w:line="360" w:lineRule="auto"/>
              <w:ind w:left="-390" w:firstLine="297"/>
              <w:jc w:val="right"/>
              <w:rPr>
                <w:rFonts w:ascii="Arial" w:hAnsi="Arial" w:cs="Arial"/>
                <w:sz w:val="13"/>
                <w:szCs w:val="13"/>
                <w:cs/>
                <w:lang w:val="en-GB" w:eastAsia="en-GB"/>
              </w:rPr>
            </w:pPr>
            <w:r w:rsidRPr="00682DA0">
              <w:rPr>
                <w:rFonts w:ascii="Arial" w:hAnsi="Arial" w:cs="Arial"/>
                <w:sz w:val="13"/>
                <w:szCs w:val="13"/>
                <w:cs/>
                <w:lang w:val="en-GB" w:eastAsia="en-GB"/>
              </w:rPr>
              <w:t>-</w:t>
            </w:r>
          </w:p>
        </w:tc>
        <w:tc>
          <w:tcPr>
            <w:tcW w:w="998" w:type="dxa"/>
          </w:tcPr>
          <w:p w14:paraId="5CC0C5BD" w14:textId="77B7FEF4"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hint="cs"/>
                <w:sz w:val="13"/>
                <w:szCs w:val="13"/>
                <w:cs/>
                <w:lang w:val="en-GB" w:eastAsia="en-GB"/>
              </w:rPr>
              <w:t>-</w:t>
            </w:r>
          </w:p>
        </w:tc>
        <w:tc>
          <w:tcPr>
            <w:tcW w:w="853" w:type="dxa"/>
          </w:tcPr>
          <w:p w14:paraId="6A6EDD91" w14:textId="68BCD6FE"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cs/>
                <w:lang w:val="en-GB" w:eastAsia="en-GB"/>
              </w:rPr>
              <w:t>361</w:t>
            </w:r>
          </w:p>
        </w:tc>
        <w:tc>
          <w:tcPr>
            <w:tcW w:w="709" w:type="dxa"/>
          </w:tcPr>
          <w:p w14:paraId="3A36F1D2" w14:textId="2F90ADF5"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265</w:t>
            </w:r>
          </w:p>
        </w:tc>
        <w:tc>
          <w:tcPr>
            <w:tcW w:w="987" w:type="dxa"/>
          </w:tcPr>
          <w:p w14:paraId="68E7DF93" w14:textId="5C6E681E"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31,537</w:t>
            </w:r>
          </w:p>
        </w:tc>
        <w:tc>
          <w:tcPr>
            <w:tcW w:w="856" w:type="dxa"/>
          </w:tcPr>
          <w:p w14:paraId="227905E3" w14:textId="129D381E"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w:t>
            </w:r>
          </w:p>
        </w:tc>
        <w:tc>
          <w:tcPr>
            <w:tcW w:w="851" w:type="dxa"/>
          </w:tcPr>
          <w:p w14:paraId="38F3E5AB" w14:textId="347E9BFC"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577</w:t>
            </w:r>
          </w:p>
        </w:tc>
        <w:tc>
          <w:tcPr>
            <w:tcW w:w="987" w:type="dxa"/>
          </w:tcPr>
          <w:p w14:paraId="151D4025" w14:textId="7832D827"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66</w:t>
            </w:r>
          </w:p>
        </w:tc>
        <w:tc>
          <w:tcPr>
            <w:tcW w:w="890" w:type="dxa"/>
          </w:tcPr>
          <w:p w14:paraId="17E39621" w14:textId="519B468E"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w:t>
            </w:r>
          </w:p>
        </w:tc>
        <w:tc>
          <w:tcPr>
            <w:tcW w:w="896" w:type="dxa"/>
          </w:tcPr>
          <w:p w14:paraId="11034077" w14:textId="4CEE8F20"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310,348</w:t>
            </w:r>
          </w:p>
        </w:tc>
        <w:tc>
          <w:tcPr>
            <w:tcW w:w="912" w:type="dxa"/>
          </w:tcPr>
          <w:p w14:paraId="1F050D7A" w14:textId="76F59AC9"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261</w:t>
            </w:r>
          </w:p>
        </w:tc>
        <w:tc>
          <w:tcPr>
            <w:tcW w:w="993" w:type="dxa"/>
            <w:gridSpan w:val="3"/>
          </w:tcPr>
          <w:p w14:paraId="64D9504C" w14:textId="473FFAE5" w:rsidR="00D67272" w:rsidRPr="00682DA0" w:rsidRDefault="00D67272" w:rsidP="00084C45">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343,415</w:t>
            </w:r>
          </w:p>
        </w:tc>
      </w:tr>
      <w:tr w:rsidR="00D67272" w:rsidRPr="00A020BF" w14:paraId="2D601D4C" w14:textId="1F15074D" w:rsidTr="0007112E">
        <w:tc>
          <w:tcPr>
            <w:tcW w:w="2835" w:type="dxa"/>
            <w:gridSpan w:val="2"/>
          </w:tcPr>
          <w:p w14:paraId="7FB553FE" w14:textId="5ED44267" w:rsidR="00D67272" w:rsidRPr="00682DA0" w:rsidRDefault="00D67272" w:rsidP="00D67272">
            <w:pPr>
              <w:pStyle w:val="a1"/>
              <w:tabs>
                <w:tab w:val="left" w:pos="720"/>
              </w:tabs>
              <w:spacing w:line="360" w:lineRule="auto"/>
              <w:jc w:val="thaiDistribute"/>
              <w:rPr>
                <w:rFonts w:ascii="Arial" w:hAnsi="Arial" w:cs="Arial"/>
                <w:sz w:val="13"/>
                <w:szCs w:val="13"/>
                <w:lang w:val="en-GB"/>
              </w:rPr>
            </w:pPr>
            <w:r w:rsidRPr="00682DA0">
              <w:rPr>
                <w:rFonts w:ascii="Arial" w:hAnsi="Arial" w:cs="Arial"/>
                <w:sz w:val="13"/>
                <w:szCs w:val="13"/>
                <w:lang w:val="en-GB"/>
              </w:rPr>
              <w:t>Total assets</w:t>
            </w:r>
          </w:p>
        </w:tc>
        <w:tc>
          <w:tcPr>
            <w:tcW w:w="844" w:type="dxa"/>
          </w:tcPr>
          <w:p w14:paraId="6A642365" w14:textId="64B152C3" w:rsidR="00D67272" w:rsidRPr="00682DA0" w:rsidRDefault="004236F1" w:rsidP="004236F1">
            <w:pPr>
              <w:tabs>
                <w:tab w:val="decimal" w:pos="-107"/>
              </w:tabs>
              <w:spacing w:line="360" w:lineRule="auto"/>
              <w:ind w:left="-390" w:firstLine="297"/>
              <w:jc w:val="right"/>
              <w:rPr>
                <w:rFonts w:ascii="Arial" w:hAnsi="Arial" w:cs="Arial"/>
                <w:sz w:val="13"/>
                <w:szCs w:val="13"/>
                <w:cs/>
                <w:lang w:val="en-GB" w:eastAsia="en-GB"/>
              </w:rPr>
            </w:pPr>
            <w:r w:rsidRPr="00682DA0">
              <w:rPr>
                <w:rFonts w:ascii="Arial" w:hAnsi="Arial" w:cs="Arial"/>
                <w:sz w:val="13"/>
                <w:szCs w:val="13"/>
                <w:lang w:val="en-GB" w:eastAsia="en-GB"/>
              </w:rPr>
              <w:t>-</w:t>
            </w:r>
          </w:p>
        </w:tc>
        <w:tc>
          <w:tcPr>
            <w:tcW w:w="998" w:type="dxa"/>
          </w:tcPr>
          <w:p w14:paraId="1EAEB7BB" w14:textId="1C645494" w:rsidR="00D67272" w:rsidRPr="00682DA0" w:rsidRDefault="004236F1"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3,048</w:t>
            </w:r>
          </w:p>
        </w:tc>
        <w:tc>
          <w:tcPr>
            <w:tcW w:w="853" w:type="dxa"/>
          </w:tcPr>
          <w:p w14:paraId="2FCB32D6" w14:textId="1DCC1BE2" w:rsidR="00D67272" w:rsidRPr="00682DA0" w:rsidRDefault="004236F1"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9,868</w:t>
            </w:r>
          </w:p>
        </w:tc>
        <w:tc>
          <w:tcPr>
            <w:tcW w:w="709" w:type="dxa"/>
          </w:tcPr>
          <w:p w14:paraId="216A1489" w14:textId="039BC529" w:rsidR="00D67272" w:rsidRPr="00682DA0" w:rsidRDefault="004236F1"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2,341,434</w:t>
            </w:r>
          </w:p>
        </w:tc>
        <w:tc>
          <w:tcPr>
            <w:tcW w:w="987" w:type="dxa"/>
          </w:tcPr>
          <w:p w14:paraId="7DA2889C" w14:textId="03CA0EC2" w:rsidR="00D67272" w:rsidRPr="00682DA0" w:rsidRDefault="00ED3038"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9,173,</w:t>
            </w:r>
            <w:r w:rsidR="00A96A60" w:rsidRPr="00682DA0">
              <w:rPr>
                <w:rFonts w:ascii="Arial" w:hAnsi="Arial" w:cs="Arial"/>
                <w:sz w:val="13"/>
                <w:szCs w:val="13"/>
                <w:lang w:val="en-GB" w:eastAsia="en-GB"/>
              </w:rPr>
              <w:t>893</w:t>
            </w:r>
          </w:p>
        </w:tc>
        <w:tc>
          <w:tcPr>
            <w:tcW w:w="856" w:type="dxa"/>
          </w:tcPr>
          <w:p w14:paraId="5F5FB564" w14:textId="52EA4225" w:rsidR="00D67272" w:rsidRPr="00682DA0" w:rsidRDefault="00A96A6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28,931</w:t>
            </w:r>
          </w:p>
        </w:tc>
        <w:tc>
          <w:tcPr>
            <w:tcW w:w="851" w:type="dxa"/>
          </w:tcPr>
          <w:p w14:paraId="1E2A287D" w14:textId="21F4F1DE" w:rsidR="00D67272" w:rsidRPr="00682DA0" w:rsidRDefault="00A96A6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650,834</w:t>
            </w:r>
          </w:p>
        </w:tc>
        <w:tc>
          <w:tcPr>
            <w:tcW w:w="987" w:type="dxa"/>
          </w:tcPr>
          <w:p w14:paraId="55973ACC" w14:textId="72DAEE63" w:rsidR="00D67272" w:rsidRPr="00682DA0" w:rsidRDefault="00A96A6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478,930</w:t>
            </w:r>
          </w:p>
        </w:tc>
        <w:tc>
          <w:tcPr>
            <w:tcW w:w="890" w:type="dxa"/>
          </w:tcPr>
          <w:p w14:paraId="75BEACBE" w14:textId="55C702D9" w:rsidR="00D67272" w:rsidRPr="00682DA0" w:rsidRDefault="00A96A6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29,998</w:t>
            </w:r>
          </w:p>
        </w:tc>
        <w:tc>
          <w:tcPr>
            <w:tcW w:w="896" w:type="dxa"/>
          </w:tcPr>
          <w:p w14:paraId="2EF5F90C" w14:textId="11B1BF65" w:rsidR="00D67272" w:rsidRPr="00682DA0" w:rsidRDefault="00A96A6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379,20</w:t>
            </w:r>
            <w:r w:rsidR="00682DA0" w:rsidRPr="00682DA0">
              <w:rPr>
                <w:rFonts w:ascii="Arial" w:hAnsi="Arial" w:cs="Arial"/>
                <w:sz w:val="13"/>
                <w:szCs w:val="13"/>
                <w:lang w:val="en-GB" w:eastAsia="en-GB"/>
              </w:rPr>
              <w:t>8</w:t>
            </w:r>
          </w:p>
        </w:tc>
        <w:tc>
          <w:tcPr>
            <w:tcW w:w="912" w:type="dxa"/>
          </w:tcPr>
          <w:p w14:paraId="4FD255D5" w14:textId="37B1E51D" w:rsidR="00D67272" w:rsidRPr="00682DA0" w:rsidRDefault="00682DA0"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8,854</w:t>
            </w:r>
          </w:p>
        </w:tc>
        <w:tc>
          <w:tcPr>
            <w:tcW w:w="993" w:type="dxa"/>
            <w:gridSpan w:val="3"/>
          </w:tcPr>
          <w:p w14:paraId="19090D3A" w14:textId="79E8CA6E" w:rsidR="00D67272" w:rsidRPr="00D67272" w:rsidRDefault="00D67272" w:rsidP="00D67272">
            <w:pPr>
              <w:tabs>
                <w:tab w:val="decimal" w:pos="-107"/>
              </w:tabs>
              <w:spacing w:line="360" w:lineRule="auto"/>
              <w:ind w:left="-390" w:firstLine="297"/>
              <w:jc w:val="right"/>
              <w:rPr>
                <w:rFonts w:ascii="Arial" w:hAnsi="Arial" w:cs="Arial"/>
                <w:sz w:val="13"/>
                <w:szCs w:val="13"/>
                <w:lang w:val="en-GB" w:eastAsia="en-GB"/>
              </w:rPr>
            </w:pPr>
            <w:r w:rsidRPr="00682DA0">
              <w:rPr>
                <w:rFonts w:ascii="Arial" w:hAnsi="Arial" w:cs="Arial"/>
                <w:sz w:val="13"/>
                <w:szCs w:val="13"/>
                <w:lang w:val="en-GB" w:eastAsia="en-GB"/>
              </w:rPr>
              <w:t>13,</w:t>
            </w:r>
            <w:r w:rsidR="00682DA0" w:rsidRPr="00682DA0">
              <w:rPr>
                <w:rFonts w:ascii="Arial" w:hAnsi="Arial" w:cs="Arial"/>
                <w:sz w:val="13"/>
                <w:szCs w:val="13"/>
                <w:lang w:val="en-GB" w:eastAsia="en-GB"/>
              </w:rPr>
              <w:t>104,998</w:t>
            </w:r>
          </w:p>
        </w:tc>
      </w:tr>
    </w:tbl>
    <w:p w14:paraId="21A08FB6" w14:textId="655C4C2A" w:rsidR="00FB6501" w:rsidRDefault="00FB6501" w:rsidP="00FB6501">
      <w:pPr>
        <w:pStyle w:val="BodyTextIndent3"/>
        <w:tabs>
          <w:tab w:val="num" w:pos="786"/>
        </w:tabs>
        <w:spacing w:line="360" w:lineRule="auto"/>
        <w:ind w:left="459" w:firstLine="0"/>
        <w:rPr>
          <w:rFonts w:ascii="Arial" w:hAnsi="Arial" w:cstheme="minorBidi"/>
          <w:sz w:val="19"/>
          <w:szCs w:val="19"/>
          <w:u w:val="single"/>
          <w:lang w:bidi="th-TH"/>
        </w:rPr>
      </w:pPr>
    </w:p>
    <w:tbl>
      <w:tblPr>
        <w:tblStyle w:val="TableGrid"/>
        <w:tblW w:w="1361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842"/>
        <w:gridCol w:w="992"/>
        <w:gridCol w:w="993"/>
        <w:gridCol w:w="992"/>
        <w:gridCol w:w="992"/>
        <w:gridCol w:w="1134"/>
        <w:gridCol w:w="1134"/>
        <w:gridCol w:w="992"/>
        <w:gridCol w:w="1134"/>
        <w:gridCol w:w="993"/>
        <w:gridCol w:w="1137"/>
      </w:tblGrid>
      <w:tr w:rsidR="00002C5A" w:rsidRPr="004734FD" w14:paraId="1FFB122E" w14:textId="77777777" w:rsidTr="004C5031">
        <w:tc>
          <w:tcPr>
            <w:tcW w:w="3118" w:type="dxa"/>
            <w:gridSpan w:val="2"/>
          </w:tcPr>
          <w:p w14:paraId="3A28E4AF"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4DD9E371"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3" w:type="dxa"/>
          </w:tcPr>
          <w:p w14:paraId="3AF74609"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3B4694E5"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1DCAF5ED"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4" w:type="dxa"/>
          </w:tcPr>
          <w:p w14:paraId="0E494BAF"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4" w:type="dxa"/>
          </w:tcPr>
          <w:p w14:paraId="2CE93019"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4256" w:type="dxa"/>
            <w:gridSpan w:val="4"/>
          </w:tcPr>
          <w:p w14:paraId="08E6F96A" w14:textId="77777777" w:rsidR="00002C5A" w:rsidRPr="004734FD" w:rsidRDefault="00002C5A" w:rsidP="004C5031">
            <w:pPr>
              <w:spacing w:line="360" w:lineRule="auto"/>
              <w:ind w:left="-107" w:right="-40"/>
              <w:jc w:val="right"/>
              <w:rPr>
                <w:rFonts w:ascii="Arial" w:hAnsi="Arial" w:cs="Arial"/>
                <w:sz w:val="12"/>
                <w:szCs w:val="12"/>
                <w:lang w:val="th-TH"/>
              </w:rPr>
            </w:pPr>
            <w:r w:rsidRPr="004734FD">
              <w:rPr>
                <w:rFonts w:ascii="Arial" w:hAnsi="Arial" w:cs="Arial"/>
                <w:sz w:val="12"/>
                <w:szCs w:val="12"/>
                <w:lang w:val="th-TH"/>
              </w:rPr>
              <w:t>(</w:t>
            </w:r>
            <w:proofErr w:type="spellStart"/>
            <w:r w:rsidRPr="004734FD">
              <w:rPr>
                <w:rFonts w:ascii="Arial" w:hAnsi="Arial" w:cs="Arial"/>
                <w:sz w:val="12"/>
                <w:szCs w:val="12"/>
                <w:lang w:val="th-TH"/>
              </w:rPr>
              <w:t>Unit</w:t>
            </w:r>
            <w:proofErr w:type="spellEnd"/>
            <w:r w:rsidRPr="004734FD">
              <w:rPr>
                <w:rFonts w:ascii="Arial" w:hAnsi="Arial" w:cs="Arial"/>
                <w:sz w:val="12"/>
                <w:szCs w:val="12"/>
                <w:lang w:val="th-TH"/>
              </w:rPr>
              <w:t xml:space="preserve"> : </w:t>
            </w:r>
            <w:proofErr w:type="spellStart"/>
            <w:r w:rsidRPr="004734FD">
              <w:rPr>
                <w:rFonts w:ascii="Arial" w:hAnsi="Arial" w:cs="Arial"/>
                <w:sz w:val="12"/>
                <w:szCs w:val="12"/>
                <w:lang w:val="th-TH"/>
              </w:rPr>
              <w:t>Thousand</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Baht</w:t>
            </w:r>
            <w:proofErr w:type="spellEnd"/>
            <w:r w:rsidRPr="004734FD">
              <w:rPr>
                <w:rFonts w:ascii="Arial" w:hAnsi="Arial" w:cs="Arial"/>
                <w:sz w:val="12"/>
                <w:szCs w:val="12"/>
                <w:lang w:val="th-TH"/>
              </w:rPr>
              <w:t>)</w:t>
            </w:r>
          </w:p>
        </w:tc>
      </w:tr>
      <w:tr w:rsidR="00002C5A" w:rsidRPr="004734FD" w14:paraId="37874DBA" w14:textId="77777777" w:rsidTr="004C5031">
        <w:tc>
          <w:tcPr>
            <w:tcW w:w="1276" w:type="dxa"/>
          </w:tcPr>
          <w:p w14:paraId="7DF52ACD" w14:textId="77777777" w:rsidR="00002C5A" w:rsidRPr="004734FD" w:rsidRDefault="00002C5A" w:rsidP="004C5031">
            <w:pPr>
              <w:pStyle w:val="a1"/>
              <w:tabs>
                <w:tab w:val="left" w:pos="720"/>
              </w:tabs>
              <w:spacing w:line="360" w:lineRule="auto"/>
              <w:jc w:val="center"/>
              <w:rPr>
                <w:rFonts w:ascii="Arial" w:hAnsi="Arial" w:cs="Arial"/>
                <w:sz w:val="12"/>
                <w:szCs w:val="12"/>
                <w:lang w:val="en-GB"/>
              </w:rPr>
            </w:pPr>
          </w:p>
        </w:tc>
        <w:tc>
          <w:tcPr>
            <w:tcW w:w="1842" w:type="dxa"/>
          </w:tcPr>
          <w:p w14:paraId="4177EE3D" w14:textId="77777777" w:rsidR="00002C5A" w:rsidRPr="004734FD" w:rsidRDefault="00002C5A" w:rsidP="004C5031">
            <w:pPr>
              <w:pStyle w:val="a1"/>
              <w:tabs>
                <w:tab w:val="left" w:pos="720"/>
              </w:tabs>
              <w:spacing w:line="360" w:lineRule="auto"/>
              <w:jc w:val="center"/>
              <w:rPr>
                <w:rFonts w:ascii="Arial" w:hAnsi="Arial" w:cs="Arial"/>
                <w:sz w:val="12"/>
                <w:szCs w:val="12"/>
                <w:lang w:val="en-GB"/>
              </w:rPr>
            </w:pPr>
          </w:p>
        </w:tc>
        <w:tc>
          <w:tcPr>
            <w:tcW w:w="10493" w:type="dxa"/>
            <w:gridSpan w:val="10"/>
          </w:tcPr>
          <w:p w14:paraId="30FB6610" w14:textId="77777777" w:rsidR="00002C5A" w:rsidRPr="004734FD" w:rsidRDefault="00002C5A" w:rsidP="004C5031">
            <w:pPr>
              <w:pBdr>
                <w:bottom w:val="single" w:sz="4" w:space="1" w:color="auto"/>
              </w:pBdr>
              <w:spacing w:line="360" w:lineRule="auto"/>
              <w:ind w:left="-107" w:right="-40"/>
              <w:jc w:val="center"/>
              <w:rPr>
                <w:rFonts w:ascii="Arial" w:hAnsi="Arial" w:cs="Arial"/>
                <w:sz w:val="12"/>
                <w:szCs w:val="12"/>
                <w:cs/>
                <w:lang w:val="th-TH"/>
              </w:rPr>
            </w:pPr>
            <w:r w:rsidRPr="004734FD">
              <w:rPr>
                <w:rFonts w:ascii="Arial" w:hAnsi="Arial" w:cs="Arial"/>
                <w:sz w:val="12"/>
                <w:szCs w:val="12"/>
                <w:lang w:val="th-TH"/>
              </w:rPr>
              <w:t>Consolidated F/S</w:t>
            </w:r>
          </w:p>
        </w:tc>
      </w:tr>
      <w:tr w:rsidR="00002C5A" w:rsidRPr="004734FD" w14:paraId="1D09BC7C" w14:textId="77777777" w:rsidTr="004C5031">
        <w:trPr>
          <w:trHeight w:val="173"/>
        </w:trPr>
        <w:tc>
          <w:tcPr>
            <w:tcW w:w="1276" w:type="dxa"/>
          </w:tcPr>
          <w:p w14:paraId="5CBDB136" w14:textId="77777777" w:rsidR="00002C5A" w:rsidRPr="004734FD" w:rsidRDefault="00002C5A" w:rsidP="004C5031">
            <w:pPr>
              <w:pStyle w:val="a1"/>
              <w:tabs>
                <w:tab w:val="left" w:pos="720"/>
              </w:tabs>
              <w:spacing w:line="360" w:lineRule="auto"/>
              <w:jc w:val="center"/>
              <w:rPr>
                <w:rFonts w:ascii="Arial" w:hAnsi="Arial" w:cs="Arial"/>
                <w:sz w:val="12"/>
                <w:szCs w:val="12"/>
                <w:lang w:val="en-GB"/>
              </w:rPr>
            </w:pPr>
          </w:p>
        </w:tc>
        <w:tc>
          <w:tcPr>
            <w:tcW w:w="1842" w:type="dxa"/>
          </w:tcPr>
          <w:p w14:paraId="744439E2" w14:textId="77777777" w:rsidR="00002C5A" w:rsidRPr="004734FD" w:rsidRDefault="00002C5A" w:rsidP="004C5031">
            <w:pPr>
              <w:pStyle w:val="a1"/>
              <w:tabs>
                <w:tab w:val="left" w:pos="720"/>
              </w:tabs>
              <w:spacing w:line="360" w:lineRule="auto"/>
              <w:jc w:val="center"/>
              <w:rPr>
                <w:rFonts w:ascii="Arial" w:hAnsi="Arial" w:cs="Arial"/>
                <w:sz w:val="12"/>
                <w:szCs w:val="12"/>
                <w:lang w:val="en-GB"/>
              </w:rPr>
            </w:pPr>
          </w:p>
        </w:tc>
        <w:tc>
          <w:tcPr>
            <w:tcW w:w="10493" w:type="dxa"/>
            <w:gridSpan w:val="10"/>
          </w:tcPr>
          <w:p w14:paraId="786D8810" w14:textId="7B3CC7B4" w:rsidR="00002C5A" w:rsidRPr="00224782" w:rsidRDefault="00002C5A" w:rsidP="004C5031">
            <w:pPr>
              <w:pBdr>
                <w:bottom w:val="single" w:sz="4" w:space="1" w:color="auto"/>
              </w:pBdr>
              <w:spacing w:line="360" w:lineRule="auto"/>
              <w:ind w:left="-107" w:right="-40"/>
              <w:jc w:val="center"/>
              <w:rPr>
                <w:rFonts w:ascii="Arial" w:hAnsi="Arial" w:cstheme="minorBidi"/>
                <w:sz w:val="12"/>
                <w:szCs w:val="12"/>
              </w:rPr>
            </w:pPr>
            <w:r w:rsidRPr="004734FD">
              <w:rPr>
                <w:rFonts w:ascii="Arial" w:hAnsi="Arial" w:cs="Arial"/>
                <w:sz w:val="12"/>
                <w:szCs w:val="12"/>
              </w:rPr>
              <w:t xml:space="preserve">For the </w:t>
            </w:r>
            <w:r>
              <w:rPr>
                <w:rFonts w:ascii="Arial" w:hAnsi="Arial" w:cs="Arial"/>
                <w:sz w:val="12"/>
                <w:szCs w:val="12"/>
              </w:rPr>
              <w:t>six</w:t>
            </w:r>
            <w:r w:rsidRPr="004734FD">
              <w:rPr>
                <w:rFonts w:ascii="Arial" w:hAnsi="Arial" w:cs="Arial"/>
                <w:sz w:val="12"/>
                <w:szCs w:val="12"/>
              </w:rPr>
              <w:t>-month period ended 3</w:t>
            </w:r>
            <w:r>
              <w:rPr>
                <w:rFonts w:ascii="Arial" w:hAnsi="Arial" w:cs="Arial"/>
                <w:sz w:val="12"/>
                <w:szCs w:val="12"/>
              </w:rPr>
              <w:t>0</w:t>
            </w:r>
            <w:r w:rsidRPr="004734FD">
              <w:rPr>
                <w:rFonts w:ascii="Arial" w:hAnsi="Arial" w:cs="Arial"/>
                <w:sz w:val="12"/>
                <w:szCs w:val="12"/>
              </w:rPr>
              <w:t xml:space="preserve"> </w:t>
            </w:r>
            <w:r>
              <w:rPr>
                <w:rFonts w:ascii="Arial" w:hAnsi="Arial" w:cs="Arial"/>
                <w:sz w:val="12"/>
                <w:szCs w:val="12"/>
              </w:rPr>
              <w:t>June</w:t>
            </w:r>
            <w:r w:rsidRPr="004734FD">
              <w:rPr>
                <w:rFonts w:ascii="Arial" w:hAnsi="Arial" w:cs="Arial"/>
                <w:sz w:val="12"/>
                <w:szCs w:val="12"/>
              </w:rPr>
              <w:t xml:space="preserve"> 2020</w:t>
            </w:r>
            <w:r w:rsidR="00224782">
              <w:rPr>
                <w:rFonts w:ascii="Arial" w:hAnsi="Arial" w:cstheme="minorBidi" w:hint="cs"/>
                <w:sz w:val="12"/>
                <w:szCs w:val="12"/>
                <w:cs/>
              </w:rPr>
              <w:t xml:space="preserve"> </w:t>
            </w:r>
          </w:p>
        </w:tc>
      </w:tr>
      <w:tr w:rsidR="00002C5A" w:rsidRPr="004734FD" w14:paraId="569A4E1E" w14:textId="77777777" w:rsidTr="004C5031">
        <w:tc>
          <w:tcPr>
            <w:tcW w:w="3118" w:type="dxa"/>
            <w:gridSpan w:val="2"/>
          </w:tcPr>
          <w:p w14:paraId="19909F77"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3969" w:type="dxa"/>
            <w:gridSpan w:val="4"/>
          </w:tcPr>
          <w:p w14:paraId="5C425778" w14:textId="77777777" w:rsidR="00002C5A" w:rsidRPr="004734FD" w:rsidRDefault="00002C5A" w:rsidP="004C5031">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 xml:space="preserve">Energy </w:t>
            </w:r>
            <w:proofErr w:type="spellStart"/>
            <w:r w:rsidRPr="004734FD">
              <w:rPr>
                <w:rFonts w:ascii="Arial" w:hAnsi="Arial" w:cs="Arial"/>
                <w:sz w:val="12"/>
                <w:szCs w:val="12"/>
                <w:lang w:val="th-TH"/>
              </w:rPr>
              <w:t>business</w:t>
            </w:r>
            <w:proofErr w:type="spellEnd"/>
          </w:p>
        </w:tc>
        <w:tc>
          <w:tcPr>
            <w:tcW w:w="5387" w:type="dxa"/>
            <w:gridSpan w:val="5"/>
          </w:tcPr>
          <w:p w14:paraId="78227C1E" w14:textId="77777777" w:rsidR="00002C5A" w:rsidRPr="004734FD" w:rsidRDefault="00002C5A" w:rsidP="004C5031">
            <w:pPr>
              <w:pBdr>
                <w:bottom w:val="single" w:sz="4" w:space="1" w:color="auto"/>
              </w:pBdr>
              <w:spacing w:line="360" w:lineRule="auto"/>
              <w:ind w:left="-107" w:right="-40"/>
              <w:jc w:val="center"/>
              <w:rPr>
                <w:rFonts w:ascii="Arial" w:hAnsi="Arial" w:cs="Arial"/>
                <w:sz w:val="12"/>
                <w:szCs w:val="12"/>
                <w:lang w:val="th-TH"/>
              </w:rPr>
            </w:pPr>
            <w:proofErr w:type="spellStart"/>
            <w:r w:rsidRPr="004734FD">
              <w:rPr>
                <w:rFonts w:ascii="Arial" w:hAnsi="Arial" w:cs="Arial"/>
                <w:sz w:val="12"/>
                <w:szCs w:val="12"/>
                <w:lang w:val="th-TH"/>
              </w:rPr>
              <w:t>Construction</w:t>
            </w:r>
            <w:proofErr w:type="spellEnd"/>
            <w:r w:rsidRPr="004734FD">
              <w:rPr>
                <w:rFonts w:ascii="Arial" w:hAnsi="Arial" w:cs="Arial"/>
                <w:sz w:val="12"/>
                <w:szCs w:val="12"/>
                <w:lang w:val="th-TH"/>
              </w:rPr>
              <w:t xml:space="preserve"> </w:t>
            </w:r>
            <w:proofErr w:type="spellStart"/>
            <w:r w:rsidRPr="004734FD">
              <w:rPr>
                <w:rFonts w:ascii="Arial" w:hAnsi="Arial" w:cs="Arial"/>
                <w:sz w:val="12"/>
                <w:szCs w:val="12"/>
                <w:lang w:val="th-TH"/>
              </w:rPr>
              <w:t>business</w:t>
            </w:r>
            <w:proofErr w:type="spellEnd"/>
          </w:p>
        </w:tc>
        <w:tc>
          <w:tcPr>
            <w:tcW w:w="1137" w:type="dxa"/>
            <w:vAlign w:val="bottom"/>
          </w:tcPr>
          <w:p w14:paraId="5E008FD2" w14:textId="77777777" w:rsidR="00002C5A" w:rsidRPr="004734FD" w:rsidRDefault="00002C5A" w:rsidP="004C5031">
            <w:pPr>
              <w:pStyle w:val="a1"/>
              <w:tabs>
                <w:tab w:val="left" w:pos="720"/>
              </w:tabs>
              <w:spacing w:line="360" w:lineRule="auto"/>
              <w:jc w:val="center"/>
              <w:rPr>
                <w:rFonts w:ascii="Arial" w:hAnsi="Arial" w:cs="Arial"/>
                <w:sz w:val="12"/>
                <w:szCs w:val="12"/>
                <w:lang w:val="en-GB"/>
              </w:rPr>
            </w:pPr>
          </w:p>
        </w:tc>
      </w:tr>
      <w:tr w:rsidR="00002C5A" w:rsidRPr="004734FD" w14:paraId="748DD201" w14:textId="77777777" w:rsidTr="004C5031">
        <w:tc>
          <w:tcPr>
            <w:tcW w:w="3118" w:type="dxa"/>
            <w:gridSpan w:val="2"/>
          </w:tcPr>
          <w:p w14:paraId="78B3C523" w14:textId="77777777" w:rsidR="00002C5A" w:rsidRPr="004734FD" w:rsidRDefault="00002C5A" w:rsidP="004C5031">
            <w:pPr>
              <w:pStyle w:val="a1"/>
              <w:tabs>
                <w:tab w:val="left" w:pos="720"/>
              </w:tabs>
              <w:spacing w:line="360" w:lineRule="auto"/>
              <w:jc w:val="center"/>
              <w:rPr>
                <w:rFonts w:ascii="Arial" w:hAnsi="Arial" w:cs="Arial"/>
                <w:sz w:val="12"/>
                <w:szCs w:val="12"/>
                <w:cs/>
                <w:lang w:val="en-GB"/>
              </w:rPr>
            </w:pPr>
          </w:p>
        </w:tc>
        <w:tc>
          <w:tcPr>
            <w:tcW w:w="992" w:type="dxa"/>
          </w:tcPr>
          <w:p w14:paraId="239ED3AA" w14:textId="77777777" w:rsidR="00002C5A" w:rsidRPr="004734FD" w:rsidRDefault="00002C5A" w:rsidP="004C5031">
            <w:pPr>
              <w:pBdr>
                <w:bottom w:val="single" w:sz="4" w:space="1" w:color="auto"/>
              </w:pBdr>
              <w:spacing w:line="360" w:lineRule="auto"/>
              <w:ind w:left="-107" w:right="-40"/>
              <w:jc w:val="center"/>
              <w:rPr>
                <w:rFonts w:ascii="Arial" w:hAnsi="Arial" w:cs="Arial"/>
                <w:sz w:val="12"/>
                <w:szCs w:val="12"/>
                <w:lang w:val="th-TH"/>
              </w:rPr>
            </w:pPr>
            <w:r w:rsidRPr="004734FD">
              <w:rPr>
                <w:rFonts w:ascii="Arial" w:hAnsi="Arial" w:cs="Arial"/>
                <w:sz w:val="12"/>
                <w:szCs w:val="12"/>
                <w:lang w:val="th-TH"/>
              </w:rPr>
              <w:t>Thailand</w:t>
            </w:r>
          </w:p>
        </w:tc>
        <w:tc>
          <w:tcPr>
            <w:tcW w:w="993" w:type="dxa"/>
          </w:tcPr>
          <w:p w14:paraId="1F2AF5A7"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92" w:type="dxa"/>
          </w:tcPr>
          <w:p w14:paraId="4E1ED9CA"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Japan</w:t>
            </w:r>
            <w:proofErr w:type="spellEnd"/>
          </w:p>
        </w:tc>
        <w:tc>
          <w:tcPr>
            <w:tcW w:w="992" w:type="dxa"/>
          </w:tcPr>
          <w:p w14:paraId="1095F739"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cs/>
                <w:lang w:val="th-TH"/>
              </w:rPr>
            </w:pPr>
            <w:proofErr w:type="spellStart"/>
            <w:r w:rsidRPr="004734FD">
              <w:rPr>
                <w:rFonts w:ascii="Arial" w:hAnsi="Arial" w:cs="Arial"/>
                <w:sz w:val="12"/>
                <w:szCs w:val="12"/>
                <w:lang w:val="th-TH"/>
              </w:rPr>
              <w:t>Other</w:t>
            </w:r>
            <w:proofErr w:type="spellEnd"/>
          </w:p>
        </w:tc>
        <w:tc>
          <w:tcPr>
            <w:tcW w:w="1134" w:type="dxa"/>
          </w:tcPr>
          <w:p w14:paraId="6439FB34"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lang w:val="th-TH"/>
              </w:rPr>
            </w:pPr>
            <w:r w:rsidRPr="004734FD">
              <w:rPr>
                <w:rFonts w:ascii="Arial" w:hAnsi="Arial" w:cs="Arial"/>
                <w:sz w:val="12"/>
                <w:szCs w:val="12"/>
                <w:lang w:val="th-TH"/>
              </w:rPr>
              <w:t>Thailand</w:t>
            </w:r>
          </w:p>
        </w:tc>
        <w:tc>
          <w:tcPr>
            <w:tcW w:w="1134" w:type="dxa"/>
          </w:tcPr>
          <w:p w14:paraId="1F66EE42"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Myanmar</w:t>
            </w:r>
            <w:proofErr w:type="spellEnd"/>
          </w:p>
        </w:tc>
        <w:tc>
          <w:tcPr>
            <w:tcW w:w="992" w:type="dxa"/>
          </w:tcPr>
          <w:p w14:paraId="4ACF10D3" w14:textId="77777777" w:rsidR="00002C5A" w:rsidRPr="004734FD" w:rsidRDefault="00002C5A" w:rsidP="004C5031">
            <w:pPr>
              <w:pBdr>
                <w:bottom w:val="single" w:sz="4" w:space="1" w:color="auto"/>
              </w:pBdr>
              <w:tabs>
                <w:tab w:val="decimal" w:pos="-204"/>
              </w:tabs>
              <w:spacing w:line="360" w:lineRule="auto"/>
              <w:ind w:left="-47"/>
              <w:jc w:val="center"/>
              <w:rPr>
                <w:rFonts w:ascii="Arial" w:hAnsi="Arial" w:cs="Arial"/>
                <w:sz w:val="12"/>
                <w:szCs w:val="12"/>
                <w:lang w:val="th-TH"/>
              </w:rPr>
            </w:pPr>
            <w:proofErr w:type="spellStart"/>
            <w:r w:rsidRPr="004734FD">
              <w:rPr>
                <w:rFonts w:ascii="Arial" w:hAnsi="Arial" w:cs="Arial"/>
                <w:sz w:val="12"/>
                <w:szCs w:val="12"/>
                <w:lang w:val="th-TH"/>
              </w:rPr>
              <w:t>Vietnam</w:t>
            </w:r>
            <w:proofErr w:type="spellEnd"/>
          </w:p>
        </w:tc>
        <w:tc>
          <w:tcPr>
            <w:tcW w:w="1134" w:type="dxa"/>
          </w:tcPr>
          <w:p w14:paraId="04C546FF" w14:textId="77777777" w:rsidR="00002C5A" w:rsidRPr="004734FD" w:rsidRDefault="00002C5A" w:rsidP="004C5031">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Malaysia</w:t>
            </w:r>
            <w:proofErr w:type="spellEnd"/>
          </w:p>
        </w:tc>
        <w:tc>
          <w:tcPr>
            <w:tcW w:w="993" w:type="dxa"/>
          </w:tcPr>
          <w:p w14:paraId="1F415E09" w14:textId="77777777" w:rsidR="00002C5A" w:rsidRPr="004734FD" w:rsidRDefault="00002C5A" w:rsidP="004C5031">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Other</w:t>
            </w:r>
            <w:proofErr w:type="spellEnd"/>
          </w:p>
        </w:tc>
        <w:tc>
          <w:tcPr>
            <w:tcW w:w="1137" w:type="dxa"/>
            <w:vAlign w:val="center"/>
          </w:tcPr>
          <w:p w14:paraId="29C137FE" w14:textId="77777777" w:rsidR="00002C5A" w:rsidRPr="004734FD" w:rsidRDefault="00002C5A" w:rsidP="004C5031">
            <w:pPr>
              <w:pBdr>
                <w:bottom w:val="single" w:sz="4" w:space="1" w:color="auto"/>
              </w:pBdr>
              <w:spacing w:line="360" w:lineRule="auto"/>
              <w:jc w:val="center"/>
              <w:rPr>
                <w:rFonts w:ascii="Arial" w:hAnsi="Arial" w:cs="Arial"/>
                <w:sz w:val="12"/>
                <w:szCs w:val="12"/>
                <w:lang w:val="th-TH"/>
              </w:rPr>
            </w:pPr>
            <w:proofErr w:type="spellStart"/>
            <w:r w:rsidRPr="004734FD">
              <w:rPr>
                <w:rFonts w:ascii="Arial" w:hAnsi="Arial" w:cs="Arial"/>
                <w:sz w:val="12"/>
                <w:szCs w:val="12"/>
                <w:lang w:val="th-TH"/>
              </w:rPr>
              <w:t>Total</w:t>
            </w:r>
            <w:proofErr w:type="spellEnd"/>
          </w:p>
        </w:tc>
      </w:tr>
      <w:tr w:rsidR="00002C5A" w:rsidRPr="004734FD" w14:paraId="65B6B210" w14:textId="77777777" w:rsidTr="004C5031">
        <w:tc>
          <w:tcPr>
            <w:tcW w:w="3118" w:type="dxa"/>
            <w:gridSpan w:val="2"/>
          </w:tcPr>
          <w:p w14:paraId="7FBE5C2E"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44E35F99"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3" w:type="dxa"/>
          </w:tcPr>
          <w:p w14:paraId="61D75968"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1D8DC90B"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636671CD"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4" w:type="dxa"/>
          </w:tcPr>
          <w:p w14:paraId="6C28B843"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4" w:type="dxa"/>
          </w:tcPr>
          <w:p w14:paraId="7131C6AB"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1D9F705B"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4" w:type="dxa"/>
          </w:tcPr>
          <w:p w14:paraId="08A60BA2"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3" w:type="dxa"/>
          </w:tcPr>
          <w:p w14:paraId="6518FEA5"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1137" w:type="dxa"/>
          </w:tcPr>
          <w:p w14:paraId="0AEDF402"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r>
      <w:tr w:rsidR="00002C5A" w:rsidRPr="004734FD" w14:paraId="1102E37C" w14:textId="77777777" w:rsidTr="004C5031">
        <w:tc>
          <w:tcPr>
            <w:tcW w:w="3118" w:type="dxa"/>
            <w:gridSpan w:val="2"/>
          </w:tcPr>
          <w:p w14:paraId="2CD9F8A4"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Pr>
                <w:rFonts w:ascii="Arial" w:hAnsi="Arial" w:cs="Arial"/>
                <w:sz w:val="12"/>
                <w:szCs w:val="12"/>
                <w:lang w:val="en-GB"/>
              </w:rPr>
              <w:t>Revenue from c</w:t>
            </w:r>
            <w:r w:rsidRPr="004734FD">
              <w:rPr>
                <w:rFonts w:ascii="Arial" w:hAnsi="Arial" w:cs="Arial"/>
                <w:sz w:val="12"/>
                <w:szCs w:val="12"/>
                <w:lang w:val="en-GB"/>
              </w:rPr>
              <w:t>onstruction and service</w:t>
            </w:r>
          </w:p>
        </w:tc>
        <w:tc>
          <w:tcPr>
            <w:tcW w:w="992" w:type="dxa"/>
          </w:tcPr>
          <w:p w14:paraId="4124637A" w14:textId="77777777" w:rsidR="00002C5A" w:rsidRPr="002D24A3" w:rsidRDefault="00002C5A" w:rsidP="00084C45">
            <w:pPr>
              <w:tabs>
                <w:tab w:val="decimal" w:pos="-107"/>
              </w:tabs>
              <w:spacing w:line="360" w:lineRule="auto"/>
              <w:ind w:left="-390" w:firstLine="297"/>
              <w:jc w:val="right"/>
              <w:rPr>
                <w:rFonts w:ascii="Arial" w:hAnsi="Arial" w:cs="Arial"/>
                <w:sz w:val="12"/>
                <w:szCs w:val="12"/>
                <w:cs/>
                <w:lang w:val="en-GB"/>
              </w:rPr>
            </w:pPr>
            <w:r w:rsidRPr="002D24A3">
              <w:rPr>
                <w:rFonts w:ascii="Arial" w:hAnsi="Arial" w:cs="Arial"/>
                <w:sz w:val="12"/>
                <w:szCs w:val="12"/>
                <w:lang w:val="en-GB"/>
              </w:rPr>
              <w:t>-</w:t>
            </w:r>
          </w:p>
        </w:tc>
        <w:tc>
          <w:tcPr>
            <w:tcW w:w="993" w:type="dxa"/>
          </w:tcPr>
          <w:p w14:paraId="2C090621"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713CEC6A"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494682D6"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1134" w:type="dxa"/>
          </w:tcPr>
          <w:p w14:paraId="31162DF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2,056,74</w:t>
            </w:r>
            <w:r>
              <w:rPr>
                <w:rFonts w:ascii="Arial" w:hAnsi="Arial" w:cs="Arial"/>
                <w:sz w:val="12"/>
                <w:szCs w:val="12"/>
              </w:rPr>
              <w:t>1</w:t>
            </w:r>
          </w:p>
        </w:tc>
        <w:tc>
          <w:tcPr>
            <w:tcW w:w="1134" w:type="dxa"/>
          </w:tcPr>
          <w:p w14:paraId="3AEE8851"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81,408</w:t>
            </w:r>
          </w:p>
        </w:tc>
        <w:tc>
          <w:tcPr>
            <w:tcW w:w="992" w:type="dxa"/>
          </w:tcPr>
          <w:p w14:paraId="6BF0639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rPr>
              <w:t>1,097,251</w:t>
            </w:r>
          </w:p>
        </w:tc>
        <w:tc>
          <w:tcPr>
            <w:tcW w:w="1134" w:type="dxa"/>
          </w:tcPr>
          <w:p w14:paraId="002A763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135,354</w:t>
            </w:r>
          </w:p>
        </w:tc>
        <w:tc>
          <w:tcPr>
            <w:tcW w:w="993" w:type="dxa"/>
          </w:tcPr>
          <w:p w14:paraId="780629A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12,07</w:t>
            </w:r>
            <w:r>
              <w:rPr>
                <w:rFonts w:ascii="Arial" w:hAnsi="Arial" w:cs="Arial"/>
                <w:sz w:val="12"/>
                <w:szCs w:val="12"/>
              </w:rPr>
              <w:t>0</w:t>
            </w:r>
          </w:p>
        </w:tc>
        <w:tc>
          <w:tcPr>
            <w:tcW w:w="1137" w:type="dxa"/>
          </w:tcPr>
          <w:p w14:paraId="1F79717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3,</w:t>
            </w:r>
            <w:r>
              <w:rPr>
                <w:rFonts w:ascii="Arial" w:hAnsi="Arial" w:cs="Arial"/>
                <w:sz w:val="12"/>
                <w:szCs w:val="12"/>
              </w:rPr>
              <w:t>382,824</w:t>
            </w:r>
          </w:p>
        </w:tc>
      </w:tr>
      <w:tr w:rsidR="00002C5A" w:rsidRPr="002C6D7E" w14:paraId="5B153B02" w14:textId="77777777" w:rsidTr="004C5031">
        <w:tc>
          <w:tcPr>
            <w:tcW w:w="3118" w:type="dxa"/>
            <w:gridSpan w:val="2"/>
          </w:tcPr>
          <w:p w14:paraId="36DDCC30"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Revenue from operating the power plant</w:t>
            </w:r>
          </w:p>
        </w:tc>
        <w:tc>
          <w:tcPr>
            <w:tcW w:w="992" w:type="dxa"/>
          </w:tcPr>
          <w:p w14:paraId="75EF137E"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885</w:t>
            </w:r>
          </w:p>
        </w:tc>
        <w:tc>
          <w:tcPr>
            <w:tcW w:w="993" w:type="dxa"/>
          </w:tcPr>
          <w:p w14:paraId="6FCBC29B"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23,991</w:t>
            </w:r>
          </w:p>
        </w:tc>
        <w:tc>
          <w:tcPr>
            <w:tcW w:w="992" w:type="dxa"/>
          </w:tcPr>
          <w:p w14:paraId="76F59BA2"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992" w:type="dxa"/>
          </w:tcPr>
          <w:p w14:paraId="47608246"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2D24A3">
              <w:rPr>
                <w:rFonts w:ascii="Arial" w:hAnsi="Arial" w:cs="Arial"/>
                <w:sz w:val="12"/>
                <w:szCs w:val="12"/>
                <w:lang w:val="en-GB"/>
              </w:rPr>
              <w:t>-</w:t>
            </w:r>
          </w:p>
        </w:tc>
        <w:tc>
          <w:tcPr>
            <w:tcW w:w="1134" w:type="dxa"/>
          </w:tcPr>
          <w:p w14:paraId="5C728AF9" w14:textId="77777777" w:rsidR="00002C5A" w:rsidRPr="0084476A" w:rsidRDefault="00002C5A" w:rsidP="00084C45">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4" w:type="dxa"/>
          </w:tcPr>
          <w:p w14:paraId="314A609A" w14:textId="77777777" w:rsidR="00002C5A" w:rsidRPr="0084476A" w:rsidRDefault="00002C5A" w:rsidP="00084C45">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992" w:type="dxa"/>
          </w:tcPr>
          <w:p w14:paraId="0D68CE3D" w14:textId="77777777" w:rsidR="00002C5A" w:rsidRPr="0084476A" w:rsidRDefault="00002C5A" w:rsidP="00084C45">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4" w:type="dxa"/>
          </w:tcPr>
          <w:p w14:paraId="08BCA8EB" w14:textId="77777777" w:rsidR="00002C5A" w:rsidRPr="0084476A" w:rsidRDefault="00002C5A" w:rsidP="00084C45">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993" w:type="dxa"/>
          </w:tcPr>
          <w:p w14:paraId="48A90009" w14:textId="77777777" w:rsidR="00002C5A" w:rsidRPr="0084476A" w:rsidRDefault="00002C5A" w:rsidP="00084C45">
            <w:pPr>
              <w:tabs>
                <w:tab w:val="decimal" w:pos="-107"/>
              </w:tabs>
              <w:spacing w:line="360" w:lineRule="auto"/>
              <w:ind w:left="-390" w:firstLine="297"/>
              <w:jc w:val="right"/>
              <w:rPr>
                <w:rFonts w:ascii="Arial" w:hAnsi="Arial" w:cs="Arial"/>
                <w:sz w:val="12"/>
                <w:szCs w:val="12"/>
                <w:lang w:val="en-GB"/>
              </w:rPr>
            </w:pPr>
            <w:r w:rsidRPr="0084476A">
              <w:rPr>
                <w:rFonts w:ascii="Arial" w:hAnsi="Arial" w:cs="Arial"/>
                <w:sz w:val="12"/>
                <w:szCs w:val="12"/>
                <w:lang w:val="en-GB"/>
              </w:rPr>
              <w:t>-</w:t>
            </w:r>
          </w:p>
        </w:tc>
        <w:tc>
          <w:tcPr>
            <w:tcW w:w="1137" w:type="dxa"/>
          </w:tcPr>
          <w:p w14:paraId="167329BF"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24,876</w:t>
            </w:r>
          </w:p>
        </w:tc>
      </w:tr>
      <w:tr w:rsidR="00002C5A" w:rsidRPr="002C6D7E" w14:paraId="23270965" w14:textId="77777777" w:rsidTr="004C5031">
        <w:tc>
          <w:tcPr>
            <w:tcW w:w="3118" w:type="dxa"/>
            <w:gridSpan w:val="2"/>
          </w:tcPr>
          <w:p w14:paraId="5885A586"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construction and service</w:t>
            </w:r>
          </w:p>
        </w:tc>
        <w:tc>
          <w:tcPr>
            <w:tcW w:w="992" w:type="dxa"/>
          </w:tcPr>
          <w:p w14:paraId="1A2BF1CE"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22E8236F"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3EA42A9F"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3B03F2AC" w14:textId="77777777" w:rsidR="00002C5A" w:rsidRPr="002D24A3"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21819351"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(1,759,68</w:t>
            </w:r>
            <w:r>
              <w:rPr>
                <w:rFonts w:ascii="Arial" w:hAnsi="Arial" w:cs="Arial"/>
                <w:sz w:val="12"/>
                <w:szCs w:val="12"/>
                <w:lang w:val="en-GB"/>
              </w:rPr>
              <w:t>0</w:t>
            </w:r>
            <w:r w:rsidRPr="006C3839">
              <w:rPr>
                <w:rFonts w:ascii="Arial" w:hAnsi="Arial" w:cs="Arial"/>
                <w:sz w:val="12"/>
                <w:szCs w:val="12"/>
                <w:lang w:val="en-GB"/>
              </w:rPr>
              <w:t>)</w:t>
            </w:r>
          </w:p>
        </w:tc>
        <w:tc>
          <w:tcPr>
            <w:tcW w:w="1134" w:type="dxa"/>
          </w:tcPr>
          <w:p w14:paraId="02FD544F"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(74,2</w:t>
            </w:r>
            <w:r>
              <w:rPr>
                <w:rFonts w:ascii="Arial" w:hAnsi="Arial" w:cs="Arial"/>
                <w:sz w:val="12"/>
                <w:szCs w:val="12"/>
                <w:lang w:val="en-GB"/>
              </w:rPr>
              <w:t>51</w:t>
            </w:r>
            <w:r w:rsidRPr="006C3839">
              <w:rPr>
                <w:rFonts w:ascii="Arial" w:hAnsi="Arial" w:cs="Arial"/>
                <w:sz w:val="12"/>
                <w:szCs w:val="12"/>
                <w:lang w:val="en-GB"/>
              </w:rPr>
              <w:t>)</w:t>
            </w:r>
          </w:p>
        </w:tc>
        <w:tc>
          <w:tcPr>
            <w:tcW w:w="992" w:type="dxa"/>
          </w:tcPr>
          <w:p w14:paraId="4B9811EC" w14:textId="1209E0A4"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w:t>
            </w:r>
            <w:r>
              <w:rPr>
                <w:rFonts w:ascii="Arial" w:hAnsi="Arial" w:cs="Arial"/>
                <w:sz w:val="12"/>
                <w:szCs w:val="12"/>
                <w:lang w:val="en-GB"/>
              </w:rPr>
              <w:t>9</w:t>
            </w:r>
            <w:r w:rsidR="00085A3E">
              <w:rPr>
                <w:rFonts w:ascii="Arial" w:hAnsi="Arial" w:cs="Arial"/>
                <w:sz w:val="12"/>
                <w:szCs w:val="12"/>
                <w:lang w:val="en-GB"/>
              </w:rPr>
              <w:t>84</w:t>
            </w:r>
            <w:r>
              <w:rPr>
                <w:rFonts w:ascii="Arial" w:hAnsi="Arial" w:cs="Arial"/>
                <w:sz w:val="12"/>
                <w:szCs w:val="12"/>
                <w:lang w:val="en-GB"/>
              </w:rPr>
              <w:t>,</w:t>
            </w:r>
            <w:r w:rsidR="003C3C35">
              <w:rPr>
                <w:rFonts w:ascii="Arial" w:hAnsi="Arial" w:cs="Arial"/>
                <w:sz w:val="12"/>
                <w:szCs w:val="12"/>
                <w:lang w:val="en-GB"/>
              </w:rPr>
              <w:t>286</w:t>
            </w:r>
            <w:r w:rsidRPr="006C3839">
              <w:rPr>
                <w:rFonts w:ascii="Arial" w:hAnsi="Arial" w:cs="Arial"/>
                <w:sz w:val="12"/>
                <w:szCs w:val="12"/>
                <w:lang w:val="en-GB"/>
              </w:rPr>
              <w:t>)</w:t>
            </w:r>
          </w:p>
        </w:tc>
        <w:tc>
          <w:tcPr>
            <w:tcW w:w="1134" w:type="dxa"/>
          </w:tcPr>
          <w:p w14:paraId="23F45F8F"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(124,148)</w:t>
            </w:r>
          </w:p>
        </w:tc>
        <w:tc>
          <w:tcPr>
            <w:tcW w:w="993" w:type="dxa"/>
          </w:tcPr>
          <w:p w14:paraId="7102ACBD"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rPr>
              <w:t>(1</w:t>
            </w:r>
            <w:r>
              <w:rPr>
                <w:rFonts w:ascii="Arial" w:hAnsi="Arial" w:cs="Arial"/>
                <w:sz w:val="12"/>
                <w:szCs w:val="12"/>
              </w:rPr>
              <w:t>9,138</w:t>
            </w:r>
            <w:r w:rsidRPr="006C3839">
              <w:rPr>
                <w:rFonts w:ascii="Arial" w:hAnsi="Arial" w:cs="Arial"/>
                <w:sz w:val="12"/>
                <w:szCs w:val="12"/>
              </w:rPr>
              <w:t>)</w:t>
            </w:r>
          </w:p>
        </w:tc>
        <w:tc>
          <w:tcPr>
            <w:tcW w:w="1137" w:type="dxa"/>
          </w:tcPr>
          <w:p w14:paraId="0EA9CCEB" w14:textId="57B315ED"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(2,9</w:t>
            </w:r>
            <w:r w:rsidR="00C56B3A">
              <w:rPr>
                <w:rFonts w:ascii="Arial" w:hAnsi="Arial" w:cs="Arial"/>
                <w:sz w:val="12"/>
                <w:szCs w:val="12"/>
                <w:lang w:val="en-GB"/>
              </w:rPr>
              <w:t>61</w:t>
            </w:r>
            <w:r w:rsidRPr="006C3839">
              <w:rPr>
                <w:rFonts w:ascii="Arial" w:hAnsi="Arial" w:cs="Arial"/>
                <w:sz w:val="12"/>
                <w:szCs w:val="12"/>
                <w:lang w:val="en-GB"/>
              </w:rPr>
              <w:t>,</w:t>
            </w:r>
            <w:r w:rsidR="00C56B3A">
              <w:rPr>
                <w:rFonts w:ascii="Arial" w:hAnsi="Arial" w:cs="Arial"/>
                <w:sz w:val="12"/>
                <w:szCs w:val="12"/>
                <w:lang w:val="en-GB"/>
              </w:rPr>
              <w:t>503</w:t>
            </w:r>
            <w:r w:rsidRPr="006C3839">
              <w:rPr>
                <w:rFonts w:ascii="Arial" w:hAnsi="Arial" w:cs="Arial"/>
                <w:sz w:val="12"/>
                <w:szCs w:val="12"/>
                <w:lang w:val="en-GB"/>
              </w:rPr>
              <w:t>)</w:t>
            </w:r>
          </w:p>
        </w:tc>
      </w:tr>
      <w:tr w:rsidR="00002C5A" w:rsidRPr="002C6D7E" w14:paraId="598BBE08" w14:textId="77777777" w:rsidTr="004C5031">
        <w:tc>
          <w:tcPr>
            <w:tcW w:w="3118" w:type="dxa"/>
            <w:gridSpan w:val="2"/>
          </w:tcPr>
          <w:p w14:paraId="2BA0401C"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Cost of operating the power plant</w:t>
            </w:r>
          </w:p>
        </w:tc>
        <w:tc>
          <w:tcPr>
            <w:tcW w:w="992" w:type="dxa"/>
          </w:tcPr>
          <w:p w14:paraId="3DC83289" w14:textId="77777777" w:rsidR="00002C5A" w:rsidRPr="002C6D7E"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rPr>
            </w:pPr>
            <w:r w:rsidRPr="006C3839">
              <w:rPr>
                <w:rFonts w:ascii="Arial" w:hAnsi="Arial" w:cs="Arial"/>
                <w:sz w:val="12"/>
                <w:szCs w:val="12"/>
                <w:lang w:val="en-GB"/>
              </w:rPr>
              <w:t>(2,223)</w:t>
            </w:r>
          </w:p>
        </w:tc>
        <w:tc>
          <w:tcPr>
            <w:tcW w:w="993" w:type="dxa"/>
          </w:tcPr>
          <w:p w14:paraId="44478CBC" w14:textId="77777777" w:rsidR="00002C5A" w:rsidRPr="002C6D7E" w:rsidRDefault="00002C5A" w:rsidP="00084C45">
            <w:pPr>
              <w:pBdr>
                <w:bottom w:val="single" w:sz="4" w:space="1" w:color="auto"/>
              </w:pBdr>
              <w:tabs>
                <w:tab w:val="decimal" w:pos="-204"/>
              </w:tabs>
              <w:spacing w:line="360" w:lineRule="auto"/>
              <w:ind w:left="-47"/>
              <w:jc w:val="right"/>
              <w:rPr>
                <w:rFonts w:ascii="Arial" w:hAnsi="Arial" w:cs="Arial"/>
                <w:sz w:val="12"/>
                <w:szCs w:val="12"/>
              </w:rPr>
            </w:pPr>
            <w:r w:rsidRPr="006C3839">
              <w:rPr>
                <w:rFonts w:ascii="Arial" w:hAnsi="Arial" w:cs="Arial"/>
                <w:sz w:val="12"/>
                <w:szCs w:val="12"/>
                <w:lang w:val="en-GB"/>
              </w:rPr>
              <w:t>(8,221)</w:t>
            </w:r>
          </w:p>
        </w:tc>
        <w:tc>
          <w:tcPr>
            <w:tcW w:w="992" w:type="dxa"/>
          </w:tcPr>
          <w:p w14:paraId="07EECF68" w14:textId="77777777" w:rsidR="00002C5A" w:rsidRPr="002D24A3"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6F978AB7" w14:textId="77777777" w:rsidR="00002C5A" w:rsidRPr="002D24A3"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23B188B1" w14:textId="77777777" w:rsidR="00002C5A" w:rsidRPr="0084476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6CD5ABAA" w14:textId="77777777" w:rsidR="00002C5A" w:rsidRPr="0084476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5C278FE4" w14:textId="77777777" w:rsidR="00002C5A" w:rsidRPr="0084476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74C816D6" w14:textId="77777777" w:rsidR="00002C5A" w:rsidRPr="0084476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3B20F6FE" w14:textId="77777777" w:rsidR="00002C5A" w:rsidRPr="0084476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7" w:type="dxa"/>
          </w:tcPr>
          <w:p w14:paraId="7AB053CC" w14:textId="77777777" w:rsidR="00002C5A" w:rsidRPr="002C6D7E" w:rsidRDefault="00002C5A" w:rsidP="00084C45">
            <w:pPr>
              <w:pBdr>
                <w:bottom w:val="single" w:sz="4" w:space="1" w:color="auto"/>
              </w:pBdr>
              <w:tabs>
                <w:tab w:val="decimal" w:pos="0"/>
              </w:tabs>
              <w:spacing w:line="360" w:lineRule="auto"/>
              <w:ind w:left="38" w:hanging="38"/>
              <w:jc w:val="right"/>
              <w:rPr>
                <w:rFonts w:ascii="Arial" w:hAnsi="Arial" w:cs="Arial"/>
                <w:sz w:val="12"/>
                <w:szCs w:val="12"/>
              </w:rPr>
            </w:pPr>
            <w:r w:rsidRPr="006C3839">
              <w:rPr>
                <w:rFonts w:ascii="Arial" w:hAnsi="Arial" w:cs="Arial"/>
                <w:sz w:val="12"/>
                <w:szCs w:val="12"/>
                <w:lang w:val="en-GB"/>
              </w:rPr>
              <w:t>(10,444)</w:t>
            </w:r>
          </w:p>
        </w:tc>
      </w:tr>
      <w:tr w:rsidR="00002C5A" w:rsidRPr="004734FD" w14:paraId="3034EA77" w14:textId="77777777" w:rsidTr="004C5031">
        <w:tc>
          <w:tcPr>
            <w:tcW w:w="3118" w:type="dxa"/>
            <w:gridSpan w:val="2"/>
          </w:tcPr>
          <w:p w14:paraId="61061BBC"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profit (loss)</w:t>
            </w:r>
          </w:p>
        </w:tc>
        <w:tc>
          <w:tcPr>
            <w:tcW w:w="992" w:type="dxa"/>
          </w:tcPr>
          <w:p w14:paraId="4262EB8A"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(1,338)</w:t>
            </w:r>
          </w:p>
        </w:tc>
        <w:tc>
          <w:tcPr>
            <w:tcW w:w="993" w:type="dxa"/>
          </w:tcPr>
          <w:p w14:paraId="67F2EAB7"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15,770</w:t>
            </w:r>
          </w:p>
        </w:tc>
        <w:tc>
          <w:tcPr>
            <w:tcW w:w="992" w:type="dxa"/>
          </w:tcPr>
          <w:p w14:paraId="6D2369A9" w14:textId="77777777" w:rsidR="00002C5A" w:rsidRPr="002D24A3"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029969EA" w14:textId="77777777" w:rsidR="00002C5A" w:rsidRPr="002D24A3"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5280F0AD"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297,0</w:t>
            </w:r>
            <w:r>
              <w:rPr>
                <w:rFonts w:ascii="Arial" w:hAnsi="Arial" w:cs="Arial"/>
                <w:sz w:val="12"/>
                <w:szCs w:val="12"/>
                <w:lang w:val="en-GB"/>
              </w:rPr>
              <w:t>61</w:t>
            </w:r>
          </w:p>
        </w:tc>
        <w:tc>
          <w:tcPr>
            <w:tcW w:w="1134" w:type="dxa"/>
          </w:tcPr>
          <w:p w14:paraId="379DFF4E"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7,1</w:t>
            </w:r>
            <w:r>
              <w:rPr>
                <w:rFonts w:ascii="Arial" w:hAnsi="Arial" w:cs="Arial"/>
                <w:sz w:val="12"/>
                <w:szCs w:val="12"/>
                <w:lang w:val="en-GB"/>
              </w:rPr>
              <w:t>57</w:t>
            </w:r>
          </w:p>
        </w:tc>
        <w:tc>
          <w:tcPr>
            <w:tcW w:w="992" w:type="dxa"/>
          </w:tcPr>
          <w:p w14:paraId="435837BD" w14:textId="0230CEB2"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1</w:t>
            </w:r>
            <w:r w:rsidR="003C3C35">
              <w:rPr>
                <w:rFonts w:ascii="Arial" w:hAnsi="Arial" w:cs="Arial"/>
                <w:sz w:val="12"/>
                <w:szCs w:val="12"/>
                <w:lang w:val="en-GB"/>
              </w:rPr>
              <w:t>12</w:t>
            </w:r>
            <w:r>
              <w:rPr>
                <w:rFonts w:ascii="Arial" w:hAnsi="Arial" w:cs="Arial"/>
                <w:sz w:val="12"/>
                <w:szCs w:val="12"/>
                <w:lang w:val="en-GB"/>
              </w:rPr>
              <w:t>,</w:t>
            </w:r>
            <w:r w:rsidR="003C3C35">
              <w:rPr>
                <w:rFonts w:ascii="Arial" w:hAnsi="Arial" w:cs="Arial"/>
                <w:sz w:val="12"/>
                <w:szCs w:val="12"/>
                <w:lang w:val="en-GB"/>
              </w:rPr>
              <w:t>965</w:t>
            </w:r>
          </w:p>
        </w:tc>
        <w:tc>
          <w:tcPr>
            <w:tcW w:w="1134" w:type="dxa"/>
          </w:tcPr>
          <w:p w14:paraId="2A5F36C9"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11,206</w:t>
            </w:r>
          </w:p>
        </w:tc>
        <w:tc>
          <w:tcPr>
            <w:tcW w:w="993" w:type="dxa"/>
          </w:tcPr>
          <w:p w14:paraId="21C590CB" w14:textId="77777777"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Pr>
                <w:rFonts w:ascii="Arial" w:hAnsi="Arial" w:cs="Arial"/>
                <w:sz w:val="12"/>
                <w:szCs w:val="12"/>
                <w:lang w:val="en-GB"/>
              </w:rPr>
              <w:t>7,068</w:t>
            </w:r>
            <w:r w:rsidRPr="006C3839">
              <w:rPr>
                <w:rFonts w:ascii="Arial" w:hAnsi="Arial" w:cs="Arial"/>
                <w:sz w:val="12"/>
                <w:szCs w:val="12"/>
                <w:lang w:val="en-GB"/>
              </w:rPr>
              <w:t>)</w:t>
            </w:r>
          </w:p>
        </w:tc>
        <w:tc>
          <w:tcPr>
            <w:tcW w:w="1137" w:type="dxa"/>
          </w:tcPr>
          <w:p w14:paraId="33507212" w14:textId="0FB98E49" w:rsidR="00002C5A" w:rsidRPr="004734FD" w:rsidRDefault="00002C5A" w:rsidP="00084C45">
            <w:pPr>
              <w:pBdr>
                <w:bottom w:val="single" w:sz="4" w:space="1" w:color="auto"/>
              </w:pBd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4</w:t>
            </w:r>
            <w:r w:rsidR="00C56B3A">
              <w:rPr>
                <w:rFonts w:ascii="Arial" w:hAnsi="Arial" w:cs="Arial"/>
                <w:sz w:val="12"/>
                <w:szCs w:val="12"/>
                <w:lang w:val="en-GB"/>
              </w:rPr>
              <w:t>35</w:t>
            </w:r>
            <w:r>
              <w:rPr>
                <w:rFonts w:ascii="Arial" w:hAnsi="Arial" w:cs="Arial"/>
                <w:sz w:val="12"/>
                <w:szCs w:val="12"/>
                <w:lang w:val="en-GB"/>
              </w:rPr>
              <w:t>,</w:t>
            </w:r>
            <w:r w:rsidR="005B3BDC">
              <w:rPr>
                <w:rFonts w:ascii="Arial" w:hAnsi="Arial" w:cs="Arial"/>
                <w:sz w:val="12"/>
                <w:szCs w:val="12"/>
                <w:lang w:val="en-GB"/>
              </w:rPr>
              <w:t>753</w:t>
            </w:r>
          </w:p>
        </w:tc>
      </w:tr>
      <w:tr w:rsidR="00002C5A" w:rsidRPr="004734FD" w14:paraId="66E35A11" w14:textId="77777777" w:rsidTr="004C5031">
        <w:tc>
          <w:tcPr>
            <w:tcW w:w="3118" w:type="dxa"/>
            <w:gridSpan w:val="2"/>
          </w:tcPr>
          <w:p w14:paraId="7913AD78"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Gross margin</w:t>
            </w:r>
          </w:p>
        </w:tc>
        <w:tc>
          <w:tcPr>
            <w:tcW w:w="992" w:type="dxa"/>
          </w:tcPr>
          <w:p w14:paraId="02F2D76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393F036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65.73%</w:t>
            </w:r>
          </w:p>
        </w:tc>
        <w:tc>
          <w:tcPr>
            <w:tcW w:w="992" w:type="dxa"/>
          </w:tcPr>
          <w:p w14:paraId="417276F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5F4AA57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4DBAA7D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14.44%</w:t>
            </w:r>
          </w:p>
        </w:tc>
        <w:tc>
          <w:tcPr>
            <w:tcW w:w="1134" w:type="dxa"/>
          </w:tcPr>
          <w:p w14:paraId="0CC696C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8.</w:t>
            </w:r>
            <w:r>
              <w:rPr>
                <w:rFonts w:ascii="Arial" w:hAnsi="Arial" w:cs="Arial"/>
                <w:sz w:val="12"/>
                <w:szCs w:val="12"/>
              </w:rPr>
              <w:t>79</w:t>
            </w:r>
            <w:r w:rsidRPr="006C3839">
              <w:rPr>
                <w:rFonts w:ascii="Arial" w:hAnsi="Arial" w:cs="Arial"/>
                <w:sz w:val="12"/>
                <w:szCs w:val="12"/>
              </w:rPr>
              <w:t>%</w:t>
            </w:r>
          </w:p>
        </w:tc>
        <w:tc>
          <w:tcPr>
            <w:tcW w:w="992" w:type="dxa"/>
          </w:tcPr>
          <w:p w14:paraId="399289A3" w14:textId="21634971"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rPr>
              <w:t>1</w:t>
            </w:r>
            <w:r w:rsidR="003C3C35">
              <w:rPr>
                <w:rFonts w:ascii="Arial" w:hAnsi="Arial" w:cs="Arial"/>
                <w:sz w:val="12"/>
                <w:szCs w:val="12"/>
              </w:rPr>
              <w:t>0</w:t>
            </w:r>
            <w:r>
              <w:rPr>
                <w:rFonts w:ascii="Arial" w:hAnsi="Arial" w:cs="Arial"/>
                <w:sz w:val="12"/>
                <w:szCs w:val="12"/>
              </w:rPr>
              <w:t>.3</w:t>
            </w:r>
            <w:r w:rsidR="003C3C35">
              <w:rPr>
                <w:rFonts w:ascii="Arial" w:hAnsi="Arial" w:cs="Arial"/>
                <w:sz w:val="12"/>
                <w:szCs w:val="12"/>
              </w:rPr>
              <w:t>0</w:t>
            </w:r>
            <w:r w:rsidRPr="006C3839">
              <w:rPr>
                <w:rFonts w:ascii="Arial" w:hAnsi="Arial" w:cs="Arial"/>
                <w:sz w:val="12"/>
                <w:szCs w:val="12"/>
              </w:rPr>
              <w:t>%</w:t>
            </w:r>
          </w:p>
        </w:tc>
        <w:tc>
          <w:tcPr>
            <w:tcW w:w="1134" w:type="dxa"/>
          </w:tcPr>
          <w:p w14:paraId="45B7010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cs/>
                <w:lang w:val="en-GB"/>
              </w:rPr>
              <w:t xml:space="preserve"> </w:t>
            </w:r>
            <w:r w:rsidRPr="006C3839">
              <w:rPr>
                <w:rFonts w:ascii="Arial" w:hAnsi="Arial" w:cs="Arial"/>
                <w:sz w:val="12"/>
                <w:szCs w:val="12"/>
              </w:rPr>
              <w:t>8.28%</w:t>
            </w:r>
          </w:p>
        </w:tc>
        <w:tc>
          <w:tcPr>
            <w:tcW w:w="993" w:type="dxa"/>
          </w:tcPr>
          <w:p w14:paraId="18AFB9C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28768BF1" w14:textId="6C3969BA"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rPr>
              <w:t>1</w:t>
            </w:r>
            <w:r w:rsidR="005B3BDC">
              <w:rPr>
                <w:rFonts w:ascii="Arial" w:hAnsi="Arial" w:cs="Arial"/>
                <w:sz w:val="12"/>
                <w:szCs w:val="12"/>
              </w:rPr>
              <w:t>2</w:t>
            </w:r>
            <w:r w:rsidRPr="006C3839">
              <w:rPr>
                <w:rFonts w:ascii="Arial" w:hAnsi="Arial" w:cs="Arial"/>
                <w:sz w:val="12"/>
                <w:szCs w:val="12"/>
              </w:rPr>
              <w:t>.</w:t>
            </w:r>
            <w:r w:rsidR="005B3BDC">
              <w:rPr>
                <w:rFonts w:ascii="Arial" w:hAnsi="Arial" w:cs="Arial"/>
                <w:sz w:val="12"/>
                <w:szCs w:val="12"/>
              </w:rPr>
              <w:t>79</w:t>
            </w:r>
            <w:r w:rsidRPr="006C3839">
              <w:rPr>
                <w:rFonts w:ascii="Arial" w:hAnsi="Arial" w:cs="Arial"/>
                <w:sz w:val="12"/>
                <w:szCs w:val="12"/>
              </w:rPr>
              <w:t>%</w:t>
            </w:r>
          </w:p>
        </w:tc>
      </w:tr>
      <w:tr w:rsidR="00002C5A" w:rsidRPr="004734FD" w14:paraId="685DC800" w14:textId="77777777" w:rsidTr="004C5031">
        <w:tc>
          <w:tcPr>
            <w:tcW w:w="3118" w:type="dxa"/>
            <w:gridSpan w:val="2"/>
          </w:tcPr>
          <w:p w14:paraId="3B031CE3"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0177FAB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72DA3EE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39AC30D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DDB4091"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F48A99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19E87B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59C9D93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F9FDDD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230F45E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1BFA320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r>
      <w:tr w:rsidR="00002C5A" w:rsidRPr="004734FD" w14:paraId="2FA5497E" w14:textId="77777777" w:rsidTr="004C5031">
        <w:tc>
          <w:tcPr>
            <w:tcW w:w="3118" w:type="dxa"/>
            <w:gridSpan w:val="2"/>
          </w:tcPr>
          <w:p w14:paraId="70CE8E33"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Other income</w:t>
            </w:r>
          </w:p>
        </w:tc>
        <w:tc>
          <w:tcPr>
            <w:tcW w:w="992" w:type="dxa"/>
          </w:tcPr>
          <w:p w14:paraId="3F323170"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1,277</w:t>
            </w:r>
          </w:p>
        </w:tc>
        <w:tc>
          <w:tcPr>
            <w:tcW w:w="993" w:type="dxa"/>
          </w:tcPr>
          <w:p w14:paraId="039F79B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w:t>
            </w:r>
          </w:p>
        </w:tc>
        <w:tc>
          <w:tcPr>
            <w:tcW w:w="992" w:type="dxa"/>
          </w:tcPr>
          <w:p w14:paraId="180D4E21"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10,033</w:t>
            </w:r>
          </w:p>
        </w:tc>
        <w:tc>
          <w:tcPr>
            <w:tcW w:w="992" w:type="dxa"/>
          </w:tcPr>
          <w:p w14:paraId="517B0A00"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11,702</w:t>
            </w:r>
          </w:p>
        </w:tc>
        <w:tc>
          <w:tcPr>
            <w:tcW w:w="1134" w:type="dxa"/>
          </w:tcPr>
          <w:p w14:paraId="783B7CCF"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Pr>
                <w:rFonts w:ascii="Arial" w:hAnsi="Arial" w:cs="Arial"/>
                <w:sz w:val="12"/>
                <w:szCs w:val="12"/>
                <w:lang w:val="en-GB"/>
              </w:rPr>
              <w:t>31,289</w:t>
            </w:r>
          </w:p>
        </w:tc>
        <w:tc>
          <w:tcPr>
            <w:tcW w:w="1134" w:type="dxa"/>
          </w:tcPr>
          <w:p w14:paraId="1D301719" w14:textId="77777777" w:rsidR="00002C5A" w:rsidRPr="00D5654A"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58F2E45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98</w:t>
            </w:r>
          </w:p>
        </w:tc>
        <w:tc>
          <w:tcPr>
            <w:tcW w:w="1134" w:type="dxa"/>
          </w:tcPr>
          <w:p w14:paraId="792E914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531</w:t>
            </w:r>
          </w:p>
        </w:tc>
        <w:tc>
          <w:tcPr>
            <w:tcW w:w="993" w:type="dxa"/>
          </w:tcPr>
          <w:p w14:paraId="0A8943EB" w14:textId="77777777" w:rsidR="00002C5A" w:rsidRPr="000F4650" w:rsidRDefault="00002C5A" w:rsidP="00084C45">
            <w:pPr>
              <w:tabs>
                <w:tab w:val="decimal" w:pos="-204"/>
              </w:tabs>
              <w:spacing w:line="360" w:lineRule="auto"/>
              <w:ind w:left="-573" w:firstLine="297"/>
              <w:jc w:val="right"/>
              <w:rPr>
                <w:rFonts w:ascii="Arial" w:hAnsi="Arial" w:cs="Arial"/>
                <w:sz w:val="12"/>
                <w:szCs w:val="12"/>
                <w:cs/>
                <w:lang w:val="en-GB"/>
              </w:rPr>
            </w:pPr>
            <w:r w:rsidRPr="000F4650">
              <w:rPr>
                <w:rFonts w:ascii="Arial" w:hAnsi="Arial" w:cs="Arial" w:hint="cs"/>
                <w:sz w:val="12"/>
                <w:szCs w:val="12"/>
                <w:cs/>
                <w:lang w:val="en-GB"/>
              </w:rPr>
              <w:t>10</w:t>
            </w:r>
          </w:p>
        </w:tc>
        <w:tc>
          <w:tcPr>
            <w:tcW w:w="1137" w:type="dxa"/>
          </w:tcPr>
          <w:p w14:paraId="4EFF351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54,942</w:t>
            </w:r>
          </w:p>
        </w:tc>
      </w:tr>
      <w:tr w:rsidR="00002C5A" w:rsidRPr="004734FD" w14:paraId="35B2D161" w14:textId="77777777" w:rsidTr="004C5031">
        <w:tc>
          <w:tcPr>
            <w:tcW w:w="3118" w:type="dxa"/>
            <w:gridSpan w:val="2"/>
          </w:tcPr>
          <w:p w14:paraId="730123D6"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Profit (loss) from operation</w:t>
            </w:r>
          </w:p>
        </w:tc>
        <w:tc>
          <w:tcPr>
            <w:tcW w:w="992" w:type="dxa"/>
          </w:tcPr>
          <w:p w14:paraId="0DC8CA5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Pr>
                <w:rFonts w:ascii="Arial" w:hAnsi="Arial" w:cs="Arial"/>
                <w:sz w:val="12"/>
                <w:szCs w:val="12"/>
                <w:lang w:val="en-GB"/>
              </w:rPr>
              <w:t>61</w:t>
            </w:r>
            <w:r w:rsidRPr="006C3839">
              <w:rPr>
                <w:rFonts w:ascii="Arial" w:hAnsi="Arial" w:cs="Arial"/>
                <w:sz w:val="12"/>
                <w:szCs w:val="12"/>
                <w:lang w:val="en-GB"/>
              </w:rPr>
              <w:t>)</w:t>
            </w:r>
          </w:p>
        </w:tc>
        <w:tc>
          <w:tcPr>
            <w:tcW w:w="993" w:type="dxa"/>
          </w:tcPr>
          <w:p w14:paraId="6B085B4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15,77</w:t>
            </w:r>
            <w:r>
              <w:rPr>
                <w:rFonts w:ascii="Arial" w:hAnsi="Arial" w:cs="Arial"/>
                <w:sz w:val="12"/>
                <w:szCs w:val="12"/>
                <w:lang w:val="en-GB"/>
              </w:rPr>
              <w:t>2</w:t>
            </w:r>
          </w:p>
        </w:tc>
        <w:tc>
          <w:tcPr>
            <w:tcW w:w="992" w:type="dxa"/>
          </w:tcPr>
          <w:p w14:paraId="3AA2988C"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10,033</w:t>
            </w:r>
          </w:p>
        </w:tc>
        <w:tc>
          <w:tcPr>
            <w:tcW w:w="992" w:type="dxa"/>
          </w:tcPr>
          <w:p w14:paraId="0AC3001D"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11,702</w:t>
            </w:r>
          </w:p>
        </w:tc>
        <w:tc>
          <w:tcPr>
            <w:tcW w:w="1134" w:type="dxa"/>
          </w:tcPr>
          <w:p w14:paraId="75E8166C"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Pr>
                <w:rFonts w:ascii="Arial" w:hAnsi="Arial" w:cs="Arial"/>
                <w:sz w:val="12"/>
                <w:szCs w:val="12"/>
                <w:lang w:val="en-GB"/>
              </w:rPr>
              <w:t>328,350</w:t>
            </w:r>
          </w:p>
        </w:tc>
        <w:tc>
          <w:tcPr>
            <w:tcW w:w="1134" w:type="dxa"/>
          </w:tcPr>
          <w:p w14:paraId="63B12EC9"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r w:rsidRPr="006C3839">
              <w:rPr>
                <w:rFonts w:ascii="Arial" w:hAnsi="Arial" w:cs="Arial"/>
                <w:sz w:val="12"/>
                <w:szCs w:val="12"/>
                <w:lang w:val="en-GB"/>
              </w:rPr>
              <w:t>7,1</w:t>
            </w:r>
            <w:r>
              <w:rPr>
                <w:rFonts w:ascii="Arial" w:hAnsi="Arial" w:cs="Arial"/>
                <w:sz w:val="12"/>
                <w:szCs w:val="12"/>
                <w:lang w:val="en-GB"/>
              </w:rPr>
              <w:t>57</w:t>
            </w:r>
          </w:p>
        </w:tc>
        <w:tc>
          <w:tcPr>
            <w:tcW w:w="992" w:type="dxa"/>
          </w:tcPr>
          <w:p w14:paraId="1F5CB11C" w14:textId="0D5F198C"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sidR="003C3C35">
              <w:rPr>
                <w:rFonts w:ascii="Arial" w:hAnsi="Arial" w:cs="Arial"/>
                <w:sz w:val="12"/>
                <w:szCs w:val="12"/>
                <w:lang w:val="en-GB"/>
              </w:rPr>
              <w:t>13</w:t>
            </w:r>
            <w:r>
              <w:rPr>
                <w:rFonts w:ascii="Arial" w:hAnsi="Arial" w:cs="Arial"/>
                <w:sz w:val="12"/>
                <w:szCs w:val="12"/>
                <w:lang w:val="en-GB"/>
              </w:rPr>
              <w:t>,</w:t>
            </w:r>
            <w:r w:rsidR="003C3C35">
              <w:rPr>
                <w:rFonts w:ascii="Arial" w:hAnsi="Arial" w:cs="Arial"/>
                <w:sz w:val="12"/>
                <w:szCs w:val="12"/>
                <w:lang w:val="en-GB"/>
              </w:rPr>
              <w:t>063</w:t>
            </w:r>
          </w:p>
        </w:tc>
        <w:tc>
          <w:tcPr>
            <w:tcW w:w="1134" w:type="dxa"/>
          </w:tcPr>
          <w:p w14:paraId="42033BB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11,737</w:t>
            </w:r>
          </w:p>
        </w:tc>
        <w:tc>
          <w:tcPr>
            <w:tcW w:w="993" w:type="dxa"/>
          </w:tcPr>
          <w:p w14:paraId="1116AC5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w:t>
            </w:r>
            <w:r>
              <w:rPr>
                <w:rFonts w:ascii="Arial" w:hAnsi="Arial" w:cs="Arial"/>
                <w:sz w:val="12"/>
                <w:szCs w:val="12"/>
                <w:lang w:val="en-GB"/>
              </w:rPr>
              <w:t>7,058</w:t>
            </w:r>
            <w:r w:rsidRPr="006C3839">
              <w:rPr>
                <w:rFonts w:ascii="Arial" w:hAnsi="Arial" w:cs="Arial"/>
                <w:sz w:val="12"/>
                <w:szCs w:val="12"/>
                <w:lang w:val="en-GB"/>
              </w:rPr>
              <w:t>)</w:t>
            </w:r>
          </w:p>
        </w:tc>
        <w:tc>
          <w:tcPr>
            <w:tcW w:w="1137" w:type="dxa"/>
          </w:tcPr>
          <w:p w14:paraId="2DDDEBFB" w14:textId="1398BF66" w:rsidR="00002C5A" w:rsidRPr="004734FD" w:rsidRDefault="005106E9" w:rsidP="00084C45">
            <w:pPr>
              <w:tabs>
                <w:tab w:val="decimal" w:pos="-204"/>
              </w:tabs>
              <w:spacing w:line="360" w:lineRule="auto"/>
              <w:ind w:left="-573" w:firstLine="297"/>
              <w:jc w:val="right"/>
              <w:rPr>
                <w:rFonts w:ascii="Arial" w:hAnsi="Arial" w:cs="Arial"/>
                <w:sz w:val="12"/>
                <w:szCs w:val="12"/>
              </w:rPr>
            </w:pPr>
            <w:r w:rsidRPr="005106E9">
              <w:rPr>
                <w:rFonts w:ascii="Arial" w:hAnsi="Arial" w:cs="Arial"/>
                <w:sz w:val="12"/>
                <w:szCs w:val="12"/>
              </w:rPr>
              <w:t>490,695</w:t>
            </w:r>
          </w:p>
        </w:tc>
      </w:tr>
      <w:tr w:rsidR="00002C5A" w:rsidRPr="004734FD" w14:paraId="5B705F11" w14:textId="77777777" w:rsidTr="004C5031">
        <w:tc>
          <w:tcPr>
            <w:tcW w:w="3118" w:type="dxa"/>
            <w:gridSpan w:val="2"/>
          </w:tcPr>
          <w:p w14:paraId="28173DDF"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Financial cost</w:t>
            </w:r>
          </w:p>
        </w:tc>
        <w:tc>
          <w:tcPr>
            <w:tcW w:w="992" w:type="dxa"/>
          </w:tcPr>
          <w:p w14:paraId="1EAD605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7C56AD2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243D4AB8"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p>
        </w:tc>
        <w:tc>
          <w:tcPr>
            <w:tcW w:w="992" w:type="dxa"/>
          </w:tcPr>
          <w:p w14:paraId="5E684C6F"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p>
        </w:tc>
        <w:tc>
          <w:tcPr>
            <w:tcW w:w="1134" w:type="dxa"/>
          </w:tcPr>
          <w:p w14:paraId="62492520"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p>
        </w:tc>
        <w:tc>
          <w:tcPr>
            <w:tcW w:w="1134" w:type="dxa"/>
          </w:tcPr>
          <w:p w14:paraId="2B221E8F" w14:textId="77777777" w:rsidR="00002C5A" w:rsidRPr="004734FD" w:rsidRDefault="00002C5A" w:rsidP="00084C45">
            <w:pPr>
              <w:pStyle w:val="a1"/>
              <w:tabs>
                <w:tab w:val="left" w:pos="720"/>
              </w:tabs>
              <w:spacing w:line="360" w:lineRule="auto"/>
              <w:jc w:val="right"/>
              <w:rPr>
                <w:rFonts w:ascii="Arial" w:hAnsi="Arial" w:cs="Arial"/>
                <w:sz w:val="12"/>
                <w:szCs w:val="12"/>
                <w:lang w:val="th-TH" w:eastAsia="en-US"/>
              </w:rPr>
            </w:pPr>
          </w:p>
        </w:tc>
        <w:tc>
          <w:tcPr>
            <w:tcW w:w="992" w:type="dxa"/>
          </w:tcPr>
          <w:p w14:paraId="56FB16E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9ABB77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4BAB79D3"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0C6D62B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(117,109)</w:t>
            </w:r>
          </w:p>
        </w:tc>
      </w:tr>
      <w:tr w:rsidR="00002C5A" w:rsidRPr="004734FD" w14:paraId="1C9C388C" w14:textId="77777777" w:rsidTr="004C5031">
        <w:tc>
          <w:tcPr>
            <w:tcW w:w="3118" w:type="dxa"/>
            <w:gridSpan w:val="2"/>
          </w:tcPr>
          <w:p w14:paraId="00FBFA8D"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rPr>
              <w:t>Gain</w:t>
            </w:r>
            <w:r w:rsidRPr="004734FD">
              <w:rPr>
                <w:rFonts w:ascii="Arial" w:hAnsi="Arial" w:cs="Arial"/>
                <w:sz w:val="12"/>
                <w:szCs w:val="12"/>
                <w:lang w:val="en-GB"/>
              </w:rPr>
              <w:t xml:space="preserve"> on exchange rate</w:t>
            </w:r>
          </w:p>
        </w:tc>
        <w:tc>
          <w:tcPr>
            <w:tcW w:w="992" w:type="dxa"/>
          </w:tcPr>
          <w:p w14:paraId="5DC7B1DC"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50FF3F6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6B31439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5BFACF8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3FF80F3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A6D5C8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408421F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81859B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4936E93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5A9EE3F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251,926</w:t>
            </w:r>
          </w:p>
        </w:tc>
      </w:tr>
      <w:tr w:rsidR="00002C5A" w:rsidRPr="004734FD" w14:paraId="112139E8" w14:textId="77777777" w:rsidTr="004C5031">
        <w:tc>
          <w:tcPr>
            <w:tcW w:w="3118" w:type="dxa"/>
            <w:gridSpan w:val="2"/>
          </w:tcPr>
          <w:p w14:paraId="30322714"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Administrative expenses</w:t>
            </w:r>
          </w:p>
        </w:tc>
        <w:tc>
          <w:tcPr>
            <w:tcW w:w="992" w:type="dxa"/>
          </w:tcPr>
          <w:p w14:paraId="0F120A67"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4225C69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3E4173E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7007B92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35730B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2F58A3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50C44BC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159CE000"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3E4A2263"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3D160742"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(487,14</w:t>
            </w:r>
            <w:r>
              <w:rPr>
                <w:rFonts w:ascii="Arial" w:hAnsi="Arial" w:cs="Arial"/>
                <w:sz w:val="12"/>
                <w:szCs w:val="12"/>
                <w:lang w:val="en-GB"/>
              </w:rPr>
              <w:t>2</w:t>
            </w:r>
            <w:r w:rsidRPr="006C3839">
              <w:rPr>
                <w:rFonts w:ascii="Arial" w:hAnsi="Arial" w:cs="Arial"/>
                <w:sz w:val="12"/>
                <w:szCs w:val="12"/>
                <w:lang w:val="en-GB"/>
              </w:rPr>
              <w:t>)</w:t>
            </w:r>
          </w:p>
        </w:tc>
      </w:tr>
      <w:tr w:rsidR="00002C5A" w:rsidRPr="002C6D7E" w14:paraId="73BBC483" w14:textId="77777777" w:rsidTr="004C5031">
        <w:tc>
          <w:tcPr>
            <w:tcW w:w="3118" w:type="dxa"/>
            <w:gridSpan w:val="2"/>
          </w:tcPr>
          <w:p w14:paraId="42B74555" w14:textId="77777777" w:rsidR="00002C5A" w:rsidRPr="004734FD" w:rsidRDefault="00002C5A" w:rsidP="004C5031">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Share of profit of joint venture</w:t>
            </w:r>
          </w:p>
        </w:tc>
        <w:tc>
          <w:tcPr>
            <w:tcW w:w="992" w:type="dxa"/>
          </w:tcPr>
          <w:p w14:paraId="0BEBB5BC"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6CA79754"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992" w:type="dxa"/>
          </w:tcPr>
          <w:p w14:paraId="74656DE5"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992" w:type="dxa"/>
          </w:tcPr>
          <w:p w14:paraId="7235D81C"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1134" w:type="dxa"/>
          </w:tcPr>
          <w:p w14:paraId="16B095FF"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1134" w:type="dxa"/>
          </w:tcPr>
          <w:p w14:paraId="0F7719CD"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992" w:type="dxa"/>
          </w:tcPr>
          <w:p w14:paraId="67258FDB"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1134" w:type="dxa"/>
          </w:tcPr>
          <w:p w14:paraId="270CC237"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993" w:type="dxa"/>
          </w:tcPr>
          <w:p w14:paraId="2F8382E9" w14:textId="77777777" w:rsidR="00002C5A" w:rsidRPr="004734FD" w:rsidRDefault="00002C5A" w:rsidP="00084C45">
            <w:pPr>
              <w:tabs>
                <w:tab w:val="decimal" w:pos="-204"/>
              </w:tabs>
              <w:spacing w:line="360" w:lineRule="auto"/>
              <w:ind w:left="-573" w:firstLine="297"/>
              <w:jc w:val="right"/>
              <w:rPr>
                <w:rFonts w:ascii="Arial" w:hAnsi="Arial" w:cs="Arial"/>
                <w:sz w:val="12"/>
                <w:szCs w:val="12"/>
              </w:rPr>
            </w:pPr>
          </w:p>
        </w:tc>
        <w:tc>
          <w:tcPr>
            <w:tcW w:w="1137" w:type="dxa"/>
          </w:tcPr>
          <w:p w14:paraId="6341F0B2" w14:textId="77777777" w:rsidR="00002C5A" w:rsidRPr="002C6D7E" w:rsidRDefault="00002C5A" w:rsidP="00084C45">
            <w:pPr>
              <w:tabs>
                <w:tab w:val="decimal" w:pos="-204"/>
              </w:tabs>
              <w:spacing w:line="360" w:lineRule="auto"/>
              <w:ind w:left="-573" w:firstLine="297"/>
              <w:jc w:val="right"/>
              <w:rPr>
                <w:rFonts w:ascii="Arial" w:hAnsi="Arial" w:cs="Arial"/>
                <w:sz w:val="12"/>
                <w:szCs w:val="12"/>
              </w:rPr>
            </w:pPr>
            <w:r w:rsidRPr="006C3839">
              <w:rPr>
                <w:rFonts w:ascii="Arial" w:hAnsi="Arial" w:cs="Arial"/>
                <w:sz w:val="12"/>
                <w:szCs w:val="12"/>
                <w:lang w:val="en-GB"/>
              </w:rPr>
              <w:t>58,068</w:t>
            </w:r>
          </w:p>
        </w:tc>
      </w:tr>
      <w:tr w:rsidR="00002C5A" w:rsidRPr="004734FD" w14:paraId="6CD9C180" w14:textId="77777777" w:rsidTr="004C5031">
        <w:tc>
          <w:tcPr>
            <w:tcW w:w="3118" w:type="dxa"/>
            <w:gridSpan w:val="2"/>
          </w:tcPr>
          <w:p w14:paraId="056ECC5B"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Income tax expense</w:t>
            </w:r>
          </w:p>
        </w:tc>
        <w:tc>
          <w:tcPr>
            <w:tcW w:w="992" w:type="dxa"/>
          </w:tcPr>
          <w:p w14:paraId="06A26ECB"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208109E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165F0E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0ED7D62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093EDF1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4C01888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71DEFFE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130C137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515482D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322C698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(69,</w:t>
            </w:r>
            <w:r>
              <w:rPr>
                <w:rFonts w:ascii="Arial" w:hAnsi="Arial" w:cs="Arial"/>
                <w:sz w:val="12"/>
                <w:szCs w:val="12"/>
                <w:lang w:val="en-GB"/>
              </w:rPr>
              <w:t>394</w:t>
            </w:r>
            <w:r w:rsidRPr="006C3839">
              <w:rPr>
                <w:rFonts w:ascii="Arial" w:hAnsi="Arial" w:cs="Arial"/>
                <w:sz w:val="12"/>
                <w:szCs w:val="12"/>
                <w:lang w:val="en-GB"/>
              </w:rPr>
              <w:t>)</w:t>
            </w:r>
          </w:p>
        </w:tc>
      </w:tr>
      <w:tr w:rsidR="00002C5A" w:rsidRPr="004734FD" w14:paraId="5AD6B79E" w14:textId="77777777" w:rsidTr="004C5031">
        <w:tc>
          <w:tcPr>
            <w:tcW w:w="3118" w:type="dxa"/>
            <w:gridSpan w:val="2"/>
          </w:tcPr>
          <w:p w14:paraId="78E13AB1" w14:textId="77777777" w:rsidR="00002C5A" w:rsidRPr="004734FD" w:rsidRDefault="00002C5A" w:rsidP="004C5031">
            <w:pPr>
              <w:pStyle w:val="a1"/>
              <w:tabs>
                <w:tab w:val="left" w:pos="720"/>
              </w:tabs>
              <w:spacing w:line="360" w:lineRule="auto"/>
              <w:jc w:val="thaiDistribute"/>
              <w:rPr>
                <w:rFonts w:ascii="Arial" w:hAnsi="Arial" w:cs="Arial"/>
                <w:sz w:val="12"/>
                <w:szCs w:val="12"/>
                <w:highlight w:val="magenta"/>
                <w:lang w:val="en-GB"/>
              </w:rPr>
            </w:pPr>
            <w:r w:rsidRPr="004734FD">
              <w:rPr>
                <w:rFonts w:ascii="Arial" w:hAnsi="Arial" w:cs="Arial"/>
                <w:sz w:val="12"/>
                <w:szCs w:val="12"/>
                <w:lang w:val="en-GB"/>
              </w:rPr>
              <w:t>Profit for the period</w:t>
            </w:r>
          </w:p>
        </w:tc>
        <w:tc>
          <w:tcPr>
            <w:tcW w:w="992" w:type="dxa"/>
          </w:tcPr>
          <w:p w14:paraId="7395876B"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4A78FC1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E6C180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33E2D9A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0C4A0F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3260715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38E8B3E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524A7F9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0F0D48B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0BABD9FF" w14:textId="1F3528C1" w:rsidR="00002C5A" w:rsidRPr="004734FD" w:rsidRDefault="00921D9F" w:rsidP="00084C45">
            <w:pPr>
              <w:tabs>
                <w:tab w:val="decimal" w:pos="-204"/>
              </w:tabs>
              <w:spacing w:line="360" w:lineRule="auto"/>
              <w:ind w:left="-573" w:firstLine="297"/>
              <w:jc w:val="right"/>
              <w:rPr>
                <w:rFonts w:ascii="Arial" w:hAnsi="Arial" w:cs="Arial"/>
                <w:sz w:val="12"/>
                <w:szCs w:val="12"/>
                <w:lang w:val="th-TH"/>
              </w:rPr>
            </w:pPr>
            <w:r w:rsidRPr="00921D9F">
              <w:rPr>
                <w:rFonts w:ascii="Arial" w:hAnsi="Arial" w:cs="Arial"/>
                <w:sz w:val="12"/>
                <w:szCs w:val="12"/>
                <w:lang w:val="en-GB"/>
              </w:rPr>
              <w:t>127,044</w:t>
            </w:r>
          </w:p>
        </w:tc>
      </w:tr>
      <w:tr w:rsidR="00002C5A" w:rsidRPr="004734FD" w14:paraId="409127BE" w14:textId="77777777" w:rsidTr="004C5031">
        <w:tc>
          <w:tcPr>
            <w:tcW w:w="3118" w:type="dxa"/>
            <w:gridSpan w:val="2"/>
          </w:tcPr>
          <w:p w14:paraId="7A4F1A23"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47AAA694"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78C54AF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43D9BF5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38E761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5B5582D5"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A8918D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788AECC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04AABE7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25591D1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66BECB7B"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r>
      <w:tr w:rsidR="00002C5A" w:rsidRPr="004734FD" w14:paraId="744C0FC3" w14:textId="77777777" w:rsidTr="004C5031">
        <w:tc>
          <w:tcPr>
            <w:tcW w:w="3118" w:type="dxa"/>
            <w:gridSpan w:val="2"/>
          </w:tcPr>
          <w:p w14:paraId="1BAE79BE" w14:textId="77777777" w:rsidR="00002C5A" w:rsidRPr="004734FD" w:rsidRDefault="00002C5A" w:rsidP="004C5031">
            <w:pPr>
              <w:pStyle w:val="a1"/>
              <w:tabs>
                <w:tab w:val="left" w:pos="720"/>
              </w:tabs>
              <w:spacing w:line="360" w:lineRule="auto"/>
              <w:jc w:val="thaiDistribute"/>
              <w:rPr>
                <w:rFonts w:ascii="Arial" w:hAnsi="Arial" w:cs="Arial"/>
                <w:sz w:val="12"/>
                <w:szCs w:val="12"/>
                <w:u w:val="single"/>
                <w:cs/>
              </w:rPr>
            </w:pPr>
            <w:r w:rsidRPr="004734FD">
              <w:rPr>
                <w:rFonts w:ascii="Arial" w:hAnsi="Arial" w:cs="Arial"/>
                <w:sz w:val="12"/>
                <w:szCs w:val="12"/>
                <w:u w:val="single"/>
              </w:rPr>
              <w:t>Revenue recognition</w:t>
            </w:r>
          </w:p>
        </w:tc>
        <w:tc>
          <w:tcPr>
            <w:tcW w:w="992" w:type="dxa"/>
          </w:tcPr>
          <w:p w14:paraId="0F814013" w14:textId="77777777" w:rsidR="00002C5A" w:rsidRPr="004734FD" w:rsidRDefault="00002C5A" w:rsidP="00084C45">
            <w:pPr>
              <w:pStyle w:val="a1"/>
              <w:tabs>
                <w:tab w:val="left" w:pos="720"/>
              </w:tabs>
              <w:spacing w:line="360" w:lineRule="auto"/>
              <w:jc w:val="right"/>
              <w:rPr>
                <w:rFonts w:ascii="Arial" w:hAnsi="Arial" w:cs="Arial"/>
                <w:sz w:val="12"/>
                <w:szCs w:val="12"/>
                <w:lang w:val="en-GB"/>
              </w:rPr>
            </w:pPr>
          </w:p>
        </w:tc>
        <w:tc>
          <w:tcPr>
            <w:tcW w:w="993" w:type="dxa"/>
          </w:tcPr>
          <w:p w14:paraId="6C83C86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6AC1DC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63FEB5E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3D95469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22C3043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2E85DCF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607ADCE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6479565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1DF2524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r>
      <w:tr w:rsidR="00002C5A" w:rsidRPr="004734FD" w14:paraId="6FBED55C" w14:textId="77777777" w:rsidTr="004C5031">
        <w:tc>
          <w:tcPr>
            <w:tcW w:w="3118" w:type="dxa"/>
            <w:gridSpan w:val="2"/>
          </w:tcPr>
          <w:p w14:paraId="2505AA19" w14:textId="77777777" w:rsidR="00002C5A" w:rsidRPr="004734FD" w:rsidRDefault="00002C5A" w:rsidP="004C5031">
            <w:pPr>
              <w:pStyle w:val="a1"/>
              <w:tabs>
                <w:tab w:val="left" w:pos="720"/>
              </w:tabs>
              <w:spacing w:line="360" w:lineRule="auto"/>
              <w:jc w:val="thaiDistribute"/>
              <w:rPr>
                <w:rFonts w:ascii="Arial" w:hAnsi="Arial" w:cs="Arial"/>
                <w:sz w:val="12"/>
                <w:szCs w:val="12"/>
              </w:rPr>
            </w:pPr>
            <w:r w:rsidRPr="004734FD">
              <w:rPr>
                <w:rFonts w:ascii="Arial" w:hAnsi="Arial" w:cs="Arial"/>
                <w:sz w:val="12"/>
                <w:szCs w:val="12"/>
              </w:rPr>
              <w:t>Overtime</w:t>
            </w:r>
          </w:p>
        </w:tc>
        <w:tc>
          <w:tcPr>
            <w:tcW w:w="992" w:type="dxa"/>
          </w:tcPr>
          <w:p w14:paraId="655B371A" w14:textId="77777777" w:rsidR="00002C5A" w:rsidRPr="00D5654A" w:rsidRDefault="00002C5A" w:rsidP="00084C45">
            <w:pPr>
              <w:tabs>
                <w:tab w:val="decimal" w:pos="-204"/>
              </w:tabs>
              <w:spacing w:line="360" w:lineRule="auto"/>
              <w:ind w:left="-573" w:firstLine="297"/>
              <w:jc w:val="right"/>
              <w:rPr>
                <w:rFonts w:ascii="Arial" w:hAnsi="Arial" w:cs="Arial"/>
                <w:sz w:val="12"/>
                <w:szCs w:val="12"/>
                <w:lang w:val="en-GB"/>
              </w:rPr>
            </w:pPr>
            <w:r w:rsidRPr="006C3839">
              <w:rPr>
                <w:rFonts w:ascii="Arial" w:hAnsi="Arial" w:cs="Arial"/>
                <w:sz w:val="12"/>
                <w:szCs w:val="12"/>
                <w:lang w:val="en-GB"/>
              </w:rPr>
              <w:t>885</w:t>
            </w:r>
          </w:p>
        </w:tc>
        <w:tc>
          <w:tcPr>
            <w:tcW w:w="993" w:type="dxa"/>
          </w:tcPr>
          <w:p w14:paraId="775DDF3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23,991</w:t>
            </w:r>
          </w:p>
        </w:tc>
        <w:tc>
          <w:tcPr>
            <w:tcW w:w="992" w:type="dxa"/>
          </w:tcPr>
          <w:p w14:paraId="6749746F" w14:textId="77777777" w:rsidR="00002C5A" w:rsidRPr="00283628"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0804A15E" w14:textId="77777777" w:rsidR="00002C5A" w:rsidRPr="00283628"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34AF3AD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2,056,74</w:t>
            </w:r>
            <w:r>
              <w:rPr>
                <w:rFonts w:ascii="Arial" w:hAnsi="Arial" w:cs="Arial"/>
                <w:sz w:val="12"/>
                <w:szCs w:val="12"/>
                <w:lang w:val="en-GB"/>
              </w:rPr>
              <w:t>1</w:t>
            </w:r>
          </w:p>
        </w:tc>
        <w:tc>
          <w:tcPr>
            <w:tcW w:w="1134" w:type="dxa"/>
          </w:tcPr>
          <w:p w14:paraId="4171EE1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81,408</w:t>
            </w:r>
          </w:p>
        </w:tc>
        <w:tc>
          <w:tcPr>
            <w:tcW w:w="992" w:type="dxa"/>
          </w:tcPr>
          <w:p w14:paraId="4AC82FA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Pr>
                <w:rFonts w:ascii="Arial" w:hAnsi="Arial" w:cs="Arial"/>
                <w:sz w:val="12"/>
                <w:szCs w:val="12"/>
                <w:lang w:val="en-GB"/>
              </w:rPr>
              <w:t>,097,251</w:t>
            </w:r>
          </w:p>
        </w:tc>
        <w:tc>
          <w:tcPr>
            <w:tcW w:w="1134" w:type="dxa"/>
          </w:tcPr>
          <w:p w14:paraId="7CD96CE3"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135,354</w:t>
            </w:r>
          </w:p>
        </w:tc>
        <w:tc>
          <w:tcPr>
            <w:tcW w:w="993" w:type="dxa"/>
          </w:tcPr>
          <w:p w14:paraId="3C334264" w14:textId="101343B4"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12,07</w:t>
            </w:r>
            <w:r w:rsidR="00A6243C">
              <w:rPr>
                <w:rFonts w:ascii="Arial" w:hAnsi="Arial" w:cs="Arial"/>
                <w:sz w:val="12"/>
                <w:szCs w:val="12"/>
                <w:lang w:val="en-GB"/>
              </w:rPr>
              <w:t>0</w:t>
            </w:r>
          </w:p>
        </w:tc>
        <w:tc>
          <w:tcPr>
            <w:tcW w:w="1137" w:type="dxa"/>
          </w:tcPr>
          <w:p w14:paraId="1586CEF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w:t>
            </w:r>
            <w:r>
              <w:rPr>
                <w:rFonts w:ascii="Arial" w:hAnsi="Arial" w:cs="Arial"/>
                <w:sz w:val="12"/>
                <w:szCs w:val="12"/>
                <w:lang w:val="en-GB"/>
              </w:rPr>
              <w:t>407,700</w:t>
            </w:r>
          </w:p>
        </w:tc>
      </w:tr>
      <w:tr w:rsidR="00002C5A" w:rsidRPr="00D5654A" w14:paraId="495D0FE4" w14:textId="77777777" w:rsidTr="004C5031">
        <w:tc>
          <w:tcPr>
            <w:tcW w:w="3118" w:type="dxa"/>
            <w:gridSpan w:val="2"/>
          </w:tcPr>
          <w:p w14:paraId="070C1F64"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Point in time</w:t>
            </w:r>
          </w:p>
        </w:tc>
        <w:tc>
          <w:tcPr>
            <w:tcW w:w="992" w:type="dxa"/>
          </w:tcPr>
          <w:p w14:paraId="771CE145" w14:textId="77777777" w:rsidR="00002C5A" w:rsidRPr="00283628"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29FAF8C6" w14:textId="77777777" w:rsidR="00002C5A" w:rsidRPr="00283628"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1C267C34" w14:textId="77777777" w:rsidR="00002C5A" w:rsidRPr="00283628"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0B779A2E" w14:textId="77777777" w:rsidR="00002C5A" w:rsidRPr="00283628"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6628E89" w14:textId="77777777" w:rsidR="00002C5A" w:rsidRPr="00D5654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E02DD9D" w14:textId="77777777" w:rsidR="00002C5A" w:rsidRPr="00D5654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1EFC7A39" w14:textId="77777777" w:rsidR="00002C5A" w:rsidRPr="00D5654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56E99A4C" w14:textId="77777777" w:rsidR="00002C5A" w:rsidRPr="00D5654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3" w:type="dxa"/>
          </w:tcPr>
          <w:p w14:paraId="5AD13B49" w14:textId="77777777" w:rsidR="00002C5A" w:rsidRPr="00D5654A" w:rsidRDefault="00002C5A" w:rsidP="00084C45">
            <w:pPr>
              <w:pBdr>
                <w:bottom w:val="single" w:sz="4"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7" w:type="dxa"/>
          </w:tcPr>
          <w:p w14:paraId="27DC4C04" w14:textId="77777777" w:rsidR="00002C5A" w:rsidRPr="00D5654A" w:rsidRDefault="00002C5A" w:rsidP="00084C45">
            <w:pPr>
              <w:pBdr>
                <w:bottom w:val="single" w:sz="4" w:space="1" w:color="auto"/>
              </w:pBdr>
              <w:tabs>
                <w:tab w:val="decimal" w:pos="-107"/>
                <w:tab w:val="decimal" w:pos="0"/>
              </w:tabs>
              <w:spacing w:line="360" w:lineRule="auto"/>
              <w:ind w:left="-390" w:hanging="38"/>
              <w:jc w:val="right"/>
              <w:rPr>
                <w:rFonts w:ascii="Arial" w:hAnsi="Arial" w:cs="Arial"/>
                <w:sz w:val="12"/>
                <w:szCs w:val="12"/>
                <w:lang w:val="en-GB"/>
              </w:rPr>
            </w:pPr>
            <w:r w:rsidRPr="006C3839">
              <w:rPr>
                <w:rFonts w:ascii="Arial" w:hAnsi="Arial" w:cs="Arial"/>
                <w:sz w:val="12"/>
                <w:szCs w:val="12"/>
                <w:lang w:val="en-GB"/>
              </w:rPr>
              <w:t>-</w:t>
            </w:r>
          </w:p>
        </w:tc>
      </w:tr>
      <w:tr w:rsidR="00002C5A" w:rsidRPr="004734FD" w14:paraId="405FD445" w14:textId="77777777" w:rsidTr="004C5031">
        <w:trPr>
          <w:trHeight w:val="172"/>
        </w:trPr>
        <w:tc>
          <w:tcPr>
            <w:tcW w:w="3118" w:type="dxa"/>
            <w:gridSpan w:val="2"/>
          </w:tcPr>
          <w:p w14:paraId="123780E3"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revenue</w:t>
            </w:r>
          </w:p>
        </w:tc>
        <w:tc>
          <w:tcPr>
            <w:tcW w:w="992" w:type="dxa"/>
          </w:tcPr>
          <w:p w14:paraId="76583CE2" w14:textId="77777777" w:rsidR="00002C5A" w:rsidRPr="00D5654A"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en-GB"/>
              </w:rPr>
            </w:pPr>
            <w:r w:rsidRPr="006C3839">
              <w:rPr>
                <w:rFonts w:ascii="Arial" w:hAnsi="Arial" w:cs="Arial"/>
                <w:sz w:val="12"/>
                <w:szCs w:val="12"/>
                <w:lang w:val="en-GB"/>
              </w:rPr>
              <w:t>885</w:t>
            </w:r>
          </w:p>
        </w:tc>
        <w:tc>
          <w:tcPr>
            <w:tcW w:w="993" w:type="dxa"/>
          </w:tcPr>
          <w:p w14:paraId="3224A1B0" w14:textId="77777777"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23,991</w:t>
            </w:r>
          </w:p>
        </w:tc>
        <w:tc>
          <w:tcPr>
            <w:tcW w:w="992" w:type="dxa"/>
          </w:tcPr>
          <w:p w14:paraId="425BB2E1" w14:textId="77777777" w:rsidR="00002C5A" w:rsidRPr="00283628" w:rsidRDefault="00002C5A" w:rsidP="00084C45">
            <w:pPr>
              <w:pBdr>
                <w:bottom w:val="single" w:sz="12"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52EA48B0" w14:textId="77777777" w:rsidR="00002C5A" w:rsidRPr="00283628" w:rsidRDefault="00002C5A" w:rsidP="00084C45">
            <w:pPr>
              <w:pBdr>
                <w:bottom w:val="single" w:sz="12" w:space="1" w:color="auto"/>
              </w:pBd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4" w:type="dxa"/>
          </w:tcPr>
          <w:p w14:paraId="00F377CF" w14:textId="77777777"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2,056,74</w:t>
            </w:r>
            <w:r>
              <w:rPr>
                <w:rFonts w:ascii="Arial" w:hAnsi="Arial" w:cs="Arial"/>
                <w:sz w:val="12"/>
                <w:szCs w:val="12"/>
                <w:lang w:val="en-GB"/>
              </w:rPr>
              <w:t>1</w:t>
            </w:r>
          </w:p>
        </w:tc>
        <w:tc>
          <w:tcPr>
            <w:tcW w:w="1134" w:type="dxa"/>
          </w:tcPr>
          <w:p w14:paraId="1747FAF2" w14:textId="77777777"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81,408</w:t>
            </w:r>
          </w:p>
        </w:tc>
        <w:tc>
          <w:tcPr>
            <w:tcW w:w="992" w:type="dxa"/>
          </w:tcPr>
          <w:p w14:paraId="3F72D8FA" w14:textId="77777777"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w:t>
            </w:r>
            <w:r>
              <w:rPr>
                <w:rFonts w:ascii="Arial" w:hAnsi="Arial" w:cs="Arial"/>
                <w:sz w:val="12"/>
                <w:szCs w:val="12"/>
                <w:lang w:val="en-GB"/>
              </w:rPr>
              <w:t>097,251</w:t>
            </w:r>
          </w:p>
        </w:tc>
        <w:tc>
          <w:tcPr>
            <w:tcW w:w="1134" w:type="dxa"/>
          </w:tcPr>
          <w:p w14:paraId="33FAC39A" w14:textId="77777777"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135,354</w:t>
            </w:r>
          </w:p>
        </w:tc>
        <w:tc>
          <w:tcPr>
            <w:tcW w:w="993" w:type="dxa"/>
          </w:tcPr>
          <w:p w14:paraId="362EC5C2" w14:textId="2EFB813D" w:rsidR="00002C5A" w:rsidRPr="004734FD" w:rsidRDefault="00002C5A" w:rsidP="00084C45">
            <w:pPr>
              <w:pBdr>
                <w:bottom w:val="single" w:sz="12" w:space="1" w:color="auto"/>
              </w:pBd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12,07</w:t>
            </w:r>
            <w:r w:rsidR="00A6243C">
              <w:rPr>
                <w:rFonts w:ascii="Arial" w:hAnsi="Arial" w:cs="Arial"/>
                <w:sz w:val="12"/>
                <w:szCs w:val="12"/>
                <w:lang w:val="en-GB"/>
              </w:rPr>
              <w:t>0</w:t>
            </w:r>
          </w:p>
        </w:tc>
        <w:tc>
          <w:tcPr>
            <w:tcW w:w="1137" w:type="dxa"/>
          </w:tcPr>
          <w:p w14:paraId="3B658303" w14:textId="77777777" w:rsidR="00002C5A" w:rsidRPr="004734FD" w:rsidRDefault="00002C5A" w:rsidP="00084C45">
            <w:pPr>
              <w:pBdr>
                <w:bottom w:val="single" w:sz="12" w:space="1" w:color="auto"/>
              </w:pBdr>
              <w:tabs>
                <w:tab w:val="decimal" w:pos="180"/>
              </w:tabs>
              <w:spacing w:line="360" w:lineRule="auto"/>
              <w:jc w:val="right"/>
              <w:rPr>
                <w:rFonts w:ascii="Arial" w:hAnsi="Arial" w:cs="Arial"/>
                <w:sz w:val="12"/>
                <w:szCs w:val="12"/>
                <w:lang w:val="th-TH"/>
              </w:rPr>
            </w:pPr>
            <w:r w:rsidRPr="006C3839">
              <w:rPr>
                <w:rFonts w:ascii="Arial" w:hAnsi="Arial" w:cs="Arial"/>
                <w:sz w:val="12"/>
                <w:szCs w:val="12"/>
                <w:lang w:val="en-GB"/>
              </w:rPr>
              <w:t>3,</w:t>
            </w:r>
            <w:r>
              <w:rPr>
                <w:rFonts w:ascii="Arial" w:hAnsi="Arial" w:cs="Arial"/>
                <w:sz w:val="12"/>
                <w:szCs w:val="12"/>
                <w:lang w:val="en-GB"/>
              </w:rPr>
              <w:t>407,700</w:t>
            </w:r>
          </w:p>
        </w:tc>
      </w:tr>
      <w:tr w:rsidR="00002C5A" w:rsidRPr="004734FD" w14:paraId="1474D0FC" w14:textId="77777777" w:rsidTr="004C5031">
        <w:tc>
          <w:tcPr>
            <w:tcW w:w="3118" w:type="dxa"/>
            <w:gridSpan w:val="2"/>
          </w:tcPr>
          <w:p w14:paraId="375F2E2A"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p>
        </w:tc>
        <w:tc>
          <w:tcPr>
            <w:tcW w:w="992" w:type="dxa"/>
          </w:tcPr>
          <w:p w14:paraId="597AC597" w14:textId="77777777" w:rsidR="00002C5A" w:rsidRPr="004734FD" w:rsidRDefault="00002C5A" w:rsidP="00084C45">
            <w:pPr>
              <w:tabs>
                <w:tab w:val="decimal" w:pos="-204"/>
              </w:tabs>
              <w:spacing w:line="360" w:lineRule="auto"/>
              <w:ind w:left="-573" w:firstLine="297"/>
              <w:jc w:val="right"/>
              <w:rPr>
                <w:rFonts w:ascii="Arial" w:hAnsi="Arial" w:cs="Arial"/>
                <w:sz w:val="12"/>
                <w:szCs w:val="12"/>
                <w:cs/>
                <w:lang w:val="th-TH"/>
              </w:rPr>
            </w:pPr>
          </w:p>
        </w:tc>
        <w:tc>
          <w:tcPr>
            <w:tcW w:w="993" w:type="dxa"/>
          </w:tcPr>
          <w:p w14:paraId="55FB24D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EC251E2"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1FCC20E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7516CA34"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06582501"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2" w:type="dxa"/>
          </w:tcPr>
          <w:p w14:paraId="7E90516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4" w:type="dxa"/>
          </w:tcPr>
          <w:p w14:paraId="0190E06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993" w:type="dxa"/>
          </w:tcPr>
          <w:p w14:paraId="2DFD713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c>
          <w:tcPr>
            <w:tcW w:w="1137" w:type="dxa"/>
          </w:tcPr>
          <w:p w14:paraId="6EECFB62"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p>
        </w:tc>
      </w:tr>
      <w:tr w:rsidR="00002C5A" w:rsidRPr="004734FD" w14:paraId="58C8CC93" w14:textId="77777777" w:rsidTr="004C5031">
        <w:tc>
          <w:tcPr>
            <w:tcW w:w="3118" w:type="dxa"/>
            <w:gridSpan w:val="2"/>
          </w:tcPr>
          <w:p w14:paraId="6081FE7B"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Segment fixed assets</w:t>
            </w:r>
          </w:p>
        </w:tc>
        <w:tc>
          <w:tcPr>
            <w:tcW w:w="992" w:type="dxa"/>
          </w:tcPr>
          <w:p w14:paraId="760C9197" w14:textId="77777777" w:rsidR="00002C5A" w:rsidRPr="004734FD" w:rsidRDefault="00002C5A" w:rsidP="00084C45">
            <w:pP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31,940</w:t>
            </w:r>
          </w:p>
        </w:tc>
        <w:tc>
          <w:tcPr>
            <w:tcW w:w="993" w:type="dxa"/>
          </w:tcPr>
          <w:p w14:paraId="5B3A570C" w14:textId="77777777" w:rsidR="00002C5A" w:rsidRPr="00283628"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682A57AD"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186,653</w:t>
            </w:r>
          </w:p>
        </w:tc>
        <w:tc>
          <w:tcPr>
            <w:tcW w:w="992" w:type="dxa"/>
          </w:tcPr>
          <w:p w14:paraId="3B726C6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374</w:t>
            </w:r>
          </w:p>
        </w:tc>
        <w:tc>
          <w:tcPr>
            <w:tcW w:w="1134" w:type="dxa"/>
          </w:tcPr>
          <w:p w14:paraId="2FB57C1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37,250</w:t>
            </w:r>
          </w:p>
        </w:tc>
        <w:tc>
          <w:tcPr>
            <w:tcW w:w="1134" w:type="dxa"/>
          </w:tcPr>
          <w:p w14:paraId="6067566D" w14:textId="77777777" w:rsidR="00002C5A" w:rsidRPr="00D5654A"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992" w:type="dxa"/>
          </w:tcPr>
          <w:p w14:paraId="776B710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1,177</w:t>
            </w:r>
          </w:p>
        </w:tc>
        <w:tc>
          <w:tcPr>
            <w:tcW w:w="1134" w:type="dxa"/>
          </w:tcPr>
          <w:p w14:paraId="6FDC2D26"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3</w:t>
            </w:r>
            <w:r>
              <w:rPr>
                <w:rFonts w:ascii="Arial" w:hAnsi="Arial" w:cs="Arial"/>
                <w:sz w:val="12"/>
                <w:szCs w:val="12"/>
                <w:lang w:val="en-GB"/>
              </w:rPr>
              <w:t>9</w:t>
            </w:r>
          </w:p>
        </w:tc>
        <w:tc>
          <w:tcPr>
            <w:tcW w:w="993" w:type="dxa"/>
          </w:tcPr>
          <w:p w14:paraId="6CBD04B6" w14:textId="77777777" w:rsidR="00002C5A" w:rsidRPr="00D5654A" w:rsidRDefault="00002C5A" w:rsidP="00084C45">
            <w:pPr>
              <w:tabs>
                <w:tab w:val="decimal" w:pos="-107"/>
              </w:tabs>
              <w:spacing w:line="360" w:lineRule="auto"/>
              <w:ind w:left="-390" w:firstLine="297"/>
              <w:jc w:val="right"/>
              <w:rPr>
                <w:rFonts w:ascii="Arial" w:hAnsi="Arial" w:cs="Arial"/>
                <w:sz w:val="12"/>
                <w:szCs w:val="12"/>
                <w:lang w:val="en-GB"/>
              </w:rPr>
            </w:pPr>
            <w:r w:rsidRPr="006C3839">
              <w:rPr>
                <w:rFonts w:ascii="Arial" w:hAnsi="Arial" w:cs="Arial"/>
                <w:sz w:val="12"/>
                <w:szCs w:val="12"/>
                <w:lang w:val="en-GB"/>
              </w:rPr>
              <w:t>-</w:t>
            </w:r>
          </w:p>
        </w:tc>
        <w:tc>
          <w:tcPr>
            <w:tcW w:w="1137" w:type="dxa"/>
          </w:tcPr>
          <w:p w14:paraId="2A6AA857"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257,433</w:t>
            </w:r>
          </w:p>
        </w:tc>
      </w:tr>
      <w:tr w:rsidR="00002C5A" w:rsidRPr="004734FD" w14:paraId="6D5BF661" w14:textId="77777777" w:rsidTr="004C5031">
        <w:tc>
          <w:tcPr>
            <w:tcW w:w="3118" w:type="dxa"/>
            <w:gridSpan w:val="2"/>
          </w:tcPr>
          <w:p w14:paraId="2A5CFB5F" w14:textId="77777777" w:rsidR="00002C5A" w:rsidRPr="004734FD" w:rsidRDefault="00002C5A" w:rsidP="004C5031">
            <w:pPr>
              <w:pStyle w:val="a1"/>
              <w:tabs>
                <w:tab w:val="left" w:pos="720"/>
              </w:tabs>
              <w:spacing w:line="360" w:lineRule="auto"/>
              <w:jc w:val="thaiDistribute"/>
              <w:rPr>
                <w:rFonts w:ascii="Arial" w:hAnsi="Arial" w:cs="Arial"/>
                <w:sz w:val="12"/>
                <w:szCs w:val="12"/>
                <w:lang w:val="en-GB"/>
              </w:rPr>
            </w:pPr>
            <w:r w:rsidRPr="004734FD">
              <w:rPr>
                <w:rFonts w:ascii="Arial" w:hAnsi="Arial" w:cs="Arial"/>
                <w:sz w:val="12"/>
                <w:szCs w:val="12"/>
                <w:lang w:val="en-GB"/>
              </w:rPr>
              <w:t>Total assets</w:t>
            </w:r>
          </w:p>
        </w:tc>
        <w:tc>
          <w:tcPr>
            <w:tcW w:w="992" w:type="dxa"/>
          </w:tcPr>
          <w:p w14:paraId="4C24286E" w14:textId="77777777" w:rsidR="00002C5A" w:rsidRPr="004734FD" w:rsidRDefault="00002C5A" w:rsidP="00084C45">
            <w:pPr>
              <w:tabs>
                <w:tab w:val="decimal" w:pos="-204"/>
              </w:tabs>
              <w:spacing w:line="360" w:lineRule="auto"/>
              <w:ind w:left="-573" w:firstLine="297"/>
              <w:jc w:val="right"/>
              <w:rPr>
                <w:rFonts w:ascii="Arial" w:hAnsi="Arial" w:cs="Arial"/>
                <w:sz w:val="12"/>
                <w:szCs w:val="12"/>
                <w:cs/>
                <w:lang w:val="th-TH"/>
              </w:rPr>
            </w:pPr>
            <w:r w:rsidRPr="006C3839">
              <w:rPr>
                <w:rFonts w:ascii="Arial" w:hAnsi="Arial" w:cs="Arial"/>
                <w:sz w:val="12"/>
                <w:szCs w:val="12"/>
                <w:lang w:val="en-GB"/>
              </w:rPr>
              <w:t>58,505</w:t>
            </w:r>
          </w:p>
        </w:tc>
        <w:tc>
          <w:tcPr>
            <w:tcW w:w="993" w:type="dxa"/>
          </w:tcPr>
          <w:p w14:paraId="222FD14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1,704,678</w:t>
            </w:r>
          </w:p>
        </w:tc>
        <w:tc>
          <w:tcPr>
            <w:tcW w:w="992" w:type="dxa"/>
          </w:tcPr>
          <w:p w14:paraId="1F7CC8BF"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132,709</w:t>
            </w:r>
          </w:p>
        </w:tc>
        <w:tc>
          <w:tcPr>
            <w:tcW w:w="992" w:type="dxa"/>
          </w:tcPr>
          <w:p w14:paraId="112DF818"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1,014</w:t>
            </w:r>
          </w:p>
        </w:tc>
        <w:tc>
          <w:tcPr>
            <w:tcW w:w="1134" w:type="dxa"/>
          </w:tcPr>
          <w:p w14:paraId="2B9366BE"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4,522,46</w:t>
            </w:r>
            <w:r>
              <w:rPr>
                <w:rFonts w:ascii="Arial" w:hAnsi="Arial" w:cs="Arial"/>
                <w:sz w:val="12"/>
                <w:szCs w:val="12"/>
                <w:lang w:val="en-GB"/>
              </w:rPr>
              <w:t>4</w:t>
            </w:r>
          </w:p>
        </w:tc>
        <w:tc>
          <w:tcPr>
            <w:tcW w:w="1134" w:type="dxa"/>
          </w:tcPr>
          <w:p w14:paraId="50D95F70"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62,281</w:t>
            </w:r>
          </w:p>
        </w:tc>
        <w:tc>
          <w:tcPr>
            <w:tcW w:w="992" w:type="dxa"/>
          </w:tcPr>
          <w:p w14:paraId="3E2F326A"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Pr>
                <w:rFonts w:ascii="Arial" w:hAnsi="Arial" w:cs="Arial"/>
                <w:sz w:val="12"/>
                <w:szCs w:val="12"/>
                <w:lang w:val="en-GB"/>
              </w:rPr>
              <w:t>2,179,363</w:t>
            </w:r>
          </w:p>
        </w:tc>
        <w:tc>
          <w:tcPr>
            <w:tcW w:w="1134" w:type="dxa"/>
          </w:tcPr>
          <w:p w14:paraId="33ADE779"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403,457</w:t>
            </w:r>
          </w:p>
        </w:tc>
        <w:tc>
          <w:tcPr>
            <w:tcW w:w="993" w:type="dxa"/>
          </w:tcPr>
          <w:p w14:paraId="3195D411"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4,642,69</w:t>
            </w:r>
            <w:r>
              <w:rPr>
                <w:rFonts w:ascii="Arial" w:hAnsi="Arial" w:cs="Arial"/>
                <w:sz w:val="12"/>
                <w:szCs w:val="12"/>
                <w:lang w:val="en-GB"/>
              </w:rPr>
              <w:t>9</w:t>
            </w:r>
          </w:p>
        </w:tc>
        <w:tc>
          <w:tcPr>
            <w:tcW w:w="1137" w:type="dxa"/>
          </w:tcPr>
          <w:p w14:paraId="5BF5521C" w14:textId="77777777" w:rsidR="00002C5A" w:rsidRPr="004734FD" w:rsidRDefault="00002C5A" w:rsidP="00084C45">
            <w:pPr>
              <w:tabs>
                <w:tab w:val="decimal" w:pos="-204"/>
              </w:tabs>
              <w:spacing w:line="360" w:lineRule="auto"/>
              <w:ind w:left="-573" w:firstLine="297"/>
              <w:jc w:val="right"/>
              <w:rPr>
                <w:rFonts w:ascii="Arial" w:hAnsi="Arial" w:cs="Arial"/>
                <w:sz w:val="12"/>
                <w:szCs w:val="12"/>
                <w:lang w:val="th-TH"/>
              </w:rPr>
            </w:pPr>
            <w:r w:rsidRPr="006C3839">
              <w:rPr>
                <w:rFonts w:ascii="Arial" w:hAnsi="Arial" w:cs="Arial"/>
                <w:sz w:val="12"/>
                <w:szCs w:val="12"/>
                <w:lang w:val="en-GB"/>
              </w:rPr>
              <w:t>13,</w:t>
            </w:r>
            <w:r>
              <w:rPr>
                <w:rFonts w:ascii="Arial" w:hAnsi="Arial" w:cs="Arial"/>
                <w:sz w:val="12"/>
                <w:szCs w:val="12"/>
                <w:lang w:val="en-GB"/>
              </w:rPr>
              <w:t>707,170</w:t>
            </w:r>
          </w:p>
        </w:tc>
      </w:tr>
    </w:tbl>
    <w:p w14:paraId="20E2D135" w14:textId="77777777" w:rsidR="00002C5A" w:rsidRDefault="00002C5A"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Pr="000D19E5" w:rsidRDefault="007A38C2" w:rsidP="00FB6501">
      <w:pPr>
        <w:pStyle w:val="BodyTextIndent3"/>
        <w:tabs>
          <w:tab w:val="num" w:pos="786"/>
        </w:tabs>
        <w:spacing w:line="360" w:lineRule="auto"/>
        <w:ind w:left="459" w:firstLine="0"/>
        <w:rPr>
          <w:rFonts w:ascii="Arial" w:hAnsi="Arial" w:cstheme="minorBidi"/>
          <w:b/>
          <w:bCs/>
          <w:sz w:val="19"/>
          <w:szCs w:val="19"/>
          <w:lang w:bidi="th-TH"/>
        </w:rPr>
      </w:pPr>
      <w:r w:rsidRPr="000D19E5">
        <w:rPr>
          <w:rFonts w:ascii="Arial" w:hAnsi="Arial" w:cstheme="minorBidi"/>
          <w:b/>
          <w:bCs/>
          <w:sz w:val="19"/>
          <w:szCs w:val="19"/>
          <w:lang w:bidi="th-TH"/>
        </w:rPr>
        <w:t>Major customers</w:t>
      </w:r>
    </w:p>
    <w:p w14:paraId="05F72723" w14:textId="11A30048" w:rsidR="007A38C2" w:rsidRPr="00FB6501" w:rsidRDefault="007A38C2" w:rsidP="00FB6501">
      <w:pPr>
        <w:pStyle w:val="BodyTextIndent3"/>
        <w:tabs>
          <w:tab w:val="num" w:pos="786"/>
        </w:tabs>
        <w:spacing w:line="360" w:lineRule="auto"/>
        <w:ind w:left="459" w:firstLine="0"/>
        <w:rPr>
          <w:rFonts w:ascii="Arial" w:hAnsi="Arial" w:cs="Arial"/>
          <w:b/>
          <w:bCs/>
          <w:sz w:val="19"/>
          <w:szCs w:val="19"/>
          <w:lang w:bidi="th-TH"/>
        </w:rPr>
      </w:pPr>
      <w:r w:rsidRPr="00B2532B">
        <w:rPr>
          <w:rFonts w:ascii="Arial" w:hAnsi="Arial" w:cstheme="minorBidi"/>
          <w:sz w:val="19"/>
          <w:szCs w:val="19"/>
          <w:lang w:bidi="th-TH"/>
        </w:rPr>
        <w:t xml:space="preserve">For the </w:t>
      </w:r>
      <w:r w:rsidR="000D19E5" w:rsidRPr="00B2532B">
        <w:rPr>
          <w:rFonts w:ascii="Arial" w:hAnsi="Arial" w:cstheme="minorBidi"/>
          <w:sz w:val="19"/>
          <w:szCs w:val="19"/>
          <w:lang w:bidi="th-TH"/>
        </w:rPr>
        <w:t>six</w:t>
      </w:r>
      <w:r w:rsidRPr="00B2532B">
        <w:rPr>
          <w:rFonts w:ascii="Arial" w:hAnsi="Arial" w:cstheme="minorBidi"/>
          <w:sz w:val="19"/>
          <w:szCs w:val="19"/>
          <w:lang w:bidi="th-TH"/>
        </w:rPr>
        <w:t xml:space="preserve">-month period ended </w:t>
      </w:r>
      <w:r w:rsidR="00114F8D" w:rsidRPr="00B2532B">
        <w:rPr>
          <w:rFonts w:ascii="Arial" w:hAnsi="Arial" w:cstheme="minorBidi"/>
          <w:sz w:val="19"/>
          <w:szCs w:val="19"/>
          <w:lang w:bidi="th-TH"/>
        </w:rPr>
        <w:t>30 June</w:t>
      </w:r>
      <w:r w:rsidR="000B25FA" w:rsidRPr="00B2532B">
        <w:rPr>
          <w:rFonts w:ascii="Arial" w:hAnsi="Arial" w:cstheme="minorBidi"/>
          <w:sz w:val="19"/>
          <w:szCs w:val="19"/>
          <w:lang w:bidi="th-TH"/>
        </w:rPr>
        <w:t xml:space="preserve"> 2021</w:t>
      </w:r>
      <w:r w:rsidRPr="00B2532B">
        <w:rPr>
          <w:rFonts w:ascii="Arial" w:hAnsi="Arial" w:cstheme="minorBidi"/>
          <w:sz w:val="19"/>
          <w:szCs w:val="19"/>
          <w:lang w:bidi="th-TH"/>
        </w:rPr>
        <w:t xml:space="preserve">, the Group had revenues from </w:t>
      </w:r>
      <w:r w:rsidR="00EE4F68" w:rsidRPr="00B2532B">
        <w:rPr>
          <w:rFonts w:ascii="Arial" w:hAnsi="Arial" w:cstheme="minorBidi"/>
          <w:sz w:val="19"/>
          <w:szCs w:val="19"/>
          <w:lang w:bidi="th-TH"/>
        </w:rPr>
        <w:t>2</w:t>
      </w:r>
      <w:r w:rsidRPr="00B2532B">
        <w:rPr>
          <w:rFonts w:ascii="Arial" w:hAnsi="Arial" w:cstheme="minorBidi"/>
          <w:sz w:val="19"/>
          <w:szCs w:val="19"/>
          <w:lang w:bidi="th-TH"/>
        </w:rPr>
        <w:t xml:space="preserve"> major customers who contributed </w:t>
      </w:r>
      <w:r w:rsidR="00D726AD" w:rsidRPr="00B2532B">
        <w:rPr>
          <w:rFonts w:ascii="Arial" w:hAnsi="Arial" w:cs="Arial"/>
          <w:sz w:val="19"/>
          <w:szCs w:val="19"/>
          <w:lang w:bidi="th-TH"/>
        </w:rPr>
        <w:t>60.02%</w:t>
      </w:r>
      <w:r w:rsidRPr="00B2532B">
        <w:rPr>
          <w:rFonts w:ascii="Arial" w:hAnsi="Arial" w:cstheme="minorBidi"/>
          <w:sz w:val="19"/>
          <w:szCs w:val="19"/>
          <w:lang w:bidi="th-TH"/>
        </w:rPr>
        <w:t xml:space="preserve"> of the Group’s total revenue, which was approximately Baht </w:t>
      </w:r>
      <w:r w:rsidR="00D726AD" w:rsidRPr="00B2532B">
        <w:rPr>
          <w:rFonts w:ascii="Arial" w:hAnsi="Arial" w:cs="Arial"/>
          <w:sz w:val="19"/>
          <w:szCs w:val="19"/>
          <w:lang w:bidi="th-TH"/>
        </w:rPr>
        <w:t>1,028.40</w:t>
      </w:r>
      <w:r w:rsidRPr="00B2532B">
        <w:rPr>
          <w:rFonts w:ascii="Arial" w:hAnsi="Arial" w:cstheme="minorBidi"/>
          <w:sz w:val="19"/>
          <w:szCs w:val="19"/>
          <w:lang w:bidi="th-TH"/>
        </w:rPr>
        <w:t xml:space="preserve"> million (20</w:t>
      </w:r>
      <w:r w:rsidR="000B25FA" w:rsidRPr="00B2532B">
        <w:rPr>
          <w:rFonts w:ascii="Arial" w:hAnsi="Arial" w:cstheme="minorBidi"/>
          <w:sz w:val="19"/>
          <w:szCs w:val="19"/>
          <w:lang w:bidi="th-TH"/>
        </w:rPr>
        <w:t>20</w:t>
      </w:r>
      <w:r w:rsidRPr="00B2532B">
        <w:rPr>
          <w:rFonts w:ascii="Arial" w:hAnsi="Arial" w:cstheme="minorBidi"/>
          <w:sz w:val="19"/>
          <w:szCs w:val="19"/>
          <w:lang w:bidi="th-TH"/>
        </w:rPr>
        <w:t xml:space="preserve">: </w:t>
      </w:r>
      <w:r w:rsidRPr="00B2532B">
        <w:rPr>
          <w:rFonts w:ascii="Arial" w:hAnsi="Arial" w:cstheme="minorBidi" w:hint="cs"/>
          <w:sz w:val="19"/>
          <w:szCs w:val="19"/>
          <w:cs/>
          <w:lang w:bidi="th-TH"/>
        </w:rPr>
        <w:t xml:space="preserve"> </w:t>
      </w:r>
      <w:r w:rsidRPr="00B2532B">
        <w:rPr>
          <w:rFonts w:ascii="Arial" w:hAnsi="Arial" w:cstheme="minorBidi"/>
          <w:sz w:val="19"/>
          <w:szCs w:val="19"/>
          <w:lang w:bidi="th-TH"/>
        </w:rPr>
        <w:t xml:space="preserve">the Group had revenue from </w:t>
      </w:r>
      <w:r w:rsidR="00B32606" w:rsidRPr="00B2532B">
        <w:rPr>
          <w:rFonts w:ascii="Arial" w:hAnsi="Arial" w:cstheme="minorBidi"/>
          <w:sz w:val="19"/>
          <w:szCs w:val="19"/>
          <w:lang w:bidi="th-TH"/>
        </w:rPr>
        <w:t>3</w:t>
      </w:r>
      <w:r w:rsidRPr="00B2532B">
        <w:rPr>
          <w:rFonts w:ascii="Arial" w:hAnsi="Arial" w:cstheme="minorBidi"/>
          <w:sz w:val="19"/>
          <w:szCs w:val="19"/>
          <w:lang w:bidi="th-TH"/>
        </w:rPr>
        <w:t xml:space="preserve"> major customers which contributed </w:t>
      </w:r>
      <w:r w:rsidR="007B7B93" w:rsidRPr="00B2532B">
        <w:rPr>
          <w:rFonts w:ascii="Arial" w:hAnsi="Arial" w:cstheme="minorBidi"/>
          <w:sz w:val="19"/>
          <w:szCs w:val="19"/>
          <w:lang w:bidi="th-TH"/>
        </w:rPr>
        <w:t>72.36%</w:t>
      </w:r>
      <w:r w:rsidRPr="00B2532B">
        <w:rPr>
          <w:rFonts w:ascii="Arial" w:hAnsi="Arial" w:cstheme="minorBidi"/>
          <w:sz w:val="19"/>
          <w:szCs w:val="19"/>
          <w:lang w:bidi="th-TH"/>
        </w:rPr>
        <w:t xml:space="preserve"> of the Group's total revenues, </w:t>
      </w:r>
      <w:proofErr w:type="spellStart"/>
      <w:r w:rsidRPr="00B2532B">
        <w:rPr>
          <w:rFonts w:ascii="Arial" w:hAnsi="Arial" w:cstheme="minorBidi"/>
          <w:sz w:val="19"/>
          <w:szCs w:val="19"/>
          <w:lang w:bidi="th-TH"/>
        </w:rPr>
        <w:t>totalling</w:t>
      </w:r>
      <w:proofErr w:type="spellEnd"/>
      <w:r w:rsidRPr="00B2532B">
        <w:rPr>
          <w:rFonts w:ascii="Arial" w:hAnsi="Arial" w:cstheme="minorBidi"/>
          <w:sz w:val="19"/>
          <w:szCs w:val="19"/>
          <w:lang w:bidi="th-TH"/>
        </w:rPr>
        <w:t xml:space="preserve"> approximately Baht </w:t>
      </w:r>
      <w:r w:rsidR="00053A5A" w:rsidRPr="00B2532B">
        <w:rPr>
          <w:rFonts w:ascii="Arial" w:hAnsi="Arial" w:cstheme="minorBidi"/>
          <w:sz w:val="19"/>
          <w:szCs w:val="19"/>
          <w:lang w:bidi="th-TH"/>
        </w:rPr>
        <w:t>2,465.74</w:t>
      </w:r>
      <w:r w:rsidRPr="00B2532B">
        <w:rPr>
          <w:rFonts w:ascii="Arial" w:hAnsi="Arial" w:cstheme="minorBidi"/>
          <w:sz w:val="19"/>
          <w:szCs w:val="19"/>
          <w:lang w:bidi="th-TH"/>
        </w:rPr>
        <w:t xml:space="preserve"> million).</w:t>
      </w:r>
    </w:p>
    <w:p w14:paraId="1203113A" w14:textId="74EAA94E" w:rsidR="00B34FF1" w:rsidRPr="00BE1F36" w:rsidRDefault="00B34FF1" w:rsidP="00BE1F36">
      <w:pPr>
        <w:rPr>
          <w:rFonts w:ascii="Arial" w:hAnsi="Arial" w:cstheme="minorBidi"/>
          <w:sz w:val="19"/>
          <w:szCs w:val="19"/>
          <w:highlight w:val="yellow"/>
        </w:rPr>
        <w:sectPr w:rsidR="00B34FF1" w:rsidRPr="00BE1F36" w:rsidSect="00A27556">
          <w:pgSz w:w="16834" w:h="11909" w:orient="landscape" w:code="9"/>
          <w:pgMar w:top="1080" w:right="1525" w:bottom="1123" w:left="1349" w:header="288" w:footer="509" w:gutter="0"/>
          <w:cols w:space="720"/>
          <w:docGrid w:linePitch="381"/>
        </w:sectPr>
      </w:pPr>
    </w:p>
    <w:p w14:paraId="760CB0A5" w14:textId="5FE108A6" w:rsidR="00835B91" w:rsidRPr="00C871DA"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C871DA">
        <w:rPr>
          <w:rFonts w:ascii="Arial" w:hAnsi="Arial" w:cs="Arial"/>
          <w:b/>
          <w:bCs/>
          <w:sz w:val="19"/>
          <w:szCs w:val="19"/>
          <w:lang w:bidi="th-TH"/>
        </w:rPr>
        <w:t>LITIGATIONS</w:t>
      </w:r>
    </w:p>
    <w:p w14:paraId="6B949567" w14:textId="19503521" w:rsidR="00835B91" w:rsidRPr="00E55921" w:rsidRDefault="00835B91" w:rsidP="00F90844">
      <w:pPr>
        <w:pStyle w:val="ListParagraph"/>
        <w:spacing w:line="360" w:lineRule="auto"/>
        <w:ind w:left="426" w:right="2"/>
        <w:rPr>
          <w:rFonts w:ascii="Arial" w:hAnsi="Arial" w:cs="Arial"/>
          <w:b/>
          <w:bCs/>
          <w:sz w:val="19"/>
          <w:szCs w:val="19"/>
          <w:lang w:val="en-US" w:bidi="th-TH"/>
        </w:rPr>
      </w:pPr>
    </w:p>
    <w:p w14:paraId="1A27F8CB" w14:textId="77777777" w:rsidR="00AC4E4B" w:rsidRDefault="00F433AA" w:rsidP="00AC4E4B">
      <w:pPr>
        <w:pStyle w:val="ListParagraph"/>
        <w:spacing w:line="360" w:lineRule="auto"/>
        <w:ind w:left="426" w:right="2"/>
        <w:jc w:val="thaiDistribute"/>
        <w:rPr>
          <w:rFonts w:ascii="Arial" w:hAnsi="Arial" w:cs="Arial"/>
          <w:sz w:val="19"/>
          <w:szCs w:val="19"/>
          <w:lang w:val="en-US" w:bidi="th-TH"/>
        </w:rPr>
      </w:pPr>
      <w:r w:rsidRPr="00004FB9">
        <w:rPr>
          <w:rFonts w:ascii="Arial" w:hAnsi="Arial" w:cs="Arial"/>
          <w:sz w:val="19"/>
          <w:szCs w:val="19"/>
          <w:lang w:val="en-US" w:bidi="th-TH"/>
        </w:rPr>
        <w:t xml:space="preserve">As </w:t>
      </w:r>
      <w:proofErr w:type="gramStart"/>
      <w:r w:rsidRPr="00004FB9">
        <w:rPr>
          <w:rFonts w:ascii="Arial" w:hAnsi="Arial" w:cs="Arial"/>
          <w:sz w:val="19"/>
          <w:szCs w:val="19"/>
          <w:lang w:val="en-US" w:bidi="th-TH"/>
        </w:rPr>
        <w:t>at</w:t>
      </w:r>
      <w:proofErr w:type="gramEnd"/>
      <w:r w:rsidRPr="00004FB9">
        <w:rPr>
          <w:rFonts w:ascii="Arial" w:hAnsi="Arial" w:cs="Arial"/>
          <w:sz w:val="19"/>
          <w:szCs w:val="19"/>
          <w:lang w:val="en-US" w:bidi="th-TH"/>
        </w:rPr>
        <w:t xml:space="preserve"> </w:t>
      </w:r>
      <w:r w:rsidR="00D66997" w:rsidRPr="00004FB9">
        <w:rPr>
          <w:rFonts w:ascii="Arial" w:hAnsi="Arial" w:cstheme="minorBidi"/>
          <w:sz w:val="19"/>
          <w:szCs w:val="19"/>
          <w:lang w:val="en-US" w:bidi="th-TH"/>
        </w:rPr>
        <w:t>30 June</w:t>
      </w:r>
      <w:r w:rsidR="00286AA2" w:rsidRPr="00004FB9">
        <w:rPr>
          <w:rFonts w:ascii="Arial" w:hAnsi="Arial" w:cstheme="minorBidi"/>
          <w:sz w:val="19"/>
          <w:szCs w:val="19"/>
          <w:lang w:val="en-US" w:bidi="th-TH"/>
        </w:rPr>
        <w:t xml:space="preserve"> 2021</w:t>
      </w:r>
      <w:r w:rsidRPr="00004FB9">
        <w:rPr>
          <w:rFonts w:ascii="Arial" w:hAnsi="Arial" w:cs="Arial"/>
          <w:sz w:val="19"/>
          <w:szCs w:val="19"/>
          <w:lang w:val="en-US" w:bidi="th-TH"/>
        </w:rPr>
        <w:t>, the Group had litigations as follows:</w:t>
      </w:r>
    </w:p>
    <w:p w14:paraId="7534E778" w14:textId="77777777" w:rsidR="00AC4E4B" w:rsidRDefault="00AC4E4B" w:rsidP="00AC4E4B">
      <w:pPr>
        <w:pStyle w:val="ListParagraph"/>
        <w:spacing w:line="360" w:lineRule="auto"/>
        <w:ind w:left="426" w:right="2"/>
        <w:jc w:val="thaiDistribute"/>
        <w:rPr>
          <w:rFonts w:ascii="Arial" w:hAnsi="Arial" w:cs="Arial"/>
          <w:sz w:val="19"/>
          <w:szCs w:val="19"/>
          <w:lang w:val="en-US" w:bidi="th-TH"/>
        </w:rPr>
      </w:pPr>
    </w:p>
    <w:p w14:paraId="19FECE9F" w14:textId="77777777" w:rsidR="00A26C67" w:rsidRDefault="00721B7F"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AC4E4B">
        <w:rPr>
          <w:rFonts w:ascii="Arial" w:hAnsi="Arial" w:cs="Arial"/>
          <w:sz w:val="19"/>
          <w:szCs w:val="19"/>
          <w:lang w:val="en-US"/>
        </w:rPr>
        <w:t>The claimant had provided services to the Company by dispatching technicians from Japan to Thailand to supervising for undertaking and inspection and start-up and commissioning for machines and dispatching technicians for electric support works. The Company also purchased Sight Glass from the claimant. However, the Company is in default of all payments incurred from above services and goods as appear in the invoice.</w:t>
      </w:r>
    </w:p>
    <w:p w14:paraId="618EE80A" w14:textId="77777777" w:rsidR="00A26C67" w:rsidRDefault="00A26C67" w:rsidP="007E64E0">
      <w:pPr>
        <w:pStyle w:val="ListParagraph"/>
        <w:spacing w:line="360" w:lineRule="auto"/>
        <w:ind w:left="1080" w:right="2"/>
        <w:jc w:val="thaiDistribute"/>
        <w:rPr>
          <w:rFonts w:ascii="Arial" w:hAnsi="Arial" w:cs="Arial"/>
          <w:sz w:val="19"/>
          <w:szCs w:val="19"/>
          <w:lang w:val="en-US"/>
        </w:rPr>
      </w:pPr>
    </w:p>
    <w:p w14:paraId="5602D484" w14:textId="221DEF1F" w:rsidR="00A26C67" w:rsidRPr="00D72365" w:rsidRDefault="00DB5BD4" w:rsidP="00D72365">
      <w:pPr>
        <w:pStyle w:val="ListParagraph"/>
        <w:spacing w:line="360" w:lineRule="auto"/>
        <w:ind w:left="1080" w:right="2"/>
        <w:jc w:val="thaiDistribute"/>
        <w:rPr>
          <w:rFonts w:ascii="Arial" w:hAnsi="Arial" w:cs="Arial"/>
          <w:color w:val="4472C4" w:themeColor="accent1"/>
          <w:sz w:val="19"/>
          <w:szCs w:val="19"/>
          <w:lang w:val="en-US" w:bidi="th-TH"/>
        </w:rPr>
      </w:pPr>
      <w:r w:rsidRPr="00A26C67">
        <w:rPr>
          <w:rFonts w:ascii="Arial" w:hAnsi="Arial" w:cs="Arial"/>
          <w:sz w:val="19"/>
          <w:szCs w:val="19"/>
          <w:lang w:val="en-US"/>
        </w:rPr>
        <w:t>T</w:t>
      </w:r>
      <w:r w:rsidR="00721B7F" w:rsidRPr="00A26C67">
        <w:rPr>
          <w:rFonts w:ascii="Arial" w:hAnsi="Arial" w:cs="Arial"/>
          <w:sz w:val="19"/>
          <w:szCs w:val="19"/>
          <w:lang w:val="en-US"/>
        </w:rPr>
        <w:t xml:space="preserve">he claimant made the following claims against the Company arising from such breach; a) payment for outstanding service fees and purchase price in the amount of JPY 22,552,000 b) including defaulting interest at the rate of 7.50% per annum c) legal fees in connection with this arbitration proceeding in the amount of USD 45,000 d) costs and disbursement of this arbitration and e) other relief, which the arbitral tribunal deems fit. </w:t>
      </w:r>
      <w:r w:rsidR="00721B7F" w:rsidRPr="002C1EDB">
        <w:rPr>
          <w:rFonts w:ascii="Arial" w:hAnsi="Arial" w:cs="Arial"/>
          <w:sz w:val="19"/>
          <w:szCs w:val="19"/>
          <w:lang w:val="en-US"/>
        </w:rPr>
        <w:t xml:space="preserve">The Company filed the answer to request and counterclaims against the claimant, stating that the Company is not liable for such damages and have counterclaim for a total of Baht 0.53 million due to defects arising out of claimant’s goods. The Company received a copy of Final Award on 2 January 2018 which the orders of the tribunal are as follows; 1) The Company is to pay the Claimant in the sum of JPY 17,917,000 (the overtime fees was dismissed) including the interest at the rate of 7.50% per annum from 28 November 2014 until fully paid within 30 days of this Final award 2) The Company's counterclaim on the claimant's liable for defects arising out of its goods was dismissed. </w:t>
      </w:r>
      <w:r w:rsidR="00721B7F" w:rsidRPr="00A26C67">
        <w:rPr>
          <w:rFonts w:ascii="Arial" w:hAnsi="Arial" w:cs="Arial"/>
          <w:sz w:val="19"/>
          <w:szCs w:val="19"/>
          <w:lang w:val="en-US"/>
        </w:rPr>
        <w:t>The management has appropriately recorded the provision in 2017 for this lawsuit.</w:t>
      </w:r>
      <w:r w:rsidR="007E64E0">
        <w:rPr>
          <w:rFonts w:ascii="Arial" w:hAnsi="Arial" w:cstheme="minorBidi" w:hint="cs"/>
          <w:sz w:val="19"/>
          <w:szCs w:val="24"/>
          <w:cs/>
          <w:lang w:val="en-US" w:bidi="th-TH"/>
        </w:rPr>
        <w:t xml:space="preserve"> </w:t>
      </w:r>
    </w:p>
    <w:p w14:paraId="41A35B1C"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44270226" w14:textId="77777777" w:rsidR="00A26C67" w:rsidRDefault="00721B7F" w:rsidP="00A26C67">
      <w:pPr>
        <w:pStyle w:val="ListParagraph"/>
        <w:spacing w:line="360" w:lineRule="auto"/>
        <w:ind w:left="1080" w:right="2"/>
        <w:jc w:val="thaiDistribute"/>
        <w:rPr>
          <w:rFonts w:ascii="Arial" w:hAnsi="Arial" w:cs="Arial"/>
          <w:sz w:val="19"/>
          <w:szCs w:val="19"/>
          <w:lang w:val="en-US" w:bidi="th-TH"/>
        </w:rPr>
      </w:pPr>
      <w:r w:rsidRPr="00A26C67">
        <w:rPr>
          <w:rFonts w:ascii="Arial" w:hAnsi="Arial" w:cs="Arial"/>
          <w:sz w:val="19"/>
          <w:szCs w:val="19"/>
          <w:lang w:val="en-US" w:bidi="th-TH"/>
        </w:rPr>
        <w:t xml:space="preserve">Due to the effective date of Final award was unclear, the Company </w:t>
      </w:r>
      <w:proofErr w:type="gramStart"/>
      <w:r w:rsidRPr="00A26C67">
        <w:rPr>
          <w:rFonts w:ascii="Arial" w:hAnsi="Arial" w:cs="Arial"/>
          <w:sz w:val="19"/>
          <w:szCs w:val="19"/>
          <w:lang w:val="en-US" w:bidi="th-TH"/>
        </w:rPr>
        <w:t>submitted an application</w:t>
      </w:r>
      <w:proofErr w:type="gramEnd"/>
      <w:r w:rsidRPr="00A26C67">
        <w:rPr>
          <w:rFonts w:ascii="Arial" w:hAnsi="Arial" w:cs="Arial"/>
          <w:sz w:val="19"/>
          <w:szCs w:val="19"/>
          <w:lang w:val="en-US" w:bidi="th-TH"/>
        </w:rPr>
        <w:t xml:space="preserve"> dated 24 January 2018 for the clarification of the award. Afterwards, the Tribunal rendered the Addendum of the Final Award dated 21 March 2018. On the same date, the Company filed a Motion for setting aside the Final Award with the Intellectual Property and International Trade Court. Afterwards, on 20 August 2018, the Court ordered to combine two cases together and scheduled hearing for the Claimant witness on 11 and 12 June 2019 and the Respondent witness on 13 and 14 June 2019. The Claimant and the Respondent had finished the witnesses’ examination, the Court appointed both parties to hear the Court’s judgment on 13 September 2019. On 7 September 2019, the Court posted </w:t>
      </w:r>
      <w:proofErr w:type="gramStart"/>
      <w:r w:rsidRPr="00A26C67">
        <w:rPr>
          <w:rFonts w:ascii="Arial" w:hAnsi="Arial" w:cs="Arial"/>
          <w:sz w:val="19"/>
          <w:szCs w:val="19"/>
          <w:lang w:val="en-US" w:bidi="th-TH"/>
        </w:rPr>
        <w:t>its</w:t>
      </w:r>
      <w:proofErr w:type="gramEnd"/>
      <w:r w:rsidRPr="00A26C67">
        <w:rPr>
          <w:rFonts w:ascii="Arial" w:hAnsi="Arial" w:cs="Arial"/>
          <w:sz w:val="19"/>
          <w:szCs w:val="19"/>
          <w:lang w:val="en-US" w:bidi="th-TH"/>
        </w:rPr>
        <w:t xml:space="preserve"> summon to postpone the Court’s judgment hearing date from 13 September 2019 to 22 November 2019.</w:t>
      </w:r>
    </w:p>
    <w:p w14:paraId="7BF27B64"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AF5BF08" w14:textId="3F73CC3B" w:rsidR="008C4D48" w:rsidRDefault="00721B7F" w:rsidP="00A26C67">
      <w:pPr>
        <w:pStyle w:val="ListParagraph"/>
        <w:spacing w:line="360" w:lineRule="auto"/>
        <w:ind w:left="1080" w:right="2"/>
        <w:jc w:val="thaiDistribute"/>
        <w:rPr>
          <w:rFonts w:ascii="Arial" w:hAnsi="Arial" w:cstheme="minorBidi"/>
          <w:sz w:val="19"/>
          <w:szCs w:val="19"/>
          <w:lang w:val="en-US" w:bidi="th-TH"/>
        </w:rPr>
      </w:pPr>
      <w:r w:rsidRPr="00A26C67">
        <w:rPr>
          <w:rFonts w:ascii="Arial" w:hAnsi="Arial" w:cs="Arial"/>
          <w:sz w:val="19"/>
          <w:szCs w:val="19"/>
          <w:lang w:val="en-US" w:bidi="th-TH"/>
        </w:rPr>
        <w:t xml:space="preserve">On 22 November 2019, the Court dismisses both the Claimant and the Respondent’s petitions.                 </w:t>
      </w:r>
      <w:proofErr w:type="gramStart"/>
      <w:r w:rsidRPr="00A26C67">
        <w:rPr>
          <w:rFonts w:ascii="Arial" w:hAnsi="Arial" w:cs="Arial"/>
          <w:sz w:val="19"/>
          <w:szCs w:val="19"/>
          <w:lang w:val="en-US" w:bidi="th-TH"/>
        </w:rPr>
        <w:t>At the moment</w:t>
      </w:r>
      <w:proofErr w:type="gramEnd"/>
      <w:r w:rsidRPr="00A26C67">
        <w:rPr>
          <w:rFonts w:ascii="Arial" w:hAnsi="Arial" w:cs="Arial"/>
          <w:sz w:val="19"/>
          <w:szCs w:val="19"/>
          <w:lang w:val="en-US" w:bidi="th-TH"/>
        </w:rPr>
        <w:t xml:space="preserve">, both parties have submitted their appeals to the court and afterwards both parties will have to prepare a reply to the appeal. On 19 February 2020, the Claimant submitted the appeal to the Court and on 21 February 2020, the Respondent also submitted the appeal to the Court.                      On 23 April 2020, the Claimant submitted a reply to the Respondent’s appeal and on 15 May 2020, the Respondent also submitted a reply to the Claimant’s appeal. </w:t>
      </w:r>
    </w:p>
    <w:p w14:paraId="586EC0AF" w14:textId="77777777" w:rsidR="00523176" w:rsidRPr="00523176" w:rsidRDefault="00523176" w:rsidP="00A26C67">
      <w:pPr>
        <w:pStyle w:val="ListParagraph"/>
        <w:spacing w:line="360" w:lineRule="auto"/>
        <w:ind w:left="1080" w:right="2"/>
        <w:jc w:val="thaiDistribute"/>
        <w:rPr>
          <w:rFonts w:ascii="Arial" w:hAnsi="Arial" w:cstheme="minorBidi"/>
          <w:sz w:val="19"/>
          <w:szCs w:val="19"/>
          <w:lang w:val="en-US" w:bidi="th-TH"/>
        </w:rPr>
      </w:pPr>
    </w:p>
    <w:p w14:paraId="61DD0356" w14:textId="6A65EA36" w:rsidR="00BC0ABF" w:rsidRPr="00592E11" w:rsidRDefault="00BC0ABF" w:rsidP="00BC0ABF">
      <w:pPr>
        <w:pStyle w:val="ListParagraph"/>
        <w:spacing w:line="360" w:lineRule="auto"/>
        <w:ind w:left="1080" w:right="2"/>
        <w:jc w:val="thaiDistribute"/>
        <w:rPr>
          <w:rFonts w:ascii="Arial" w:hAnsi="Arial" w:cstheme="minorBidi"/>
          <w:sz w:val="19"/>
          <w:szCs w:val="19"/>
          <w:lang w:val="en-US" w:bidi="th-TH"/>
        </w:rPr>
      </w:pPr>
      <w:r w:rsidRPr="00592E11">
        <w:rPr>
          <w:rFonts w:ascii="Arial" w:hAnsi="Arial" w:cstheme="minorBidi"/>
          <w:sz w:val="19"/>
          <w:szCs w:val="19"/>
          <w:lang w:val="en-US" w:bidi="th-TH"/>
        </w:rPr>
        <w:t>On 15 June 2021, the Court had read the Supreme Court’s judgement</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issued date on 23 March 2021. The Supreme Court rendered the judgement of Arbitrator case no. 22201/CYK to enforce the Company pay to the claimant in the amount of JPY 17,917,000 including the interest at the rate of 7.5</w:t>
      </w:r>
      <w:r w:rsidR="00DF44D5">
        <w:rPr>
          <w:rFonts w:ascii="Arial" w:hAnsi="Arial" w:cstheme="minorBidi"/>
          <w:sz w:val="19"/>
          <w:szCs w:val="19"/>
          <w:lang w:val="en-US" w:bidi="th-TH"/>
        </w:rPr>
        <w:t>0</w:t>
      </w:r>
      <w:r w:rsidRPr="00592E11">
        <w:rPr>
          <w:rFonts w:ascii="Arial" w:hAnsi="Arial" w:cstheme="minorBidi"/>
          <w:sz w:val="19"/>
          <w:szCs w:val="19"/>
          <w:lang w:val="en-US" w:bidi="th-TH"/>
        </w:rPr>
        <w:t>% per annum from 28 November 2014. However, the interest which calculate until 11 April 2018 not exceed JPY 4,528,337.67 and pay the Claimant’s Arbitration expense of USD 15,750 including the interest at the rate of 7.5</w:t>
      </w:r>
      <w:r w:rsidR="00DF44D5">
        <w:rPr>
          <w:rFonts w:ascii="Arial" w:hAnsi="Arial" w:cstheme="minorBidi"/>
          <w:sz w:val="19"/>
          <w:szCs w:val="19"/>
          <w:lang w:val="en-US" w:bidi="th-TH"/>
        </w:rPr>
        <w:t>0</w:t>
      </w:r>
      <w:r w:rsidRPr="00592E11">
        <w:rPr>
          <w:rFonts w:ascii="Arial" w:hAnsi="Arial" w:cstheme="minorBidi"/>
          <w:sz w:val="19"/>
          <w:szCs w:val="19"/>
          <w:lang w:val="en-US" w:bidi="th-TH"/>
        </w:rPr>
        <w:t>% per annum until</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the Company pays in full.</w:t>
      </w:r>
      <w:r w:rsidRPr="00592E11">
        <w:rPr>
          <w:rFonts w:ascii="Arial" w:hAnsi="Arial" w:cstheme="minorBidi" w:hint="cs"/>
          <w:sz w:val="19"/>
          <w:szCs w:val="19"/>
          <w:cs/>
          <w:lang w:val="en-US" w:bidi="th-TH"/>
        </w:rPr>
        <w:t xml:space="preserve"> </w:t>
      </w:r>
      <w:r w:rsidRPr="00592E11">
        <w:rPr>
          <w:rFonts w:ascii="Arial" w:hAnsi="Arial" w:cstheme="minorBidi"/>
          <w:sz w:val="19"/>
          <w:szCs w:val="19"/>
          <w:lang w:val="en-US" w:bidi="th-TH"/>
        </w:rPr>
        <w:t>The Company had fully paid on 13 July 2021.</w:t>
      </w:r>
    </w:p>
    <w:p w14:paraId="2E203B86" w14:textId="77777777" w:rsidR="00D0442E" w:rsidRPr="006F0769" w:rsidRDefault="00D0442E" w:rsidP="00721B7F">
      <w:pPr>
        <w:pStyle w:val="ListParagraph"/>
        <w:tabs>
          <w:tab w:val="left" w:pos="1053"/>
        </w:tabs>
        <w:spacing w:line="360" w:lineRule="auto"/>
        <w:ind w:left="993" w:right="2"/>
        <w:jc w:val="thaiDistribute"/>
        <w:rPr>
          <w:rFonts w:ascii="Arial" w:hAnsi="Arial" w:cstheme="minorBidi"/>
          <w:sz w:val="16"/>
          <w:szCs w:val="20"/>
          <w:highlight w:val="yellow"/>
          <w:cs/>
          <w:lang w:val="en-US" w:bidi="th-TH"/>
        </w:rPr>
      </w:pPr>
    </w:p>
    <w:p w14:paraId="51EC6F6C" w14:textId="77777777" w:rsidR="00A26C67" w:rsidRDefault="00721B7F" w:rsidP="00A26C67">
      <w:pPr>
        <w:pStyle w:val="ListParagraph"/>
        <w:numPr>
          <w:ilvl w:val="0"/>
          <w:numId w:val="13"/>
        </w:numPr>
        <w:spacing w:line="360" w:lineRule="auto"/>
        <w:ind w:right="2" w:hanging="654"/>
        <w:jc w:val="thaiDistribute"/>
        <w:rPr>
          <w:rFonts w:ascii="Arial" w:hAnsi="Arial" w:cs="Arial"/>
          <w:sz w:val="19"/>
          <w:szCs w:val="19"/>
          <w:lang w:val="en-US" w:bidi="th-TH"/>
        </w:rPr>
      </w:pPr>
      <w:r w:rsidRPr="0095658E">
        <w:rPr>
          <w:rFonts w:ascii="Arial" w:hAnsi="Arial" w:cs="Arial"/>
          <w:sz w:val="19"/>
          <w:szCs w:val="19"/>
          <w:lang w:val="en-US"/>
        </w:rPr>
        <w:t xml:space="preserve">On 11 September 2019, the plaintiff as subcontractor in Malaysia has filed a statement of claim to a subsidiary of the Group that the subsidiary of the Group has </w:t>
      </w:r>
      <w:r w:rsidR="00D858E2" w:rsidRPr="0095658E">
        <w:rPr>
          <w:rFonts w:ascii="Arial" w:hAnsi="Arial" w:cs="Arial"/>
          <w:sz w:val="19"/>
          <w:szCs w:val="19"/>
          <w:lang w:val="en-US"/>
        </w:rPr>
        <w:t>breached</w:t>
      </w:r>
      <w:r w:rsidRPr="0095658E">
        <w:rPr>
          <w:rFonts w:ascii="Arial" w:hAnsi="Arial" w:cs="Arial"/>
          <w:sz w:val="19"/>
          <w:szCs w:val="19"/>
          <w:lang w:val="en-US"/>
        </w:rPr>
        <w:t xml:space="preserve"> on the agreement and termination of the agreement has caused damage</w:t>
      </w:r>
      <w:r w:rsidR="00553E4A" w:rsidRPr="0095658E">
        <w:rPr>
          <w:rFonts w:ascii="Arial" w:hAnsi="Arial" w:cs="Arial"/>
          <w:sz w:val="19"/>
          <w:szCs w:val="19"/>
          <w:lang w:val="en-US"/>
        </w:rPr>
        <w:t xml:space="preserve"> to the plaintiff</w:t>
      </w:r>
      <w:r w:rsidRPr="0095658E">
        <w:rPr>
          <w:rFonts w:ascii="Arial" w:hAnsi="Arial" w:cs="Arial"/>
          <w:sz w:val="19"/>
          <w:szCs w:val="19"/>
          <w:lang w:val="en-US"/>
        </w:rPr>
        <w:t xml:space="preserve">. The plaintiff claimed in amount of MYR 142.43 million </w:t>
      </w:r>
      <w:r w:rsidR="00E8276C" w:rsidRPr="0095658E">
        <w:rPr>
          <w:rFonts w:ascii="Arial" w:hAnsi="Arial" w:cs="Arial"/>
          <w:sz w:val="19"/>
          <w:szCs w:val="19"/>
          <w:lang w:val="en-US"/>
        </w:rPr>
        <w:t>(</w:t>
      </w:r>
      <w:r w:rsidRPr="0095658E">
        <w:rPr>
          <w:rFonts w:ascii="Arial" w:hAnsi="Arial" w:cs="Arial"/>
          <w:sz w:val="19"/>
          <w:szCs w:val="19"/>
          <w:lang w:val="en-US"/>
        </w:rPr>
        <w:t>or equivalent to Baht 1,058.14 million</w:t>
      </w:r>
      <w:r w:rsidR="003122F3" w:rsidRPr="0095658E">
        <w:rPr>
          <w:rFonts w:ascii="Arial" w:hAnsi="Arial" w:cs="Arial"/>
          <w:sz w:val="19"/>
          <w:szCs w:val="19"/>
          <w:lang w:val="en-US"/>
        </w:rPr>
        <w:t>)</w:t>
      </w:r>
      <w:r w:rsidRPr="0095658E">
        <w:rPr>
          <w:rFonts w:ascii="Arial" w:hAnsi="Arial" w:cs="Arial"/>
          <w:sz w:val="19"/>
          <w:szCs w:val="19"/>
          <w:lang w:val="en-US"/>
        </w:rPr>
        <w:t xml:space="preserve"> are as follows: a) payment for outstanding milestone in the part that subcontractor determines to receive apart from the agreement b) general damages to be assessed </w:t>
      </w:r>
      <w:r w:rsidR="00D858E2" w:rsidRPr="0095658E">
        <w:rPr>
          <w:rFonts w:ascii="Arial" w:hAnsi="Arial" w:cs="Arial"/>
          <w:sz w:val="19"/>
          <w:szCs w:val="19"/>
          <w:lang w:val="en-US"/>
        </w:rPr>
        <w:t>arising out of</w:t>
      </w:r>
      <w:r w:rsidRPr="0095658E">
        <w:rPr>
          <w:rFonts w:ascii="Arial" w:hAnsi="Arial" w:cs="Arial"/>
          <w:sz w:val="19"/>
          <w:szCs w:val="19"/>
          <w:lang w:val="en-US"/>
        </w:rPr>
        <w:t xml:space="preserve"> allegedly by the subsidiary of the Group</w:t>
      </w:r>
      <w:r w:rsidR="00D62321" w:rsidRPr="0095658E">
        <w:rPr>
          <w:rFonts w:ascii="Arial" w:hAnsi="Arial" w:cs="Arial"/>
          <w:sz w:val="19"/>
          <w:szCs w:val="19"/>
          <w:lang w:val="en-US"/>
        </w:rPr>
        <w:t xml:space="preserve"> beaches</w:t>
      </w:r>
      <w:r w:rsidRPr="0095658E">
        <w:rPr>
          <w:rFonts w:ascii="Arial" w:hAnsi="Arial" w:cs="Arial"/>
          <w:sz w:val="19"/>
          <w:szCs w:val="19"/>
          <w:lang w:val="en-US"/>
        </w:rPr>
        <w:t xml:space="preserve"> under</w:t>
      </w:r>
      <w:r w:rsidRPr="0095658E">
        <w:rPr>
          <w:rFonts w:ascii="Arial" w:hAnsi="Arial" w:cs="Arial"/>
          <w:sz w:val="19"/>
          <w:szCs w:val="19"/>
          <w:lang w:val="en-US" w:bidi="th-TH"/>
        </w:rPr>
        <w:t xml:space="preserve"> the </w:t>
      </w:r>
      <w:r w:rsidR="0023695A" w:rsidRPr="0095658E">
        <w:rPr>
          <w:rFonts w:ascii="Arial" w:hAnsi="Arial" w:cs="Arial"/>
          <w:sz w:val="19"/>
          <w:szCs w:val="19"/>
          <w:lang w:val="en-US" w:bidi="th-TH"/>
        </w:rPr>
        <w:t>agreement</w:t>
      </w:r>
      <w:r w:rsidRPr="0095658E">
        <w:rPr>
          <w:rFonts w:ascii="Arial" w:hAnsi="Arial" w:cs="Arial"/>
          <w:sz w:val="19"/>
          <w:szCs w:val="19"/>
          <w:lang w:val="en-US" w:bidi="th-TH"/>
        </w:rPr>
        <w:t xml:space="preserve"> and the termination of the </w:t>
      </w:r>
      <w:r w:rsidR="0023695A" w:rsidRPr="0095658E">
        <w:rPr>
          <w:rFonts w:ascii="Arial" w:hAnsi="Arial" w:cs="Arial"/>
          <w:sz w:val="19"/>
          <w:szCs w:val="19"/>
          <w:lang w:val="en-US" w:bidi="th-TH"/>
        </w:rPr>
        <w:t>agreement</w:t>
      </w:r>
      <w:r w:rsidRPr="0095658E">
        <w:rPr>
          <w:rFonts w:ascii="Arial" w:hAnsi="Arial" w:cs="Arial"/>
          <w:sz w:val="19"/>
          <w:szCs w:val="19"/>
          <w:lang w:val="en-US" w:bidi="th-TH"/>
        </w:rPr>
        <w:t xml:space="preserve"> c) interest on the amount awarded and d) other costs.</w:t>
      </w:r>
    </w:p>
    <w:p w14:paraId="760F307E" w14:textId="77777777" w:rsidR="00A26C67" w:rsidRDefault="00A26C67" w:rsidP="00A26C67">
      <w:pPr>
        <w:pStyle w:val="ListParagraph"/>
        <w:spacing w:line="360" w:lineRule="auto"/>
        <w:ind w:left="1080" w:right="2"/>
        <w:jc w:val="thaiDistribute"/>
        <w:rPr>
          <w:rFonts w:ascii="Arial" w:hAnsi="Arial" w:cs="Arial"/>
          <w:sz w:val="19"/>
          <w:szCs w:val="19"/>
          <w:lang w:val="en-US" w:bidi="th-TH"/>
        </w:rPr>
      </w:pPr>
    </w:p>
    <w:p w14:paraId="6E619553" w14:textId="3C78BB36" w:rsidR="00A26C67" w:rsidRDefault="00721B7F" w:rsidP="00A26C67">
      <w:pPr>
        <w:pStyle w:val="ListParagraph"/>
        <w:spacing w:line="360" w:lineRule="auto"/>
        <w:ind w:left="1080" w:right="2"/>
        <w:jc w:val="thaiDistribute"/>
        <w:rPr>
          <w:rFonts w:ascii="Arial" w:hAnsi="Arial" w:cstheme="minorBidi"/>
          <w:sz w:val="19"/>
          <w:szCs w:val="24"/>
          <w:lang w:val="en-US" w:bidi="th-TH"/>
        </w:rPr>
      </w:pPr>
      <w:r w:rsidRPr="00A26C67">
        <w:rPr>
          <w:rFonts w:ascii="Arial" w:hAnsi="Arial" w:cs="Arial"/>
          <w:sz w:val="19"/>
          <w:szCs w:val="19"/>
          <w:lang w:val="en-US"/>
        </w:rPr>
        <w:t>On 10 October 2019, the subsidiary of the Group has submitted a statement of defense and</w:t>
      </w:r>
      <w:r w:rsidR="00C80746" w:rsidRPr="00A26C67">
        <w:rPr>
          <w:rFonts w:ascii="Arial" w:hAnsi="Arial" w:cs="Arial"/>
          <w:sz w:val="19"/>
          <w:szCs w:val="19"/>
          <w:lang w:val="en-US"/>
        </w:rPr>
        <w:t xml:space="preserve"> </w:t>
      </w:r>
      <w:r w:rsidRPr="00A26C67">
        <w:rPr>
          <w:rFonts w:ascii="Arial" w:hAnsi="Arial" w:cs="Arial"/>
          <w:sz w:val="19"/>
          <w:szCs w:val="19"/>
          <w:lang w:val="en-US"/>
        </w:rPr>
        <w:t>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w:t>
      </w:r>
      <w:r w:rsidRPr="00A26C67">
        <w:rPr>
          <w:rFonts w:ascii="Arial" w:hAnsi="Arial" w:cs="Arial" w:hint="cs"/>
          <w:sz w:val="19"/>
          <w:szCs w:val="19"/>
          <w:cs/>
        </w:rPr>
        <w:t xml:space="preserve"> </w:t>
      </w:r>
      <w:r w:rsidRPr="002C1EDB">
        <w:rPr>
          <w:rFonts w:ascii="Arial" w:hAnsi="Arial" w:cs="Arial"/>
          <w:sz w:val="19"/>
          <w:szCs w:val="19"/>
          <w:lang w:val="en-US"/>
        </w:rPr>
        <w:t>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amount of MYR 14.9</w:t>
      </w:r>
      <w:r w:rsidR="00BD42E4">
        <w:rPr>
          <w:rFonts w:ascii="Arial" w:hAnsi="Arial" w:cs="Arial"/>
          <w:sz w:val="19"/>
          <w:szCs w:val="19"/>
          <w:lang w:val="en-US"/>
        </w:rPr>
        <w:t>0</w:t>
      </w:r>
      <w:r w:rsidRPr="002C1EDB">
        <w:rPr>
          <w:rFonts w:ascii="Arial" w:hAnsi="Arial" w:cs="Arial"/>
          <w:sz w:val="19"/>
          <w:szCs w:val="19"/>
          <w:lang w:val="en-US"/>
        </w:rPr>
        <w:t xml:space="preserve"> million. </w:t>
      </w:r>
      <w:r w:rsidRPr="00A26C67">
        <w:rPr>
          <w:rFonts w:ascii="Arial" w:hAnsi="Arial" w:cs="Arial"/>
          <w:sz w:val="19"/>
          <w:szCs w:val="19"/>
          <w:lang w:val="en-US"/>
        </w:rPr>
        <w:t xml:space="preserve">The subcontractor still has outstanding in amount of MYR 11.80 million </w:t>
      </w:r>
      <w:r w:rsidR="003122F3" w:rsidRPr="00A26C67">
        <w:rPr>
          <w:rFonts w:ascii="Arial" w:hAnsi="Arial" w:cs="Arial"/>
          <w:sz w:val="19"/>
          <w:szCs w:val="19"/>
          <w:lang w:val="en-US"/>
        </w:rPr>
        <w:t>(</w:t>
      </w:r>
      <w:r w:rsidRPr="00A26C67">
        <w:rPr>
          <w:rFonts w:ascii="Arial" w:hAnsi="Arial" w:cs="Arial"/>
          <w:sz w:val="19"/>
          <w:szCs w:val="19"/>
          <w:lang w:val="en-US"/>
        </w:rPr>
        <w:t>or equivalent to Baht 87.69 million</w:t>
      </w:r>
      <w:r w:rsidR="009C5AD8" w:rsidRPr="00A26C67">
        <w:rPr>
          <w:rFonts w:ascii="Arial" w:hAnsi="Arial" w:cs="Arial"/>
          <w:sz w:val="19"/>
          <w:szCs w:val="19"/>
          <w:lang w:val="en-US"/>
        </w:rPr>
        <w:t>)</w:t>
      </w:r>
      <w:r w:rsidRPr="00A26C67">
        <w:rPr>
          <w:rFonts w:ascii="Arial" w:hAnsi="Arial" w:cs="Arial"/>
          <w:sz w:val="19"/>
          <w:szCs w:val="19"/>
          <w:lang w:val="en-US"/>
        </w:rPr>
        <w:t>.</w:t>
      </w:r>
    </w:p>
    <w:p w14:paraId="1ACDBF6D" w14:textId="77777777" w:rsidR="00A26C67" w:rsidRDefault="00A26C67" w:rsidP="00A26C67">
      <w:pPr>
        <w:pStyle w:val="ListParagraph"/>
        <w:spacing w:line="360" w:lineRule="auto"/>
        <w:ind w:left="1080" w:right="2"/>
        <w:jc w:val="thaiDistribute"/>
        <w:rPr>
          <w:rFonts w:ascii="Arial" w:hAnsi="Arial" w:cstheme="minorBidi"/>
          <w:sz w:val="19"/>
          <w:szCs w:val="24"/>
          <w:lang w:val="en-US" w:bidi="th-TH"/>
        </w:rPr>
      </w:pPr>
    </w:p>
    <w:p w14:paraId="7092457D" w14:textId="77777777" w:rsidR="00A26C67" w:rsidRDefault="00466D6D" w:rsidP="00A26C67">
      <w:pPr>
        <w:pStyle w:val="ListParagraph"/>
        <w:spacing w:line="360" w:lineRule="auto"/>
        <w:ind w:left="1080" w:right="2"/>
        <w:jc w:val="thaiDistribute"/>
        <w:rPr>
          <w:rFonts w:ascii="Arial" w:hAnsi="Arial" w:cs="Arial"/>
          <w:sz w:val="19"/>
          <w:szCs w:val="19"/>
          <w:lang w:val="en-US"/>
        </w:rPr>
      </w:pPr>
      <w:r w:rsidRPr="00A26C67">
        <w:rPr>
          <w:rFonts w:ascii="Arial" w:hAnsi="Arial" w:cs="Arial"/>
          <w:sz w:val="19"/>
          <w:szCs w:val="19"/>
          <w:lang w:val="en-US"/>
        </w:rPr>
        <w:t>On 12 December 2019, t</w:t>
      </w:r>
      <w:r w:rsidR="00721B7F" w:rsidRPr="00A26C67">
        <w:rPr>
          <w:rFonts w:ascii="Arial" w:hAnsi="Arial" w:cs="Arial"/>
          <w:sz w:val="19"/>
          <w:szCs w:val="19"/>
          <w:lang w:val="en-US"/>
        </w:rPr>
        <w:t>he Arbitration Tribunal has called for a preliminary meeting and issued the Order for Directions in respect of procedures and directions to the parties. On 27 January 2020, the plaintiff has filed and served their statement of claim. And the subsidiary of the Group will be filing their statement of defense and counterclaim on 16 March 2020 as directed by the Tribunal.</w:t>
      </w:r>
    </w:p>
    <w:p w14:paraId="05507F22" w14:textId="77777777" w:rsidR="00A26C67" w:rsidRDefault="00A26C67" w:rsidP="00A26C67">
      <w:pPr>
        <w:pStyle w:val="ListParagraph"/>
        <w:spacing w:line="360" w:lineRule="auto"/>
        <w:ind w:left="1080" w:right="2"/>
        <w:jc w:val="thaiDistribute"/>
        <w:rPr>
          <w:rFonts w:ascii="Arial" w:hAnsi="Arial" w:cs="Arial"/>
          <w:sz w:val="19"/>
          <w:szCs w:val="19"/>
          <w:lang w:val="en-US"/>
        </w:rPr>
      </w:pPr>
    </w:p>
    <w:p w14:paraId="28AC4A9E" w14:textId="77777777" w:rsidR="002C3D68" w:rsidRDefault="002C3D68">
      <w:pPr>
        <w:rPr>
          <w:rFonts w:ascii="Arial" w:hAnsi="Arial" w:cs="Arial"/>
          <w:sz w:val="19"/>
          <w:szCs w:val="19"/>
          <w:lang w:bidi="ar-SA"/>
        </w:rPr>
      </w:pPr>
      <w:r>
        <w:rPr>
          <w:rFonts w:ascii="Arial" w:hAnsi="Arial" w:cs="Arial"/>
          <w:sz w:val="19"/>
          <w:szCs w:val="19"/>
        </w:rPr>
        <w:br w:type="page"/>
      </w:r>
    </w:p>
    <w:p w14:paraId="493A07DB" w14:textId="77777777" w:rsidR="00001A66" w:rsidRPr="006B347D" w:rsidRDefault="00721B7F" w:rsidP="00001A66">
      <w:pPr>
        <w:pStyle w:val="ListParagraph"/>
        <w:spacing w:line="360" w:lineRule="auto"/>
        <w:ind w:left="1080" w:right="2"/>
        <w:jc w:val="thaiDistribute"/>
        <w:rPr>
          <w:lang w:val="en-US" w:bidi="th-TH"/>
        </w:rPr>
      </w:pPr>
      <w:r w:rsidRPr="00A26C67">
        <w:rPr>
          <w:rFonts w:ascii="Arial" w:hAnsi="Arial" w:cs="Arial"/>
          <w:sz w:val="19"/>
          <w:szCs w:val="19"/>
          <w:lang w:val="en-US"/>
        </w:rPr>
        <w:t xml:space="preserve">On 3 October 2020, the Company received the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w:t>
      </w:r>
      <w:r w:rsidR="009C5AD8" w:rsidRPr="00A26C67">
        <w:rPr>
          <w:rFonts w:ascii="Arial" w:hAnsi="Arial" w:cs="Arial"/>
          <w:sz w:val="19"/>
          <w:szCs w:val="19"/>
          <w:lang w:val="en-US"/>
        </w:rPr>
        <w:t>(</w:t>
      </w:r>
      <w:r w:rsidRPr="00A26C67">
        <w:rPr>
          <w:rFonts w:ascii="Arial" w:hAnsi="Arial" w:cs="Arial"/>
          <w:sz w:val="19"/>
          <w:szCs w:val="19"/>
          <w:lang w:val="en-US"/>
        </w:rPr>
        <w:t>or equivalent to Baht 1,314.44 million</w:t>
      </w:r>
      <w:r w:rsidR="009C5AD8" w:rsidRPr="00A26C67">
        <w:rPr>
          <w:rFonts w:ascii="Arial" w:hAnsi="Arial" w:cs="Arial"/>
          <w:sz w:val="19"/>
          <w:szCs w:val="19"/>
          <w:lang w:val="en-US"/>
        </w:rPr>
        <w:t>)</w:t>
      </w:r>
      <w:r w:rsidRPr="00A26C67">
        <w:rPr>
          <w:rFonts w:ascii="Arial" w:hAnsi="Arial" w:cs="Arial"/>
          <w:sz w:val="19"/>
          <w:szCs w:val="19"/>
          <w:lang w:val="en-US"/>
        </w:rPr>
        <w:t xml:space="preserve">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w:t>
      </w:r>
      <w:r w:rsidRPr="006B347D">
        <w:rPr>
          <w:rFonts w:ascii="Arial" w:hAnsi="Arial" w:cs="Arial"/>
          <w:sz w:val="19"/>
          <w:szCs w:val="19"/>
          <w:lang w:val="en-US"/>
        </w:rPr>
        <w:t>Intellectual Property and International Trade cases.</w:t>
      </w:r>
      <w:r w:rsidR="00957CD1" w:rsidRPr="006B347D">
        <w:rPr>
          <w:rFonts w:ascii="Arial" w:hAnsi="Arial" w:cstheme="minorBidi" w:hint="cs"/>
          <w:sz w:val="19"/>
          <w:szCs w:val="24"/>
          <w:cs/>
          <w:lang w:val="en-US" w:bidi="th-TH"/>
        </w:rPr>
        <w:t xml:space="preserve"> </w:t>
      </w:r>
      <w:r w:rsidR="00001A66" w:rsidRPr="006B347D">
        <w:rPr>
          <w:rFonts w:ascii="Arial" w:hAnsi="Arial" w:cs="Arial"/>
          <w:sz w:val="19"/>
          <w:szCs w:val="19"/>
          <w:lang w:val="en-US"/>
        </w:rPr>
        <w:t xml:space="preserve">The Company petite to strike out the case since the case is related to the Court Jurisdiction. The Court make </w:t>
      </w:r>
      <w:r w:rsidR="00001A66" w:rsidRPr="006B347D">
        <w:rPr>
          <w:rFonts w:ascii="Arial" w:hAnsi="Arial" w:cs="Browallia New"/>
          <w:sz w:val="19"/>
          <w:szCs w:val="24"/>
          <w:lang w:val="en-US" w:bidi="th-TH"/>
        </w:rPr>
        <w:t xml:space="preserve">new </w:t>
      </w:r>
      <w:r w:rsidR="00001A66" w:rsidRPr="006B347D">
        <w:rPr>
          <w:rFonts w:ascii="Arial" w:hAnsi="Arial" w:cs="Arial"/>
          <w:sz w:val="19"/>
          <w:szCs w:val="19"/>
          <w:lang w:val="en-US"/>
        </w:rPr>
        <w:t>appointment for examination of the petition on 20 September 2021</w:t>
      </w:r>
      <w:r w:rsidR="00001A66" w:rsidRPr="006B347D">
        <w:rPr>
          <w:lang w:val="en-US" w:bidi="th-TH"/>
        </w:rPr>
        <w:t>.</w:t>
      </w:r>
    </w:p>
    <w:p w14:paraId="524C4768" w14:textId="77777777" w:rsidR="00001A66" w:rsidRPr="006B347D" w:rsidRDefault="00001A66" w:rsidP="00001A66">
      <w:pPr>
        <w:pStyle w:val="ListParagraph"/>
        <w:spacing w:line="360" w:lineRule="auto"/>
        <w:ind w:left="1080" w:right="2"/>
        <w:jc w:val="thaiDistribute"/>
        <w:rPr>
          <w:rFonts w:ascii="Arial" w:hAnsi="Arial" w:cs="Arial"/>
          <w:sz w:val="19"/>
          <w:szCs w:val="19"/>
          <w:lang w:val="en-US"/>
        </w:rPr>
      </w:pPr>
    </w:p>
    <w:p w14:paraId="535C3B5E" w14:textId="77777777" w:rsidR="00001A66" w:rsidRPr="006B347D" w:rsidRDefault="00001A66" w:rsidP="00001A66">
      <w:pPr>
        <w:pStyle w:val="ListParagraph"/>
        <w:spacing w:line="360" w:lineRule="auto"/>
        <w:ind w:left="1080" w:right="2"/>
        <w:jc w:val="thaiDistribute"/>
        <w:rPr>
          <w:rFonts w:ascii="Arial" w:hAnsi="Arial" w:cs="Arial"/>
          <w:sz w:val="19"/>
          <w:szCs w:val="19"/>
          <w:lang w:val="en-US"/>
        </w:rPr>
      </w:pPr>
      <w:r w:rsidRPr="006B347D">
        <w:rPr>
          <w:rFonts w:ascii="Arial" w:hAnsi="Arial" w:cs="Arial"/>
          <w:sz w:val="19"/>
          <w:szCs w:val="19"/>
          <w:lang w:val="en-US"/>
        </w:rPr>
        <w:t xml:space="preserve">On the </w:t>
      </w:r>
      <w:r w:rsidRPr="006B347D">
        <w:rPr>
          <w:rFonts w:ascii="Arial" w:hAnsi="Arial" w:cs="Arial"/>
          <w:sz w:val="19"/>
          <w:szCs w:val="19"/>
          <w:cs/>
          <w:lang w:val="en-US" w:bidi="th-TH"/>
        </w:rPr>
        <w:t>26</w:t>
      </w:r>
      <w:r w:rsidRPr="006B347D">
        <w:rPr>
          <w:rFonts w:ascii="Arial" w:hAnsi="Arial" w:cstheme="minorBidi" w:hint="cs"/>
          <w:sz w:val="19"/>
          <w:szCs w:val="24"/>
          <w:cs/>
          <w:lang w:val="en-US" w:bidi="th-TH"/>
        </w:rPr>
        <w:t xml:space="preserve"> </w:t>
      </w:r>
      <w:r w:rsidRPr="006B347D">
        <w:rPr>
          <w:rFonts w:ascii="Arial" w:hAnsi="Arial" w:cs="Arial"/>
          <w:sz w:val="19"/>
          <w:szCs w:val="19"/>
          <w:lang w:val="en-US"/>
        </w:rPr>
        <w:t>March 2021,</w:t>
      </w:r>
      <w:r w:rsidRPr="006B347D">
        <w:rPr>
          <w:rFonts w:ascii="Arial" w:hAnsi="Arial" w:cs="Arial"/>
          <w:sz w:val="19"/>
          <w:szCs w:val="19"/>
          <w:cs/>
          <w:lang w:val="en-US" w:bidi="th-TH"/>
        </w:rPr>
        <w:t xml:space="preserve"> </w:t>
      </w:r>
      <w:r w:rsidRPr="006B347D">
        <w:rPr>
          <w:rFonts w:ascii="Arial" w:hAnsi="Arial" w:cs="Arial"/>
          <w:sz w:val="19"/>
          <w:szCs w:val="19"/>
          <w:lang w:val="en-US"/>
        </w:rPr>
        <w:t xml:space="preserve">the Claimants filed a Request for Arbitration with the INTERNATIONAL CHAMBER OF COMMERCE in Singapore. The disputes between the Claimants and the Respondents concern work performed under various contracts and agreements </w:t>
      </w:r>
      <w:proofErr w:type="gramStart"/>
      <w:r w:rsidRPr="006B347D">
        <w:rPr>
          <w:rFonts w:ascii="Arial" w:hAnsi="Arial" w:cs="Arial"/>
          <w:sz w:val="19"/>
          <w:szCs w:val="19"/>
          <w:lang w:val="en-US"/>
        </w:rPr>
        <w:t>entered into</w:t>
      </w:r>
      <w:proofErr w:type="gramEnd"/>
      <w:r w:rsidRPr="006B347D">
        <w:rPr>
          <w:rFonts w:ascii="Arial" w:hAnsi="Arial" w:cs="Arial"/>
          <w:sz w:val="19"/>
          <w:szCs w:val="19"/>
          <w:lang w:val="en-US"/>
        </w:rPr>
        <w:t xml:space="preserve"> between the parties for the EPCC Work located in Malaysia. The value of the claims made by the Claimants amounts to USD </w:t>
      </w:r>
      <w:r w:rsidRPr="006B347D">
        <w:rPr>
          <w:rFonts w:ascii="Arial" w:hAnsi="Arial" w:cs="Arial"/>
          <w:sz w:val="19"/>
          <w:szCs w:val="19"/>
          <w:cs/>
          <w:lang w:val="en-US" w:bidi="th-TH"/>
        </w:rPr>
        <w:t>65</w:t>
      </w:r>
      <w:r w:rsidRPr="006B347D">
        <w:rPr>
          <w:rFonts w:ascii="Arial" w:hAnsi="Arial" w:cs="Arial"/>
          <w:sz w:val="19"/>
          <w:szCs w:val="19"/>
          <w:lang w:val="en-US"/>
        </w:rPr>
        <w:t>,</w:t>
      </w:r>
      <w:r w:rsidRPr="006B347D">
        <w:rPr>
          <w:rFonts w:ascii="Arial" w:hAnsi="Arial" w:cs="Arial"/>
          <w:sz w:val="19"/>
          <w:szCs w:val="19"/>
          <w:cs/>
          <w:lang w:val="en-US" w:bidi="th-TH"/>
        </w:rPr>
        <w:t>511</w:t>
      </w:r>
      <w:r w:rsidRPr="006B347D">
        <w:rPr>
          <w:rFonts w:ascii="Arial" w:hAnsi="Arial" w:cs="Arial"/>
          <w:sz w:val="19"/>
          <w:szCs w:val="19"/>
          <w:lang w:val="en-US"/>
        </w:rPr>
        <w:t>,</w:t>
      </w:r>
      <w:r w:rsidRPr="006B347D">
        <w:rPr>
          <w:rFonts w:ascii="Arial" w:hAnsi="Arial" w:cs="Arial"/>
          <w:sz w:val="19"/>
          <w:szCs w:val="19"/>
          <w:cs/>
          <w:lang w:val="en-US" w:bidi="th-TH"/>
        </w:rPr>
        <w:t>172</w:t>
      </w:r>
      <w:r w:rsidRPr="006B347D">
        <w:rPr>
          <w:rFonts w:ascii="Arial" w:hAnsi="Arial" w:cs="Arial"/>
          <w:sz w:val="19"/>
          <w:szCs w:val="19"/>
          <w:lang w:val="en-US" w:bidi="th-TH"/>
        </w:rPr>
        <w:t xml:space="preserve"> </w:t>
      </w:r>
      <w:r w:rsidRPr="006B347D">
        <w:rPr>
          <w:rFonts w:ascii="Arial" w:hAnsi="Arial" w:cs="Arial"/>
          <w:sz w:val="19"/>
          <w:szCs w:val="19"/>
          <w:lang w:val="en-US"/>
        </w:rPr>
        <w:t>consists of (</w:t>
      </w:r>
      <w:r w:rsidRPr="006B347D">
        <w:rPr>
          <w:rFonts w:ascii="Arial" w:hAnsi="Arial" w:cs="Arial"/>
          <w:sz w:val="19"/>
          <w:szCs w:val="19"/>
          <w:cs/>
          <w:lang w:val="en-US" w:bidi="th-TH"/>
        </w:rPr>
        <w:t xml:space="preserve">1) </w:t>
      </w:r>
      <w:r w:rsidRPr="006B347D">
        <w:rPr>
          <w:rFonts w:ascii="Arial" w:hAnsi="Arial" w:cs="Arial"/>
          <w:sz w:val="19"/>
          <w:szCs w:val="19"/>
          <w:lang w:val="en-US"/>
        </w:rPr>
        <w:t xml:space="preserve">the cost to complete works USD </w:t>
      </w:r>
      <w:r w:rsidRPr="006B347D">
        <w:rPr>
          <w:rFonts w:ascii="Arial" w:hAnsi="Arial" w:cs="Arial"/>
          <w:sz w:val="19"/>
          <w:szCs w:val="19"/>
          <w:cs/>
          <w:lang w:val="en-US" w:bidi="th-TH"/>
        </w:rPr>
        <w:t xml:space="preserve">26.67 </w:t>
      </w:r>
      <w:r w:rsidRPr="006B347D">
        <w:rPr>
          <w:rFonts w:ascii="Arial" w:hAnsi="Arial" w:cs="Arial"/>
          <w:sz w:val="19"/>
          <w:szCs w:val="19"/>
          <w:lang w:val="en-US"/>
        </w:rPr>
        <w:t>million; (</w:t>
      </w:r>
      <w:r w:rsidRPr="006B347D">
        <w:rPr>
          <w:rFonts w:ascii="Arial" w:hAnsi="Arial" w:cs="Arial"/>
          <w:sz w:val="19"/>
          <w:szCs w:val="19"/>
          <w:cs/>
          <w:lang w:val="en-US" w:bidi="th-TH"/>
        </w:rPr>
        <w:t xml:space="preserve">2) </w:t>
      </w:r>
      <w:r w:rsidRPr="006B347D">
        <w:rPr>
          <w:rFonts w:ascii="Arial" w:hAnsi="Arial" w:cs="Arial"/>
          <w:sz w:val="19"/>
          <w:szCs w:val="19"/>
          <w:lang w:val="en-US"/>
        </w:rPr>
        <w:t xml:space="preserve">financial cost USD </w:t>
      </w:r>
      <w:r w:rsidRPr="006B347D">
        <w:rPr>
          <w:rFonts w:ascii="Arial" w:hAnsi="Arial" w:cs="Arial"/>
          <w:sz w:val="19"/>
          <w:szCs w:val="19"/>
          <w:cs/>
          <w:lang w:val="en-US" w:bidi="th-TH"/>
        </w:rPr>
        <w:t xml:space="preserve">0.96 </w:t>
      </w:r>
      <w:r w:rsidRPr="006B347D">
        <w:rPr>
          <w:rFonts w:ascii="Arial" w:hAnsi="Arial" w:cs="Arial"/>
          <w:sz w:val="19"/>
          <w:szCs w:val="19"/>
          <w:lang w:val="en-US"/>
        </w:rPr>
        <w:t>million; and (</w:t>
      </w:r>
      <w:r w:rsidRPr="006B347D">
        <w:rPr>
          <w:rFonts w:ascii="Arial" w:hAnsi="Arial" w:cs="Arial"/>
          <w:sz w:val="19"/>
          <w:szCs w:val="19"/>
          <w:cs/>
          <w:lang w:val="en-US" w:bidi="th-TH"/>
        </w:rPr>
        <w:t xml:space="preserve">3) </w:t>
      </w:r>
      <w:r w:rsidRPr="006B347D">
        <w:rPr>
          <w:rFonts w:ascii="Arial" w:hAnsi="Arial" w:cs="Arial"/>
          <w:sz w:val="19"/>
          <w:szCs w:val="19"/>
          <w:lang w:val="en-US"/>
        </w:rPr>
        <w:t xml:space="preserve">delay damages USD </w:t>
      </w:r>
      <w:r w:rsidRPr="006B347D">
        <w:rPr>
          <w:rFonts w:ascii="Arial" w:hAnsi="Arial" w:cs="Arial"/>
          <w:sz w:val="19"/>
          <w:szCs w:val="19"/>
          <w:cs/>
          <w:lang w:val="en-US" w:bidi="th-TH"/>
        </w:rPr>
        <w:t xml:space="preserve">37.88 </w:t>
      </w:r>
      <w:r w:rsidRPr="006B347D">
        <w:rPr>
          <w:rFonts w:ascii="Arial" w:hAnsi="Arial" w:cs="Arial"/>
          <w:sz w:val="19"/>
          <w:szCs w:val="19"/>
          <w:lang w:val="en-US"/>
        </w:rPr>
        <w:t>million</w:t>
      </w:r>
    </w:p>
    <w:p w14:paraId="145E7625" w14:textId="77777777" w:rsidR="00001A66" w:rsidRPr="006B347D" w:rsidRDefault="00001A66" w:rsidP="00001A66">
      <w:pPr>
        <w:pStyle w:val="ListParagraph"/>
        <w:spacing w:line="360" w:lineRule="auto"/>
        <w:ind w:left="1080" w:right="2"/>
        <w:jc w:val="thaiDistribute"/>
        <w:rPr>
          <w:rFonts w:ascii="Arial" w:hAnsi="Arial" w:cs="Arial"/>
          <w:sz w:val="19"/>
          <w:szCs w:val="19"/>
          <w:lang w:val="en-US"/>
        </w:rPr>
      </w:pPr>
    </w:p>
    <w:p w14:paraId="06E719A0" w14:textId="06D3E645" w:rsidR="00001A66" w:rsidRPr="006B347D" w:rsidRDefault="00001A66" w:rsidP="00001A66">
      <w:pPr>
        <w:pStyle w:val="ListParagraph"/>
        <w:spacing w:line="360" w:lineRule="auto"/>
        <w:ind w:left="1080" w:right="2"/>
        <w:jc w:val="thaiDistribute"/>
        <w:rPr>
          <w:rFonts w:ascii="Arial" w:hAnsi="Arial" w:cstheme="minorBidi"/>
          <w:sz w:val="19"/>
          <w:szCs w:val="19"/>
          <w:lang w:val="en-US" w:bidi="th-TH"/>
        </w:rPr>
      </w:pPr>
      <w:r w:rsidRPr="006B347D">
        <w:rPr>
          <w:rFonts w:ascii="Arial" w:hAnsi="Arial" w:cs="Arial"/>
          <w:sz w:val="19"/>
          <w:szCs w:val="19"/>
          <w:lang w:val="en-US" w:bidi="th-TH"/>
        </w:rPr>
        <w:t>On 5 May 2021,</w:t>
      </w:r>
      <w:r w:rsidRPr="006B347D">
        <w:rPr>
          <w:rFonts w:ascii="Arial" w:hAnsi="Arial"/>
          <w:sz w:val="19"/>
          <w:szCs w:val="19"/>
          <w:cs/>
          <w:lang w:val="en-US" w:bidi="th-TH"/>
        </w:rPr>
        <w:t xml:space="preserve"> </w:t>
      </w:r>
      <w:r w:rsidRPr="006B347D">
        <w:rPr>
          <w:rFonts w:ascii="Arial" w:hAnsi="Arial" w:cs="Arial"/>
          <w:sz w:val="19"/>
          <w:szCs w:val="19"/>
          <w:lang w:val="en-US" w:bidi="th-TH"/>
        </w:rPr>
        <w:t xml:space="preserve">TTCL filed its Answer to Request for Arbitration &amp; Counterclaim in the Arbitration. TTCL deny that they abandoned the works and claim that the Claimants agreed to take over the outstanding works by way of an Interim Payment Agreement. TTCL also allege that the Claimants has failed to properly remunerate TTCL for works carried out and prolongation costs incurred and are liable to pay the additional sum of approximately USD </w:t>
      </w:r>
      <w:r w:rsidRPr="006B347D">
        <w:rPr>
          <w:rFonts w:ascii="Arial" w:hAnsi="Arial"/>
          <w:sz w:val="19"/>
          <w:szCs w:val="19"/>
          <w:lang w:val="en-US" w:bidi="th-TH"/>
        </w:rPr>
        <w:t xml:space="preserve">43.62 </w:t>
      </w:r>
      <w:proofErr w:type="gramStart"/>
      <w:r w:rsidRPr="006B347D">
        <w:rPr>
          <w:rFonts w:ascii="Arial" w:hAnsi="Arial"/>
          <w:sz w:val="19"/>
          <w:szCs w:val="19"/>
          <w:lang w:val="en-US" w:bidi="th-TH"/>
        </w:rPr>
        <w:t xml:space="preserve">million </w:t>
      </w:r>
      <w:r w:rsidRPr="006B347D">
        <w:rPr>
          <w:rFonts w:ascii="Arial" w:hAnsi="Arial"/>
          <w:sz w:val="19"/>
          <w:szCs w:val="19"/>
          <w:cs/>
          <w:lang w:val="en-US" w:bidi="th-TH"/>
        </w:rPr>
        <w:t xml:space="preserve"> </w:t>
      </w:r>
      <w:r w:rsidRPr="006B347D">
        <w:rPr>
          <w:rFonts w:ascii="Arial" w:hAnsi="Arial" w:cs="Arial"/>
          <w:sz w:val="19"/>
          <w:szCs w:val="19"/>
          <w:lang w:val="en-US" w:bidi="th-TH"/>
        </w:rPr>
        <w:t>to</w:t>
      </w:r>
      <w:proofErr w:type="gramEnd"/>
      <w:r w:rsidRPr="006B347D">
        <w:rPr>
          <w:rFonts w:ascii="Arial" w:hAnsi="Arial" w:cs="Arial"/>
          <w:sz w:val="19"/>
          <w:szCs w:val="19"/>
          <w:lang w:val="en-US" w:bidi="th-TH"/>
        </w:rPr>
        <w:t xml:space="preserve"> TTCL.</w:t>
      </w:r>
    </w:p>
    <w:p w14:paraId="6ACEBABB" w14:textId="77777777" w:rsidR="00001A66" w:rsidRPr="006B347D" w:rsidRDefault="00001A66" w:rsidP="00001A66">
      <w:pPr>
        <w:pStyle w:val="ListParagraph"/>
        <w:spacing w:line="360" w:lineRule="auto"/>
        <w:ind w:left="1080" w:right="2"/>
        <w:jc w:val="thaiDistribute"/>
        <w:rPr>
          <w:rFonts w:ascii="Arial" w:hAnsi="Arial" w:cstheme="minorBidi"/>
          <w:sz w:val="19"/>
          <w:szCs w:val="19"/>
          <w:lang w:val="en-US" w:bidi="th-TH"/>
        </w:rPr>
      </w:pPr>
    </w:p>
    <w:p w14:paraId="17DE8D33" w14:textId="77777777" w:rsidR="00001A66" w:rsidRPr="00C013EA" w:rsidRDefault="00001A66" w:rsidP="00001A66">
      <w:pPr>
        <w:pStyle w:val="ListParagraph"/>
        <w:spacing w:line="360" w:lineRule="auto"/>
        <w:ind w:left="1080" w:right="2"/>
        <w:jc w:val="thaiDistribute"/>
        <w:rPr>
          <w:rFonts w:ascii="Arial" w:hAnsi="Arial" w:cstheme="minorBidi"/>
          <w:sz w:val="19"/>
          <w:szCs w:val="19"/>
          <w:cs/>
          <w:lang w:val="en-US" w:bidi="th-TH"/>
        </w:rPr>
      </w:pPr>
      <w:r w:rsidRPr="006B347D">
        <w:rPr>
          <w:rFonts w:ascii="Arial" w:hAnsi="Arial" w:cstheme="minorBidi"/>
          <w:sz w:val="19"/>
          <w:szCs w:val="19"/>
          <w:lang w:val="en-US" w:bidi="th-TH"/>
        </w:rPr>
        <w:t>On 8</w:t>
      </w:r>
      <w:r w:rsidRPr="006B347D">
        <w:rPr>
          <w:rFonts w:ascii="Arial" w:hAnsi="Arial" w:cs="Cordia New"/>
          <w:sz w:val="19"/>
          <w:szCs w:val="19"/>
          <w:cs/>
          <w:lang w:val="en-US" w:bidi="th-TH"/>
        </w:rPr>
        <w:t xml:space="preserve"> </w:t>
      </w:r>
      <w:r w:rsidRPr="006B347D">
        <w:rPr>
          <w:rFonts w:ascii="Arial" w:hAnsi="Arial" w:cstheme="minorBidi"/>
          <w:sz w:val="19"/>
          <w:szCs w:val="19"/>
          <w:lang w:val="en-US" w:bidi="th-TH"/>
        </w:rPr>
        <w:t xml:space="preserve">July 2021, the three-member tribunal was </w:t>
      </w:r>
      <w:proofErr w:type="gramStart"/>
      <w:r w:rsidRPr="006B347D">
        <w:rPr>
          <w:rFonts w:ascii="Arial" w:hAnsi="Arial" w:cstheme="minorBidi"/>
          <w:sz w:val="19"/>
          <w:szCs w:val="19"/>
          <w:lang w:val="en-US" w:bidi="th-TH"/>
        </w:rPr>
        <w:t>constituted</w:t>
      </w:r>
      <w:proofErr w:type="gramEnd"/>
      <w:r w:rsidRPr="006B347D">
        <w:rPr>
          <w:rFonts w:ascii="Arial" w:hAnsi="Arial" w:cstheme="minorBidi"/>
          <w:sz w:val="19"/>
          <w:szCs w:val="19"/>
          <w:lang w:val="en-US" w:bidi="th-TH"/>
        </w:rPr>
        <w:t xml:space="preserve"> and it has issued its draft of the Terms of Reference (“TOR”) for the arbitration. Following finalization of the TOR, the tribunal will set the date for the first hearing and to establish the arbitration timetable.</w:t>
      </w:r>
    </w:p>
    <w:p w14:paraId="678833CE" w14:textId="77777777" w:rsidR="006C04E2" w:rsidRPr="00EB4815" w:rsidRDefault="006C04E2" w:rsidP="00EB4815">
      <w:pPr>
        <w:spacing w:line="360" w:lineRule="auto"/>
        <w:ind w:right="2"/>
        <w:jc w:val="thaiDistribute"/>
        <w:rPr>
          <w:rFonts w:ascii="Arial" w:hAnsi="Arial" w:cstheme="minorBidi"/>
          <w:sz w:val="19"/>
          <w:szCs w:val="19"/>
          <w:cs/>
        </w:rPr>
      </w:pPr>
    </w:p>
    <w:p w14:paraId="5B824867" w14:textId="77777777" w:rsidR="00152B4F" w:rsidRDefault="00721B7F" w:rsidP="00666480">
      <w:pPr>
        <w:pStyle w:val="ListParagraph"/>
        <w:numPr>
          <w:ilvl w:val="0"/>
          <w:numId w:val="13"/>
        </w:numPr>
        <w:spacing w:line="360" w:lineRule="auto"/>
        <w:ind w:right="2" w:hanging="654"/>
        <w:jc w:val="thaiDistribute"/>
        <w:rPr>
          <w:rFonts w:ascii="Arial" w:hAnsi="Arial" w:cs="Arial"/>
          <w:sz w:val="19"/>
          <w:szCs w:val="19"/>
          <w:lang w:val="en-US"/>
        </w:rPr>
      </w:pPr>
      <w:r w:rsidRPr="00EC5874">
        <w:rPr>
          <w:rFonts w:ascii="Arial" w:hAnsi="Arial" w:cs="Arial"/>
          <w:sz w:val="19"/>
          <w:szCs w:val="19"/>
          <w:lang w:val="en-US"/>
        </w:rPr>
        <w:t xml:space="preserve">On 25 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Pr="00EC5874">
        <w:rPr>
          <w:rFonts w:ascii="Arial" w:hAnsi="Arial" w:cs="Arial"/>
          <w:sz w:val="19"/>
          <w:szCs w:val="19"/>
          <w:lang w:val="en-US"/>
        </w:rPr>
        <w:t>Krabang</w:t>
      </w:r>
      <w:proofErr w:type="spellEnd"/>
      <w:r w:rsidRPr="00EC5874">
        <w:rPr>
          <w:rFonts w:ascii="Arial" w:hAnsi="Arial" w:cs="Arial"/>
          <w:sz w:val="19"/>
          <w:szCs w:val="19"/>
          <w:lang w:val="en-US"/>
        </w:rPr>
        <w:t xml:space="preserve"> Power Plant Project against the project owner (as the respondent) for liable as follows: (a) outstanding milestone payments and the cost of variation, plus the default interest of 12</w:t>
      </w:r>
      <w:r w:rsidR="005A5956" w:rsidRPr="00EC5874">
        <w:rPr>
          <w:rFonts w:ascii="Arial" w:hAnsi="Arial" w:cs="Arial"/>
          <w:sz w:val="19"/>
          <w:szCs w:val="19"/>
          <w:lang w:val="en-US"/>
        </w:rPr>
        <w:t>%</w:t>
      </w:r>
      <w:r w:rsidRPr="00EC5874">
        <w:rPr>
          <w:rFonts w:ascii="Arial" w:hAnsi="Arial" w:cs="Arial"/>
          <w:sz w:val="19"/>
          <w:szCs w:val="19"/>
          <w:lang w:val="en-US"/>
        </w:rPr>
        <w:t xml:space="preserve">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w:t>
      </w:r>
    </w:p>
    <w:p w14:paraId="67B701DF" w14:textId="77777777" w:rsidR="00152B4F" w:rsidRDefault="00152B4F">
      <w:pPr>
        <w:rPr>
          <w:rFonts w:ascii="Arial" w:hAnsi="Arial" w:cs="Arial"/>
          <w:sz w:val="19"/>
          <w:szCs w:val="19"/>
          <w:lang w:bidi="ar-SA"/>
        </w:rPr>
      </w:pPr>
      <w:r>
        <w:rPr>
          <w:rFonts w:ascii="Arial" w:hAnsi="Arial" w:cs="Arial"/>
          <w:sz w:val="19"/>
          <w:szCs w:val="19"/>
        </w:rPr>
        <w:br w:type="page"/>
      </w:r>
    </w:p>
    <w:p w14:paraId="6AE3A1DF" w14:textId="5AEF4E87" w:rsidR="00666480" w:rsidRDefault="00721B7F" w:rsidP="002B2935">
      <w:pPr>
        <w:pStyle w:val="ListParagraph"/>
        <w:spacing w:line="360" w:lineRule="auto"/>
        <w:ind w:left="1080" w:right="2"/>
        <w:jc w:val="thaiDistribute"/>
        <w:rPr>
          <w:rFonts w:ascii="Arial" w:hAnsi="Arial" w:cs="Arial"/>
          <w:sz w:val="19"/>
          <w:szCs w:val="19"/>
          <w:lang w:val="en-US"/>
        </w:rPr>
      </w:pPr>
      <w:r w:rsidRPr="00EC5874">
        <w:rPr>
          <w:rFonts w:ascii="Arial" w:hAnsi="Arial" w:cs="Arial"/>
          <w:sz w:val="19"/>
          <w:szCs w:val="19"/>
          <w:lang w:val="en-US"/>
        </w:rPr>
        <w:t>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38C79C78" w14:textId="77777777" w:rsidR="00666480" w:rsidRDefault="00721B7F" w:rsidP="00666480">
      <w:pPr>
        <w:pStyle w:val="ListParagraph"/>
        <w:spacing w:line="360" w:lineRule="auto"/>
        <w:ind w:left="1080" w:right="2"/>
        <w:jc w:val="thaiDistribute"/>
        <w:rPr>
          <w:rFonts w:ascii="Arial" w:hAnsi="Arial" w:cs="Arial"/>
          <w:sz w:val="19"/>
          <w:szCs w:val="19"/>
          <w:lang w:val="en-US"/>
        </w:rPr>
      </w:pPr>
      <w:r w:rsidRPr="00666480">
        <w:rPr>
          <w:rFonts w:ascii="Arial" w:hAnsi="Arial" w:cs="Browallia New"/>
          <w:sz w:val="19"/>
          <w:szCs w:val="24"/>
          <w:lang w:val="en-US" w:bidi="th-TH"/>
        </w:rPr>
        <w:t>On</w:t>
      </w:r>
      <w:r w:rsidRPr="00666480">
        <w:rPr>
          <w:rFonts w:ascii="Arial" w:hAnsi="Arial" w:cs="Arial"/>
          <w:sz w:val="19"/>
          <w:szCs w:val="19"/>
          <w:lang w:val="en-US"/>
        </w:rPr>
        <w:t xml:space="preserve">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Default="00666480" w:rsidP="00666480">
      <w:pPr>
        <w:pStyle w:val="ListParagraph"/>
        <w:spacing w:line="360" w:lineRule="auto"/>
        <w:ind w:left="1080" w:right="2"/>
        <w:jc w:val="thaiDistribute"/>
        <w:rPr>
          <w:rFonts w:ascii="Arial" w:hAnsi="Arial" w:cs="Arial"/>
          <w:sz w:val="19"/>
          <w:szCs w:val="19"/>
          <w:lang w:val="en-US"/>
        </w:rPr>
      </w:pPr>
    </w:p>
    <w:p w14:paraId="06467B60" w14:textId="4F22CC98" w:rsidR="00675D11" w:rsidRDefault="00721B7F" w:rsidP="00532DF8">
      <w:pPr>
        <w:pStyle w:val="ListParagraph"/>
        <w:spacing w:line="360" w:lineRule="auto"/>
        <w:ind w:left="1080" w:right="2"/>
        <w:jc w:val="thaiDistribute"/>
        <w:rPr>
          <w:rFonts w:ascii="Arial" w:hAnsi="Arial" w:cs="Arial"/>
          <w:sz w:val="19"/>
          <w:szCs w:val="19"/>
          <w:lang w:val="en-US" w:bidi="th-TH"/>
        </w:rPr>
      </w:pPr>
      <w:r w:rsidRPr="00666480">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343B40CA" w14:textId="77777777"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595B9C48"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 </w:t>
      </w:r>
    </w:p>
    <w:p w14:paraId="0A711CB4" w14:textId="77777777" w:rsidR="00532DF8" w:rsidRPr="00EB4815" w:rsidRDefault="00532DF8" w:rsidP="00EB4815">
      <w:pPr>
        <w:spacing w:line="360" w:lineRule="auto"/>
        <w:ind w:right="2"/>
        <w:jc w:val="thaiDistribute"/>
        <w:rPr>
          <w:rFonts w:ascii="Arial" w:hAnsi="Arial" w:cstheme="minorBidi"/>
          <w:sz w:val="19"/>
          <w:szCs w:val="19"/>
        </w:rPr>
      </w:pPr>
    </w:p>
    <w:p w14:paraId="178170F8" w14:textId="2A875B29" w:rsidR="00721B7F" w:rsidRPr="00675D11" w:rsidRDefault="00721B7F" w:rsidP="00675D11">
      <w:pPr>
        <w:pStyle w:val="ListParagraph"/>
        <w:spacing w:line="360" w:lineRule="auto"/>
        <w:ind w:left="1080" w:right="2"/>
        <w:jc w:val="thaiDistribute"/>
        <w:rPr>
          <w:rFonts w:ascii="Arial" w:hAnsi="Arial" w:cs="Arial"/>
          <w:sz w:val="19"/>
          <w:szCs w:val="19"/>
          <w:lang w:val="en-US"/>
        </w:rPr>
      </w:pPr>
      <w:r w:rsidRPr="00675D11">
        <w:rPr>
          <w:rFonts w:ascii="Arial" w:hAnsi="Arial" w:cs="Browallia New"/>
          <w:sz w:val="19"/>
          <w:szCs w:val="24"/>
          <w:lang w:val="en-US" w:bidi="th-TH"/>
        </w:rPr>
        <w:t xml:space="preserve">On </w:t>
      </w:r>
      <w:r w:rsidRPr="00675D11">
        <w:rPr>
          <w:rFonts w:ascii="Arial" w:hAnsi="Arial" w:cs="Arial"/>
          <w:sz w:val="19"/>
          <w:szCs w:val="19"/>
          <w:lang w:val="en-US" w:bidi="th-TH"/>
        </w:rPr>
        <w:t xml:space="preserve">19 February 2021, both parties had already examined their witnesses. In the meantime, the Arbitral Tribunal rescheduled to issue the award once the witness hearing in </w:t>
      </w:r>
      <w:r w:rsidRPr="00675D11">
        <w:rPr>
          <w:rFonts w:ascii="Arial" w:hAnsi="Arial" w:cs="Arial"/>
          <w:sz w:val="19"/>
          <w:szCs w:val="19"/>
          <w:lang w:val="en-US"/>
        </w:rPr>
        <w:t xml:space="preserve">the breach of the Turnkey Contract for the onshore construction, onshore </w:t>
      </w:r>
      <w:proofErr w:type="gramStart"/>
      <w:r w:rsidRPr="00675D11">
        <w:rPr>
          <w:rFonts w:ascii="Arial" w:hAnsi="Arial" w:cs="Arial"/>
          <w:sz w:val="19"/>
          <w:szCs w:val="19"/>
          <w:lang w:val="en-US"/>
        </w:rPr>
        <w:t>supply</w:t>
      </w:r>
      <w:proofErr w:type="gramEnd"/>
      <w:r w:rsidRPr="00675D11">
        <w:rPr>
          <w:rFonts w:ascii="Arial" w:hAnsi="Arial" w:cs="Arial"/>
          <w:sz w:val="19"/>
          <w:szCs w:val="19"/>
          <w:lang w:val="en-US"/>
        </w:rPr>
        <w:t xml:space="preserve"> and offshore supply work for the </w:t>
      </w:r>
      <w:proofErr w:type="spellStart"/>
      <w:r w:rsidRPr="00675D11">
        <w:rPr>
          <w:rFonts w:ascii="Arial" w:hAnsi="Arial" w:cs="Arial"/>
          <w:sz w:val="19"/>
          <w:szCs w:val="19"/>
          <w:lang w:val="en-US"/>
        </w:rPr>
        <w:t>Bangpoo</w:t>
      </w:r>
      <w:proofErr w:type="spellEnd"/>
      <w:r w:rsidRPr="00675D11">
        <w:rPr>
          <w:rFonts w:ascii="Arial" w:hAnsi="Arial" w:cs="Arial"/>
          <w:sz w:val="19"/>
          <w:szCs w:val="19"/>
          <w:lang w:val="en-US"/>
        </w:rPr>
        <w:t xml:space="preserve"> Power Plant Project against project owner shall be finished</w:t>
      </w:r>
      <w:r w:rsidR="004544FE" w:rsidRPr="00675D11">
        <w:rPr>
          <w:rFonts w:ascii="Arial" w:hAnsi="Arial" w:cs="Arial"/>
          <w:sz w:val="19"/>
          <w:szCs w:val="19"/>
          <w:lang w:val="en-US"/>
        </w:rPr>
        <w:t xml:space="preserve"> and </w:t>
      </w:r>
      <w:r w:rsidR="00447BC9" w:rsidRPr="00675D11">
        <w:rPr>
          <w:rFonts w:ascii="Arial" w:hAnsi="Arial" w:cs="Arial"/>
          <w:sz w:val="19"/>
          <w:szCs w:val="19"/>
          <w:lang w:val="en-US"/>
        </w:rPr>
        <w:t xml:space="preserve">the closing statement </w:t>
      </w:r>
      <w:r w:rsidR="00F131B8" w:rsidRPr="00675D11">
        <w:rPr>
          <w:rFonts w:ascii="Arial" w:hAnsi="Arial" w:cs="Arial"/>
          <w:sz w:val="19"/>
          <w:szCs w:val="19"/>
          <w:lang w:val="en-US"/>
        </w:rPr>
        <w:t>to TAI</w:t>
      </w:r>
      <w:r w:rsidR="003B3C4B" w:rsidRPr="00675D11">
        <w:rPr>
          <w:rFonts w:ascii="Arial" w:hAnsi="Arial" w:cs="Arial"/>
          <w:sz w:val="19"/>
          <w:szCs w:val="19"/>
          <w:lang w:val="en-US"/>
        </w:rPr>
        <w:t xml:space="preserve"> by</w:t>
      </w:r>
      <w:r w:rsidR="00117717" w:rsidRPr="00675D11">
        <w:rPr>
          <w:rFonts w:ascii="Arial" w:hAnsi="Arial" w:cs="Arial"/>
          <w:sz w:val="19"/>
          <w:szCs w:val="19"/>
          <w:lang w:val="en-US"/>
        </w:rPr>
        <w:t xml:space="preserve"> 10 February 2022</w:t>
      </w:r>
      <w:r w:rsidRPr="00675D11">
        <w:rPr>
          <w:rFonts w:ascii="Arial" w:hAnsi="Arial" w:cs="Arial"/>
          <w:sz w:val="19"/>
          <w:szCs w:val="19"/>
          <w:lang w:val="en-US" w:bidi="th-TH"/>
        </w:rPr>
        <w:t xml:space="preserve">. However, the lawyer has opinion that the Claimants have the strong and sufficient </w:t>
      </w:r>
      <w:proofErr w:type="gramStart"/>
      <w:r w:rsidRPr="00675D11">
        <w:rPr>
          <w:rFonts w:ascii="Arial" w:hAnsi="Arial" w:cs="Arial"/>
          <w:sz w:val="19"/>
          <w:szCs w:val="19"/>
          <w:lang w:val="en-US" w:bidi="th-TH"/>
        </w:rPr>
        <w:t>evidences</w:t>
      </w:r>
      <w:proofErr w:type="gramEnd"/>
      <w:r w:rsidRPr="00675D11">
        <w:rPr>
          <w:rFonts w:ascii="Arial" w:hAnsi="Arial" w:cs="Arial"/>
          <w:sz w:val="19"/>
          <w:szCs w:val="19"/>
          <w:lang w:val="en-US" w:bidi="th-TH"/>
        </w:rPr>
        <w:t xml:space="preserve"> which they shall be paid for the outstanding payment.</w:t>
      </w:r>
    </w:p>
    <w:p w14:paraId="45AC59C6" w14:textId="77777777" w:rsidR="00D76E7B" w:rsidRDefault="00D76E7B" w:rsidP="00D76E7B">
      <w:pPr>
        <w:tabs>
          <w:tab w:val="left" w:pos="1053"/>
        </w:tabs>
        <w:spacing w:line="360" w:lineRule="auto"/>
        <w:ind w:right="2"/>
        <w:jc w:val="thaiDistribute"/>
        <w:rPr>
          <w:rFonts w:ascii="Arial" w:hAnsi="Arial" w:cs="Arial"/>
          <w:sz w:val="19"/>
          <w:szCs w:val="19"/>
          <w:highlight w:val="yellow"/>
        </w:rPr>
      </w:pPr>
    </w:p>
    <w:p w14:paraId="483F656E" w14:textId="77777777" w:rsidR="002150E3" w:rsidRDefault="002150E3">
      <w:pPr>
        <w:rPr>
          <w:rFonts w:ascii="Arial" w:hAnsi="Arial" w:cs="Arial"/>
          <w:sz w:val="19"/>
          <w:szCs w:val="19"/>
          <w:lang w:bidi="ar-SA"/>
        </w:rPr>
      </w:pPr>
      <w:r>
        <w:rPr>
          <w:rFonts w:ascii="Arial" w:hAnsi="Arial" w:cs="Arial"/>
          <w:sz w:val="19"/>
          <w:szCs w:val="19"/>
        </w:rPr>
        <w:br w:type="page"/>
      </w:r>
    </w:p>
    <w:p w14:paraId="7DC861CF" w14:textId="5FBBF1FD" w:rsidR="00675D11" w:rsidRDefault="00721B7F" w:rsidP="00675D11">
      <w:pPr>
        <w:pStyle w:val="ListParagraph"/>
        <w:numPr>
          <w:ilvl w:val="0"/>
          <w:numId w:val="13"/>
        </w:numPr>
        <w:spacing w:line="360" w:lineRule="auto"/>
        <w:ind w:right="2" w:hanging="654"/>
        <w:jc w:val="thaiDistribute"/>
        <w:rPr>
          <w:rFonts w:ascii="Arial" w:hAnsi="Arial" w:cs="Arial"/>
          <w:sz w:val="19"/>
          <w:szCs w:val="19"/>
          <w:lang w:val="en-US" w:bidi="th-TH"/>
        </w:rPr>
      </w:pPr>
      <w:r w:rsidRPr="00462326">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462326">
        <w:rPr>
          <w:rFonts w:ascii="Arial" w:hAnsi="Arial" w:cs="Arial"/>
          <w:sz w:val="19"/>
          <w:szCs w:val="19"/>
          <w:lang w:val="en-US"/>
        </w:rPr>
        <w:t>Bangpoo</w:t>
      </w:r>
      <w:proofErr w:type="spellEnd"/>
      <w:r w:rsidRPr="00462326">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11FEBFC2" w14:textId="77777777" w:rsidR="00675D11" w:rsidRDefault="00675D11" w:rsidP="00675D11">
      <w:pPr>
        <w:pStyle w:val="ListParagraph"/>
        <w:spacing w:line="360" w:lineRule="auto"/>
        <w:ind w:left="1080" w:right="2"/>
        <w:jc w:val="thaiDistribute"/>
        <w:rPr>
          <w:rFonts w:ascii="Arial" w:hAnsi="Arial" w:cs="Arial"/>
          <w:sz w:val="19"/>
          <w:szCs w:val="19"/>
          <w:lang w:val="en-US" w:bidi="th-TH"/>
        </w:rPr>
      </w:pPr>
    </w:p>
    <w:p w14:paraId="28B599BC" w14:textId="71A8206A" w:rsidR="00675D11" w:rsidRDefault="00721B7F" w:rsidP="00F666B8">
      <w:pPr>
        <w:spacing w:line="360" w:lineRule="auto"/>
        <w:ind w:left="1092"/>
        <w:jc w:val="thaiDistribute"/>
        <w:rPr>
          <w:rFonts w:ascii="Arial" w:hAnsi="Arial" w:cs="Arial"/>
          <w:sz w:val="19"/>
          <w:szCs w:val="19"/>
        </w:rPr>
      </w:pPr>
      <w:r w:rsidRPr="00675D11">
        <w:rPr>
          <w:rFonts w:ascii="Arial" w:hAnsi="Arial" w:cs="Arial"/>
          <w:sz w:val="19"/>
          <w:szCs w:val="19"/>
        </w:rPr>
        <w:t>On 13 August 2019, the respondent has submitted the statement of defense and counter</w:t>
      </w:r>
      <w:r w:rsidR="00B14A45" w:rsidRPr="00675D11">
        <w:rPr>
          <w:rFonts w:ascii="Arial" w:hAnsi="Arial" w:cs="Arial"/>
          <w:sz w:val="19"/>
          <w:szCs w:val="19"/>
        </w:rPr>
        <w:t xml:space="preserve"> </w:t>
      </w:r>
      <w:r w:rsidRPr="00675D11">
        <w:rPr>
          <w:rFonts w:ascii="Arial" w:hAnsi="Arial" w:cs="Arial"/>
          <w:sz w:val="19"/>
          <w:szCs w:val="19"/>
        </w:rPr>
        <w:t>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Default="00675D11" w:rsidP="00675D11">
      <w:pPr>
        <w:pStyle w:val="ListParagraph"/>
        <w:spacing w:line="360" w:lineRule="auto"/>
        <w:ind w:left="1080" w:right="2"/>
        <w:jc w:val="thaiDistribute"/>
        <w:rPr>
          <w:rFonts w:ascii="Arial" w:hAnsi="Arial" w:cs="Arial"/>
          <w:sz w:val="19"/>
          <w:szCs w:val="19"/>
          <w:lang w:val="en-US"/>
        </w:rPr>
      </w:pPr>
    </w:p>
    <w:p w14:paraId="22671916" w14:textId="77777777" w:rsid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3701B05B" w14:textId="77777777" w:rsidR="0064355A" w:rsidRPr="00EB4815" w:rsidRDefault="0064355A" w:rsidP="00EB4815">
      <w:pPr>
        <w:spacing w:line="360" w:lineRule="auto"/>
        <w:ind w:right="2"/>
        <w:jc w:val="thaiDistribute"/>
        <w:rPr>
          <w:rFonts w:ascii="Arial" w:hAnsi="Arial" w:cstheme="minorBidi"/>
          <w:sz w:val="19"/>
          <w:szCs w:val="19"/>
        </w:rPr>
      </w:pPr>
    </w:p>
    <w:p w14:paraId="4DF5FEFC" w14:textId="683A2673" w:rsidR="00721B7F" w:rsidRPr="00675D11" w:rsidRDefault="00721B7F" w:rsidP="00675D11">
      <w:pPr>
        <w:pStyle w:val="ListParagraph"/>
        <w:spacing w:line="360" w:lineRule="auto"/>
        <w:ind w:left="1080" w:right="2"/>
        <w:jc w:val="thaiDistribute"/>
        <w:rPr>
          <w:rFonts w:ascii="Arial" w:hAnsi="Arial" w:cs="Arial"/>
          <w:sz w:val="19"/>
          <w:szCs w:val="19"/>
          <w:lang w:val="en-US" w:bidi="th-TH"/>
        </w:rPr>
      </w:pPr>
      <w:r w:rsidRPr="00675D11">
        <w:rPr>
          <w:rFonts w:ascii="Arial" w:hAnsi="Arial" w:cs="Arial"/>
          <w:sz w:val="19"/>
          <w:szCs w:val="19"/>
          <w:lang w:val="en-US" w:bidi="th-TH"/>
        </w:rPr>
        <w:t xml:space="preserve">On 6 February 2020, </w:t>
      </w:r>
      <w:r w:rsidR="00B14A45" w:rsidRPr="00675D11">
        <w:rPr>
          <w:rFonts w:ascii="Arial" w:hAnsi="Arial" w:cs="Arial"/>
          <w:sz w:val="19"/>
          <w:szCs w:val="19"/>
          <w:lang w:val="en-US" w:bidi="th-TH"/>
        </w:rPr>
        <w:t>t</w:t>
      </w:r>
      <w:r w:rsidRPr="00675D11">
        <w:rPr>
          <w:rFonts w:ascii="Arial" w:hAnsi="Arial" w:cs="Arial"/>
          <w:sz w:val="19"/>
          <w:szCs w:val="19"/>
          <w:lang w:val="en-US" w:bidi="th-TH"/>
        </w:rPr>
        <w: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w:t>
      </w:r>
      <w:r w:rsidR="004F24A4" w:rsidRPr="00675D11">
        <w:rPr>
          <w:rFonts w:ascii="Arial" w:hAnsi="Arial" w:cs="Arial"/>
          <w:sz w:val="19"/>
          <w:szCs w:val="19"/>
          <w:lang w:val="en-US" w:bidi="th-TH"/>
        </w:rPr>
        <w:t>1</w:t>
      </w:r>
      <w:r w:rsidRPr="00675D11">
        <w:rPr>
          <w:rFonts w:ascii="Arial" w:hAnsi="Arial" w:cs="Arial"/>
          <w:sz w:val="19"/>
          <w:szCs w:val="19"/>
          <w:lang w:val="en-US" w:bidi="th-TH"/>
        </w:rPr>
        <w:t xml:space="preserve">. </w:t>
      </w:r>
      <w:r w:rsidR="00AD4ACD" w:rsidRPr="00675D11">
        <w:rPr>
          <w:rFonts w:ascii="Arial" w:hAnsi="Arial" w:cs="Arial"/>
          <w:sz w:val="19"/>
          <w:szCs w:val="19"/>
          <w:lang w:val="en-US" w:bidi="th-TH"/>
        </w:rPr>
        <w:t xml:space="preserve">On 30 July 2021, the Arbitral Tribunal, the </w:t>
      </w:r>
      <w:r w:rsidR="00A145E5" w:rsidRPr="00675D11">
        <w:rPr>
          <w:rFonts w:ascii="Arial" w:hAnsi="Arial" w:cs="Arial"/>
          <w:sz w:val="19"/>
          <w:szCs w:val="19"/>
          <w:lang w:val="en-US" w:bidi="th-TH"/>
        </w:rPr>
        <w:t>Claimants,</w:t>
      </w:r>
      <w:r w:rsidR="00AD4ACD" w:rsidRPr="00675D11">
        <w:rPr>
          <w:rFonts w:ascii="Arial" w:hAnsi="Arial" w:cs="Arial"/>
          <w:sz w:val="19"/>
          <w:szCs w:val="19"/>
          <w:lang w:val="en-US" w:bidi="th-TH"/>
        </w:rPr>
        <w:t xml:space="preserve"> and the Respondent</w:t>
      </w:r>
      <w:r w:rsidR="002F17E6" w:rsidRPr="00675D11">
        <w:rPr>
          <w:rFonts w:ascii="Arial" w:hAnsi="Arial" w:cs="Arial"/>
          <w:sz w:val="19"/>
          <w:szCs w:val="19"/>
          <w:lang w:val="en-US" w:bidi="th-TH"/>
        </w:rPr>
        <w:t xml:space="preserve"> discuss a motion for an extension of the witness statement submission date due to difficu</w:t>
      </w:r>
      <w:r w:rsidR="00B9280D" w:rsidRPr="00675D11">
        <w:rPr>
          <w:rFonts w:ascii="Arial" w:hAnsi="Arial" w:cs="Arial"/>
          <w:sz w:val="19"/>
          <w:szCs w:val="19"/>
          <w:lang w:val="en-US" w:bidi="th-TH"/>
        </w:rPr>
        <w:t xml:space="preserve">lties caused </w:t>
      </w:r>
      <w:r w:rsidR="00A145E5" w:rsidRPr="00675D11">
        <w:rPr>
          <w:rFonts w:ascii="Arial" w:hAnsi="Arial" w:cs="Arial"/>
          <w:sz w:val="19"/>
          <w:szCs w:val="19"/>
          <w:lang w:val="en-US" w:bidi="th-TH"/>
        </w:rPr>
        <w:t>by</w:t>
      </w:r>
      <w:r w:rsidR="00B9280D" w:rsidRPr="00675D11">
        <w:rPr>
          <w:rFonts w:ascii="Arial" w:hAnsi="Arial" w:cs="Arial"/>
          <w:sz w:val="19"/>
          <w:szCs w:val="19"/>
          <w:lang w:val="en-US" w:bidi="th-TH"/>
        </w:rPr>
        <w:t xml:space="preserve"> the current Covid-19 pandemic in Thailand</w:t>
      </w:r>
      <w:r w:rsidR="00713ABC" w:rsidRPr="00675D11">
        <w:rPr>
          <w:rFonts w:ascii="Arial" w:hAnsi="Arial" w:cs="Arial"/>
          <w:sz w:val="19"/>
          <w:szCs w:val="19"/>
          <w:lang w:val="en-US" w:bidi="th-TH"/>
        </w:rPr>
        <w:t>. The Arbitral Tribunal approved for an extension for witness statement submission</w:t>
      </w:r>
      <w:r w:rsidR="0027098A" w:rsidRPr="00675D11">
        <w:rPr>
          <w:rFonts w:ascii="Arial" w:hAnsi="Arial" w:cs="Arial"/>
          <w:sz w:val="19"/>
          <w:szCs w:val="19"/>
          <w:lang w:val="en-US" w:bidi="th-TH"/>
        </w:rPr>
        <w:t xml:space="preserve"> within 3 September 2021</w:t>
      </w:r>
      <w:r w:rsidR="00873704" w:rsidRPr="00675D11">
        <w:rPr>
          <w:rFonts w:ascii="Arial" w:hAnsi="Arial" w:cs="Arial"/>
          <w:sz w:val="19"/>
          <w:szCs w:val="19"/>
          <w:lang w:val="en-US" w:bidi="th-TH"/>
        </w:rPr>
        <w:t>. The Arbitral Tribunal postpone t</w:t>
      </w:r>
      <w:r w:rsidRPr="00675D11">
        <w:rPr>
          <w:rFonts w:ascii="Arial" w:hAnsi="Arial" w:cs="Arial"/>
          <w:sz w:val="19"/>
          <w:szCs w:val="19"/>
          <w:lang w:val="en-US" w:bidi="th-TH"/>
        </w:rPr>
        <w:t xml:space="preserve">he first appointment for witness examination </w:t>
      </w:r>
      <w:r w:rsidR="00793410" w:rsidRPr="00675D11">
        <w:rPr>
          <w:rFonts w:ascii="Arial" w:hAnsi="Arial" w:cs="Arial"/>
          <w:sz w:val="19"/>
          <w:szCs w:val="19"/>
          <w:lang w:val="en-US" w:bidi="th-TH"/>
        </w:rPr>
        <w:t>shall be on 5 October 2021</w:t>
      </w:r>
      <w:r w:rsidRPr="00675D11">
        <w:rPr>
          <w:rFonts w:ascii="Arial" w:hAnsi="Arial" w:cs="Arial"/>
          <w:sz w:val="19"/>
          <w:szCs w:val="19"/>
          <w:lang w:val="en-US" w:bidi="th-TH"/>
        </w:rPr>
        <w:t>. Both Parties will be submitted the closing statement to TAI by 10 February 2022.</w:t>
      </w:r>
      <w:r w:rsidRPr="00675D11">
        <w:rPr>
          <w:lang w:val="en-US"/>
        </w:rPr>
        <w:t xml:space="preserve"> </w:t>
      </w:r>
      <w:r w:rsidRPr="00675D11">
        <w:rPr>
          <w:rFonts w:ascii="Arial" w:hAnsi="Arial" w:cs="Arial"/>
          <w:sz w:val="19"/>
          <w:szCs w:val="19"/>
          <w:lang w:val="en-US" w:bidi="th-TH"/>
        </w:rPr>
        <w:t xml:space="preserve">However, the lawyer has opinion that the Claimants have the strong and sufficient </w:t>
      </w:r>
      <w:r w:rsidR="005213A6" w:rsidRPr="00675D11">
        <w:rPr>
          <w:rFonts w:ascii="Arial" w:hAnsi="Arial" w:cs="Arial"/>
          <w:sz w:val="19"/>
          <w:szCs w:val="19"/>
          <w:lang w:val="en-US" w:bidi="th-TH"/>
        </w:rPr>
        <w:t>evidence</w:t>
      </w:r>
      <w:r w:rsidRPr="00675D11">
        <w:rPr>
          <w:rFonts w:ascii="Arial" w:hAnsi="Arial" w:cs="Arial"/>
          <w:sz w:val="19"/>
          <w:szCs w:val="19"/>
          <w:lang w:val="en-US" w:bidi="th-TH"/>
        </w:rPr>
        <w:t xml:space="preserve"> which they shall be paid for the outstanding payment.</w:t>
      </w:r>
    </w:p>
    <w:p w14:paraId="146F2C42" w14:textId="7870231D" w:rsidR="008A0287" w:rsidRPr="003C7350" w:rsidRDefault="008A0287" w:rsidP="008A0287">
      <w:pPr>
        <w:pStyle w:val="BodyTextIndent3"/>
        <w:tabs>
          <w:tab w:val="num" w:pos="786"/>
        </w:tabs>
        <w:spacing w:line="360" w:lineRule="auto"/>
        <w:ind w:left="432" w:firstLine="0"/>
        <w:rPr>
          <w:rFonts w:ascii="Arial" w:hAnsi="Arial" w:cs="Browallia New"/>
          <w:b/>
          <w:bCs/>
          <w:sz w:val="19"/>
          <w:szCs w:val="24"/>
          <w:lang w:bidi="th-TH"/>
        </w:rPr>
      </w:pPr>
    </w:p>
    <w:p w14:paraId="105B60E8" w14:textId="433AA10C" w:rsidR="008D4886" w:rsidRDefault="004C5031" w:rsidP="004C5031">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4C5031">
        <w:rPr>
          <w:rFonts w:ascii="Arial" w:hAnsi="Arial" w:cs="Arial"/>
          <w:b/>
          <w:bCs/>
          <w:sz w:val="19"/>
          <w:szCs w:val="19"/>
          <w:lang w:bidi="th-TH"/>
        </w:rPr>
        <w:t>EVENT AFTER REPORTING PERIOD</w:t>
      </w:r>
    </w:p>
    <w:p w14:paraId="65250E10" w14:textId="77777777" w:rsidR="00131AB1" w:rsidRPr="004C5031" w:rsidRDefault="00131AB1" w:rsidP="00131AB1">
      <w:pPr>
        <w:pStyle w:val="BodyTextIndent3"/>
        <w:tabs>
          <w:tab w:val="num" w:pos="786"/>
        </w:tabs>
        <w:spacing w:line="360" w:lineRule="auto"/>
        <w:ind w:left="432" w:firstLine="0"/>
        <w:rPr>
          <w:rFonts w:ascii="Arial" w:hAnsi="Arial" w:cs="Arial"/>
          <w:b/>
          <w:bCs/>
          <w:sz w:val="19"/>
          <w:szCs w:val="19"/>
          <w:lang w:bidi="th-TH"/>
        </w:rPr>
      </w:pPr>
    </w:p>
    <w:p w14:paraId="0E49BC91" w14:textId="5A80E505" w:rsidR="00131AB1" w:rsidRPr="00131AB1" w:rsidRDefault="00131AB1" w:rsidP="00131AB1">
      <w:pPr>
        <w:pStyle w:val="ListParagraph"/>
        <w:spacing w:line="360" w:lineRule="auto"/>
        <w:ind w:left="426" w:right="2"/>
        <w:jc w:val="thaiDistribute"/>
        <w:rPr>
          <w:rFonts w:ascii="Arial" w:hAnsi="Arial" w:cs="Arial"/>
          <w:sz w:val="19"/>
          <w:szCs w:val="19"/>
          <w:lang w:val="en-US" w:bidi="th-TH"/>
        </w:rPr>
      </w:pPr>
      <w:r w:rsidRPr="00131AB1">
        <w:rPr>
          <w:rFonts w:ascii="Arial" w:hAnsi="Arial" w:cs="Arial"/>
          <w:sz w:val="19"/>
          <w:szCs w:val="19"/>
          <w:lang w:val="en-US" w:bidi="th-TH"/>
        </w:rPr>
        <w:t>At the Board of Director Meeting No. 7/2564 held on 16 August 2021, the Board of Director approved the dividend payment to a holder of non-redeemable convertible, cumulative and fixed rate, preferred shares of TTCL Power Holding Pte. Ltd. (TTPHD), 470,000 shares at the rate 7.5</w:t>
      </w:r>
      <w:r w:rsidR="00301F9F">
        <w:rPr>
          <w:rFonts w:ascii="Arial" w:hAnsi="Arial" w:cstheme="minorBidi"/>
          <w:sz w:val="19"/>
          <w:szCs w:val="19"/>
          <w:lang w:val="en-US" w:bidi="th-TH"/>
        </w:rPr>
        <w:t>0</w:t>
      </w:r>
      <w:r w:rsidRPr="00131AB1">
        <w:rPr>
          <w:rFonts w:ascii="Arial" w:hAnsi="Arial" w:cs="Arial"/>
          <w:sz w:val="19"/>
          <w:szCs w:val="19"/>
          <w:lang w:val="en-US" w:bidi="th-TH"/>
        </w:rPr>
        <w:t>% per annum, totaling 352,500 US dollar (equivalent to Baht 11.76 million at the exchange rate of 33.39 Baht per US dollar). The dividend will be paid on 30 September 2021.</w:t>
      </w:r>
    </w:p>
    <w:p w14:paraId="76850A11" w14:textId="77777777" w:rsidR="008D4886" w:rsidRPr="00131AB1" w:rsidRDefault="008D4886" w:rsidP="00131AB1">
      <w:pPr>
        <w:tabs>
          <w:tab w:val="left" w:pos="1143"/>
        </w:tabs>
        <w:spacing w:line="360" w:lineRule="auto"/>
        <w:ind w:right="2"/>
        <w:jc w:val="thaiDistribute"/>
        <w:rPr>
          <w:rFonts w:ascii="Arial" w:hAnsi="Arial" w:cstheme="minorBidi"/>
          <w:sz w:val="19"/>
        </w:rPr>
      </w:pPr>
    </w:p>
    <w:sectPr w:rsidR="008D4886" w:rsidRPr="00131AB1"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80846" w14:textId="77777777" w:rsidR="00120F89" w:rsidRDefault="00120F89">
      <w:pPr>
        <w:rPr>
          <w:cs/>
        </w:rPr>
      </w:pPr>
      <w:r>
        <w:separator/>
      </w:r>
    </w:p>
  </w:endnote>
  <w:endnote w:type="continuationSeparator" w:id="0">
    <w:p w14:paraId="6C9298AB" w14:textId="77777777" w:rsidR="00120F89" w:rsidRDefault="00120F89">
      <w:pPr>
        <w:rPr>
          <w:cs/>
        </w:rPr>
      </w:pPr>
      <w:r>
        <w:continuationSeparator/>
      </w:r>
    </w:p>
  </w:endnote>
  <w:endnote w:type="continuationNotice" w:id="1">
    <w:p w14:paraId="13A60BC0" w14:textId="77777777" w:rsidR="00120F89" w:rsidRDefault="00120F89">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0C2CC2E7"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A32F" w14:textId="77777777" w:rsidR="00120F89" w:rsidRDefault="00120F89">
      <w:pPr>
        <w:rPr>
          <w:cs/>
        </w:rPr>
      </w:pPr>
      <w:r>
        <w:separator/>
      </w:r>
    </w:p>
  </w:footnote>
  <w:footnote w:type="continuationSeparator" w:id="0">
    <w:p w14:paraId="4D82151D" w14:textId="77777777" w:rsidR="00120F89" w:rsidRDefault="00120F89">
      <w:pPr>
        <w:rPr>
          <w:cs/>
        </w:rPr>
      </w:pPr>
      <w:r>
        <w:continuationSeparator/>
      </w:r>
    </w:p>
  </w:footnote>
  <w:footnote w:type="continuationNotice" w:id="1">
    <w:p w14:paraId="0FD6BF9E" w14:textId="77777777" w:rsidR="00120F89" w:rsidRDefault="00120F89">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0832C912"/>
    <w:lvl w:ilvl="0">
      <w:start w:val="1"/>
      <w:numFmt w:val="decimal"/>
      <w:lvlText w:val="2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7" w15:restartNumberingAfterBreak="0">
    <w:nsid w:val="2CB850CF"/>
    <w:multiLevelType w:val="hybridMultilevel"/>
    <w:tmpl w:val="81CE3538"/>
    <w:lvl w:ilvl="0" w:tplc="C9FEC07A">
      <w:start w:val="1"/>
      <w:numFmt w:val="decimal"/>
      <w:lvlText w:val="%1."/>
      <w:lvlJc w:val="left"/>
      <w:pPr>
        <w:tabs>
          <w:tab w:val="num" w:pos="360"/>
        </w:tabs>
        <w:ind w:left="360" w:hanging="360"/>
      </w:pPr>
      <w:rPr>
        <w:rFonts w:hint="default"/>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8"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9"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2"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9"/>
  </w:num>
  <w:num w:numId="9">
    <w:abstractNumId w:val="3"/>
  </w:num>
  <w:num w:numId="10">
    <w:abstractNumId w:val="4"/>
  </w:num>
  <w:num w:numId="11">
    <w:abstractNumId w:val="8"/>
  </w:num>
  <w:num w:numId="12">
    <w:abstractNumId w:val="1"/>
  </w:num>
  <w:num w:numId="13">
    <w:abstractNumId w:val="2"/>
  </w:num>
  <w:num w:numId="1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200"/>
    <w:rsid w:val="000003C8"/>
    <w:rsid w:val="00000527"/>
    <w:rsid w:val="000005B5"/>
    <w:rsid w:val="000005CE"/>
    <w:rsid w:val="0000068E"/>
    <w:rsid w:val="000008DE"/>
    <w:rsid w:val="00000BDE"/>
    <w:rsid w:val="00000CE2"/>
    <w:rsid w:val="0000109C"/>
    <w:rsid w:val="00001385"/>
    <w:rsid w:val="000018A7"/>
    <w:rsid w:val="00001A66"/>
    <w:rsid w:val="00002777"/>
    <w:rsid w:val="0000278F"/>
    <w:rsid w:val="00002831"/>
    <w:rsid w:val="000028B6"/>
    <w:rsid w:val="0000299A"/>
    <w:rsid w:val="00002C5A"/>
    <w:rsid w:val="00002DC7"/>
    <w:rsid w:val="00003033"/>
    <w:rsid w:val="0000322D"/>
    <w:rsid w:val="00003268"/>
    <w:rsid w:val="00003340"/>
    <w:rsid w:val="00003434"/>
    <w:rsid w:val="00003E6D"/>
    <w:rsid w:val="00004281"/>
    <w:rsid w:val="000047B3"/>
    <w:rsid w:val="000048E5"/>
    <w:rsid w:val="00004CA1"/>
    <w:rsid w:val="00004E4C"/>
    <w:rsid w:val="00004FB9"/>
    <w:rsid w:val="000052E4"/>
    <w:rsid w:val="0000599C"/>
    <w:rsid w:val="000059E1"/>
    <w:rsid w:val="00005D84"/>
    <w:rsid w:val="000064AB"/>
    <w:rsid w:val="00006590"/>
    <w:rsid w:val="000073D6"/>
    <w:rsid w:val="000076E1"/>
    <w:rsid w:val="0000787C"/>
    <w:rsid w:val="000078DE"/>
    <w:rsid w:val="00007DE6"/>
    <w:rsid w:val="00010662"/>
    <w:rsid w:val="000106BF"/>
    <w:rsid w:val="00010995"/>
    <w:rsid w:val="00010C79"/>
    <w:rsid w:val="000113AA"/>
    <w:rsid w:val="0001164F"/>
    <w:rsid w:val="00011959"/>
    <w:rsid w:val="00011BFE"/>
    <w:rsid w:val="00011F8A"/>
    <w:rsid w:val="0001201F"/>
    <w:rsid w:val="000120AB"/>
    <w:rsid w:val="00012309"/>
    <w:rsid w:val="00012A02"/>
    <w:rsid w:val="00012B33"/>
    <w:rsid w:val="00012DB8"/>
    <w:rsid w:val="00012E58"/>
    <w:rsid w:val="00013812"/>
    <w:rsid w:val="00013888"/>
    <w:rsid w:val="00013B55"/>
    <w:rsid w:val="0001402C"/>
    <w:rsid w:val="0001428A"/>
    <w:rsid w:val="00014291"/>
    <w:rsid w:val="0001443D"/>
    <w:rsid w:val="00014620"/>
    <w:rsid w:val="000146CF"/>
    <w:rsid w:val="00014981"/>
    <w:rsid w:val="00014D24"/>
    <w:rsid w:val="00014D74"/>
    <w:rsid w:val="000158CC"/>
    <w:rsid w:val="00015DEB"/>
    <w:rsid w:val="00015FD5"/>
    <w:rsid w:val="00016052"/>
    <w:rsid w:val="00016124"/>
    <w:rsid w:val="00016D33"/>
    <w:rsid w:val="00016E96"/>
    <w:rsid w:val="000170EE"/>
    <w:rsid w:val="00017345"/>
    <w:rsid w:val="0001772D"/>
    <w:rsid w:val="0001777D"/>
    <w:rsid w:val="00017A0F"/>
    <w:rsid w:val="00020071"/>
    <w:rsid w:val="000203EB"/>
    <w:rsid w:val="000206A7"/>
    <w:rsid w:val="00020EFA"/>
    <w:rsid w:val="00021130"/>
    <w:rsid w:val="00021606"/>
    <w:rsid w:val="00021992"/>
    <w:rsid w:val="000219E3"/>
    <w:rsid w:val="00021E96"/>
    <w:rsid w:val="000223C7"/>
    <w:rsid w:val="000223E3"/>
    <w:rsid w:val="00022C6A"/>
    <w:rsid w:val="00022DB8"/>
    <w:rsid w:val="000236CD"/>
    <w:rsid w:val="00023A43"/>
    <w:rsid w:val="00023AEE"/>
    <w:rsid w:val="00023CAF"/>
    <w:rsid w:val="00023EB1"/>
    <w:rsid w:val="00023F22"/>
    <w:rsid w:val="00023F43"/>
    <w:rsid w:val="00023FBE"/>
    <w:rsid w:val="000242DC"/>
    <w:rsid w:val="00024524"/>
    <w:rsid w:val="00024570"/>
    <w:rsid w:val="00024C1C"/>
    <w:rsid w:val="00024D7B"/>
    <w:rsid w:val="00024FB0"/>
    <w:rsid w:val="0002506B"/>
    <w:rsid w:val="00025475"/>
    <w:rsid w:val="00025C6C"/>
    <w:rsid w:val="00026023"/>
    <w:rsid w:val="00026232"/>
    <w:rsid w:val="00026590"/>
    <w:rsid w:val="000266F5"/>
    <w:rsid w:val="0002697E"/>
    <w:rsid w:val="00026DAC"/>
    <w:rsid w:val="00026DB2"/>
    <w:rsid w:val="00026FD8"/>
    <w:rsid w:val="000270A4"/>
    <w:rsid w:val="0002733A"/>
    <w:rsid w:val="000275EE"/>
    <w:rsid w:val="00027642"/>
    <w:rsid w:val="00027966"/>
    <w:rsid w:val="00027B02"/>
    <w:rsid w:val="00027DE8"/>
    <w:rsid w:val="00027EE6"/>
    <w:rsid w:val="000302C3"/>
    <w:rsid w:val="00030316"/>
    <w:rsid w:val="000303CB"/>
    <w:rsid w:val="00030623"/>
    <w:rsid w:val="00030AC9"/>
    <w:rsid w:val="00030B53"/>
    <w:rsid w:val="00030B6F"/>
    <w:rsid w:val="00030D68"/>
    <w:rsid w:val="0003111D"/>
    <w:rsid w:val="0003133D"/>
    <w:rsid w:val="000318ED"/>
    <w:rsid w:val="00031AAC"/>
    <w:rsid w:val="00031F2A"/>
    <w:rsid w:val="000322C5"/>
    <w:rsid w:val="000327BD"/>
    <w:rsid w:val="0003286D"/>
    <w:rsid w:val="000328F7"/>
    <w:rsid w:val="00032BDC"/>
    <w:rsid w:val="0003307D"/>
    <w:rsid w:val="000335BE"/>
    <w:rsid w:val="0003368C"/>
    <w:rsid w:val="00033973"/>
    <w:rsid w:val="00034106"/>
    <w:rsid w:val="00034359"/>
    <w:rsid w:val="000345F0"/>
    <w:rsid w:val="00034981"/>
    <w:rsid w:val="00034FBA"/>
    <w:rsid w:val="00035015"/>
    <w:rsid w:val="000353DC"/>
    <w:rsid w:val="00035C27"/>
    <w:rsid w:val="00036003"/>
    <w:rsid w:val="0003730D"/>
    <w:rsid w:val="0003742C"/>
    <w:rsid w:val="00037ACB"/>
    <w:rsid w:val="000400BD"/>
    <w:rsid w:val="000405BC"/>
    <w:rsid w:val="00040A93"/>
    <w:rsid w:val="00041210"/>
    <w:rsid w:val="00041292"/>
    <w:rsid w:val="000412B9"/>
    <w:rsid w:val="00041523"/>
    <w:rsid w:val="0004185C"/>
    <w:rsid w:val="0004199B"/>
    <w:rsid w:val="000419C0"/>
    <w:rsid w:val="00041B24"/>
    <w:rsid w:val="000430B4"/>
    <w:rsid w:val="00043431"/>
    <w:rsid w:val="0004380C"/>
    <w:rsid w:val="00043B91"/>
    <w:rsid w:val="000444B1"/>
    <w:rsid w:val="00044576"/>
    <w:rsid w:val="00044721"/>
    <w:rsid w:val="00044738"/>
    <w:rsid w:val="00044B2A"/>
    <w:rsid w:val="00044C30"/>
    <w:rsid w:val="000451E3"/>
    <w:rsid w:val="0004520F"/>
    <w:rsid w:val="0004586B"/>
    <w:rsid w:val="0004596E"/>
    <w:rsid w:val="000459F3"/>
    <w:rsid w:val="00045A65"/>
    <w:rsid w:val="00045E76"/>
    <w:rsid w:val="00046083"/>
    <w:rsid w:val="0004649E"/>
    <w:rsid w:val="0004651A"/>
    <w:rsid w:val="000467E6"/>
    <w:rsid w:val="0004693C"/>
    <w:rsid w:val="00046AD9"/>
    <w:rsid w:val="00046DCA"/>
    <w:rsid w:val="000474CE"/>
    <w:rsid w:val="000502D0"/>
    <w:rsid w:val="00050332"/>
    <w:rsid w:val="00050450"/>
    <w:rsid w:val="00050A86"/>
    <w:rsid w:val="00050C4B"/>
    <w:rsid w:val="00051495"/>
    <w:rsid w:val="000518F4"/>
    <w:rsid w:val="00051A4F"/>
    <w:rsid w:val="00051C63"/>
    <w:rsid w:val="00051DB2"/>
    <w:rsid w:val="000521C4"/>
    <w:rsid w:val="0005282F"/>
    <w:rsid w:val="00052BBB"/>
    <w:rsid w:val="00052CEB"/>
    <w:rsid w:val="000530E3"/>
    <w:rsid w:val="000536D7"/>
    <w:rsid w:val="00053A5A"/>
    <w:rsid w:val="000549A6"/>
    <w:rsid w:val="00055237"/>
    <w:rsid w:val="000554E8"/>
    <w:rsid w:val="0005558B"/>
    <w:rsid w:val="000557ED"/>
    <w:rsid w:val="00055AE1"/>
    <w:rsid w:val="00055CDC"/>
    <w:rsid w:val="00056151"/>
    <w:rsid w:val="00056318"/>
    <w:rsid w:val="00056615"/>
    <w:rsid w:val="000568B6"/>
    <w:rsid w:val="00056913"/>
    <w:rsid w:val="00056AC1"/>
    <w:rsid w:val="00056B20"/>
    <w:rsid w:val="00056E01"/>
    <w:rsid w:val="00057175"/>
    <w:rsid w:val="00057B78"/>
    <w:rsid w:val="00057E1F"/>
    <w:rsid w:val="00057F2E"/>
    <w:rsid w:val="000601FF"/>
    <w:rsid w:val="0006024D"/>
    <w:rsid w:val="00060369"/>
    <w:rsid w:val="000606A1"/>
    <w:rsid w:val="000614EA"/>
    <w:rsid w:val="00061650"/>
    <w:rsid w:val="000618F0"/>
    <w:rsid w:val="00061DA3"/>
    <w:rsid w:val="00061DEA"/>
    <w:rsid w:val="00061FF4"/>
    <w:rsid w:val="000621B7"/>
    <w:rsid w:val="000622BD"/>
    <w:rsid w:val="00062463"/>
    <w:rsid w:val="00062634"/>
    <w:rsid w:val="00063341"/>
    <w:rsid w:val="0006359F"/>
    <w:rsid w:val="00063734"/>
    <w:rsid w:val="00063815"/>
    <w:rsid w:val="00063AB8"/>
    <w:rsid w:val="00063AEA"/>
    <w:rsid w:val="00064326"/>
    <w:rsid w:val="00064683"/>
    <w:rsid w:val="00064800"/>
    <w:rsid w:val="00064A33"/>
    <w:rsid w:val="00064A51"/>
    <w:rsid w:val="00064C75"/>
    <w:rsid w:val="000653F2"/>
    <w:rsid w:val="000654FC"/>
    <w:rsid w:val="00065BD6"/>
    <w:rsid w:val="00066472"/>
    <w:rsid w:val="0006718A"/>
    <w:rsid w:val="00067D59"/>
    <w:rsid w:val="00067EDB"/>
    <w:rsid w:val="00067F5A"/>
    <w:rsid w:val="00067FC1"/>
    <w:rsid w:val="0007022B"/>
    <w:rsid w:val="00070677"/>
    <w:rsid w:val="00070E61"/>
    <w:rsid w:val="0007112E"/>
    <w:rsid w:val="00071362"/>
    <w:rsid w:val="000713B4"/>
    <w:rsid w:val="0007165F"/>
    <w:rsid w:val="0007169A"/>
    <w:rsid w:val="0007173C"/>
    <w:rsid w:val="00071856"/>
    <w:rsid w:val="00071960"/>
    <w:rsid w:val="00071A3A"/>
    <w:rsid w:val="00071B18"/>
    <w:rsid w:val="00071CE5"/>
    <w:rsid w:val="00071F90"/>
    <w:rsid w:val="000720CF"/>
    <w:rsid w:val="00072170"/>
    <w:rsid w:val="000724DB"/>
    <w:rsid w:val="000725FE"/>
    <w:rsid w:val="0007271C"/>
    <w:rsid w:val="00072745"/>
    <w:rsid w:val="00072974"/>
    <w:rsid w:val="00072BFE"/>
    <w:rsid w:val="00073C72"/>
    <w:rsid w:val="00073ED2"/>
    <w:rsid w:val="00073F58"/>
    <w:rsid w:val="00074B0C"/>
    <w:rsid w:val="00074BAC"/>
    <w:rsid w:val="000751FF"/>
    <w:rsid w:val="00075278"/>
    <w:rsid w:val="000755B3"/>
    <w:rsid w:val="000765FD"/>
    <w:rsid w:val="00076BCE"/>
    <w:rsid w:val="00076CDF"/>
    <w:rsid w:val="00077013"/>
    <w:rsid w:val="00077032"/>
    <w:rsid w:val="000773DA"/>
    <w:rsid w:val="00077A5A"/>
    <w:rsid w:val="00077B04"/>
    <w:rsid w:val="00080007"/>
    <w:rsid w:val="00080635"/>
    <w:rsid w:val="00080917"/>
    <w:rsid w:val="00080F45"/>
    <w:rsid w:val="00081322"/>
    <w:rsid w:val="000819A7"/>
    <w:rsid w:val="00081EAB"/>
    <w:rsid w:val="00082117"/>
    <w:rsid w:val="000823FC"/>
    <w:rsid w:val="000828B3"/>
    <w:rsid w:val="00082940"/>
    <w:rsid w:val="00082AF2"/>
    <w:rsid w:val="00082DC0"/>
    <w:rsid w:val="000832B2"/>
    <w:rsid w:val="0008355E"/>
    <w:rsid w:val="0008371C"/>
    <w:rsid w:val="00083B6A"/>
    <w:rsid w:val="00083C45"/>
    <w:rsid w:val="0008475E"/>
    <w:rsid w:val="00084C45"/>
    <w:rsid w:val="00084D47"/>
    <w:rsid w:val="000853C3"/>
    <w:rsid w:val="000854E0"/>
    <w:rsid w:val="000855AE"/>
    <w:rsid w:val="00085612"/>
    <w:rsid w:val="00085A3E"/>
    <w:rsid w:val="00085D75"/>
    <w:rsid w:val="000866F5"/>
    <w:rsid w:val="00087103"/>
    <w:rsid w:val="00087107"/>
    <w:rsid w:val="00087203"/>
    <w:rsid w:val="00087469"/>
    <w:rsid w:val="000877B8"/>
    <w:rsid w:val="00090036"/>
    <w:rsid w:val="0009061C"/>
    <w:rsid w:val="00090E17"/>
    <w:rsid w:val="00090F8B"/>
    <w:rsid w:val="00091110"/>
    <w:rsid w:val="000913F6"/>
    <w:rsid w:val="00091FA0"/>
    <w:rsid w:val="000920A0"/>
    <w:rsid w:val="000928FF"/>
    <w:rsid w:val="00092A7E"/>
    <w:rsid w:val="00092E42"/>
    <w:rsid w:val="00092FDB"/>
    <w:rsid w:val="000935E5"/>
    <w:rsid w:val="0009399E"/>
    <w:rsid w:val="00093C73"/>
    <w:rsid w:val="00093CB8"/>
    <w:rsid w:val="000942E4"/>
    <w:rsid w:val="00094B06"/>
    <w:rsid w:val="00094B8C"/>
    <w:rsid w:val="00095174"/>
    <w:rsid w:val="00095213"/>
    <w:rsid w:val="000955A0"/>
    <w:rsid w:val="00095714"/>
    <w:rsid w:val="00095B36"/>
    <w:rsid w:val="00095F50"/>
    <w:rsid w:val="00095FDD"/>
    <w:rsid w:val="00096216"/>
    <w:rsid w:val="00096269"/>
    <w:rsid w:val="000962DE"/>
    <w:rsid w:val="000965E5"/>
    <w:rsid w:val="000965E9"/>
    <w:rsid w:val="0009697E"/>
    <w:rsid w:val="0009704E"/>
    <w:rsid w:val="000970A1"/>
    <w:rsid w:val="00097830"/>
    <w:rsid w:val="000978FF"/>
    <w:rsid w:val="000A0085"/>
    <w:rsid w:val="000A0977"/>
    <w:rsid w:val="000A0C28"/>
    <w:rsid w:val="000A13B8"/>
    <w:rsid w:val="000A17DB"/>
    <w:rsid w:val="000A1D45"/>
    <w:rsid w:val="000A2500"/>
    <w:rsid w:val="000A258C"/>
    <w:rsid w:val="000A2D18"/>
    <w:rsid w:val="000A2FED"/>
    <w:rsid w:val="000A3BCC"/>
    <w:rsid w:val="000A4159"/>
    <w:rsid w:val="000A436F"/>
    <w:rsid w:val="000A490F"/>
    <w:rsid w:val="000A4AF9"/>
    <w:rsid w:val="000A4D00"/>
    <w:rsid w:val="000A4F4E"/>
    <w:rsid w:val="000A4FDE"/>
    <w:rsid w:val="000A5191"/>
    <w:rsid w:val="000A52B4"/>
    <w:rsid w:val="000A54E5"/>
    <w:rsid w:val="000A6207"/>
    <w:rsid w:val="000A6577"/>
    <w:rsid w:val="000A66E5"/>
    <w:rsid w:val="000A6859"/>
    <w:rsid w:val="000A6B74"/>
    <w:rsid w:val="000A6F28"/>
    <w:rsid w:val="000A74C5"/>
    <w:rsid w:val="000A769D"/>
    <w:rsid w:val="000A79A7"/>
    <w:rsid w:val="000A7B3C"/>
    <w:rsid w:val="000A7C15"/>
    <w:rsid w:val="000A7D05"/>
    <w:rsid w:val="000A7F62"/>
    <w:rsid w:val="000B0179"/>
    <w:rsid w:val="000B01CB"/>
    <w:rsid w:val="000B0361"/>
    <w:rsid w:val="000B0ACE"/>
    <w:rsid w:val="000B0BB3"/>
    <w:rsid w:val="000B0F41"/>
    <w:rsid w:val="000B0FC6"/>
    <w:rsid w:val="000B1251"/>
    <w:rsid w:val="000B150D"/>
    <w:rsid w:val="000B160B"/>
    <w:rsid w:val="000B16FD"/>
    <w:rsid w:val="000B196D"/>
    <w:rsid w:val="000B1F6C"/>
    <w:rsid w:val="000B21E3"/>
    <w:rsid w:val="000B25FA"/>
    <w:rsid w:val="000B27C2"/>
    <w:rsid w:val="000B2F5A"/>
    <w:rsid w:val="000B3154"/>
    <w:rsid w:val="000B35FB"/>
    <w:rsid w:val="000B3C64"/>
    <w:rsid w:val="000B4704"/>
    <w:rsid w:val="000B4709"/>
    <w:rsid w:val="000B4ABE"/>
    <w:rsid w:val="000B4F49"/>
    <w:rsid w:val="000B4FF6"/>
    <w:rsid w:val="000B50BB"/>
    <w:rsid w:val="000B5523"/>
    <w:rsid w:val="000B55AC"/>
    <w:rsid w:val="000B588B"/>
    <w:rsid w:val="000B5DA0"/>
    <w:rsid w:val="000B5DB1"/>
    <w:rsid w:val="000B6099"/>
    <w:rsid w:val="000B6497"/>
    <w:rsid w:val="000B65AA"/>
    <w:rsid w:val="000B679F"/>
    <w:rsid w:val="000B7645"/>
    <w:rsid w:val="000B7EEE"/>
    <w:rsid w:val="000C06DF"/>
    <w:rsid w:val="000C0989"/>
    <w:rsid w:val="000C098A"/>
    <w:rsid w:val="000C09DC"/>
    <w:rsid w:val="000C0D20"/>
    <w:rsid w:val="000C1178"/>
    <w:rsid w:val="000C1B93"/>
    <w:rsid w:val="000C1F1C"/>
    <w:rsid w:val="000C26F4"/>
    <w:rsid w:val="000C286E"/>
    <w:rsid w:val="000C2B62"/>
    <w:rsid w:val="000C3005"/>
    <w:rsid w:val="000C3852"/>
    <w:rsid w:val="000C3B08"/>
    <w:rsid w:val="000C3C03"/>
    <w:rsid w:val="000C3D32"/>
    <w:rsid w:val="000C41A2"/>
    <w:rsid w:val="000C459C"/>
    <w:rsid w:val="000C4884"/>
    <w:rsid w:val="000C4B9F"/>
    <w:rsid w:val="000C4E2C"/>
    <w:rsid w:val="000C50EA"/>
    <w:rsid w:val="000C5A1B"/>
    <w:rsid w:val="000C639A"/>
    <w:rsid w:val="000C63B8"/>
    <w:rsid w:val="000C6491"/>
    <w:rsid w:val="000C6751"/>
    <w:rsid w:val="000C682A"/>
    <w:rsid w:val="000C693B"/>
    <w:rsid w:val="000C6A38"/>
    <w:rsid w:val="000C70C4"/>
    <w:rsid w:val="000C725B"/>
    <w:rsid w:val="000C7382"/>
    <w:rsid w:val="000C754C"/>
    <w:rsid w:val="000C7EF7"/>
    <w:rsid w:val="000D0093"/>
    <w:rsid w:val="000D027D"/>
    <w:rsid w:val="000D05A2"/>
    <w:rsid w:val="000D068E"/>
    <w:rsid w:val="000D06A2"/>
    <w:rsid w:val="000D09CA"/>
    <w:rsid w:val="000D0F13"/>
    <w:rsid w:val="000D101C"/>
    <w:rsid w:val="000D14B1"/>
    <w:rsid w:val="000D162E"/>
    <w:rsid w:val="000D1890"/>
    <w:rsid w:val="000D195B"/>
    <w:rsid w:val="000D19BC"/>
    <w:rsid w:val="000D19E5"/>
    <w:rsid w:val="000D2228"/>
    <w:rsid w:val="000D23D7"/>
    <w:rsid w:val="000D2B59"/>
    <w:rsid w:val="000D2E32"/>
    <w:rsid w:val="000D2E79"/>
    <w:rsid w:val="000D3022"/>
    <w:rsid w:val="000D33FB"/>
    <w:rsid w:val="000D343C"/>
    <w:rsid w:val="000D36D7"/>
    <w:rsid w:val="000D4190"/>
    <w:rsid w:val="000D41B1"/>
    <w:rsid w:val="000D4306"/>
    <w:rsid w:val="000D4C1C"/>
    <w:rsid w:val="000D531B"/>
    <w:rsid w:val="000D542A"/>
    <w:rsid w:val="000D659A"/>
    <w:rsid w:val="000D6789"/>
    <w:rsid w:val="000D6809"/>
    <w:rsid w:val="000D6994"/>
    <w:rsid w:val="000D6C2A"/>
    <w:rsid w:val="000D6DB5"/>
    <w:rsid w:val="000D6E62"/>
    <w:rsid w:val="000D7139"/>
    <w:rsid w:val="000D75EA"/>
    <w:rsid w:val="000D77B8"/>
    <w:rsid w:val="000D7D19"/>
    <w:rsid w:val="000E0226"/>
    <w:rsid w:val="000E035A"/>
    <w:rsid w:val="000E062B"/>
    <w:rsid w:val="000E06BC"/>
    <w:rsid w:val="000E07B0"/>
    <w:rsid w:val="000E0927"/>
    <w:rsid w:val="000E0ACC"/>
    <w:rsid w:val="000E0C9C"/>
    <w:rsid w:val="000E0D65"/>
    <w:rsid w:val="000E1B86"/>
    <w:rsid w:val="000E1DE7"/>
    <w:rsid w:val="000E2586"/>
    <w:rsid w:val="000E27CB"/>
    <w:rsid w:val="000E293D"/>
    <w:rsid w:val="000E2CAE"/>
    <w:rsid w:val="000E3024"/>
    <w:rsid w:val="000E3287"/>
    <w:rsid w:val="000E32D7"/>
    <w:rsid w:val="000E3361"/>
    <w:rsid w:val="000E33EE"/>
    <w:rsid w:val="000E36B6"/>
    <w:rsid w:val="000E39A4"/>
    <w:rsid w:val="000E3CB8"/>
    <w:rsid w:val="000E3D17"/>
    <w:rsid w:val="000E4012"/>
    <w:rsid w:val="000E43F8"/>
    <w:rsid w:val="000E4A9F"/>
    <w:rsid w:val="000E50D3"/>
    <w:rsid w:val="000E54B2"/>
    <w:rsid w:val="000E6691"/>
    <w:rsid w:val="000E688E"/>
    <w:rsid w:val="000E69B1"/>
    <w:rsid w:val="000E6A8F"/>
    <w:rsid w:val="000E6B87"/>
    <w:rsid w:val="000E6E07"/>
    <w:rsid w:val="000E6E1D"/>
    <w:rsid w:val="000E718C"/>
    <w:rsid w:val="000E71D9"/>
    <w:rsid w:val="000E72A4"/>
    <w:rsid w:val="000E73AE"/>
    <w:rsid w:val="000E782E"/>
    <w:rsid w:val="000F0417"/>
    <w:rsid w:val="000F07E1"/>
    <w:rsid w:val="000F0F65"/>
    <w:rsid w:val="000F12DA"/>
    <w:rsid w:val="000F1458"/>
    <w:rsid w:val="000F15A8"/>
    <w:rsid w:val="000F1745"/>
    <w:rsid w:val="000F20C0"/>
    <w:rsid w:val="000F22C5"/>
    <w:rsid w:val="000F2629"/>
    <w:rsid w:val="000F28CC"/>
    <w:rsid w:val="000F28D7"/>
    <w:rsid w:val="000F2C07"/>
    <w:rsid w:val="000F2DAB"/>
    <w:rsid w:val="000F3205"/>
    <w:rsid w:val="000F3592"/>
    <w:rsid w:val="000F35A4"/>
    <w:rsid w:val="000F3978"/>
    <w:rsid w:val="000F3A43"/>
    <w:rsid w:val="000F3C68"/>
    <w:rsid w:val="000F3CC6"/>
    <w:rsid w:val="000F4650"/>
    <w:rsid w:val="000F46B1"/>
    <w:rsid w:val="000F475D"/>
    <w:rsid w:val="000F5168"/>
    <w:rsid w:val="000F522C"/>
    <w:rsid w:val="000F6A2F"/>
    <w:rsid w:val="000F6FF9"/>
    <w:rsid w:val="000F716D"/>
    <w:rsid w:val="0010007F"/>
    <w:rsid w:val="001001CE"/>
    <w:rsid w:val="001003D3"/>
    <w:rsid w:val="00100A16"/>
    <w:rsid w:val="00100DB0"/>
    <w:rsid w:val="001010CE"/>
    <w:rsid w:val="001012BD"/>
    <w:rsid w:val="00101481"/>
    <w:rsid w:val="0010159C"/>
    <w:rsid w:val="001017B4"/>
    <w:rsid w:val="00101B0A"/>
    <w:rsid w:val="001023B3"/>
    <w:rsid w:val="001027E0"/>
    <w:rsid w:val="001047CB"/>
    <w:rsid w:val="00104926"/>
    <w:rsid w:val="00104A75"/>
    <w:rsid w:val="00104C91"/>
    <w:rsid w:val="001052D5"/>
    <w:rsid w:val="001054D5"/>
    <w:rsid w:val="0010591D"/>
    <w:rsid w:val="00105B99"/>
    <w:rsid w:val="00105BED"/>
    <w:rsid w:val="00105C5F"/>
    <w:rsid w:val="0010669C"/>
    <w:rsid w:val="0010697C"/>
    <w:rsid w:val="001069CA"/>
    <w:rsid w:val="00106B07"/>
    <w:rsid w:val="00106BAF"/>
    <w:rsid w:val="00106E6E"/>
    <w:rsid w:val="0010702A"/>
    <w:rsid w:val="0010736D"/>
    <w:rsid w:val="001073BD"/>
    <w:rsid w:val="00107420"/>
    <w:rsid w:val="00107584"/>
    <w:rsid w:val="00107725"/>
    <w:rsid w:val="0010780C"/>
    <w:rsid w:val="001078F5"/>
    <w:rsid w:val="00107A26"/>
    <w:rsid w:val="00107A55"/>
    <w:rsid w:val="00107E3A"/>
    <w:rsid w:val="001101EA"/>
    <w:rsid w:val="00110604"/>
    <w:rsid w:val="0011062B"/>
    <w:rsid w:val="00110666"/>
    <w:rsid w:val="00110A7B"/>
    <w:rsid w:val="00110B9F"/>
    <w:rsid w:val="00110C28"/>
    <w:rsid w:val="00110FD1"/>
    <w:rsid w:val="001113B0"/>
    <w:rsid w:val="0011148F"/>
    <w:rsid w:val="001115CF"/>
    <w:rsid w:val="001115F2"/>
    <w:rsid w:val="00111B7F"/>
    <w:rsid w:val="00111BB3"/>
    <w:rsid w:val="001120AA"/>
    <w:rsid w:val="00112274"/>
    <w:rsid w:val="001125B1"/>
    <w:rsid w:val="00112B66"/>
    <w:rsid w:val="00112E9C"/>
    <w:rsid w:val="001134F0"/>
    <w:rsid w:val="00113A18"/>
    <w:rsid w:val="00113AEF"/>
    <w:rsid w:val="00113C4C"/>
    <w:rsid w:val="00113FF6"/>
    <w:rsid w:val="0011429C"/>
    <w:rsid w:val="00114D5D"/>
    <w:rsid w:val="00114F8D"/>
    <w:rsid w:val="00115464"/>
    <w:rsid w:val="00115B8C"/>
    <w:rsid w:val="00115EC2"/>
    <w:rsid w:val="00116278"/>
    <w:rsid w:val="001162E2"/>
    <w:rsid w:val="00116495"/>
    <w:rsid w:val="00116726"/>
    <w:rsid w:val="00116BB6"/>
    <w:rsid w:val="00116E85"/>
    <w:rsid w:val="001173D8"/>
    <w:rsid w:val="0011752D"/>
    <w:rsid w:val="001176AA"/>
    <w:rsid w:val="00117717"/>
    <w:rsid w:val="00117876"/>
    <w:rsid w:val="00117947"/>
    <w:rsid w:val="00117D74"/>
    <w:rsid w:val="00117FDD"/>
    <w:rsid w:val="00120294"/>
    <w:rsid w:val="00120343"/>
    <w:rsid w:val="0012059C"/>
    <w:rsid w:val="001209A3"/>
    <w:rsid w:val="00120A51"/>
    <w:rsid w:val="00120ACC"/>
    <w:rsid w:val="00120F89"/>
    <w:rsid w:val="00121406"/>
    <w:rsid w:val="001219B3"/>
    <w:rsid w:val="00121C6F"/>
    <w:rsid w:val="00121DA4"/>
    <w:rsid w:val="001225D7"/>
    <w:rsid w:val="00122AD8"/>
    <w:rsid w:val="00122E76"/>
    <w:rsid w:val="001235ED"/>
    <w:rsid w:val="00123780"/>
    <w:rsid w:val="00123975"/>
    <w:rsid w:val="00123A38"/>
    <w:rsid w:val="00123C35"/>
    <w:rsid w:val="00123E69"/>
    <w:rsid w:val="00123EC0"/>
    <w:rsid w:val="0012422E"/>
    <w:rsid w:val="0012471B"/>
    <w:rsid w:val="0012549D"/>
    <w:rsid w:val="001254E3"/>
    <w:rsid w:val="00125A67"/>
    <w:rsid w:val="00125C33"/>
    <w:rsid w:val="00125E59"/>
    <w:rsid w:val="00125F63"/>
    <w:rsid w:val="00126023"/>
    <w:rsid w:val="00126146"/>
    <w:rsid w:val="00126442"/>
    <w:rsid w:val="001272D4"/>
    <w:rsid w:val="0012755A"/>
    <w:rsid w:val="00127D9F"/>
    <w:rsid w:val="00130012"/>
    <w:rsid w:val="00130061"/>
    <w:rsid w:val="0013033B"/>
    <w:rsid w:val="001307F6"/>
    <w:rsid w:val="001309BF"/>
    <w:rsid w:val="00131029"/>
    <w:rsid w:val="001313F2"/>
    <w:rsid w:val="00131499"/>
    <w:rsid w:val="001317E6"/>
    <w:rsid w:val="001319B1"/>
    <w:rsid w:val="00131AB1"/>
    <w:rsid w:val="00131E87"/>
    <w:rsid w:val="001320C7"/>
    <w:rsid w:val="001322BF"/>
    <w:rsid w:val="0013251A"/>
    <w:rsid w:val="0013408A"/>
    <w:rsid w:val="001347E2"/>
    <w:rsid w:val="0013488C"/>
    <w:rsid w:val="00134A20"/>
    <w:rsid w:val="00134B89"/>
    <w:rsid w:val="00134EBE"/>
    <w:rsid w:val="001354AF"/>
    <w:rsid w:val="00135680"/>
    <w:rsid w:val="0013583E"/>
    <w:rsid w:val="00135890"/>
    <w:rsid w:val="001360C8"/>
    <w:rsid w:val="00136578"/>
    <w:rsid w:val="00136811"/>
    <w:rsid w:val="00136A00"/>
    <w:rsid w:val="00136B3D"/>
    <w:rsid w:val="001372CD"/>
    <w:rsid w:val="0013755B"/>
    <w:rsid w:val="0013770A"/>
    <w:rsid w:val="0013777B"/>
    <w:rsid w:val="0014015B"/>
    <w:rsid w:val="001401FB"/>
    <w:rsid w:val="00140773"/>
    <w:rsid w:val="0014135F"/>
    <w:rsid w:val="001413D8"/>
    <w:rsid w:val="00141666"/>
    <w:rsid w:val="001418F6"/>
    <w:rsid w:val="00141A19"/>
    <w:rsid w:val="00141D6D"/>
    <w:rsid w:val="00142195"/>
    <w:rsid w:val="0014234A"/>
    <w:rsid w:val="0014263D"/>
    <w:rsid w:val="001426E9"/>
    <w:rsid w:val="00142E81"/>
    <w:rsid w:val="001433E7"/>
    <w:rsid w:val="0014364F"/>
    <w:rsid w:val="00144589"/>
    <w:rsid w:val="00144853"/>
    <w:rsid w:val="0014499B"/>
    <w:rsid w:val="0014532B"/>
    <w:rsid w:val="00145E8F"/>
    <w:rsid w:val="00145EA5"/>
    <w:rsid w:val="0014605B"/>
    <w:rsid w:val="0014611B"/>
    <w:rsid w:val="0014644C"/>
    <w:rsid w:val="00146A09"/>
    <w:rsid w:val="00146C17"/>
    <w:rsid w:val="00146F6C"/>
    <w:rsid w:val="001471D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204A"/>
    <w:rsid w:val="0015206C"/>
    <w:rsid w:val="0015208F"/>
    <w:rsid w:val="001520E7"/>
    <w:rsid w:val="001526AB"/>
    <w:rsid w:val="00152B4F"/>
    <w:rsid w:val="00152D15"/>
    <w:rsid w:val="00152DE3"/>
    <w:rsid w:val="00153568"/>
    <w:rsid w:val="00153600"/>
    <w:rsid w:val="0015392C"/>
    <w:rsid w:val="00153B5C"/>
    <w:rsid w:val="00153C1B"/>
    <w:rsid w:val="00153DF2"/>
    <w:rsid w:val="00154030"/>
    <w:rsid w:val="0015532C"/>
    <w:rsid w:val="001556CE"/>
    <w:rsid w:val="00155A91"/>
    <w:rsid w:val="00155BC6"/>
    <w:rsid w:val="00155CBA"/>
    <w:rsid w:val="00155D9A"/>
    <w:rsid w:val="00156C65"/>
    <w:rsid w:val="00156D1A"/>
    <w:rsid w:val="00156DDF"/>
    <w:rsid w:val="00156E2B"/>
    <w:rsid w:val="001574DE"/>
    <w:rsid w:val="001576AB"/>
    <w:rsid w:val="00157BB1"/>
    <w:rsid w:val="0016014F"/>
    <w:rsid w:val="001602C8"/>
    <w:rsid w:val="0016078A"/>
    <w:rsid w:val="00160B7E"/>
    <w:rsid w:val="00160EF2"/>
    <w:rsid w:val="0016114C"/>
    <w:rsid w:val="001613D4"/>
    <w:rsid w:val="00161934"/>
    <w:rsid w:val="0016193D"/>
    <w:rsid w:val="00161BAF"/>
    <w:rsid w:val="00161D8A"/>
    <w:rsid w:val="00161D9E"/>
    <w:rsid w:val="00161E67"/>
    <w:rsid w:val="00161EBA"/>
    <w:rsid w:val="00161EF0"/>
    <w:rsid w:val="001620FD"/>
    <w:rsid w:val="001621CC"/>
    <w:rsid w:val="00162588"/>
    <w:rsid w:val="00162785"/>
    <w:rsid w:val="00162BBC"/>
    <w:rsid w:val="00162BEF"/>
    <w:rsid w:val="00163373"/>
    <w:rsid w:val="001634FB"/>
    <w:rsid w:val="00163569"/>
    <w:rsid w:val="00164454"/>
    <w:rsid w:val="00164725"/>
    <w:rsid w:val="00164A78"/>
    <w:rsid w:val="00164E1C"/>
    <w:rsid w:val="001652E4"/>
    <w:rsid w:val="001652EA"/>
    <w:rsid w:val="0016565E"/>
    <w:rsid w:val="00166162"/>
    <w:rsid w:val="0016629C"/>
    <w:rsid w:val="001662EE"/>
    <w:rsid w:val="00166CE4"/>
    <w:rsid w:val="0016729C"/>
    <w:rsid w:val="00167409"/>
    <w:rsid w:val="00167810"/>
    <w:rsid w:val="00167A48"/>
    <w:rsid w:val="00167C3B"/>
    <w:rsid w:val="00167F28"/>
    <w:rsid w:val="001704F4"/>
    <w:rsid w:val="00170606"/>
    <w:rsid w:val="001709CE"/>
    <w:rsid w:val="00170D05"/>
    <w:rsid w:val="00171540"/>
    <w:rsid w:val="00171F45"/>
    <w:rsid w:val="001723BA"/>
    <w:rsid w:val="00172616"/>
    <w:rsid w:val="001735D9"/>
    <w:rsid w:val="00173E19"/>
    <w:rsid w:val="00173E7F"/>
    <w:rsid w:val="00173EFF"/>
    <w:rsid w:val="001741C6"/>
    <w:rsid w:val="00174359"/>
    <w:rsid w:val="001747F4"/>
    <w:rsid w:val="00174ABA"/>
    <w:rsid w:val="00175062"/>
    <w:rsid w:val="001752B5"/>
    <w:rsid w:val="00175570"/>
    <w:rsid w:val="001756C6"/>
    <w:rsid w:val="00175769"/>
    <w:rsid w:val="001758A0"/>
    <w:rsid w:val="001758FC"/>
    <w:rsid w:val="00176155"/>
    <w:rsid w:val="001769A6"/>
    <w:rsid w:val="00176CCC"/>
    <w:rsid w:val="00176D58"/>
    <w:rsid w:val="00177036"/>
    <w:rsid w:val="00177090"/>
    <w:rsid w:val="0017713F"/>
    <w:rsid w:val="0017753A"/>
    <w:rsid w:val="001776AB"/>
    <w:rsid w:val="0017784A"/>
    <w:rsid w:val="00177A0C"/>
    <w:rsid w:val="00180A5A"/>
    <w:rsid w:val="00180B53"/>
    <w:rsid w:val="00180B96"/>
    <w:rsid w:val="00180C4D"/>
    <w:rsid w:val="001816BB"/>
    <w:rsid w:val="00181A0F"/>
    <w:rsid w:val="00181C09"/>
    <w:rsid w:val="00181F64"/>
    <w:rsid w:val="00182279"/>
    <w:rsid w:val="00182297"/>
    <w:rsid w:val="001823F0"/>
    <w:rsid w:val="001825C0"/>
    <w:rsid w:val="00182CEF"/>
    <w:rsid w:val="001830C2"/>
    <w:rsid w:val="00183153"/>
    <w:rsid w:val="001833A5"/>
    <w:rsid w:val="001835DB"/>
    <w:rsid w:val="00183BA9"/>
    <w:rsid w:val="0018415B"/>
    <w:rsid w:val="001841C5"/>
    <w:rsid w:val="0018450F"/>
    <w:rsid w:val="00184797"/>
    <w:rsid w:val="00184931"/>
    <w:rsid w:val="0018498D"/>
    <w:rsid w:val="00184B4A"/>
    <w:rsid w:val="00184DE5"/>
    <w:rsid w:val="00184E79"/>
    <w:rsid w:val="001851CF"/>
    <w:rsid w:val="0018577C"/>
    <w:rsid w:val="00185F66"/>
    <w:rsid w:val="00185FF3"/>
    <w:rsid w:val="00186152"/>
    <w:rsid w:val="001864CA"/>
    <w:rsid w:val="00186580"/>
    <w:rsid w:val="00186BBC"/>
    <w:rsid w:val="00186E25"/>
    <w:rsid w:val="001872EE"/>
    <w:rsid w:val="00187752"/>
    <w:rsid w:val="0018792B"/>
    <w:rsid w:val="00190436"/>
    <w:rsid w:val="0019064A"/>
    <w:rsid w:val="00190704"/>
    <w:rsid w:val="00190CBB"/>
    <w:rsid w:val="00190E14"/>
    <w:rsid w:val="00190E33"/>
    <w:rsid w:val="001911A2"/>
    <w:rsid w:val="00191914"/>
    <w:rsid w:val="00191D66"/>
    <w:rsid w:val="00192233"/>
    <w:rsid w:val="00192AC2"/>
    <w:rsid w:val="00192D46"/>
    <w:rsid w:val="00193164"/>
    <w:rsid w:val="0019323C"/>
    <w:rsid w:val="001933F1"/>
    <w:rsid w:val="00193490"/>
    <w:rsid w:val="001939B3"/>
    <w:rsid w:val="00193BD5"/>
    <w:rsid w:val="00194015"/>
    <w:rsid w:val="00194136"/>
    <w:rsid w:val="00194589"/>
    <w:rsid w:val="00194798"/>
    <w:rsid w:val="00194A1E"/>
    <w:rsid w:val="00194B13"/>
    <w:rsid w:val="00194D37"/>
    <w:rsid w:val="00194E07"/>
    <w:rsid w:val="001952F9"/>
    <w:rsid w:val="0019553E"/>
    <w:rsid w:val="0019569A"/>
    <w:rsid w:val="001956DC"/>
    <w:rsid w:val="00195A4B"/>
    <w:rsid w:val="00195AF0"/>
    <w:rsid w:val="00195F4C"/>
    <w:rsid w:val="00196424"/>
    <w:rsid w:val="00196C04"/>
    <w:rsid w:val="00196FEE"/>
    <w:rsid w:val="001975E4"/>
    <w:rsid w:val="001976F6"/>
    <w:rsid w:val="001977C2"/>
    <w:rsid w:val="0019788E"/>
    <w:rsid w:val="001979FC"/>
    <w:rsid w:val="001A000C"/>
    <w:rsid w:val="001A0095"/>
    <w:rsid w:val="001A013E"/>
    <w:rsid w:val="001A04C3"/>
    <w:rsid w:val="001A0819"/>
    <w:rsid w:val="001A0D72"/>
    <w:rsid w:val="001A0E9E"/>
    <w:rsid w:val="001A13A3"/>
    <w:rsid w:val="001A170E"/>
    <w:rsid w:val="001A1775"/>
    <w:rsid w:val="001A1806"/>
    <w:rsid w:val="001A1820"/>
    <w:rsid w:val="001A1CA6"/>
    <w:rsid w:val="001A1FCB"/>
    <w:rsid w:val="001A21D5"/>
    <w:rsid w:val="001A28AB"/>
    <w:rsid w:val="001A2AD4"/>
    <w:rsid w:val="001A2C4C"/>
    <w:rsid w:val="001A2E2C"/>
    <w:rsid w:val="001A33FC"/>
    <w:rsid w:val="001A3B2C"/>
    <w:rsid w:val="001A3F30"/>
    <w:rsid w:val="001A4118"/>
    <w:rsid w:val="001A4338"/>
    <w:rsid w:val="001A43B8"/>
    <w:rsid w:val="001A454D"/>
    <w:rsid w:val="001A4616"/>
    <w:rsid w:val="001A4F9A"/>
    <w:rsid w:val="001A5042"/>
    <w:rsid w:val="001A586C"/>
    <w:rsid w:val="001A5B3A"/>
    <w:rsid w:val="001A603D"/>
    <w:rsid w:val="001A6132"/>
    <w:rsid w:val="001A65A7"/>
    <w:rsid w:val="001A685C"/>
    <w:rsid w:val="001A6B2F"/>
    <w:rsid w:val="001A6CEE"/>
    <w:rsid w:val="001A6F78"/>
    <w:rsid w:val="001A7234"/>
    <w:rsid w:val="001A79B4"/>
    <w:rsid w:val="001B03C2"/>
    <w:rsid w:val="001B0BFE"/>
    <w:rsid w:val="001B0D7A"/>
    <w:rsid w:val="001B10F1"/>
    <w:rsid w:val="001B15F1"/>
    <w:rsid w:val="001B18E6"/>
    <w:rsid w:val="001B1C1F"/>
    <w:rsid w:val="001B22A3"/>
    <w:rsid w:val="001B23CF"/>
    <w:rsid w:val="001B24DF"/>
    <w:rsid w:val="001B2C4B"/>
    <w:rsid w:val="001B2E8A"/>
    <w:rsid w:val="001B2EBE"/>
    <w:rsid w:val="001B3412"/>
    <w:rsid w:val="001B345B"/>
    <w:rsid w:val="001B3A43"/>
    <w:rsid w:val="001B3A9D"/>
    <w:rsid w:val="001B3D28"/>
    <w:rsid w:val="001B3D57"/>
    <w:rsid w:val="001B3D5D"/>
    <w:rsid w:val="001B3ED9"/>
    <w:rsid w:val="001B4052"/>
    <w:rsid w:val="001B4213"/>
    <w:rsid w:val="001B445A"/>
    <w:rsid w:val="001B44E2"/>
    <w:rsid w:val="001B45E6"/>
    <w:rsid w:val="001B4BC6"/>
    <w:rsid w:val="001B4EDB"/>
    <w:rsid w:val="001B51ED"/>
    <w:rsid w:val="001B5250"/>
    <w:rsid w:val="001B5552"/>
    <w:rsid w:val="001B55F8"/>
    <w:rsid w:val="001B5799"/>
    <w:rsid w:val="001B57BA"/>
    <w:rsid w:val="001B5911"/>
    <w:rsid w:val="001B5E59"/>
    <w:rsid w:val="001B7212"/>
    <w:rsid w:val="001B7563"/>
    <w:rsid w:val="001B772E"/>
    <w:rsid w:val="001B784F"/>
    <w:rsid w:val="001B7E0E"/>
    <w:rsid w:val="001C02EC"/>
    <w:rsid w:val="001C045B"/>
    <w:rsid w:val="001C08B6"/>
    <w:rsid w:val="001C0D4F"/>
    <w:rsid w:val="001C0E7B"/>
    <w:rsid w:val="001C0FB5"/>
    <w:rsid w:val="001C13CA"/>
    <w:rsid w:val="001C15E2"/>
    <w:rsid w:val="001C16BA"/>
    <w:rsid w:val="001C1B02"/>
    <w:rsid w:val="001C1D92"/>
    <w:rsid w:val="001C20E7"/>
    <w:rsid w:val="001C2109"/>
    <w:rsid w:val="001C22BB"/>
    <w:rsid w:val="001C2440"/>
    <w:rsid w:val="001C24FF"/>
    <w:rsid w:val="001C2507"/>
    <w:rsid w:val="001C2562"/>
    <w:rsid w:val="001C260B"/>
    <w:rsid w:val="001C2DBB"/>
    <w:rsid w:val="001C2F4A"/>
    <w:rsid w:val="001C35A6"/>
    <w:rsid w:val="001C371C"/>
    <w:rsid w:val="001C3AEE"/>
    <w:rsid w:val="001C40C6"/>
    <w:rsid w:val="001C4504"/>
    <w:rsid w:val="001C49D2"/>
    <w:rsid w:val="001C4D3F"/>
    <w:rsid w:val="001C5285"/>
    <w:rsid w:val="001C56EC"/>
    <w:rsid w:val="001C58BC"/>
    <w:rsid w:val="001C5914"/>
    <w:rsid w:val="001C5D0E"/>
    <w:rsid w:val="001C6381"/>
    <w:rsid w:val="001C68EF"/>
    <w:rsid w:val="001C72F7"/>
    <w:rsid w:val="001C7478"/>
    <w:rsid w:val="001C7B1C"/>
    <w:rsid w:val="001D03F8"/>
    <w:rsid w:val="001D0693"/>
    <w:rsid w:val="001D0746"/>
    <w:rsid w:val="001D0823"/>
    <w:rsid w:val="001D09CF"/>
    <w:rsid w:val="001D0AE9"/>
    <w:rsid w:val="001D1309"/>
    <w:rsid w:val="001D15F1"/>
    <w:rsid w:val="001D19C2"/>
    <w:rsid w:val="001D1CFD"/>
    <w:rsid w:val="001D1D69"/>
    <w:rsid w:val="001D1F12"/>
    <w:rsid w:val="001D2A90"/>
    <w:rsid w:val="001D2BC1"/>
    <w:rsid w:val="001D2FCE"/>
    <w:rsid w:val="001D2FEC"/>
    <w:rsid w:val="001D30CE"/>
    <w:rsid w:val="001D32A0"/>
    <w:rsid w:val="001D3534"/>
    <w:rsid w:val="001D37B6"/>
    <w:rsid w:val="001D3C5C"/>
    <w:rsid w:val="001D3CE9"/>
    <w:rsid w:val="001D3E3A"/>
    <w:rsid w:val="001D4062"/>
    <w:rsid w:val="001D42E0"/>
    <w:rsid w:val="001D4AE9"/>
    <w:rsid w:val="001D4B84"/>
    <w:rsid w:val="001D4F1A"/>
    <w:rsid w:val="001D4F80"/>
    <w:rsid w:val="001D51D2"/>
    <w:rsid w:val="001D5209"/>
    <w:rsid w:val="001D5234"/>
    <w:rsid w:val="001D53E4"/>
    <w:rsid w:val="001D5746"/>
    <w:rsid w:val="001D5907"/>
    <w:rsid w:val="001D5B25"/>
    <w:rsid w:val="001D605A"/>
    <w:rsid w:val="001D6129"/>
    <w:rsid w:val="001D6490"/>
    <w:rsid w:val="001D65B1"/>
    <w:rsid w:val="001D67FC"/>
    <w:rsid w:val="001D688A"/>
    <w:rsid w:val="001D6CA9"/>
    <w:rsid w:val="001D6F87"/>
    <w:rsid w:val="001D7046"/>
    <w:rsid w:val="001D756C"/>
    <w:rsid w:val="001D7707"/>
    <w:rsid w:val="001D7C83"/>
    <w:rsid w:val="001D7D2A"/>
    <w:rsid w:val="001E0057"/>
    <w:rsid w:val="001E03B3"/>
    <w:rsid w:val="001E058E"/>
    <w:rsid w:val="001E05D4"/>
    <w:rsid w:val="001E0808"/>
    <w:rsid w:val="001E0874"/>
    <w:rsid w:val="001E0915"/>
    <w:rsid w:val="001E0DC5"/>
    <w:rsid w:val="001E0F12"/>
    <w:rsid w:val="001E1032"/>
    <w:rsid w:val="001E1043"/>
    <w:rsid w:val="001E14A2"/>
    <w:rsid w:val="001E16B5"/>
    <w:rsid w:val="001E1771"/>
    <w:rsid w:val="001E18CB"/>
    <w:rsid w:val="001E1997"/>
    <w:rsid w:val="001E1AD1"/>
    <w:rsid w:val="001E1B2A"/>
    <w:rsid w:val="001E2683"/>
    <w:rsid w:val="001E269C"/>
    <w:rsid w:val="001E2831"/>
    <w:rsid w:val="001E2C0B"/>
    <w:rsid w:val="001E2D8A"/>
    <w:rsid w:val="001E37AE"/>
    <w:rsid w:val="001E37DC"/>
    <w:rsid w:val="001E39A2"/>
    <w:rsid w:val="001E3BC5"/>
    <w:rsid w:val="001E3C93"/>
    <w:rsid w:val="001E3F7A"/>
    <w:rsid w:val="001E3F9D"/>
    <w:rsid w:val="001E47B3"/>
    <w:rsid w:val="001E4819"/>
    <w:rsid w:val="001E4D48"/>
    <w:rsid w:val="001E4F49"/>
    <w:rsid w:val="001E52FC"/>
    <w:rsid w:val="001E5465"/>
    <w:rsid w:val="001E5ABB"/>
    <w:rsid w:val="001E5DE8"/>
    <w:rsid w:val="001E62DC"/>
    <w:rsid w:val="001E676F"/>
    <w:rsid w:val="001E6C4B"/>
    <w:rsid w:val="001E6CFB"/>
    <w:rsid w:val="001E6F30"/>
    <w:rsid w:val="001E6F76"/>
    <w:rsid w:val="001E717F"/>
    <w:rsid w:val="001E729B"/>
    <w:rsid w:val="001E7706"/>
    <w:rsid w:val="001E7D83"/>
    <w:rsid w:val="001F0171"/>
    <w:rsid w:val="001F0C54"/>
    <w:rsid w:val="001F0CD6"/>
    <w:rsid w:val="001F10E5"/>
    <w:rsid w:val="001F1309"/>
    <w:rsid w:val="001F19CF"/>
    <w:rsid w:val="001F1AEA"/>
    <w:rsid w:val="001F205F"/>
    <w:rsid w:val="001F24E9"/>
    <w:rsid w:val="001F2758"/>
    <w:rsid w:val="001F2C25"/>
    <w:rsid w:val="001F43A4"/>
    <w:rsid w:val="001F456E"/>
    <w:rsid w:val="001F46D2"/>
    <w:rsid w:val="001F4820"/>
    <w:rsid w:val="001F4C76"/>
    <w:rsid w:val="001F4E0F"/>
    <w:rsid w:val="001F4E24"/>
    <w:rsid w:val="001F5099"/>
    <w:rsid w:val="001F535B"/>
    <w:rsid w:val="001F5549"/>
    <w:rsid w:val="001F59D9"/>
    <w:rsid w:val="001F5A7A"/>
    <w:rsid w:val="001F5D40"/>
    <w:rsid w:val="001F612F"/>
    <w:rsid w:val="001F61B9"/>
    <w:rsid w:val="001F6696"/>
    <w:rsid w:val="001F67C2"/>
    <w:rsid w:val="001F6938"/>
    <w:rsid w:val="001F6DD3"/>
    <w:rsid w:val="001F7095"/>
    <w:rsid w:val="001F7333"/>
    <w:rsid w:val="001F7453"/>
    <w:rsid w:val="001F754E"/>
    <w:rsid w:val="001F7BF2"/>
    <w:rsid w:val="001F7D2D"/>
    <w:rsid w:val="001F7D73"/>
    <w:rsid w:val="00200251"/>
    <w:rsid w:val="002002DE"/>
    <w:rsid w:val="00200374"/>
    <w:rsid w:val="00200554"/>
    <w:rsid w:val="00200822"/>
    <w:rsid w:val="00200E48"/>
    <w:rsid w:val="00201456"/>
    <w:rsid w:val="00201D28"/>
    <w:rsid w:val="00201D84"/>
    <w:rsid w:val="00202DDC"/>
    <w:rsid w:val="00202DE0"/>
    <w:rsid w:val="00203019"/>
    <w:rsid w:val="002037CB"/>
    <w:rsid w:val="002037E4"/>
    <w:rsid w:val="00203A61"/>
    <w:rsid w:val="00203EFE"/>
    <w:rsid w:val="00204033"/>
    <w:rsid w:val="00204638"/>
    <w:rsid w:val="002048AA"/>
    <w:rsid w:val="002048B0"/>
    <w:rsid w:val="00204A4C"/>
    <w:rsid w:val="00204C19"/>
    <w:rsid w:val="0020555E"/>
    <w:rsid w:val="002055BF"/>
    <w:rsid w:val="00205E74"/>
    <w:rsid w:val="00206E86"/>
    <w:rsid w:val="0020718C"/>
    <w:rsid w:val="002072E9"/>
    <w:rsid w:val="0020734B"/>
    <w:rsid w:val="0020784F"/>
    <w:rsid w:val="00207BFF"/>
    <w:rsid w:val="00207CDC"/>
    <w:rsid w:val="00207DBD"/>
    <w:rsid w:val="002102B0"/>
    <w:rsid w:val="0021120C"/>
    <w:rsid w:val="00211326"/>
    <w:rsid w:val="0021149F"/>
    <w:rsid w:val="0021188C"/>
    <w:rsid w:val="00211896"/>
    <w:rsid w:val="0021199D"/>
    <w:rsid w:val="00211AAA"/>
    <w:rsid w:val="00211B1F"/>
    <w:rsid w:val="00211BC2"/>
    <w:rsid w:val="00211D96"/>
    <w:rsid w:val="0021275F"/>
    <w:rsid w:val="00212A3A"/>
    <w:rsid w:val="00212A74"/>
    <w:rsid w:val="00213123"/>
    <w:rsid w:val="00213245"/>
    <w:rsid w:val="002144D9"/>
    <w:rsid w:val="00214560"/>
    <w:rsid w:val="00214A77"/>
    <w:rsid w:val="00214AA4"/>
    <w:rsid w:val="00214C5F"/>
    <w:rsid w:val="002150E3"/>
    <w:rsid w:val="0021513F"/>
    <w:rsid w:val="00215773"/>
    <w:rsid w:val="0021582A"/>
    <w:rsid w:val="00215ABC"/>
    <w:rsid w:val="00215E8E"/>
    <w:rsid w:val="00215EFA"/>
    <w:rsid w:val="00215FA9"/>
    <w:rsid w:val="0021603A"/>
    <w:rsid w:val="002161A8"/>
    <w:rsid w:val="00216208"/>
    <w:rsid w:val="002163DF"/>
    <w:rsid w:val="00216632"/>
    <w:rsid w:val="00216B22"/>
    <w:rsid w:val="00216CD2"/>
    <w:rsid w:val="00216D81"/>
    <w:rsid w:val="00216EC7"/>
    <w:rsid w:val="00216F30"/>
    <w:rsid w:val="00217256"/>
    <w:rsid w:val="00217F80"/>
    <w:rsid w:val="00220087"/>
    <w:rsid w:val="002203DB"/>
    <w:rsid w:val="00220ED2"/>
    <w:rsid w:val="002212AA"/>
    <w:rsid w:val="002213BF"/>
    <w:rsid w:val="0022174E"/>
    <w:rsid w:val="00221794"/>
    <w:rsid w:val="0022199C"/>
    <w:rsid w:val="00221B23"/>
    <w:rsid w:val="00221CFC"/>
    <w:rsid w:val="00221D57"/>
    <w:rsid w:val="00222C54"/>
    <w:rsid w:val="0022316D"/>
    <w:rsid w:val="00223401"/>
    <w:rsid w:val="0022384E"/>
    <w:rsid w:val="00223CEB"/>
    <w:rsid w:val="00224012"/>
    <w:rsid w:val="002243B7"/>
    <w:rsid w:val="00224782"/>
    <w:rsid w:val="002247AB"/>
    <w:rsid w:val="00224BCE"/>
    <w:rsid w:val="00224CCE"/>
    <w:rsid w:val="00224D91"/>
    <w:rsid w:val="00225136"/>
    <w:rsid w:val="002253B5"/>
    <w:rsid w:val="00225683"/>
    <w:rsid w:val="002259C1"/>
    <w:rsid w:val="00225CC1"/>
    <w:rsid w:val="00226465"/>
    <w:rsid w:val="00226C42"/>
    <w:rsid w:val="00226DCE"/>
    <w:rsid w:val="00226F06"/>
    <w:rsid w:val="002273A3"/>
    <w:rsid w:val="0022741C"/>
    <w:rsid w:val="00227480"/>
    <w:rsid w:val="002274B7"/>
    <w:rsid w:val="0022762C"/>
    <w:rsid w:val="00227D8F"/>
    <w:rsid w:val="00230232"/>
    <w:rsid w:val="00231108"/>
    <w:rsid w:val="002311EA"/>
    <w:rsid w:val="002321A0"/>
    <w:rsid w:val="002326B9"/>
    <w:rsid w:val="00232801"/>
    <w:rsid w:val="002329EF"/>
    <w:rsid w:val="00232F07"/>
    <w:rsid w:val="00232FA6"/>
    <w:rsid w:val="0023303B"/>
    <w:rsid w:val="0023307C"/>
    <w:rsid w:val="0023348C"/>
    <w:rsid w:val="00233B5F"/>
    <w:rsid w:val="00233EE3"/>
    <w:rsid w:val="002344B4"/>
    <w:rsid w:val="00234769"/>
    <w:rsid w:val="00234A62"/>
    <w:rsid w:val="00234B45"/>
    <w:rsid w:val="002352C4"/>
    <w:rsid w:val="002356C7"/>
    <w:rsid w:val="002356D4"/>
    <w:rsid w:val="0023592A"/>
    <w:rsid w:val="0023695A"/>
    <w:rsid w:val="00236FA0"/>
    <w:rsid w:val="002372B5"/>
    <w:rsid w:val="002376B2"/>
    <w:rsid w:val="00237894"/>
    <w:rsid w:val="0023797D"/>
    <w:rsid w:val="00237CDD"/>
    <w:rsid w:val="00237D7D"/>
    <w:rsid w:val="00237EFE"/>
    <w:rsid w:val="00237F25"/>
    <w:rsid w:val="002401F8"/>
    <w:rsid w:val="002405BD"/>
    <w:rsid w:val="002406BD"/>
    <w:rsid w:val="00240851"/>
    <w:rsid w:val="00240A16"/>
    <w:rsid w:val="00240C7B"/>
    <w:rsid w:val="0024125A"/>
    <w:rsid w:val="002413F4"/>
    <w:rsid w:val="0024160C"/>
    <w:rsid w:val="002418B7"/>
    <w:rsid w:val="00241A9A"/>
    <w:rsid w:val="00241C25"/>
    <w:rsid w:val="00241CEE"/>
    <w:rsid w:val="00241D7A"/>
    <w:rsid w:val="00242390"/>
    <w:rsid w:val="002426AF"/>
    <w:rsid w:val="0024274E"/>
    <w:rsid w:val="00242B36"/>
    <w:rsid w:val="00242C2A"/>
    <w:rsid w:val="00242E10"/>
    <w:rsid w:val="00242EB5"/>
    <w:rsid w:val="00242F5E"/>
    <w:rsid w:val="0024329F"/>
    <w:rsid w:val="002435E2"/>
    <w:rsid w:val="002436CE"/>
    <w:rsid w:val="00243719"/>
    <w:rsid w:val="0024391F"/>
    <w:rsid w:val="00243C5F"/>
    <w:rsid w:val="00243DAE"/>
    <w:rsid w:val="00244247"/>
    <w:rsid w:val="00244803"/>
    <w:rsid w:val="002449AB"/>
    <w:rsid w:val="00244A86"/>
    <w:rsid w:val="00244DE4"/>
    <w:rsid w:val="00244E5D"/>
    <w:rsid w:val="0024513C"/>
    <w:rsid w:val="00245651"/>
    <w:rsid w:val="00245CA0"/>
    <w:rsid w:val="0024696E"/>
    <w:rsid w:val="0024727B"/>
    <w:rsid w:val="00247884"/>
    <w:rsid w:val="00247EB2"/>
    <w:rsid w:val="00247FA6"/>
    <w:rsid w:val="002500C1"/>
    <w:rsid w:val="002501A9"/>
    <w:rsid w:val="002504A8"/>
    <w:rsid w:val="0025086F"/>
    <w:rsid w:val="00250D7D"/>
    <w:rsid w:val="00250D8D"/>
    <w:rsid w:val="00252253"/>
    <w:rsid w:val="0025226D"/>
    <w:rsid w:val="00252372"/>
    <w:rsid w:val="002526DF"/>
    <w:rsid w:val="00252D7E"/>
    <w:rsid w:val="00252E54"/>
    <w:rsid w:val="002531C7"/>
    <w:rsid w:val="00253506"/>
    <w:rsid w:val="00253B3D"/>
    <w:rsid w:val="00253EAA"/>
    <w:rsid w:val="00253FC4"/>
    <w:rsid w:val="002544EA"/>
    <w:rsid w:val="00254A7C"/>
    <w:rsid w:val="00254B0F"/>
    <w:rsid w:val="00254F38"/>
    <w:rsid w:val="0025520F"/>
    <w:rsid w:val="002552B8"/>
    <w:rsid w:val="00255EC5"/>
    <w:rsid w:val="00256824"/>
    <w:rsid w:val="00256A69"/>
    <w:rsid w:val="00256D72"/>
    <w:rsid w:val="0025737B"/>
    <w:rsid w:val="002573E1"/>
    <w:rsid w:val="002577D6"/>
    <w:rsid w:val="00257F25"/>
    <w:rsid w:val="002600B8"/>
    <w:rsid w:val="002602AB"/>
    <w:rsid w:val="00260309"/>
    <w:rsid w:val="002605CD"/>
    <w:rsid w:val="002608E9"/>
    <w:rsid w:val="00260C24"/>
    <w:rsid w:val="0026111E"/>
    <w:rsid w:val="002612D0"/>
    <w:rsid w:val="00261AB4"/>
    <w:rsid w:val="00261D97"/>
    <w:rsid w:val="0026211C"/>
    <w:rsid w:val="002629B8"/>
    <w:rsid w:val="00262D79"/>
    <w:rsid w:val="002630B3"/>
    <w:rsid w:val="00263260"/>
    <w:rsid w:val="00263430"/>
    <w:rsid w:val="0026373A"/>
    <w:rsid w:val="00263AB9"/>
    <w:rsid w:val="0026429C"/>
    <w:rsid w:val="0026436E"/>
    <w:rsid w:val="002643F3"/>
    <w:rsid w:val="002644D6"/>
    <w:rsid w:val="00264D37"/>
    <w:rsid w:val="00264DC8"/>
    <w:rsid w:val="00264DE3"/>
    <w:rsid w:val="00265188"/>
    <w:rsid w:val="00265262"/>
    <w:rsid w:val="00265F30"/>
    <w:rsid w:val="0026626A"/>
    <w:rsid w:val="00266656"/>
    <w:rsid w:val="00266828"/>
    <w:rsid w:val="00266A08"/>
    <w:rsid w:val="00267848"/>
    <w:rsid w:val="002706B3"/>
    <w:rsid w:val="00270855"/>
    <w:rsid w:val="0027098A"/>
    <w:rsid w:val="00270CA7"/>
    <w:rsid w:val="00271186"/>
    <w:rsid w:val="00271684"/>
    <w:rsid w:val="00271686"/>
    <w:rsid w:val="00272696"/>
    <w:rsid w:val="00272862"/>
    <w:rsid w:val="00272CC9"/>
    <w:rsid w:val="00272DC0"/>
    <w:rsid w:val="00273F1D"/>
    <w:rsid w:val="00273FB2"/>
    <w:rsid w:val="002741BA"/>
    <w:rsid w:val="00274239"/>
    <w:rsid w:val="002742E8"/>
    <w:rsid w:val="00274BAF"/>
    <w:rsid w:val="00274EAB"/>
    <w:rsid w:val="00275501"/>
    <w:rsid w:val="00275559"/>
    <w:rsid w:val="00275574"/>
    <w:rsid w:val="00275A64"/>
    <w:rsid w:val="00275AC5"/>
    <w:rsid w:val="00275B59"/>
    <w:rsid w:val="00275C3D"/>
    <w:rsid w:val="00276166"/>
    <w:rsid w:val="00276F1C"/>
    <w:rsid w:val="00280FB4"/>
    <w:rsid w:val="0028105C"/>
    <w:rsid w:val="00281A22"/>
    <w:rsid w:val="00282013"/>
    <w:rsid w:val="00282394"/>
    <w:rsid w:val="00282675"/>
    <w:rsid w:val="0028275C"/>
    <w:rsid w:val="00282D56"/>
    <w:rsid w:val="00282E7D"/>
    <w:rsid w:val="00282EEF"/>
    <w:rsid w:val="00282F01"/>
    <w:rsid w:val="00282FA5"/>
    <w:rsid w:val="00283628"/>
    <w:rsid w:val="002849C5"/>
    <w:rsid w:val="00284AE4"/>
    <w:rsid w:val="00285003"/>
    <w:rsid w:val="00285F9D"/>
    <w:rsid w:val="00286104"/>
    <w:rsid w:val="00286113"/>
    <w:rsid w:val="002862E4"/>
    <w:rsid w:val="0028640F"/>
    <w:rsid w:val="0028647A"/>
    <w:rsid w:val="00286A17"/>
    <w:rsid w:val="00286AA2"/>
    <w:rsid w:val="00286ED5"/>
    <w:rsid w:val="0028707D"/>
    <w:rsid w:val="00287130"/>
    <w:rsid w:val="00287244"/>
    <w:rsid w:val="002872A0"/>
    <w:rsid w:val="0028740A"/>
    <w:rsid w:val="00287745"/>
    <w:rsid w:val="002877FC"/>
    <w:rsid w:val="002878E6"/>
    <w:rsid w:val="00287D37"/>
    <w:rsid w:val="00287FF2"/>
    <w:rsid w:val="002901FD"/>
    <w:rsid w:val="002904AC"/>
    <w:rsid w:val="002904EF"/>
    <w:rsid w:val="002905BD"/>
    <w:rsid w:val="0029070B"/>
    <w:rsid w:val="00290959"/>
    <w:rsid w:val="00290EAE"/>
    <w:rsid w:val="00290F20"/>
    <w:rsid w:val="0029119B"/>
    <w:rsid w:val="002915B8"/>
    <w:rsid w:val="002919AC"/>
    <w:rsid w:val="00291C05"/>
    <w:rsid w:val="00291D55"/>
    <w:rsid w:val="00291F16"/>
    <w:rsid w:val="002920D0"/>
    <w:rsid w:val="00292189"/>
    <w:rsid w:val="00292197"/>
    <w:rsid w:val="00292229"/>
    <w:rsid w:val="0029227B"/>
    <w:rsid w:val="002923B0"/>
    <w:rsid w:val="002924B3"/>
    <w:rsid w:val="00292B4B"/>
    <w:rsid w:val="00292CB4"/>
    <w:rsid w:val="00292E17"/>
    <w:rsid w:val="00292EB6"/>
    <w:rsid w:val="00293002"/>
    <w:rsid w:val="002934E4"/>
    <w:rsid w:val="00293810"/>
    <w:rsid w:val="002938E5"/>
    <w:rsid w:val="00293EBF"/>
    <w:rsid w:val="0029434E"/>
    <w:rsid w:val="002948B8"/>
    <w:rsid w:val="00294992"/>
    <w:rsid w:val="00294C18"/>
    <w:rsid w:val="00295445"/>
    <w:rsid w:val="002954BC"/>
    <w:rsid w:val="00295760"/>
    <w:rsid w:val="00296058"/>
    <w:rsid w:val="00296084"/>
    <w:rsid w:val="002961BA"/>
    <w:rsid w:val="00296256"/>
    <w:rsid w:val="0029633B"/>
    <w:rsid w:val="0029770D"/>
    <w:rsid w:val="002979F3"/>
    <w:rsid w:val="00297A66"/>
    <w:rsid w:val="00297CD5"/>
    <w:rsid w:val="002A01BF"/>
    <w:rsid w:val="002A0719"/>
    <w:rsid w:val="002A07F9"/>
    <w:rsid w:val="002A08C0"/>
    <w:rsid w:val="002A0A3D"/>
    <w:rsid w:val="002A0BF7"/>
    <w:rsid w:val="002A0DF5"/>
    <w:rsid w:val="002A0EDE"/>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E35"/>
    <w:rsid w:val="002A4B06"/>
    <w:rsid w:val="002A4C76"/>
    <w:rsid w:val="002A52F5"/>
    <w:rsid w:val="002A584F"/>
    <w:rsid w:val="002A589F"/>
    <w:rsid w:val="002A5A8C"/>
    <w:rsid w:val="002A5C22"/>
    <w:rsid w:val="002A5FAF"/>
    <w:rsid w:val="002A6A7C"/>
    <w:rsid w:val="002A70F6"/>
    <w:rsid w:val="002A75EF"/>
    <w:rsid w:val="002A7D45"/>
    <w:rsid w:val="002A7EAA"/>
    <w:rsid w:val="002B0186"/>
    <w:rsid w:val="002B08FA"/>
    <w:rsid w:val="002B0DBF"/>
    <w:rsid w:val="002B0DF3"/>
    <w:rsid w:val="002B0E63"/>
    <w:rsid w:val="002B12CD"/>
    <w:rsid w:val="002B13A5"/>
    <w:rsid w:val="002B1E89"/>
    <w:rsid w:val="002B1E9A"/>
    <w:rsid w:val="002B2628"/>
    <w:rsid w:val="002B2928"/>
    <w:rsid w:val="002B2935"/>
    <w:rsid w:val="002B2AF8"/>
    <w:rsid w:val="002B2AFA"/>
    <w:rsid w:val="002B2B66"/>
    <w:rsid w:val="002B2D09"/>
    <w:rsid w:val="002B2FD5"/>
    <w:rsid w:val="002B3A76"/>
    <w:rsid w:val="002B3A79"/>
    <w:rsid w:val="002B3C43"/>
    <w:rsid w:val="002B3CFF"/>
    <w:rsid w:val="002B41DC"/>
    <w:rsid w:val="002B4397"/>
    <w:rsid w:val="002B4420"/>
    <w:rsid w:val="002B45EE"/>
    <w:rsid w:val="002B46DA"/>
    <w:rsid w:val="002B50DB"/>
    <w:rsid w:val="002B5A37"/>
    <w:rsid w:val="002B5A9E"/>
    <w:rsid w:val="002B5EC5"/>
    <w:rsid w:val="002B5FB6"/>
    <w:rsid w:val="002B60A3"/>
    <w:rsid w:val="002B6406"/>
    <w:rsid w:val="002B7022"/>
    <w:rsid w:val="002B737A"/>
    <w:rsid w:val="002B74B5"/>
    <w:rsid w:val="002B7666"/>
    <w:rsid w:val="002B79D3"/>
    <w:rsid w:val="002B7BD7"/>
    <w:rsid w:val="002C016A"/>
    <w:rsid w:val="002C0C51"/>
    <w:rsid w:val="002C0D61"/>
    <w:rsid w:val="002C0FFE"/>
    <w:rsid w:val="002C13FA"/>
    <w:rsid w:val="002C1566"/>
    <w:rsid w:val="002C1925"/>
    <w:rsid w:val="002C19E7"/>
    <w:rsid w:val="002C1B01"/>
    <w:rsid w:val="002C1BCE"/>
    <w:rsid w:val="002C1EDB"/>
    <w:rsid w:val="002C2073"/>
    <w:rsid w:val="002C20A4"/>
    <w:rsid w:val="002C22FE"/>
    <w:rsid w:val="002C2358"/>
    <w:rsid w:val="002C2380"/>
    <w:rsid w:val="002C2A4D"/>
    <w:rsid w:val="002C360A"/>
    <w:rsid w:val="002C393B"/>
    <w:rsid w:val="002C3D68"/>
    <w:rsid w:val="002C4453"/>
    <w:rsid w:val="002C475B"/>
    <w:rsid w:val="002C47CC"/>
    <w:rsid w:val="002C547A"/>
    <w:rsid w:val="002C558E"/>
    <w:rsid w:val="002C5590"/>
    <w:rsid w:val="002C5AAD"/>
    <w:rsid w:val="002C5C62"/>
    <w:rsid w:val="002C5F47"/>
    <w:rsid w:val="002C6058"/>
    <w:rsid w:val="002C60E1"/>
    <w:rsid w:val="002C65FA"/>
    <w:rsid w:val="002C6D7E"/>
    <w:rsid w:val="002C722A"/>
    <w:rsid w:val="002C7397"/>
    <w:rsid w:val="002C7459"/>
    <w:rsid w:val="002C7683"/>
    <w:rsid w:val="002C76B2"/>
    <w:rsid w:val="002C78F4"/>
    <w:rsid w:val="002C79BA"/>
    <w:rsid w:val="002D0904"/>
    <w:rsid w:val="002D0AF7"/>
    <w:rsid w:val="002D0B52"/>
    <w:rsid w:val="002D0C08"/>
    <w:rsid w:val="002D0D9D"/>
    <w:rsid w:val="002D0E28"/>
    <w:rsid w:val="002D0EAA"/>
    <w:rsid w:val="002D1093"/>
    <w:rsid w:val="002D10AC"/>
    <w:rsid w:val="002D1263"/>
    <w:rsid w:val="002D1359"/>
    <w:rsid w:val="002D13EE"/>
    <w:rsid w:val="002D148A"/>
    <w:rsid w:val="002D1A18"/>
    <w:rsid w:val="002D1A66"/>
    <w:rsid w:val="002D1A8E"/>
    <w:rsid w:val="002D21BD"/>
    <w:rsid w:val="002D24A3"/>
    <w:rsid w:val="002D2512"/>
    <w:rsid w:val="002D28E1"/>
    <w:rsid w:val="002D2990"/>
    <w:rsid w:val="002D2A95"/>
    <w:rsid w:val="002D2BD1"/>
    <w:rsid w:val="002D3432"/>
    <w:rsid w:val="002D3DE4"/>
    <w:rsid w:val="002D3E96"/>
    <w:rsid w:val="002D42A9"/>
    <w:rsid w:val="002D4681"/>
    <w:rsid w:val="002D4915"/>
    <w:rsid w:val="002D4F6F"/>
    <w:rsid w:val="002D5436"/>
    <w:rsid w:val="002D5A47"/>
    <w:rsid w:val="002D5E9E"/>
    <w:rsid w:val="002D6501"/>
    <w:rsid w:val="002D6F59"/>
    <w:rsid w:val="002D7C55"/>
    <w:rsid w:val="002E00A6"/>
    <w:rsid w:val="002E0109"/>
    <w:rsid w:val="002E024A"/>
    <w:rsid w:val="002E0456"/>
    <w:rsid w:val="002E0713"/>
    <w:rsid w:val="002E0734"/>
    <w:rsid w:val="002E078A"/>
    <w:rsid w:val="002E0840"/>
    <w:rsid w:val="002E0A42"/>
    <w:rsid w:val="002E15A1"/>
    <w:rsid w:val="002E1681"/>
    <w:rsid w:val="002E1701"/>
    <w:rsid w:val="002E187B"/>
    <w:rsid w:val="002E1BE4"/>
    <w:rsid w:val="002E1E3C"/>
    <w:rsid w:val="002E1F22"/>
    <w:rsid w:val="002E27AD"/>
    <w:rsid w:val="002E28B7"/>
    <w:rsid w:val="002E28F7"/>
    <w:rsid w:val="002E2A23"/>
    <w:rsid w:val="002E2DB9"/>
    <w:rsid w:val="002E332C"/>
    <w:rsid w:val="002E35C6"/>
    <w:rsid w:val="002E37CF"/>
    <w:rsid w:val="002E3845"/>
    <w:rsid w:val="002E3A0C"/>
    <w:rsid w:val="002E3E76"/>
    <w:rsid w:val="002E4005"/>
    <w:rsid w:val="002E4046"/>
    <w:rsid w:val="002E44E5"/>
    <w:rsid w:val="002E45E0"/>
    <w:rsid w:val="002E476E"/>
    <w:rsid w:val="002E48FA"/>
    <w:rsid w:val="002E4BE9"/>
    <w:rsid w:val="002E508C"/>
    <w:rsid w:val="002E5679"/>
    <w:rsid w:val="002E5C55"/>
    <w:rsid w:val="002E5FBE"/>
    <w:rsid w:val="002E6C6C"/>
    <w:rsid w:val="002E7787"/>
    <w:rsid w:val="002E7D57"/>
    <w:rsid w:val="002F1238"/>
    <w:rsid w:val="002F1588"/>
    <w:rsid w:val="002F15CA"/>
    <w:rsid w:val="002F17E6"/>
    <w:rsid w:val="002F185F"/>
    <w:rsid w:val="002F19FB"/>
    <w:rsid w:val="002F1C03"/>
    <w:rsid w:val="002F2007"/>
    <w:rsid w:val="002F26FD"/>
    <w:rsid w:val="002F2CB8"/>
    <w:rsid w:val="002F2F62"/>
    <w:rsid w:val="002F30E7"/>
    <w:rsid w:val="002F3152"/>
    <w:rsid w:val="002F34F9"/>
    <w:rsid w:val="002F354B"/>
    <w:rsid w:val="002F361E"/>
    <w:rsid w:val="002F3988"/>
    <w:rsid w:val="002F39F1"/>
    <w:rsid w:val="002F39F9"/>
    <w:rsid w:val="002F4585"/>
    <w:rsid w:val="002F45F9"/>
    <w:rsid w:val="002F4754"/>
    <w:rsid w:val="002F4879"/>
    <w:rsid w:val="002F495E"/>
    <w:rsid w:val="002F4E30"/>
    <w:rsid w:val="002F598A"/>
    <w:rsid w:val="002F59FB"/>
    <w:rsid w:val="002F5ADD"/>
    <w:rsid w:val="002F600A"/>
    <w:rsid w:val="002F629D"/>
    <w:rsid w:val="002F65CC"/>
    <w:rsid w:val="002F6AB1"/>
    <w:rsid w:val="002F6C30"/>
    <w:rsid w:val="002F7271"/>
    <w:rsid w:val="002F728F"/>
    <w:rsid w:val="002F732C"/>
    <w:rsid w:val="002F7355"/>
    <w:rsid w:val="002F7BC7"/>
    <w:rsid w:val="002F7EE9"/>
    <w:rsid w:val="00300355"/>
    <w:rsid w:val="00300655"/>
    <w:rsid w:val="00300838"/>
    <w:rsid w:val="00300A12"/>
    <w:rsid w:val="00300C95"/>
    <w:rsid w:val="00301936"/>
    <w:rsid w:val="00301AC3"/>
    <w:rsid w:val="00301F9F"/>
    <w:rsid w:val="0030267B"/>
    <w:rsid w:val="00302AE0"/>
    <w:rsid w:val="00302EAC"/>
    <w:rsid w:val="00302F51"/>
    <w:rsid w:val="00303ABB"/>
    <w:rsid w:val="00303DA1"/>
    <w:rsid w:val="00303F59"/>
    <w:rsid w:val="0030419E"/>
    <w:rsid w:val="00304439"/>
    <w:rsid w:val="00304474"/>
    <w:rsid w:val="00304580"/>
    <w:rsid w:val="00304802"/>
    <w:rsid w:val="0030487D"/>
    <w:rsid w:val="00304DF8"/>
    <w:rsid w:val="00304E99"/>
    <w:rsid w:val="00304F48"/>
    <w:rsid w:val="00305125"/>
    <w:rsid w:val="003052C6"/>
    <w:rsid w:val="00305401"/>
    <w:rsid w:val="003059CF"/>
    <w:rsid w:val="00306D5B"/>
    <w:rsid w:val="00306F62"/>
    <w:rsid w:val="00306F66"/>
    <w:rsid w:val="003070A2"/>
    <w:rsid w:val="00307115"/>
    <w:rsid w:val="00307970"/>
    <w:rsid w:val="00307C16"/>
    <w:rsid w:val="00310062"/>
    <w:rsid w:val="00310319"/>
    <w:rsid w:val="00310416"/>
    <w:rsid w:val="00310617"/>
    <w:rsid w:val="003109B3"/>
    <w:rsid w:val="00310DFC"/>
    <w:rsid w:val="003110B5"/>
    <w:rsid w:val="003112B8"/>
    <w:rsid w:val="003119DA"/>
    <w:rsid w:val="00311F4B"/>
    <w:rsid w:val="00312141"/>
    <w:rsid w:val="003122F3"/>
    <w:rsid w:val="0031270F"/>
    <w:rsid w:val="00312995"/>
    <w:rsid w:val="00312F19"/>
    <w:rsid w:val="0031368E"/>
    <w:rsid w:val="0031376E"/>
    <w:rsid w:val="00313F52"/>
    <w:rsid w:val="00314178"/>
    <w:rsid w:val="0031454D"/>
    <w:rsid w:val="003147C4"/>
    <w:rsid w:val="003149DD"/>
    <w:rsid w:val="00314CB0"/>
    <w:rsid w:val="00314E67"/>
    <w:rsid w:val="00314EEB"/>
    <w:rsid w:val="00315119"/>
    <w:rsid w:val="0031522D"/>
    <w:rsid w:val="00315398"/>
    <w:rsid w:val="0031577C"/>
    <w:rsid w:val="00315880"/>
    <w:rsid w:val="0031600E"/>
    <w:rsid w:val="003160A0"/>
    <w:rsid w:val="0031644A"/>
    <w:rsid w:val="0031646F"/>
    <w:rsid w:val="003169C5"/>
    <w:rsid w:val="003169FD"/>
    <w:rsid w:val="00316ABE"/>
    <w:rsid w:val="00316EBC"/>
    <w:rsid w:val="00317212"/>
    <w:rsid w:val="00317539"/>
    <w:rsid w:val="00317848"/>
    <w:rsid w:val="00317AA5"/>
    <w:rsid w:val="00317C4A"/>
    <w:rsid w:val="00317EEF"/>
    <w:rsid w:val="00320118"/>
    <w:rsid w:val="00320EE9"/>
    <w:rsid w:val="00321045"/>
    <w:rsid w:val="003211E9"/>
    <w:rsid w:val="0032174A"/>
    <w:rsid w:val="0032191C"/>
    <w:rsid w:val="00321A82"/>
    <w:rsid w:val="00321ED1"/>
    <w:rsid w:val="0032259F"/>
    <w:rsid w:val="00322726"/>
    <w:rsid w:val="00322BEC"/>
    <w:rsid w:val="003233EC"/>
    <w:rsid w:val="00323999"/>
    <w:rsid w:val="00324067"/>
    <w:rsid w:val="003241F4"/>
    <w:rsid w:val="00324278"/>
    <w:rsid w:val="0032453B"/>
    <w:rsid w:val="003246B4"/>
    <w:rsid w:val="0032484E"/>
    <w:rsid w:val="003259A0"/>
    <w:rsid w:val="00325B4D"/>
    <w:rsid w:val="00325EA3"/>
    <w:rsid w:val="00326891"/>
    <w:rsid w:val="003268F8"/>
    <w:rsid w:val="00326A3E"/>
    <w:rsid w:val="00326A48"/>
    <w:rsid w:val="00326B45"/>
    <w:rsid w:val="00326CA6"/>
    <w:rsid w:val="003278B5"/>
    <w:rsid w:val="003278FE"/>
    <w:rsid w:val="0032793B"/>
    <w:rsid w:val="00327B00"/>
    <w:rsid w:val="00327BA0"/>
    <w:rsid w:val="00327C4A"/>
    <w:rsid w:val="00327E86"/>
    <w:rsid w:val="0033078C"/>
    <w:rsid w:val="003309BA"/>
    <w:rsid w:val="00330BAD"/>
    <w:rsid w:val="00330F38"/>
    <w:rsid w:val="003317A8"/>
    <w:rsid w:val="00331C9F"/>
    <w:rsid w:val="00332A33"/>
    <w:rsid w:val="00332DF8"/>
    <w:rsid w:val="0033303E"/>
    <w:rsid w:val="003336D9"/>
    <w:rsid w:val="00333731"/>
    <w:rsid w:val="00333A94"/>
    <w:rsid w:val="00333D10"/>
    <w:rsid w:val="00333DBC"/>
    <w:rsid w:val="00333DDE"/>
    <w:rsid w:val="00334284"/>
    <w:rsid w:val="00334665"/>
    <w:rsid w:val="003346E6"/>
    <w:rsid w:val="003346FC"/>
    <w:rsid w:val="00334A98"/>
    <w:rsid w:val="00334D5B"/>
    <w:rsid w:val="00334DEE"/>
    <w:rsid w:val="00334F4A"/>
    <w:rsid w:val="003350C3"/>
    <w:rsid w:val="003354C9"/>
    <w:rsid w:val="00335B86"/>
    <w:rsid w:val="00335B9B"/>
    <w:rsid w:val="00335FB1"/>
    <w:rsid w:val="00336031"/>
    <w:rsid w:val="00336141"/>
    <w:rsid w:val="003364F3"/>
    <w:rsid w:val="00336842"/>
    <w:rsid w:val="00336E1E"/>
    <w:rsid w:val="00337A63"/>
    <w:rsid w:val="00337AF9"/>
    <w:rsid w:val="00337C04"/>
    <w:rsid w:val="003402E4"/>
    <w:rsid w:val="003404FA"/>
    <w:rsid w:val="00340B02"/>
    <w:rsid w:val="00340C6F"/>
    <w:rsid w:val="00340D54"/>
    <w:rsid w:val="0034125E"/>
    <w:rsid w:val="003412CC"/>
    <w:rsid w:val="003416F4"/>
    <w:rsid w:val="003418DE"/>
    <w:rsid w:val="0034205C"/>
    <w:rsid w:val="00342D0B"/>
    <w:rsid w:val="00342EC5"/>
    <w:rsid w:val="0034345D"/>
    <w:rsid w:val="00343490"/>
    <w:rsid w:val="0034384D"/>
    <w:rsid w:val="003439AC"/>
    <w:rsid w:val="00343F4B"/>
    <w:rsid w:val="00344542"/>
    <w:rsid w:val="00344864"/>
    <w:rsid w:val="00344A7E"/>
    <w:rsid w:val="00344A7F"/>
    <w:rsid w:val="00344D0C"/>
    <w:rsid w:val="003453B0"/>
    <w:rsid w:val="00345638"/>
    <w:rsid w:val="0034576A"/>
    <w:rsid w:val="003458D8"/>
    <w:rsid w:val="003459A3"/>
    <w:rsid w:val="00345A32"/>
    <w:rsid w:val="00345F24"/>
    <w:rsid w:val="0034610E"/>
    <w:rsid w:val="003461B5"/>
    <w:rsid w:val="003464CD"/>
    <w:rsid w:val="003466D8"/>
    <w:rsid w:val="00346B61"/>
    <w:rsid w:val="00346EA5"/>
    <w:rsid w:val="0034703E"/>
    <w:rsid w:val="00347065"/>
    <w:rsid w:val="003471F0"/>
    <w:rsid w:val="0034720F"/>
    <w:rsid w:val="003473D8"/>
    <w:rsid w:val="003474EA"/>
    <w:rsid w:val="003475FF"/>
    <w:rsid w:val="003476A7"/>
    <w:rsid w:val="003477BF"/>
    <w:rsid w:val="00347B91"/>
    <w:rsid w:val="00347FCB"/>
    <w:rsid w:val="00347FED"/>
    <w:rsid w:val="003500F3"/>
    <w:rsid w:val="0035033A"/>
    <w:rsid w:val="00350720"/>
    <w:rsid w:val="0035087B"/>
    <w:rsid w:val="00350DBF"/>
    <w:rsid w:val="00350FE0"/>
    <w:rsid w:val="0035124A"/>
    <w:rsid w:val="00351319"/>
    <w:rsid w:val="003513D4"/>
    <w:rsid w:val="003517BD"/>
    <w:rsid w:val="00351823"/>
    <w:rsid w:val="00351DE0"/>
    <w:rsid w:val="00351F0D"/>
    <w:rsid w:val="0035234F"/>
    <w:rsid w:val="00352529"/>
    <w:rsid w:val="003528A1"/>
    <w:rsid w:val="003529C9"/>
    <w:rsid w:val="003529E8"/>
    <w:rsid w:val="00352CD1"/>
    <w:rsid w:val="00352DFE"/>
    <w:rsid w:val="003532E1"/>
    <w:rsid w:val="003534C8"/>
    <w:rsid w:val="00353582"/>
    <w:rsid w:val="00353601"/>
    <w:rsid w:val="00353F7A"/>
    <w:rsid w:val="00354152"/>
    <w:rsid w:val="0035459D"/>
    <w:rsid w:val="00354800"/>
    <w:rsid w:val="0035494C"/>
    <w:rsid w:val="00354ABC"/>
    <w:rsid w:val="00354B20"/>
    <w:rsid w:val="00354C6C"/>
    <w:rsid w:val="00354E20"/>
    <w:rsid w:val="00354E4C"/>
    <w:rsid w:val="003554DF"/>
    <w:rsid w:val="00355806"/>
    <w:rsid w:val="0035595D"/>
    <w:rsid w:val="00355984"/>
    <w:rsid w:val="00355F5D"/>
    <w:rsid w:val="003561D7"/>
    <w:rsid w:val="0035695D"/>
    <w:rsid w:val="00356BF0"/>
    <w:rsid w:val="00356C85"/>
    <w:rsid w:val="00356E92"/>
    <w:rsid w:val="003571EE"/>
    <w:rsid w:val="00357242"/>
    <w:rsid w:val="003578A3"/>
    <w:rsid w:val="00357936"/>
    <w:rsid w:val="00357B13"/>
    <w:rsid w:val="00357F5D"/>
    <w:rsid w:val="003600FA"/>
    <w:rsid w:val="003603CD"/>
    <w:rsid w:val="0036043A"/>
    <w:rsid w:val="003607FE"/>
    <w:rsid w:val="00360839"/>
    <w:rsid w:val="003615E3"/>
    <w:rsid w:val="003616B3"/>
    <w:rsid w:val="003619AF"/>
    <w:rsid w:val="00361F25"/>
    <w:rsid w:val="00362A03"/>
    <w:rsid w:val="00362D02"/>
    <w:rsid w:val="00362F94"/>
    <w:rsid w:val="00363606"/>
    <w:rsid w:val="00363840"/>
    <w:rsid w:val="00363C00"/>
    <w:rsid w:val="00363ED4"/>
    <w:rsid w:val="0036400F"/>
    <w:rsid w:val="003643C3"/>
    <w:rsid w:val="003645D3"/>
    <w:rsid w:val="003649F9"/>
    <w:rsid w:val="0036522D"/>
    <w:rsid w:val="00365ABA"/>
    <w:rsid w:val="00365E58"/>
    <w:rsid w:val="00366072"/>
    <w:rsid w:val="00366992"/>
    <w:rsid w:val="00366E73"/>
    <w:rsid w:val="00366FE8"/>
    <w:rsid w:val="00367110"/>
    <w:rsid w:val="00367181"/>
    <w:rsid w:val="00367692"/>
    <w:rsid w:val="00367811"/>
    <w:rsid w:val="00367863"/>
    <w:rsid w:val="00367BE2"/>
    <w:rsid w:val="00367DC8"/>
    <w:rsid w:val="00367FBF"/>
    <w:rsid w:val="00370296"/>
    <w:rsid w:val="00370565"/>
    <w:rsid w:val="0037060F"/>
    <w:rsid w:val="0037061B"/>
    <w:rsid w:val="0037064D"/>
    <w:rsid w:val="00370A19"/>
    <w:rsid w:val="00370B50"/>
    <w:rsid w:val="00370C66"/>
    <w:rsid w:val="00371489"/>
    <w:rsid w:val="00371500"/>
    <w:rsid w:val="00371556"/>
    <w:rsid w:val="003716CC"/>
    <w:rsid w:val="00371EF1"/>
    <w:rsid w:val="003727D1"/>
    <w:rsid w:val="00372B18"/>
    <w:rsid w:val="00372DB7"/>
    <w:rsid w:val="00372F8D"/>
    <w:rsid w:val="00373E75"/>
    <w:rsid w:val="00373ECE"/>
    <w:rsid w:val="003745EF"/>
    <w:rsid w:val="0037465F"/>
    <w:rsid w:val="003748C2"/>
    <w:rsid w:val="00374994"/>
    <w:rsid w:val="00374B3C"/>
    <w:rsid w:val="0037543A"/>
    <w:rsid w:val="0037571D"/>
    <w:rsid w:val="00375A78"/>
    <w:rsid w:val="00375D17"/>
    <w:rsid w:val="00375F3C"/>
    <w:rsid w:val="0037611D"/>
    <w:rsid w:val="00377A72"/>
    <w:rsid w:val="00377D20"/>
    <w:rsid w:val="00380335"/>
    <w:rsid w:val="003805C3"/>
    <w:rsid w:val="00380668"/>
    <w:rsid w:val="003806DD"/>
    <w:rsid w:val="0038087D"/>
    <w:rsid w:val="00380A6F"/>
    <w:rsid w:val="00380C83"/>
    <w:rsid w:val="00380F69"/>
    <w:rsid w:val="003815F8"/>
    <w:rsid w:val="00381998"/>
    <w:rsid w:val="003823F2"/>
    <w:rsid w:val="0038246E"/>
    <w:rsid w:val="0038249E"/>
    <w:rsid w:val="00382545"/>
    <w:rsid w:val="00382949"/>
    <w:rsid w:val="00382A78"/>
    <w:rsid w:val="00382B86"/>
    <w:rsid w:val="00382C8B"/>
    <w:rsid w:val="0038340B"/>
    <w:rsid w:val="003834BD"/>
    <w:rsid w:val="00383A20"/>
    <w:rsid w:val="00383EB4"/>
    <w:rsid w:val="00384470"/>
    <w:rsid w:val="0038497A"/>
    <w:rsid w:val="003849AF"/>
    <w:rsid w:val="00384DB0"/>
    <w:rsid w:val="00385E06"/>
    <w:rsid w:val="00385E56"/>
    <w:rsid w:val="00385FD5"/>
    <w:rsid w:val="0038646C"/>
    <w:rsid w:val="003864E2"/>
    <w:rsid w:val="00386ACF"/>
    <w:rsid w:val="00386B8C"/>
    <w:rsid w:val="00386B99"/>
    <w:rsid w:val="00386E20"/>
    <w:rsid w:val="00387376"/>
    <w:rsid w:val="00387651"/>
    <w:rsid w:val="0038775D"/>
    <w:rsid w:val="003877A1"/>
    <w:rsid w:val="0038783C"/>
    <w:rsid w:val="0038785B"/>
    <w:rsid w:val="00387BC2"/>
    <w:rsid w:val="00390289"/>
    <w:rsid w:val="00390294"/>
    <w:rsid w:val="00390414"/>
    <w:rsid w:val="003908D7"/>
    <w:rsid w:val="00390911"/>
    <w:rsid w:val="003909AB"/>
    <w:rsid w:val="00390A4B"/>
    <w:rsid w:val="0039113B"/>
    <w:rsid w:val="00391859"/>
    <w:rsid w:val="00391E39"/>
    <w:rsid w:val="00391FB2"/>
    <w:rsid w:val="0039209E"/>
    <w:rsid w:val="003924AF"/>
    <w:rsid w:val="00392C66"/>
    <w:rsid w:val="00392D36"/>
    <w:rsid w:val="00392DAB"/>
    <w:rsid w:val="00393214"/>
    <w:rsid w:val="0039389D"/>
    <w:rsid w:val="003938A0"/>
    <w:rsid w:val="0039396C"/>
    <w:rsid w:val="003942B2"/>
    <w:rsid w:val="003942F4"/>
    <w:rsid w:val="003943CB"/>
    <w:rsid w:val="00394438"/>
    <w:rsid w:val="00394B00"/>
    <w:rsid w:val="00394BF2"/>
    <w:rsid w:val="00394C84"/>
    <w:rsid w:val="00394F87"/>
    <w:rsid w:val="0039502A"/>
    <w:rsid w:val="003954B6"/>
    <w:rsid w:val="0039557F"/>
    <w:rsid w:val="00395597"/>
    <w:rsid w:val="00395C9C"/>
    <w:rsid w:val="00395EE1"/>
    <w:rsid w:val="0039614D"/>
    <w:rsid w:val="003965E2"/>
    <w:rsid w:val="003966D8"/>
    <w:rsid w:val="0039695E"/>
    <w:rsid w:val="00396CB0"/>
    <w:rsid w:val="00396E15"/>
    <w:rsid w:val="00397445"/>
    <w:rsid w:val="003975F1"/>
    <w:rsid w:val="00397800"/>
    <w:rsid w:val="00397E13"/>
    <w:rsid w:val="003A0231"/>
    <w:rsid w:val="003A036C"/>
    <w:rsid w:val="003A0480"/>
    <w:rsid w:val="003A0488"/>
    <w:rsid w:val="003A0575"/>
    <w:rsid w:val="003A0683"/>
    <w:rsid w:val="003A07AC"/>
    <w:rsid w:val="003A0F0E"/>
    <w:rsid w:val="003A1A29"/>
    <w:rsid w:val="003A1DE7"/>
    <w:rsid w:val="003A2469"/>
    <w:rsid w:val="003A2C9C"/>
    <w:rsid w:val="003A315C"/>
    <w:rsid w:val="003A3178"/>
    <w:rsid w:val="003A34FD"/>
    <w:rsid w:val="003A38FF"/>
    <w:rsid w:val="003A397D"/>
    <w:rsid w:val="003A3D8D"/>
    <w:rsid w:val="003A3FAE"/>
    <w:rsid w:val="003A4261"/>
    <w:rsid w:val="003A4580"/>
    <w:rsid w:val="003A45F4"/>
    <w:rsid w:val="003A465B"/>
    <w:rsid w:val="003A47A3"/>
    <w:rsid w:val="003A4A2B"/>
    <w:rsid w:val="003A4B69"/>
    <w:rsid w:val="003A4C42"/>
    <w:rsid w:val="003A4E94"/>
    <w:rsid w:val="003A567A"/>
    <w:rsid w:val="003A5956"/>
    <w:rsid w:val="003A5A36"/>
    <w:rsid w:val="003A5A52"/>
    <w:rsid w:val="003A64DE"/>
    <w:rsid w:val="003A66A4"/>
    <w:rsid w:val="003A67FB"/>
    <w:rsid w:val="003A6B37"/>
    <w:rsid w:val="003A6E03"/>
    <w:rsid w:val="003A7492"/>
    <w:rsid w:val="003A767D"/>
    <w:rsid w:val="003A76EA"/>
    <w:rsid w:val="003A7864"/>
    <w:rsid w:val="003A7FF0"/>
    <w:rsid w:val="003B0241"/>
    <w:rsid w:val="003B05D3"/>
    <w:rsid w:val="003B0EA6"/>
    <w:rsid w:val="003B0F20"/>
    <w:rsid w:val="003B0FF6"/>
    <w:rsid w:val="003B1CE0"/>
    <w:rsid w:val="003B1DB7"/>
    <w:rsid w:val="003B1DBE"/>
    <w:rsid w:val="003B20A3"/>
    <w:rsid w:val="003B24A9"/>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2A8"/>
    <w:rsid w:val="003B5695"/>
    <w:rsid w:val="003B609A"/>
    <w:rsid w:val="003B67DB"/>
    <w:rsid w:val="003B6981"/>
    <w:rsid w:val="003B6ED9"/>
    <w:rsid w:val="003B74A2"/>
    <w:rsid w:val="003B75E7"/>
    <w:rsid w:val="003B765C"/>
    <w:rsid w:val="003B786E"/>
    <w:rsid w:val="003B7A73"/>
    <w:rsid w:val="003B7FE6"/>
    <w:rsid w:val="003C0320"/>
    <w:rsid w:val="003C0394"/>
    <w:rsid w:val="003C06B5"/>
    <w:rsid w:val="003C08DA"/>
    <w:rsid w:val="003C1517"/>
    <w:rsid w:val="003C17F4"/>
    <w:rsid w:val="003C185B"/>
    <w:rsid w:val="003C1AAF"/>
    <w:rsid w:val="003C1BBA"/>
    <w:rsid w:val="003C1F25"/>
    <w:rsid w:val="003C1F3A"/>
    <w:rsid w:val="003C23C7"/>
    <w:rsid w:val="003C2403"/>
    <w:rsid w:val="003C27F1"/>
    <w:rsid w:val="003C2C88"/>
    <w:rsid w:val="003C329D"/>
    <w:rsid w:val="003C33AA"/>
    <w:rsid w:val="003C33D7"/>
    <w:rsid w:val="003C33DF"/>
    <w:rsid w:val="003C36AE"/>
    <w:rsid w:val="003C3873"/>
    <w:rsid w:val="003C3901"/>
    <w:rsid w:val="003C3B3D"/>
    <w:rsid w:val="003C3B9D"/>
    <w:rsid w:val="003C3BA3"/>
    <w:rsid w:val="003C3C35"/>
    <w:rsid w:val="003C3EB9"/>
    <w:rsid w:val="003C3EDE"/>
    <w:rsid w:val="003C4274"/>
    <w:rsid w:val="003C5701"/>
    <w:rsid w:val="003C57BD"/>
    <w:rsid w:val="003C5837"/>
    <w:rsid w:val="003C5E1F"/>
    <w:rsid w:val="003C605C"/>
    <w:rsid w:val="003C656F"/>
    <w:rsid w:val="003C6987"/>
    <w:rsid w:val="003C7284"/>
    <w:rsid w:val="003C7350"/>
    <w:rsid w:val="003C7EC7"/>
    <w:rsid w:val="003D05B3"/>
    <w:rsid w:val="003D073E"/>
    <w:rsid w:val="003D07BF"/>
    <w:rsid w:val="003D0BFB"/>
    <w:rsid w:val="003D120A"/>
    <w:rsid w:val="003D1B33"/>
    <w:rsid w:val="003D1DF7"/>
    <w:rsid w:val="003D2141"/>
    <w:rsid w:val="003D2149"/>
    <w:rsid w:val="003D2D2E"/>
    <w:rsid w:val="003D2E70"/>
    <w:rsid w:val="003D2F2D"/>
    <w:rsid w:val="003D3474"/>
    <w:rsid w:val="003D3548"/>
    <w:rsid w:val="003D3951"/>
    <w:rsid w:val="003D3C0E"/>
    <w:rsid w:val="003D40C8"/>
    <w:rsid w:val="003D4615"/>
    <w:rsid w:val="003D4972"/>
    <w:rsid w:val="003D4C8C"/>
    <w:rsid w:val="003D4CE2"/>
    <w:rsid w:val="003D4E1A"/>
    <w:rsid w:val="003D5B30"/>
    <w:rsid w:val="003D5DF4"/>
    <w:rsid w:val="003D6D50"/>
    <w:rsid w:val="003D7212"/>
    <w:rsid w:val="003D771F"/>
    <w:rsid w:val="003D7C67"/>
    <w:rsid w:val="003E003C"/>
    <w:rsid w:val="003E0209"/>
    <w:rsid w:val="003E0612"/>
    <w:rsid w:val="003E07DE"/>
    <w:rsid w:val="003E0AEB"/>
    <w:rsid w:val="003E0D96"/>
    <w:rsid w:val="003E0FC6"/>
    <w:rsid w:val="003E1765"/>
    <w:rsid w:val="003E2207"/>
    <w:rsid w:val="003E226F"/>
    <w:rsid w:val="003E25F3"/>
    <w:rsid w:val="003E2B36"/>
    <w:rsid w:val="003E349A"/>
    <w:rsid w:val="003E36BC"/>
    <w:rsid w:val="003E38FB"/>
    <w:rsid w:val="003E3D21"/>
    <w:rsid w:val="003E3E50"/>
    <w:rsid w:val="003E40FC"/>
    <w:rsid w:val="003E4263"/>
    <w:rsid w:val="003E42D0"/>
    <w:rsid w:val="003E4A60"/>
    <w:rsid w:val="003E4BDC"/>
    <w:rsid w:val="003E5967"/>
    <w:rsid w:val="003E62D9"/>
    <w:rsid w:val="003E6C1F"/>
    <w:rsid w:val="003E6E5B"/>
    <w:rsid w:val="003E6EDD"/>
    <w:rsid w:val="003E6EF1"/>
    <w:rsid w:val="003E74FA"/>
    <w:rsid w:val="003E76B2"/>
    <w:rsid w:val="003E795C"/>
    <w:rsid w:val="003E796C"/>
    <w:rsid w:val="003E7ACA"/>
    <w:rsid w:val="003E7CAE"/>
    <w:rsid w:val="003F066D"/>
    <w:rsid w:val="003F0A5C"/>
    <w:rsid w:val="003F0BD8"/>
    <w:rsid w:val="003F0E08"/>
    <w:rsid w:val="003F13C9"/>
    <w:rsid w:val="003F144A"/>
    <w:rsid w:val="003F1D27"/>
    <w:rsid w:val="003F1FB6"/>
    <w:rsid w:val="003F2195"/>
    <w:rsid w:val="003F21AC"/>
    <w:rsid w:val="003F21DE"/>
    <w:rsid w:val="003F22D0"/>
    <w:rsid w:val="003F231D"/>
    <w:rsid w:val="003F2AEF"/>
    <w:rsid w:val="003F2B0F"/>
    <w:rsid w:val="003F2B7B"/>
    <w:rsid w:val="003F2D79"/>
    <w:rsid w:val="003F391F"/>
    <w:rsid w:val="003F3964"/>
    <w:rsid w:val="003F3CA3"/>
    <w:rsid w:val="003F4361"/>
    <w:rsid w:val="003F46E8"/>
    <w:rsid w:val="003F481B"/>
    <w:rsid w:val="003F4D4E"/>
    <w:rsid w:val="003F4E61"/>
    <w:rsid w:val="003F5646"/>
    <w:rsid w:val="003F5DF8"/>
    <w:rsid w:val="003F619C"/>
    <w:rsid w:val="003F693E"/>
    <w:rsid w:val="003F6DB8"/>
    <w:rsid w:val="003F72B2"/>
    <w:rsid w:val="003F743B"/>
    <w:rsid w:val="003F7660"/>
    <w:rsid w:val="003F773D"/>
    <w:rsid w:val="003F7B45"/>
    <w:rsid w:val="003F7E5A"/>
    <w:rsid w:val="003F7EA7"/>
    <w:rsid w:val="00400169"/>
    <w:rsid w:val="00400180"/>
    <w:rsid w:val="0040074A"/>
    <w:rsid w:val="00400990"/>
    <w:rsid w:val="0040105A"/>
    <w:rsid w:val="0040159B"/>
    <w:rsid w:val="00401CDE"/>
    <w:rsid w:val="00401DC8"/>
    <w:rsid w:val="00402158"/>
    <w:rsid w:val="004024CE"/>
    <w:rsid w:val="00402626"/>
    <w:rsid w:val="0040299D"/>
    <w:rsid w:val="00402A86"/>
    <w:rsid w:val="004030D1"/>
    <w:rsid w:val="004035E9"/>
    <w:rsid w:val="0040361B"/>
    <w:rsid w:val="00403696"/>
    <w:rsid w:val="00403A0A"/>
    <w:rsid w:val="00403BB2"/>
    <w:rsid w:val="00403D65"/>
    <w:rsid w:val="00404123"/>
    <w:rsid w:val="004043E5"/>
    <w:rsid w:val="004046F9"/>
    <w:rsid w:val="00404701"/>
    <w:rsid w:val="0040477D"/>
    <w:rsid w:val="004048F4"/>
    <w:rsid w:val="00404AB6"/>
    <w:rsid w:val="00404ADB"/>
    <w:rsid w:val="00404B7A"/>
    <w:rsid w:val="00405C4D"/>
    <w:rsid w:val="004063EA"/>
    <w:rsid w:val="0040676C"/>
    <w:rsid w:val="00406ABD"/>
    <w:rsid w:val="00406C11"/>
    <w:rsid w:val="00406EED"/>
    <w:rsid w:val="00407208"/>
    <w:rsid w:val="0040723A"/>
    <w:rsid w:val="004073B8"/>
    <w:rsid w:val="00407A9D"/>
    <w:rsid w:val="00410825"/>
    <w:rsid w:val="00410BE0"/>
    <w:rsid w:val="00410DA4"/>
    <w:rsid w:val="00410F6C"/>
    <w:rsid w:val="00411025"/>
    <w:rsid w:val="00411317"/>
    <w:rsid w:val="00411772"/>
    <w:rsid w:val="00411996"/>
    <w:rsid w:val="00411C65"/>
    <w:rsid w:val="00411D95"/>
    <w:rsid w:val="004124EE"/>
    <w:rsid w:val="00412713"/>
    <w:rsid w:val="00412778"/>
    <w:rsid w:val="00412FEA"/>
    <w:rsid w:val="00413785"/>
    <w:rsid w:val="004138CC"/>
    <w:rsid w:val="00413BD2"/>
    <w:rsid w:val="00413D92"/>
    <w:rsid w:val="00413FAB"/>
    <w:rsid w:val="00414190"/>
    <w:rsid w:val="00414D7E"/>
    <w:rsid w:val="00414E94"/>
    <w:rsid w:val="00414ED4"/>
    <w:rsid w:val="00415037"/>
    <w:rsid w:val="004150D5"/>
    <w:rsid w:val="0041526A"/>
    <w:rsid w:val="0041528D"/>
    <w:rsid w:val="00415380"/>
    <w:rsid w:val="00415E69"/>
    <w:rsid w:val="00415ECB"/>
    <w:rsid w:val="004169F0"/>
    <w:rsid w:val="00416AA6"/>
    <w:rsid w:val="00416AB7"/>
    <w:rsid w:val="00416DD7"/>
    <w:rsid w:val="00417176"/>
    <w:rsid w:val="00417411"/>
    <w:rsid w:val="0041755D"/>
    <w:rsid w:val="004175BD"/>
    <w:rsid w:val="00417A06"/>
    <w:rsid w:val="00417B91"/>
    <w:rsid w:val="00417BE6"/>
    <w:rsid w:val="00417EDF"/>
    <w:rsid w:val="00417F24"/>
    <w:rsid w:val="00420772"/>
    <w:rsid w:val="004209F0"/>
    <w:rsid w:val="00420A69"/>
    <w:rsid w:val="00421074"/>
    <w:rsid w:val="004210D5"/>
    <w:rsid w:val="0042192B"/>
    <w:rsid w:val="00421B61"/>
    <w:rsid w:val="00421E07"/>
    <w:rsid w:val="0042203B"/>
    <w:rsid w:val="004220CA"/>
    <w:rsid w:val="004220DA"/>
    <w:rsid w:val="0042281F"/>
    <w:rsid w:val="004230F6"/>
    <w:rsid w:val="004231C3"/>
    <w:rsid w:val="004235CF"/>
    <w:rsid w:val="00423642"/>
    <w:rsid w:val="004236F1"/>
    <w:rsid w:val="00423B64"/>
    <w:rsid w:val="00423CB7"/>
    <w:rsid w:val="00423D2F"/>
    <w:rsid w:val="00424075"/>
    <w:rsid w:val="004241D9"/>
    <w:rsid w:val="004245A8"/>
    <w:rsid w:val="00424B46"/>
    <w:rsid w:val="00424CEC"/>
    <w:rsid w:val="00424D50"/>
    <w:rsid w:val="00424E00"/>
    <w:rsid w:val="00424EDC"/>
    <w:rsid w:val="00425418"/>
    <w:rsid w:val="0042562D"/>
    <w:rsid w:val="004256E1"/>
    <w:rsid w:val="004259D6"/>
    <w:rsid w:val="00425D28"/>
    <w:rsid w:val="00425DAB"/>
    <w:rsid w:val="00426264"/>
    <w:rsid w:val="0042683A"/>
    <w:rsid w:val="0042759A"/>
    <w:rsid w:val="00427903"/>
    <w:rsid w:val="00427AA2"/>
    <w:rsid w:val="00427ECC"/>
    <w:rsid w:val="00430052"/>
    <w:rsid w:val="00430118"/>
    <w:rsid w:val="00430205"/>
    <w:rsid w:val="004303BA"/>
    <w:rsid w:val="00430585"/>
    <w:rsid w:val="00430C0A"/>
    <w:rsid w:val="00430E6A"/>
    <w:rsid w:val="00431065"/>
    <w:rsid w:val="004310E9"/>
    <w:rsid w:val="00431B9E"/>
    <w:rsid w:val="00431F60"/>
    <w:rsid w:val="00432390"/>
    <w:rsid w:val="0043262B"/>
    <w:rsid w:val="00432A72"/>
    <w:rsid w:val="00432E46"/>
    <w:rsid w:val="00432E71"/>
    <w:rsid w:val="00432FB4"/>
    <w:rsid w:val="0043314F"/>
    <w:rsid w:val="00433337"/>
    <w:rsid w:val="00433815"/>
    <w:rsid w:val="004339A9"/>
    <w:rsid w:val="00433A26"/>
    <w:rsid w:val="0043488D"/>
    <w:rsid w:val="00434944"/>
    <w:rsid w:val="00434A07"/>
    <w:rsid w:val="00434B99"/>
    <w:rsid w:val="00434FCF"/>
    <w:rsid w:val="0043522D"/>
    <w:rsid w:val="004352FD"/>
    <w:rsid w:val="00435CA9"/>
    <w:rsid w:val="00435DBC"/>
    <w:rsid w:val="00435F0B"/>
    <w:rsid w:val="004360B4"/>
    <w:rsid w:val="004362C4"/>
    <w:rsid w:val="00436D2B"/>
    <w:rsid w:val="00436D45"/>
    <w:rsid w:val="00436DDB"/>
    <w:rsid w:val="00437222"/>
    <w:rsid w:val="00437E84"/>
    <w:rsid w:val="00440063"/>
    <w:rsid w:val="00440505"/>
    <w:rsid w:val="004405DC"/>
    <w:rsid w:val="0044096A"/>
    <w:rsid w:val="00440A14"/>
    <w:rsid w:val="00440BB9"/>
    <w:rsid w:val="00440FAE"/>
    <w:rsid w:val="004413A7"/>
    <w:rsid w:val="004419F4"/>
    <w:rsid w:val="0044238C"/>
    <w:rsid w:val="00442951"/>
    <w:rsid w:val="00442A82"/>
    <w:rsid w:val="00443606"/>
    <w:rsid w:val="004436D0"/>
    <w:rsid w:val="00443805"/>
    <w:rsid w:val="004439B4"/>
    <w:rsid w:val="00443AB0"/>
    <w:rsid w:val="00443E94"/>
    <w:rsid w:val="004441FE"/>
    <w:rsid w:val="00444446"/>
    <w:rsid w:val="00444847"/>
    <w:rsid w:val="00444B6E"/>
    <w:rsid w:val="00444D03"/>
    <w:rsid w:val="00444FE2"/>
    <w:rsid w:val="00445B3C"/>
    <w:rsid w:val="00445DB3"/>
    <w:rsid w:val="00445F35"/>
    <w:rsid w:val="00445FBE"/>
    <w:rsid w:val="00446620"/>
    <w:rsid w:val="0044696B"/>
    <w:rsid w:val="00446D0A"/>
    <w:rsid w:val="00446D48"/>
    <w:rsid w:val="004473ED"/>
    <w:rsid w:val="00447BC9"/>
    <w:rsid w:val="00450247"/>
    <w:rsid w:val="00450506"/>
    <w:rsid w:val="004506E8"/>
    <w:rsid w:val="00450953"/>
    <w:rsid w:val="00450D28"/>
    <w:rsid w:val="00450F7D"/>
    <w:rsid w:val="0045110F"/>
    <w:rsid w:val="00451E03"/>
    <w:rsid w:val="00451E78"/>
    <w:rsid w:val="004520EC"/>
    <w:rsid w:val="004521FC"/>
    <w:rsid w:val="004527AF"/>
    <w:rsid w:val="004528D6"/>
    <w:rsid w:val="004528EC"/>
    <w:rsid w:val="00452951"/>
    <w:rsid w:val="004529A1"/>
    <w:rsid w:val="0045333B"/>
    <w:rsid w:val="00453B69"/>
    <w:rsid w:val="004544FE"/>
    <w:rsid w:val="004546D7"/>
    <w:rsid w:val="00454B97"/>
    <w:rsid w:val="00454DD5"/>
    <w:rsid w:val="00455177"/>
    <w:rsid w:val="0045524F"/>
    <w:rsid w:val="00455FC9"/>
    <w:rsid w:val="004563B1"/>
    <w:rsid w:val="004564D3"/>
    <w:rsid w:val="00456FD3"/>
    <w:rsid w:val="00457106"/>
    <w:rsid w:val="004573C8"/>
    <w:rsid w:val="0045773B"/>
    <w:rsid w:val="00457945"/>
    <w:rsid w:val="00457CD2"/>
    <w:rsid w:val="00460133"/>
    <w:rsid w:val="00460328"/>
    <w:rsid w:val="0046033D"/>
    <w:rsid w:val="00460425"/>
    <w:rsid w:val="00460DF2"/>
    <w:rsid w:val="004611A5"/>
    <w:rsid w:val="0046124A"/>
    <w:rsid w:val="00461505"/>
    <w:rsid w:val="00461CED"/>
    <w:rsid w:val="00462020"/>
    <w:rsid w:val="00462326"/>
    <w:rsid w:val="0046238E"/>
    <w:rsid w:val="004623A7"/>
    <w:rsid w:val="00462520"/>
    <w:rsid w:val="0046284F"/>
    <w:rsid w:val="004634C6"/>
    <w:rsid w:val="0046380C"/>
    <w:rsid w:val="00463909"/>
    <w:rsid w:val="00463BED"/>
    <w:rsid w:val="00463CD2"/>
    <w:rsid w:val="00463CF4"/>
    <w:rsid w:val="004649AB"/>
    <w:rsid w:val="00464BBF"/>
    <w:rsid w:val="00464C0F"/>
    <w:rsid w:val="00464CB7"/>
    <w:rsid w:val="00466232"/>
    <w:rsid w:val="00466570"/>
    <w:rsid w:val="0046668C"/>
    <w:rsid w:val="004669D3"/>
    <w:rsid w:val="00466A5C"/>
    <w:rsid w:val="00466D6D"/>
    <w:rsid w:val="00466DD4"/>
    <w:rsid w:val="00466ECF"/>
    <w:rsid w:val="00466EE5"/>
    <w:rsid w:val="00467586"/>
    <w:rsid w:val="00467797"/>
    <w:rsid w:val="00470BDD"/>
    <w:rsid w:val="004710F6"/>
    <w:rsid w:val="004712B6"/>
    <w:rsid w:val="004716DE"/>
    <w:rsid w:val="0047188B"/>
    <w:rsid w:val="00471961"/>
    <w:rsid w:val="004719A7"/>
    <w:rsid w:val="004719F0"/>
    <w:rsid w:val="00472074"/>
    <w:rsid w:val="00472181"/>
    <w:rsid w:val="00472A0E"/>
    <w:rsid w:val="004730BB"/>
    <w:rsid w:val="004731A3"/>
    <w:rsid w:val="004731BA"/>
    <w:rsid w:val="004732D6"/>
    <w:rsid w:val="004734FD"/>
    <w:rsid w:val="00473597"/>
    <w:rsid w:val="0047383B"/>
    <w:rsid w:val="00473A53"/>
    <w:rsid w:val="00473A6B"/>
    <w:rsid w:val="00473F4B"/>
    <w:rsid w:val="00474130"/>
    <w:rsid w:val="00474448"/>
    <w:rsid w:val="004749D3"/>
    <w:rsid w:val="004751D1"/>
    <w:rsid w:val="004751D2"/>
    <w:rsid w:val="0047546C"/>
    <w:rsid w:val="00475643"/>
    <w:rsid w:val="004760BA"/>
    <w:rsid w:val="00476E9E"/>
    <w:rsid w:val="00476F99"/>
    <w:rsid w:val="004770B8"/>
    <w:rsid w:val="00477836"/>
    <w:rsid w:val="00477A9D"/>
    <w:rsid w:val="00477DC1"/>
    <w:rsid w:val="004804CD"/>
    <w:rsid w:val="00480661"/>
    <w:rsid w:val="0048085B"/>
    <w:rsid w:val="00480C65"/>
    <w:rsid w:val="00480F01"/>
    <w:rsid w:val="004810C5"/>
    <w:rsid w:val="00481680"/>
    <w:rsid w:val="00481B23"/>
    <w:rsid w:val="00481B4A"/>
    <w:rsid w:val="00481CFF"/>
    <w:rsid w:val="00481F42"/>
    <w:rsid w:val="0048276B"/>
    <w:rsid w:val="004828DF"/>
    <w:rsid w:val="00482971"/>
    <w:rsid w:val="00482AA8"/>
    <w:rsid w:val="00482CE5"/>
    <w:rsid w:val="00482EF8"/>
    <w:rsid w:val="00482F4F"/>
    <w:rsid w:val="0048313A"/>
    <w:rsid w:val="00483A23"/>
    <w:rsid w:val="00483E18"/>
    <w:rsid w:val="0048420B"/>
    <w:rsid w:val="00484388"/>
    <w:rsid w:val="00484594"/>
    <w:rsid w:val="004847BC"/>
    <w:rsid w:val="00484A2E"/>
    <w:rsid w:val="00484B76"/>
    <w:rsid w:val="00485240"/>
    <w:rsid w:val="004854B1"/>
    <w:rsid w:val="0048581B"/>
    <w:rsid w:val="00485C6C"/>
    <w:rsid w:val="00486176"/>
    <w:rsid w:val="0048619F"/>
    <w:rsid w:val="004862FC"/>
    <w:rsid w:val="0048630B"/>
    <w:rsid w:val="00486D2F"/>
    <w:rsid w:val="0048724A"/>
    <w:rsid w:val="004874B6"/>
    <w:rsid w:val="00487CFC"/>
    <w:rsid w:val="004900BB"/>
    <w:rsid w:val="00490A7F"/>
    <w:rsid w:val="00490D33"/>
    <w:rsid w:val="00491075"/>
    <w:rsid w:val="00491BEF"/>
    <w:rsid w:val="00491F22"/>
    <w:rsid w:val="00492119"/>
    <w:rsid w:val="00492548"/>
    <w:rsid w:val="00492559"/>
    <w:rsid w:val="00492C67"/>
    <w:rsid w:val="0049308B"/>
    <w:rsid w:val="0049366C"/>
    <w:rsid w:val="00493BD7"/>
    <w:rsid w:val="00493C72"/>
    <w:rsid w:val="0049400E"/>
    <w:rsid w:val="00494112"/>
    <w:rsid w:val="0049466E"/>
    <w:rsid w:val="004953C4"/>
    <w:rsid w:val="004954A8"/>
    <w:rsid w:val="00495546"/>
    <w:rsid w:val="00495C99"/>
    <w:rsid w:val="00495CF7"/>
    <w:rsid w:val="00495E10"/>
    <w:rsid w:val="004961BF"/>
    <w:rsid w:val="00496267"/>
    <w:rsid w:val="004962F3"/>
    <w:rsid w:val="00496919"/>
    <w:rsid w:val="00496A24"/>
    <w:rsid w:val="00496B72"/>
    <w:rsid w:val="0049718A"/>
    <w:rsid w:val="0049724B"/>
    <w:rsid w:val="0049725C"/>
    <w:rsid w:val="004977A4"/>
    <w:rsid w:val="00497A2C"/>
    <w:rsid w:val="00497F03"/>
    <w:rsid w:val="004A00BE"/>
    <w:rsid w:val="004A08CD"/>
    <w:rsid w:val="004A0C18"/>
    <w:rsid w:val="004A0E96"/>
    <w:rsid w:val="004A12C0"/>
    <w:rsid w:val="004A12C4"/>
    <w:rsid w:val="004A1683"/>
    <w:rsid w:val="004A1CB8"/>
    <w:rsid w:val="004A1ED6"/>
    <w:rsid w:val="004A20D2"/>
    <w:rsid w:val="004A2590"/>
    <w:rsid w:val="004A2963"/>
    <w:rsid w:val="004A2B9B"/>
    <w:rsid w:val="004A2EF5"/>
    <w:rsid w:val="004A2FBC"/>
    <w:rsid w:val="004A378F"/>
    <w:rsid w:val="004A39AB"/>
    <w:rsid w:val="004A3B6D"/>
    <w:rsid w:val="004A3DE0"/>
    <w:rsid w:val="004A3DF6"/>
    <w:rsid w:val="004A4030"/>
    <w:rsid w:val="004A45E1"/>
    <w:rsid w:val="004A4640"/>
    <w:rsid w:val="004A4D77"/>
    <w:rsid w:val="004A58F4"/>
    <w:rsid w:val="004A598D"/>
    <w:rsid w:val="004A59D0"/>
    <w:rsid w:val="004A5B67"/>
    <w:rsid w:val="004A6249"/>
    <w:rsid w:val="004A63E1"/>
    <w:rsid w:val="004A6471"/>
    <w:rsid w:val="004A6DE2"/>
    <w:rsid w:val="004A6F5C"/>
    <w:rsid w:val="004A6FC6"/>
    <w:rsid w:val="004A7287"/>
    <w:rsid w:val="004A75A6"/>
    <w:rsid w:val="004A7840"/>
    <w:rsid w:val="004A7907"/>
    <w:rsid w:val="004A7968"/>
    <w:rsid w:val="004B03F8"/>
    <w:rsid w:val="004B07A9"/>
    <w:rsid w:val="004B0DA2"/>
    <w:rsid w:val="004B0FEB"/>
    <w:rsid w:val="004B1282"/>
    <w:rsid w:val="004B1325"/>
    <w:rsid w:val="004B1402"/>
    <w:rsid w:val="004B158F"/>
    <w:rsid w:val="004B15F5"/>
    <w:rsid w:val="004B194E"/>
    <w:rsid w:val="004B1CC4"/>
    <w:rsid w:val="004B1D19"/>
    <w:rsid w:val="004B1E59"/>
    <w:rsid w:val="004B1F8D"/>
    <w:rsid w:val="004B268D"/>
    <w:rsid w:val="004B2785"/>
    <w:rsid w:val="004B2984"/>
    <w:rsid w:val="004B2EC4"/>
    <w:rsid w:val="004B3367"/>
    <w:rsid w:val="004B33A1"/>
    <w:rsid w:val="004B37F8"/>
    <w:rsid w:val="004B4198"/>
    <w:rsid w:val="004B4977"/>
    <w:rsid w:val="004B4A8B"/>
    <w:rsid w:val="004B4E62"/>
    <w:rsid w:val="004B4EF0"/>
    <w:rsid w:val="004B5081"/>
    <w:rsid w:val="004B511B"/>
    <w:rsid w:val="004B5380"/>
    <w:rsid w:val="004B552A"/>
    <w:rsid w:val="004B56FB"/>
    <w:rsid w:val="004B572E"/>
    <w:rsid w:val="004B5759"/>
    <w:rsid w:val="004B598A"/>
    <w:rsid w:val="004B5B37"/>
    <w:rsid w:val="004B5D03"/>
    <w:rsid w:val="004B607C"/>
    <w:rsid w:val="004B6A61"/>
    <w:rsid w:val="004B6C10"/>
    <w:rsid w:val="004B6C61"/>
    <w:rsid w:val="004B6CEB"/>
    <w:rsid w:val="004B746C"/>
    <w:rsid w:val="004B77D1"/>
    <w:rsid w:val="004B796B"/>
    <w:rsid w:val="004B7A72"/>
    <w:rsid w:val="004B7BB1"/>
    <w:rsid w:val="004B7C96"/>
    <w:rsid w:val="004C021C"/>
    <w:rsid w:val="004C047F"/>
    <w:rsid w:val="004C04DC"/>
    <w:rsid w:val="004C066C"/>
    <w:rsid w:val="004C086A"/>
    <w:rsid w:val="004C0BA0"/>
    <w:rsid w:val="004C0CED"/>
    <w:rsid w:val="004C11C7"/>
    <w:rsid w:val="004C15B4"/>
    <w:rsid w:val="004C163E"/>
    <w:rsid w:val="004C17C5"/>
    <w:rsid w:val="004C1A09"/>
    <w:rsid w:val="004C1C2F"/>
    <w:rsid w:val="004C1D05"/>
    <w:rsid w:val="004C2058"/>
    <w:rsid w:val="004C2142"/>
    <w:rsid w:val="004C22A3"/>
    <w:rsid w:val="004C235A"/>
    <w:rsid w:val="004C2900"/>
    <w:rsid w:val="004C349D"/>
    <w:rsid w:val="004C35BB"/>
    <w:rsid w:val="004C3663"/>
    <w:rsid w:val="004C3A3C"/>
    <w:rsid w:val="004C3ABB"/>
    <w:rsid w:val="004C432C"/>
    <w:rsid w:val="004C485E"/>
    <w:rsid w:val="004C4A65"/>
    <w:rsid w:val="004C4C36"/>
    <w:rsid w:val="004C5031"/>
    <w:rsid w:val="004C505F"/>
    <w:rsid w:val="004C5649"/>
    <w:rsid w:val="004C58E0"/>
    <w:rsid w:val="004C5D26"/>
    <w:rsid w:val="004C60A7"/>
    <w:rsid w:val="004C6272"/>
    <w:rsid w:val="004C64F5"/>
    <w:rsid w:val="004C665D"/>
    <w:rsid w:val="004C673D"/>
    <w:rsid w:val="004C70ED"/>
    <w:rsid w:val="004C754C"/>
    <w:rsid w:val="004C7E0C"/>
    <w:rsid w:val="004D0173"/>
    <w:rsid w:val="004D0423"/>
    <w:rsid w:val="004D069C"/>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41A"/>
    <w:rsid w:val="004D24DD"/>
    <w:rsid w:val="004D2C8E"/>
    <w:rsid w:val="004D2EFC"/>
    <w:rsid w:val="004D309D"/>
    <w:rsid w:val="004D3707"/>
    <w:rsid w:val="004D37E1"/>
    <w:rsid w:val="004D3B7A"/>
    <w:rsid w:val="004D3C37"/>
    <w:rsid w:val="004D4082"/>
    <w:rsid w:val="004D4B44"/>
    <w:rsid w:val="004D50CF"/>
    <w:rsid w:val="004D5B79"/>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E0213"/>
    <w:rsid w:val="004E0265"/>
    <w:rsid w:val="004E04FB"/>
    <w:rsid w:val="004E0A20"/>
    <w:rsid w:val="004E0E44"/>
    <w:rsid w:val="004E1141"/>
    <w:rsid w:val="004E133E"/>
    <w:rsid w:val="004E1399"/>
    <w:rsid w:val="004E13CA"/>
    <w:rsid w:val="004E1671"/>
    <w:rsid w:val="004E1775"/>
    <w:rsid w:val="004E1E11"/>
    <w:rsid w:val="004E2258"/>
    <w:rsid w:val="004E237B"/>
    <w:rsid w:val="004E24DF"/>
    <w:rsid w:val="004E267B"/>
    <w:rsid w:val="004E2AE6"/>
    <w:rsid w:val="004E2EEA"/>
    <w:rsid w:val="004E3709"/>
    <w:rsid w:val="004E3BB4"/>
    <w:rsid w:val="004E3D2D"/>
    <w:rsid w:val="004E402E"/>
    <w:rsid w:val="004E4163"/>
    <w:rsid w:val="004E442C"/>
    <w:rsid w:val="004E45BC"/>
    <w:rsid w:val="004E4611"/>
    <w:rsid w:val="004E4738"/>
    <w:rsid w:val="004E5360"/>
    <w:rsid w:val="004E53A1"/>
    <w:rsid w:val="004E57B6"/>
    <w:rsid w:val="004E59BC"/>
    <w:rsid w:val="004E5F19"/>
    <w:rsid w:val="004E5F58"/>
    <w:rsid w:val="004E650C"/>
    <w:rsid w:val="004E65AF"/>
    <w:rsid w:val="004E65D9"/>
    <w:rsid w:val="004E6604"/>
    <w:rsid w:val="004E6634"/>
    <w:rsid w:val="004E68E3"/>
    <w:rsid w:val="004E6C8A"/>
    <w:rsid w:val="004E7058"/>
    <w:rsid w:val="004E7244"/>
    <w:rsid w:val="004E7DC4"/>
    <w:rsid w:val="004F0114"/>
    <w:rsid w:val="004F014E"/>
    <w:rsid w:val="004F0434"/>
    <w:rsid w:val="004F0561"/>
    <w:rsid w:val="004F0BBD"/>
    <w:rsid w:val="004F0C7D"/>
    <w:rsid w:val="004F0CC7"/>
    <w:rsid w:val="004F1035"/>
    <w:rsid w:val="004F10F8"/>
    <w:rsid w:val="004F1117"/>
    <w:rsid w:val="004F1194"/>
    <w:rsid w:val="004F1296"/>
    <w:rsid w:val="004F1334"/>
    <w:rsid w:val="004F14D8"/>
    <w:rsid w:val="004F15BF"/>
    <w:rsid w:val="004F15E4"/>
    <w:rsid w:val="004F163C"/>
    <w:rsid w:val="004F1B0D"/>
    <w:rsid w:val="004F1EBA"/>
    <w:rsid w:val="004F21DF"/>
    <w:rsid w:val="004F24A4"/>
    <w:rsid w:val="004F39C1"/>
    <w:rsid w:val="004F3B89"/>
    <w:rsid w:val="004F3C32"/>
    <w:rsid w:val="004F3E08"/>
    <w:rsid w:val="004F4A0E"/>
    <w:rsid w:val="004F4CCC"/>
    <w:rsid w:val="004F4F1A"/>
    <w:rsid w:val="004F4F63"/>
    <w:rsid w:val="004F5286"/>
    <w:rsid w:val="004F52B2"/>
    <w:rsid w:val="004F53F4"/>
    <w:rsid w:val="004F54CC"/>
    <w:rsid w:val="004F5561"/>
    <w:rsid w:val="004F5DB2"/>
    <w:rsid w:val="004F5FE4"/>
    <w:rsid w:val="004F61C0"/>
    <w:rsid w:val="004F62D6"/>
    <w:rsid w:val="004F6324"/>
    <w:rsid w:val="004F6A66"/>
    <w:rsid w:val="004F6D35"/>
    <w:rsid w:val="004F6D43"/>
    <w:rsid w:val="004F6E75"/>
    <w:rsid w:val="004F73D6"/>
    <w:rsid w:val="00500032"/>
    <w:rsid w:val="00500233"/>
    <w:rsid w:val="00501453"/>
    <w:rsid w:val="00501CD3"/>
    <w:rsid w:val="005025D0"/>
    <w:rsid w:val="0050263A"/>
    <w:rsid w:val="0050266A"/>
    <w:rsid w:val="00503901"/>
    <w:rsid w:val="00503A50"/>
    <w:rsid w:val="00503A97"/>
    <w:rsid w:val="00503C38"/>
    <w:rsid w:val="00503F2D"/>
    <w:rsid w:val="00504A52"/>
    <w:rsid w:val="00505047"/>
    <w:rsid w:val="00505454"/>
    <w:rsid w:val="005056B5"/>
    <w:rsid w:val="0050585B"/>
    <w:rsid w:val="0050598C"/>
    <w:rsid w:val="00505B02"/>
    <w:rsid w:val="00505C8C"/>
    <w:rsid w:val="00505FAD"/>
    <w:rsid w:val="0050640E"/>
    <w:rsid w:val="005064A5"/>
    <w:rsid w:val="005065CB"/>
    <w:rsid w:val="00506726"/>
    <w:rsid w:val="00506D8D"/>
    <w:rsid w:val="0050712F"/>
    <w:rsid w:val="0050723C"/>
    <w:rsid w:val="00507CBC"/>
    <w:rsid w:val="005100EF"/>
    <w:rsid w:val="005106E9"/>
    <w:rsid w:val="00510AA0"/>
    <w:rsid w:val="0051144F"/>
    <w:rsid w:val="005115A9"/>
    <w:rsid w:val="00512D10"/>
    <w:rsid w:val="00512EC9"/>
    <w:rsid w:val="00513605"/>
    <w:rsid w:val="00513897"/>
    <w:rsid w:val="00513DB0"/>
    <w:rsid w:val="005140EE"/>
    <w:rsid w:val="00514BEB"/>
    <w:rsid w:val="00514E46"/>
    <w:rsid w:val="00514FEA"/>
    <w:rsid w:val="00515066"/>
    <w:rsid w:val="005151A9"/>
    <w:rsid w:val="00515291"/>
    <w:rsid w:val="005153A1"/>
    <w:rsid w:val="00515508"/>
    <w:rsid w:val="0051581A"/>
    <w:rsid w:val="00515CF5"/>
    <w:rsid w:val="00515F7D"/>
    <w:rsid w:val="0051714C"/>
    <w:rsid w:val="00517490"/>
    <w:rsid w:val="00517509"/>
    <w:rsid w:val="00517AB8"/>
    <w:rsid w:val="00517FCA"/>
    <w:rsid w:val="00517FEE"/>
    <w:rsid w:val="005208BD"/>
    <w:rsid w:val="005212D3"/>
    <w:rsid w:val="005212D8"/>
    <w:rsid w:val="005213A6"/>
    <w:rsid w:val="00521437"/>
    <w:rsid w:val="0052165B"/>
    <w:rsid w:val="0052210B"/>
    <w:rsid w:val="005223C7"/>
    <w:rsid w:val="005224F3"/>
    <w:rsid w:val="00522553"/>
    <w:rsid w:val="00522C93"/>
    <w:rsid w:val="00522F54"/>
    <w:rsid w:val="00523176"/>
    <w:rsid w:val="00523518"/>
    <w:rsid w:val="00523781"/>
    <w:rsid w:val="0052384C"/>
    <w:rsid w:val="00523A73"/>
    <w:rsid w:val="00524CB1"/>
    <w:rsid w:val="00524DD2"/>
    <w:rsid w:val="00524EEF"/>
    <w:rsid w:val="0052519E"/>
    <w:rsid w:val="00525388"/>
    <w:rsid w:val="00525E46"/>
    <w:rsid w:val="00525F82"/>
    <w:rsid w:val="00526B0C"/>
    <w:rsid w:val="00527039"/>
    <w:rsid w:val="00527641"/>
    <w:rsid w:val="00527E60"/>
    <w:rsid w:val="00527E83"/>
    <w:rsid w:val="0053052A"/>
    <w:rsid w:val="00530625"/>
    <w:rsid w:val="00530695"/>
    <w:rsid w:val="00530748"/>
    <w:rsid w:val="0053075E"/>
    <w:rsid w:val="00530974"/>
    <w:rsid w:val="00530BF1"/>
    <w:rsid w:val="00530FA9"/>
    <w:rsid w:val="00531CE0"/>
    <w:rsid w:val="00531D77"/>
    <w:rsid w:val="00531E7C"/>
    <w:rsid w:val="00531F4A"/>
    <w:rsid w:val="00531F9F"/>
    <w:rsid w:val="0053210C"/>
    <w:rsid w:val="00532425"/>
    <w:rsid w:val="005325FB"/>
    <w:rsid w:val="00532DF8"/>
    <w:rsid w:val="00532ED0"/>
    <w:rsid w:val="00533036"/>
    <w:rsid w:val="00533039"/>
    <w:rsid w:val="005336B6"/>
    <w:rsid w:val="005336F4"/>
    <w:rsid w:val="00533808"/>
    <w:rsid w:val="005340EE"/>
    <w:rsid w:val="00534355"/>
    <w:rsid w:val="00534D7C"/>
    <w:rsid w:val="00534DCC"/>
    <w:rsid w:val="005355A2"/>
    <w:rsid w:val="00535DED"/>
    <w:rsid w:val="0053602C"/>
    <w:rsid w:val="00536235"/>
    <w:rsid w:val="005366FC"/>
    <w:rsid w:val="00536A27"/>
    <w:rsid w:val="00536C91"/>
    <w:rsid w:val="00536CEC"/>
    <w:rsid w:val="00536FA7"/>
    <w:rsid w:val="0053719A"/>
    <w:rsid w:val="005373B3"/>
    <w:rsid w:val="00537680"/>
    <w:rsid w:val="00537937"/>
    <w:rsid w:val="00537F44"/>
    <w:rsid w:val="00537FD3"/>
    <w:rsid w:val="00540229"/>
    <w:rsid w:val="00540684"/>
    <w:rsid w:val="00540776"/>
    <w:rsid w:val="005409F2"/>
    <w:rsid w:val="00540A55"/>
    <w:rsid w:val="00540D8E"/>
    <w:rsid w:val="00541372"/>
    <w:rsid w:val="0054162F"/>
    <w:rsid w:val="00541754"/>
    <w:rsid w:val="00541A7D"/>
    <w:rsid w:val="00541C6F"/>
    <w:rsid w:val="00541F86"/>
    <w:rsid w:val="00542243"/>
    <w:rsid w:val="0054274F"/>
    <w:rsid w:val="00542C0D"/>
    <w:rsid w:val="00542C6E"/>
    <w:rsid w:val="00543280"/>
    <w:rsid w:val="005434EC"/>
    <w:rsid w:val="00543967"/>
    <w:rsid w:val="00543BE0"/>
    <w:rsid w:val="00543EA0"/>
    <w:rsid w:val="0054479E"/>
    <w:rsid w:val="00544B1E"/>
    <w:rsid w:val="00544B93"/>
    <w:rsid w:val="00544BC2"/>
    <w:rsid w:val="00545101"/>
    <w:rsid w:val="005452F9"/>
    <w:rsid w:val="0054572A"/>
    <w:rsid w:val="005465BB"/>
    <w:rsid w:val="005466AE"/>
    <w:rsid w:val="00546CCA"/>
    <w:rsid w:val="00546F06"/>
    <w:rsid w:val="0054700C"/>
    <w:rsid w:val="0054739B"/>
    <w:rsid w:val="005476B3"/>
    <w:rsid w:val="00547741"/>
    <w:rsid w:val="005477DD"/>
    <w:rsid w:val="0054785C"/>
    <w:rsid w:val="00547C55"/>
    <w:rsid w:val="00547E2F"/>
    <w:rsid w:val="00550126"/>
    <w:rsid w:val="00550426"/>
    <w:rsid w:val="005508B4"/>
    <w:rsid w:val="00550916"/>
    <w:rsid w:val="00550A7D"/>
    <w:rsid w:val="00550BFD"/>
    <w:rsid w:val="0055135B"/>
    <w:rsid w:val="0055136F"/>
    <w:rsid w:val="00551753"/>
    <w:rsid w:val="00551860"/>
    <w:rsid w:val="005518C8"/>
    <w:rsid w:val="00551DE6"/>
    <w:rsid w:val="00551F4A"/>
    <w:rsid w:val="00551F72"/>
    <w:rsid w:val="005520E6"/>
    <w:rsid w:val="0055215B"/>
    <w:rsid w:val="00552858"/>
    <w:rsid w:val="00552AAE"/>
    <w:rsid w:val="00552D85"/>
    <w:rsid w:val="0055345F"/>
    <w:rsid w:val="00553481"/>
    <w:rsid w:val="00553763"/>
    <w:rsid w:val="00553825"/>
    <w:rsid w:val="005538A0"/>
    <w:rsid w:val="00553A42"/>
    <w:rsid w:val="00553E4A"/>
    <w:rsid w:val="00554227"/>
    <w:rsid w:val="00554424"/>
    <w:rsid w:val="00554E68"/>
    <w:rsid w:val="00555510"/>
    <w:rsid w:val="0055562A"/>
    <w:rsid w:val="00555A26"/>
    <w:rsid w:val="00555B3E"/>
    <w:rsid w:val="00555C79"/>
    <w:rsid w:val="00555CF8"/>
    <w:rsid w:val="00555FFE"/>
    <w:rsid w:val="00556A01"/>
    <w:rsid w:val="00556CFC"/>
    <w:rsid w:val="00556E6D"/>
    <w:rsid w:val="0055702A"/>
    <w:rsid w:val="00557459"/>
    <w:rsid w:val="00557714"/>
    <w:rsid w:val="00557ECB"/>
    <w:rsid w:val="005601EC"/>
    <w:rsid w:val="00560332"/>
    <w:rsid w:val="00560603"/>
    <w:rsid w:val="00560A11"/>
    <w:rsid w:val="00560CEB"/>
    <w:rsid w:val="00560EA5"/>
    <w:rsid w:val="0056168F"/>
    <w:rsid w:val="00561A0E"/>
    <w:rsid w:val="00561C17"/>
    <w:rsid w:val="00561E50"/>
    <w:rsid w:val="00561E7E"/>
    <w:rsid w:val="005622F4"/>
    <w:rsid w:val="005628D8"/>
    <w:rsid w:val="00562D66"/>
    <w:rsid w:val="00562F51"/>
    <w:rsid w:val="0056303F"/>
    <w:rsid w:val="00563148"/>
    <w:rsid w:val="00563336"/>
    <w:rsid w:val="00563A73"/>
    <w:rsid w:val="00563C0F"/>
    <w:rsid w:val="005644E0"/>
    <w:rsid w:val="005645C3"/>
    <w:rsid w:val="005648DB"/>
    <w:rsid w:val="00564E82"/>
    <w:rsid w:val="005654EC"/>
    <w:rsid w:val="005658E3"/>
    <w:rsid w:val="00565E0F"/>
    <w:rsid w:val="00566078"/>
    <w:rsid w:val="005661D4"/>
    <w:rsid w:val="00566371"/>
    <w:rsid w:val="00566EFE"/>
    <w:rsid w:val="00566F43"/>
    <w:rsid w:val="00566FCC"/>
    <w:rsid w:val="00567411"/>
    <w:rsid w:val="00567511"/>
    <w:rsid w:val="00567732"/>
    <w:rsid w:val="0056774C"/>
    <w:rsid w:val="00567795"/>
    <w:rsid w:val="0057011C"/>
    <w:rsid w:val="00570126"/>
    <w:rsid w:val="005706D3"/>
    <w:rsid w:val="0057078D"/>
    <w:rsid w:val="00570DAF"/>
    <w:rsid w:val="00570E6F"/>
    <w:rsid w:val="00570F4F"/>
    <w:rsid w:val="005716D3"/>
    <w:rsid w:val="00571726"/>
    <w:rsid w:val="00571864"/>
    <w:rsid w:val="005719F9"/>
    <w:rsid w:val="00571B44"/>
    <w:rsid w:val="00571C38"/>
    <w:rsid w:val="00571DDE"/>
    <w:rsid w:val="0057301C"/>
    <w:rsid w:val="0057315C"/>
    <w:rsid w:val="00573419"/>
    <w:rsid w:val="005734D5"/>
    <w:rsid w:val="00573C88"/>
    <w:rsid w:val="00573FFC"/>
    <w:rsid w:val="005744BA"/>
    <w:rsid w:val="005747B0"/>
    <w:rsid w:val="00574883"/>
    <w:rsid w:val="00574978"/>
    <w:rsid w:val="0057499A"/>
    <w:rsid w:val="005749B7"/>
    <w:rsid w:val="00574AB6"/>
    <w:rsid w:val="00574B58"/>
    <w:rsid w:val="00574FF3"/>
    <w:rsid w:val="00575029"/>
    <w:rsid w:val="0057504F"/>
    <w:rsid w:val="00575329"/>
    <w:rsid w:val="0057567F"/>
    <w:rsid w:val="005762D0"/>
    <w:rsid w:val="005763A5"/>
    <w:rsid w:val="00576C01"/>
    <w:rsid w:val="00576FB7"/>
    <w:rsid w:val="00577295"/>
    <w:rsid w:val="005775B8"/>
    <w:rsid w:val="005775FF"/>
    <w:rsid w:val="005777B0"/>
    <w:rsid w:val="00577BB8"/>
    <w:rsid w:val="00577C17"/>
    <w:rsid w:val="00577C6E"/>
    <w:rsid w:val="00577DE3"/>
    <w:rsid w:val="005805DF"/>
    <w:rsid w:val="00580A30"/>
    <w:rsid w:val="00580A6E"/>
    <w:rsid w:val="00580CB2"/>
    <w:rsid w:val="00580DC2"/>
    <w:rsid w:val="00580EB2"/>
    <w:rsid w:val="00580EF9"/>
    <w:rsid w:val="00580F27"/>
    <w:rsid w:val="00581259"/>
    <w:rsid w:val="00581312"/>
    <w:rsid w:val="005814DF"/>
    <w:rsid w:val="0058160A"/>
    <w:rsid w:val="00581A61"/>
    <w:rsid w:val="00581E48"/>
    <w:rsid w:val="00581FCB"/>
    <w:rsid w:val="005821AD"/>
    <w:rsid w:val="005821BA"/>
    <w:rsid w:val="00582295"/>
    <w:rsid w:val="00583060"/>
    <w:rsid w:val="0058372F"/>
    <w:rsid w:val="00583858"/>
    <w:rsid w:val="005838A1"/>
    <w:rsid w:val="0058396A"/>
    <w:rsid w:val="00583B71"/>
    <w:rsid w:val="005840AA"/>
    <w:rsid w:val="005840B1"/>
    <w:rsid w:val="005844B5"/>
    <w:rsid w:val="00584817"/>
    <w:rsid w:val="00584DF7"/>
    <w:rsid w:val="00584E4F"/>
    <w:rsid w:val="005852C6"/>
    <w:rsid w:val="00585A4C"/>
    <w:rsid w:val="00585E84"/>
    <w:rsid w:val="0058620E"/>
    <w:rsid w:val="00586572"/>
    <w:rsid w:val="005866B9"/>
    <w:rsid w:val="005867A1"/>
    <w:rsid w:val="0058686D"/>
    <w:rsid w:val="005870E0"/>
    <w:rsid w:val="00587910"/>
    <w:rsid w:val="0058792C"/>
    <w:rsid w:val="00587C3D"/>
    <w:rsid w:val="005900C4"/>
    <w:rsid w:val="00590242"/>
    <w:rsid w:val="00590332"/>
    <w:rsid w:val="00590453"/>
    <w:rsid w:val="00590770"/>
    <w:rsid w:val="005908D8"/>
    <w:rsid w:val="00590C03"/>
    <w:rsid w:val="00590EE9"/>
    <w:rsid w:val="005917AA"/>
    <w:rsid w:val="00591C01"/>
    <w:rsid w:val="00591C6A"/>
    <w:rsid w:val="00592021"/>
    <w:rsid w:val="005920FB"/>
    <w:rsid w:val="00592218"/>
    <w:rsid w:val="005926CA"/>
    <w:rsid w:val="0059274E"/>
    <w:rsid w:val="00592A3F"/>
    <w:rsid w:val="00592A7E"/>
    <w:rsid w:val="00592E11"/>
    <w:rsid w:val="0059304E"/>
    <w:rsid w:val="0059326B"/>
    <w:rsid w:val="005933B5"/>
    <w:rsid w:val="005938CD"/>
    <w:rsid w:val="00593DD1"/>
    <w:rsid w:val="005943D0"/>
    <w:rsid w:val="00595145"/>
    <w:rsid w:val="005951E0"/>
    <w:rsid w:val="005952D0"/>
    <w:rsid w:val="00595377"/>
    <w:rsid w:val="00595706"/>
    <w:rsid w:val="00595D25"/>
    <w:rsid w:val="00596028"/>
    <w:rsid w:val="00596297"/>
    <w:rsid w:val="005965E4"/>
    <w:rsid w:val="00596B9E"/>
    <w:rsid w:val="00596F2B"/>
    <w:rsid w:val="00596F89"/>
    <w:rsid w:val="0059765F"/>
    <w:rsid w:val="005976C7"/>
    <w:rsid w:val="005A02B4"/>
    <w:rsid w:val="005A0ADE"/>
    <w:rsid w:val="005A0AEB"/>
    <w:rsid w:val="005A0CD7"/>
    <w:rsid w:val="005A0EB3"/>
    <w:rsid w:val="005A0F9F"/>
    <w:rsid w:val="005A11C7"/>
    <w:rsid w:val="005A1404"/>
    <w:rsid w:val="005A1505"/>
    <w:rsid w:val="005A153D"/>
    <w:rsid w:val="005A166A"/>
    <w:rsid w:val="005A21A8"/>
    <w:rsid w:val="005A2288"/>
    <w:rsid w:val="005A23B7"/>
    <w:rsid w:val="005A2640"/>
    <w:rsid w:val="005A28AF"/>
    <w:rsid w:val="005A3436"/>
    <w:rsid w:val="005A3B75"/>
    <w:rsid w:val="005A3CC3"/>
    <w:rsid w:val="005A4105"/>
    <w:rsid w:val="005A41DD"/>
    <w:rsid w:val="005A4281"/>
    <w:rsid w:val="005A4417"/>
    <w:rsid w:val="005A4760"/>
    <w:rsid w:val="005A53FE"/>
    <w:rsid w:val="005A558A"/>
    <w:rsid w:val="005A5956"/>
    <w:rsid w:val="005A5958"/>
    <w:rsid w:val="005A59EA"/>
    <w:rsid w:val="005A5E88"/>
    <w:rsid w:val="005A5FA0"/>
    <w:rsid w:val="005A6025"/>
    <w:rsid w:val="005A613E"/>
    <w:rsid w:val="005A6602"/>
    <w:rsid w:val="005A6797"/>
    <w:rsid w:val="005A6BBE"/>
    <w:rsid w:val="005A6BDC"/>
    <w:rsid w:val="005A6D17"/>
    <w:rsid w:val="005A723D"/>
    <w:rsid w:val="005A72E0"/>
    <w:rsid w:val="005A736A"/>
    <w:rsid w:val="005A7559"/>
    <w:rsid w:val="005A765E"/>
    <w:rsid w:val="005A7902"/>
    <w:rsid w:val="005A7A68"/>
    <w:rsid w:val="005A7D85"/>
    <w:rsid w:val="005A7EB1"/>
    <w:rsid w:val="005B0537"/>
    <w:rsid w:val="005B05AC"/>
    <w:rsid w:val="005B06A6"/>
    <w:rsid w:val="005B0818"/>
    <w:rsid w:val="005B0B0C"/>
    <w:rsid w:val="005B0FF8"/>
    <w:rsid w:val="005B17D1"/>
    <w:rsid w:val="005B1BBD"/>
    <w:rsid w:val="005B1FE6"/>
    <w:rsid w:val="005B20F3"/>
    <w:rsid w:val="005B2236"/>
    <w:rsid w:val="005B236B"/>
    <w:rsid w:val="005B2625"/>
    <w:rsid w:val="005B2637"/>
    <w:rsid w:val="005B268E"/>
    <w:rsid w:val="005B2B03"/>
    <w:rsid w:val="005B3178"/>
    <w:rsid w:val="005B32BA"/>
    <w:rsid w:val="005B3703"/>
    <w:rsid w:val="005B3A79"/>
    <w:rsid w:val="005B3BDC"/>
    <w:rsid w:val="005B3F72"/>
    <w:rsid w:val="005B432B"/>
    <w:rsid w:val="005B46E2"/>
    <w:rsid w:val="005B471A"/>
    <w:rsid w:val="005B5581"/>
    <w:rsid w:val="005B560B"/>
    <w:rsid w:val="005B568F"/>
    <w:rsid w:val="005B5BD5"/>
    <w:rsid w:val="005B6169"/>
    <w:rsid w:val="005B6511"/>
    <w:rsid w:val="005B676F"/>
    <w:rsid w:val="005B68B8"/>
    <w:rsid w:val="005B6ACD"/>
    <w:rsid w:val="005B6AD5"/>
    <w:rsid w:val="005B6B90"/>
    <w:rsid w:val="005B6C60"/>
    <w:rsid w:val="005B6F27"/>
    <w:rsid w:val="005B708F"/>
    <w:rsid w:val="005B72E4"/>
    <w:rsid w:val="005B7327"/>
    <w:rsid w:val="005B7456"/>
    <w:rsid w:val="005B78F1"/>
    <w:rsid w:val="005B7BE2"/>
    <w:rsid w:val="005B7FA8"/>
    <w:rsid w:val="005B7FF1"/>
    <w:rsid w:val="005C01B2"/>
    <w:rsid w:val="005C16DF"/>
    <w:rsid w:val="005C2AD7"/>
    <w:rsid w:val="005C3461"/>
    <w:rsid w:val="005C3883"/>
    <w:rsid w:val="005C3A0E"/>
    <w:rsid w:val="005C3D05"/>
    <w:rsid w:val="005C3D68"/>
    <w:rsid w:val="005C409B"/>
    <w:rsid w:val="005C472F"/>
    <w:rsid w:val="005C491F"/>
    <w:rsid w:val="005C4CFE"/>
    <w:rsid w:val="005C50FB"/>
    <w:rsid w:val="005C5A99"/>
    <w:rsid w:val="005C5FA0"/>
    <w:rsid w:val="005C6958"/>
    <w:rsid w:val="005C69FE"/>
    <w:rsid w:val="005C7106"/>
    <w:rsid w:val="005C74B2"/>
    <w:rsid w:val="005C768B"/>
    <w:rsid w:val="005C7947"/>
    <w:rsid w:val="005C79A2"/>
    <w:rsid w:val="005C7CB8"/>
    <w:rsid w:val="005C7DAC"/>
    <w:rsid w:val="005C7E7B"/>
    <w:rsid w:val="005D044A"/>
    <w:rsid w:val="005D04E9"/>
    <w:rsid w:val="005D06C1"/>
    <w:rsid w:val="005D0AB2"/>
    <w:rsid w:val="005D0D1F"/>
    <w:rsid w:val="005D0D4C"/>
    <w:rsid w:val="005D1202"/>
    <w:rsid w:val="005D1455"/>
    <w:rsid w:val="005D1474"/>
    <w:rsid w:val="005D1EC9"/>
    <w:rsid w:val="005D20F2"/>
    <w:rsid w:val="005D21C2"/>
    <w:rsid w:val="005D23E7"/>
    <w:rsid w:val="005D2795"/>
    <w:rsid w:val="005D34D2"/>
    <w:rsid w:val="005D38E8"/>
    <w:rsid w:val="005D3965"/>
    <w:rsid w:val="005D3A0F"/>
    <w:rsid w:val="005D3C20"/>
    <w:rsid w:val="005D4493"/>
    <w:rsid w:val="005D44D5"/>
    <w:rsid w:val="005D46FB"/>
    <w:rsid w:val="005D4CC5"/>
    <w:rsid w:val="005D5464"/>
    <w:rsid w:val="005D54DD"/>
    <w:rsid w:val="005D5D5C"/>
    <w:rsid w:val="005D5E05"/>
    <w:rsid w:val="005D60A9"/>
    <w:rsid w:val="005D61C7"/>
    <w:rsid w:val="005D63BC"/>
    <w:rsid w:val="005D64BA"/>
    <w:rsid w:val="005D6584"/>
    <w:rsid w:val="005D6DB3"/>
    <w:rsid w:val="005D7127"/>
    <w:rsid w:val="005D7452"/>
    <w:rsid w:val="005D74C5"/>
    <w:rsid w:val="005D7638"/>
    <w:rsid w:val="005D7685"/>
    <w:rsid w:val="005D7B88"/>
    <w:rsid w:val="005E0899"/>
    <w:rsid w:val="005E0D3C"/>
    <w:rsid w:val="005E1086"/>
    <w:rsid w:val="005E1295"/>
    <w:rsid w:val="005E1441"/>
    <w:rsid w:val="005E1A0A"/>
    <w:rsid w:val="005E220D"/>
    <w:rsid w:val="005E24A6"/>
    <w:rsid w:val="005E24EB"/>
    <w:rsid w:val="005E2565"/>
    <w:rsid w:val="005E2A4B"/>
    <w:rsid w:val="005E2AAE"/>
    <w:rsid w:val="005E2D80"/>
    <w:rsid w:val="005E2E94"/>
    <w:rsid w:val="005E356F"/>
    <w:rsid w:val="005E357F"/>
    <w:rsid w:val="005E36F4"/>
    <w:rsid w:val="005E3DCE"/>
    <w:rsid w:val="005E4779"/>
    <w:rsid w:val="005E47BC"/>
    <w:rsid w:val="005E533D"/>
    <w:rsid w:val="005E5719"/>
    <w:rsid w:val="005E5875"/>
    <w:rsid w:val="005E58FC"/>
    <w:rsid w:val="005E5D34"/>
    <w:rsid w:val="005E5E96"/>
    <w:rsid w:val="005E5EEB"/>
    <w:rsid w:val="005E5F88"/>
    <w:rsid w:val="005E5FD7"/>
    <w:rsid w:val="005E6117"/>
    <w:rsid w:val="005E62F9"/>
    <w:rsid w:val="005E645E"/>
    <w:rsid w:val="005E64C1"/>
    <w:rsid w:val="005E6631"/>
    <w:rsid w:val="005E6770"/>
    <w:rsid w:val="005E6BD2"/>
    <w:rsid w:val="005E6EC4"/>
    <w:rsid w:val="005E7405"/>
    <w:rsid w:val="005E77CE"/>
    <w:rsid w:val="005E7D9B"/>
    <w:rsid w:val="005E7F02"/>
    <w:rsid w:val="005E7F58"/>
    <w:rsid w:val="005E7FD8"/>
    <w:rsid w:val="005F0542"/>
    <w:rsid w:val="005F0824"/>
    <w:rsid w:val="005F0969"/>
    <w:rsid w:val="005F0D6B"/>
    <w:rsid w:val="005F0E4B"/>
    <w:rsid w:val="005F10F2"/>
    <w:rsid w:val="005F1459"/>
    <w:rsid w:val="005F1A0E"/>
    <w:rsid w:val="005F1AC7"/>
    <w:rsid w:val="005F2057"/>
    <w:rsid w:val="005F2556"/>
    <w:rsid w:val="005F2594"/>
    <w:rsid w:val="005F269E"/>
    <w:rsid w:val="005F283F"/>
    <w:rsid w:val="005F2F37"/>
    <w:rsid w:val="005F3028"/>
    <w:rsid w:val="005F31D8"/>
    <w:rsid w:val="005F34FF"/>
    <w:rsid w:val="005F3C39"/>
    <w:rsid w:val="005F4242"/>
    <w:rsid w:val="005F42E0"/>
    <w:rsid w:val="005F4545"/>
    <w:rsid w:val="005F4839"/>
    <w:rsid w:val="005F4B9A"/>
    <w:rsid w:val="005F502D"/>
    <w:rsid w:val="005F52CB"/>
    <w:rsid w:val="005F53BC"/>
    <w:rsid w:val="005F589E"/>
    <w:rsid w:val="005F5C0A"/>
    <w:rsid w:val="005F607D"/>
    <w:rsid w:val="005F633C"/>
    <w:rsid w:val="005F6353"/>
    <w:rsid w:val="005F654C"/>
    <w:rsid w:val="005F6679"/>
    <w:rsid w:val="005F6937"/>
    <w:rsid w:val="005F6A1B"/>
    <w:rsid w:val="005F6CF4"/>
    <w:rsid w:val="005F6F4D"/>
    <w:rsid w:val="005F6FD1"/>
    <w:rsid w:val="006004C6"/>
    <w:rsid w:val="006004D3"/>
    <w:rsid w:val="006008C8"/>
    <w:rsid w:val="00600A81"/>
    <w:rsid w:val="00600C24"/>
    <w:rsid w:val="00600C9D"/>
    <w:rsid w:val="0060147E"/>
    <w:rsid w:val="0060149C"/>
    <w:rsid w:val="0060155D"/>
    <w:rsid w:val="00601963"/>
    <w:rsid w:val="00601B5C"/>
    <w:rsid w:val="00601ECC"/>
    <w:rsid w:val="00602202"/>
    <w:rsid w:val="00602366"/>
    <w:rsid w:val="00602735"/>
    <w:rsid w:val="00602CAD"/>
    <w:rsid w:val="00602DD7"/>
    <w:rsid w:val="0060336E"/>
    <w:rsid w:val="006034EB"/>
    <w:rsid w:val="006041FA"/>
    <w:rsid w:val="00604616"/>
    <w:rsid w:val="00604C29"/>
    <w:rsid w:val="00604D4E"/>
    <w:rsid w:val="00605134"/>
    <w:rsid w:val="00605492"/>
    <w:rsid w:val="00605ABE"/>
    <w:rsid w:val="00605C45"/>
    <w:rsid w:val="006065CC"/>
    <w:rsid w:val="006068E7"/>
    <w:rsid w:val="006069F9"/>
    <w:rsid w:val="00606A4E"/>
    <w:rsid w:val="00606A52"/>
    <w:rsid w:val="00606B96"/>
    <w:rsid w:val="00606D54"/>
    <w:rsid w:val="00606EC6"/>
    <w:rsid w:val="006072FE"/>
    <w:rsid w:val="006073CF"/>
    <w:rsid w:val="00607622"/>
    <w:rsid w:val="006076E9"/>
    <w:rsid w:val="00607C84"/>
    <w:rsid w:val="00607E0F"/>
    <w:rsid w:val="00607E74"/>
    <w:rsid w:val="006100EC"/>
    <w:rsid w:val="00610662"/>
    <w:rsid w:val="00610764"/>
    <w:rsid w:val="00610B46"/>
    <w:rsid w:val="00610CE8"/>
    <w:rsid w:val="00610F67"/>
    <w:rsid w:val="00610FA3"/>
    <w:rsid w:val="00611008"/>
    <w:rsid w:val="006110CB"/>
    <w:rsid w:val="006114A2"/>
    <w:rsid w:val="00611625"/>
    <w:rsid w:val="00611836"/>
    <w:rsid w:val="00611AC6"/>
    <w:rsid w:val="00611C73"/>
    <w:rsid w:val="00611ED1"/>
    <w:rsid w:val="00611F74"/>
    <w:rsid w:val="00612050"/>
    <w:rsid w:val="0061225A"/>
    <w:rsid w:val="00612673"/>
    <w:rsid w:val="00612A1F"/>
    <w:rsid w:val="00612E9B"/>
    <w:rsid w:val="0061313C"/>
    <w:rsid w:val="00613274"/>
    <w:rsid w:val="0061365D"/>
    <w:rsid w:val="00613C20"/>
    <w:rsid w:val="00613F4B"/>
    <w:rsid w:val="00613F82"/>
    <w:rsid w:val="006144DB"/>
    <w:rsid w:val="00614700"/>
    <w:rsid w:val="00614C56"/>
    <w:rsid w:val="0061521E"/>
    <w:rsid w:val="00615524"/>
    <w:rsid w:val="00615A25"/>
    <w:rsid w:val="00615CBC"/>
    <w:rsid w:val="00615FA2"/>
    <w:rsid w:val="00616177"/>
    <w:rsid w:val="006161BC"/>
    <w:rsid w:val="00616338"/>
    <w:rsid w:val="006163C6"/>
    <w:rsid w:val="0061647B"/>
    <w:rsid w:val="00616805"/>
    <w:rsid w:val="00616F26"/>
    <w:rsid w:val="00617162"/>
    <w:rsid w:val="006171A0"/>
    <w:rsid w:val="00617304"/>
    <w:rsid w:val="00617397"/>
    <w:rsid w:val="0061757C"/>
    <w:rsid w:val="0061784D"/>
    <w:rsid w:val="006179B7"/>
    <w:rsid w:val="00617A7F"/>
    <w:rsid w:val="00617BA9"/>
    <w:rsid w:val="00617C4E"/>
    <w:rsid w:val="00617C68"/>
    <w:rsid w:val="00617D59"/>
    <w:rsid w:val="0062067C"/>
    <w:rsid w:val="006209F1"/>
    <w:rsid w:val="00620B2B"/>
    <w:rsid w:val="00621145"/>
    <w:rsid w:val="0062138C"/>
    <w:rsid w:val="006213E6"/>
    <w:rsid w:val="0062165B"/>
    <w:rsid w:val="00621791"/>
    <w:rsid w:val="00621B89"/>
    <w:rsid w:val="006222FB"/>
    <w:rsid w:val="00622A70"/>
    <w:rsid w:val="00622B4B"/>
    <w:rsid w:val="00622F44"/>
    <w:rsid w:val="0062300A"/>
    <w:rsid w:val="00623185"/>
    <w:rsid w:val="006236E7"/>
    <w:rsid w:val="00623880"/>
    <w:rsid w:val="00623A2A"/>
    <w:rsid w:val="00623B75"/>
    <w:rsid w:val="00623C6E"/>
    <w:rsid w:val="00623E5E"/>
    <w:rsid w:val="006244C7"/>
    <w:rsid w:val="00624547"/>
    <w:rsid w:val="0062467F"/>
    <w:rsid w:val="006247F6"/>
    <w:rsid w:val="00624AFF"/>
    <w:rsid w:val="00624B65"/>
    <w:rsid w:val="00624CFE"/>
    <w:rsid w:val="00624F1A"/>
    <w:rsid w:val="00625318"/>
    <w:rsid w:val="006256C8"/>
    <w:rsid w:val="0062573C"/>
    <w:rsid w:val="00625F65"/>
    <w:rsid w:val="006260A2"/>
    <w:rsid w:val="006260A3"/>
    <w:rsid w:val="0062634F"/>
    <w:rsid w:val="006268EE"/>
    <w:rsid w:val="00626A80"/>
    <w:rsid w:val="00626EBA"/>
    <w:rsid w:val="0062701D"/>
    <w:rsid w:val="006272D1"/>
    <w:rsid w:val="0062790D"/>
    <w:rsid w:val="00627ED2"/>
    <w:rsid w:val="0063024C"/>
    <w:rsid w:val="0063059E"/>
    <w:rsid w:val="0063080E"/>
    <w:rsid w:val="00630914"/>
    <w:rsid w:val="00630CB9"/>
    <w:rsid w:val="00630D0B"/>
    <w:rsid w:val="00630E92"/>
    <w:rsid w:val="0063104D"/>
    <w:rsid w:val="00631096"/>
    <w:rsid w:val="00631967"/>
    <w:rsid w:val="0063220E"/>
    <w:rsid w:val="00632545"/>
    <w:rsid w:val="00632B7A"/>
    <w:rsid w:val="0063360C"/>
    <w:rsid w:val="006339F4"/>
    <w:rsid w:val="006341E0"/>
    <w:rsid w:val="00634356"/>
    <w:rsid w:val="00634508"/>
    <w:rsid w:val="00634641"/>
    <w:rsid w:val="00634682"/>
    <w:rsid w:val="00634AA9"/>
    <w:rsid w:val="00635331"/>
    <w:rsid w:val="00636202"/>
    <w:rsid w:val="00636524"/>
    <w:rsid w:val="00636637"/>
    <w:rsid w:val="00636BC6"/>
    <w:rsid w:val="0063715C"/>
    <w:rsid w:val="006374F0"/>
    <w:rsid w:val="00637701"/>
    <w:rsid w:val="00637937"/>
    <w:rsid w:val="00637E5C"/>
    <w:rsid w:val="006408EA"/>
    <w:rsid w:val="00640C8F"/>
    <w:rsid w:val="006411E0"/>
    <w:rsid w:val="006420ED"/>
    <w:rsid w:val="00642291"/>
    <w:rsid w:val="00642313"/>
    <w:rsid w:val="00642348"/>
    <w:rsid w:val="00642632"/>
    <w:rsid w:val="00642A0E"/>
    <w:rsid w:val="00642C28"/>
    <w:rsid w:val="0064355A"/>
    <w:rsid w:val="00643E5C"/>
    <w:rsid w:val="00644563"/>
    <w:rsid w:val="006448A3"/>
    <w:rsid w:val="00644ABF"/>
    <w:rsid w:val="00644C71"/>
    <w:rsid w:val="00644CBD"/>
    <w:rsid w:val="0064512A"/>
    <w:rsid w:val="006451DD"/>
    <w:rsid w:val="006455BD"/>
    <w:rsid w:val="006456CA"/>
    <w:rsid w:val="00645CFB"/>
    <w:rsid w:val="00645E3B"/>
    <w:rsid w:val="006460B8"/>
    <w:rsid w:val="0064628F"/>
    <w:rsid w:val="00646395"/>
    <w:rsid w:val="006465AE"/>
    <w:rsid w:val="00646842"/>
    <w:rsid w:val="00646872"/>
    <w:rsid w:val="00646C90"/>
    <w:rsid w:val="00646E8B"/>
    <w:rsid w:val="00647413"/>
    <w:rsid w:val="006478A9"/>
    <w:rsid w:val="006479F5"/>
    <w:rsid w:val="00647F09"/>
    <w:rsid w:val="00647F18"/>
    <w:rsid w:val="00650326"/>
    <w:rsid w:val="00650FD2"/>
    <w:rsid w:val="00651059"/>
    <w:rsid w:val="00651177"/>
    <w:rsid w:val="006516F5"/>
    <w:rsid w:val="00651764"/>
    <w:rsid w:val="00651D91"/>
    <w:rsid w:val="00651E6F"/>
    <w:rsid w:val="0065284C"/>
    <w:rsid w:val="0065292E"/>
    <w:rsid w:val="006529D0"/>
    <w:rsid w:val="00652AEB"/>
    <w:rsid w:val="00652B3B"/>
    <w:rsid w:val="00652C66"/>
    <w:rsid w:val="00652EC6"/>
    <w:rsid w:val="00652F83"/>
    <w:rsid w:val="00653459"/>
    <w:rsid w:val="006539DC"/>
    <w:rsid w:val="00653C4D"/>
    <w:rsid w:val="006540FA"/>
    <w:rsid w:val="006542D3"/>
    <w:rsid w:val="006547A1"/>
    <w:rsid w:val="00655040"/>
    <w:rsid w:val="006559B4"/>
    <w:rsid w:val="00655FA1"/>
    <w:rsid w:val="0065612D"/>
    <w:rsid w:val="006563D0"/>
    <w:rsid w:val="0065668C"/>
    <w:rsid w:val="006567B5"/>
    <w:rsid w:val="00656B63"/>
    <w:rsid w:val="00656F92"/>
    <w:rsid w:val="006572E0"/>
    <w:rsid w:val="00657623"/>
    <w:rsid w:val="0065772A"/>
    <w:rsid w:val="006579AB"/>
    <w:rsid w:val="00660450"/>
    <w:rsid w:val="006609E1"/>
    <w:rsid w:val="00660D2D"/>
    <w:rsid w:val="00660E20"/>
    <w:rsid w:val="00661633"/>
    <w:rsid w:val="00661936"/>
    <w:rsid w:val="0066193F"/>
    <w:rsid w:val="00661B9B"/>
    <w:rsid w:val="00661E2A"/>
    <w:rsid w:val="00661F13"/>
    <w:rsid w:val="006632DA"/>
    <w:rsid w:val="00663C1D"/>
    <w:rsid w:val="00663E48"/>
    <w:rsid w:val="00664AC4"/>
    <w:rsid w:val="00665040"/>
    <w:rsid w:val="00665895"/>
    <w:rsid w:val="006658DD"/>
    <w:rsid w:val="00665AB8"/>
    <w:rsid w:val="00665B30"/>
    <w:rsid w:val="00665EEC"/>
    <w:rsid w:val="00665F5B"/>
    <w:rsid w:val="00666168"/>
    <w:rsid w:val="00666480"/>
    <w:rsid w:val="006665A0"/>
    <w:rsid w:val="00666C3D"/>
    <w:rsid w:val="00666DC7"/>
    <w:rsid w:val="0066710A"/>
    <w:rsid w:val="0066762A"/>
    <w:rsid w:val="00667653"/>
    <w:rsid w:val="00667D4A"/>
    <w:rsid w:val="00667E11"/>
    <w:rsid w:val="00667EA9"/>
    <w:rsid w:val="00667F7B"/>
    <w:rsid w:val="006701DF"/>
    <w:rsid w:val="00670715"/>
    <w:rsid w:val="0067073E"/>
    <w:rsid w:val="006707EC"/>
    <w:rsid w:val="00670CA2"/>
    <w:rsid w:val="00670EE3"/>
    <w:rsid w:val="00670FE4"/>
    <w:rsid w:val="0067193E"/>
    <w:rsid w:val="00671A20"/>
    <w:rsid w:val="0067205E"/>
    <w:rsid w:val="006720CC"/>
    <w:rsid w:val="00672B9C"/>
    <w:rsid w:val="00672F25"/>
    <w:rsid w:val="00672F39"/>
    <w:rsid w:val="0067323F"/>
    <w:rsid w:val="00673422"/>
    <w:rsid w:val="006736B5"/>
    <w:rsid w:val="00673AB4"/>
    <w:rsid w:val="006745D3"/>
    <w:rsid w:val="00674718"/>
    <w:rsid w:val="00674D70"/>
    <w:rsid w:val="00674DF8"/>
    <w:rsid w:val="00674E88"/>
    <w:rsid w:val="00675D11"/>
    <w:rsid w:val="00675D37"/>
    <w:rsid w:val="006762F1"/>
    <w:rsid w:val="00676888"/>
    <w:rsid w:val="006768BB"/>
    <w:rsid w:val="00676C7A"/>
    <w:rsid w:val="00676C9B"/>
    <w:rsid w:val="00676CB2"/>
    <w:rsid w:val="00676E52"/>
    <w:rsid w:val="00677011"/>
    <w:rsid w:val="0067737A"/>
    <w:rsid w:val="006773D4"/>
    <w:rsid w:val="00677A37"/>
    <w:rsid w:val="00677D67"/>
    <w:rsid w:val="00677D8B"/>
    <w:rsid w:val="006802FB"/>
    <w:rsid w:val="00680618"/>
    <w:rsid w:val="00680671"/>
    <w:rsid w:val="00680959"/>
    <w:rsid w:val="00680983"/>
    <w:rsid w:val="006809EA"/>
    <w:rsid w:val="00680BF5"/>
    <w:rsid w:val="00680C2E"/>
    <w:rsid w:val="00680F7C"/>
    <w:rsid w:val="00680FE8"/>
    <w:rsid w:val="00681404"/>
    <w:rsid w:val="00681437"/>
    <w:rsid w:val="0068180C"/>
    <w:rsid w:val="00681C08"/>
    <w:rsid w:val="00682DA0"/>
    <w:rsid w:val="006831FB"/>
    <w:rsid w:val="00683C7E"/>
    <w:rsid w:val="00683CC9"/>
    <w:rsid w:val="00683E47"/>
    <w:rsid w:val="00683F3B"/>
    <w:rsid w:val="00684175"/>
    <w:rsid w:val="0068486C"/>
    <w:rsid w:val="00684921"/>
    <w:rsid w:val="00684A51"/>
    <w:rsid w:val="00684C4F"/>
    <w:rsid w:val="00684FCF"/>
    <w:rsid w:val="006852A5"/>
    <w:rsid w:val="00685970"/>
    <w:rsid w:val="00685D8B"/>
    <w:rsid w:val="00685F3D"/>
    <w:rsid w:val="00685FCF"/>
    <w:rsid w:val="0068650B"/>
    <w:rsid w:val="006869D2"/>
    <w:rsid w:val="00686EF6"/>
    <w:rsid w:val="0068732B"/>
    <w:rsid w:val="00687503"/>
    <w:rsid w:val="0068757D"/>
    <w:rsid w:val="0068769D"/>
    <w:rsid w:val="00687A84"/>
    <w:rsid w:val="006902F3"/>
    <w:rsid w:val="00690604"/>
    <w:rsid w:val="006912E2"/>
    <w:rsid w:val="00691407"/>
    <w:rsid w:val="00691799"/>
    <w:rsid w:val="00691938"/>
    <w:rsid w:val="00691BFB"/>
    <w:rsid w:val="0069223B"/>
    <w:rsid w:val="00692483"/>
    <w:rsid w:val="006924BC"/>
    <w:rsid w:val="006924DA"/>
    <w:rsid w:val="0069293E"/>
    <w:rsid w:val="00692C09"/>
    <w:rsid w:val="00692D18"/>
    <w:rsid w:val="00692E89"/>
    <w:rsid w:val="00692F76"/>
    <w:rsid w:val="0069317D"/>
    <w:rsid w:val="006932B9"/>
    <w:rsid w:val="00693484"/>
    <w:rsid w:val="006939BB"/>
    <w:rsid w:val="00693FEF"/>
    <w:rsid w:val="00693FFA"/>
    <w:rsid w:val="00694A5B"/>
    <w:rsid w:val="00694A88"/>
    <w:rsid w:val="00694EFC"/>
    <w:rsid w:val="006951EA"/>
    <w:rsid w:val="00695520"/>
    <w:rsid w:val="00695733"/>
    <w:rsid w:val="00695ACF"/>
    <w:rsid w:val="00695C61"/>
    <w:rsid w:val="00695E26"/>
    <w:rsid w:val="00695F4C"/>
    <w:rsid w:val="00696178"/>
    <w:rsid w:val="00696193"/>
    <w:rsid w:val="006965CA"/>
    <w:rsid w:val="00696C6D"/>
    <w:rsid w:val="00696DB0"/>
    <w:rsid w:val="0069710A"/>
    <w:rsid w:val="006972D7"/>
    <w:rsid w:val="0069782D"/>
    <w:rsid w:val="006978B2"/>
    <w:rsid w:val="00697E2E"/>
    <w:rsid w:val="006A03DC"/>
    <w:rsid w:val="006A05A0"/>
    <w:rsid w:val="006A06A1"/>
    <w:rsid w:val="006A06CC"/>
    <w:rsid w:val="006A074C"/>
    <w:rsid w:val="006A0C67"/>
    <w:rsid w:val="006A0DCD"/>
    <w:rsid w:val="006A0E06"/>
    <w:rsid w:val="006A0E39"/>
    <w:rsid w:val="006A131D"/>
    <w:rsid w:val="006A1394"/>
    <w:rsid w:val="006A1650"/>
    <w:rsid w:val="006A166E"/>
    <w:rsid w:val="006A1811"/>
    <w:rsid w:val="006A18DA"/>
    <w:rsid w:val="006A191D"/>
    <w:rsid w:val="006A19EA"/>
    <w:rsid w:val="006A1A4A"/>
    <w:rsid w:val="006A213B"/>
    <w:rsid w:val="006A246F"/>
    <w:rsid w:val="006A26CB"/>
    <w:rsid w:val="006A2737"/>
    <w:rsid w:val="006A2D44"/>
    <w:rsid w:val="006A2E58"/>
    <w:rsid w:val="006A3248"/>
    <w:rsid w:val="006A32F7"/>
    <w:rsid w:val="006A3570"/>
    <w:rsid w:val="006A360A"/>
    <w:rsid w:val="006A36ED"/>
    <w:rsid w:val="006A399E"/>
    <w:rsid w:val="006A3C81"/>
    <w:rsid w:val="006A4181"/>
    <w:rsid w:val="006A4291"/>
    <w:rsid w:val="006A4640"/>
    <w:rsid w:val="006A4990"/>
    <w:rsid w:val="006A4CDA"/>
    <w:rsid w:val="006A523A"/>
    <w:rsid w:val="006A5529"/>
    <w:rsid w:val="006A5723"/>
    <w:rsid w:val="006A5AF5"/>
    <w:rsid w:val="006A5BB2"/>
    <w:rsid w:val="006A6309"/>
    <w:rsid w:val="006A63A4"/>
    <w:rsid w:val="006A63E6"/>
    <w:rsid w:val="006A6A85"/>
    <w:rsid w:val="006A6B00"/>
    <w:rsid w:val="006A6C1C"/>
    <w:rsid w:val="006A70A7"/>
    <w:rsid w:val="006A7131"/>
    <w:rsid w:val="006A7936"/>
    <w:rsid w:val="006B0213"/>
    <w:rsid w:val="006B039B"/>
    <w:rsid w:val="006B048E"/>
    <w:rsid w:val="006B06E0"/>
    <w:rsid w:val="006B0925"/>
    <w:rsid w:val="006B09EC"/>
    <w:rsid w:val="006B0E26"/>
    <w:rsid w:val="006B1035"/>
    <w:rsid w:val="006B1149"/>
    <w:rsid w:val="006B1214"/>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304E"/>
    <w:rsid w:val="006B347D"/>
    <w:rsid w:val="006B39FA"/>
    <w:rsid w:val="006B3FD0"/>
    <w:rsid w:val="006B4055"/>
    <w:rsid w:val="006B407D"/>
    <w:rsid w:val="006B41E6"/>
    <w:rsid w:val="006B4454"/>
    <w:rsid w:val="006B4762"/>
    <w:rsid w:val="006B47A9"/>
    <w:rsid w:val="006B4999"/>
    <w:rsid w:val="006B4B30"/>
    <w:rsid w:val="006B4C20"/>
    <w:rsid w:val="006B4F5F"/>
    <w:rsid w:val="006B538A"/>
    <w:rsid w:val="006B5A65"/>
    <w:rsid w:val="006B5A8F"/>
    <w:rsid w:val="006B5ACB"/>
    <w:rsid w:val="006B5C42"/>
    <w:rsid w:val="006B5C6E"/>
    <w:rsid w:val="006B6975"/>
    <w:rsid w:val="006B6A13"/>
    <w:rsid w:val="006B6E6B"/>
    <w:rsid w:val="006B70DC"/>
    <w:rsid w:val="006B73AE"/>
    <w:rsid w:val="006B744A"/>
    <w:rsid w:val="006B750D"/>
    <w:rsid w:val="006B7A55"/>
    <w:rsid w:val="006B7ADF"/>
    <w:rsid w:val="006C0159"/>
    <w:rsid w:val="006C04E2"/>
    <w:rsid w:val="006C066E"/>
    <w:rsid w:val="006C0839"/>
    <w:rsid w:val="006C0C69"/>
    <w:rsid w:val="006C105F"/>
    <w:rsid w:val="006C12DC"/>
    <w:rsid w:val="006C1631"/>
    <w:rsid w:val="006C19A0"/>
    <w:rsid w:val="006C2227"/>
    <w:rsid w:val="006C2B89"/>
    <w:rsid w:val="006C3647"/>
    <w:rsid w:val="006C37F4"/>
    <w:rsid w:val="006C3A62"/>
    <w:rsid w:val="006C3B60"/>
    <w:rsid w:val="006C3D13"/>
    <w:rsid w:val="006C3FA5"/>
    <w:rsid w:val="006C43B7"/>
    <w:rsid w:val="006C43F9"/>
    <w:rsid w:val="006C4B1D"/>
    <w:rsid w:val="006C51A6"/>
    <w:rsid w:val="006C5C1D"/>
    <w:rsid w:val="006C5D8D"/>
    <w:rsid w:val="006C5E55"/>
    <w:rsid w:val="006C5EA6"/>
    <w:rsid w:val="006C5F80"/>
    <w:rsid w:val="006C6087"/>
    <w:rsid w:val="006C71D4"/>
    <w:rsid w:val="006C7731"/>
    <w:rsid w:val="006C7846"/>
    <w:rsid w:val="006C7CD2"/>
    <w:rsid w:val="006C7EB9"/>
    <w:rsid w:val="006D014B"/>
    <w:rsid w:val="006D028F"/>
    <w:rsid w:val="006D068A"/>
    <w:rsid w:val="006D068E"/>
    <w:rsid w:val="006D0781"/>
    <w:rsid w:val="006D0C31"/>
    <w:rsid w:val="006D0F07"/>
    <w:rsid w:val="006D114F"/>
    <w:rsid w:val="006D1247"/>
    <w:rsid w:val="006D1985"/>
    <w:rsid w:val="006D1C48"/>
    <w:rsid w:val="006D1DD4"/>
    <w:rsid w:val="006D1F03"/>
    <w:rsid w:val="006D247D"/>
    <w:rsid w:val="006D2CBF"/>
    <w:rsid w:val="006D32F1"/>
    <w:rsid w:val="006D33B9"/>
    <w:rsid w:val="006D35D4"/>
    <w:rsid w:val="006D3959"/>
    <w:rsid w:val="006D4676"/>
    <w:rsid w:val="006D4799"/>
    <w:rsid w:val="006D4A81"/>
    <w:rsid w:val="006D4CF2"/>
    <w:rsid w:val="006D4E3C"/>
    <w:rsid w:val="006D4F8B"/>
    <w:rsid w:val="006D51CA"/>
    <w:rsid w:val="006D52F7"/>
    <w:rsid w:val="006D5336"/>
    <w:rsid w:val="006D55A5"/>
    <w:rsid w:val="006D57F0"/>
    <w:rsid w:val="006D5A0C"/>
    <w:rsid w:val="006D5AC0"/>
    <w:rsid w:val="006D5D2C"/>
    <w:rsid w:val="006D60B8"/>
    <w:rsid w:val="006D6315"/>
    <w:rsid w:val="006D6376"/>
    <w:rsid w:val="006D67DA"/>
    <w:rsid w:val="006D6D21"/>
    <w:rsid w:val="006D6E19"/>
    <w:rsid w:val="006D6F3F"/>
    <w:rsid w:val="006D6FCA"/>
    <w:rsid w:val="006D73DB"/>
    <w:rsid w:val="006D73F8"/>
    <w:rsid w:val="006D76FF"/>
    <w:rsid w:val="006D7C27"/>
    <w:rsid w:val="006D7D47"/>
    <w:rsid w:val="006D7D5C"/>
    <w:rsid w:val="006D7F7E"/>
    <w:rsid w:val="006E063C"/>
    <w:rsid w:val="006E0898"/>
    <w:rsid w:val="006E0C77"/>
    <w:rsid w:val="006E0D18"/>
    <w:rsid w:val="006E166F"/>
    <w:rsid w:val="006E1F3B"/>
    <w:rsid w:val="006E1F4F"/>
    <w:rsid w:val="006E286D"/>
    <w:rsid w:val="006E298C"/>
    <w:rsid w:val="006E2B53"/>
    <w:rsid w:val="006E2FAF"/>
    <w:rsid w:val="006E3458"/>
    <w:rsid w:val="006E41CD"/>
    <w:rsid w:val="006E42BD"/>
    <w:rsid w:val="006E4CA5"/>
    <w:rsid w:val="006E4F89"/>
    <w:rsid w:val="006E50E5"/>
    <w:rsid w:val="006E516A"/>
    <w:rsid w:val="006E53A6"/>
    <w:rsid w:val="006E54F2"/>
    <w:rsid w:val="006E58F8"/>
    <w:rsid w:val="006E59F6"/>
    <w:rsid w:val="006E5FF5"/>
    <w:rsid w:val="006E6709"/>
    <w:rsid w:val="006E6733"/>
    <w:rsid w:val="006E6B87"/>
    <w:rsid w:val="006E6C0C"/>
    <w:rsid w:val="006E7496"/>
    <w:rsid w:val="006E74CC"/>
    <w:rsid w:val="006F0079"/>
    <w:rsid w:val="006F0676"/>
    <w:rsid w:val="006F0769"/>
    <w:rsid w:val="006F0A9F"/>
    <w:rsid w:val="006F0BB1"/>
    <w:rsid w:val="006F1016"/>
    <w:rsid w:val="006F126C"/>
    <w:rsid w:val="006F1344"/>
    <w:rsid w:val="006F138C"/>
    <w:rsid w:val="006F1399"/>
    <w:rsid w:val="006F1CB9"/>
    <w:rsid w:val="006F220F"/>
    <w:rsid w:val="006F2269"/>
    <w:rsid w:val="006F24EA"/>
    <w:rsid w:val="006F2858"/>
    <w:rsid w:val="006F289B"/>
    <w:rsid w:val="006F296C"/>
    <w:rsid w:val="006F2B34"/>
    <w:rsid w:val="006F304D"/>
    <w:rsid w:val="006F3136"/>
    <w:rsid w:val="006F3943"/>
    <w:rsid w:val="006F3C8A"/>
    <w:rsid w:val="006F42D3"/>
    <w:rsid w:val="006F4533"/>
    <w:rsid w:val="006F490D"/>
    <w:rsid w:val="006F4EE0"/>
    <w:rsid w:val="006F531A"/>
    <w:rsid w:val="006F5320"/>
    <w:rsid w:val="006F5448"/>
    <w:rsid w:val="006F5DED"/>
    <w:rsid w:val="006F6483"/>
    <w:rsid w:val="006F6508"/>
    <w:rsid w:val="006F6572"/>
    <w:rsid w:val="006F6744"/>
    <w:rsid w:val="006F6A39"/>
    <w:rsid w:val="006F6C41"/>
    <w:rsid w:val="006F6FCF"/>
    <w:rsid w:val="006F7178"/>
    <w:rsid w:val="006F76A0"/>
    <w:rsid w:val="006F7B9A"/>
    <w:rsid w:val="0070019F"/>
    <w:rsid w:val="0070020D"/>
    <w:rsid w:val="007005D0"/>
    <w:rsid w:val="00700618"/>
    <w:rsid w:val="0070068C"/>
    <w:rsid w:val="00700C29"/>
    <w:rsid w:val="00700C3B"/>
    <w:rsid w:val="00700D9A"/>
    <w:rsid w:val="0070112F"/>
    <w:rsid w:val="0070146C"/>
    <w:rsid w:val="00701AC4"/>
    <w:rsid w:val="00701B8B"/>
    <w:rsid w:val="00701C0E"/>
    <w:rsid w:val="00701FA5"/>
    <w:rsid w:val="007020BE"/>
    <w:rsid w:val="007024EF"/>
    <w:rsid w:val="007025F2"/>
    <w:rsid w:val="0070282D"/>
    <w:rsid w:val="00702B28"/>
    <w:rsid w:val="00702B31"/>
    <w:rsid w:val="00702C36"/>
    <w:rsid w:val="00702E99"/>
    <w:rsid w:val="00702EAA"/>
    <w:rsid w:val="00702EB8"/>
    <w:rsid w:val="00703284"/>
    <w:rsid w:val="007032BF"/>
    <w:rsid w:val="00703E65"/>
    <w:rsid w:val="007044AB"/>
    <w:rsid w:val="007044F7"/>
    <w:rsid w:val="00704F35"/>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16"/>
    <w:rsid w:val="00710476"/>
    <w:rsid w:val="00710634"/>
    <w:rsid w:val="00710985"/>
    <w:rsid w:val="007109AF"/>
    <w:rsid w:val="0071135A"/>
    <w:rsid w:val="00711490"/>
    <w:rsid w:val="00711602"/>
    <w:rsid w:val="00711C95"/>
    <w:rsid w:val="00712214"/>
    <w:rsid w:val="00712306"/>
    <w:rsid w:val="007123BC"/>
    <w:rsid w:val="0071246F"/>
    <w:rsid w:val="007128BF"/>
    <w:rsid w:val="007128D2"/>
    <w:rsid w:val="007129B1"/>
    <w:rsid w:val="00712C61"/>
    <w:rsid w:val="00712FA8"/>
    <w:rsid w:val="00713512"/>
    <w:rsid w:val="00713ABC"/>
    <w:rsid w:val="00713D78"/>
    <w:rsid w:val="00714198"/>
    <w:rsid w:val="007145E7"/>
    <w:rsid w:val="00714966"/>
    <w:rsid w:val="00714F26"/>
    <w:rsid w:val="007150EB"/>
    <w:rsid w:val="0071560B"/>
    <w:rsid w:val="00715D21"/>
    <w:rsid w:val="00715F48"/>
    <w:rsid w:val="00716025"/>
    <w:rsid w:val="007161AC"/>
    <w:rsid w:val="0071637F"/>
    <w:rsid w:val="007163E7"/>
    <w:rsid w:val="00716BBF"/>
    <w:rsid w:val="00716C96"/>
    <w:rsid w:val="00716F58"/>
    <w:rsid w:val="0071724B"/>
    <w:rsid w:val="00717359"/>
    <w:rsid w:val="007175D4"/>
    <w:rsid w:val="00717922"/>
    <w:rsid w:val="00720813"/>
    <w:rsid w:val="00720F24"/>
    <w:rsid w:val="007217DE"/>
    <w:rsid w:val="007217F1"/>
    <w:rsid w:val="00721911"/>
    <w:rsid w:val="00721B7F"/>
    <w:rsid w:val="00721D1D"/>
    <w:rsid w:val="00722009"/>
    <w:rsid w:val="007220C7"/>
    <w:rsid w:val="007220E6"/>
    <w:rsid w:val="00722244"/>
    <w:rsid w:val="007223A1"/>
    <w:rsid w:val="007223EB"/>
    <w:rsid w:val="00722CAA"/>
    <w:rsid w:val="00722EE9"/>
    <w:rsid w:val="00722F26"/>
    <w:rsid w:val="00723206"/>
    <w:rsid w:val="00723B68"/>
    <w:rsid w:val="00723E39"/>
    <w:rsid w:val="0072431B"/>
    <w:rsid w:val="00724529"/>
    <w:rsid w:val="00724B63"/>
    <w:rsid w:val="00724F03"/>
    <w:rsid w:val="007252A6"/>
    <w:rsid w:val="00725406"/>
    <w:rsid w:val="0072551B"/>
    <w:rsid w:val="0072552A"/>
    <w:rsid w:val="0072566F"/>
    <w:rsid w:val="007257A6"/>
    <w:rsid w:val="00725B18"/>
    <w:rsid w:val="00725C41"/>
    <w:rsid w:val="007261EC"/>
    <w:rsid w:val="00726689"/>
    <w:rsid w:val="0072699F"/>
    <w:rsid w:val="007269B5"/>
    <w:rsid w:val="007271C2"/>
    <w:rsid w:val="007275A3"/>
    <w:rsid w:val="00730003"/>
    <w:rsid w:val="00730FEB"/>
    <w:rsid w:val="00730FFF"/>
    <w:rsid w:val="007310B3"/>
    <w:rsid w:val="0073142B"/>
    <w:rsid w:val="00731BE4"/>
    <w:rsid w:val="00732A19"/>
    <w:rsid w:val="00732F06"/>
    <w:rsid w:val="00732FB2"/>
    <w:rsid w:val="00733106"/>
    <w:rsid w:val="007331A5"/>
    <w:rsid w:val="007334DD"/>
    <w:rsid w:val="00733CB7"/>
    <w:rsid w:val="00733E20"/>
    <w:rsid w:val="0073427E"/>
    <w:rsid w:val="007346DB"/>
    <w:rsid w:val="007351BA"/>
    <w:rsid w:val="007351C0"/>
    <w:rsid w:val="007353BE"/>
    <w:rsid w:val="0073544D"/>
    <w:rsid w:val="00735768"/>
    <w:rsid w:val="007357D2"/>
    <w:rsid w:val="00735ABD"/>
    <w:rsid w:val="00735AE5"/>
    <w:rsid w:val="00735B2C"/>
    <w:rsid w:val="00735BC2"/>
    <w:rsid w:val="00735C0D"/>
    <w:rsid w:val="00735EBE"/>
    <w:rsid w:val="00735F11"/>
    <w:rsid w:val="0073600F"/>
    <w:rsid w:val="00736161"/>
    <w:rsid w:val="00736B45"/>
    <w:rsid w:val="00737008"/>
    <w:rsid w:val="0073751B"/>
    <w:rsid w:val="00737A97"/>
    <w:rsid w:val="00737D2E"/>
    <w:rsid w:val="007406AA"/>
    <w:rsid w:val="00740B92"/>
    <w:rsid w:val="00741677"/>
    <w:rsid w:val="0074169E"/>
    <w:rsid w:val="00741A53"/>
    <w:rsid w:val="00741C57"/>
    <w:rsid w:val="00741F55"/>
    <w:rsid w:val="007420C3"/>
    <w:rsid w:val="007422F2"/>
    <w:rsid w:val="0074249C"/>
    <w:rsid w:val="00742573"/>
    <w:rsid w:val="00743471"/>
    <w:rsid w:val="0074389A"/>
    <w:rsid w:val="00743A27"/>
    <w:rsid w:val="00743AD1"/>
    <w:rsid w:val="00743F35"/>
    <w:rsid w:val="007444EE"/>
    <w:rsid w:val="00744657"/>
    <w:rsid w:val="00744701"/>
    <w:rsid w:val="0074471C"/>
    <w:rsid w:val="0074471F"/>
    <w:rsid w:val="00744799"/>
    <w:rsid w:val="0074496C"/>
    <w:rsid w:val="00744C92"/>
    <w:rsid w:val="00744D2A"/>
    <w:rsid w:val="00745041"/>
    <w:rsid w:val="00745095"/>
    <w:rsid w:val="007453A0"/>
    <w:rsid w:val="007454A9"/>
    <w:rsid w:val="00745C36"/>
    <w:rsid w:val="00745E94"/>
    <w:rsid w:val="00746DDE"/>
    <w:rsid w:val="00747028"/>
    <w:rsid w:val="007471CD"/>
    <w:rsid w:val="007473A1"/>
    <w:rsid w:val="007473F6"/>
    <w:rsid w:val="0074744C"/>
    <w:rsid w:val="00747579"/>
    <w:rsid w:val="007476D8"/>
    <w:rsid w:val="00747EBB"/>
    <w:rsid w:val="00747EF2"/>
    <w:rsid w:val="0075038E"/>
    <w:rsid w:val="00750719"/>
    <w:rsid w:val="00750CDE"/>
    <w:rsid w:val="00750E57"/>
    <w:rsid w:val="00750F51"/>
    <w:rsid w:val="0075135D"/>
    <w:rsid w:val="0075152D"/>
    <w:rsid w:val="0075160F"/>
    <w:rsid w:val="00751817"/>
    <w:rsid w:val="00751852"/>
    <w:rsid w:val="007518A0"/>
    <w:rsid w:val="007519D5"/>
    <w:rsid w:val="00751B75"/>
    <w:rsid w:val="00751C7D"/>
    <w:rsid w:val="00751DB7"/>
    <w:rsid w:val="00751E5C"/>
    <w:rsid w:val="00751EE0"/>
    <w:rsid w:val="00752572"/>
    <w:rsid w:val="007525DD"/>
    <w:rsid w:val="00752BED"/>
    <w:rsid w:val="0075361D"/>
    <w:rsid w:val="0075366A"/>
    <w:rsid w:val="007538A1"/>
    <w:rsid w:val="007538BC"/>
    <w:rsid w:val="00753B3B"/>
    <w:rsid w:val="00753C16"/>
    <w:rsid w:val="007541F2"/>
    <w:rsid w:val="00754675"/>
    <w:rsid w:val="007546CC"/>
    <w:rsid w:val="00754A85"/>
    <w:rsid w:val="00754FD9"/>
    <w:rsid w:val="0075512E"/>
    <w:rsid w:val="007553C3"/>
    <w:rsid w:val="0075543C"/>
    <w:rsid w:val="00755553"/>
    <w:rsid w:val="00755877"/>
    <w:rsid w:val="00755A45"/>
    <w:rsid w:val="00755D1B"/>
    <w:rsid w:val="007564C5"/>
    <w:rsid w:val="0075663C"/>
    <w:rsid w:val="007569F4"/>
    <w:rsid w:val="00756BB7"/>
    <w:rsid w:val="00756C9C"/>
    <w:rsid w:val="00756D5E"/>
    <w:rsid w:val="00757001"/>
    <w:rsid w:val="00757155"/>
    <w:rsid w:val="007571D2"/>
    <w:rsid w:val="00757420"/>
    <w:rsid w:val="007575CB"/>
    <w:rsid w:val="007577A1"/>
    <w:rsid w:val="00757823"/>
    <w:rsid w:val="00757F3E"/>
    <w:rsid w:val="0076013F"/>
    <w:rsid w:val="007604F0"/>
    <w:rsid w:val="0076069B"/>
    <w:rsid w:val="00760724"/>
    <w:rsid w:val="0076086F"/>
    <w:rsid w:val="00760AE5"/>
    <w:rsid w:val="0076120C"/>
    <w:rsid w:val="00761BF6"/>
    <w:rsid w:val="00761D7E"/>
    <w:rsid w:val="00761FC4"/>
    <w:rsid w:val="0076229F"/>
    <w:rsid w:val="00762326"/>
    <w:rsid w:val="0076238D"/>
    <w:rsid w:val="00762F43"/>
    <w:rsid w:val="007633F1"/>
    <w:rsid w:val="007637CE"/>
    <w:rsid w:val="007639B4"/>
    <w:rsid w:val="00763BA3"/>
    <w:rsid w:val="00763EBC"/>
    <w:rsid w:val="0076463E"/>
    <w:rsid w:val="0076464E"/>
    <w:rsid w:val="007647EE"/>
    <w:rsid w:val="00764BF6"/>
    <w:rsid w:val="0076564C"/>
    <w:rsid w:val="00765868"/>
    <w:rsid w:val="00765924"/>
    <w:rsid w:val="00765E27"/>
    <w:rsid w:val="00766048"/>
    <w:rsid w:val="0076628C"/>
    <w:rsid w:val="00766A5A"/>
    <w:rsid w:val="00766E00"/>
    <w:rsid w:val="0076736F"/>
    <w:rsid w:val="00767831"/>
    <w:rsid w:val="00767988"/>
    <w:rsid w:val="00767F1F"/>
    <w:rsid w:val="00767FA0"/>
    <w:rsid w:val="007709B3"/>
    <w:rsid w:val="00770A6D"/>
    <w:rsid w:val="00771BAB"/>
    <w:rsid w:val="00771FE2"/>
    <w:rsid w:val="00772550"/>
    <w:rsid w:val="00772771"/>
    <w:rsid w:val="0077292B"/>
    <w:rsid w:val="00772957"/>
    <w:rsid w:val="00772A53"/>
    <w:rsid w:val="00772A92"/>
    <w:rsid w:val="00772F79"/>
    <w:rsid w:val="00773087"/>
    <w:rsid w:val="00773198"/>
    <w:rsid w:val="0077345A"/>
    <w:rsid w:val="007736AB"/>
    <w:rsid w:val="00773BAC"/>
    <w:rsid w:val="00773DDD"/>
    <w:rsid w:val="007741D4"/>
    <w:rsid w:val="0077432A"/>
    <w:rsid w:val="0077477D"/>
    <w:rsid w:val="00774BB1"/>
    <w:rsid w:val="00774BC0"/>
    <w:rsid w:val="00775133"/>
    <w:rsid w:val="0077541B"/>
    <w:rsid w:val="00775651"/>
    <w:rsid w:val="007759E9"/>
    <w:rsid w:val="0077665C"/>
    <w:rsid w:val="007767A9"/>
    <w:rsid w:val="00776E57"/>
    <w:rsid w:val="007772AE"/>
    <w:rsid w:val="00777395"/>
    <w:rsid w:val="007773C9"/>
    <w:rsid w:val="00777EFA"/>
    <w:rsid w:val="00777F85"/>
    <w:rsid w:val="00780799"/>
    <w:rsid w:val="00780BBB"/>
    <w:rsid w:val="00780BBC"/>
    <w:rsid w:val="00780E72"/>
    <w:rsid w:val="00780EB4"/>
    <w:rsid w:val="00781206"/>
    <w:rsid w:val="00781376"/>
    <w:rsid w:val="007817CD"/>
    <w:rsid w:val="0078189E"/>
    <w:rsid w:val="0078195B"/>
    <w:rsid w:val="00781A50"/>
    <w:rsid w:val="00781BFC"/>
    <w:rsid w:val="00781FBC"/>
    <w:rsid w:val="00781FC1"/>
    <w:rsid w:val="00782ACF"/>
    <w:rsid w:val="00782DCD"/>
    <w:rsid w:val="00782E2B"/>
    <w:rsid w:val="00783286"/>
    <w:rsid w:val="00783B7E"/>
    <w:rsid w:val="00783D43"/>
    <w:rsid w:val="00784ACF"/>
    <w:rsid w:val="00784D9F"/>
    <w:rsid w:val="00784E25"/>
    <w:rsid w:val="00784EE7"/>
    <w:rsid w:val="007851EC"/>
    <w:rsid w:val="00785342"/>
    <w:rsid w:val="00785535"/>
    <w:rsid w:val="007858BA"/>
    <w:rsid w:val="00785D97"/>
    <w:rsid w:val="00785EEC"/>
    <w:rsid w:val="0078618B"/>
    <w:rsid w:val="00786514"/>
    <w:rsid w:val="007865B6"/>
    <w:rsid w:val="00786611"/>
    <w:rsid w:val="007868B8"/>
    <w:rsid w:val="007868EE"/>
    <w:rsid w:val="00786A5A"/>
    <w:rsid w:val="00786A71"/>
    <w:rsid w:val="00786C3E"/>
    <w:rsid w:val="00787378"/>
    <w:rsid w:val="0078739C"/>
    <w:rsid w:val="00787CC0"/>
    <w:rsid w:val="00787D52"/>
    <w:rsid w:val="007901C0"/>
    <w:rsid w:val="007901E5"/>
    <w:rsid w:val="0079023C"/>
    <w:rsid w:val="00790526"/>
    <w:rsid w:val="00790B5D"/>
    <w:rsid w:val="00790C43"/>
    <w:rsid w:val="00790DBA"/>
    <w:rsid w:val="007916FC"/>
    <w:rsid w:val="0079178A"/>
    <w:rsid w:val="00791C20"/>
    <w:rsid w:val="0079202F"/>
    <w:rsid w:val="00792369"/>
    <w:rsid w:val="007925BA"/>
    <w:rsid w:val="007926C5"/>
    <w:rsid w:val="007926FE"/>
    <w:rsid w:val="007929CE"/>
    <w:rsid w:val="007930BD"/>
    <w:rsid w:val="00793254"/>
    <w:rsid w:val="0079330D"/>
    <w:rsid w:val="00793410"/>
    <w:rsid w:val="00793E4C"/>
    <w:rsid w:val="0079402F"/>
    <w:rsid w:val="0079406B"/>
    <w:rsid w:val="00794163"/>
    <w:rsid w:val="00794773"/>
    <w:rsid w:val="00794850"/>
    <w:rsid w:val="00794FA4"/>
    <w:rsid w:val="007950B9"/>
    <w:rsid w:val="00795D7F"/>
    <w:rsid w:val="00795DFF"/>
    <w:rsid w:val="00795F62"/>
    <w:rsid w:val="00796037"/>
    <w:rsid w:val="0079603E"/>
    <w:rsid w:val="00796239"/>
    <w:rsid w:val="007962F6"/>
    <w:rsid w:val="00796846"/>
    <w:rsid w:val="00796C25"/>
    <w:rsid w:val="00796C29"/>
    <w:rsid w:val="0079731B"/>
    <w:rsid w:val="007973E9"/>
    <w:rsid w:val="007974F5"/>
    <w:rsid w:val="0079783B"/>
    <w:rsid w:val="00797F36"/>
    <w:rsid w:val="007A01DB"/>
    <w:rsid w:val="007A01F0"/>
    <w:rsid w:val="007A0224"/>
    <w:rsid w:val="007A0250"/>
    <w:rsid w:val="007A056A"/>
    <w:rsid w:val="007A0649"/>
    <w:rsid w:val="007A06F5"/>
    <w:rsid w:val="007A0A56"/>
    <w:rsid w:val="007A0AAE"/>
    <w:rsid w:val="007A1122"/>
    <w:rsid w:val="007A1204"/>
    <w:rsid w:val="007A148D"/>
    <w:rsid w:val="007A171C"/>
    <w:rsid w:val="007A1785"/>
    <w:rsid w:val="007A1DD7"/>
    <w:rsid w:val="007A1EF5"/>
    <w:rsid w:val="007A2AF3"/>
    <w:rsid w:val="007A2EB1"/>
    <w:rsid w:val="007A333F"/>
    <w:rsid w:val="007A3789"/>
    <w:rsid w:val="007A38C2"/>
    <w:rsid w:val="007A3B0F"/>
    <w:rsid w:val="007A3E82"/>
    <w:rsid w:val="007A414D"/>
    <w:rsid w:val="007A4342"/>
    <w:rsid w:val="007A43B1"/>
    <w:rsid w:val="007A4695"/>
    <w:rsid w:val="007A4A9A"/>
    <w:rsid w:val="007A4F73"/>
    <w:rsid w:val="007A5188"/>
    <w:rsid w:val="007A5497"/>
    <w:rsid w:val="007A5722"/>
    <w:rsid w:val="007A5BE3"/>
    <w:rsid w:val="007A613E"/>
    <w:rsid w:val="007A61D9"/>
    <w:rsid w:val="007A6364"/>
    <w:rsid w:val="007A6B05"/>
    <w:rsid w:val="007A6FC8"/>
    <w:rsid w:val="007A71DE"/>
    <w:rsid w:val="007A76FA"/>
    <w:rsid w:val="007A7E09"/>
    <w:rsid w:val="007A7FFC"/>
    <w:rsid w:val="007B01DF"/>
    <w:rsid w:val="007B04C7"/>
    <w:rsid w:val="007B0935"/>
    <w:rsid w:val="007B09C6"/>
    <w:rsid w:val="007B0CE8"/>
    <w:rsid w:val="007B0F9C"/>
    <w:rsid w:val="007B0FCC"/>
    <w:rsid w:val="007B12E6"/>
    <w:rsid w:val="007B138A"/>
    <w:rsid w:val="007B1758"/>
    <w:rsid w:val="007B2468"/>
    <w:rsid w:val="007B2728"/>
    <w:rsid w:val="007B2AAC"/>
    <w:rsid w:val="007B2B50"/>
    <w:rsid w:val="007B2D4A"/>
    <w:rsid w:val="007B2FC7"/>
    <w:rsid w:val="007B3403"/>
    <w:rsid w:val="007B37CC"/>
    <w:rsid w:val="007B3E18"/>
    <w:rsid w:val="007B3E89"/>
    <w:rsid w:val="007B4243"/>
    <w:rsid w:val="007B46F7"/>
    <w:rsid w:val="007B4C4B"/>
    <w:rsid w:val="007B4D40"/>
    <w:rsid w:val="007B4EF1"/>
    <w:rsid w:val="007B50A2"/>
    <w:rsid w:val="007B52C3"/>
    <w:rsid w:val="007B553F"/>
    <w:rsid w:val="007B5DC0"/>
    <w:rsid w:val="007B5FB3"/>
    <w:rsid w:val="007B6008"/>
    <w:rsid w:val="007B6024"/>
    <w:rsid w:val="007B62E7"/>
    <w:rsid w:val="007B6362"/>
    <w:rsid w:val="007B6424"/>
    <w:rsid w:val="007B6A8C"/>
    <w:rsid w:val="007B6F5A"/>
    <w:rsid w:val="007B755C"/>
    <w:rsid w:val="007B763F"/>
    <w:rsid w:val="007B76C2"/>
    <w:rsid w:val="007B77F4"/>
    <w:rsid w:val="007B7B93"/>
    <w:rsid w:val="007C0611"/>
    <w:rsid w:val="007C0621"/>
    <w:rsid w:val="007C0B7D"/>
    <w:rsid w:val="007C10D9"/>
    <w:rsid w:val="007C175D"/>
    <w:rsid w:val="007C1997"/>
    <w:rsid w:val="007C1DE4"/>
    <w:rsid w:val="007C23E6"/>
    <w:rsid w:val="007C2B0D"/>
    <w:rsid w:val="007C2DB6"/>
    <w:rsid w:val="007C319C"/>
    <w:rsid w:val="007C31D1"/>
    <w:rsid w:val="007C340B"/>
    <w:rsid w:val="007C3455"/>
    <w:rsid w:val="007C3A0D"/>
    <w:rsid w:val="007C4489"/>
    <w:rsid w:val="007C45CD"/>
    <w:rsid w:val="007C497C"/>
    <w:rsid w:val="007C4EE4"/>
    <w:rsid w:val="007C50C0"/>
    <w:rsid w:val="007C526D"/>
    <w:rsid w:val="007C568A"/>
    <w:rsid w:val="007C57A0"/>
    <w:rsid w:val="007C5B18"/>
    <w:rsid w:val="007C5BF2"/>
    <w:rsid w:val="007C5C64"/>
    <w:rsid w:val="007C5DC8"/>
    <w:rsid w:val="007C5F76"/>
    <w:rsid w:val="007C6238"/>
    <w:rsid w:val="007C638B"/>
    <w:rsid w:val="007C653D"/>
    <w:rsid w:val="007C655C"/>
    <w:rsid w:val="007C6976"/>
    <w:rsid w:val="007C7927"/>
    <w:rsid w:val="007C7A7C"/>
    <w:rsid w:val="007C7F48"/>
    <w:rsid w:val="007D0235"/>
    <w:rsid w:val="007D02DF"/>
    <w:rsid w:val="007D0884"/>
    <w:rsid w:val="007D0CF8"/>
    <w:rsid w:val="007D1076"/>
    <w:rsid w:val="007D11FB"/>
    <w:rsid w:val="007D11FC"/>
    <w:rsid w:val="007D1D3E"/>
    <w:rsid w:val="007D1DD5"/>
    <w:rsid w:val="007D20F1"/>
    <w:rsid w:val="007D22DA"/>
    <w:rsid w:val="007D2470"/>
    <w:rsid w:val="007D27E7"/>
    <w:rsid w:val="007D2DA5"/>
    <w:rsid w:val="007D2E67"/>
    <w:rsid w:val="007D2E77"/>
    <w:rsid w:val="007D2E7D"/>
    <w:rsid w:val="007D3353"/>
    <w:rsid w:val="007D348F"/>
    <w:rsid w:val="007D34CD"/>
    <w:rsid w:val="007D37D9"/>
    <w:rsid w:val="007D3AD8"/>
    <w:rsid w:val="007D3F9F"/>
    <w:rsid w:val="007D4092"/>
    <w:rsid w:val="007D48A2"/>
    <w:rsid w:val="007D4A00"/>
    <w:rsid w:val="007D4B5C"/>
    <w:rsid w:val="007D4E71"/>
    <w:rsid w:val="007D6146"/>
    <w:rsid w:val="007D62E9"/>
    <w:rsid w:val="007D670E"/>
    <w:rsid w:val="007D68F9"/>
    <w:rsid w:val="007D6A5C"/>
    <w:rsid w:val="007D6AAE"/>
    <w:rsid w:val="007D739C"/>
    <w:rsid w:val="007D73A8"/>
    <w:rsid w:val="007D7408"/>
    <w:rsid w:val="007D740A"/>
    <w:rsid w:val="007D74CD"/>
    <w:rsid w:val="007D7B8B"/>
    <w:rsid w:val="007D7DFA"/>
    <w:rsid w:val="007D7E59"/>
    <w:rsid w:val="007D7F4E"/>
    <w:rsid w:val="007E0220"/>
    <w:rsid w:val="007E0442"/>
    <w:rsid w:val="007E0668"/>
    <w:rsid w:val="007E0A49"/>
    <w:rsid w:val="007E0D58"/>
    <w:rsid w:val="007E11C2"/>
    <w:rsid w:val="007E128E"/>
    <w:rsid w:val="007E13C5"/>
    <w:rsid w:val="007E1707"/>
    <w:rsid w:val="007E1A29"/>
    <w:rsid w:val="007E1BFC"/>
    <w:rsid w:val="007E1C38"/>
    <w:rsid w:val="007E1FA8"/>
    <w:rsid w:val="007E2784"/>
    <w:rsid w:val="007E2C59"/>
    <w:rsid w:val="007E2E8F"/>
    <w:rsid w:val="007E3B18"/>
    <w:rsid w:val="007E3CD4"/>
    <w:rsid w:val="007E4206"/>
    <w:rsid w:val="007E4594"/>
    <w:rsid w:val="007E49ED"/>
    <w:rsid w:val="007E4AF9"/>
    <w:rsid w:val="007E4DA1"/>
    <w:rsid w:val="007E4EA3"/>
    <w:rsid w:val="007E4FCC"/>
    <w:rsid w:val="007E50FB"/>
    <w:rsid w:val="007E5623"/>
    <w:rsid w:val="007E5F8C"/>
    <w:rsid w:val="007E5FC0"/>
    <w:rsid w:val="007E6105"/>
    <w:rsid w:val="007E63BB"/>
    <w:rsid w:val="007E63F2"/>
    <w:rsid w:val="007E64E0"/>
    <w:rsid w:val="007E6861"/>
    <w:rsid w:val="007E7117"/>
    <w:rsid w:val="007E7197"/>
    <w:rsid w:val="007E7278"/>
    <w:rsid w:val="007E76E9"/>
    <w:rsid w:val="007E7D9A"/>
    <w:rsid w:val="007E7EEA"/>
    <w:rsid w:val="007F0083"/>
    <w:rsid w:val="007F0114"/>
    <w:rsid w:val="007F027B"/>
    <w:rsid w:val="007F03E6"/>
    <w:rsid w:val="007F0B77"/>
    <w:rsid w:val="007F0C4E"/>
    <w:rsid w:val="007F0CD6"/>
    <w:rsid w:val="007F0D23"/>
    <w:rsid w:val="007F0E55"/>
    <w:rsid w:val="007F0FC5"/>
    <w:rsid w:val="007F0FF5"/>
    <w:rsid w:val="007F1412"/>
    <w:rsid w:val="007F20BE"/>
    <w:rsid w:val="007F2258"/>
    <w:rsid w:val="007F25D4"/>
    <w:rsid w:val="007F2A17"/>
    <w:rsid w:val="007F33C2"/>
    <w:rsid w:val="007F394F"/>
    <w:rsid w:val="007F3D8F"/>
    <w:rsid w:val="007F3F5B"/>
    <w:rsid w:val="007F400D"/>
    <w:rsid w:val="007F411F"/>
    <w:rsid w:val="007F41FB"/>
    <w:rsid w:val="007F44E2"/>
    <w:rsid w:val="007F4A23"/>
    <w:rsid w:val="007F4CEA"/>
    <w:rsid w:val="007F5A0B"/>
    <w:rsid w:val="007F5C16"/>
    <w:rsid w:val="007F5F97"/>
    <w:rsid w:val="007F64FC"/>
    <w:rsid w:val="007F6557"/>
    <w:rsid w:val="007F6839"/>
    <w:rsid w:val="007F6B26"/>
    <w:rsid w:val="007F71D8"/>
    <w:rsid w:val="007F733F"/>
    <w:rsid w:val="007F76AE"/>
    <w:rsid w:val="007F77B6"/>
    <w:rsid w:val="007F7A4B"/>
    <w:rsid w:val="008004F0"/>
    <w:rsid w:val="008005BF"/>
    <w:rsid w:val="008005DD"/>
    <w:rsid w:val="00800627"/>
    <w:rsid w:val="008006A7"/>
    <w:rsid w:val="0080103A"/>
    <w:rsid w:val="00801100"/>
    <w:rsid w:val="008011C5"/>
    <w:rsid w:val="008012A9"/>
    <w:rsid w:val="00801572"/>
    <w:rsid w:val="0080159A"/>
    <w:rsid w:val="008016BD"/>
    <w:rsid w:val="008017A2"/>
    <w:rsid w:val="00801996"/>
    <w:rsid w:val="0080199C"/>
    <w:rsid w:val="008019CA"/>
    <w:rsid w:val="00801A3A"/>
    <w:rsid w:val="008026E8"/>
    <w:rsid w:val="0080294E"/>
    <w:rsid w:val="00802C57"/>
    <w:rsid w:val="00802F89"/>
    <w:rsid w:val="008032B0"/>
    <w:rsid w:val="00803545"/>
    <w:rsid w:val="008036CB"/>
    <w:rsid w:val="0080393C"/>
    <w:rsid w:val="00803B8E"/>
    <w:rsid w:val="00803BE0"/>
    <w:rsid w:val="008042F8"/>
    <w:rsid w:val="008046CF"/>
    <w:rsid w:val="0080549C"/>
    <w:rsid w:val="0080550A"/>
    <w:rsid w:val="00805752"/>
    <w:rsid w:val="00805F92"/>
    <w:rsid w:val="00806A50"/>
    <w:rsid w:val="00806D27"/>
    <w:rsid w:val="00807053"/>
    <w:rsid w:val="00807494"/>
    <w:rsid w:val="008100D1"/>
    <w:rsid w:val="00810538"/>
    <w:rsid w:val="008106DA"/>
    <w:rsid w:val="00810AAB"/>
    <w:rsid w:val="00810E01"/>
    <w:rsid w:val="0081161D"/>
    <w:rsid w:val="00811BCC"/>
    <w:rsid w:val="00811F74"/>
    <w:rsid w:val="00812144"/>
    <w:rsid w:val="008122D5"/>
    <w:rsid w:val="00812621"/>
    <w:rsid w:val="00812781"/>
    <w:rsid w:val="008127EB"/>
    <w:rsid w:val="00812998"/>
    <w:rsid w:val="00813019"/>
    <w:rsid w:val="008132E4"/>
    <w:rsid w:val="008143FC"/>
    <w:rsid w:val="00814BED"/>
    <w:rsid w:val="00814EBE"/>
    <w:rsid w:val="00815047"/>
    <w:rsid w:val="00815179"/>
    <w:rsid w:val="0081525E"/>
    <w:rsid w:val="008154FA"/>
    <w:rsid w:val="008156D1"/>
    <w:rsid w:val="008156FC"/>
    <w:rsid w:val="00815955"/>
    <w:rsid w:val="00815C04"/>
    <w:rsid w:val="008160E7"/>
    <w:rsid w:val="0081630C"/>
    <w:rsid w:val="008163E2"/>
    <w:rsid w:val="00816930"/>
    <w:rsid w:val="00816D30"/>
    <w:rsid w:val="00816ED6"/>
    <w:rsid w:val="00816F1D"/>
    <w:rsid w:val="008172C2"/>
    <w:rsid w:val="00817622"/>
    <w:rsid w:val="008179E3"/>
    <w:rsid w:val="00817B34"/>
    <w:rsid w:val="00817EC2"/>
    <w:rsid w:val="00820004"/>
    <w:rsid w:val="00820448"/>
    <w:rsid w:val="0082064D"/>
    <w:rsid w:val="00820789"/>
    <w:rsid w:val="00820953"/>
    <w:rsid w:val="00820BE6"/>
    <w:rsid w:val="00820D0D"/>
    <w:rsid w:val="00820D6B"/>
    <w:rsid w:val="00820E16"/>
    <w:rsid w:val="00820E77"/>
    <w:rsid w:val="00820EAD"/>
    <w:rsid w:val="00820F9F"/>
    <w:rsid w:val="0082117E"/>
    <w:rsid w:val="00821295"/>
    <w:rsid w:val="008214B9"/>
    <w:rsid w:val="00821820"/>
    <w:rsid w:val="00821A69"/>
    <w:rsid w:val="008227BF"/>
    <w:rsid w:val="00822DAC"/>
    <w:rsid w:val="00823152"/>
    <w:rsid w:val="008231D4"/>
    <w:rsid w:val="008235BE"/>
    <w:rsid w:val="00823661"/>
    <w:rsid w:val="008238E4"/>
    <w:rsid w:val="00823E17"/>
    <w:rsid w:val="008246F2"/>
    <w:rsid w:val="00824AA6"/>
    <w:rsid w:val="00824DF4"/>
    <w:rsid w:val="00825210"/>
    <w:rsid w:val="00825289"/>
    <w:rsid w:val="0082540C"/>
    <w:rsid w:val="00826027"/>
    <w:rsid w:val="00826820"/>
    <w:rsid w:val="0082693F"/>
    <w:rsid w:val="00826B36"/>
    <w:rsid w:val="00827306"/>
    <w:rsid w:val="0082745B"/>
    <w:rsid w:val="008277CB"/>
    <w:rsid w:val="00827A67"/>
    <w:rsid w:val="00827CE8"/>
    <w:rsid w:val="008303BB"/>
    <w:rsid w:val="008304AF"/>
    <w:rsid w:val="008305E3"/>
    <w:rsid w:val="00830761"/>
    <w:rsid w:val="008311C7"/>
    <w:rsid w:val="0083138E"/>
    <w:rsid w:val="00831436"/>
    <w:rsid w:val="00831869"/>
    <w:rsid w:val="0083219E"/>
    <w:rsid w:val="008324DD"/>
    <w:rsid w:val="008325C0"/>
    <w:rsid w:val="00832C1C"/>
    <w:rsid w:val="008331B5"/>
    <w:rsid w:val="0083330A"/>
    <w:rsid w:val="0083336D"/>
    <w:rsid w:val="00833712"/>
    <w:rsid w:val="00833831"/>
    <w:rsid w:val="00833B32"/>
    <w:rsid w:val="00833C9B"/>
    <w:rsid w:val="00833FEE"/>
    <w:rsid w:val="0083431E"/>
    <w:rsid w:val="00834640"/>
    <w:rsid w:val="00834E79"/>
    <w:rsid w:val="008353DF"/>
    <w:rsid w:val="008354FA"/>
    <w:rsid w:val="0083571F"/>
    <w:rsid w:val="0083580D"/>
    <w:rsid w:val="00835A68"/>
    <w:rsid w:val="00835B91"/>
    <w:rsid w:val="00836294"/>
    <w:rsid w:val="0083659D"/>
    <w:rsid w:val="00836B53"/>
    <w:rsid w:val="0083740D"/>
    <w:rsid w:val="00837C00"/>
    <w:rsid w:val="00837D85"/>
    <w:rsid w:val="00837FBC"/>
    <w:rsid w:val="008404DC"/>
    <w:rsid w:val="008405D4"/>
    <w:rsid w:val="0084077B"/>
    <w:rsid w:val="00840E53"/>
    <w:rsid w:val="00840E66"/>
    <w:rsid w:val="00841090"/>
    <w:rsid w:val="00841A69"/>
    <w:rsid w:val="00841EB7"/>
    <w:rsid w:val="00842570"/>
    <w:rsid w:val="008428CD"/>
    <w:rsid w:val="0084293B"/>
    <w:rsid w:val="008429BF"/>
    <w:rsid w:val="00842D64"/>
    <w:rsid w:val="00842FA9"/>
    <w:rsid w:val="00843379"/>
    <w:rsid w:val="008435B2"/>
    <w:rsid w:val="008436F5"/>
    <w:rsid w:val="00844042"/>
    <w:rsid w:val="008441B5"/>
    <w:rsid w:val="008444AA"/>
    <w:rsid w:val="0084476A"/>
    <w:rsid w:val="00844B16"/>
    <w:rsid w:val="00844B26"/>
    <w:rsid w:val="00844D49"/>
    <w:rsid w:val="008455CA"/>
    <w:rsid w:val="00845C65"/>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DC"/>
    <w:rsid w:val="008506A5"/>
    <w:rsid w:val="00850BCA"/>
    <w:rsid w:val="00851337"/>
    <w:rsid w:val="0085173D"/>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976"/>
    <w:rsid w:val="00854CAA"/>
    <w:rsid w:val="00854E8F"/>
    <w:rsid w:val="00854F51"/>
    <w:rsid w:val="00855135"/>
    <w:rsid w:val="00855720"/>
    <w:rsid w:val="00855899"/>
    <w:rsid w:val="00855DBC"/>
    <w:rsid w:val="0085661E"/>
    <w:rsid w:val="00856884"/>
    <w:rsid w:val="00856CC9"/>
    <w:rsid w:val="00856CE7"/>
    <w:rsid w:val="00857888"/>
    <w:rsid w:val="00857CA8"/>
    <w:rsid w:val="00857E4E"/>
    <w:rsid w:val="00857FBD"/>
    <w:rsid w:val="008602B1"/>
    <w:rsid w:val="008603C3"/>
    <w:rsid w:val="0086041C"/>
    <w:rsid w:val="008607AF"/>
    <w:rsid w:val="00860D46"/>
    <w:rsid w:val="00860E1A"/>
    <w:rsid w:val="00861078"/>
    <w:rsid w:val="008613F8"/>
    <w:rsid w:val="0086143F"/>
    <w:rsid w:val="0086150D"/>
    <w:rsid w:val="00861626"/>
    <w:rsid w:val="008619D2"/>
    <w:rsid w:val="00861DA7"/>
    <w:rsid w:val="008625E2"/>
    <w:rsid w:val="00862635"/>
    <w:rsid w:val="008637AD"/>
    <w:rsid w:val="00863913"/>
    <w:rsid w:val="008639C0"/>
    <w:rsid w:val="00863A0F"/>
    <w:rsid w:val="00863D0A"/>
    <w:rsid w:val="00864002"/>
    <w:rsid w:val="00864233"/>
    <w:rsid w:val="00864277"/>
    <w:rsid w:val="008647E9"/>
    <w:rsid w:val="00864943"/>
    <w:rsid w:val="0086520E"/>
    <w:rsid w:val="00865296"/>
    <w:rsid w:val="00865898"/>
    <w:rsid w:val="008659AA"/>
    <w:rsid w:val="00865ADF"/>
    <w:rsid w:val="00865D69"/>
    <w:rsid w:val="008661B8"/>
    <w:rsid w:val="00866BB6"/>
    <w:rsid w:val="00866F76"/>
    <w:rsid w:val="00867247"/>
    <w:rsid w:val="008674AD"/>
    <w:rsid w:val="00867E47"/>
    <w:rsid w:val="008704E0"/>
    <w:rsid w:val="008707BA"/>
    <w:rsid w:val="00870802"/>
    <w:rsid w:val="00871016"/>
    <w:rsid w:val="008712AA"/>
    <w:rsid w:val="008715B2"/>
    <w:rsid w:val="008718E7"/>
    <w:rsid w:val="0087212E"/>
    <w:rsid w:val="008721B6"/>
    <w:rsid w:val="0087225D"/>
    <w:rsid w:val="00872267"/>
    <w:rsid w:val="008724ED"/>
    <w:rsid w:val="00873197"/>
    <w:rsid w:val="00873358"/>
    <w:rsid w:val="00873414"/>
    <w:rsid w:val="00873704"/>
    <w:rsid w:val="00873C5D"/>
    <w:rsid w:val="00874061"/>
    <w:rsid w:val="00874D22"/>
    <w:rsid w:val="00874F0F"/>
    <w:rsid w:val="00875636"/>
    <w:rsid w:val="0087599F"/>
    <w:rsid w:val="008759C7"/>
    <w:rsid w:val="00875ACD"/>
    <w:rsid w:val="008760AB"/>
    <w:rsid w:val="008763C0"/>
    <w:rsid w:val="00876507"/>
    <w:rsid w:val="0087661C"/>
    <w:rsid w:val="008772EC"/>
    <w:rsid w:val="0087762F"/>
    <w:rsid w:val="00877D44"/>
    <w:rsid w:val="00880D78"/>
    <w:rsid w:val="00880EB5"/>
    <w:rsid w:val="00880FD3"/>
    <w:rsid w:val="00881240"/>
    <w:rsid w:val="008813EA"/>
    <w:rsid w:val="00881556"/>
    <w:rsid w:val="00881B98"/>
    <w:rsid w:val="008823F1"/>
    <w:rsid w:val="008825B3"/>
    <w:rsid w:val="008828E1"/>
    <w:rsid w:val="00882CFC"/>
    <w:rsid w:val="008830FD"/>
    <w:rsid w:val="0088350F"/>
    <w:rsid w:val="00884083"/>
    <w:rsid w:val="0088475D"/>
    <w:rsid w:val="008850C2"/>
    <w:rsid w:val="0088517E"/>
    <w:rsid w:val="008853C7"/>
    <w:rsid w:val="008855E0"/>
    <w:rsid w:val="00885A53"/>
    <w:rsid w:val="00885B0C"/>
    <w:rsid w:val="008862CF"/>
    <w:rsid w:val="008866C3"/>
    <w:rsid w:val="008874C7"/>
    <w:rsid w:val="00887771"/>
    <w:rsid w:val="0088794C"/>
    <w:rsid w:val="00887B1D"/>
    <w:rsid w:val="00887D91"/>
    <w:rsid w:val="00887F50"/>
    <w:rsid w:val="008903ED"/>
    <w:rsid w:val="0089059E"/>
    <w:rsid w:val="008907B8"/>
    <w:rsid w:val="008907BB"/>
    <w:rsid w:val="00890980"/>
    <w:rsid w:val="008909CF"/>
    <w:rsid w:val="00890D76"/>
    <w:rsid w:val="00891243"/>
    <w:rsid w:val="00891346"/>
    <w:rsid w:val="00891481"/>
    <w:rsid w:val="0089181F"/>
    <w:rsid w:val="00891F94"/>
    <w:rsid w:val="00891FA5"/>
    <w:rsid w:val="008924EC"/>
    <w:rsid w:val="008924FD"/>
    <w:rsid w:val="008927B4"/>
    <w:rsid w:val="008927C3"/>
    <w:rsid w:val="00892B4B"/>
    <w:rsid w:val="00892B65"/>
    <w:rsid w:val="00892C17"/>
    <w:rsid w:val="008931F8"/>
    <w:rsid w:val="008935A2"/>
    <w:rsid w:val="00894197"/>
    <w:rsid w:val="00894249"/>
    <w:rsid w:val="0089442D"/>
    <w:rsid w:val="008947C4"/>
    <w:rsid w:val="008948DD"/>
    <w:rsid w:val="008948F0"/>
    <w:rsid w:val="00894BD5"/>
    <w:rsid w:val="008950AB"/>
    <w:rsid w:val="00895434"/>
    <w:rsid w:val="00895556"/>
    <w:rsid w:val="0089557A"/>
    <w:rsid w:val="00895BEE"/>
    <w:rsid w:val="00895F27"/>
    <w:rsid w:val="00895F34"/>
    <w:rsid w:val="008962DB"/>
    <w:rsid w:val="008965E9"/>
    <w:rsid w:val="00896A94"/>
    <w:rsid w:val="00896B00"/>
    <w:rsid w:val="00896DE8"/>
    <w:rsid w:val="008971B1"/>
    <w:rsid w:val="008976EA"/>
    <w:rsid w:val="00897862"/>
    <w:rsid w:val="00897C33"/>
    <w:rsid w:val="00897C7B"/>
    <w:rsid w:val="008A0287"/>
    <w:rsid w:val="008A04FE"/>
    <w:rsid w:val="008A09CE"/>
    <w:rsid w:val="008A0A7A"/>
    <w:rsid w:val="008A0C51"/>
    <w:rsid w:val="008A0E03"/>
    <w:rsid w:val="008A0EAA"/>
    <w:rsid w:val="008A1248"/>
    <w:rsid w:val="008A143C"/>
    <w:rsid w:val="008A1539"/>
    <w:rsid w:val="008A1B51"/>
    <w:rsid w:val="008A1B59"/>
    <w:rsid w:val="008A1BAC"/>
    <w:rsid w:val="008A1C50"/>
    <w:rsid w:val="008A244A"/>
    <w:rsid w:val="008A2778"/>
    <w:rsid w:val="008A283B"/>
    <w:rsid w:val="008A2A0C"/>
    <w:rsid w:val="008A2AFD"/>
    <w:rsid w:val="008A2DAC"/>
    <w:rsid w:val="008A32EC"/>
    <w:rsid w:val="008A3462"/>
    <w:rsid w:val="008A36C0"/>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A67"/>
    <w:rsid w:val="008A6BEE"/>
    <w:rsid w:val="008A6C4F"/>
    <w:rsid w:val="008A7268"/>
    <w:rsid w:val="008A764A"/>
    <w:rsid w:val="008A7B01"/>
    <w:rsid w:val="008A7D06"/>
    <w:rsid w:val="008B0448"/>
    <w:rsid w:val="008B0C56"/>
    <w:rsid w:val="008B125C"/>
    <w:rsid w:val="008B1315"/>
    <w:rsid w:val="008B1EA5"/>
    <w:rsid w:val="008B2487"/>
    <w:rsid w:val="008B2956"/>
    <w:rsid w:val="008B2D79"/>
    <w:rsid w:val="008B2FCC"/>
    <w:rsid w:val="008B342D"/>
    <w:rsid w:val="008B3F23"/>
    <w:rsid w:val="008B4061"/>
    <w:rsid w:val="008B43C2"/>
    <w:rsid w:val="008B4C7B"/>
    <w:rsid w:val="008B4CF7"/>
    <w:rsid w:val="008B51A1"/>
    <w:rsid w:val="008B5573"/>
    <w:rsid w:val="008B5972"/>
    <w:rsid w:val="008B5B5A"/>
    <w:rsid w:val="008B5D3A"/>
    <w:rsid w:val="008B5FE0"/>
    <w:rsid w:val="008B652E"/>
    <w:rsid w:val="008B6553"/>
    <w:rsid w:val="008B725C"/>
    <w:rsid w:val="008B72F3"/>
    <w:rsid w:val="008B7897"/>
    <w:rsid w:val="008B7AE3"/>
    <w:rsid w:val="008B7BA7"/>
    <w:rsid w:val="008B7BF9"/>
    <w:rsid w:val="008B7CEF"/>
    <w:rsid w:val="008C03DE"/>
    <w:rsid w:val="008C08A3"/>
    <w:rsid w:val="008C0FFB"/>
    <w:rsid w:val="008C1311"/>
    <w:rsid w:val="008C1570"/>
    <w:rsid w:val="008C16D6"/>
    <w:rsid w:val="008C1981"/>
    <w:rsid w:val="008C1C11"/>
    <w:rsid w:val="008C2463"/>
    <w:rsid w:val="008C2550"/>
    <w:rsid w:val="008C2604"/>
    <w:rsid w:val="008C26BD"/>
    <w:rsid w:val="008C2A52"/>
    <w:rsid w:val="008C2C30"/>
    <w:rsid w:val="008C2EEF"/>
    <w:rsid w:val="008C2F5D"/>
    <w:rsid w:val="008C3936"/>
    <w:rsid w:val="008C3A9E"/>
    <w:rsid w:val="008C3CF2"/>
    <w:rsid w:val="008C3E5C"/>
    <w:rsid w:val="008C434D"/>
    <w:rsid w:val="008C44ED"/>
    <w:rsid w:val="008C456D"/>
    <w:rsid w:val="008C48A5"/>
    <w:rsid w:val="008C4D48"/>
    <w:rsid w:val="008C5E68"/>
    <w:rsid w:val="008C6121"/>
    <w:rsid w:val="008C6275"/>
    <w:rsid w:val="008C63F3"/>
    <w:rsid w:val="008C7452"/>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84"/>
    <w:rsid w:val="008D0766"/>
    <w:rsid w:val="008D09F5"/>
    <w:rsid w:val="008D0FD6"/>
    <w:rsid w:val="008D145E"/>
    <w:rsid w:val="008D1580"/>
    <w:rsid w:val="008D1ACE"/>
    <w:rsid w:val="008D2431"/>
    <w:rsid w:val="008D25A0"/>
    <w:rsid w:val="008D26BF"/>
    <w:rsid w:val="008D31AF"/>
    <w:rsid w:val="008D3297"/>
    <w:rsid w:val="008D32CE"/>
    <w:rsid w:val="008D3BBC"/>
    <w:rsid w:val="008D3CCA"/>
    <w:rsid w:val="008D3D8D"/>
    <w:rsid w:val="008D41FB"/>
    <w:rsid w:val="008D428E"/>
    <w:rsid w:val="008D42B5"/>
    <w:rsid w:val="008D4886"/>
    <w:rsid w:val="008D488B"/>
    <w:rsid w:val="008D4DEA"/>
    <w:rsid w:val="008D5390"/>
    <w:rsid w:val="008D5543"/>
    <w:rsid w:val="008D5593"/>
    <w:rsid w:val="008D570B"/>
    <w:rsid w:val="008D5814"/>
    <w:rsid w:val="008D5962"/>
    <w:rsid w:val="008D5A27"/>
    <w:rsid w:val="008D5AD0"/>
    <w:rsid w:val="008D5C35"/>
    <w:rsid w:val="008D5C8B"/>
    <w:rsid w:val="008D5D25"/>
    <w:rsid w:val="008D5F72"/>
    <w:rsid w:val="008D61A4"/>
    <w:rsid w:val="008D6274"/>
    <w:rsid w:val="008D68EF"/>
    <w:rsid w:val="008D69E6"/>
    <w:rsid w:val="008D6F8A"/>
    <w:rsid w:val="008D7942"/>
    <w:rsid w:val="008E00E0"/>
    <w:rsid w:val="008E0287"/>
    <w:rsid w:val="008E06AC"/>
    <w:rsid w:val="008E0817"/>
    <w:rsid w:val="008E1267"/>
    <w:rsid w:val="008E17D7"/>
    <w:rsid w:val="008E17F3"/>
    <w:rsid w:val="008E1F74"/>
    <w:rsid w:val="008E2182"/>
    <w:rsid w:val="008E2B30"/>
    <w:rsid w:val="008E2E22"/>
    <w:rsid w:val="008E3049"/>
    <w:rsid w:val="008E333E"/>
    <w:rsid w:val="008E3551"/>
    <w:rsid w:val="008E359C"/>
    <w:rsid w:val="008E3718"/>
    <w:rsid w:val="008E3868"/>
    <w:rsid w:val="008E38C0"/>
    <w:rsid w:val="008E3CC5"/>
    <w:rsid w:val="008E40E5"/>
    <w:rsid w:val="008E42DC"/>
    <w:rsid w:val="008E450F"/>
    <w:rsid w:val="008E4525"/>
    <w:rsid w:val="008E47C2"/>
    <w:rsid w:val="008E4A28"/>
    <w:rsid w:val="008E4CFD"/>
    <w:rsid w:val="008E4D5B"/>
    <w:rsid w:val="008E4E76"/>
    <w:rsid w:val="008E4EBB"/>
    <w:rsid w:val="008E507D"/>
    <w:rsid w:val="008E5266"/>
    <w:rsid w:val="008E54C3"/>
    <w:rsid w:val="008E5791"/>
    <w:rsid w:val="008E5B26"/>
    <w:rsid w:val="008E5DFD"/>
    <w:rsid w:val="008E5EF1"/>
    <w:rsid w:val="008E615C"/>
    <w:rsid w:val="008E6249"/>
    <w:rsid w:val="008E6D88"/>
    <w:rsid w:val="008E6EE4"/>
    <w:rsid w:val="008E7754"/>
    <w:rsid w:val="008E78EB"/>
    <w:rsid w:val="008E7B05"/>
    <w:rsid w:val="008E7BFB"/>
    <w:rsid w:val="008E7CCF"/>
    <w:rsid w:val="008E7EA2"/>
    <w:rsid w:val="008F00F2"/>
    <w:rsid w:val="008F04D1"/>
    <w:rsid w:val="008F062E"/>
    <w:rsid w:val="008F073A"/>
    <w:rsid w:val="008F0951"/>
    <w:rsid w:val="008F0B2D"/>
    <w:rsid w:val="008F0D29"/>
    <w:rsid w:val="008F0D63"/>
    <w:rsid w:val="008F0D8F"/>
    <w:rsid w:val="008F0E78"/>
    <w:rsid w:val="008F1057"/>
    <w:rsid w:val="008F1180"/>
    <w:rsid w:val="008F14B9"/>
    <w:rsid w:val="008F1670"/>
    <w:rsid w:val="008F1880"/>
    <w:rsid w:val="008F23AE"/>
    <w:rsid w:val="008F24AE"/>
    <w:rsid w:val="008F2AF8"/>
    <w:rsid w:val="008F2C63"/>
    <w:rsid w:val="008F2CA7"/>
    <w:rsid w:val="008F3346"/>
    <w:rsid w:val="008F3947"/>
    <w:rsid w:val="008F3A2C"/>
    <w:rsid w:val="008F3BBC"/>
    <w:rsid w:val="008F3FBF"/>
    <w:rsid w:val="008F4207"/>
    <w:rsid w:val="008F45A1"/>
    <w:rsid w:val="008F45A3"/>
    <w:rsid w:val="008F4698"/>
    <w:rsid w:val="008F474E"/>
    <w:rsid w:val="008F480B"/>
    <w:rsid w:val="008F538B"/>
    <w:rsid w:val="008F576F"/>
    <w:rsid w:val="008F5EF5"/>
    <w:rsid w:val="008F6724"/>
    <w:rsid w:val="008F7254"/>
    <w:rsid w:val="008F7862"/>
    <w:rsid w:val="008F7BE7"/>
    <w:rsid w:val="009003E9"/>
    <w:rsid w:val="00900991"/>
    <w:rsid w:val="00900EBF"/>
    <w:rsid w:val="009012A7"/>
    <w:rsid w:val="009012B8"/>
    <w:rsid w:val="009012C3"/>
    <w:rsid w:val="009016AD"/>
    <w:rsid w:val="00901AF2"/>
    <w:rsid w:val="009022B4"/>
    <w:rsid w:val="00902D88"/>
    <w:rsid w:val="00903FBA"/>
    <w:rsid w:val="00903FD7"/>
    <w:rsid w:val="009041A0"/>
    <w:rsid w:val="0090460F"/>
    <w:rsid w:val="009046C4"/>
    <w:rsid w:val="00904DAE"/>
    <w:rsid w:val="00904E9B"/>
    <w:rsid w:val="00905204"/>
    <w:rsid w:val="0090526C"/>
    <w:rsid w:val="009057E9"/>
    <w:rsid w:val="00906593"/>
    <w:rsid w:val="009065A4"/>
    <w:rsid w:val="0090686F"/>
    <w:rsid w:val="00906DB5"/>
    <w:rsid w:val="00906ED9"/>
    <w:rsid w:val="00907575"/>
    <w:rsid w:val="009077E5"/>
    <w:rsid w:val="00907C10"/>
    <w:rsid w:val="00907C99"/>
    <w:rsid w:val="00907F00"/>
    <w:rsid w:val="00910028"/>
    <w:rsid w:val="009100B7"/>
    <w:rsid w:val="00910374"/>
    <w:rsid w:val="00910694"/>
    <w:rsid w:val="009109C5"/>
    <w:rsid w:val="00910C98"/>
    <w:rsid w:val="00910D45"/>
    <w:rsid w:val="0091208B"/>
    <w:rsid w:val="009126C5"/>
    <w:rsid w:val="00912B0C"/>
    <w:rsid w:val="00912D0D"/>
    <w:rsid w:val="00912F7F"/>
    <w:rsid w:val="009137A9"/>
    <w:rsid w:val="00913936"/>
    <w:rsid w:val="00913D02"/>
    <w:rsid w:val="0091457B"/>
    <w:rsid w:val="009146FC"/>
    <w:rsid w:val="0091480F"/>
    <w:rsid w:val="009149CD"/>
    <w:rsid w:val="00915634"/>
    <w:rsid w:val="00915850"/>
    <w:rsid w:val="00915C50"/>
    <w:rsid w:val="00915CB6"/>
    <w:rsid w:val="00915F4A"/>
    <w:rsid w:val="009160F3"/>
    <w:rsid w:val="009161F2"/>
    <w:rsid w:val="0091630A"/>
    <w:rsid w:val="0091644E"/>
    <w:rsid w:val="009164AD"/>
    <w:rsid w:val="009165C9"/>
    <w:rsid w:val="00916928"/>
    <w:rsid w:val="00916CE4"/>
    <w:rsid w:val="00916DEF"/>
    <w:rsid w:val="00916E95"/>
    <w:rsid w:val="00916F34"/>
    <w:rsid w:val="0091760F"/>
    <w:rsid w:val="00917874"/>
    <w:rsid w:val="00917A7B"/>
    <w:rsid w:val="00917FFA"/>
    <w:rsid w:val="00920D2A"/>
    <w:rsid w:val="00920D9A"/>
    <w:rsid w:val="00920EB9"/>
    <w:rsid w:val="00920F89"/>
    <w:rsid w:val="009210B5"/>
    <w:rsid w:val="009213DA"/>
    <w:rsid w:val="00921D9F"/>
    <w:rsid w:val="00921FF7"/>
    <w:rsid w:val="00922552"/>
    <w:rsid w:val="009228D9"/>
    <w:rsid w:val="00922D05"/>
    <w:rsid w:val="00923038"/>
    <w:rsid w:val="00923464"/>
    <w:rsid w:val="0092393D"/>
    <w:rsid w:val="009239DE"/>
    <w:rsid w:val="00923C29"/>
    <w:rsid w:val="0092417A"/>
    <w:rsid w:val="009247F3"/>
    <w:rsid w:val="00924958"/>
    <w:rsid w:val="00924A86"/>
    <w:rsid w:val="00924B90"/>
    <w:rsid w:val="0092505A"/>
    <w:rsid w:val="009253A2"/>
    <w:rsid w:val="00925941"/>
    <w:rsid w:val="00925B9E"/>
    <w:rsid w:val="00925E02"/>
    <w:rsid w:val="00925EF2"/>
    <w:rsid w:val="009267FF"/>
    <w:rsid w:val="00926830"/>
    <w:rsid w:val="00927043"/>
    <w:rsid w:val="009273D7"/>
    <w:rsid w:val="0092744F"/>
    <w:rsid w:val="009274DE"/>
    <w:rsid w:val="0092772E"/>
    <w:rsid w:val="009279F2"/>
    <w:rsid w:val="00927DF9"/>
    <w:rsid w:val="009301A5"/>
    <w:rsid w:val="009303E9"/>
    <w:rsid w:val="009304B8"/>
    <w:rsid w:val="0093058B"/>
    <w:rsid w:val="009307AF"/>
    <w:rsid w:val="00930D3D"/>
    <w:rsid w:val="00930EB2"/>
    <w:rsid w:val="00931180"/>
    <w:rsid w:val="0093127C"/>
    <w:rsid w:val="009314B0"/>
    <w:rsid w:val="009314BF"/>
    <w:rsid w:val="009314D1"/>
    <w:rsid w:val="00931690"/>
    <w:rsid w:val="00931A01"/>
    <w:rsid w:val="00931A81"/>
    <w:rsid w:val="00932BDC"/>
    <w:rsid w:val="00932F9D"/>
    <w:rsid w:val="00933050"/>
    <w:rsid w:val="009331D2"/>
    <w:rsid w:val="0093354F"/>
    <w:rsid w:val="009336F0"/>
    <w:rsid w:val="0093373D"/>
    <w:rsid w:val="00933BF9"/>
    <w:rsid w:val="00933C3E"/>
    <w:rsid w:val="00934204"/>
    <w:rsid w:val="0093439B"/>
    <w:rsid w:val="009343E8"/>
    <w:rsid w:val="009344C6"/>
    <w:rsid w:val="0093473C"/>
    <w:rsid w:val="00934E64"/>
    <w:rsid w:val="00935836"/>
    <w:rsid w:val="00935DEA"/>
    <w:rsid w:val="00936083"/>
    <w:rsid w:val="00936AFC"/>
    <w:rsid w:val="00936CF5"/>
    <w:rsid w:val="009372FA"/>
    <w:rsid w:val="00937394"/>
    <w:rsid w:val="0093778D"/>
    <w:rsid w:val="00937991"/>
    <w:rsid w:val="00937C7F"/>
    <w:rsid w:val="00940070"/>
    <w:rsid w:val="009401EF"/>
    <w:rsid w:val="00940252"/>
    <w:rsid w:val="009403C9"/>
    <w:rsid w:val="00940456"/>
    <w:rsid w:val="009404EE"/>
    <w:rsid w:val="00940D2A"/>
    <w:rsid w:val="009411C5"/>
    <w:rsid w:val="00941261"/>
    <w:rsid w:val="009417C4"/>
    <w:rsid w:val="00941FEB"/>
    <w:rsid w:val="009425EF"/>
    <w:rsid w:val="009427D3"/>
    <w:rsid w:val="00942C5A"/>
    <w:rsid w:val="00942E3D"/>
    <w:rsid w:val="00942F9A"/>
    <w:rsid w:val="0094329C"/>
    <w:rsid w:val="00943600"/>
    <w:rsid w:val="00943634"/>
    <w:rsid w:val="00943FFB"/>
    <w:rsid w:val="009440A3"/>
    <w:rsid w:val="00944153"/>
    <w:rsid w:val="00944466"/>
    <w:rsid w:val="00944FD1"/>
    <w:rsid w:val="00944FE1"/>
    <w:rsid w:val="00945374"/>
    <w:rsid w:val="00945444"/>
    <w:rsid w:val="009457DB"/>
    <w:rsid w:val="0094589C"/>
    <w:rsid w:val="009458AF"/>
    <w:rsid w:val="00945D67"/>
    <w:rsid w:val="00946026"/>
    <w:rsid w:val="009460ED"/>
    <w:rsid w:val="00946668"/>
    <w:rsid w:val="0094684F"/>
    <w:rsid w:val="00946B33"/>
    <w:rsid w:val="009473BE"/>
    <w:rsid w:val="009479CF"/>
    <w:rsid w:val="00947DDB"/>
    <w:rsid w:val="00950088"/>
    <w:rsid w:val="009502A8"/>
    <w:rsid w:val="009502A9"/>
    <w:rsid w:val="009503B9"/>
    <w:rsid w:val="0095044A"/>
    <w:rsid w:val="00950C63"/>
    <w:rsid w:val="00950DD3"/>
    <w:rsid w:val="009510E7"/>
    <w:rsid w:val="0095145F"/>
    <w:rsid w:val="00951507"/>
    <w:rsid w:val="00951719"/>
    <w:rsid w:val="00951C4D"/>
    <w:rsid w:val="00951D55"/>
    <w:rsid w:val="00951E07"/>
    <w:rsid w:val="00951F41"/>
    <w:rsid w:val="00952373"/>
    <w:rsid w:val="00952CB7"/>
    <w:rsid w:val="00953058"/>
    <w:rsid w:val="00953265"/>
    <w:rsid w:val="00953556"/>
    <w:rsid w:val="00953B5F"/>
    <w:rsid w:val="00953CB0"/>
    <w:rsid w:val="00954119"/>
    <w:rsid w:val="009544B2"/>
    <w:rsid w:val="009549DD"/>
    <w:rsid w:val="00954EB7"/>
    <w:rsid w:val="0095517C"/>
    <w:rsid w:val="009553B0"/>
    <w:rsid w:val="0095540E"/>
    <w:rsid w:val="00955435"/>
    <w:rsid w:val="009555CD"/>
    <w:rsid w:val="00955681"/>
    <w:rsid w:val="009557F2"/>
    <w:rsid w:val="00955B04"/>
    <w:rsid w:val="00955E4D"/>
    <w:rsid w:val="00956186"/>
    <w:rsid w:val="00956222"/>
    <w:rsid w:val="009564CE"/>
    <w:rsid w:val="0095653F"/>
    <w:rsid w:val="0095658E"/>
    <w:rsid w:val="00956604"/>
    <w:rsid w:val="00956746"/>
    <w:rsid w:val="00956812"/>
    <w:rsid w:val="00956920"/>
    <w:rsid w:val="00956BD0"/>
    <w:rsid w:val="00956CDF"/>
    <w:rsid w:val="009572D3"/>
    <w:rsid w:val="009575AA"/>
    <w:rsid w:val="009577E9"/>
    <w:rsid w:val="0095785B"/>
    <w:rsid w:val="00957873"/>
    <w:rsid w:val="00957CD1"/>
    <w:rsid w:val="00957D05"/>
    <w:rsid w:val="00957D9A"/>
    <w:rsid w:val="00957E0D"/>
    <w:rsid w:val="0096017A"/>
    <w:rsid w:val="009602D0"/>
    <w:rsid w:val="0096031E"/>
    <w:rsid w:val="00960564"/>
    <w:rsid w:val="009608CB"/>
    <w:rsid w:val="00960B84"/>
    <w:rsid w:val="00960D30"/>
    <w:rsid w:val="00961883"/>
    <w:rsid w:val="00961B68"/>
    <w:rsid w:val="00961D46"/>
    <w:rsid w:val="00961F47"/>
    <w:rsid w:val="00961FB7"/>
    <w:rsid w:val="0096211B"/>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FE3"/>
    <w:rsid w:val="00965094"/>
    <w:rsid w:val="009656A5"/>
    <w:rsid w:val="00965D74"/>
    <w:rsid w:val="00966636"/>
    <w:rsid w:val="00966649"/>
    <w:rsid w:val="0096664A"/>
    <w:rsid w:val="00966689"/>
    <w:rsid w:val="0096670B"/>
    <w:rsid w:val="0096680C"/>
    <w:rsid w:val="0096697E"/>
    <w:rsid w:val="00966A3F"/>
    <w:rsid w:val="00966DCC"/>
    <w:rsid w:val="00966E5C"/>
    <w:rsid w:val="00967079"/>
    <w:rsid w:val="009672A9"/>
    <w:rsid w:val="00967304"/>
    <w:rsid w:val="0096760A"/>
    <w:rsid w:val="00967786"/>
    <w:rsid w:val="00967959"/>
    <w:rsid w:val="00967A86"/>
    <w:rsid w:val="00967C29"/>
    <w:rsid w:val="00970310"/>
    <w:rsid w:val="00970569"/>
    <w:rsid w:val="00970DFA"/>
    <w:rsid w:val="00970EF4"/>
    <w:rsid w:val="00970FAA"/>
    <w:rsid w:val="009710C6"/>
    <w:rsid w:val="00971117"/>
    <w:rsid w:val="009711C3"/>
    <w:rsid w:val="009715C5"/>
    <w:rsid w:val="00971652"/>
    <w:rsid w:val="00971875"/>
    <w:rsid w:val="0097191F"/>
    <w:rsid w:val="009719A3"/>
    <w:rsid w:val="00971B5C"/>
    <w:rsid w:val="00971BE8"/>
    <w:rsid w:val="00971D08"/>
    <w:rsid w:val="00971EE8"/>
    <w:rsid w:val="0097226D"/>
    <w:rsid w:val="00972892"/>
    <w:rsid w:val="00972BC2"/>
    <w:rsid w:val="00972D77"/>
    <w:rsid w:val="00972EF1"/>
    <w:rsid w:val="009735F2"/>
    <w:rsid w:val="009736BC"/>
    <w:rsid w:val="00973B04"/>
    <w:rsid w:val="00973D81"/>
    <w:rsid w:val="00973E0B"/>
    <w:rsid w:val="0097460F"/>
    <w:rsid w:val="00974675"/>
    <w:rsid w:val="00974AF3"/>
    <w:rsid w:val="00975CAD"/>
    <w:rsid w:val="009767BE"/>
    <w:rsid w:val="00977107"/>
    <w:rsid w:val="009774F6"/>
    <w:rsid w:val="009778D2"/>
    <w:rsid w:val="00977D06"/>
    <w:rsid w:val="00977D20"/>
    <w:rsid w:val="00980CF3"/>
    <w:rsid w:val="00981690"/>
    <w:rsid w:val="0098198B"/>
    <w:rsid w:val="00981A5B"/>
    <w:rsid w:val="00981F96"/>
    <w:rsid w:val="0098227D"/>
    <w:rsid w:val="009827CB"/>
    <w:rsid w:val="00982971"/>
    <w:rsid w:val="00982DB3"/>
    <w:rsid w:val="00982F03"/>
    <w:rsid w:val="00982F65"/>
    <w:rsid w:val="0098335C"/>
    <w:rsid w:val="009833BF"/>
    <w:rsid w:val="00983726"/>
    <w:rsid w:val="00983F92"/>
    <w:rsid w:val="00984808"/>
    <w:rsid w:val="00984AA6"/>
    <w:rsid w:val="00984B86"/>
    <w:rsid w:val="00984F03"/>
    <w:rsid w:val="0098541B"/>
    <w:rsid w:val="009856C9"/>
    <w:rsid w:val="00985E9F"/>
    <w:rsid w:val="00985F40"/>
    <w:rsid w:val="00985F4D"/>
    <w:rsid w:val="0098608F"/>
    <w:rsid w:val="0098661F"/>
    <w:rsid w:val="00986A8C"/>
    <w:rsid w:val="00986F71"/>
    <w:rsid w:val="009873B1"/>
    <w:rsid w:val="009877C1"/>
    <w:rsid w:val="00987A06"/>
    <w:rsid w:val="00990312"/>
    <w:rsid w:val="009903DD"/>
    <w:rsid w:val="0099045B"/>
    <w:rsid w:val="00990896"/>
    <w:rsid w:val="00990E00"/>
    <w:rsid w:val="00990EB6"/>
    <w:rsid w:val="00990F67"/>
    <w:rsid w:val="009910D3"/>
    <w:rsid w:val="0099111E"/>
    <w:rsid w:val="00991226"/>
    <w:rsid w:val="009919DD"/>
    <w:rsid w:val="00991F45"/>
    <w:rsid w:val="009922CE"/>
    <w:rsid w:val="009926BE"/>
    <w:rsid w:val="0099284B"/>
    <w:rsid w:val="00992896"/>
    <w:rsid w:val="009934B4"/>
    <w:rsid w:val="009934DD"/>
    <w:rsid w:val="009937E3"/>
    <w:rsid w:val="009938C4"/>
    <w:rsid w:val="00993A74"/>
    <w:rsid w:val="00993ABC"/>
    <w:rsid w:val="00993C78"/>
    <w:rsid w:val="00993D42"/>
    <w:rsid w:val="0099454C"/>
    <w:rsid w:val="00994A33"/>
    <w:rsid w:val="00994EC3"/>
    <w:rsid w:val="00995185"/>
    <w:rsid w:val="009951CE"/>
    <w:rsid w:val="0099528F"/>
    <w:rsid w:val="00995327"/>
    <w:rsid w:val="00995361"/>
    <w:rsid w:val="00995397"/>
    <w:rsid w:val="009956FD"/>
    <w:rsid w:val="00995885"/>
    <w:rsid w:val="00995A02"/>
    <w:rsid w:val="009961B3"/>
    <w:rsid w:val="009964EF"/>
    <w:rsid w:val="009965CE"/>
    <w:rsid w:val="009970D7"/>
    <w:rsid w:val="0099766A"/>
    <w:rsid w:val="00997971"/>
    <w:rsid w:val="00997B6B"/>
    <w:rsid w:val="009A0089"/>
    <w:rsid w:val="009A01BE"/>
    <w:rsid w:val="009A022A"/>
    <w:rsid w:val="009A0758"/>
    <w:rsid w:val="009A16C7"/>
    <w:rsid w:val="009A196B"/>
    <w:rsid w:val="009A19BB"/>
    <w:rsid w:val="009A1F67"/>
    <w:rsid w:val="009A2063"/>
    <w:rsid w:val="009A2167"/>
    <w:rsid w:val="009A254B"/>
    <w:rsid w:val="009A28A4"/>
    <w:rsid w:val="009A2938"/>
    <w:rsid w:val="009A2C84"/>
    <w:rsid w:val="009A381B"/>
    <w:rsid w:val="009A3E70"/>
    <w:rsid w:val="009A43E5"/>
    <w:rsid w:val="009A48D2"/>
    <w:rsid w:val="009A48DC"/>
    <w:rsid w:val="009A4D60"/>
    <w:rsid w:val="009A541C"/>
    <w:rsid w:val="009A5851"/>
    <w:rsid w:val="009A58DF"/>
    <w:rsid w:val="009A59B4"/>
    <w:rsid w:val="009A62FD"/>
    <w:rsid w:val="009A6533"/>
    <w:rsid w:val="009A6AB0"/>
    <w:rsid w:val="009A6C74"/>
    <w:rsid w:val="009A70BD"/>
    <w:rsid w:val="009A739D"/>
    <w:rsid w:val="009A75B3"/>
    <w:rsid w:val="009A78EE"/>
    <w:rsid w:val="009A7CE4"/>
    <w:rsid w:val="009B011A"/>
    <w:rsid w:val="009B0152"/>
    <w:rsid w:val="009B0179"/>
    <w:rsid w:val="009B0D1B"/>
    <w:rsid w:val="009B1206"/>
    <w:rsid w:val="009B1602"/>
    <w:rsid w:val="009B2122"/>
    <w:rsid w:val="009B212A"/>
    <w:rsid w:val="009B284C"/>
    <w:rsid w:val="009B2977"/>
    <w:rsid w:val="009B29CD"/>
    <w:rsid w:val="009B2D81"/>
    <w:rsid w:val="009B37BC"/>
    <w:rsid w:val="009B3A8B"/>
    <w:rsid w:val="009B3CF6"/>
    <w:rsid w:val="009B3F2F"/>
    <w:rsid w:val="009B447D"/>
    <w:rsid w:val="009B4555"/>
    <w:rsid w:val="009B473B"/>
    <w:rsid w:val="009B4C87"/>
    <w:rsid w:val="009B4E14"/>
    <w:rsid w:val="009B4E82"/>
    <w:rsid w:val="009B509B"/>
    <w:rsid w:val="009B53CE"/>
    <w:rsid w:val="009B5A50"/>
    <w:rsid w:val="009B5CF5"/>
    <w:rsid w:val="009B606C"/>
    <w:rsid w:val="009B6594"/>
    <w:rsid w:val="009B6B5E"/>
    <w:rsid w:val="009B6E00"/>
    <w:rsid w:val="009B6E87"/>
    <w:rsid w:val="009B7132"/>
    <w:rsid w:val="009C0284"/>
    <w:rsid w:val="009C04E5"/>
    <w:rsid w:val="009C04F2"/>
    <w:rsid w:val="009C0714"/>
    <w:rsid w:val="009C0834"/>
    <w:rsid w:val="009C0CE9"/>
    <w:rsid w:val="009C0DFD"/>
    <w:rsid w:val="009C0F0F"/>
    <w:rsid w:val="009C0F2F"/>
    <w:rsid w:val="009C1326"/>
    <w:rsid w:val="009C158D"/>
    <w:rsid w:val="009C1AF2"/>
    <w:rsid w:val="009C1C48"/>
    <w:rsid w:val="009C21B8"/>
    <w:rsid w:val="009C24D8"/>
    <w:rsid w:val="009C35B4"/>
    <w:rsid w:val="009C36DB"/>
    <w:rsid w:val="009C37A1"/>
    <w:rsid w:val="009C3E9A"/>
    <w:rsid w:val="009C446F"/>
    <w:rsid w:val="009C45C0"/>
    <w:rsid w:val="009C46C0"/>
    <w:rsid w:val="009C4760"/>
    <w:rsid w:val="009C4AA6"/>
    <w:rsid w:val="009C4CA3"/>
    <w:rsid w:val="009C5211"/>
    <w:rsid w:val="009C5225"/>
    <w:rsid w:val="009C527E"/>
    <w:rsid w:val="009C535C"/>
    <w:rsid w:val="009C5430"/>
    <w:rsid w:val="009C5852"/>
    <w:rsid w:val="009C58D4"/>
    <w:rsid w:val="009C5AD8"/>
    <w:rsid w:val="009C5C94"/>
    <w:rsid w:val="009C5DF6"/>
    <w:rsid w:val="009C5EC5"/>
    <w:rsid w:val="009C62BE"/>
    <w:rsid w:val="009C6F27"/>
    <w:rsid w:val="009C7120"/>
    <w:rsid w:val="009C72C6"/>
    <w:rsid w:val="009C7490"/>
    <w:rsid w:val="009C76CB"/>
    <w:rsid w:val="009C7981"/>
    <w:rsid w:val="009C7A5E"/>
    <w:rsid w:val="009C7D1D"/>
    <w:rsid w:val="009D03AE"/>
    <w:rsid w:val="009D03FB"/>
    <w:rsid w:val="009D06D5"/>
    <w:rsid w:val="009D0745"/>
    <w:rsid w:val="009D13BC"/>
    <w:rsid w:val="009D184C"/>
    <w:rsid w:val="009D187C"/>
    <w:rsid w:val="009D1A22"/>
    <w:rsid w:val="009D1EF3"/>
    <w:rsid w:val="009D1F3B"/>
    <w:rsid w:val="009D2167"/>
    <w:rsid w:val="009D2419"/>
    <w:rsid w:val="009D2D18"/>
    <w:rsid w:val="009D2F0E"/>
    <w:rsid w:val="009D2F6B"/>
    <w:rsid w:val="009D2FEE"/>
    <w:rsid w:val="009D380B"/>
    <w:rsid w:val="009D38D0"/>
    <w:rsid w:val="009D3BED"/>
    <w:rsid w:val="009D3C9D"/>
    <w:rsid w:val="009D4968"/>
    <w:rsid w:val="009D4F43"/>
    <w:rsid w:val="009D5487"/>
    <w:rsid w:val="009D5A61"/>
    <w:rsid w:val="009D5BB4"/>
    <w:rsid w:val="009D5E55"/>
    <w:rsid w:val="009D5E82"/>
    <w:rsid w:val="009D61E1"/>
    <w:rsid w:val="009D633D"/>
    <w:rsid w:val="009D66F7"/>
    <w:rsid w:val="009D674B"/>
    <w:rsid w:val="009D69E0"/>
    <w:rsid w:val="009D743B"/>
    <w:rsid w:val="009D75B0"/>
    <w:rsid w:val="009D783F"/>
    <w:rsid w:val="009D7D1F"/>
    <w:rsid w:val="009D7F34"/>
    <w:rsid w:val="009D7FBD"/>
    <w:rsid w:val="009E00C7"/>
    <w:rsid w:val="009E053A"/>
    <w:rsid w:val="009E0570"/>
    <w:rsid w:val="009E0725"/>
    <w:rsid w:val="009E0792"/>
    <w:rsid w:val="009E08B9"/>
    <w:rsid w:val="009E0967"/>
    <w:rsid w:val="009E10A0"/>
    <w:rsid w:val="009E1633"/>
    <w:rsid w:val="009E1937"/>
    <w:rsid w:val="009E1C4E"/>
    <w:rsid w:val="009E1C9E"/>
    <w:rsid w:val="009E1E88"/>
    <w:rsid w:val="009E2360"/>
    <w:rsid w:val="009E3384"/>
    <w:rsid w:val="009E33C2"/>
    <w:rsid w:val="009E33F2"/>
    <w:rsid w:val="009E3665"/>
    <w:rsid w:val="009E36B2"/>
    <w:rsid w:val="009E3755"/>
    <w:rsid w:val="009E3A6F"/>
    <w:rsid w:val="009E3B01"/>
    <w:rsid w:val="009E400F"/>
    <w:rsid w:val="009E417F"/>
    <w:rsid w:val="009E4D0D"/>
    <w:rsid w:val="009E510B"/>
    <w:rsid w:val="009E58EC"/>
    <w:rsid w:val="009E5CFC"/>
    <w:rsid w:val="009E5E44"/>
    <w:rsid w:val="009E60DB"/>
    <w:rsid w:val="009E6418"/>
    <w:rsid w:val="009E6934"/>
    <w:rsid w:val="009E6C18"/>
    <w:rsid w:val="009E7141"/>
    <w:rsid w:val="009E71A8"/>
    <w:rsid w:val="009E7258"/>
    <w:rsid w:val="009E748E"/>
    <w:rsid w:val="009E756E"/>
    <w:rsid w:val="009E7570"/>
    <w:rsid w:val="009E77D6"/>
    <w:rsid w:val="009E7A3B"/>
    <w:rsid w:val="009E7E3A"/>
    <w:rsid w:val="009F006E"/>
    <w:rsid w:val="009F024D"/>
    <w:rsid w:val="009F0A93"/>
    <w:rsid w:val="009F0CF1"/>
    <w:rsid w:val="009F0D40"/>
    <w:rsid w:val="009F0ECB"/>
    <w:rsid w:val="009F0FB7"/>
    <w:rsid w:val="009F1532"/>
    <w:rsid w:val="009F18F9"/>
    <w:rsid w:val="009F19B1"/>
    <w:rsid w:val="009F1BF9"/>
    <w:rsid w:val="009F1D5A"/>
    <w:rsid w:val="009F21D5"/>
    <w:rsid w:val="009F2A87"/>
    <w:rsid w:val="009F2BC3"/>
    <w:rsid w:val="009F2F5A"/>
    <w:rsid w:val="009F3625"/>
    <w:rsid w:val="009F3FA3"/>
    <w:rsid w:val="009F3FFE"/>
    <w:rsid w:val="009F4223"/>
    <w:rsid w:val="009F4406"/>
    <w:rsid w:val="009F4C05"/>
    <w:rsid w:val="009F4D36"/>
    <w:rsid w:val="009F5241"/>
    <w:rsid w:val="009F5270"/>
    <w:rsid w:val="009F54DA"/>
    <w:rsid w:val="009F56B8"/>
    <w:rsid w:val="009F5926"/>
    <w:rsid w:val="009F5A4B"/>
    <w:rsid w:val="009F5B40"/>
    <w:rsid w:val="009F5D1A"/>
    <w:rsid w:val="009F61F7"/>
    <w:rsid w:val="009F64A0"/>
    <w:rsid w:val="009F64CB"/>
    <w:rsid w:val="009F6E25"/>
    <w:rsid w:val="009F7250"/>
    <w:rsid w:val="009F736B"/>
    <w:rsid w:val="009F7504"/>
    <w:rsid w:val="009F7542"/>
    <w:rsid w:val="009F758C"/>
    <w:rsid w:val="009F75EB"/>
    <w:rsid w:val="009F7637"/>
    <w:rsid w:val="009F7967"/>
    <w:rsid w:val="009F7A0D"/>
    <w:rsid w:val="009F7B4F"/>
    <w:rsid w:val="009F7B5F"/>
    <w:rsid w:val="009F7BF6"/>
    <w:rsid w:val="009F7DA7"/>
    <w:rsid w:val="00A00542"/>
    <w:rsid w:val="00A00ACD"/>
    <w:rsid w:val="00A0164A"/>
    <w:rsid w:val="00A01808"/>
    <w:rsid w:val="00A01B3F"/>
    <w:rsid w:val="00A020BF"/>
    <w:rsid w:val="00A021F6"/>
    <w:rsid w:val="00A02253"/>
    <w:rsid w:val="00A0257B"/>
    <w:rsid w:val="00A025CE"/>
    <w:rsid w:val="00A0293D"/>
    <w:rsid w:val="00A02A7A"/>
    <w:rsid w:val="00A02EAC"/>
    <w:rsid w:val="00A0306F"/>
    <w:rsid w:val="00A03455"/>
    <w:rsid w:val="00A034A2"/>
    <w:rsid w:val="00A03548"/>
    <w:rsid w:val="00A03728"/>
    <w:rsid w:val="00A03EED"/>
    <w:rsid w:val="00A03F2C"/>
    <w:rsid w:val="00A03F8F"/>
    <w:rsid w:val="00A0410C"/>
    <w:rsid w:val="00A04AE3"/>
    <w:rsid w:val="00A04AFB"/>
    <w:rsid w:val="00A04CE8"/>
    <w:rsid w:val="00A04D12"/>
    <w:rsid w:val="00A05997"/>
    <w:rsid w:val="00A05C7E"/>
    <w:rsid w:val="00A05D28"/>
    <w:rsid w:val="00A05E67"/>
    <w:rsid w:val="00A05E97"/>
    <w:rsid w:val="00A05F93"/>
    <w:rsid w:val="00A05FDB"/>
    <w:rsid w:val="00A06635"/>
    <w:rsid w:val="00A069B3"/>
    <w:rsid w:val="00A06ADB"/>
    <w:rsid w:val="00A06C42"/>
    <w:rsid w:val="00A07017"/>
    <w:rsid w:val="00A071BA"/>
    <w:rsid w:val="00A07E99"/>
    <w:rsid w:val="00A105F7"/>
    <w:rsid w:val="00A107B7"/>
    <w:rsid w:val="00A109E0"/>
    <w:rsid w:val="00A11772"/>
    <w:rsid w:val="00A119E6"/>
    <w:rsid w:val="00A11A18"/>
    <w:rsid w:val="00A11B44"/>
    <w:rsid w:val="00A11B7C"/>
    <w:rsid w:val="00A11C42"/>
    <w:rsid w:val="00A11F67"/>
    <w:rsid w:val="00A125D2"/>
    <w:rsid w:val="00A12607"/>
    <w:rsid w:val="00A12905"/>
    <w:rsid w:val="00A12ED4"/>
    <w:rsid w:val="00A1315F"/>
    <w:rsid w:val="00A136E0"/>
    <w:rsid w:val="00A13CE8"/>
    <w:rsid w:val="00A13F14"/>
    <w:rsid w:val="00A13F70"/>
    <w:rsid w:val="00A14005"/>
    <w:rsid w:val="00A142D1"/>
    <w:rsid w:val="00A1440E"/>
    <w:rsid w:val="00A1443D"/>
    <w:rsid w:val="00A145E5"/>
    <w:rsid w:val="00A14816"/>
    <w:rsid w:val="00A14D1B"/>
    <w:rsid w:val="00A14EB0"/>
    <w:rsid w:val="00A15173"/>
    <w:rsid w:val="00A1519A"/>
    <w:rsid w:val="00A15F98"/>
    <w:rsid w:val="00A161E8"/>
    <w:rsid w:val="00A1622D"/>
    <w:rsid w:val="00A165D9"/>
    <w:rsid w:val="00A165FD"/>
    <w:rsid w:val="00A16A89"/>
    <w:rsid w:val="00A16AF2"/>
    <w:rsid w:val="00A16D74"/>
    <w:rsid w:val="00A170BF"/>
    <w:rsid w:val="00A175C5"/>
    <w:rsid w:val="00A17814"/>
    <w:rsid w:val="00A17988"/>
    <w:rsid w:val="00A2070F"/>
    <w:rsid w:val="00A2086A"/>
    <w:rsid w:val="00A209BA"/>
    <w:rsid w:val="00A20C5D"/>
    <w:rsid w:val="00A216AD"/>
    <w:rsid w:val="00A21CF9"/>
    <w:rsid w:val="00A222B4"/>
    <w:rsid w:val="00A22771"/>
    <w:rsid w:val="00A22BED"/>
    <w:rsid w:val="00A22C7D"/>
    <w:rsid w:val="00A22CD0"/>
    <w:rsid w:val="00A22F6C"/>
    <w:rsid w:val="00A23277"/>
    <w:rsid w:val="00A2353C"/>
    <w:rsid w:val="00A236E4"/>
    <w:rsid w:val="00A237A6"/>
    <w:rsid w:val="00A23ACA"/>
    <w:rsid w:val="00A24619"/>
    <w:rsid w:val="00A24952"/>
    <w:rsid w:val="00A24FDF"/>
    <w:rsid w:val="00A25109"/>
    <w:rsid w:val="00A256A1"/>
    <w:rsid w:val="00A25A4A"/>
    <w:rsid w:val="00A25C9E"/>
    <w:rsid w:val="00A262C2"/>
    <w:rsid w:val="00A262FC"/>
    <w:rsid w:val="00A2675E"/>
    <w:rsid w:val="00A26BB4"/>
    <w:rsid w:val="00A26C49"/>
    <w:rsid w:val="00A26C67"/>
    <w:rsid w:val="00A27556"/>
    <w:rsid w:val="00A27A4A"/>
    <w:rsid w:val="00A27F6F"/>
    <w:rsid w:val="00A300AF"/>
    <w:rsid w:val="00A30406"/>
    <w:rsid w:val="00A30425"/>
    <w:rsid w:val="00A30453"/>
    <w:rsid w:val="00A30580"/>
    <w:rsid w:val="00A3072A"/>
    <w:rsid w:val="00A309AC"/>
    <w:rsid w:val="00A30E22"/>
    <w:rsid w:val="00A3121E"/>
    <w:rsid w:val="00A31268"/>
    <w:rsid w:val="00A317FD"/>
    <w:rsid w:val="00A319C5"/>
    <w:rsid w:val="00A31F69"/>
    <w:rsid w:val="00A32017"/>
    <w:rsid w:val="00A32362"/>
    <w:rsid w:val="00A32B69"/>
    <w:rsid w:val="00A32EBA"/>
    <w:rsid w:val="00A33264"/>
    <w:rsid w:val="00A3358E"/>
    <w:rsid w:val="00A337A0"/>
    <w:rsid w:val="00A33AC0"/>
    <w:rsid w:val="00A33E5C"/>
    <w:rsid w:val="00A33F58"/>
    <w:rsid w:val="00A3423E"/>
    <w:rsid w:val="00A3435F"/>
    <w:rsid w:val="00A344FA"/>
    <w:rsid w:val="00A347B8"/>
    <w:rsid w:val="00A34D91"/>
    <w:rsid w:val="00A3506F"/>
    <w:rsid w:val="00A352BE"/>
    <w:rsid w:val="00A353AB"/>
    <w:rsid w:val="00A35D70"/>
    <w:rsid w:val="00A35FA7"/>
    <w:rsid w:val="00A364E8"/>
    <w:rsid w:val="00A367B8"/>
    <w:rsid w:val="00A36B2D"/>
    <w:rsid w:val="00A36D0B"/>
    <w:rsid w:val="00A37E0E"/>
    <w:rsid w:val="00A40220"/>
    <w:rsid w:val="00A408B5"/>
    <w:rsid w:val="00A4096F"/>
    <w:rsid w:val="00A409DA"/>
    <w:rsid w:val="00A4100F"/>
    <w:rsid w:val="00A4127F"/>
    <w:rsid w:val="00A412A6"/>
    <w:rsid w:val="00A4219F"/>
    <w:rsid w:val="00A4220E"/>
    <w:rsid w:val="00A4237B"/>
    <w:rsid w:val="00A423B8"/>
    <w:rsid w:val="00A42A3C"/>
    <w:rsid w:val="00A431B6"/>
    <w:rsid w:val="00A43EB4"/>
    <w:rsid w:val="00A44843"/>
    <w:rsid w:val="00A448F8"/>
    <w:rsid w:val="00A44DA5"/>
    <w:rsid w:val="00A450BA"/>
    <w:rsid w:val="00A453BD"/>
    <w:rsid w:val="00A45626"/>
    <w:rsid w:val="00A45BD3"/>
    <w:rsid w:val="00A4653D"/>
    <w:rsid w:val="00A468A1"/>
    <w:rsid w:val="00A468C1"/>
    <w:rsid w:val="00A4712D"/>
    <w:rsid w:val="00A4731C"/>
    <w:rsid w:val="00A47A0A"/>
    <w:rsid w:val="00A47AB8"/>
    <w:rsid w:val="00A47CE3"/>
    <w:rsid w:val="00A50276"/>
    <w:rsid w:val="00A5046D"/>
    <w:rsid w:val="00A50D52"/>
    <w:rsid w:val="00A50DBB"/>
    <w:rsid w:val="00A512BE"/>
    <w:rsid w:val="00A513CA"/>
    <w:rsid w:val="00A51AF9"/>
    <w:rsid w:val="00A51D4C"/>
    <w:rsid w:val="00A51D56"/>
    <w:rsid w:val="00A52176"/>
    <w:rsid w:val="00A52202"/>
    <w:rsid w:val="00A5239A"/>
    <w:rsid w:val="00A523AA"/>
    <w:rsid w:val="00A52444"/>
    <w:rsid w:val="00A52739"/>
    <w:rsid w:val="00A52897"/>
    <w:rsid w:val="00A52AF5"/>
    <w:rsid w:val="00A52F0C"/>
    <w:rsid w:val="00A52F46"/>
    <w:rsid w:val="00A53289"/>
    <w:rsid w:val="00A5344F"/>
    <w:rsid w:val="00A5351C"/>
    <w:rsid w:val="00A535CE"/>
    <w:rsid w:val="00A537BD"/>
    <w:rsid w:val="00A5397C"/>
    <w:rsid w:val="00A53EDE"/>
    <w:rsid w:val="00A53FC5"/>
    <w:rsid w:val="00A54025"/>
    <w:rsid w:val="00A544EB"/>
    <w:rsid w:val="00A54634"/>
    <w:rsid w:val="00A54983"/>
    <w:rsid w:val="00A54A8D"/>
    <w:rsid w:val="00A5556E"/>
    <w:rsid w:val="00A55A95"/>
    <w:rsid w:val="00A55AC9"/>
    <w:rsid w:val="00A56001"/>
    <w:rsid w:val="00A564E1"/>
    <w:rsid w:val="00A5664A"/>
    <w:rsid w:val="00A568F2"/>
    <w:rsid w:val="00A56B27"/>
    <w:rsid w:val="00A5704B"/>
    <w:rsid w:val="00A570CC"/>
    <w:rsid w:val="00A57156"/>
    <w:rsid w:val="00A57313"/>
    <w:rsid w:val="00A60825"/>
    <w:rsid w:val="00A60A23"/>
    <w:rsid w:val="00A613A1"/>
    <w:rsid w:val="00A61ACE"/>
    <w:rsid w:val="00A61F4D"/>
    <w:rsid w:val="00A620C2"/>
    <w:rsid w:val="00A621DE"/>
    <w:rsid w:val="00A6243C"/>
    <w:rsid w:val="00A624C0"/>
    <w:rsid w:val="00A62DD2"/>
    <w:rsid w:val="00A62F23"/>
    <w:rsid w:val="00A63226"/>
    <w:rsid w:val="00A638BF"/>
    <w:rsid w:val="00A63931"/>
    <w:rsid w:val="00A6397D"/>
    <w:rsid w:val="00A63E5F"/>
    <w:rsid w:val="00A641EE"/>
    <w:rsid w:val="00A64477"/>
    <w:rsid w:val="00A64AED"/>
    <w:rsid w:val="00A64D14"/>
    <w:rsid w:val="00A64D5B"/>
    <w:rsid w:val="00A64E93"/>
    <w:rsid w:val="00A64F85"/>
    <w:rsid w:val="00A6521E"/>
    <w:rsid w:val="00A653D2"/>
    <w:rsid w:val="00A65C6C"/>
    <w:rsid w:val="00A65D7D"/>
    <w:rsid w:val="00A66209"/>
    <w:rsid w:val="00A6644F"/>
    <w:rsid w:val="00A66452"/>
    <w:rsid w:val="00A664FA"/>
    <w:rsid w:val="00A66555"/>
    <w:rsid w:val="00A669C6"/>
    <w:rsid w:val="00A66AF7"/>
    <w:rsid w:val="00A66CDF"/>
    <w:rsid w:val="00A67C73"/>
    <w:rsid w:val="00A67CAA"/>
    <w:rsid w:val="00A70165"/>
    <w:rsid w:val="00A7045E"/>
    <w:rsid w:val="00A705FE"/>
    <w:rsid w:val="00A70A9E"/>
    <w:rsid w:val="00A70B4D"/>
    <w:rsid w:val="00A70BC3"/>
    <w:rsid w:val="00A7116B"/>
    <w:rsid w:val="00A7116D"/>
    <w:rsid w:val="00A714E6"/>
    <w:rsid w:val="00A71532"/>
    <w:rsid w:val="00A71633"/>
    <w:rsid w:val="00A718F1"/>
    <w:rsid w:val="00A71D40"/>
    <w:rsid w:val="00A71E29"/>
    <w:rsid w:val="00A71F5E"/>
    <w:rsid w:val="00A72117"/>
    <w:rsid w:val="00A72205"/>
    <w:rsid w:val="00A72620"/>
    <w:rsid w:val="00A73253"/>
    <w:rsid w:val="00A735BD"/>
    <w:rsid w:val="00A7393A"/>
    <w:rsid w:val="00A73D1A"/>
    <w:rsid w:val="00A73F9F"/>
    <w:rsid w:val="00A747A4"/>
    <w:rsid w:val="00A749DA"/>
    <w:rsid w:val="00A74B33"/>
    <w:rsid w:val="00A74C28"/>
    <w:rsid w:val="00A74E50"/>
    <w:rsid w:val="00A750DE"/>
    <w:rsid w:val="00A752EA"/>
    <w:rsid w:val="00A7530C"/>
    <w:rsid w:val="00A75645"/>
    <w:rsid w:val="00A757A1"/>
    <w:rsid w:val="00A75981"/>
    <w:rsid w:val="00A76085"/>
    <w:rsid w:val="00A7624D"/>
    <w:rsid w:val="00A762C3"/>
    <w:rsid w:val="00A76717"/>
    <w:rsid w:val="00A7694D"/>
    <w:rsid w:val="00A769F2"/>
    <w:rsid w:val="00A76C40"/>
    <w:rsid w:val="00A771DC"/>
    <w:rsid w:val="00A77BDE"/>
    <w:rsid w:val="00A77BE6"/>
    <w:rsid w:val="00A80095"/>
    <w:rsid w:val="00A81783"/>
    <w:rsid w:val="00A817E7"/>
    <w:rsid w:val="00A8226B"/>
    <w:rsid w:val="00A82721"/>
    <w:rsid w:val="00A8273B"/>
    <w:rsid w:val="00A827A1"/>
    <w:rsid w:val="00A82BA9"/>
    <w:rsid w:val="00A82E34"/>
    <w:rsid w:val="00A82FFC"/>
    <w:rsid w:val="00A83692"/>
    <w:rsid w:val="00A836EB"/>
    <w:rsid w:val="00A83E6D"/>
    <w:rsid w:val="00A83FE1"/>
    <w:rsid w:val="00A84334"/>
    <w:rsid w:val="00A8478E"/>
    <w:rsid w:val="00A84AD9"/>
    <w:rsid w:val="00A84B09"/>
    <w:rsid w:val="00A84B67"/>
    <w:rsid w:val="00A84E5D"/>
    <w:rsid w:val="00A855A1"/>
    <w:rsid w:val="00A86019"/>
    <w:rsid w:val="00A8620E"/>
    <w:rsid w:val="00A86312"/>
    <w:rsid w:val="00A864D3"/>
    <w:rsid w:val="00A86615"/>
    <w:rsid w:val="00A866F4"/>
    <w:rsid w:val="00A86F03"/>
    <w:rsid w:val="00A87093"/>
    <w:rsid w:val="00A870D8"/>
    <w:rsid w:val="00A87541"/>
    <w:rsid w:val="00A87AB8"/>
    <w:rsid w:val="00A87C86"/>
    <w:rsid w:val="00A9004F"/>
    <w:rsid w:val="00A909B5"/>
    <w:rsid w:val="00A90BE4"/>
    <w:rsid w:val="00A9116F"/>
    <w:rsid w:val="00A91499"/>
    <w:rsid w:val="00A9157C"/>
    <w:rsid w:val="00A9160D"/>
    <w:rsid w:val="00A91B75"/>
    <w:rsid w:val="00A91ED8"/>
    <w:rsid w:val="00A91FBF"/>
    <w:rsid w:val="00A9241D"/>
    <w:rsid w:val="00A926B4"/>
    <w:rsid w:val="00A92BAB"/>
    <w:rsid w:val="00A930CD"/>
    <w:rsid w:val="00A93135"/>
    <w:rsid w:val="00A9320B"/>
    <w:rsid w:val="00A9368C"/>
    <w:rsid w:val="00A93B61"/>
    <w:rsid w:val="00A93C1E"/>
    <w:rsid w:val="00A93F92"/>
    <w:rsid w:val="00A94539"/>
    <w:rsid w:val="00A9468B"/>
    <w:rsid w:val="00A946E2"/>
    <w:rsid w:val="00A946F1"/>
    <w:rsid w:val="00A94954"/>
    <w:rsid w:val="00A94BF7"/>
    <w:rsid w:val="00A94C99"/>
    <w:rsid w:val="00A962BF"/>
    <w:rsid w:val="00A96356"/>
    <w:rsid w:val="00A96424"/>
    <w:rsid w:val="00A9699A"/>
    <w:rsid w:val="00A96A2A"/>
    <w:rsid w:val="00A96A60"/>
    <w:rsid w:val="00A96E63"/>
    <w:rsid w:val="00A97669"/>
    <w:rsid w:val="00A977E2"/>
    <w:rsid w:val="00A978F1"/>
    <w:rsid w:val="00A97B9A"/>
    <w:rsid w:val="00A97E56"/>
    <w:rsid w:val="00A97F69"/>
    <w:rsid w:val="00AA007B"/>
    <w:rsid w:val="00AA0161"/>
    <w:rsid w:val="00AA0268"/>
    <w:rsid w:val="00AA0398"/>
    <w:rsid w:val="00AA080D"/>
    <w:rsid w:val="00AA0854"/>
    <w:rsid w:val="00AA0921"/>
    <w:rsid w:val="00AA098C"/>
    <w:rsid w:val="00AA0D34"/>
    <w:rsid w:val="00AA0D52"/>
    <w:rsid w:val="00AA1B4B"/>
    <w:rsid w:val="00AA1C95"/>
    <w:rsid w:val="00AA2339"/>
    <w:rsid w:val="00AA2C3C"/>
    <w:rsid w:val="00AA2EE3"/>
    <w:rsid w:val="00AA30D4"/>
    <w:rsid w:val="00AA324F"/>
    <w:rsid w:val="00AA3B2A"/>
    <w:rsid w:val="00AA3B69"/>
    <w:rsid w:val="00AA3CFE"/>
    <w:rsid w:val="00AA4022"/>
    <w:rsid w:val="00AA4A11"/>
    <w:rsid w:val="00AA4AF5"/>
    <w:rsid w:val="00AA4BC2"/>
    <w:rsid w:val="00AA4F22"/>
    <w:rsid w:val="00AA53AA"/>
    <w:rsid w:val="00AA53D1"/>
    <w:rsid w:val="00AA548D"/>
    <w:rsid w:val="00AA5963"/>
    <w:rsid w:val="00AA5A28"/>
    <w:rsid w:val="00AA5A88"/>
    <w:rsid w:val="00AA5AC5"/>
    <w:rsid w:val="00AA5BE1"/>
    <w:rsid w:val="00AA5C65"/>
    <w:rsid w:val="00AA6069"/>
    <w:rsid w:val="00AA6585"/>
    <w:rsid w:val="00AA6B16"/>
    <w:rsid w:val="00AA6B5B"/>
    <w:rsid w:val="00AA717E"/>
    <w:rsid w:val="00AA7223"/>
    <w:rsid w:val="00AA7257"/>
    <w:rsid w:val="00AA736D"/>
    <w:rsid w:val="00AA760C"/>
    <w:rsid w:val="00AA794B"/>
    <w:rsid w:val="00AA7AEF"/>
    <w:rsid w:val="00AA7C88"/>
    <w:rsid w:val="00AA7D17"/>
    <w:rsid w:val="00AA7E46"/>
    <w:rsid w:val="00AA7F57"/>
    <w:rsid w:val="00AA7F5E"/>
    <w:rsid w:val="00AB01DB"/>
    <w:rsid w:val="00AB0921"/>
    <w:rsid w:val="00AB0C78"/>
    <w:rsid w:val="00AB0ED9"/>
    <w:rsid w:val="00AB1A28"/>
    <w:rsid w:val="00AB1BAB"/>
    <w:rsid w:val="00AB20C7"/>
    <w:rsid w:val="00AB214F"/>
    <w:rsid w:val="00AB220F"/>
    <w:rsid w:val="00AB22EA"/>
    <w:rsid w:val="00AB27E4"/>
    <w:rsid w:val="00AB2B8F"/>
    <w:rsid w:val="00AB34DE"/>
    <w:rsid w:val="00AB3705"/>
    <w:rsid w:val="00AB37D9"/>
    <w:rsid w:val="00AB3A5D"/>
    <w:rsid w:val="00AB4092"/>
    <w:rsid w:val="00AB41BF"/>
    <w:rsid w:val="00AB435A"/>
    <w:rsid w:val="00AB44C4"/>
    <w:rsid w:val="00AB4774"/>
    <w:rsid w:val="00AB4917"/>
    <w:rsid w:val="00AB4BFC"/>
    <w:rsid w:val="00AB4DC3"/>
    <w:rsid w:val="00AB501B"/>
    <w:rsid w:val="00AB5232"/>
    <w:rsid w:val="00AB5422"/>
    <w:rsid w:val="00AB5D7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C0A7B"/>
    <w:rsid w:val="00AC0C58"/>
    <w:rsid w:val="00AC0E0D"/>
    <w:rsid w:val="00AC0ED4"/>
    <w:rsid w:val="00AC1263"/>
    <w:rsid w:val="00AC1270"/>
    <w:rsid w:val="00AC12A3"/>
    <w:rsid w:val="00AC12C8"/>
    <w:rsid w:val="00AC1307"/>
    <w:rsid w:val="00AC1B6A"/>
    <w:rsid w:val="00AC2094"/>
    <w:rsid w:val="00AC268B"/>
    <w:rsid w:val="00AC2F37"/>
    <w:rsid w:val="00AC3755"/>
    <w:rsid w:val="00AC3EA7"/>
    <w:rsid w:val="00AC3ED4"/>
    <w:rsid w:val="00AC3F42"/>
    <w:rsid w:val="00AC4030"/>
    <w:rsid w:val="00AC41F5"/>
    <w:rsid w:val="00AC4B94"/>
    <w:rsid w:val="00AC4DBF"/>
    <w:rsid w:val="00AC4E4B"/>
    <w:rsid w:val="00AC573A"/>
    <w:rsid w:val="00AC5C77"/>
    <w:rsid w:val="00AC5D15"/>
    <w:rsid w:val="00AC5DF5"/>
    <w:rsid w:val="00AC64A1"/>
    <w:rsid w:val="00AC6CDB"/>
    <w:rsid w:val="00AC76EA"/>
    <w:rsid w:val="00AC770C"/>
    <w:rsid w:val="00AC7763"/>
    <w:rsid w:val="00AC78A4"/>
    <w:rsid w:val="00AC794C"/>
    <w:rsid w:val="00AC7E99"/>
    <w:rsid w:val="00AC7FFE"/>
    <w:rsid w:val="00AD008E"/>
    <w:rsid w:val="00AD009D"/>
    <w:rsid w:val="00AD0A48"/>
    <w:rsid w:val="00AD0ABF"/>
    <w:rsid w:val="00AD1173"/>
    <w:rsid w:val="00AD1971"/>
    <w:rsid w:val="00AD1B90"/>
    <w:rsid w:val="00AD224E"/>
    <w:rsid w:val="00AD230B"/>
    <w:rsid w:val="00AD2310"/>
    <w:rsid w:val="00AD24CB"/>
    <w:rsid w:val="00AD2956"/>
    <w:rsid w:val="00AD2A62"/>
    <w:rsid w:val="00AD2C12"/>
    <w:rsid w:val="00AD2C42"/>
    <w:rsid w:val="00AD2F2D"/>
    <w:rsid w:val="00AD3033"/>
    <w:rsid w:val="00AD32A4"/>
    <w:rsid w:val="00AD399B"/>
    <w:rsid w:val="00AD3CB3"/>
    <w:rsid w:val="00AD3D44"/>
    <w:rsid w:val="00AD3E55"/>
    <w:rsid w:val="00AD42A6"/>
    <w:rsid w:val="00AD4816"/>
    <w:rsid w:val="00AD4A9E"/>
    <w:rsid w:val="00AD4AAF"/>
    <w:rsid w:val="00AD4ACD"/>
    <w:rsid w:val="00AD4E43"/>
    <w:rsid w:val="00AD4EFC"/>
    <w:rsid w:val="00AD5400"/>
    <w:rsid w:val="00AD566A"/>
    <w:rsid w:val="00AD56DE"/>
    <w:rsid w:val="00AD56FF"/>
    <w:rsid w:val="00AD5C3A"/>
    <w:rsid w:val="00AD5E59"/>
    <w:rsid w:val="00AD5E96"/>
    <w:rsid w:val="00AD61D6"/>
    <w:rsid w:val="00AD69AC"/>
    <w:rsid w:val="00AD6F9B"/>
    <w:rsid w:val="00AD7311"/>
    <w:rsid w:val="00AD73E9"/>
    <w:rsid w:val="00AD77CA"/>
    <w:rsid w:val="00AD7F70"/>
    <w:rsid w:val="00AD7F8E"/>
    <w:rsid w:val="00AE00D7"/>
    <w:rsid w:val="00AE042C"/>
    <w:rsid w:val="00AE0CE2"/>
    <w:rsid w:val="00AE0F20"/>
    <w:rsid w:val="00AE0F41"/>
    <w:rsid w:val="00AE1320"/>
    <w:rsid w:val="00AE1397"/>
    <w:rsid w:val="00AE18B8"/>
    <w:rsid w:val="00AE1CA4"/>
    <w:rsid w:val="00AE1DE5"/>
    <w:rsid w:val="00AE1E69"/>
    <w:rsid w:val="00AE2273"/>
    <w:rsid w:val="00AE264A"/>
    <w:rsid w:val="00AE2B07"/>
    <w:rsid w:val="00AE2E62"/>
    <w:rsid w:val="00AE2EA8"/>
    <w:rsid w:val="00AE2F5B"/>
    <w:rsid w:val="00AE341F"/>
    <w:rsid w:val="00AE35C0"/>
    <w:rsid w:val="00AE4078"/>
    <w:rsid w:val="00AE4CEA"/>
    <w:rsid w:val="00AE53E7"/>
    <w:rsid w:val="00AE5416"/>
    <w:rsid w:val="00AE55CF"/>
    <w:rsid w:val="00AE575C"/>
    <w:rsid w:val="00AE57E0"/>
    <w:rsid w:val="00AE5A28"/>
    <w:rsid w:val="00AE5A40"/>
    <w:rsid w:val="00AE5CA2"/>
    <w:rsid w:val="00AE6284"/>
    <w:rsid w:val="00AE630B"/>
    <w:rsid w:val="00AE6887"/>
    <w:rsid w:val="00AE77D5"/>
    <w:rsid w:val="00AE78CF"/>
    <w:rsid w:val="00AE7B0F"/>
    <w:rsid w:val="00AE7BC4"/>
    <w:rsid w:val="00AE7C94"/>
    <w:rsid w:val="00AF0266"/>
    <w:rsid w:val="00AF0A8C"/>
    <w:rsid w:val="00AF0F23"/>
    <w:rsid w:val="00AF105B"/>
    <w:rsid w:val="00AF13CD"/>
    <w:rsid w:val="00AF2E86"/>
    <w:rsid w:val="00AF3206"/>
    <w:rsid w:val="00AF3AC4"/>
    <w:rsid w:val="00AF3E15"/>
    <w:rsid w:val="00AF3E5A"/>
    <w:rsid w:val="00AF400F"/>
    <w:rsid w:val="00AF4C40"/>
    <w:rsid w:val="00AF5448"/>
    <w:rsid w:val="00AF5745"/>
    <w:rsid w:val="00AF598C"/>
    <w:rsid w:val="00AF5F62"/>
    <w:rsid w:val="00AF5FC2"/>
    <w:rsid w:val="00AF6397"/>
    <w:rsid w:val="00AF64CB"/>
    <w:rsid w:val="00AF7554"/>
    <w:rsid w:val="00AF7D48"/>
    <w:rsid w:val="00AF7D5B"/>
    <w:rsid w:val="00AF7D77"/>
    <w:rsid w:val="00B001E7"/>
    <w:rsid w:val="00B002B3"/>
    <w:rsid w:val="00B00376"/>
    <w:rsid w:val="00B00913"/>
    <w:rsid w:val="00B00999"/>
    <w:rsid w:val="00B00DCB"/>
    <w:rsid w:val="00B01121"/>
    <w:rsid w:val="00B01BEA"/>
    <w:rsid w:val="00B01D8F"/>
    <w:rsid w:val="00B02359"/>
    <w:rsid w:val="00B02B6E"/>
    <w:rsid w:val="00B02DDD"/>
    <w:rsid w:val="00B02F9E"/>
    <w:rsid w:val="00B03790"/>
    <w:rsid w:val="00B038AD"/>
    <w:rsid w:val="00B03AFC"/>
    <w:rsid w:val="00B03EF0"/>
    <w:rsid w:val="00B04333"/>
    <w:rsid w:val="00B04C97"/>
    <w:rsid w:val="00B04FE3"/>
    <w:rsid w:val="00B05567"/>
    <w:rsid w:val="00B055EE"/>
    <w:rsid w:val="00B056D9"/>
    <w:rsid w:val="00B05A61"/>
    <w:rsid w:val="00B05F8E"/>
    <w:rsid w:val="00B06A0A"/>
    <w:rsid w:val="00B07918"/>
    <w:rsid w:val="00B079AA"/>
    <w:rsid w:val="00B07CFC"/>
    <w:rsid w:val="00B07D7E"/>
    <w:rsid w:val="00B10429"/>
    <w:rsid w:val="00B104B3"/>
    <w:rsid w:val="00B108D6"/>
    <w:rsid w:val="00B10935"/>
    <w:rsid w:val="00B10CBC"/>
    <w:rsid w:val="00B10F8E"/>
    <w:rsid w:val="00B11798"/>
    <w:rsid w:val="00B11A1F"/>
    <w:rsid w:val="00B11C2B"/>
    <w:rsid w:val="00B11C34"/>
    <w:rsid w:val="00B11E0D"/>
    <w:rsid w:val="00B11FE4"/>
    <w:rsid w:val="00B12122"/>
    <w:rsid w:val="00B12123"/>
    <w:rsid w:val="00B1219B"/>
    <w:rsid w:val="00B126F4"/>
    <w:rsid w:val="00B1270A"/>
    <w:rsid w:val="00B12D4E"/>
    <w:rsid w:val="00B12E43"/>
    <w:rsid w:val="00B13236"/>
    <w:rsid w:val="00B13245"/>
    <w:rsid w:val="00B1326F"/>
    <w:rsid w:val="00B13A1E"/>
    <w:rsid w:val="00B13EFE"/>
    <w:rsid w:val="00B143B8"/>
    <w:rsid w:val="00B1481F"/>
    <w:rsid w:val="00B149A2"/>
    <w:rsid w:val="00B14A45"/>
    <w:rsid w:val="00B15093"/>
    <w:rsid w:val="00B150A6"/>
    <w:rsid w:val="00B153FE"/>
    <w:rsid w:val="00B1554A"/>
    <w:rsid w:val="00B156EE"/>
    <w:rsid w:val="00B159AA"/>
    <w:rsid w:val="00B15C5F"/>
    <w:rsid w:val="00B15C9B"/>
    <w:rsid w:val="00B15FEC"/>
    <w:rsid w:val="00B161A8"/>
    <w:rsid w:val="00B16460"/>
    <w:rsid w:val="00B16905"/>
    <w:rsid w:val="00B16A1B"/>
    <w:rsid w:val="00B17480"/>
    <w:rsid w:val="00B177C2"/>
    <w:rsid w:val="00B201EB"/>
    <w:rsid w:val="00B20505"/>
    <w:rsid w:val="00B2051C"/>
    <w:rsid w:val="00B20928"/>
    <w:rsid w:val="00B20945"/>
    <w:rsid w:val="00B209C4"/>
    <w:rsid w:val="00B20D8F"/>
    <w:rsid w:val="00B20EB9"/>
    <w:rsid w:val="00B20FD7"/>
    <w:rsid w:val="00B213BB"/>
    <w:rsid w:val="00B214E1"/>
    <w:rsid w:val="00B2175C"/>
    <w:rsid w:val="00B21BC6"/>
    <w:rsid w:val="00B22411"/>
    <w:rsid w:val="00B22688"/>
    <w:rsid w:val="00B226FB"/>
    <w:rsid w:val="00B22F1A"/>
    <w:rsid w:val="00B231AA"/>
    <w:rsid w:val="00B23202"/>
    <w:rsid w:val="00B23498"/>
    <w:rsid w:val="00B23588"/>
    <w:rsid w:val="00B23A1D"/>
    <w:rsid w:val="00B23B9B"/>
    <w:rsid w:val="00B24656"/>
    <w:rsid w:val="00B24746"/>
    <w:rsid w:val="00B24D0F"/>
    <w:rsid w:val="00B24D83"/>
    <w:rsid w:val="00B24F60"/>
    <w:rsid w:val="00B24FDD"/>
    <w:rsid w:val="00B251A0"/>
    <w:rsid w:val="00B2532B"/>
    <w:rsid w:val="00B25537"/>
    <w:rsid w:val="00B25643"/>
    <w:rsid w:val="00B2578B"/>
    <w:rsid w:val="00B25860"/>
    <w:rsid w:val="00B25BBA"/>
    <w:rsid w:val="00B25F66"/>
    <w:rsid w:val="00B25FF0"/>
    <w:rsid w:val="00B2606A"/>
    <w:rsid w:val="00B26109"/>
    <w:rsid w:val="00B26555"/>
    <w:rsid w:val="00B26981"/>
    <w:rsid w:val="00B26C91"/>
    <w:rsid w:val="00B26E21"/>
    <w:rsid w:val="00B27068"/>
    <w:rsid w:val="00B275DA"/>
    <w:rsid w:val="00B27C4B"/>
    <w:rsid w:val="00B30324"/>
    <w:rsid w:val="00B303DA"/>
    <w:rsid w:val="00B304A5"/>
    <w:rsid w:val="00B30B19"/>
    <w:rsid w:val="00B30D1E"/>
    <w:rsid w:val="00B30E4A"/>
    <w:rsid w:val="00B3151E"/>
    <w:rsid w:val="00B3160E"/>
    <w:rsid w:val="00B319E0"/>
    <w:rsid w:val="00B31CF4"/>
    <w:rsid w:val="00B31FAE"/>
    <w:rsid w:val="00B321F3"/>
    <w:rsid w:val="00B32606"/>
    <w:rsid w:val="00B327F7"/>
    <w:rsid w:val="00B3290F"/>
    <w:rsid w:val="00B32ADB"/>
    <w:rsid w:val="00B330F5"/>
    <w:rsid w:val="00B33631"/>
    <w:rsid w:val="00B33702"/>
    <w:rsid w:val="00B338C1"/>
    <w:rsid w:val="00B33912"/>
    <w:rsid w:val="00B33938"/>
    <w:rsid w:val="00B33A06"/>
    <w:rsid w:val="00B33D45"/>
    <w:rsid w:val="00B33F06"/>
    <w:rsid w:val="00B33F68"/>
    <w:rsid w:val="00B344B4"/>
    <w:rsid w:val="00B347C7"/>
    <w:rsid w:val="00B348ED"/>
    <w:rsid w:val="00B34CDF"/>
    <w:rsid w:val="00B34FF1"/>
    <w:rsid w:val="00B3523F"/>
    <w:rsid w:val="00B35404"/>
    <w:rsid w:val="00B3546D"/>
    <w:rsid w:val="00B358B3"/>
    <w:rsid w:val="00B358BD"/>
    <w:rsid w:val="00B35C5E"/>
    <w:rsid w:val="00B35E96"/>
    <w:rsid w:val="00B35EF5"/>
    <w:rsid w:val="00B35FCD"/>
    <w:rsid w:val="00B36002"/>
    <w:rsid w:val="00B36499"/>
    <w:rsid w:val="00B3650E"/>
    <w:rsid w:val="00B36625"/>
    <w:rsid w:val="00B36677"/>
    <w:rsid w:val="00B36989"/>
    <w:rsid w:val="00B36C47"/>
    <w:rsid w:val="00B36E02"/>
    <w:rsid w:val="00B36E6F"/>
    <w:rsid w:val="00B36F1D"/>
    <w:rsid w:val="00B37143"/>
    <w:rsid w:val="00B373FB"/>
    <w:rsid w:val="00B374CE"/>
    <w:rsid w:val="00B376F0"/>
    <w:rsid w:val="00B40037"/>
    <w:rsid w:val="00B402C8"/>
    <w:rsid w:val="00B403DC"/>
    <w:rsid w:val="00B4075C"/>
    <w:rsid w:val="00B40D91"/>
    <w:rsid w:val="00B40F63"/>
    <w:rsid w:val="00B4118E"/>
    <w:rsid w:val="00B413A4"/>
    <w:rsid w:val="00B41458"/>
    <w:rsid w:val="00B414C1"/>
    <w:rsid w:val="00B41762"/>
    <w:rsid w:val="00B41820"/>
    <w:rsid w:val="00B41A66"/>
    <w:rsid w:val="00B41A87"/>
    <w:rsid w:val="00B41FAB"/>
    <w:rsid w:val="00B422B6"/>
    <w:rsid w:val="00B424E4"/>
    <w:rsid w:val="00B4257D"/>
    <w:rsid w:val="00B4263B"/>
    <w:rsid w:val="00B426E1"/>
    <w:rsid w:val="00B42AD6"/>
    <w:rsid w:val="00B42C37"/>
    <w:rsid w:val="00B4302A"/>
    <w:rsid w:val="00B4316B"/>
    <w:rsid w:val="00B43269"/>
    <w:rsid w:val="00B435B9"/>
    <w:rsid w:val="00B43EC6"/>
    <w:rsid w:val="00B448C2"/>
    <w:rsid w:val="00B44CA8"/>
    <w:rsid w:val="00B44E12"/>
    <w:rsid w:val="00B44F93"/>
    <w:rsid w:val="00B44FF4"/>
    <w:rsid w:val="00B4526D"/>
    <w:rsid w:val="00B4527C"/>
    <w:rsid w:val="00B452CF"/>
    <w:rsid w:val="00B454C1"/>
    <w:rsid w:val="00B45C22"/>
    <w:rsid w:val="00B45CD8"/>
    <w:rsid w:val="00B45CFF"/>
    <w:rsid w:val="00B45E62"/>
    <w:rsid w:val="00B45FC3"/>
    <w:rsid w:val="00B462E2"/>
    <w:rsid w:val="00B4659A"/>
    <w:rsid w:val="00B46603"/>
    <w:rsid w:val="00B468C4"/>
    <w:rsid w:val="00B46BF0"/>
    <w:rsid w:val="00B470E6"/>
    <w:rsid w:val="00B475F8"/>
    <w:rsid w:val="00B47D13"/>
    <w:rsid w:val="00B50CF9"/>
    <w:rsid w:val="00B50DDD"/>
    <w:rsid w:val="00B50DFD"/>
    <w:rsid w:val="00B50EE8"/>
    <w:rsid w:val="00B51268"/>
    <w:rsid w:val="00B51646"/>
    <w:rsid w:val="00B51797"/>
    <w:rsid w:val="00B51907"/>
    <w:rsid w:val="00B51A99"/>
    <w:rsid w:val="00B51EDA"/>
    <w:rsid w:val="00B522A6"/>
    <w:rsid w:val="00B523AD"/>
    <w:rsid w:val="00B52AEB"/>
    <w:rsid w:val="00B531DF"/>
    <w:rsid w:val="00B537AB"/>
    <w:rsid w:val="00B5399A"/>
    <w:rsid w:val="00B53E64"/>
    <w:rsid w:val="00B53FD8"/>
    <w:rsid w:val="00B54675"/>
    <w:rsid w:val="00B546E9"/>
    <w:rsid w:val="00B54817"/>
    <w:rsid w:val="00B5482B"/>
    <w:rsid w:val="00B5570F"/>
    <w:rsid w:val="00B55719"/>
    <w:rsid w:val="00B558D1"/>
    <w:rsid w:val="00B55E70"/>
    <w:rsid w:val="00B56283"/>
    <w:rsid w:val="00B565AF"/>
    <w:rsid w:val="00B565E4"/>
    <w:rsid w:val="00B56C7F"/>
    <w:rsid w:val="00B56FDF"/>
    <w:rsid w:val="00B56FFC"/>
    <w:rsid w:val="00B57308"/>
    <w:rsid w:val="00B5759B"/>
    <w:rsid w:val="00B577F9"/>
    <w:rsid w:val="00B578FC"/>
    <w:rsid w:val="00B57904"/>
    <w:rsid w:val="00B57C1B"/>
    <w:rsid w:val="00B57D41"/>
    <w:rsid w:val="00B57E34"/>
    <w:rsid w:val="00B60251"/>
    <w:rsid w:val="00B60C64"/>
    <w:rsid w:val="00B60E9E"/>
    <w:rsid w:val="00B612F8"/>
    <w:rsid w:val="00B617E4"/>
    <w:rsid w:val="00B6182A"/>
    <w:rsid w:val="00B61F29"/>
    <w:rsid w:val="00B6266D"/>
    <w:rsid w:val="00B626FF"/>
    <w:rsid w:val="00B62950"/>
    <w:rsid w:val="00B62AEB"/>
    <w:rsid w:val="00B62ED1"/>
    <w:rsid w:val="00B62F63"/>
    <w:rsid w:val="00B63018"/>
    <w:rsid w:val="00B630D5"/>
    <w:rsid w:val="00B63523"/>
    <w:rsid w:val="00B636F2"/>
    <w:rsid w:val="00B63757"/>
    <w:rsid w:val="00B64098"/>
    <w:rsid w:val="00B64AB7"/>
    <w:rsid w:val="00B64F42"/>
    <w:rsid w:val="00B6522E"/>
    <w:rsid w:val="00B6523F"/>
    <w:rsid w:val="00B653C5"/>
    <w:rsid w:val="00B659A5"/>
    <w:rsid w:val="00B65B5E"/>
    <w:rsid w:val="00B662B0"/>
    <w:rsid w:val="00B6683E"/>
    <w:rsid w:val="00B668A0"/>
    <w:rsid w:val="00B67271"/>
    <w:rsid w:val="00B67B20"/>
    <w:rsid w:val="00B67BB9"/>
    <w:rsid w:val="00B67E47"/>
    <w:rsid w:val="00B705C9"/>
    <w:rsid w:val="00B70740"/>
    <w:rsid w:val="00B70863"/>
    <w:rsid w:val="00B71494"/>
    <w:rsid w:val="00B719D7"/>
    <w:rsid w:val="00B71A11"/>
    <w:rsid w:val="00B71B52"/>
    <w:rsid w:val="00B71C7A"/>
    <w:rsid w:val="00B721DD"/>
    <w:rsid w:val="00B72275"/>
    <w:rsid w:val="00B722FD"/>
    <w:rsid w:val="00B7231F"/>
    <w:rsid w:val="00B72470"/>
    <w:rsid w:val="00B7250C"/>
    <w:rsid w:val="00B7267D"/>
    <w:rsid w:val="00B72E16"/>
    <w:rsid w:val="00B739FF"/>
    <w:rsid w:val="00B74271"/>
    <w:rsid w:val="00B743EC"/>
    <w:rsid w:val="00B74E1C"/>
    <w:rsid w:val="00B74E93"/>
    <w:rsid w:val="00B74F3F"/>
    <w:rsid w:val="00B7508C"/>
    <w:rsid w:val="00B754ED"/>
    <w:rsid w:val="00B755EB"/>
    <w:rsid w:val="00B75646"/>
    <w:rsid w:val="00B756F6"/>
    <w:rsid w:val="00B75750"/>
    <w:rsid w:val="00B7580B"/>
    <w:rsid w:val="00B75E24"/>
    <w:rsid w:val="00B766C3"/>
    <w:rsid w:val="00B76BB7"/>
    <w:rsid w:val="00B77072"/>
    <w:rsid w:val="00B77FBD"/>
    <w:rsid w:val="00B8002D"/>
    <w:rsid w:val="00B80270"/>
    <w:rsid w:val="00B806B8"/>
    <w:rsid w:val="00B80970"/>
    <w:rsid w:val="00B80E72"/>
    <w:rsid w:val="00B813EF"/>
    <w:rsid w:val="00B81B0F"/>
    <w:rsid w:val="00B81EFF"/>
    <w:rsid w:val="00B821D8"/>
    <w:rsid w:val="00B82231"/>
    <w:rsid w:val="00B8284A"/>
    <w:rsid w:val="00B829EF"/>
    <w:rsid w:val="00B8351B"/>
    <w:rsid w:val="00B83700"/>
    <w:rsid w:val="00B83E23"/>
    <w:rsid w:val="00B841E7"/>
    <w:rsid w:val="00B845CD"/>
    <w:rsid w:val="00B84750"/>
    <w:rsid w:val="00B84FAC"/>
    <w:rsid w:val="00B85539"/>
    <w:rsid w:val="00B85802"/>
    <w:rsid w:val="00B86046"/>
    <w:rsid w:val="00B860C4"/>
    <w:rsid w:val="00B860DC"/>
    <w:rsid w:val="00B86423"/>
    <w:rsid w:val="00B8645D"/>
    <w:rsid w:val="00B86986"/>
    <w:rsid w:val="00B86C2C"/>
    <w:rsid w:val="00B86E5A"/>
    <w:rsid w:val="00B86ECF"/>
    <w:rsid w:val="00B8740F"/>
    <w:rsid w:val="00B874C6"/>
    <w:rsid w:val="00B87A37"/>
    <w:rsid w:val="00B9032B"/>
    <w:rsid w:val="00B90376"/>
    <w:rsid w:val="00B90892"/>
    <w:rsid w:val="00B90CA3"/>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407C"/>
    <w:rsid w:val="00B95289"/>
    <w:rsid w:val="00B952B5"/>
    <w:rsid w:val="00B956CB"/>
    <w:rsid w:val="00B956FF"/>
    <w:rsid w:val="00B95926"/>
    <w:rsid w:val="00B95A52"/>
    <w:rsid w:val="00B95B69"/>
    <w:rsid w:val="00B95DD6"/>
    <w:rsid w:val="00B9652D"/>
    <w:rsid w:val="00B965DD"/>
    <w:rsid w:val="00B9690C"/>
    <w:rsid w:val="00B96A42"/>
    <w:rsid w:val="00B96E7E"/>
    <w:rsid w:val="00B96F77"/>
    <w:rsid w:val="00B973EC"/>
    <w:rsid w:val="00B97862"/>
    <w:rsid w:val="00B97F05"/>
    <w:rsid w:val="00B97F38"/>
    <w:rsid w:val="00BA1114"/>
    <w:rsid w:val="00BA1175"/>
    <w:rsid w:val="00BA16D0"/>
    <w:rsid w:val="00BA1843"/>
    <w:rsid w:val="00BA1B6E"/>
    <w:rsid w:val="00BA2151"/>
    <w:rsid w:val="00BA2748"/>
    <w:rsid w:val="00BA2EBB"/>
    <w:rsid w:val="00BA3015"/>
    <w:rsid w:val="00BA317C"/>
    <w:rsid w:val="00BA32DB"/>
    <w:rsid w:val="00BA350C"/>
    <w:rsid w:val="00BA358E"/>
    <w:rsid w:val="00BA36F4"/>
    <w:rsid w:val="00BA3863"/>
    <w:rsid w:val="00BA3D84"/>
    <w:rsid w:val="00BA419F"/>
    <w:rsid w:val="00BA41BF"/>
    <w:rsid w:val="00BA42FB"/>
    <w:rsid w:val="00BA4468"/>
    <w:rsid w:val="00BA44AF"/>
    <w:rsid w:val="00BA458E"/>
    <w:rsid w:val="00BA4EFF"/>
    <w:rsid w:val="00BA50A2"/>
    <w:rsid w:val="00BA525B"/>
    <w:rsid w:val="00BA5871"/>
    <w:rsid w:val="00BA5B49"/>
    <w:rsid w:val="00BA6249"/>
    <w:rsid w:val="00BA62BB"/>
    <w:rsid w:val="00BA661A"/>
    <w:rsid w:val="00BA6861"/>
    <w:rsid w:val="00BA68AF"/>
    <w:rsid w:val="00BA6C7A"/>
    <w:rsid w:val="00BA6DFA"/>
    <w:rsid w:val="00BA6E09"/>
    <w:rsid w:val="00BA7075"/>
    <w:rsid w:val="00BA7266"/>
    <w:rsid w:val="00BA7721"/>
    <w:rsid w:val="00BA7749"/>
    <w:rsid w:val="00BA7FB7"/>
    <w:rsid w:val="00BB0231"/>
    <w:rsid w:val="00BB0475"/>
    <w:rsid w:val="00BB04F1"/>
    <w:rsid w:val="00BB0797"/>
    <w:rsid w:val="00BB08E8"/>
    <w:rsid w:val="00BB0E1A"/>
    <w:rsid w:val="00BB1097"/>
    <w:rsid w:val="00BB10B4"/>
    <w:rsid w:val="00BB11D9"/>
    <w:rsid w:val="00BB142B"/>
    <w:rsid w:val="00BB1521"/>
    <w:rsid w:val="00BB15EB"/>
    <w:rsid w:val="00BB1E63"/>
    <w:rsid w:val="00BB249D"/>
    <w:rsid w:val="00BB25A7"/>
    <w:rsid w:val="00BB25AF"/>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FC7"/>
    <w:rsid w:val="00BB527E"/>
    <w:rsid w:val="00BB5776"/>
    <w:rsid w:val="00BB582F"/>
    <w:rsid w:val="00BB5987"/>
    <w:rsid w:val="00BB5BDA"/>
    <w:rsid w:val="00BB602B"/>
    <w:rsid w:val="00BB64FD"/>
    <w:rsid w:val="00BB67D0"/>
    <w:rsid w:val="00BB688F"/>
    <w:rsid w:val="00BB6DA2"/>
    <w:rsid w:val="00BB6E8D"/>
    <w:rsid w:val="00BB6F5D"/>
    <w:rsid w:val="00BB73BD"/>
    <w:rsid w:val="00BB7683"/>
    <w:rsid w:val="00BB788D"/>
    <w:rsid w:val="00BB7BCB"/>
    <w:rsid w:val="00BC00C5"/>
    <w:rsid w:val="00BC046C"/>
    <w:rsid w:val="00BC04CE"/>
    <w:rsid w:val="00BC05A3"/>
    <w:rsid w:val="00BC0696"/>
    <w:rsid w:val="00BC0A4D"/>
    <w:rsid w:val="00BC0A7B"/>
    <w:rsid w:val="00BC0ABF"/>
    <w:rsid w:val="00BC0BB0"/>
    <w:rsid w:val="00BC1392"/>
    <w:rsid w:val="00BC16CD"/>
    <w:rsid w:val="00BC1A98"/>
    <w:rsid w:val="00BC25B0"/>
    <w:rsid w:val="00BC2653"/>
    <w:rsid w:val="00BC27E6"/>
    <w:rsid w:val="00BC30BD"/>
    <w:rsid w:val="00BC3186"/>
    <w:rsid w:val="00BC334D"/>
    <w:rsid w:val="00BC3408"/>
    <w:rsid w:val="00BC3A3E"/>
    <w:rsid w:val="00BC42C3"/>
    <w:rsid w:val="00BC475E"/>
    <w:rsid w:val="00BC4A60"/>
    <w:rsid w:val="00BC4B99"/>
    <w:rsid w:val="00BC4D42"/>
    <w:rsid w:val="00BC4D6F"/>
    <w:rsid w:val="00BC50B7"/>
    <w:rsid w:val="00BC514A"/>
    <w:rsid w:val="00BC5305"/>
    <w:rsid w:val="00BC5375"/>
    <w:rsid w:val="00BC54A5"/>
    <w:rsid w:val="00BC5675"/>
    <w:rsid w:val="00BC5790"/>
    <w:rsid w:val="00BC5B16"/>
    <w:rsid w:val="00BC5F09"/>
    <w:rsid w:val="00BC6192"/>
    <w:rsid w:val="00BC67B9"/>
    <w:rsid w:val="00BC6B69"/>
    <w:rsid w:val="00BC6E33"/>
    <w:rsid w:val="00BC6F29"/>
    <w:rsid w:val="00BC7174"/>
    <w:rsid w:val="00BC71DE"/>
    <w:rsid w:val="00BC7924"/>
    <w:rsid w:val="00BD0524"/>
    <w:rsid w:val="00BD05A4"/>
    <w:rsid w:val="00BD0787"/>
    <w:rsid w:val="00BD0BA6"/>
    <w:rsid w:val="00BD0E53"/>
    <w:rsid w:val="00BD0ED1"/>
    <w:rsid w:val="00BD1203"/>
    <w:rsid w:val="00BD16BE"/>
    <w:rsid w:val="00BD28EF"/>
    <w:rsid w:val="00BD29CA"/>
    <w:rsid w:val="00BD2A01"/>
    <w:rsid w:val="00BD2C78"/>
    <w:rsid w:val="00BD349D"/>
    <w:rsid w:val="00BD3A64"/>
    <w:rsid w:val="00BD3E16"/>
    <w:rsid w:val="00BD3FA8"/>
    <w:rsid w:val="00BD42E4"/>
    <w:rsid w:val="00BD4B07"/>
    <w:rsid w:val="00BD4CF4"/>
    <w:rsid w:val="00BD4ED7"/>
    <w:rsid w:val="00BD5629"/>
    <w:rsid w:val="00BD5F30"/>
    <w:rsid w:val="00BD5F6C"/>
    <w:rsid w:val="00BD627D"/>
    <w:rsid w:val="00BD64AB"/>
    <w:rsid w:val="00BD64B1"/>
    <w:rsid w:val="00BD6D87"/>
    <w:rsid w:val="00BD73F0"/>
    <w:rsid w:val="00BD761E"/>
    <w:rsid w:val="00BD7B2F"/>
    <w:rsid w:val="00BD7BB5"/>
    <w:rsid w:val="00BE0711"/>
    <w:rsid w:val="00BE0896"/>
    <w:rsid w:val="00BE0B66"/>
    <w:rsid w:val="00BE0C55"/>
    <w:rsid w:val="00BE1143"/>
    <w:rsid w:val="00BE1413"/>
    <w:rsid w:val="00BE1569"/>
    <w:rsid w:val="00BE1853"/>
    <w:rsid w:val="00BE1C10"/>
    <w:rsid w:val="00BE1F36"/>
    <w:rsid w:val="00BE209A"/>
    <w:rsid w:val="00BE2277"/>
    <w:rsid w:val="00BE2430"/>
    <w:rsid w:val="00BE2E2A"/>
    <w:rsid w:val="00BE2F83"/>
    <w:rsid w:val="00BE2FDD"/>
    <w:rsid w:val="00BE3013"/>
    <w:rsid w:val="00BE38D2"/>
    <w:rsid w:val="00BE41DB"/>
    <w:rsid w:val="00BE4F5A"/>
    <w:rsid w:val="00BE4F65"/>
    <w:rsid w:val="00BE4F88"/>
    <w:rsid w:val="00BE5237"/>
    <w:rsid w:val="00BE579A"/>
    <w:rsid w:val="00BE5AC3"/>
    <w:rsid w:val="00BE5EB0"/>
    <w:rsid w:val="00BE6105"/>
    <w:rsid w:val="00BE65C9"/>
    <w:rsid w:val="00BE689F"/>
    <w:rsid w:val="00BE6BCE"/>
    <w:rsid w:val="00BE6F71"/>
    <w:rsid w:val="00BE71FB"/>
    <w:rsid w:val="00BE72D9"/>
    <w:rsid w:val="00BE7709"/>
    <w:rsid w:val="00BE7F06"/>
    <w:rsid w:val="00BE7F4C"/>
    <w:rsid w:val="00BE7FF9"/>
    <w:rsid w:val="00BF01D6"/>
    <w:rsid w:val="00BF08D5"/>
    <w:rsid w:val="00BF0949"/>
    <w:rsid w:val="00BF1414"/>
    <w:rsid w:val="00BF2073"/>
    <w:rsid w:val="00BF2088"/>
    <w:rsid w:val="00BF2183"/>
    <w:rsid w:val="00BF2400"/>
    <w:rsid w:val="00BF24F1"/>
    <w:rsid w:val="00BF2548"/>
    <w:rsid w:val="00BF271E"/>
    <w:rsid w:val="00BF28B9"/>
    <w:rsid w:val="00BF2AEA"/>
    <w:rsid w:val="00BF2DBA"/>
    <w:rsid w:val="00BF35C8"/>
    <w:rsid w:val="00BF38FC"/>
    <w:rsid w:val="00BF39DA"/>
    <w:rsid w:val="00BF433D"/>
    <w:rsid w:val="00BF4934"/>
    <w:rsid w:val="00BF4B2C"/>
    <w:rsid w:val="00BF4D8F"/>
    <w:rsid w:val="00BF4DCC"/>
    <w:rsid w:val="00BF4E04"/>
    <w:rsid w:val="00BF52FE"/>
    <w:rsid w:val="00BF5428"/>
    <w:rsid w:val="00BF5572"/>
    <w:rsid w:val="00BF5889"/>
    <w:rsid w:val="00BF5BAC"/>
    <w:rsid w:val="00BF6039"/>
    <w:rsid w:val="00BF647E"/>
    <w:rsid w:val="00BF69F6"/>
    <w:rsid w:val="00BF6D24"/>
    <w:rsid w:val="00BF6E3D"/>
    <w:rsid w:val="00BF76A1"/>
    <w:rsid w:val="00BF7844"/>
    <w:rsid w:val="00BF7A6D"/>
    <w:rsid w:val="00BF7A7A"/>
    <w:rsid w:val="00BF7AB2"/>
    <w:rsid w:val="00BF7B6C"/>
    <w:rsid w:val="00BF7D31"/>
    <w:rsid w:val="00BF7D33"/>
    <w:rsid w:val="00BF7D8A"/>
    <w:rsid w:val="00C006B1"/>
    <w:rsid w:val="00C00E24"/>
    <w:rsid w:val="00C00F50"/>
    <w:rsid w:val="00C01178"/>
    <w:rsid w:val="00C011D6"/>
    <w:rsid w:val="00C013EA"/>
    <w:rsid w:val="00C0177A"/>
    <w:rsid w:val="00C01805"/>
    <w:rsid w:val="00C01820"/>
    <w:rsid w:val="00C0185A"/>
    <w:rsid w:val="00C01881"/>
    <w:rsid w:val="00C02A0E"/>
    <w:rsid w:val="00C0323A"/>
    <w:rsid w:val="00C038B0"/>
    <w:rsid w:val="00C03B58"/>
    <w:rsid w:val="00C03C6D"/>
    <w:rsid w:val="00C040C8"/>
    <w:rsid w:val="00C04183"/>
    <w:rsid w:val="00C0456C"/>
    <w:rsid w:val="00C0461D"/>
    <w:rsid w:val="00C04C0C"/>
    <w:rsid w:val="00C04F21"/>
    <w:rsid w:val="00C053ED"/>
    <w:rsid w:val="00C05661"/>
    <w:rsid w:val="00C05856"/>
    <w:rsid w:val="00C05935"/>
    <w:rsid w:val="00C05B4C"/>
    <w:rsid w:val="00C05E8B"/>
    <w:rsid w:val="00C05EE0"/>
    <w:rsid w:val="00C06270"/>
    <w:rsid w:val="00C06328"/>
    <w:rsid w:val="00C063A7"/>
    <w:rsid w:val="00C0657E"/>
    <w:rsid w:val="00C06AA4"/>
    <w:rsid w:val="00C06D9E"/>
    <w:rsid w:val="00C06E86"/>
    <w:rsid w:val="00C071F7"/>
    <w:rsid w:val="00C0723D"/>
    <w:rsid w:val="00C07572"/>
    <w:rsid w:val="00C07A6A"/>
    <w:rsid w:val="00C07B5B"/>
    <w:rsid w:val="00C07D5B"/>
    <w:rsid w:val="00C07EF7"/>
    <w:rsid w:val="00C10189"/>
    <w:rsid w:val="00C1055D"/>
    <w:rsid w:val="00C1064B"/>
    <w:rsid w:val="00C10A57"/>
    <w:rsid w:val="00C10A5F"/>
    <w:rsid w:val="00C10F3C"/>
    <w:rsid w:val="00C11252"/>
    <w:rsid w:val="00C113F0"/>
    <w:rsid w:val="00C11618"/>
    <w:rsid w:val="00C117EB"/>
    <w:rsid w:val="00C11A8D"/>
    <w:rsid w:val="00C123B5"/>
    <w:rsid w:val="00C12800"/>
    <w:rsid w:val="00C12C57"/>
    <w:rsid w:val="00C13433"/>
    <w:rsid w:val="00C13AE8"/>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76C"/>
    <w:rsid w:val="00C16AB0"/>
    <w:rsid w:val="00C16E0F"/>
    <w:rsid w:val="00C16FED"/>
    <w:rsid w:val="00C1709F"/>
    <w:rsid w:val="00C171B2"/>
    <w:rsid w:val="00C17B50"/>
    <w:rsid w:val="00C2001A"/>
    <w:rsid w:val="00C2090D"/>
    <w:rsid w:val="00C20EA9"/>
    <w:rsid w:val="00C20FAA"/>
    <w:rsid w:val="00C2138E"/>
    <w:rsid w:val="00C215D9"/>
    <w:rsid w:val="00C2167C"/>
    <w:rsid w:val="00C21A0E"/>
    <w:rsid w:val="00C21A3A"/>
    <w:rsid w:val="00C21C5E"/>
    <w:rsid w:val="00C21DE9"/>
    <w:rsid w:val="00C21F2B"/>
    <w:rsid w:val="00C22336"/>
    <w:rsid w:val="00C229EE"/>
    <w:rsid w:val="00C23022"/>
    <w:rsid w:val="00C232DA"/>
    <w:rsid w:val="00C23360"/>
    <w:rsid w:val="00C23573"/>
    <w:rsid w:val="00C23673"/>
    <w:rsid w:val="00C23906"/>
    <w:rsid w:val="00C24420"/>
    <w:rsid w:val="00C24717"/>
    <w:rsid w:val="00C2473C"/>
    <w:rsid w:val="00C248F2"/>
    <w:rsid w:val="00C25290"/>
    <w:rsid w:val="00C254AA"/>
    <w:rsid w:val="00C2576C"/>
    <w:rsid w:val="00C25EE3"/>
    <w:rsid w:val="00C25EE7"/>
    <w:rsid w:val="00C26109"/>
    <w:rsid w:val="00C262B0"/>
    <w:rsid w:val="00C262F0"/>
    <w:rsid w:val="00C26D2B"/>
    <w:rsid w:val="00C27653"/>
    <w:rsid w:val="00C27A27"/>
    <w:rsid w:val="00C27A77"/>
    <w:rsid w:val="00C27AE4"/>
    <w:rsid w:val="00C30250"/>
    <w:rsid w:val="00C306B1"/>
    <w:rsid w:val="00C306DA"/>
    <w:rsid w:val="00C307F4"/>
    <w:rsid w:val="00C309C8"/>
    <w:rsid w:val="00C3135C"/>
    <w:rsid w:val="00C31501"/>
    <w:rsid w:val="00C31756"/>
    <w:rsid w:val="00C31E3B"/>
    <w:rsid w:val="00C31F3A"/>
    <w:rsid w:val="00C3230F"/>
    <w:rsid w:val="00C32441"/>
    <w:rsid w:val="00C325AA"/>
    <w:rsid w:val="00C327F4"/>
    <w:rsid w:val="00C3286B"/>
    <w:rsid w:val="00C32A6C"/>
    <w:rsid w:val="00C3328B"/>
    <w:rsid w:val="00C33845"/>
    <w:rsid w:val="00C33958"/>
    <w:rsid w:val="00C33A08"/>
    <w:rsid w:val="00C33A9E"/>
    <w:rsid w:val="00C34476"/>
    <w:rsid w:val="00C34840"/>
    <w:rsid w:val="00C34943"/>
    <w:rsid w:val="00C34DE2"/>
    <w:rsid w:val="00C3548C"/>
    <w:rsid w:val="00C35546"/>
    <w:rsid w:val="00C357B5"/>
    <w:rsid w:val="00C359F1"/>
    <w:rsid w:val="00C35FF3"/>
    <w:rsid w:val="00C365D5"/>
    <w:rsid w:val="00C36B6E"/>
    <w:rsid w:val="00C379A0"/>
    <w:rsid w:val="00C37B03"/>
    <w:rsid w:val="00C401EF"/>
    <w:rsid w:val="00C4078E"/>
    <w:rsid w:val="00C40B7F"/>
    <w:rsid w:val="00C40C4A"/>
    <w:rsid w:val="00C412CF"/>
    <w:rsid w:val="00C413E4"/>
    <w:rsid w:val="00C41479"/>
    <w:rsid w:val="00C41520"/>
    <w:rsid w:val="00C41984"/>
    <w:rsid w:val="00C419EF"/>
    <w:rsid w:val="00C41B45"/>
    <w:rsid w:val="00C41B53"/>
    <w:rsid w:val="00C42ACC"/>
    <w:rsid w:val="00C42B3E"/>
    <w:rsid w:val="00C42E21"/>
    <w:rsid w:val="00C4325D"/>
    <w:rsid w:val="00C4349E"/>
    <w:rsid w:val="00C439FE"/>
    <w:rsid w:val="00C43B7D"/>
    <w:rsid w:val="00C43BCD"/>
    <w:rsid w:val="00C43C43"/>
    <w:rsid w:val="00C44397"/>
    <w:rsid w:val="00C44808"/>
    <w:rsid w:val="00C44B54"/>
    <w:rsid w:val="00C44C32"/>
    <w:rsid w:val="00C457D2"/>
    <w:rsid w:val="00C4636F"/>
    <w:rsid w:val="00C46A23"/>
    <w:rsid w:val="00C47F84"/>
    <w:rsid w:val="00C50623"/>
    <w:rsid w:val="00C506A9"/>
    <w:rsid w:val="00C50EA7"/>
    <w:rsid w:val="00C50FE7"/>
    <w:rsid w:val="00C5111E"/>
    <w:rsid w:val="00C5138B"/>
    <w:rsid w:val="00C51E29"/>
    <w:rsid w:val="00C52655"/>
    <w:rsid w:val="00C5266C"/>
    <w:rsid w:val="00C52995"/>
    <w:rsid w:val="00C52F83"/>
    <w:rsid w:val="00C533C2"/>
    <w:rsid w:val="00C538DF"/>
    <w:rsid w:val="00C53A4C"/>
    <w:rsid w:val="00C541CE"/>
    <w:rsid w:val="00C54370"/>
    <w:rsid w:val="00C55233"/>
    <w:rsid w:val="00C5560C"/>
    <w:rsid w:val="00C55763"/>
    <w:rsid w:val="00C557B2"/>
    <w:rsid w:val="00C55A59"/>
    <w:rsid w:val="00C55E38"/>
    <w:rsid w:val="00C5601E"/>
    <w:rsid w:val="00C5612A"/>
    <w:rsid w:val="00C56923"/>
    <w:rsid w:val="00C56B3A"/>
    <w:rsid w:val="00C56F4B"/>
    <w:rsid w:val="00C5733E"/>
    <w:rsid w:val="00C5742D"/>
    <w:rsid w:val="00C5789C"/>
    <w:rsid w:val="00C600BE"/>
    <w:rsid w:val="00C6025E"/>
    <w:rsid w:val="00C602A5"/>
    <w:rsid w:val="00C6065D"/>
    <w:rsid w:val="00C6082A"/>
    <w:rsid w:val="00C60C9A"/>
    <w:rsid w:val="00C61008"/>
    <w:rsid w:val="00C6127C"/>
    <w:rsid w:val="00C61632"/>
    <w:rsid w:val="00C61812"/>
    <w:rsid w:val="00C61924"/>
    <w:rsid w:val="00C61B11"/>
    <w:rsid w:val="00C61D1F"/>
    <w:rsid w:val="00C61E1E"/>
    <w:rsid w:val="00C621CE"/>
    <w:rsid w:val="00C6227A"/>
    <w:rsid w:val="00C626BB"/>
    <w:rsid w:val="00C62BEF"/>
    <w:rsid w:val="00C62CC5"/>
    <w:rsid w:val="00C63035"/>
    <w:rsid w:val="00C63234"/>
    <w:rsid w:val="00C6357B"/>
    <w:rsid w:val="00C63613"/>
    <w:rsid w:val="00C63BCB"/>
    <w:rsid w:val="00C63CD3"/>
    <w:rsid w:val="00C63F76"/>
    <w:rsid w:val="00C64662"/>
    <w:rsid w:val="00C64980"/>
    <w:rsid w:val="00C64A9E"/>
    <w:rsid w:val="00C64CEF"/>
    <w:rsid w:val="00C64D1D"/>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70237"/>
    <w:rsid w:val="00C7036F"/>
    <w:rsid w:val="00C705A1"/>
    <w:rsid w:val="00C7060D"/>
    <w:rsid w:val="00C70956"/>
    <w:rsid w:val="00C70E63"/>
    <w:rsid w:val="00C71225"/>
    <w:rsid w:val="00C7170E"/>
    <w:rsid w:val="00C7191F"/>
    <w:rsid w:val="00C719F9"/>
    <w:rsid w:val="00C7233E"/>
    <w:rsid w:val="00C72DA9"/>
    <w:rsid w:val="00C72EFF"/>
    <w:rsid w:val="00C7344B"/>
    <w:rsid w:val="00C73479"/>
    <w:rsid w:val="00C73EB4"/>
    <w:rsid w:val="00C73EDE"/>
    <w:rsid w:val="00C73FFF"/>
    <w:rsid w:val="00C742AB"/>
    <w:rsid w:val="00C744F2"/>
    <w:rsid w:val="00C7454A"/>
    <w:rsid w:val="00C7455A"/>
    <w:rsid w:val="00C74D95"/>
    <w:rsid w:val="00C74DD1"/>
    <w:rsid w:val="00C750C7"/>
    <w:rsid w:val="00C751BF"/>
    <w:rsid w:val="00C752DD"/>
    <w:rsid w:val="00C7534C"/>
    <w:rsid w:val="00C753F2"/>
    <w:rsid w:val="00C7577E"/>
    <w:rsid w:val="00C758AF"/>
    <w:rsid w:val="00C75F67"/>
    <w:rsid w:val="00C764BA"/>
    <w:rsid w:val="00C76996"/>
    <w:rsid w:val="00C7715C"/>
    <w:rsid w:val="00C77649"/>
    <w:rsid w:val="00C8013B"/>
    <w:rsid w:val="00C80649"/>
    <w:rsid w:val="00C80746"/>
    <w:rsid w:val="00C80951"/>
    <w:rsid w:val="00C80E86"/>
    <w:rsid w:val="00C8141A"/>
    <w:rsid w:val="00C81ED3"/>
    <w:rsid w:val="00C82C9E"/>
    <w:rsid w:val="00C83462"/>
    <w:rsid w:val="00C838FC"/>
    <w:rsid w:val="00C83955"/>
    <w:rsid w:val="00C83A27"/>
    <w:rsid w:val="00C83A3A"/>
    <w:rsid w:val="00C84911"/>
    <w:rsid w:val="00C84AF2"/>
    <w:rsid w:val="00C84FDF"/>
    <w:rsid w:val="00C85311"/>
    <w:rsid w:val="00C853AD"/>
    <w:rsid w:val="00C85F8A"/>
    <w:rsid w:val="00C86659"/>
    <w:rsid w:val="00C867A0"/>
    <w:rsid w:val="00C86B18"/>
    <w:rsid w:val="00C86BCA"/>
    <w:rsid w:val="00C86CA5"/>
    <w:rsid w:val="00C870A7"/>
    <w:rsid w:val="00C871DA"/>
    <w:rsid w:val="00C87208"/>
    <w:rsid w:val="00C87278"/>
    <w:rsid w:val="00C8730A"/>
    <w:rsid w:val="00C873C6"/>
    <w:rsid w:val="00C8760B"/>
    <w:rsid w:val="00C87975"/>
    <w:rsid w:val="00C90069"/>
    <w:rsid w:val="00C9039C"/>
    <w:rsid w:val="00C90456"/>
    <w:rsid w:val="00C90748"/>
    <w:rsid w:val="00C9085C"/>
    <w:rsid w:val="00C909B7"/>
    <w:rsid w:val="00C91729"/>
    <w:rsid w:val="00C91B67"/>
    <w:rsid w:val="00C921C2"/>
    <w:rsid w:val="00C92475"/>
    <w:rsid w:val="00C92722"/>
    <w:rsid w:val="00C92C31"/>
    <w:rsid w:val="00C93305"/>
    <w:rsid w:val="00C93738"/>
    <w:rsid w:val="00C93E09"/>
    <w:rsid w:val="00C9422C"/>
    <w:rsid w:val="00C9425F"/>
    <w:rsid w:val="00C9431F"/>
    <w:rsid w:val="00C94372"/>
    <w:rsid w:val="00C94454"/>
    <w:rsid w:val="00C944FD"/>
    <w:rsid w:val="00C9481B"/>
    <w:rsid w:val="00C94A6E"/>
    <w:rsid w:val="00C94BDF"/>
    <w:rsid w:val="00C94C4A"/>
    <w:rsid w:val="00C94C8A"/>
    <w:rsid w:val="00C95295"/>
    <w:rsid w:val="00C95521"/>
    <w:rsid w:val="00C95CAB"/>
    <w:rsid w:val="00C95CF6"/>
    <w:rsid w:val="00C95E45"/>
    <w:rsid w:val="00C96131"/>
    <w:rsid w:val="00C96540"/>
    <w:rsid w:val="00C966F9"/>
    <w:rsid w:val="00C9698F"/>
    <w:rsid w:val="00C96B80"/>
    <w:rsid w:val="00C96E0A"/>
    <w:rsid w:val="00C96FD5"/>
    <w:rsid w:val="00C96FF0"/>
    <w:rsid w:val="00C97243"/>
    <w:rsid w:val="00C9737E"/>
    <w:rsid w:val="00C97513"/>
    <w:rsid w:val="00C97732"/>
    <w:rsid w:val="00C97A66"/>
    <w:rsid w:val="00C97CA6"/>
    <w:rsid w:val="00C97CF6"/>
    <w:rsid w:val="00CA0463"/>
    <w:rsid w:val="00CA0502"/>
    <w:rsid w:val="00CA052F"/>
    <w:rsid w:val="00CA05D3"/>
    <w:rsid w:val="00CA09F7"/>
    <w:rsid w:val="00CA0A88"/>
    <w:rsid w:val="00CA0B7B"/>
    <w:rsid w:val="00CA0C92"/>
    <w:rsid w:val="00CA0CD4"/>
    <w:rsid w:val="00CA12AB"/>
    <w:rsid w:val="00CA1BDE"/>
    <w:rsid w:val="00CA1FF4"/>
    <w:rsid w:val="00CA26D7"/>
    <w:rsid w:val="00CA2F8D"/>
    <w:rsid w:val="00CA307B"/>
    <w:rsid w:val="00CA3513"/>
    <w:rsid w:val="00CA3599"/>
    <w:rsid w:val="00CA359C"/>
    <w:rsid w:val="00CA3DE7"/>
    <w:rsid w:val="00CA442F"/>
    <w:rsid w:val="00CA44EF"/>
    <w:rsid w:val="00CA44FB"/>
    <w:rsid w:val="00CA4D75"/>
    <w:rsid w:val="00CA50A5"/>
    <w:rsid w:val="00CA554A"/>
    <w:rsid w:val="00CA5808"/>
    <w:rsid w:val="00CA58A1"/>
    <w:rsid w:val="00CA58D6"/>
    <w:rsid w:val="00CA5A79"/>
    <w:rsid w:val="00CA5C6D"/>
    <w:rsid w:val="00CA61E3"/>
    <w:rsid w:val="00CA6CC3"/>
    <w:rsid w:val="00CA736C"/>
    <w:rsid w:val="00CA73B4"/>
    <w:rsid w:val="00CA75B2"/>
    <w:rsid w:val="00CA7641"/>
    <w:rsid w:val="00CA766F"/>
    <w:rsid w:val="00CA7792"/>
    <w:rsid w:val="00CA7B03"/>
    <w:rsid w:val="00CB05F5"/>
    <w:rsid w:val="00CB08FF"/>
    <w:rsid w:val="00CB094F"/>
    <w:rsid w:val="00CB0E0C"/>
    <w:rsid w:val="00CB12BF"/>
    <w:rsid w:val="00CB18B1"/>
    <w:rsid w:val="00CB18C5"/>
    <w:rsid w:val="00CB1F6C"/>
    <w:rsid w:val="00CB23D4"/>
    <w:rsid w:val="00CB26E8"/>
    <w:rsid w:val="00CB2BC8"/>
    <w:rsid w:val="00CB381E"/>
    <w:rsid w:val="00CB3824"/>
    <w:rsid w:val="00CB3D4F"/>
    <w:rsid w:val="00CB3D77"/>
    <w:rsid w:val="00CB430D"/>
    <w:rsid w:val="00CB44F6"/>
    <w:rsid w:val="00CB49DE"/>
    <w:rsid w:val="00CB5266"/>
    <w:rsid w:val="00CB52E5"/>
    <w:rsid w:val="00CB5387"/>
    <w:rsid w:val="00CB5850"/>
    <w:rsid w:val="00CB5C46"/>
    <w:rsid w:val="00CB5D33"/>
    <w:rsid w:val="00CB5D41"/>
    <w:rsid w:val="00CB61EC"/>
    <w:rsid w:val="00CB62B2"/>
    <w:rsid w:val="00CB6362"/>
    <w:rsid w:val="00CB64DA"/>
    <w:rsid w:val="00CB739C"/>
    <w:rsid w:val="00CC03E3"/>
    <w:rsid w:val="00CC0871"/>
    <w:rsid w:val="00CC0D5E"/>
    <w:rsid w:val="00CC0FD0"/>
    <w:rsid w:val="00CC10E1"/>
    <w:rsid w:val="00CC1286"/>
    <w:rsid w:val="00CC1360"/>
    <w:rsid w:val="00CC1379"/>
    <w:rsid w:val="00CC1CAF"/>
    <w:rsid w:val="00CC2275"/>
    <w:rsid w:val="00CC2289"/>
    <w:rsid w:val="00CC23C4"/>
    <w:rsid w:val="00CC26AC"/>
    <w:rsid w:val="00CC2B3D"/>
    <w:rsid w:val="00CC3245"/>
    <w:rsid w:val="00CC3591"/>
    <w:rsid w:val="00CC3657"/>
    <w:rsid w:val="00CC36BF"/>
    <w:rsid w:val="00CC3E69"/>
    <w:rsid w:val="00CC4270"/>
    <w:rsid w:val="00CC4399"/>
    <w:rsid w:val="00CC4766"/>
    <w:rsid w:val="00CC477B"/>
    <w:rsid w:val="00CC4A68"/>
    <w:rsid w:val="00CC4D02"/>
    <w:rsid w:val="00CC4DA8"/>
    <w:rsid w:val="00CC5033"/>
    <w:rsid w:val="00CC53C6"/>
    <w:rsid w:val="00CC5656"/>
    <w:rsid w:val="00CC56C2"/>
    <w:rsid w:val="00CC5C40"/>
    <w:rsid w:val="00CC5C67"/>
    <w:rsid w:val="00CC6155"/>
    <w:rsid w:val="00CC63D8"/>
    <w:rsid w:val="00CC6450"/>
    <w:rsid w:val="00CC65CA"/>
    <w:rsid w:val="00CC6A21"/>
    <w:rsid w:val="00CC6A54"/>
    <w:rsid w:val="00CC6D1D"/>
    <w:rsid w:val="00CC6ECC"/>
    <w:rsid w:val="00CC7318"/>
    <w:rsid w:val="00CC744F"/>
    <w:rsid w:val="00CC74E9"/>
    <w:rsid w:val="00CC78E5"/>
    <w:rsid w:val="00CC7C34"/>
    <w:rsid w:val="00CC7E55"/>
    <w:rsid w:val="00CD047B"/>
    <w:rsid w:val="00CD054B"/>
    <w:rsid w:val="00CD05A3"/>
    <w:rsid w:val="00CD07AF"/>
    <w:rsid w:val="00CD0BED"/>
    <w:rsid w:val="00CD0C28"/>
    <w:rsid w:val="00CD101F"/>
    <w:rsid w:val="00CD1071"/>
    <w:rsid w:val="00CD11CF"/>
    <w:rsid w:val="00CD1829"/>
    <w:rsid w:val="00CD1C6A"/>
    <w:rsid w:val="00CD1C80"/>
    <w:rsid w:val="00CD219A"/>
    <w:rsid w:val="00CD32D9"/>
    <w:rsid w:val="00CD337F"/>
    <w:rsid w:val="00CD3412"/>
    <w:rsid w:val="00CD3650"/>
    <w:rsid w:val="00CD36BE"/>
    <w:rsid w:val="00CD37BE"/>
    <w:rsid w:val="00CD38DE"/>
    <w:rsid w:val="00CD3A2F"/>
    <w:rsid w:val="00CD47EF"/>
    <w:rsid w:val="00CD49BF"/>
    <w:rsid w:val="00CD4B11"/>
    <w:rsid w:val="00CD5217"/>
    <w:rsid w:val="00CD526F"/>
    <w:rsid w:val="00CD52EF"/>
    <w:rsid w:val="00CD55B1"/>
    <w:rsid w:val="00CD5B80"/>
    <w:rsid w:val="00CD5FA7"/>
    <w:rsid w:val="00CD5FA8"/>
    <w:rsid w:val="00CD6011"/>
    <w:rsid w:val="00CD6250"/>
    <w:rsid w:val="00CD63D5"/>
    <w:rsid w:val="00CD6416"/>
    <w:rsid w:val="00CD6417"/>
    <w:rsid w:val="00CD6E31"/>
    <w:rsid w:val="00CD708F"/>
    <w:rsid w:val="00CD743E"/>
    <w:rsid w:val="00CD77DE"/>
    <w:rsid w:val="00CD789E"/>
    <w:rsid w:val="00CD7901"/>
    <w:rsid w:val="00CD7C4B"/>
    <w:rsid w:val="00CD7C8C"/>
    <w:rsid w:val="00CD7E88"/>
    <w:rsid w:val="00CE0EE7"/>
    <w:rsid w:val="00CE0F8F"/>
    <w:rsid w:val="00CE1596"/>
    <w:rsid w:val="00CE1876"/>
    <w:rsid w:val="00CE1A02"/>
    <w:rsid w:val="00CE1F09"/>
    <w:rsid w:val="00CE20E2"/>
    <w:rsid w:val="00CE21D0"/>
    <w:rsid w:val="00CE23A6"/>
    <w:rsid w:val="00CE289E"/>
    <w:rsid w:val="00CE2F20"/>
    <w:rsid w:val="00CE321E"/>
    <w:rsid w:val="00CE3488"/>
    <w:rsid w:val="00CE37F8"/>
    <w:rsid w:val="00CE39E1"/>
    <w:rsid w:val="00CE3EE2"/>
    <w:rsid w:val="00CE417E"/>
    <w:rsid w:val="00CE44AB"/>
    <w:rsid w:val="00CE4D44"/>
    <w:rsid w:val="00CE4D8A"/>
    <w:rsid w:val="00CE520E"/>
    <w:rsid w:val="00CE555C"/>
    <w:rsid w:val="00CE55F5"/>
    <w:rsid w:val="00CE5734"/>
    <w:rsid w:val="00CE599F"/>
    <w:rsid w:val="00CE5C08"/>
    <w:rsid w:val="00CE6347"/>
    <w:rsid w:val="00CE6591"/>
    <w:rsid w:val="00CE66C5"/>
    <w:rsid w:val="00CE67AC"/>
    <w:rsid w:val="00CE6890"/>
    <w:rsid w:val="00CE7047"/>
    <w:rsid w:val="00CE7705"/>
    <w:rsid w:val="00CE77C2"/>
    <w:rsid w:val="00CE7E91"/>
    <w:rsid w:val="00CE7EA9"/>
    <w:rsid w:val="00CF0013"/>
    <w:rsid w:val="00CF0416"/>
    <w:rsid w:val="00CF0A29"/>
    <w:rsid w:val="00CF0D6C"/>
    <w:rsid w:val="00CF0EDB"/>
    <w:rsid w:val="00CF15A9"/>
    <w:rsid w:val="00CF17D9"/>
    <w:rsid w:val="00CF1E97"/>
    <w:rsid w:val="00CF201D"/>
    <w:rsid w:val="00CF2084"/>
    <w:rsid w:val="00CF2A3D"/>
    <w:rsid w:val="00CF2AD2"/>
    <w:rsid w:val="00CF2AE9"/>
    <w:rsid w:val="00CF2F9C"/>
    <w:rsid w:val="00CF3343"/>
    <w:rsid w:val="00CF3370"/>
    <w:rsid w:val="00CF33DA"/>
    <w:rsid w:val="00CF345C"/>
    <w:rsid w:val="00CF35A6"/>
    <w:rsid w:val="00CF3704"/>
    <w:rsid w:val="00CF3716"/>
    <w:rsid w:val="00CF3AAC"/>
    <w:rsid w:val="00CF3D93"/>
    <w:rsid w:val="00CF46C3"/>
    <w:rsid w:val="00CF47BF"/>
    <w:rsid w:val="00CF4B14"/>
    <w:rsid w:val="00CF55B1"/>
    <w:rsid w:val="00CF6015"/>
    <w:rsid w:val="00CF6421"/>
    <w:rsid w:val="00CF69C4"/>
    <w:rsid w:val="00CF6BCE"/>
    <w:rsid w:val="00CF6CD1"/>
    <w:rsid w:val="00CF7015"/>
    <w:rsid w:val="00CF70C5"/>
    <w:rsid w:val="00CF73A2"/>
    <w:rsid w:val="00CF73FA"/>
    <w:rsid w:val="00CF78E8"/>
    <w:rsid w:val="00CF7C18"/>
    <w:rsid w:val="00CF7D16"/>
    <w:rsid w:val="00D00222"/>
    <w:rsid w:val="00D003BE"/>
    <w:rsid w:val="00D004AA"/>
    <w:rsid w:val="00D00545"/>
    <w:rsid w:val="00D00CC4"/>
    <w:rsid w:val="00D010A3"/>
    <w:rsid w:val="00D010CB"/>
    <w:rsid w:val="00D011CA"/>
    <w:rsid w:val="00D01677"/>
    <w:rsid w:val="00D01A1C"/>
    <w:rsid w:val="00D01A1D"/>
    <w:rsid w:val="00D02954"/>
    <w:rsid w:val="00D02CD4"/>
    <w:rsid w:val="00D038FD"/>
    <w:rsid w:val="00D03E71"/>
    <w:rsid w:val="00D0442E"/>
    <w:rsid w:val="00D045DA"/>
    <w:rsid w:val="00D0466B"/>
    <w:rsid w:val="00D04B3F"/>
    <w:rsid w:val="00D04D33"/>
    <w:rsid w:val="00D05B92"/>
    <w:rsid w:val="00D06101"/>
    <w:rsid w:val="00D06433"/>
    <w:rsid w:val="00D06A4F"/>
    <w:rsid w:val="00D06ABB"/>
    <w:rsid w:val="00D06E92"/>
    <w:rsid w:val="00D06FFD"/>
    <w:rsid w:val="00D103DF"/>
    <w:rsid w:val="00D1071B"/>
    <w:rsid w:val="00D10BF9"/>
    <w:rsid w:val="00D10DFA"/>
    <w:rsid w:val="00D112A3"/>
    <w:rsid w:val="00D112CE"/>
    <w:rsid w:val="00D11D87"/>
    <w:rsid w:val="00D1207A"/>
    <w:rsid w:val="00D126EA"/>
    <w:rsid w:val="00D1285C"/>
    <w:rsid w:val="00D12950"/>
    <w:rsid w:val="00D129FB"/>
    <w:rsid w:val="00D12A94"/>
    <w:rsid w:val="00D12CBC"/>
    <w:rsid w:val="00D12D7E"/>
    <w:rsid w:val="00D131CB"/>
    <w:rsid w:val="00D1353B"/>
    <w:rsid w:val="00D13580"/>
    <w:rsid w:val="00D1360C"/>
    <w:rsid w:val="00D13665"/>
    <w:rsid w:val="00D13E12"/>
    <w:rsid w:val="00D13FCF"/>
    <w:rsid w:val="00D14753"/>
    <w:rsid w:val="00D14DD3"/>
    <w:rsid w:val="00D15482"/>
    <w:rsid w:val="00D1563A"/>
    <w:rsid w:val="00D156A9"/>
    <w:rsid w:val="00D156D6"/>
    <w:rsid w:val="00D15B8B"/>
    <w:rsid w:val="00D15FE8"/>
    <w:rsid w:val="00D16B8F"/>
    <w:rsid w:val="00D16FAC"/>
    <w:rsid w:val="00D16FCF"/>
    <w:rsid w:val="00D17388"/>
    <w:rsid w:val="00D17551"/>
    <w:rsid w:val="00D177CF"/>
    <w:rsid w:val="00D17B5E"/>
    <w:rsid w:val="00D17FF8"/>
    <w:rsid w:val="00D20227"/>
    <w:rsid w:val="00D202B7"/>
    <w:rsid w:val="00D209D7"/>
    <w:rsid w:val="00D20D62"/>
    <w:rsid w:val="00D20E5B"/>
    <w:rsid w:val="00D20F0F"/>
    <w:rsid w:val="00D21487"/>
    <w:rsid w:val="00D21BA1"/>
    <w:rsid w:val="00D21D55"/>
    <w:rsid w:val="00D22663"/>
    <w:rsid w:val="00D2306A"/>
    <w:rsid w:val="00D2357A"/>
    <w:rsid w:val="00D23AA9"/>
    <w:rsid w:val="00D23D64"/>
    <w:rsid w:val="00D23EED"/>
    <w:rsid w:val="00D24595"/>
    <w:rsid w:val="00D248AB"/>
    <w:rsid w:val="00D24C09"/>
    <w:rsid w:val="00D24C60"/>
    <w:rsid w:val="00D252DA"/>
    <w:rsid w:val="00D25E27"/>
    <w:rsid w:val="00D25F16"/>
    <w:rsid w:val="00D261F3"/>
    <w:rsid w:val="00D2638B"/>
    <w:rsid w:val="00D263CA"/>
    <w:rsid w:val="00D268C7"/>
    <w:rsid w:val="00D2693C"/>
    <w:rsid w:val="00D26965"/>
    <w:rsid w:val="00D273F2"/>
    <w:rsid w:val="00D276D6"/>
    <w:rsid w:val="00D27E82"/>
    <w:rsid w:val="00D3041F"/>
    <w:rsid w:val="00D309B1"/>
    <w:rsid w:val="00D30BEF"/>
    <w:rsid w:val="00D30E51"/>
    <w:rsid w:val="00D31028"/>
    <w:rsid w:val="00D3126E"/>
    <w:rsid w:val="00D31630"/>
    <w:rsid w:val="00D316EC"/>
    <w:rsid w:val="00D3192C"/>
    <w:rsid w:val="00D32072"/>
    <w:rsid w:val="00D32397"/>
    <w:rsid w:val="00D32CC9"/>
    <w:rsid w:val="00D32D6A"/>
    <w:rsid w:val="00D32F8A"/>
    <w:rsid w:val="00D33208"/>
    <w:rsid w:val="00D33FFB"/>
    <w:rsid w:val="00D340C9"/>
    <w:rsid w:val="00D346A2"/>
    <w:rsid w:val="00D34B44"/>
    <w:rsid w:val="00D3527D"/>
    <w:rsid w:val="00D35A7C"/>
    <w:rsid w:val="00D35AE6"/>
    <w:rsid w:val="00D36AEC"/>
    <w:rsid w:val="00D36C5A"/>
    <w:rsid w:val="00D3716F"/>
    <w:rsid w:val="00D373C0"/>
    <w:rsid w:val="00D37C34"/>
    <w:rsid w:val="00D37E17"/>
    <w:rsid w:val="00D37E7E"/>
    <w:rsid w:val="00D40D33"/>
    <w:rsid w:val="00D410EA"/>
    <w:rsid w:val="00D41375"/>
    <w:rsid w:val="00D41B14"/>
    <w:rsid w:val="00D420B7"/>
    <w:rsid w:val="00D422CA"/>
    <w:rsid w:val="00D423C7"/>
    <w:rsid w:val="00D42497"/>
    <w:rsid w:val="00D42C75"/>
    <w:rsid w:val="00D42D8F"/>
    <w:rsid w:val="00D43064"/>
    <w:rsid w:val="00D43716"/>
    <w:rsid w:val="00D437F1"/>
    <w:rsid w:val="00D43D5E"/>
    <w:rsid w:val="00D441A5"/>
    <w:rsid w:val="00D44620"/>
    <w:rsid w:val="00D447D5"/>
    <w:rsid w:val="00D4498F"/>
    <w:rsid w:val="00D45A6F"/>
    <w:rsid w:val="00D4648D"/>
    <w:rsid w:val="00D46BD0"/>
    <w:rsid w:val="00D46EB9"/>
    <w:rsid w:val="00D46ED4"/>
    <w:rsid w:val="00D470BD"/>
    <w:rsid w:val="00D47222"/>
    <w:rsid w:val="00D474B4"/>
    <w:rsid w:val="00D47A49"/>
    <w:rsid w:val="00D47D65"/>
    <w:rsid w:val="00D47E7E"/>
    <w:rsid w:val="00D50139"/>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737"/>
    <w:rsid w:val="00D539AF"/>
    <w:rsid w:val="00D53BEA"/>
    <w:rsid w:val="00D54099"/>
    <w:rsid w:val="00D540F8"/>
    <w:rsid w:val="00D549CF"/>
    <w:rsid w:val="00D54E29"/>
    <w:rsid w:val="00D54E6E"/>
    <w:rsid w:val="00D55839"/>
    <w:rsid w:val="00D55876"/>
    <w:rsid w:val="00D55B63"/>
    <w:rsid w:val="00D55C95"/>
    <w:rsid w:val="00D55D5A"/>
    <w:rsid w:val="00D55DFA"/>
    <w:rsid w:val="00D55F23"/>
    <w:rsid w:val="00D56247"/>
    <w:rsid w:val="00D5654A"/>
    <w:rsid w:val="00D5693A"/>
    <w:rsid w:val="00D569B9"/>
    <w:rsid w:val="00D57084"/>
    <w:rsid w:val="00D5798E"/>
    <w:rsid w:val="00D57C10"/>
    <w:rsid w:val="00D57C9A"/>
    <w:rsid w:val="00D57DC9"/>
    <w:rsid w:val="00D57EE2"/>
    <w:rsid w:val="00D6000D"/>
    <w:rsid w:val="00D60679"/>
    <w:rsid w:val="00D60792"/>
    <w:rsid w:val="00D61021"/>
    <w:rsid w:val="00D61146"/>
    <w:rsid w:val="00D611FB"/>
    <w:rsid w:val="00D6121B"/>
    <w:rsid w:val="00D61E66"/>
    <w:rsid w:val="00D62321"/>
    <w:rsid w:val="00D63A99"/>
    <w:rsid w:val="00D63AE8"/>
    <w:rsid w:val="00D64209"/>
    <w:rsid w:val="00D642AC"/>
    <w:rsid w:val="00D6467E"/>
    <w:rsid w:val="00D64D3C"/>
    <w:rsid w:val="00D651E0"/>
    <w:rsid w:val="00D6546E"/>
    <w:rsid w:val="00D654B8"/>
    <w:rsid w:val="00D654DF"/>
    <w:rsid w:val="00D65650"/>
    <w:rsid w:val="00D656D9"/>
    <w:rsid w:val="00D65752"/>
    <w:rsid w:val="00D65F7C"/>
    <w:rsid w:val="00D66997"/>
    <w:rsid w:val="00D66B2D"/>
    <w:rsid w:val="00D66E9F"/>
    <w:rsid w:val="00D670A5"/>
    <w:rsid w:val="00D67230"/>
    <w:rsid w:val="00D67265"/>
    <w:rsid w:val="00D67272"/>
    <w:rsid w:val="00D67BEB"/>
    <w:rsid w:val="00D70AA4"/>
    <w:rsid w:val="00D70B1B"/>
    <w:rsid w:val="00D70B43"/>
    <w:rsid w:val="00D70BFC"/>
    <w:rsid w:val="00D71AFD"/>
    <w:rsid w:val="00D71B7E"/>
    <w:rsid w:val="00D71BC2"/>
    <w:rsid w:val="00D722F6"/>
    <w:rsid w:val="00D72365"/>
    <w:rsid w:val="00D7236C"/>
    <w:rsid w:val="00D726AD"/>
    <w:rsid w:val="00D72984"/>
    <w:rsid w:val="00D72C8C"/>
    <w:rsid w:val="00D73343"/>
    <w:rsid w:val="00D73390"/>
    <w:rsid w:val="00D734CA"/>
    <w:rsid w:val="00D73589"/>
    <w:rsid w:val="00D736BE"/>
    <w:rsid w:val="00D739CC"/>
    <w:rsid w:val="00D73CAA"/>
    <w:rsid w:val="00D73D66"/>
    <w:rsid w:val="00D74091"/>
    <w:rsid w:val="00D74163"/>
    <w:rsid w:val="00D743D9"/>
    <w:rsid w:val="00D747E5"/>
    <w:rsid w:val="00D748C5"/>
    <w:rsid w:val="00D7490E"/>
    <w:rsid w:val="00D74C8D"/>
    <w:rsid w:val="00D75101"/>
    <w:rsid w:val="00D752C3"/>
    <w:rsid w:val="00D7558D"/>
    <w:rsid w:val="00D75EDC"/>
    <w:rsid w:val="00D75F76"/>
    <w:rsid w:val="00D75F7D"/>
    <w:rsid w:val="00D76436"/>
    <w:rsid w:val="00D76639"/>
    <w:rsid w:val="00D76968"/>
    <w:rsid w:val="00D76E72"/>
    <w:rsid w:val="00D76E7B"/>
    <w:rsid w:val="00D7715F"/>
    <w:rsid w:val="00D778C2"/>
    <w:rsid w:val="00D77920"/>
    <w:rsid w:val="00D77CC3"/>
    <w:rsid w:val="00D77D10"/>
    <w:rsid w:val="00D8065D"/>
    <w:rsid w:val="00D8067E"/>
    <w:rsid w:val="00D80791"/>
    <w:rsid w:val="00D80C1C"/>
    <w:rsid w:val="00D81165"/>
    <w:rsid w:val="00D81293"/>
    <w:rsid w:val="00D8134B"/>
    <w:rsid w:val="00D8146B"/>
    <w:rsid w:val="00D81764"/>
    <w:rsid w:val="00D81CCA"/>
    <w:rsid w:val="00D8233F"/>
    <w:rsid w:val="00D82850"/>
    <w:rsid w:val="00D828CD"/>
    <w:rsid w:val="00D83484"/>
    <w:rsid w:val="00D83690"/>
    <w:rsid w:val="00D83832"/>
    <w:rsid w:val="00D83B7E"/>
    <w:rsid w:val="00D83E52"/>
    <w:rsid w:val="00D842B7"/>
    <w:rsid w:val="00D8478E"/>
    <w:rsid w:val="00D84914"/>
    <w:rsid w:val="00D84D2D"/>
    <w:rsid w:val="00D8544B"/>
    <w:rsid w:val="00D854BA"/>
    <w:rsid w:val="00D85575"/>
    <w:rsid w:val="00D8585C"/>
    <w:rsid w:val="00D858E2"/>
    <w:rsid w:val="00D85A00"/>
    <w:rsid w:val="00D8623A"/>
    <w:rsid w:val="00D865A5"/>
    <w:rsid w:val="00D868A9"/>
    <w:rsid w:val="00D8692B"/>
    <w:rsid w:val="00D86AB7"/>
    <w:rsid w:val="00D86FFC"/>
    <w:rsid w:val="00D873AA"/>
    <w:rsid w:val="00D874D9"/>
    <w:rsid w:val="00D8759A"/>
    <w:rsid w:val="00D876A8"/>
    <w:rsid w:val="00D87DDC"/>
    <w:rsid w:val="00D90055"/>
    <w:rsid w:val="00D9058C"/>
    <w:rsid w:val="00D90989"/>
    <w:rsid w:val="00D90A94"/>
    <w:rsid w:val="00D90B03"/>
    <w:rsid w:val="00D90DDC"/>
    <w:rsid w:val="00D91215"/>
    <w:rsid w:val="00D914E6"/>
    <w:rsid w:val="00D9182C"/>
    <w:rsid w:val="00D91B00"/>
    <w:rsid w:val="00D91C8B"/>
    <w:rsid w:val="00D91D10"/>
    <w:rsid w:val="00D91E4E"/>
    <w:rsid w:val="00D92048"/>
    <w:rsid w:val="00D92590"/>
    <w:rsid w:val="00D92961"/>
    <w:rsid w:val="00D92C60"/>
    <w:rsid w:val="00D92CAF"/>
    <w:rsid w:val="00D92D4B"/>
    <w:rsid w:val="00D92FF2"/>
    <w:rsid w:val="00D9320E"/>
    <w:rsid w:val="00D93229"/>
    <w:rsid w:val="00D93245"/>
    <w:rsid w:val="00D934DF"/>
    <w:rsid w:val="00D935ED"/>
    <w:rsid w:val="00D93DFF"/>
    <w:rsid w:val="00D93F47"/>
    <w:rsid w:val="00D94437"/>
    <w:rsid w:val="00D94438"/>
    <w:rsid w:val="00D944F8"/>
    <w:rsid w:val="00D945E2"/>
    <w:rsid w:val="00D947E9"/>
    <w:rsid w:val="00D94B87"/>
    <w:rsid w:val="00D94BA9"/>
    <w:rsid w:val="00D94ED8"/>
    <w:rsid w:val="00D94FF7"/>
    <w:rsid w:val="00D953C8"/>
    <w:rsid w:val="00D957BD"/>
    <w:rsid w:val="00D95C12"/>
    <w:rsid w:val="00D96DF9"/>
    <w:rsid w:val="00D97238"/>
    <w:rsid w:val="00D97244"/>
    <w:rsid w:val="00D9724D"/>
    <w:rsid w:val="00D9753C"/>
    <w:rsid w:val="00D97A68"/>
    <w:rsid w:val="00D97E59"/>
    <w:rsid w:val="00D97EE2"/>
    <w:rsid w:val="00DA0101"/>
    <w:rsid w:val="00DA0683"/>
    <w:rsid w:val="00DA0B05"/>
    <w:rsid w:val="00DA0D4D"/>
    <w:rsid w:val="00DA167C"/>
    <w:rsid w:val="00DA16FC"/>
    <w:rsid w:val="00DA1782"/>
    <w:rsid w:val="00DA17B5"/>
    <w:rsid w:val="00DA1D95"/>
    <w:rsid w:val="00DA1F72"/>
    <w:rsid w:val="00DA1FEE"/>
    <w:rsid w:val="00DA28C1"/>
    <w:rsid w:val="00DA2927"/>
    <w:rsid w:val="00DA2B5E"/>
    <w:rsid w:val="00DA2BC5"/>
    <w:rsid w:val="00DA3222"/>
    <w:rsid w:val="00DA3952"/>
    <w:rsid w:val="00DA3D27"/>
    <w:rsid w:val="00DA4054"/>
    <w:rsid w:val="00DA41A8"/>
    <w:rsid w:val="00DA41A9"/>
    <w:rsid w:val="00DA484F"/>
    <w:rsid w:val="00DA4A51"/>
    <w:rsid w:val="00DA4B8A"/>
    <w:rsid w:val="00DA4E3D"/>
    <w:rsid w:val="00DA4FE6"/>
    <w:rsid w:val="00DA521C"/>
    <w:rsid w:val="00DA52B7"/>
    <w:rsid w:val="00DA52C8"/>
    <w:rsid w:val="00DA5473"/>
    <w:rsid w:val="00DA57F6"/>
    <w:rsid w:val="00DA5E4A"/>
    <w:rsid w:val="00DA6352"/>
    <w:rsid w:val="00DA67A0"/>
    <w:rsid w:val="00DA67F9"/>
    <w:rsid w:val="00DA685F"/>
    <w:rsid w:val="00DA6E90"/>
    <w:rsid w:val="00DA70E3"/>
    <w:rsid w:val="00DA72AD"/>
    <w:rsid w:val="00DA7F9B"/>
    <w:rsid w:val="00DB0D8C"/>
    <w:rsid w:val="00DB1206"/>
    <w:rsid w:val="00DB1441"/>
    <w:rsid w:val="00DB1E7E"/>
    <w:rsid w:val="00DB1FAA"/>
    <w:rsid w:val="00DB205B"/>
    <w:rsid w:val="00DB2BEA"/>
    <w:rsid w:val="00DB332C"/>
    <w:rsid w:val="00DB35DF"/>
    <w:rsid w:val="00DB3826"/>
    <w:rsid w:val="00DB439F"/>
    <w:rsid w:val="00DB44D6"/>
    <w:rsid w:val="00DB44EF"/>
    <w:rsid w:val="00DB4573"/>
    <w:rsid w:val="00DB4584"/>
    <w:rsid w:val="00DB49EA"/>
    <w:rsid w:val="00DB4ADF"/>
    <w:rsid w:val="00DB4D92"/>
    <w:rsid w:val="00DB4E60"/>
    <w:rsid w:val="00DB56F6"/>
    <w:rsid w:val="00DB5B2B"/>
    <w:rsid w:val="00DB5BD4"/>
    <w:rsid w:val="00DB5C91"/>
    <w:rsid w:val="00DB5EF0"/>
    <w:rsid w:val="00DB604E"/>
    <w:rsid w:val="00DB6299"/>
    <w:rsid w:val="00DB676D"/>
    <w:rsid w:val="00DB69F0"/>
    <w:rsid w:val="00DB6BE9"/>
    <w:rsid w:val="00DB6FA5"/>
    <w:rsid w:val="00DB7658"/>
    <w:rsid w:val="00DC0429"/>
    <w:rsid w:val="00DC0994"/>
    <w:rsid w:val="00DC0ADD"/>
    <w:rsid w:val="00DC0B96"/>
    <w:rsid w:val="00DC0E38"/>
    <w:rsid w:val="00DC0EED"/>
    <w:rsid w:val="00DC15D3"/>
    <w:rsid w:val="00DC1F1C"/>
    <w:rsid w:val="00DC25A5"/>
    <w:rsid w:val="00DC2638"/>
    <w:rsid w:val="00DC27A6"/>
    <w:rsid w:val="00DC2D01"/>
    <w:rsid w:val="00DC2D46"/>
    <w:rsid w:val="00DC328A"/>
    <w:rsid w:val="00DC331C"/>
    <w:rsid w:val="00DC3409"/>
    <w:rsid w:val="00DC351D"/>
    <w:rsid w:val="00DC3886"/>
    <w:rsid w:val="00DC3C9B"/>
    <w:rsid w:val="00DC3E69"/>
    <w:rsid w:val="00DC479E"/>
    <w:rsid w:val="00DC4D44"/>
    <w:rsid w:val="00DC4E26"/>
    <w:rsid w:val="00DC549B"/>
    <w:rsid w:val="00DC57E2"/>
    <w:rsid w:val="00DC5D70"/>
    <w:rsid w:val="00DC62CF"/>
    <w:rsid w:val="00DC62E1"/>
    <w:rsid w:val="00DC6947"/>
    <w:rsid w:val="00DC6A9E"/>
    <w:rsid w:val="00DC6B5F"/>
    <w:rsid w:val="00DC7139"/>
    <w:rsid w:val="00DC75FB"/>
    <w:rsid w:val="00DC768A"/>
    <w:rsid w:val="00DC76F7"/>
    <w:rsid w:val="00DC7C44"/>
    <w:rsid w:val="00DD02B7"/>
    <w:rsid w:val="00DD046B"/>
    <w:rsid w:val="00DD04CD"/>
    <w:rsid w:val="00DD06B4"/>
    <w:rsid w:val="00DD0F5C"/>
    <w:rsid w:val="00DD1122"/>
    <w:rsid w:val="00DD114A"/>
    <w:rsid w:val="00DD14E0"/>
    <w:rsid w:val="00DD161E"/>
    <w:rsid w:val="00DD23B6"/>
    <w:rsid w:val="00DD2483"/>
    <w:rsid w:val="00DD296E"/>
    <w:rsid w:val="00DD30F6"/>
    <w:rsid w:val="00DD31BF"/>
    <w:rsid w:val="00DD31E5"/>
    <w:rsid w:val="00DD321C"/>
    <w:rsid w:val="00DD395B"/>
    <w:rsid w:val="00DD3972"/>
    <w:rsid w:val="00DD39F3"/>
    <w:rsid w:val="00DD3CD8"/>
    <w:rsid w:val="00DD3FB0"/>
    <w:rsid w:val="00DD402C"/>
    <w:rsid w:val="00DD4BB8"/>
    <w:rsid w:val="00DD6637"/>
    <w:rsid w:val="00DD671A"/>
    <w:rsid w:val="00DD6D07"/>
    <w:rsid w:val="00DD6D79"/>
    <w:rsid w:val="00DD6E0F"/>
    <w:rsid w:val="00DD742B"/>
    <w:rsid w:val="00DD75A6"/>
    <w:rsid w:val="00DD76E1"/>
    <w:rsid w:val="00DE0335"/>
    <w:rsid w:val="00DE07CA"/>
    <w:rsid w:val="00DE07DF"/>
    <w:rsid w:val="00DE09B3"/>
    <w:rsid w:val="00DE0A9D"/>
    <w:rsid w:val="00DE0DAC"/>
    <w:rsid w:val="00DE0DDA"/>
    <w:rsid w:val="00DE0EB3"/>
    <w:rsid w:val="00DE130C"/>
    <w:rsid w:val="00DE1553"/>
    <w:rsid w:val="00DE15C2"/>
    <w:rsid w:val="00DE17E2"/>
    <w:rsid w:val="00DE1903"/>
    <w:rsid w:val="00DE1A01"/>
    <w:rsid w:val="00DE1A7F"/>
    <w:rsid w:val="00DE1BCD"/>
    <w:rsid w:val="00DE1CDD"/>
    <w:rsid w:val="00DE1D23"/>
    <w:rsid w:val="00DE24F2"/>
    <w:rsid w:val="00DE25C6"/>
    <w:rsid w:val="00DE27EE"/>
    <w:rsid w:val="00DE32FE"/>
    <w:rsid w:val="00DE3302"/>
    <w:rsid w:val="00DE336C"/>
    <w:rsid w:val="00DE338B"/>
    <w:rsid w:val="00DE3752"/>
    <w:rsid w:val="00DE39CE"/>
    <w:rsid w:val="00DE3B37"/>
    <w:rsid w:val="00DE3DD6"/>
    <w:rsid w:val="00DE4474"/>
    <w:rsid w:val="00DE44AD"/>
    <w:rsid w:val="00DE48C5"/>
    <w:rsid w:val="00DE4B18"/>
    <w:rsid w:val="00DE4CC1"/>
    <w:rsid w:val="00DE4CF2"/>
    <w:rsid w:val="00DE5065"/>
    <w:rsid w:val="00DE54A6"/>
    <w:rsid w:val="00DE5565"/>
    <w:rsid w:val="00DE5DE8"/>
    <w:rsid w:val="00DE617F"/>
    <w:rsid w:val="00DE737F"/>
    <w:rsid w:val="00DE7AEE"/>
    <w:rsid w:val="00DE7DF4"/>
    <w:rsid w:val="00DF0755"/>
    <w:rsid w:val="00DF0767"/>
    <w:rsid w:val="00DF08F5"/>
    <w:rsid w:val="00DF0B7A"/>
    <w:rsid w:val="00DF0BB2"/>
    <w:rsid w:val="00DF0C14"/>
    <w:rsid w:val="00DF0D3D"/>
    <w:rsid w:val="00DF0F17"/>
    <w:rsid w:val="00DF108D"/>
    <w:rsid w:val="00DF1203"/>
    <w:rsid w:val="00DF178B"/>
    <w:rsid w:val="00DF1880"/>
    <w:rsid w:val="00DF1BF3"/>
    <w:rsid w:val="00DF1D7C"/>
    <w:rsid w:val="00DF20D2"/>
    <w:rsid w:val="00DF2269"/>
    <w:rsid w:val="00DF2494"/>
    <w:rsid w:val="00DF2C4E"/>
    <w:rsid w:val="00DF2D9E"/>
    <w:rsid w:val="00DF36E2"/>
    <w:rsid w:val="00DF3D66"/>
    <w:rsid w:val="00DF4189"/>
    <w:rsid w:val="00DF44D5"/>
    <w:rsid w:val="00DF45E5"/>
    <w:rsid w:val="00DF4602"/>
    <w:rsid w:val="00DF46FC"/>
    <w:rsid w:val="00DF4815"/>
    <w:rsid w:val="00DF4822"/>
    <w:rsid w:val="00DF4B25"/>
    <w:rsid w:val="00DF5070"/>
    <w:rsid w:val="00DF53F6"/>
    <w:rsid w:val="00DF569D"/>
    <w:rsid w:val="00DF5EFF"/>
    <w:rsid w:val="00DF6258"/>
    <w:rsid w:val="00DF667D"/>
    <w:rsid w:val="00DF6878"/>
    <w:rsid w:val="00DF6899"/>
    <w:rsid w:val="00DF6945"/>
    <w:rsid w:val="00DF6DD4"/>
    <w:rsid w:val="00DF6F52"/>
    <w:rsid w:val="00DF6F62"/>
    <w:rsid w:val="00DF7290"/>
    <w:rsid w:val="00DF7EED"/>
    <w:rsid w:val="00DF7F26"/>
    <w:rsid w:val="00DF7F48"/>
    <w:rsid w:val="00E0027D"/>
    <w:rsid w:val="00E008E0"/>
    <w:rsid w:val="00E00B5B"/>
    <w:rsid w:val="00E00F09"/>
    <w:rsid w:val="00E00FAA"/>
    <w:rsid w:val="00E0171C"/>
    <w:rsid w:val="00E017EA"/>
    <w:rsid w:val="00E018D2"/>
    <w:rsid w:val="00E0279B"/>
    <w:rsid w:val="00E02CB3"/>
    <w:rsid w:val="00E02DFF"/>
    <w:rsid w:val="00E02F40"/>
    <w:rsid w:val="00E03034"/>
    <w:rsid w:val="00E0387B"/>
    <w:rsid w:val="00E03945"/>
    <w:rsid w:val="00E039D7"/>
    <w:rsid w:val="00E03CAC"/>
    <w:rsid w:val="00E03E47"/>
    <w:rsid w:val="00E041B5"/>
    <w:rsid w:val="00E0432A"/>
    <w:rsid w:val="00E04404"/>
    <w:rsid w:val="00E04437"/>
    <w:rsid w:val="00E04773"/>
    <w:rsid w:val="00E0484F"/>
    <w:rsid w:val="00E048A8"/>
    <w:rsid w:val="00E04967"/>
    <w:rsid w:val="00E04CD1"/>
    <w:rsid w:val="00E05B2D"/>
    <w:rsid w:val="00E05BF1"/>
    <w:rsid w:val="00E05D55"/>
    <w:rsid w:val="00E05ECB"/>
    <w:rsid w:val="00E060D0"/>
    <w:rsid w:val="00E06B67"/>
    <w:rsid w:val="00E06FF4"/>
    <w:rsid w:val="00E0713D"/>
    <w:rsid w:val="00E071BF"/>
    <w:rsid w:val="00E072E8"/>
    <w:rsid w:val="00E07339"/>
    <w:rsid w:val="00E078DA"/>
    <w:rsid w:val="00E07B1E"/>
    <w:rsid w:val="00E07BD7"/>
    <w:rsid w:val="00E07CBC"/>
    <w:rsid w:val="00E102F1"/>
    <w:rsid w:val="00E10820"/>
    <w:rsid w:val="00E109EB"/>
    <w:rsid w:val="00E111D2"/>
    <w:rsid w:val="00E1143C"/>
    <w:rsid w:val="00E11457"/>
    <w:rsid w:val="00E11823"/>
    <w:rsid w:val="00E118E1"/>
    <w:rsid w:val="00E11964"/>
    <w:rsid w:val="00E11A85"/>
    <w:rsid w:val="00E11FB3"/>
    <w:rsid w:val="00E12413"/>
    <w:rsid w:val="00E125F1"/>
    <w:rsid w:val="00E12601"/>
    <w:rsid w:val="00E12A6B"/>
    <w:rsid w:val="00E12BE2"/>
    <w:rsid w:val="00E12DDE"/>
    <w:rsid w:val="00E12DF0"/>
    <w:rsid w:val="00E12E39"/>
    <w:rsid w:val="00E13162"/>
    <w:rsid w:val="00E131FC"/>
    <w:rsid w:val="00E13227"/>
    <w:rsid w:val="00E13A5D"/>
    <w:rsid w:val="00E13A99"/>
    <w:rsid w:val="00E14978"/>
    <w:rsid w:val="00E14CD9"/>
    <w:rsid w:val="00E14E2F"/>
    <w:rsid w:val="00E15352"/>
    <w:rsid w:val="00E15377"/>
    <w:rsid w:val="00E15532"/>
    <w:rsid w:val="00E155A8"/>
    <w:rsid w:val="00E158C7"/>
    <w:rsid w:val="00E1593B"/>
    <w:rsid w:val="00E15A00"/>
    <w:rsid w:val="00E15A23"/>
    <w:rsid w:val="00E15C7F"/>
    <w:rsid w:val="00E15C9E"/>
    <w:rsid w:val="00E15D58"/>
    <w:rsid w:val="00E15EE7"/>
    <w:rsid w:val="00E15F7F"/>
    <w:rsid w:val="00E16E19"/>
    <w:rsid w:val="00E170A0"/>
    <w:rsid w:val="00E1718B"/>
    <w:rsid w:val="00E17765"/>
    <w:rsid w:val="00E17ABA"/>
    <w:rsid w:val="00E17B2F"/>
    <w:rsid w:val="00E200A5"/>
    <w:rsid w:val="00E20184"/>
    <w:rsid w:val="00E2023E"/>
    <w:rsid w:val="00E20472"/>
    <w:rsid w:val="00E20959"/>
    <w:rsid w:val="00E209E5"/>
    <w:rsid w:val="00E21852"/>
    <w:rsid w:val="00E21FE1"/>
    <w:rsid w:val="00E2234A"/>
    <w:rsid w:val="00E227CB"/>
    <w:rsid w:val="00E22B52"/>
    <w:rsid w:val="00E23108"/>
    <w:rsid w:val="00E232C7"/>
    <w:rsid w:val="00E233A2"/>
    <w:rsid w:val="00E238E5"/>
    <w:rsid w:val="00E23A53"/>
    <w:rsid w:val="00E2405C"/>
    <w:rsid w:val="00E246FD"/>
    <w:rsid w:val="00E2474D"/>
    <w:rsid w:val="00E24A12"/>
    <w:rsid w:val="00E24A66"/>
    <w:rsid w:val="00E24E2E"/>
    <w:rsid w:val="00E24E36"/>
    <w:rsid w:val="00E252D8"/>
    <w:rsid w:val="00E25913"/>
    <w:rsid w:val="00E259C4"/>
    <w:rsid w:val="00E25A2B"/>
    <w:rsid w:val="00E266E8"/>
    <w:rsid w:val="00E26915"/>
    <w:rsid w:val="00E26F07"/>
    <w:rsid w:val="00E272CD"/>
    <w:rsid w:val="00E274DE"/>
    <w:rsid w:val="00E27860"/>
    <w:rsid w:val="00E27A14"/>
    <w:rsid w:val="00E3003C"/>
    <w:rsid w:val="00E30289"/>
    <w:rsid w:val="00E30290"/>
    <w:rsid w:val="00E306A1"/>
    <w:rsid w:val="00E30BA0"/>
    <w:rsid w:val="00E30D1D"/>
    <w:rsid w:val="00E30D3B"/>
    <w:rsid w:val="00E31089"/>
    <w:rsid w:val="00E31A86"/>
    <w:rsid w:val="00E31E5B"/>
    <w:rsid w:val="00E31F7F"/>
    <w:rsid w:val="00E322AC"/>
    <w:rsid w:val="00E32334"/>
    <w:rsid w:val="00E32479"/>
    <w:rsid w:val="00E32B51"/>
    <w:rsid w:val="00E32D22"/>
    <w:rsid w:val="00E32F46"/>
    <w:rsid w:val="00E32FE4"/>
    <w:rsid w:val="00E3310C"/>
    <w:rsid w:val="00E3344B"/>
    <w:rsid w:val="00E334EF"/>
    <w:rsid w:val="00E336BC"/>
    <w:rsid w:val="00E337D1"/>
    <w:rsid w:val="00E33EFC"/>
    <w:rsid w:val="00E33F3A"/>
    <w:rsid w:val="00E34216"/>
    <w:rsid w:val="00E3433E"/>
    <w:rsid w:val="00E34DD4"/>
    <w:rsid w:val="00E34E64"/>
    <w:rsid w:val="00E3522C"/>
    <w:rsid w:val="00E353B6"/>
    <w:rsid w:val="00E35571"/>
    <w:rsid w:val="00E35C33"/>
    <w:rsid w:val="00E35CEF"/>
    <w:rsid w:val="00E36070"/>
    <w:rsid w:val="00E369B4"/>
    <w:rsid w:val="00E37112"/>
    <w:rsid w:val="00E3759E"/>
    <w:rsid w:val="00E37667"/>
    <w:rsid w:val="00E4013F"/>
    <w:rsid w:val="00E402A5"/>
    <w:rsid w:val="00E4071C"/>
    <w:rsid w:val="00E40880"/>
    <w:rsid w:val="00E40E0C"/>
    <w:rsid w:val="00E41213"/>
    <w:rsid w:val="00E41700"/>
    <w:rsid w:val="00E417CB"/>
    <w:rsid w:val="00E41862"/>
    <w:rsid w:val="00E41B19"/>
    <w:rsid w:val="00E4205E"/>
    <w:rsid w:val="00E42122"/>
    <w:rsid w:val="00E421DB"/>
    <w:rsid w:val="00E425BD"/>
    <w:rsid w:val="00E4265B"/>
    <w:rsid w:val="00E42A44"/>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4CE"/>
    <w:rsid w:val="00E45695"/>
    <w:rsid w:val="00E4573E"/>
    <w:rsid w:val="00E4596F"/>
    <w:rsid w:val="00E459BD"/>
    <w:rsid w:val="00E4618B"/>
    <w:rsid w:val="00E46289"/>
    <w:rsid w:val="00E46524"/>
    <w:rsid w:val="00E46963"/>
    <w:rsid w:val="00E46BB7"/>
    <w:rsid w:val="00E46DAF"/>
    <w:rsid w:val="00E47089"/>
    <w:rsid w:val="00E471EC"/>
    <w:rsid w:val="00E4729E"/>
    <w:rsid w:val="00E472FB"/>
    <w:rsid w:val="00E476FA"/>
    <w:rsid w:val="00E47A37"/>
    <w:rsid w:val="00E47BC2"/>
    <w:rsid w:val="00E50011"/>
    <w:rsid w:val="00E506AD"/>
    <w:rsid w:val="00E507B4"/>
    <w:rsid w:val="00E50AE2"/>
    <w:rsid w:val="00E50AE3"/>
    <w:rsid w:val="00E50B48"/>
    <w:rsid w:val="00E51764"/>
    <w:rsid w:val="00E51BB2"/>
    <w:rsid w:val="00E51D6A"/>
    <w:rsid w:val="00E51E6E"/>
    <w:rsid w:val="00E52153"/>
    <w:rsid w:val="00E52ADB"/>
    <w:rsid w:val="00E52B7E"/>
    <w:rsid w:val="00E52D26"/>
    <w:rsid w:val="00E52E1E"/>
    <w:rsid w:val="00E53714"/>
    <w:rsid w:val="00E53886"/>
    <w:rsid w:val="00E53F6D"/>
    <w:rsid w:val="00E54097"/>
    <w:rsid w:val="00E542A2"/>
    <w:rsid w:val="00E54549"/>
    <w:rsid w:val="00E5485B"/>
    <w:rsid w:val="00E548D6"/>
    <w:rsid w:val="00E54A33"/>
    <w:rsid w:val="00E54BE3"/>
    <w:rsid w:val="00E55236"/>
    <w:rsid w:val="00E55393"/>
    <w:rsid w:val="00E556B7"/>
    <w:rsid w:val="00E558F4"/>
    <w:rsid w:val="00E55921"/>
    <w:rsid w:val="00E55D06"/>
    <w:rsid w:val="00E55FDF"/>
    <w:rsid w:val="00E5634E"/>
    <w:rsid w:val="00E56986"/>
    <w:rsid w:val="00E56A90"/>
    <w:rsid w:val="00E56AD9"/>
    <w:rsid w:val="00E579E1"/>
    <w:rsid w:val="00E57B1C"/>
    <w:rsid w:val="00E57B42"/>
    <w:rsid w:val="00E57D07"/>
    <w:rsid w:val="00E60292"/>
    <w:rsid w:val="00E60E06"/>
    <w:rsid w:val="00E60ED1"/>
    <w:rsid w:val="00E6207A"/>
    <w:rsid w:val="00E6224E"/>
    <w:rsid w:val="00E628AF"/>
    <w:rsid w:val="00E62C8D"/>
    <w:rsid w:val="00E62DEC"/>
    <w:rsid w:val="00E630B2"/>
    <w:rsid w:val="00E630BD"/>
    <w:rsid w:val="00E63276"/>
    <w:rsid w:val="00E63A08"/>
    <w:rsid w:val="00E640D6"/>
    <w:rsid w:val="00E647C2"/>
    <w:rsid w:val="00E64D32"/>
    <w:rsid w:val="00E64F65"/>
    <w:rsid w:val="00E651A0"/>
    <w:rsid w:val="00E652E1"/>
    <w:rsid w:val="00E65BDE"/>
    <w:rsid w:val="00E65F72"/>
    <w:rsid w:val="00E66260"/>
    <w:rsid w:val="00E6628E"/>
    <w:rsid w:val="00E664AB"/>
    <w:rsid w:val="00E665A1"/>
    <w:rsid w:val="00E66735"/>
    <w:rsid w:val="00E66AAA"/>
    <w:rsid w:val="00E67136"/>
    <w:rsid w:val="00E67553"/>
    <w:rsid w:val="00E675F3"/>
    <w:rsid w:val="00E67CD4"/>
    <w:rsid w:val="00E7004A"/>
    <w:rsid w:val="00E7032A"/>
    <w:rsid w:val="00E70662"/>
    <w:rsid w:val="00E70C45"/>
    <w:rsid w:val="00E70C5E"/>
    <w:rsid w:val="00E70DEA"/>
    <w:rsid w:val="00E70DF4"/>
    <w:rsid w:val="00E713E6"/>
    <w:rsid w:val="00E71BAD"/>
    <w:rsid w:val="00E71F59"/>
    <w:rsid w:val="00E7293D"/>
    <w:rsid w:val="00E73275"/>
    <w:rsid w:val="00E732D4"/>
    <w:rsid w:val="00E736CC"/>
    <w:rsid w:val="00E7370C"/>
    <w:rsid w:val="00E737DD"/>
    <w:rsid w:val="00E73D78"/>
    <w:rsid w:val="00E7460A"/>
    <w:rsid w:val="00E74874"/>
    <w:rsid w:val="00E74B33"/>
    <w:rsid w:val="00E74E0A"/>
    <w:rsid w:val="00E7548B"/>
    <w:rsid w:val="00E757A0"/>
    <w:rsid w:val="00E75A76"/>
    <w:rsid w:val="00E75F4A"/>
    <w:rsid w:val="00E75F6A"/>
    <w:rsid w:val="00E760EE"/>
    <w:rsid w:val="00E761BE"/>
    <w:rsid w:val="00E76258"/>
    <w:rsid w:val="00E762BC"/>
    <w:rsid w:val="00E762E4"/>
    <w:rsid w:val="00E7658B"/>
    <w:rsid w:val="00E767B7"/>
    <w:rsid w:val="00E76F44"/>
    <w:rsid w:val="00E76F9D"/>
    <w:rsid w:val="00E7747D"/>
    <w:rsid w:val="00E77835"/>
    <w:rsid w:val="00E77F3E"/>
    <w:rsid w:val="00E8016E"/>
    <w:rsid w:val="00E80360"/>
    <w:rsid w:val="00E80A06"/>
    <w:rsid w:val="00E80D48"/>
    <w:rsid w:val="00E8116F"/>
    <w:rsid w:val="00E81571"/>
    <w:rsid w:val="00E815B8"/>
    <w:rsid w:val="00E8165E"/>
    <w:rsid w:val="00E8197A"/>
    <w:rsid w:val="00E8198A"/>
    <w:rsid w:val="00E819B6"/>
    <w:rsid w:val="00E81C10"/>
    <w:rsid w:val="00E81D1B"/>
    <w:rsid w:val="00E82051"/>
    <w:rsid w:val="00E8245B"/>
    <w:rsid w:val="00E8276C"/>
    <w:rsid w:val="00E8294F"/>
    <w:rsid w:val="00E82C62"/>
    <w:rsid w:val="00E82EBC"/>
    <w:rsid w:val="00E83547"/>
    <w:rsid w:val="00E837E4"/>
    <w:rsid w:val="00E84518"/>
    <w:rsid w:val="00E84954"/>
    <w:rsid w:val="00E85008"/>
    <w:rsid w:val="00E85224"/>
    <w:rsid w:val="00E85508"/>
    <w:rsid w:val="00E85743"/>
    <w:rsid w:val="00E859E3"/>
    <w:rsid w:val="00E85FA8"/>
    <w:rsid w:val="00E85FFF"/>
    <w:rsid w:val="00E863AA"/>
    <w:rsid w:val="00E86A00"/>
    <w:rsid w:val="00E8712C"/>
    <w:rsid w:val="00E877CB"/>
    <w:rsid w:val="00E877D8"/>
    <w:rsid w:val="00E87A0D"/>
    <w:rsid w:val="00E906AC"/>
    <w:rsid w:val="00E9074E"/>
    <w:rsid w:val="00E90A4C"/>
    <w:rsid w:val="00E90BDD"/>
    <w:rsid w:val="00E90DC0"/>
    <w:rsid w:val="00E9124B"/>
    <w:rsid w:val="00E912D9"/>
    <w:rsid w:val="00E91537"/>
    <w:rsid w:val="00E917DF"/>
    <w:rsid w:val="00E92595"/>
    <w:rsid w:val="00E92BF2"/>
    <w:rsid w:val="00E92E15"/>
    <w:rsid w:val="00E93156"/>
    <w:rsid w:val="00E93198"/>
    <w:rsid w:val="00E932F1"/>
    <w:rsid w:val="00E9331B"/>
    <w:rsid w:val="00E9351C"/>
    <w:rsid w:val="00E935AB"/>
    <w:rsid w:val="00E935AD"/>
    <w:rsid w:val="00E9384F"/>
    <w:rsid w:val="00E93922"/>
    <w:rsid w:val="00E93A85"/>
    <w:rsid w:val="00E93C7C"/>
    <w:rsid w:val="00E93FDF"/>
    <w:rsid w:val="00E9409F"/>
    <w:rsid w:val="00E951E6"/>
    <w:rsid w:val="00E95426"/>
    <w:rsid w:val="00E9546B"/>
    <w:rsid w:val="00E954D8"/>
    <w:rsid w:val="00E95B76"/>
    <w:rsid w:val="00E95E9A"/>
    <w:rsid w:val="00E96026"/>
    <w:rsid w:val="00E97A67"/>
    <w:rsid w:val="00EA03DE"/>
    <w:rsid w:val="00EA0E35"/>
    <w:rsid w:val="00EA1349"/>
    <w:rsid w:val="00EA13AE"/>
    <w:rsid w:val="00EA1432"/>
    <w:rsid w:val="00EA1C13"/>
    <w:rsid w:val="00EA1F95"/>
    <w:rsid w:val="00EA20A8"/>
    <w:rsid w:val="00EA20BF"/>
    <w:rsid w:val="00EA242C"/>
    <w:rsid w:val="00EA2A9F"/>
    <w:rsid w:val="00EA2E18"/>
    <w:rsid w:val="00EA2FFE"/>
    <w:rsid w:val="00EA309B"/>
    <w:rsid w:val="00EA3202"/>
    <w:rsid w:val="00EA39A0"/>
    <w:rsid w:val="00EA39FC"/>
    <w:rsid w:val="00EA3A5B"/>
    <w:rsid w:val="00EA3E13"/>
    <w:rsid w:val="00EA3EBD"/>
    <w:rsid w:val="00EA4056"/>
    <w:rsid w:val="00EA45E3"/>
    <w:rsid w:val="00EA52C6"/>
    <w:rsid w:val="00EA54AA"/>
    <w:rsid w:val="00EA54F6"/>
    <w:rsid w:val="00EA56D4"/>
    <w:rsid w:val="00EA5764"/>
    <w:rsid w:val="00EA5910"/>
    <w:rsid w:val="00EA5A30"/>
    <w:rsid w:val="00EA5AE9"/>
    <w:rsid w:val="00EA606A"/>
    <w:rsid w:val="00EA620E"/>
    <w:rsid w:val="00EA6B21"/>
    <w:rsid w:val="00EA7011"/>
    <w:rsid w:val="00EA7522"/>
    <w:rsid w:val="00EA77C2"/>
    <w:rsid w:val="00EA7F44"/>
    <w:rsid w:val="00EB0398"/>
    <w:rsid w:val="00EB07C8"/>
    <w:rsid w:val="00EB092F"/>
    <w:rsid w:val="00EB0C6F"/>
    <w:rsid w:val="00EB0C76"/>
    <w:rsid w:val="00EB1461"/>
    <w:rsid w:val="00EB16ED"/>
    <w:rsid w:val="00EB1B9E"/>
    <w:rsid w:val="00EB1E21"/>
    <w:rsid w:val="00EB2078"/>
    <w:rsid w:val="00EB2740"/>
    <w:rsid w:val="00EB2824"/>
    <w:rsid w:val="00EB2972"/>
    <w:rsid w:val="00EB2B22"/>
    <w:rsid w:val="00EB2B9E"/>
    <w:rsid w:val="00EB2E36"/>
    <w:rsid w:val="00EB2F22"/>
    <w:rsid w:val="00EB34AF"/>
    <w:rsid w:val="00EB39E9"/>
    <w:rsid w:val="00EB3ECC"/>
    <w:rsid w:val="00EB4815"/>
    <w:rsid w:val="00EB482F"/>
    <w:rsid w:val="00EB4914"/>
    <w:rsid w:val="00EB4A3F"/>
    <w:rsid w:val="00EB4CAD"/>
    <w:rsid w:val="00EB523F"/>
    <w:rsid w:val="00EB533E"/>
    <w:rsid w:val="00EB5572"/>
    <w:rsid w:val="00EB563B"/>
    <w:rsid w:val="00EB597E"/>
    <w:rsid w:val="00EB5EAF"/>
    <w:rsid w:val="00EB6192"/>
    <w:rsid w:val="00EB64FE"/>
    <w:rsid w:val="00EB68C1"/>
    <w:rsid w:val="00EB6A7D"/>
    <w:rsid w:val="00EB7000"/>
    <w:rsid w:val="00EB72F6"/>
    <w:rsid w:val="00EB7B82"/>
    <w:rsid w:val="00EB7EAD"/>
    <w:rsid w:val="00EC0105"/>
    <w:rsid w:val="00EC0366"/>
    <w:rsid w:val="00EC0504"/>
    <w:rsid w:val="00EC0825"/>
    <w:rsid w:val="00EC0EDC"/>
    <w:rsid w:val="00EC13FE"/>
    <w:rsid w:val="00EC193D"/>
    <w:rsid w:val="00EC1A82"/>
    <w:rsid w:val="00EC1C48"/>
    <w:rsid w:val="00EC1D95"/>
    <w:rsid w:val="00EC1DD5"/>
    <w:rsid w:val="00EC2063"/>
    <w:rsid w:val="00EC25B6"/>
    <w:rsid w:val="00EC2AC2"/>
    <w:rsid w:val="00EC310E"/>
    <w:rsid w:val="00EC32F3"/>
    <w:rsid w:val="00EC357B"/>
    <w:rsid w:val="00EC38F3"/>
    <w:rsid w:val="00EC3A81"/>
    <w:rsid w:val="00EC3DC2"/>
    <w:rsid w:val="00EC3EF0"/>
    <w:rsid w:val="00EC3F72"/>
    <w:rsid w:val="00EC4346"/>
    <w:rsid w:val="00EC4654"/>
    <w:rsid w:val="00EC5874"/>
    <w:rsid w:val="00EC5FBE"/>
    <w:rsid w:val="00EC69CC"/>
    <w:rsid w:val="00EC6E7B"/>
    <w:rsid w:val="00EC726F"/>
    <w:rsid w:val="00EC73F8"/>
    <w:rsid w:val="00EC7966"/>
    <w:rsid w:val="00EC7BAB"/>
    <w:rsid w:val="00EC7BB0"/>
    <w:rsid w:val="00EC7CB9"/>
    <w:rsid w:val="00ED01F8"/>
    <w:rsid w:val="00ED0398"/>
    <w:rsid w:val="00ED0B20"/>
    <w:rsid w:val="00ED0F6E"/>
    <w:rsid w:val="00ED0FCB"/>
    <w:rsid w:val="00ED136A"/>
    <w:rsid w:val="00ED1643"/>
    <w:rsid w:val="00ED1819"/>
    <w:rsid w:val="00ED1A09"/>
    <w:rsid w:val="00ED1DAF"/>
    <w:rsid w:val="00ED1DD6"/>
    <w:rsid w:val="00ED3038"/>
    <w:rsid w:val="00ED3183"/>
    <w:rsid w:val="00ED383C"/>
    <w:rsid w:val="00ED38CF"/>
    <w:rsid w:val="00ED3B91"/>
    <w:rsid w:val="00ED3C06"/>
    <w:rsid w:val="00ED434C"/>
    <w:rsid w:val="00ED4378"/>
    <w:rsid w:val="00ED4DC2"/>
    <w:rsid w:val="00ED5691"/>
    <w:rsid w:val="00ED5E90"/>
    <w:rsid w:val="00ED67B6"/>
    <w:rsid w:val="00ED686F"/>
    <w:rsid w:val="00ED696E"/>
    <w:rsid w:val="00ED6E87"/>
    <w:rsid w:val="00ED700F"/>
    <w:rsid w:val="00ED7139"/>
    <w:rsid w:val="00ED7288"/>
    <w:rsid w:val="00ED73AB"/>
    <w:rsid w:val="00ED779D"/>
    <w:rsid w:val="00ED7B42"/>
    <w:rsid w:val="00EE0136"/>
    <w:rsid w:val="00EE0346"/>
    <w:rsid w:val="00EE0735"/>
    <w:rsid w:val="00EE0B88"/>
    <w:rsid w:val="00EE0BFD"/>
    <w:rsid w:val="00EE0D6A"/>
    <w:rsid w:val="00EE0D8D"/>
    <w:rsid w:val="00EE0F81"/>
    <w:rsid w:val="00EE0FC7"/>
    <w:rsid w:val="00EE10FD"/>
    <w:rsid w:val="00EE1CCE"/>
    <w:rsid w:val="00EE1D8F"/>
    <w:rsid w:val="00EE1DC7"/>
    <w:rsid w:val="00EE2905"/>
    <w:rsid w:val="00EE2C95"/>
    <w:rsid w:val="00EE3184"/>
    <w:rsid w:val="00EE3B04"/>
    <w:rsid w:val="00EE3CB3"/>
    <w:rsid w:val="00EE404F"/>
    <w:rsid w:val="00EE4283"/>
    <w:rsid w:val="00EE43A9"/>
    <w:rsid w:val="00EE49F3"/>
    <w:rsid w:val="00EE4BDF"/>
    <w:rsid w:val="00EE4C4D"/>
    <w:rsid w:val="00EE4EA0"/>
    <w:rsid w:val="00EE4F68"/>
    <w:rsid w:val="00EE508A"/>
    <w:rsid w:val="00EE53F1"/>
    <w:rsid w:val="00EE53FA"/>
    <w:rsid w:val="00EE5606"/>
    <w:rsid w:val="00EE5659"/>
    <w:rsid w:val="00EE5679"/>
    <w:rsid w:val="00EE5ACE"/>
    <w:rsid w:val="00EE5EFC"/>
    <w:rsid w:val="00EE60BB"/>
    <w:rsid w:val="00EE6133"/>
    <w:rsid w:val="00EE64FC"/>
    <w:rsid w:val="00EE67F4"/>
    <w:rsid w:val="00EE6A3D"/>
    <w:rsid w:val="00EE6A96"/>
    <w:rsid w:val="00EE6F04"/>
    <w:rsid w:val="00EE7437"/>
    <w:rsid w:val="00EF1286"/>
    <w:rsid w:val="00EF154F"/>
    <w:rsid w:val="00EF23D7"/>
    <w:rsid w:val="00EF23FA"/>
    <w:rsid w:val="00EF25BC"/>
    <w:rsid w:val="00EF2B07"/>
    <w:rsid w:val="00EF33CE"/>
    <w:rsid w:val="00EF35C3"/>
    <w:rsid w:val="00EF35DF"/>
    <w:rsid w:val="00EF385E"/>
    <w:rsid w:val="00EF3A5D"/>
    <w:rsid w:val="00EF3B7E"/>
    <w:rsid w:val="00EF3CD4"/>
    <w:rsid w:val="00EF4350"/>
    <w:rsid w:val="00EF44A2"/>
    <w:rsid w:val="00EF44F6"/>
    <w:rsid w:val="00EF46A5"/>
    <w:rsid w:val="00EF47B7"/>
    <w:rsid w:val="00EF4D7A"/>
    <w:rsid w:val="00EF4FCB"/>
    <w:rsid w:val="00EF51F7"/>
    <w:rsid w:val="00EF5A4F"/>
    <w:rsid w:val="00EF5B84"/>
    <w:rsid w:val="00EF5C20"/>
    <w:rsid w:val="00EF6473"/>
    <w:rsid w:val="00EF6815"/>
    <w:rsid w:val="00EF68C1"/>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98"/>
    <w:rsid w:val="00F01F3C"/>
    <w:rsid w:val="00F0218C"/>
    <w:rsid w:val="00F0230F"/>
    <w:rsid w:val="00F02558"/>
    <w:rsid w:val="00F025C3"/>
    <w:rsid w:val="00F0287A"/>
    <w:rsid w:val="00F030A4"/>
    <w:rsid w:val="00F030D3"/>
    <w:rsid w:val="00F034FE"/>
    <w:rsid w:val="00F03AA4"/>
    <w:rsid w:val="00F03DA7"/>
    <w:rsid w:val="00F042E3"/>
    <w:rsid w:val="00F04439"/>
    <w:rsid w:val="00F047B2"/>
    <w:rsid w:val="00F048A4"/>
    <w:rsid w:val="00F04AA8"/>
    <w:rsid w:val="00F04D68"/>
    <w:rsid w:val="00F04FC7"/>
    <w:rsid w:val="00F05601"/>
    <w:rsid w:val="00F05AF2"/>
    <w:rsid w:val="00F05C39"/>
    <w:rsid w:val="00F05D83"/>
    <w:rsid w:val="00F05FB9"/>
    <w:rsid w:val="00F068DD"/>
    <w:rsid w:val="00F0694A"/>
    <w:rsid w:val="00F06C01"/>
    <w:rsid w:val="00F071A3"/>
    <w:rsid w:val="00F07240"/>
    <w:rsid w:val="00F0732D"/>
    <w:rsid w:val="00F073AA"/>
    <w:rsid w:val="00F076B6"/>
    <w:rsid w:val="00F10678"/>
    <w:rsid w:val="00F1072F"/>
    <w:rsid w:val="00F1115A"/>
    <w:rsid w:val="00F115EE"/>
    <w:rsid w:val="00F1182A"/>
    <w:rsid w:val="00F11A87"/>
    <w:rsid w:val="00F11C15"/>
    <w:rsid w:val="00F11D96"/>
    <w:rsid w:val="00F11F3E"/>
    <w:rsid w:val="00F11FEE"/>
    <w:rsid w:val="00F122A7"/>
    <w:rsid w:val="00F1252A"/>
    <w:rsid w:val="00F126DB"/>
    <w:rsid w:val="00F129DA"/>
    <w:rsid w:val="00F12E5A"/>
    <w:rsid w:val="00F13010"/>
    <w:rsid w:val="00F131B8"/>
    <w:rsid w:val="00F1362E"/>
    <w:rsid w:val="00F136F5"/>
    <w:rsid w:val="00F13796"/>
    <w:rsid w:val="00F138CB"/>
    <w:rsid w:val="00F140B2"/>
    <w:rsid w:val="00F14144"/>
    <w:rsid w:val="00F1450B"/>
    <w:rsid w:val="00F147D9"/>
    <w:rsid w:val="00F14D90"/>
    <w:rsid w:val="00F153A7"/>
    <w:rsid w:val="00F15580"/>
    <w:rsid w:val="00F15AA2"/>
    <w:rsid w:val="00F15C22"/>
    <w:rsid w:val="00F1616B"/>
    <w:rsid w:val="00F16E14"/>
    <w:rsid w:val="00F1704D"/>
    <w:rsid w:val="00F172FC"/>
    <w:rsid w:val="00F17391"/>
    <w:rsid w:val="00F173DB"/>
    <w:rsid w:val="00F17ABA"/>
    <w:rsid w:val="00F17C53"/>
    <w:rsid w:val="00F17C81"/>
    <w:rsid w:val="00F17CF2"/>
    <w:rsid w:val="00F201A3"/>
    <w:rsid w:val="00F2024C"/>
    <w:rsid w:val="00F202A3"/>
    <w:rsid w:val="00F202D0"/>
    <w:rsid w:val="00F20395"/>
    <w:rsid w:val="00F2062E"/>
    <w:rsid w:val="00F20A5E"/>
    <w:rsid w:val="00F20C9A"/>
    <w:rsid w:val="00F20DE6"/>
    <w:rsid w:val="00F210BB"/>
    <w:rsid w:val="00F21813"/>
    <w:rsid w:val="00F219E3"/>
    <w:rsid w:val="00F21AD3"/>
    <w:rsid w:val="00F21E2F"/>
    <w:rsid w:val="00F21EE4"/>
    <w:rsid w:val="00F21F80"/>
    <w:rsid w:val="00F2240C"/>
    <w:rsid w:val="00F22581"/>
    <w:rsid w:val="00F229B9"/>
    <w:rsid w:val="00F22B15"/>
    <w:rsid w:val="00F22CD6"/>
    <w:rsid w:val="00F230E5"/>
    <w:rsid w:val="00F23322"/>
    <w:rsid w:val="00F23689"/>
    <w:rsid w:val="00F23811"/>
    <w:rsid w:val="00F23F60"/>
    <w:rsid w:val="00F24186"/>
    <w:rsid w:val="00F241EA"/>
    <w:rsid w:val="00F24430"/>
    <w:rsid w:val="00F24604"/>
    <w:rsid w:val="00F2474F"/>
    <w:rsid w:val="00F249C1"/>
    <w:rsid w:val="00F24B8F"/>
    <w:rsid w:val="00F24B92"/>
    <w:rsid w:val="00F24BB4"/>
    <w:rsid w:val="00F24EBF"/>
    <w:rsid w:val="00F25387"/>
    <w:rsid w:val="00F254FC"/>
    <w:rsid w:val="00F25538"/>
    <w:rsid w:val="00F25608"/>
    <w:rsid w:val="00F256E3"/>
    <w:rsid w:val="00F26144"/>
    <w:rsid w:val="00F27569"/>
    <w:rsid w:val="00F27A8B"/>
    <w:rsid w:val="00F27B8E"/>
    <w:rsid w:val="00F27E0F"/>
    <w:rsid w:val="00F27E80"/>
    <w:rsid w:val="00F27F3A"/>
    <w:rsid w:val="00F30575"/>
    <w:rsid w:val="00F30ACD"/>
    <w:rsid w:val="00F30B6C"/>
    <w:rsid w:val="00F30E5E"/>
    <w:rsid w:val="00F313EC"/>
    <w:rsid w:val="00F31A43"/>
    <w:rsid w:val="00F31AAB"/>
    <w:rsid w:val="00F31C42"/>
    <w:rsid w:val="00F31FDC"/>
    <w:rsid w:val="00F32155"/>
    <w:rsid w:val="00F32659"/>
    <w:rsid w:val="00F32798"/>
    <w:rsid w:val="00F3297D"/>
    <w:rsid w:val="00F32B4A"/>
    <w:rsid w:val="00F32FBA"/>
    <w:rsid w:val="00F33857"/>
    <w:rsid w:val="00F34053"/>
    <w:rsid w:val="00F344B0"/>
    <w:rsid w:val="00F3457D"/>
    <w:rsid w:val="00F34A17"/>
    <w:rsid w:val="00F34ABB"/>
    <w:rsid w:val="00F351AC"/>
    <w:rsid w:val="00F35AFB"/>
    <w:rsid w:val="00F35E34"/>
    <w:rsid w:val="00F367BB"/>
    <w:rsid w:val="00F36B52"/>
    <w:rsid w:val="00F36C8E"/>
    <w:rsid w:val="00F37035"/>
    <w:rsid w:val="00F37227"/>
    <w:rsid w:val="00F37350"/>
    <w:rsid w:val="00F373FB"/>
    <w:rsid w:val="00F3740F"/>
    <w:rsid w:val="00F37513"/>
    <w:rsid w:val="00F37D1E"/>
    <w:rsid w:val="00F37FF1"/>
    <w:rsid w:val="00F4016D"/>
    <w:rsid w:val="00F4031E"/>
    <w:rsid w:val="00F40467"/>
    <w:rsid w:val="00F40597"/>
    <w:rsid w:val="00F40B36"/>
    <w:rsid w:val="00F40C73"/>
    <w:rsid w:val="00F40CAC"/>
    <w:rsid w:val="00F40FA2"/>
    <w:rsid w:val="00F410C5"/>
    <w:rsid w:val="00F416BF"/>
    <w:rsid w:val="00F41A49"/>
    <w:rsid w:val="00F41BAD"/>
    <w:rsid w:val="00F4203F"/>
    <w:rsid w:val="00F421E7"/>
    <w:rsid w:val="00F4265D"/>
    <w:rsid w:val="00F42A33"/>
    <w:rsid w:val="00F42C29"/>
    <w:rsid w:val="00F43260"/>
    <w:rsid w:val="00F4332B"/>
    <w:rsid w:val="00F433AA"/>
    <w:rsid w:val="00F43CCC"/>
    <w:rsid w:val="00F4401F"/>
    <w:rsid w:val="00F44119"/>
    <w:rsid w:val="00F4430C"/>
    <w:rsid w:val="00F443B1"/>
    <w:rsid w:val="00F44566"/>
    <w:rsid w:val="00F44D5B"/>
    <w:rsid w:val="00F44DF4"/>
    <w:rsid w:val="00F451CA"/>
    <w:rsid w:val="00F45215"/>
    <w:rsid w:val="00F4567E"/>
    <w:rsid w:val="00F456B4"/>
    <w:rsid w:val="00F45A5A"/>
    <w:rsid w:val="00F45B0D"/>
    <w:rsid w:val="00F45C8A"/>
    <w:rsid w:val="00F45F8C"/>
    <w:rsid w:val="00F460EA"/>
    <w:rsid w:val="00F4635D"/>
    <w:rsid w:val="00F463EF"/>
    <w:rsid w:val="00F46593"/>
    <w:rsid w:val="00F46629"/>
    <w:rsid w:val="00F46700"/>
    <w:rsid w:val="00F46BBF"/>
    <w:rsid w:val="00F47462"/>
    <w:rsid w:val="00F4786B"/>
    <w:rsid w:val="00F47E12"/>
    <w:rsid w:val="00F503EF"/>
    <w:rsid w:val="00F507F6"/>
    <w:rsid w:val="00F50A70"/>
    <w:rsid w:val="00F50ECA"/>
    <w:rsid w:val="00F51482"/>
    <w:rsid w:val="00F51872"/>
    <w:rsid w:val="00F51B1C"/>
    <w:rsid w:val="00F51CC7"/>
    <w:rsid w:val="00F51F6C"/>
    <w:rsid w:val="00F5222D"/>
    <w:rsid w:val="00F52873"/>
    <w:rsid w:val="00F5293F"/>
    <w:rsid w:val="00F536BB"/>
    <w:rsid w:val="00F54032"/>
    <w:rsid w:val="00F54526"/>
    <w:rsid w:val="00F5459B"/>
    <w:rsid w:val="00F546B0"/>
    <w:rsid w:val="00F54980"/>
    <w:rsid w:val="00F54A62"/>
    <w:rsid w:val="00F54C59"/>
    <w:rsid w:val="00F555CC"/>
    <w:rsid w:val="00F555F4"/>
    <w:rsid w:val="00F55826"/>
    <w:rsid w:val="00F558B9"/>
    <w:rsid w:val="00F560E5"/>
    <w:rsid w:val="00F56FED"/>
    <w:rsid w:val="00F571E6"/>
    <w:rsid w:val="00F573CD"/>
    <w:rsid w:val="00F57A64"/>
    <w:rsid w:val="00F57CC0"/>
    <w:rsid w:val="00F57F2C"/>
    <w:rsid w:val="00F6012C"/>
    <w:rsid w:val="00F6055E"/>
    <w:rsid w:val="00F6067C"/>
    <w:rsid w:val="00F6067E"/>
    <w:rsid w:val="00F60A25"/>
    <w:rsid w:val="00F610A5"/>
    <w:rsid w:val="00F61233"/>
    <w:rsid w:val="00F615E6"/>
    <w:rsid w:val="00F617EA"/>
    <w:rsid w:val="00F61B38"/>
    <w:rsid w:val="00F623C3"/>
    <w:rsid w:val="00F6244D"/>
    <w:rsid w:val="00F633D5"/>
    <w:rsid w:val="00F63542"/>
    <w:rsid w:val="00F63615"/>
    <w:rsid w:val="00F63E30"/>
    <w:rsid w:val="00F64FF1"/>
    <w:rsid w:val="00F6582D"/>
    <w:rsid w:val="00F65930"/>
    <w:rsid w:val="00F65E72"/>
    <w:rsid w:val="00F65F82"/>
    <w:rsid w:val="00F66077"/>
    <w:rsid w:val="00F66321"/>
    <w:rsid w:val="00F666B8"/>
    <w:rsid w:val="00F666EE"/>
    <w:rsid w:val="00F66797"/>
    <w:rsid w:val="00F66848"/>
    <w:rsid w:val="00F66927"/>
    <w:rsid w:val="00F66E63"/>
    <w:rsid w:val="00F66FF2"/>
    <w:rsid w:val="00F676DE"/>
    <w:rsid w:val="00F67896"/>
    <w:rsid w:val="00F678F6"/>
    <w:rsid w:val="00F679F3"/>
    <w:rsid w:val="00F67A38"/>
    <w:rsid w:val="00F708CE"/>
    <w:rsid w:val="00F70AC1"/>
    <w:rsid w:val="00F70B3D"/>
    <w:rsid w:val="00F70CDD"/>
    <w:rsid w:val="00F7146A"/>
    <w:rsid w:val="00F718AE"/>
    <w:rsid w:val="00F7202C"/>
    <w:rsid w:val="00F720AB"/>
    <w:rsid w:val="00F721D7"/>
    <w:rsid w:val="00F7227D"/>
    <w:rsid w:val="00F7230B"/>
    <w:rsid w:val="00F73042"/>
    <w:rsid w:val="00F731BD"/>
    <w:rsid w:val="00F73637"/>
    <w:rsid w:val="00F7393C"/>
    <w:rsid w:val="00F741D7"/>
    <w:rsid w:val="00F743E0"/>
    <w:rsid w:val="00F74542"/>
    <w:rsid w:val="00F7489E"/>
    <w:rsid w:val="00F74B64"/>
    <w:rsid w:val="00F74D27"/>
    <w:rsid w:val="00F74E04"/>
    <w:rsid w:val="00F74F60"/>
    <w:rsid w:val="00F758A7"/>
    <w:rsid w:val="00F75ECA"/>
    <w:rsid w:val="00F7609D"/>
    <w:rsid w:val="00F761C2"/>
    <w:rsid w:val="00F764EC"/>
    <w:rsid w:val="00F76C5B"/>
    <w:rsid w:val="00F77AF1"/>
    <w:rsid w:val="00F80141"/>
    <w:rsid w:val="00F80632"/>
    <w:rsid w:val="00F8063B"/>
    <w:rsid w:val="00F8099A"/>
    <w:rsid w:val="00F809B5"/>
    <w:rsid w:val="00F816BF"/>
    <w:rsid w:val="00F81DAE"/>
    <w:rsid w:val="00F82101"/>
    <w:rsid w:val="00F8273F"/>
    <w:rsid w:val="00F82FDD"/>
    <w:rsid w:val="00F84806"/>
    <w:rsid w:val="00F84AA7"/>
    <w:rsid w:val="00F850DC"/>
    <w:rsid w:val="00F86423"/>
    <w:rsid w:val="00F8654E"/>
    <w:rsid w:val="00F868B0"/>
    <w:rsid w:val="00F869A5"/>
    <w:rsid w:val="00F87204"/>
    <w:rsid w:val="00F875E2"/>
    <w:rsid w:val="00F87608"/>
    <w:rsid w:val="00F8771B"/>
    <w:rsid w:val="00F877E6"/>
    <w:rsid w:val="00F87935"/>
    <w:rsid w:val="00F879A5"/>
    <w:rsid w:val="00F87C0C"/>
    <w:rsid w:val="00F9022C"/>
    <w:rsid w:val="00F9025A"/>
    <w:rsid w:val="00F902BE"/>
    <w:rsid w:val="00F90844"/>
    <w:rsid w:val="00F90ED3"/>
    <w:rsid w:val="00F916CA"/>
    <w:rsid w:val="00F9197C"/>
    <w:rsid w:val="00F91C76"/>
    <w:rsid w:val="00F91D80"/>
    <w:rsid w:val="00F92001"/>
    <w:rsid w:val="00F9210E"/>
    <w:rsid w:val="00F927A8"/>
    <w:rsid w:val="00F936C0"/>
    <w:rsid w:val="00F93752"/>
    <w:rsid w:val="00F93C25"/>
    <w:rsid w:val="00F93D8C"/>
    <w:rsid w:val="00F93F91"/>
    <w:rsid w:val="00F941F8"/>
    <w:rsid w:val="00F9430E"/>
    <w:rsid w:val="00F9448B"/>
    <w:rsid w:val="00F94C49"/>
    <w:rsid w:val="00F94D6E"/>
    <w:rsid w:val="00F9533E"/>
    <w:rsid w:val="00F95D0B"/>
    <w:rsid w:val="00F95EBA"/>
    <w:rsid w:val="00F96672"/>
    <w:rsid w:val="00F96FD5"/>
    <w:rsid w:val="00F97106"/>
    <w:rsid w:val="00F9765E"/>
    <w:rsid w:val="00F9775E"/>
    <w:rsid w:val="00F97C75"/>
    <w:rsid w:val="00FA02FF"/>
    <w:rsid w:val="00FA0BC1"/>
    <w:rsid w:val="00FA1160"/>
    <w:rsid w:val="00FA1362"/>
    <w:rsid w:val="00FA13F9"/>
    <w:rsid w:val="00FA1578"/>
    <w:rsid w:val="00FA16AC"/>
    <w:rsid w:val="00FA1D2F"/>
    <w:rsid w:val="00FA1ED5"/>
    <w:rsid w:val="00FA21B1"/>
    <w:rsid w:val="00FA23B7"/>
    <w:rsid w:val="00FA269F"/>
    <w:rsid w:val="00FA273C"/>
    <w:rsid w:val="00FA28E3"/>
    <w:rsid w:val="00FA32C6"/>
    <w:rsid w:val="00FA33F3"/>
    <w:rsid w:val="00FA362E"/>
    <w:rsid w:val="00FA3ACE"/>
    <w:rsid w:val="00FA3D0C"/>
    <w:rsid w:val="00FA437E"/>
    <w:rsid w:val="00FA45A7"/>
    <w:rsid w:val="00FA4AAC"/>
    <w:rsid w:val="00FA4CAF"/>
    <w:rsid w:val="00FA5204"/>
    <w:rsid w:val="00FA59CA"/>
    <w:rsid w:val="00FA64C9"/>
    <w:rsid w:val="00FA6860"/>
    <w:rsid w:val="00FA6E53"/>
    <w:rsid w:val="00FA6E6D"/>
    <w:rsid w:val="00FA72EA"/>
    <w:rsid w:val="00FA761E"/>
    <w:rsid w:val="00FA7703"/>
    <w:rsid w:val="00FA7938"/>
    <w:rsid w:val="00FB02C8"/>
    <w:rsid w:val="00FB0513"/>
    <w:rsid w:val="00FB0523"/>
    <w:rsid w:val="00FB0C6A"/>
    <w:rsid w:val="00FB0FE8"/>
    <w:rsid w:val="00FB156D"/>
    <w:rsid w:val="00FB183F"/>
    <w:rsid w:val="00FB1A6B"/>
    <w:rsid w:val="00FB1B22"/>
    <w:rsid w:val="00FB2095"/>
    <w:rsid w:val="00FB232F"/>
    <w:rsid w:val="00FB2605"/>
    <w:rsid w:val="00FB29A9"/>
    <w:rsid w:val="00FB2C3B"/>
    <w:rsid w:val="00FB39C4"/>
    <w:rsid w:val="00FB3BC2"/>
    <w:rsid w:val="00FB3C91"/>
    <w:rsid w:val="00FB4372"/>
    <w:rsid w:val="00FB483D"/>
    <w:rsid w:val="00FB487C"/>
    <w:rsid w:val="00FB4A6C"/>
    <w:rsid w:val="00FB4B6B"/>
    <w:rsid w:val="00FB4CA3"/>
    <w:rsid w:val="00FB4D1D"/>
    <w:rsid w:val="00FB4EE0"/>
    <w:rsid w:val="00FB51CE"/>
    <w:rsid w:val="00FB54F2"/>
    <w:rsid w:val="00FB5508"/>
    <w:rsid w:val="00FB585B"/>
    <w:rsid w:val="00FB5C91"/>
    <w:rsid w:val="00FB5DFA"/>
    <w:rsid w:val="00FB617F"/>
    <w:rsid w:val="00FB6501"/>
    <w:rsid w:val="00FB6DC5"/>
    <w:rsid w:val="00FB6E7C"/>
    <w:rsid w:val="00FB7C64"/>
    <w:rsid w:val="00FB7D4A"/>
    <w:rsid w:val="00FB7DE8"/>
    <w:rsid w:val="00FC0226"/>
    <w:rsid w:val="00FC0A5B"/>
    <w:rsid w:val="00FC1377"/>
    <w:rsid w:val="00FC1471"/>
    <w:rsid w:val="00FC1B7D"/>
    <w:rsid w:val="00FC2074"/>
    <w:rsid w:val="00FC20E9"/>
    <w:rsid w:val="00FC2818"/>
    <w:rsid w:val="00FC3139"/>
    <w:rsid w:val="00FC37C5"/>
    <w:rsid w:val="00FC3CA5"/>
    <w:rsid w:val="00FC4BB1"/>
    <w:rsid w:val="00FC559C"/>
    <w:rsid w:val="00FC564E"/>
    <w:rsid w:val="00FC5BBD"/>
    <w:rsid w:val="00FC5C73"/>
    <w:rsid w:val="00FC5D00"/>
    <w:rsid w:val="00FC5E37"/>
    <w:rsid w:val="00FC5ECB"/>
    <w:rsid w:val="00FC5F63"/>
    <w:rsid w:val="00FC605C"/>
    <w:rsid w:val="00FC6139"/>
    <w:rsid w:val="00FC61DE"/>
    <w:rsid w:val="00FC6882"/>
    <w:rsid w:val="00FC68C1"/>
    <w:rsid w:val="00FC6CBF"/>
    <w:rsid w:val="00FC6D17"/>
    <w:rsid w:val="00FC6F9E"/>
    <w:rsid w:val="00FC6FFE"/>
    <w:rsid w:val="00FC7639"/>
    <w:rsid w:val="00FC7707"/>
    <w:rsid w:val="00FD01B1"/>
    <w:rsid w:val="00FD11A0"/>
    <w:rsid w:val="00FD127C"/>
    <w:rsid w:val="00FD1604"/>
    <w:rsid w:val="00FD1737"/>
    <w:rsid w:val="00FD1F77"/>
    <w:rsid w:val="00FD1F98"/>
    <w:rsid w:val="00FD2034"/>
    <w:rsid w:val="00FD2207"/>
    <w:rsid w:val="00FD244D"/>
    <w:rsid w:val="00FD2C1D"/>
    <w:rsid w:val="00FD34FB"/>
    <w:rsid w:val="00FD39AB"/>
    <w:rsid w:val="00FD39C4"/>
    <w:rsid w:val="00FD3A22"/>
    <w:rsid w:val="00FD3C1B"/>
    <w:rsid w:val="00FD3C40"/>
    <w:rsid w:val="00FD3F10"/>
    <w:rsid w:val="00FD3FFC"/>
    <w:rsid w:val="00FD4177"/>
    <w:rsid w:val="00FD420F"/>
    <w:rsid w:val="00FD4615"/>
    <w:rsid w:val="00FD4933"/>
    <w:rsid w:val="00FD4F02"/>
    <w:rsid w:val="00FD5136"/>
    <w:rsid w:val="00FD5307"/>
    <w:rsid w:val="00FD547C"/>
    <w:rsid w:val="00FD5666"/>
    <w:rsid w:val="00FD5CF7"/>
    <w:rsid w:val="00FD5D60"/>
    <w:rsid w:val="00FD640A"/>
    <w:rsid w:val="00FD6863"/>
    <w:rsid w:val="00FD6B10"/>
    <w:rsid w:val="00FD714D"/>
    <w:rsid w:val="00FD7194"/>
    <w:rsid w:val="00FD7804"/>
    <w:rsid w:val="00FD78C1"/>
    <w:rsid w:val="00FD7CE3"/>
    <w:rsid w:val="00FD7EE0"/>
    <w:rsid w:val="00FE0862"/>
    <w:rsid w:val="00FE0CAE"/>
    <w:rsid w:val="00FE14C3"/>
    <w:rsid w:val="00FE15B3"/>
    <w:rsid w:val="00FE160A"/>
    <w:rsid w:val="00FE1645"/>
    <w:rsid w:val="00FE1928"/>
    <w:rsid w:val="00FE1B8A"/>
    <w:rsid w:val="00FE1C38"/>
    <w:rsid w:val="00FE1D9A"/>
    <w:rsid w:val="00FE1F6C"/>
    <w:rsid w:val="00FE20EC"/>
    <w:rsid w:val="00FE21C5"/>
    <w:rsid w:val="00FE3080"/>
    <w:rsid w:val="00FE3101"/>
    <w:rsid w:val="00FE342D"/>
    <w:rsid w:val="00FE361F"/>
    <w:rsid w:val="00FE39A2"/>
    <w:rsid w:val="00FE3D4F"/>
    <w:rsid w:val="00FE3E0C"/>
    <w:rsid w:val="00FE3ED5"/>
    <w:rsid w:val="00FE409D"/>
    <w:rsid w:val="00FE464D"/>
    <w:rsid w:val="00FE4DE5"/>
    <w:rsid w:val="00FE511F"/>
    <w:rsid w:val="00FE517B"/>
    <w:rsid w:val="00FE5214"/>
    <w:rsid w:val="00FE53BA"/>
    <w:rsid w:val="00FE5A48"/>
    <w:rsid w:val="00FE5D05"/>
    <w:rsid w:val="00FE5DAD"/>
    <w:rsid w:val="00FE6128"/>
    <w:rsid w:val="00FE6755"/>
    <w:rsid w:val="00FE6844"/>
    <w:rsid w:val="00FE6997"/>
    <w:rsid w:val="00FE72C9"/>
    <w:rsid w:val="00FE776F"/>
    <w:rsid w:val="00FE79A5"/>
    <w:rsid w:val="00FE7BFE"/>
    <w:rsid w:val="00FE7CED"/>
    <w:rsid w:val="00FE7DE4"/>
    <w:rsid w:val="00FF02DB"/>
    <w:rsid w:val="00FF034D"/>
    <w:rsid w:val="00FF14CD"/>
    <w:rsid w:val="00FF1A68"/>
    <w:rsid w:val="00FF1A94"/>
    <w:rsid w:val="00FF1AAE"/>
    <w:rsid w:val="00FF1C0B"/>
    <w:rsid w:val="00FF1E55"/>
    <w:rsid w:val="00FF1EDB"/>
    <w:rsid w:val="00FF1F98"/>
    <w:rsid w:val="00FF24FF"/>
    <w:rsid w:val="00FF28FC"/>
    <w:rsid w:val="00FF2949"/>
    <w:rsid w:val="00FF2AEE"/>
    <w:rsid w:val="00FF2C98"/>
    <w:rsid w:val="00FF370B"/>
    <w:rsid w:val="00FF3BA2"/>
    <w:rsid w:val="00FF4253"/>
    <w:rsid w:val="00FF437C"/>
    <w:rsid w:val="00FF4651"/>
    <w:rsid w:val="00FF49FA"/>
    <w:rsid w:val="00FF4CD3"/>
    <w:rsid w:val="00FF4CF7"/>
    <w:rsid w:val="00FF4D95"/>
    <w:rsid w:val="00FF5663"/>
    <w:rsid w:val="00FF591F"/>
    <w:rsid w:val="00FF6482"/>
    <w:rsid w:val="00FF660A"/>
    <w:rsid w:val="00FF6645"/>
    <w:rsid w:val="00FF6AC9"/>
    <w:rsid w:val="00FF6B94"/>
    <w:rsid w:val="00FF7245"/>
    <w:rsid w:val="00FF734B"/>
    <w:rsid w:val="00FF7362"/>
    <w:rsid w:val="00FF7755"/>
    <w:rsid w:val="0DD7A431"/>
    <w:rsid w:val="237FF776"/>
    <w:rsid w:val="2D7BAEC3"/>
    <w:rsid w:val="3B838B75"/>
    <w:rsid w:val="43C461BA"/>
    <w:rsid w:val="45EC8D14"/>
    <w:rsid w:val="4D92B1DC"/>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FB2FC"/>
  <w15:docId w15:val="{A04A19FA-6F89-42B5-B429-F9977DD23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
      </w:numPr>
      <w:outlineLvl w:val="2"/>
    </w:pPr>
    <w:rPr>
      <w:sz w:val="32"/>
      <w:szCs w:val="32"/>
      <w:lang w:bidi="ar-SA"/>
    </w:rPr>
  </w:style>
  <w:style w:type="paragraph" w:styleId="Heading4">
    <w:name w:val="heading 4"/>
    <w:basedOn w:val="Normal"/>
    <w:next w:val="Normal"/>
    <w:qFormat/>
    <w:rsid w:val="00DE1553"/>
    <w:pPr>
      <w:keepNext/>
      <w:numPr>
        <w:ilvl w:val="3"/>
        <w:numId w:val="2"/>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
      </w:numPr>
      <w:outlineLvl w:val="6"/>
    </w:pPr>
    <w:rPr>
      <w:sz w:val="32"/>
      <w:szCs w:val="32"/>
      <w:lang w:val="th-TH" w:bidi="ar-SA"/>
    </w:rPr>
  </w:style>
  <w:style w:type="paragraph" w:styleId="Heading8">
    <w:name w:val="heading 8"/>
    <w:basedOn w:val="Normal"/>
    <w:next w:val="Normal"/>
    <w:qFormat/>
    <w:rsid w:val="00DE1553"/>
    <w:pPr>
      <w:keepNext/>
      <w:numPr>
        <w:ilvl w:val="7"/>
        <w:numId w:val="2"/>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B5037F-A57D-48D2-B652-6D5A094A7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6615</TotalTime>
  <Pages>35</Pages>
  <Words>10636</Words>
  <Characters>60627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5031</cp:revision>
  <cp:lastPrinted>2021-08-14T17:28:00Z</cp:lastPrinted>
  <dcterms:created xsi:type="dcterms:W3CDTF">2019-11-13T18:12:00Z</dcterms:created>
  <dcterms:modified xsi:type="dcterms:W3CDTF">2021-08-16T12:05:00Z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