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0C197" w14:textId="77777777" w:rsidR="00CB1ABA" w:rsidRPr="00142897" w:rsidRDefault="00CB1ABA" w:rsidP="00142897">
      <w:pPr>
        <w:pStyle w:val="Heading1"/>
        <w:shd w:val="clear" w:color="auto" w:fill="FFFFFF"/>
        <w:rPr>
          <w:rFonts w:ascii="Angsana New" w:hAnsi="Angsana New" w:cs="Angsana New"/>
          <w:b/>
          <w:bCs/>
        </w:rPr>
      </w:pPr>
    </w:p>
    <w:p w14:paraId="1B8FA303" w14:textId="77777777" w:rsidR="00CB1ABA" w:rsidRPr="00142897" w:rsidRDefault="00CB1ABA" w:rsidP="00142897">
      <w:pPr>
        <w:pStyle w:val="Heading1"/>
        <w:shd w:val="clear" w:color="auto" w:fill="FFFFFF"/>
        <w:rPr>
          <w:rFonts w:ascii="Angsana New" w:hAnsi="Angsana New" w:cs="Angsana New"/>
          <w:b/>
          <w:bCs/>
        </w:rPr>
      </w:pPr>
    </w:p>
    <w:p w14:paraId="706D65CE" w14:textId="77777777" w:rsidR="00CB1ABA" w:rsidRPr="00142897" w:rsidRDefault="00CB1ABA" w:rsidP="00142897">
      <w:pPr>
        <w:pStyle w:val="Heading1"/>
        <w:shd w:val="clear" w:color="auto" w:fill="FFFFFF"/>
        <w:rPr>
          <w:rFonts w:ascii="Angsana New" w:hAnsi="Angsana New" w:cs="Angsana New"/>
          <w:b/>
          <w:bCs/>
        </w:rPr>
      </w:pPr>
    </w:p>
    <w:p w14:paraId="2FE78720" w14:textId="77777777" w:rsidR="00CB1ABA" w:rsidRPr="00142897" w:rsidRDefault="00CB1ABA" w:rsidP="00142897">
      <w:pPr>
        <w:pStyle w:val="Heading1"/>
        <w:shd w:val="clear" w:color="auto" w:fill="FFFFFF"/>
        <w:rPr>
          <w:rFonts w:ascii="Angsana New" w:hAnsi="Angsana New" w:cs="Angsana New"/>
          <w:b/>
          <w:bCs/>
        </w:rPr>
      </w:pPr>
    </w:p>
    <w:p w14:paraId="603790B1"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4EB6CDBC"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55FF93AA" w14:textId="77777777"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48D0CFF4" w14:textId="77777777"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0DC68C66" w14:textId="77777777"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1504E6D8" w14:textId="77777777"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7818B260" w14:textId="1FDF528A"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FOR THE THREE MONTH</w:t>
      </w:r>
      <w:r w:rsidR="00307347">
        <w:rPr>
          <w:rFonts w:ascii="Angsana New" w:hAnsi="Angsana New" w:cs="Angsana New"/>
          <w:b/>
          <w:bCs/>
          <w:snapToGrid w:val="0"/>
          <w:sz w:val="28"/>
          <w:szCs w:val="28"/>
          <w:lang w:eastAsia="th-TH"/>
        </w:rPr>
        <w:t xml:space="preserve"> AND THE </w:t>
      </w:r>
      <w:r w:rsidR="00D45029">
        <w:rPr>
          <w:rFonts w:ascii="Angsana New" w:hAnsi="Angsana New" w:cs="Angsana New"/>
          <w:b/>
          <w:bCs/>
          <w:snapToGrid w:val="0"/>
          <w:sz w:val="28"/>
          <w:szCs w:val="28"/>
          <w:lang w:eastAsia="th-TH"/>
        </w:rPr>
        <w:t>NINE</w:t>
      </w:r>
      <w:r w:rsidR="00307347">
        <w:rPr>
          <w:rFonts w:ascii="Angsana New" w:hAnsi="Angsana New" w:cs="Angsana New"/>
          <w:b/>
          <w:bCs/>
          <w:snapToGrid w:val="0"/>
          <w:sz w:val="28"/>
          <w:szCs w:val="28"/>
          <w:lang w:eastAsia="th-TH"/>
        </w:rPr>
        <w:t xml:space="preserve"> MONTH </w:t>
      </w:r>
      <w:r w:rsidR="00463F6A">
        <w:rPr>
          <w:rFonts w:ascii="Angsana New" w:hAnsi="Angsana New" w:cs="Angsana New"/>
          <w:b/>
          <w:bCs/>
          <w:snapToGrid w:val="0"/>
          <w:sz w:val="28"/>
          <w:szCs w:val="28"/>
          <w:lang w:eastAsia="th-TH"/>
        </w:rPr>
        <w:t>PERIOD</w:t>
      </w:r>
      <w:r w:rsidR="00307347">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D45029">
        <w:rPr>
          <w:rFonts w:ascii="Angsana New" w:hAnsi="Angsana New" w:cs="Angsana New"/>
          <w:b/>
          <w:bCs/>
          <w:snapToGrid w:val="0"/>
          <w:sz w:val="28"/>
          <w:szCs w:val="28"/>
          <w:lang w:eastAsia="th-TH"/>
        </w:rPr>
        <w:t>JULY</w:t>
      </w:r>
      <w:r w:rsidR="005A0AE7" w:rsidRPr="005A0AE7">
        <w:rPr>
          <w:rFonts w:ascii="Angsana New" w:hAnsi="Angsana New" w:cs="Angsana New"/>
          <w:b/>
          <w:bCs/>
          <w:snapToGrid w:val="0"/>
          <w:sz w:val="28"/>
          <w:szCs w:val="28"/>
          <w:cs/>
          <w:lang w:eastAsia="th-TH"/>
        </w:rPr>
        <w:t xml:space="preserve"> 3</w:t>
      </w:r>
      <w:r w:rsidR="00D45029">
        <w:rPr>
          <w:rFonts w:ascii="Angsana New" w:hAnsi="Angsana New" w:cs="Angsana New"/>
          <w:b/>
          <w:bCs/>
          <w:snapToGrid w:val="0"/>
          <w:sz w:val="28"/>
          <w:szCs w:val="28"/>
          <w:lang w:eastAsia="th-TH"/>
        </w:rPr>
        <w:t>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21</w:t>
      </w:r>
    </w:p>
    <w:p w14:paraId="667FF8C5"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56778CFC" w14:textId="77777777" w:rsidR="00CB1ABA" w:rsidRPr="00BE44DE" w:rsidRDefault="00CB1ABA" w:rsidP="00142897">
      <w:pPr>
        <w:pStyle w:val="Heading1"/>
        <w:shd w:val="clear" w:color="auto" w:fill="FFFFFF"/>
        <w:rPr>
          <w:rFonts w:ascii="Angsana New" w:hAnsi="Angsana New" w:cs="Angsana New"/>
          <w:b/>
          <w:bCs/>
        </w:rPr>
      </w:pPr>
    </w:p>
    <w:p w14:paraId="43687D35" w14:textId="77777777" w:rsidR="00CB1ABA" w:rsidRPr="00BE44DE" w:rsidRDefault="00CB1ABA" w:rsidP="00142897">
      <w:pPr>
        <w:pStyle w:val="Heading1"/>
        <w:shd w:val="clear" w:color="auto" w:fill="FFFFFF"/>
        <w:rPr>
          <w:rFonts w:ascii="Angsana New" w:hAnsi="Angsana New" w:cs="Angsana New"/>
          <w:b/>
          <w:bCs/>
        </w:rPr>
      </w:pPr>
    </w:p>
    <w:p w14:paraId="1A98360B" w14:textId="77777777" w:rsidR="00CB1ABA" w:rsidRPr="00BE44DE" w:rsidRDefault="00CB1ABA" w:rsidP="00142897">
      <w:pPr>
        <w:pStyle w:val="Heading1"/>
        <w:shd w:val="clear" w:color="auto" w:fill="FFFFFF"/>
        <w:rPr>
          <w:rFonts w:ascii="Angsana New" w:hAnsi="Angsana New" w:cs="Angsana New"/>
          <w:b/>
          <w:bCs/>
        </w:rPr>
      </w:pPr>
    </w:p>
    <w:p w14:paraId="5C5E0B07" w14:textId="77777777" w:rsidR="00CB1ABA" w:rsidRPr="00BE44DE" w:rsidRDefault="00CB1ABA" w:rsidP="00142897">
      <w:pPr>
        <w:pStyle w:val="Heading1"/>
        <w:shd w:val="clear" w:color="auto" w:fill="FFFFFF"/>
        <w:rPr>
          <w:rFonts w:ascii="Angsana New" w:hAnsi="Angsana New" w:cs="Angsana New"/>
          <w:b/>
          <w:bCs/>
        </w:rPr>
      </w:pPr>
    </w:p>
    <w:p w14:paraId="1ED9ECE1" w14:textId="77777777" w:rsidR="00CB1ABA" w:rsidRPr="00BE44DE" w:rsidRDefault="00CB1ABA" w:rsidP="00142897">
      <w:pPr>
        <w:pStyle w:val="Heading1"/>
        <w:shd w:val="clear" w:color="auto" w:fill="FFFFFF"/>
        <w:rPr>
          <w:rFonts w:ascii="Angsana New" w:hAnsi="Angsana New" w:cs="Angsana New"/>
          <w:b/>
          <w:bCs/>
        </w:rPr>
      </w:pPr>
    </w:p>
    <w:p w14:paraId="29612558" w14:textId="77777777" w:rsidR="00CB1ABA" w:rsidRPr="00BE44DE" w:rsidRDefault="00CB1ABA" w:rsidP="00142897">
      <w:pPr>
        <w:pStyle w:val="Heading1"/>
        <w:shd w:val="clear" w:color="auto" w:fill="FFFFFF"/>
        <w:rPr>
          <w:rFonts w:ascii="Angsana New" w:hAnsi="Angsana New" w:cs="Angsana New"/>
          <w:b/>
          <w:bCs/>
        </w:rPr>
      </w:pPr>
    </w:p>
    <w:p w14:paraId="0EE25DE4" w14:textId="77777777" w:rsidR="00CB1ABA" w:rsidRPr="00BE44DE" w:rsidRDefault="00CB1ABA" w:rsidP="00142897">
      <w:pPr>
        <w:pStyle w:val="Heading1"/>
        <w:shd w:val="clear" w:color="auto" w:fill="FFFFFF"/>
        <w:rPr>
          <w:rFonts w:ascii="Angsana New" w:hAnsi="Angsana New" w:cs="Angsana New"/>
          <w:b/>
          <w:bCs/>
        </w:rPr>
      </w:pPr>
    </w:p>
    <w:p w14:paraId="1D389ACB" w14:textId="77777777" w:rsidR="00CB1ABA" w:rsidRPr="00BE44DE" w:rsidRDefault="00CB1ABA" w:rsidP="00142897">
      <w:pPr>
        <w:pStyle w:val="Heading1"/>
        <w:shd w:val="clear" w:color="auto" w:fill="FFFFFF"/>
        <w:rPr>
          <w:rFonts w:ascii="Angsana New" w:hAnsi="Angsana New" w:cs="Angsana New"/>
          <w:b/>
          <w:bCs/>
        </w:rPr>
      </w:pPr>
    </w:p>
    <w:p w14:paraId="1F97229C" w14:textId="77777777" w:rsidR="00CB1ABA" w:rsidRPr="00BE44DE" w:rsidRDefault="00CB1ABA" w:rsidP="00142897">
      <w:pPr>
        <w:jc w:val="thaiDistribute"/>
        <w:rPr>
          <w:rFonts w:ascii="Angsana New" w:hAnsi="Angsana New"/>
          <w:sz w:val="32"/>
          <w:szCs w:val="32"/>
        </w:rPr>
      </w:pPr>
    </w:p>
    <w:p w14:paraId="04176B61" w14:textId="77777777" w:rsidR="00CB1ABA" w:rsidRPr="00BE44DE" w:rsidRDefault="00CB1ABA" w:rsidP="00142897">
      <w:pPr>
        <w:jc w:val="thaiDistribute"/>
        <w:rPr>
          <w:rFonts w:ascii="Angsana New" w:hAnsi="Angsana New"/>
          <w:sz w:val="32"/>
          <w:szCs w:val="32"/>
        </w:rPr>
      </w:pPr>
    </w:p>
    <w:p w14:paraId="117F1E44" w14:textId="77777777" w:rsidR="00CB1ABA" w:rsidRPr="00BE44DE" w:rsidRDefault="00CB1ABA" w:rsidP="00142897">
      <w:pPr>
        <w:jc w:val="thaiDistribute"/>
        <w:rPr>
          <w:rFonts w:ascii="Angsana New" w:hAnsi="Angsana New"/>
          <w:sz w:val="32"/>
          <w:szCs w:val="32"/>
        </w:rPr>
      </w:pPr>
    </w:p>
    <w:p w14:paraId="54B8C8C1" w14:textId="77777777" w:rsidR="00CB1ABA" w:rsidRPr="00BE44DE" w:rsidRDefault="00CB1ABA" w:rsidP="00142897">
      <w:pPr>
        <w:pStyle w:val="Heading1"/>
        <w:shd w:val="clear" w:color="auto" w:fill="FFFFFF"/>
        <w:rPr>
          <w:rFonts w:ascii="Angsana New" w:hAnsi="Angsana New" w:cs="Angsana New"/>
          <w:b/>
          <w:bCs/>
        </w:rPr>
      </w:pPr>
    </w:p>
    <w:p w14:paraId="4FFA7AD7" w14:textId="77777777" w:rsidR="00CB1ABA" w:rsidRPr="00BE44DE" w:rsidRDefault="00CB1ABA" w:rsidP="00142897">
      <w:pPr>
        <w:jc w:val="thaiDistribute"/>
        <w:rPr>
          <w:rFonts w:ascii="Angsana New" w:hAnsi="Angsana New"/>
          <w:sz w:val="32"/>
          <w:szCs w:val="32"/>
        </w:rPr>
      </w:pPr>
    </w:p>
    <w:p w14:paraId="57476511" w14:textId="77777777" w:rsidR="00CB1ABA" w:rsidRPr="00BE44DE" w:rsidRDefault="00CB1ABA" w:rsidP="00142897">
      <w:pPr>
        <w:jc w:val="thaiDistribute"/>
        <w:rPr>
          <w:rFonts w:ascii="Angsana New" w:hAnsi="Angsana New"/>
          <w:sz w:val="32"/>
          <w:szCs w:val="32"/>
        </w:rPr>
      </w:pPr>
    </w:p>
    <w:p w14:paraId="68FD2AA5" w14:textId="77777777" w:rsidR="00CB1ABA" w:rsidRPr="00BE44DE" w:rsidRDefault="00CB1ABA" w:rsidP="00142897">
      <w:pPr>
        <w:jc w:val="thaiDistribute"/>
        <w:rPr>
          <w:rFonts w:ascii="Angsana New" w:hAnsi="Angsana New"/>
          <w:sz w:val="32"/>
          <w:szCs w:val="32"/>
        </w:rPr>
      </w:pPr>
    </w:p>
    <w:p w14:paraId="5359E43E" w14:textId="77777777" w:rsidR="00CB1ABA" w:rsidRPr="00BE44DE" w:rsidRDefault="00CB1ABA" w:rsidP="00142897">
      <w:pPr>
        <w:jc w:val="thaiDistribute"/>
        <w:rPr>
          <w:rFonts w:ascii="Angsana New" w:hAnsi="Angsana New"/>
          <w:sz w:val="32"/>
          <w:szCs w:val="32"/>
        </w:rPr>
      </w:pPr>
    </w:p>
    <w:p w14:paraId="3A95F25E" w14:textId="77777777" w:rsidR="00CB1ABA" w:rsidRPr="00BE44DE" w:rsidRDefault="00CB1ABA" w:rsidP="00142897">
      <w:pPr>
        <w:jc w:val="thaiDistribute"/>
        <w:rPr>
          <w:rFonts w:ascii="Angsana New" w:hAnsi="Angsana New"/>
          <w:sz w:val="32"/>
          <w:szCs w:val="32"/>
        </w:rPr>
      </w:pPr>
    </w:p>
    <w:p w14:paraId="257FE3CE" w14:textId="77777777" w:rsidR="00CB1ABA" w:rsidRPr="00BE44DE" w:rsidRDefault="00CB1ABA" w:rsidP="00142897">
      <w:pPr>
        <w:jc w:val="thaiDistribute"/>
        <w:rPr>
          <w:rFonts w:ascii="Angsana New" w:hAnsi="Angsana New"/>
          <w:sz w:val="32"/>
          <w:szCs w:val="32"/>
        </w:rPr>
      </w:pPr>
    </w:p>
    <w:p w14:paraId="36531FA4" w14:textId="77777777" w:rsidR="00CB1ABA" w:rsidRPr="00BE44DE" w:rsidRDefault="00CB1ABA" w:rsidP="00142897">
      <w:pPr>
        <w:jc w:val="thaiDistribute"/>
        <w:rPr>
          <w:rFonts w:ascii="Angsana New" w:hAnsi="Angsana New"/>
          <w:sz w:val="32"/>
          <w:szCs w:val="32"/>
        </w:rPr>
      </w:pPr>
    </w:p>
    <w:p w14:paraId="2DF1AD32"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2B8E301B" w14:textId="77777777" w:rsidR="0035211C" w:rsidRPr="0035211C" w:rsidRDefault="0035211C" w:rsidP="00142897">
      <w:pPr>
        <w:jc w:val="thaiDistribute"/>
        <w:rPr>
          <w:rFonts w:ascii="Angsana New" w:hAnsi="Angsana New"/>
          <w:sz w:val="10"/>
          <w:szCs w:val="10"/>
        </w:rPr>
      </w:pPr>
    </w:p>
    <w:p w14:paraId="08D84697" w14:textId="77777777" w:rsidR="005E14D1" w:rsidRDefault="005E14D1" w:rsidP="00142897">
      <w:pPr>
        <w:jc w:val="thaiDistribute"/>
        <w:rPr>
          <w:rFonts w:ascii="Angsana New" w:hAnsi="Angsana New"/>
          <w:sz w:val="10"/>
          <w:szCs w:val="10"/>
        </w:rPr>
      </w:pPr>
    </w:p>
    <w:p w14:paraId="6C18CCF8" w14:textId="77777777" w:rsidR="0035211C" w:rsidRDefault="0035211C" w:rsidP="00142897">
      <w:pPr>
        <w:jc w:val="thaiDistribute"/>
        <w:rPr>
          <w:rFonts w:ascii="Angsana New" w:hAnsi="Angsana New"/>
          <w:sz w:val="10"/>
          <w:szCs w:val="10"/>
        </w:rPr>
      </w:pPr>
    </w:p>
    <w:p w14:paraId="0E7C3631" w14:textId="77777777" w:rsidR="0035211C" w:rsidRPr="00BE44DE" w:rsidRDefault="0035211C" w:rsidP="00142897">
      <w:pPr>
        <w:jc w:val="thaiDistribute"/>
        <w:rPr>
          <w:rFonts w:ascii="Angsana New" w:hAnsi="Angsana New"/>
          <w:sz w:val="10"/>
          <w:szCs w:val="10"/>
        </w:rPr>
      </w:pPr>
    </w:p>
    <w:p w14:paraId="4E379F16"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46DEEC0E" w14:textId="77777777" w:rsidR="003C74CE" w:rsidRPr="003C74CE" w:rsidRDefault="003C74CE" w:rsidP="003C74CE">
      <w:pPr>
        <w:rPr>
          <w:sz w:val="20"/>
          <w:szCs w:val="20"/>
        </w:rPr>
      </w:pPr>
    </w:p>
    <w:p w14:paraId="71129F7D" w14:textId="77777777"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14:paraId="727D6668" w14:textId="77777777"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14:paraId="4FCEA87B" w14:textId="77777777"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14:paraId="46224489" w14:textId="77777777"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14:paraId="2BAC0B0C"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02308595" w14:textId="38DCDEC7" w:rsidR="001B605C" w:rsidRPr="00BE44DE" w:rsidRDefault="000728E5"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D45029">
        <w:rPr>
          <w:rFonts w:ascii="Angsana New" w:hAnsi="Angsana New"/>
          <w:spacing w:val="-8"/>
          <w:sz w:val="32"/>
          <w:szCs w:val="32"/>
        </w:rPr>
        <w:t>July</w:t>
      </w:r>
      <w:r>
        <w:rPr>
          <w:rFonts w:ascii="Angsana New" w:hAnsi="Angsana New"/>
          <w:spacing w:val="-8"/>
          <w:sz w:val="32"/>
          <w:szCs w:val="32"/>
        </w:rPr>
        <w:t xml:space="preserve"> 3</w:t>
      </w:r>
      <w:r w:rsidR="00D45029">
        <w:rPr>
          <w:rFonts w:ascii="Angsana New" w:hAnsi="Angsana New"/>
          <w:spacing w:val="-8"/>
          <w:sz w:val="32"/>
          <w:szCs w:val="32"/>
        </w:rPr>
        <w:t>1</w:t>
      </w:r>
      <w:r w:rsidRPr="00BE44DE">
        <w:rPr>
          <w:rFonts w:ascii="Angsana New" w:hAnsi="Angsana New"/>
          <w:spacing w:val="-8"/>
          <w:sz w:val="32"/>
          <w:szCs w:val="32"/>
        </w:rPr>
        <w:t>, 20</w:t>
      </w:r>
      <w:r>
        <w:rPr>
          <w:rFonts w:ascii="Angsana New" w:hAnsi="Angsana New"/>
          <w:spacing w:val="-8"/>
          <w:sz w:val="32"/>
          <w:szCs w:val="32"/>
        </w:rPr>
        <w:t>21</w:t>
      </w:r>
      <w:r w:rsidRPr="00BE44DE">
        <w:rPr>
          <w:rFonts w:ascii="Angsana New" w:hAnsi="Angsana New"/>
          <w:spacing w:val="-8"/>
          <w:sz w:val="32"/>
          <w:szCs w:val="32"/>
        </w:rPr>
        <w:t xml:space="preserve">, </w:t>
      </w:r>
      <w:r w:rsidRPr="00BE44DE">
        <w:rPr>
          <w:rFonts w:ascii="Angsana New" w:hAnsi="Angsana New"/>
          <w:sz w:val="32"/>
          <w:szCs w:val="32"/>
        </w:rPr>
        <w:t>the related consolidated and separate statements of comprehensive income</w:t>
      </w:r>
      <w:r w:rsidRPr="00745499">
        <w:rPr>
          <w:rFonts w:ascii="Angsana New" w:hAnsi="Angsana New"/>
          <w:sz w:val="32"/>
          <w:szCs w:val="32"/>
        </w:rPr>
        <w:t xml:space="preserve"> </w:t>
      </w:r>
      <w:r w:rsidRPr="00BE44DE">
        <w:rPr>
          <w:rFonts w:ascii="Angsana New" w:hAnsi="Angsana New"/>
          <w:sz w:val="32"/>
          <w:szCs w:val="32"/>
        </w:rPr>
        <w:t xml:space="preserve">for the </w:t>
      </w:r>
      <w:r>
        <w:rPr>
          <w:rFonts w:ascii="Angsana New" w:hAnsi="Angsana New"/>
          <w:sz w:val="32"/>
          <w:szCs w:val="32"/>
        </w:rPr>
        <w:t>three-month</w:t>
      </w:r>
      <w:r w:rsidRPr="00BE44DE">
        <w:rPr>
          <w:rFonts w:ascii="Angsana New" w:hAnsi="Angsana New"/>
          <w:sz w:val="32"/>
          <w:szCs w:val="32"/>
        </w:rPr>
        <w:t xml:space="preserve"> </w:t>
      </w:r>
      <w:r>
        <w:rPr>
          <w:rFonts w:ascii="Angsana New" w:hAnsi="Angsana New"/>
          <w:sz w:val="32"/>
          <w:szCs w:val="32"/>
        </w:rPr>
        <w:t xml:space="preserve">and </w:t>
      </w:r>
      <w:r w:rsidR="00D45029">
        <w:rPr>
          <w:rFonts w:ascii="Angsana New" w:hAnsi="Angsana New"/>
          <w:sz w:val="32"/>
          <w:szCs w:val="32"/>
        </w:rPr>
        <w:t>nine</w:t>
      </w:r>
      <w:r>
        <w:rPr>
          <w:rFonts w:ascii="Angsana New" w:hAnsi="Angsana New"/>
          <w:sz w:val="32"/>
          <w:szCs w:val="32"/>
        </w:rPr>
        <w:t xml:space="preserve">-month </w:t>
      </w:r>
      <w:r w:rsidRPr="00BE44DE">
        <w:rPr>
          <w:rFonts w:ascii="Angsana New" w:hAnsi="Angsana New"/>
          <w:sz w:val="32"/>
          <w:szCs w:val="32"/>
        </w:rPr>
        <w:t>period</w:t>
      </w:r>
      <w:r>
        <w:rPr>
          <w:rFonts w:ascii="Angsana New" w:hAnsi="Angsana New"/>
          <w:sz w:val="32"/>
          <w:szCs w:val="32"/>
        </w:rPr>
        <w:t>s</w:t>
      </w:r>
      <w:r w:rsidRPr="00BE44DE">
        <w:rPr>
          <w:rFonts w:ascii="Angsana New" w:hAnsi="Angsana New"/>
          <w:sz w:val="32"/>
          <w:szCs w:val="32"/>
        </w:rPr>
        <w:t xml:space="preserve"> ended </w:t>
      </w:r>
      <w:r w:rsidR="00D45029">
        <w:rPr>
          <w:rFonts w:ascii="Angsana New" w:hAnsi="Angsana New"/>
          <w:spacing w:val="-8"/>
          <w:sz w:val="32"/>
          <w:szCs w:val="32"/>
        </w:rPr>
        <w:t>July 31</w:t>
      </w:r>
      <w:r w:rsidRPr="00BE44DE">
        <w:rPr>
          <w:rFonts w:ascii="Angsana New" w:hAnsi="Angsana New"/>
          <w:sz w:val="32"/>
          <w:szCs w:val="32"/>
        </w:rPr>
        <w:t>, 20</w:t>
      </w:r>
      <w:r>
        <w:rPr>
          <w:rFonts w:ascii="Angsana New" w:hAnsi="Angsana New"/>
          <w:sz w:val="32"/>
          <w:szCs w:val="32"/>
        </w:rPr>
        <w:t>21</w:t>
      </w:r>
      <w:r w:rsidRPr="00BE44DE">
        <w:rPr>
          <w:rFonts w:ascii="Angsana New" w:hAnsi="Angsana New"/>
          <w:sz w:val="32"/>
          <w:szCs w:val="32"/>
        </w:rPr>
        <w:t xml:space="preserve">, consolidated and separate statements of changes in shareholders’ equity, and consolidated and separate statements of cash flows for the </w:t>
      </w:r>
      <w:r w:rsidR="00D45029">
        <w:rPr>
          <w:rFonts w:ascii="Angsana New" w:hAnsi="Angsana New"/>
          <w:sz w:val="32"/>
          <w:szCs w:val="32"/>
        </w:rPr>
        <w:br/>
        <w:t>nine</w:t>
      </w:r>
      <w:r>
        <w:rPr>
          <w:rFonts w:ascii="Angsana New" w:hAnsi="Angsana New"/>
          <w:sz w:val="32"/>
          <w:szCs w:val="32"/>
        </w:rPr>
        <w:t xml:space="preserve">-month </w:t>
      </w:r>
      <w:r w:rsidRPr="00BE44DE">
        <w:rPr>
          <w:rFonts w:ascii="Angsana New" w:hAnsi="Angsana New"/>
          <w:sz w:val="32"/>
          <w:szCs w:val="32"/>
        </w:rPr>
        <w:t>period</w:t>
      </w:r>
      <w:r>
        <w:rPr>
          <w:rFonts w:ascii="Angsana New" w:hAnsi="Angsana New"/>
          <w:sz w:val="32"/>
          <w:szCs w:val="32"/>
        </w:rPr>
        <w:t>s</w:t>
      </w:r>
      <w:r w:rsidRPr="00BE44DE">
        <w:rPr>
          <w:rFonts w:ascii="Angsana New" w:hAnsi="Angsana New"/>
          <w:sz w:val="32"/>
          <w:szCs w:val="32"/>
        </w:rPr>
        <w:t xml:space="preserve"> ended </w:t>
      </w:r>
      <w:r w:rsidR="00D45029">
        <w:rPr>
          <w:rFonts w:ascii="Angsana New" w:hAnsi="Angsana New"/>
          <w:spacing w:val="-8"/>
          <w:sz w:val="32"/>
          <w:szCs w:val="32"/>
        </w:rPr>
        <w:t>July 31</w:t>
      </w:r>
      <w:r w:rsidRPr="00BE44DE">
        <w:rPr>
          <w:rFonts w:ascii="Angsana New" w:hAnsi="Angsana New"/>
          <w:sz w:val="32"/>
          <w:szCs w:val="32"/>
        </w:rPr>
        <w:t>, 20</w:t>
      </w:r>
      <w:r>
        <w:rPr>
          <w:rFonts w:ascii="Angsana New" w:hAnsi="Angsana New"/>
          <w:sz w:val="32"/>
          <w:szCs w:val="32"/>
        </w:rPr>
        <w:t>21</w:t>
      </w:r>
      <w:r w:rsidRPr="00BE44DE">
        <w:rPr>
          <w:rFonts w:ascii="Angsana New" w:hAnsi="Angsana New"/>
          <w:sz w:val="32"/>
          <w:szCs w:val="32"/>
        </w:rPr>
        <w:t xml:space="preserve"> and t</w:t>
      </w:r>
      <w:r>
        <w:rPr>
          <w:rFonts w:ascii="Angsana New" w:hAnsi="Angsana New"/>
          <w:sz w:val="32"/>
          <w:szCs w:val="32"/>
        </w:rPr>
        <w:t>he condensed notes to</w:t>
      </w:r>
      <w:r w:rsidR="003C74CE">
        <w:rPr>
          <w:rFonts w:ascii="Angsana New" w:hAnsi="Angsana New"/>
          <w:sz w:val="32"/>
          <w:szCs w:val="32"/>
        </w:rPr>
        <w:t xml:space="preserve"> interim</w:t>
      </w:r>
      <w:r>
        <w:rPr>
          <w:rFonts w:ascii="Angsana New" w:hAnsi="Angsana New"/>
          <w:sz w:val="32"/>
          <w:szCs w:val="32"/>
        </w:rPr>
        <w:t xml:space="preserve"> financial </w:t>
      </w:r>
      <w:r w:rsidRPr="00BE44DE">
        <w:rPr>
          <w:rFonts w:ascii="Angsana New" w:hAnsi="Angsana New"/>
          <w:sz w:val="32"/>
          <w:szCs w:val="32"/>
        </w:rPr>
        <w:t>statement</w:t>
      </w:r>
      <w:r>
        <w:rPr>
          <w:rFonts w:ascii="Angsana New" w:hAnsi="Angsana New"/>
          <w:sz w:val="32"/>
          <w:szCs w:val="32"/>
        </w:rPr>
        <w:t xml:space="preserve">s, of PICO (THAILAND) PUBLIC COMPANY </w:t>
      </w:r>
      <w:r w:rsidRPr="00BE44DE">
        <w:rPr>
          <w:rFonts w:ascii="Angsana New" w:hAnsi="Angsana New"/>
          <w:sz w:val="32"/>
          <w:szCs w:val="32"/>
        </w:rPr>
        <w:t>LIMITED</w:t>
      </w:r>
      <w:r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Pr="00BE44DE">
        <w:rPr>
          <w:rFonts w:ascii="Angsana New" w:hAnsi="Angsana New"/>
          <w:sz w:val="32"/>
          <w:szCs w:val="32"/>
        </w:rPr>
        <w:t>and of  PICO (THAILAND) PUBLIC COMPANY 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 information based on my review.</w:t>
      </w:r>
    </w:p>
    <w:p w14:paraId="1A815DC7"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6FF75B0F"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7F6D2F07"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1AB224FE"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3F41EB15"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5EE4510E"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A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78066A69" w14:textId="77777777" w:rsidR="00FF1256" w:rsidRPr="003C74CE" w:rsidRDefault="00FF1256" w:rsidP="00142897">
      <w:pPr>
        <w:shd w:val="clear" w:color="auto" w:fill="FFFFFF"/>
        <w:autoSpaceDE w:val="0"/>
        <w:autoSpaceDN w:val="0"/>
        <w:adjustRightInd w:val="0"/>
        <w:ind w:left="8420" w:firstLine="720"/>
        <w:jc w:val="thaiDistribute"/>
        <w:rPr>
          <w:rFonts w:ascii="Angsana New" w:hAnsi="Angsana New"/>
          <w:snapToGrid w:val="0"/>
          <w:sz w:val="16"/>
          <w:szCs w:val="16"/>
          <w:lang w:eastAsia="th-TH"/>
        </w:rPr>
      </w:pPr>
    </w:p>
    <w:p w14:paraId="292D46AA"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48FCBFCC"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r w:rsidR="00E92E05">
        <w:rPr>
          <w:rFonts w:ascii="Angsana New" w:hAnsi="Angsana New"/>
          <w:snapToGrid w:val="0"/>
          <w:sz w:val="32"/>
          <w:szCs w:val="32"/>
          <w:lang w:eastAsia="th-TH"/>
        </w:rPr>
        <w:t>Joompoth Priratanakorn</w:t>
      </w:r>
      <w:r w:rsidR="00B86C6D" w:rsidRPr="00BE44DE">
        <w:rPr>
          <w:rFonts w:ascii="Angsana New" w:hAnsi="Angsana New"/>
          <w:snapToGrid w:val="0"/>
          <w:sz w:val="32"/>
          <w:szCs w:val="32"/>
          <w:lang w:eastAsia="th-TH"/>
        </w:rPr>
        <w:t>)</w:t>
      </w:r>
    </w:p>
    <w:p w14:paraId="2356DF5C"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56C395A0" w14:textId="77777777"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285006B9" w14:textId="1075E964" w:rsidR="006C5041" w:rsidRPr="00142897" w:rsidRDefault="00D45029"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September</w:t>
      </w:r>
      <w:r w:rsidR="00B86C6D" w:rsidRPr="00BE44DE">
        <w:rPr>
          <w:rFonts w:ascii="Angsana New" w:eastAsia="Times New Roman" w:hAnsi="Angsana New"/>
          <w:sz w:val="32"/>
          <w:szCs w:val="32"/>
          <w:lang w:val="en-GB" w:bidi="ar-SA"/>
        </w:rPr>
        <w:t xml:space="preserve"> </w:t>
      </w:r>
      <w:r w:rsidR="00DD268D">
        <w:rPr>
          <w:rFonts w:ascii="Angsana New" w:eastAsia="Times New Roman" w:hAnsi="Angsana New"/>
          <w:sz w:val="32"/>
          <w:szCs w:val="32"/>
          <w:lang w:val="en-GB" w:bidi="ar-SA"/>
        </w:rPr>
        <w:t>1</w:t>
      </w:r>
      <w:r>
        <w:rPr>
          <w:rFonts w:ascii="Angsana New" w:eastAsia="Times New Roman" w:hAnsi="Angsana New"/>
          <w:sz w:val="32"/>
          <w:szCs w:val="32"/>
          <w:lang w:val="en-GB" w:bidi="ar-SA"/>
        </w:rPr>
        <w:t>0</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DD268D">
        <w:rPr>
          <w:rFonts w:ascii="Angsana New" w:eastAsia="Times New Roman" w:hAnsi="Angsana New"/>
          <w:sz w:val="32"/>
          <w:szCs w:val="32"/>
          <w:lang w:val="en-GB" w:bidi="ar-SA"/>
        </w:rPr>
        <w:t>21</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E4378" w14:textId="77777777" w:rsidR="008145B9" w:rsidRDefault="008145B9" w:rsidP="00197AAE">
      <w:r>
        <w:separator/>
      </w:r>
    </w:p>
  </w:endnote>
  <w:endnote w:type="continuationSeparator" w:id="0">
    <w:p w14:paraId="3A2A6369" w14:textId="77777777" w:rsidR="008145B9" w:rsidRDefault="008145B9"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033C3" w14:textId="77777777" w:rsidR="008145B9" w:rsidRDefault="008145B9" w:rsidP="00197AAE">
      <w:r>
        <w:separator/>
      </w:r>
    </w:p>
  </w:footnote>
  <w:footnote w:type="continuationSeparator" w:id="0">
    <w:p w14:paraId="4E4EA988" w14:textId="77777777" w:rsidR="008145B9" w:rsidRDefault="008145B9"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64E"/>
    <w:rsid w:val="00001BB2"/>
    <w:rsid w:val="00002454"/>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28E5"/>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B2A53"/>
    <w:rsid w:val="002C0727"/>
    <w:rsid w:val="002C0733"/>
    <w:rsid w:val="002C16A4"/>
    <w:rsid w:val="002C23BE"/>
    <w:rsid w:val="002C6F6F"/>
    <w:rsid w:val="002E1AA4"/>
    <w:rsid w:val="002F1908"/>
    <w:rsid w:val="002F2F2E"/>
    <w:rsid w:val="002F5885"/>
    <w:rsid w:val="002F5E5D"/>
    <w:rsid w:val="002F6490"/>
    <w:rsid w:val="0030255F"/>
    <w:rsid w:val="003072B2"/>
    <w:rsid w:val="00307347"/>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4CE"/>
    <w:rsid w:val="003C7EAF"/>
    <w:rsid w:val="003D4BAA"/>
    <w:rsid w:val="003E0A0E"/>
    <w:rsid w:val="003E25F9"/>
    <w:rsid w:val="003F4BB9"/>
    <w:rsid w:val="003F5AE4"/>
    <w:rsid w:val="0040251C"/>
    <w:rsid w:val="00405ECB"/>
    <w:rsid w:val="0040670E"/>
    <w:rsid w:val="004165CB"/>
    <w:rsid w:val="0042140C"/>
    <w:rsid w:val="004227D3"/>
    <w:rsid w:val="00423001"/>
    <w:rsid w:val="00426D14"/>
    <w:rsid w:val="004512C0"/>
    <w:rsid w:val="00456E5B"/>
    <w:rsid w:val="00463F6A"/>
    <w:rsid w:val="00474E12"/>
    <w:rsid w:val="00475C07"/>
    <w:rsid w:val="00484DF0"/>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46A57"/>
    <w:rsid w:val="00751E3C"/>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1388B"/>
    <w:rsid w:val="00813BE2"/>
    <w:rsid w:val="008145B9"/>
    <w:rsid w:val="0082283A"/>
    <w:rsid w:val="008261D0"/>
    <w:rsid w:val="008271CA"/>
    <w:rsid w:val="0083621D"/>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E7BE0"/>
    <w:rsid w:val="00CF0426"/>
    <w:rsid w:val="00CF078F"/>
    <w:rsid w:val="00CF258E"/>
    <w:rsid w:val="00CF5F98"/>
    <w:rsid w:val="00D000F8"/>
    <w:rsid w:val="00D0049C"/>
    <w:rsid w:val="00D05798"/>
    <w:rsid w:val="00D07AB0"/>
    <w:rsid w:val="00D260C1"/>
    <w:rsid w:val="00D331DC"/>
    <w:rsid w:val="00D346D3"/>
    <w:rsid w:val="00D45029"/>
    <w:rsid w:val="00D503D7"/>
    <w:rsid w:val="00D53848"/>
    <w:rsid w:val="00D55299"/>
    <w:rsid w:val="00D63EDC"/>
    <w:rsid w:val="00D73937"/>
    <w:rsid w:val="00D75527"/>
    <w:rsid w:val="00D77397"/>
    <w:rsid w:val="00DA6169"/>
    <w:rsid w:val="00DB4436"/>
    <w:rsid w:val="00DC4320"/>
    <w:rsid w:val="00DC6A6B"/>
    <w:rsid w:val="00DD075A"/>
    <w:rsid w:val="00DD1ABA"/>
    <w:rsid w:val="00DD268D"/>
    <w:rsid w:val="00DD48F6"/>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5A83D"/>
  <w15:docId w15:val="{60E966D9-A7C7-41E4-AECC-EF2C31BC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C63B9-491A-4406-A1E1-2CB2C444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388</Words>
  <Characters>2213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B gun</cp:lastModifiedBy>
  <cp:revision>6</cp:revision>
  <cp:lastPrinted>2020-03-03T08:20:00Z</cp:lastPrinted>
  <dcterms:created xsi:type="dcterms:W3CDTF">2021-05-17T09:04:00Z</dcterms:created>
  <dcterms:modified xsi:type="dcterms:W3CDTF">2021-09-01T09:40:00Z</dcterms:modified>
</cp:coreProperties>
</file>