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B8E53C" w14:textId="334E9353" w:rsidR="00BE662B" w:rsidRDefault="00BE662B" w:rsidP="00BE662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rPr>
          <w:rFonts w:ascii="Times New Roman" w:hAnsi="Times New Roman" w:cs="Times New Roman"/>
          <w:sz w:val="22"/>
          <w:szCs w:val="22"/>
        </w:rPr>
      </w:pPr>
    </w:p>
    <w:p w14:paraId="5BA1DC17" w14:textId="6B85459B" w:rsidR="000D7B7F" w:rsidRPr="00AF4501" w:rsidRDefault="000D7B7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
          <w:szCs w:val="2"/>
          <w:cs/>
          <w:lang w:val="en-GB"/>
        </w:rPr>
      </w:pPr>
    </w:p>
    <w:tbl>
      <w:tblPr>
        <w:tblW w:w="0" w:type="auto"/>
        <w:tblLook w:val="01E0" w:firstRow="1" w:lastRow="1" w:firstColumn="1" w:lastColumn="1" w:noHBand="0" w:noVBand="0"/>
      </w:tblPr>
      <w:tblGrid>
        <w:gridCol w:w="1458"/>
        <w:gridCol w:w="8075"/>
      </w:tblGrid>
      <w:tr w:rsidR="00A103FA" w:rsidRPr="00AF4501" w14:paraId="70663601" w14:textId="77777777" w:rsidTr="00E543FC">
        <w:tc>
          <w:tcPr>
            <w:tcW w:w="1458" w:type="dxa"/>
          </w:tcPr>
          <w:p w14:paraId="36FEBFC2" w14:textId="77777777" w:rsidR="00A103FA" w:rsidRPr="007B08CD"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Note</w:t>
            </w:r>
          </w:p>
        </w:tc>
        <w:tc>
          <w:tcPr>
            <w:tcW w:w="8075" w:type="dxa"/>
          </w:tcPr>
          <w:p w14:paraId="660F34B7"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Contents</w:t>
            </w:r>
          </w:p>
        </w:tc>
      </w:tr>
      <w:tr w:rsidR="00A103FA" w:rsidRPr="00AF4501" w14:paraId="1558BE94" w14:textId="77777777" w:rsidTr="00E543FC">
        <w:tc>
          <w:tcPr>
            <w:tcW w:w="1458" w:type="dxa"/>
          </w:tcPr>
          <w:p w14:paraId="1C32C94A"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360D859"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103FA" w:rsidRPr="00AF4501" w14:paraId="0AB09117" w14:textId="77777777" w:rsidTr="00E543FC">
        <w:tc>
          <w:tcPr>
            <w:tcW w:w="1458" w:type="dxa"/>
          </w:tcPr>
          <w:p w14:paraId="0893EAFE"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1</w:t>
            </w:r>
          </w:p>
        </w:tc>
        <w:tc>
          <w:tcPr>
            <w:tcW w:w="8075" w:type="dxa"/>
          </w:tcPr>
          <w:p w14:paraId="2DAAC0BB"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General information</w:t>
            </w:r>
          </w:p>
        </w:tc>
      </w:tr>
      <w:tr w:rsidR="00A103FA" w:rsidRPr="00AF4501" w14:paraId="7A37A2B9" w14:textId="77777777" w:rsidTr="00E543FC">
        <w:tc>
          <w:tcPr>
            <w:tcW w:w="1458" w:type="dxa"/>
          </w:tcPr>
          <w:p w14:paraId="32BAD9F3"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2</w:t>
            </w:r>
          </w:p>
        </w:tc>
        <w:tc>
          <w:tcPr>
            <w:tcW w:w="8075" w:type="dxa"/>
          </w:tcPr>
          <w:p w14:paraId="45481AC4" w14:textId="2AEEA4A2"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 xml:space="preserve">Basis of preparation of </w:t>
            </w:r>
            <w:r w:rsidR="00F77321" w:rsidRPr="00AF4501">
              <w:rPr>
                <w:rFonts w:ascii="Times New Roman" w:hAnsi="Times New Roman"/>
                <w:b w:val="0"/>
                <w:bCs w:val="0"/>
                <w:sz w:val="22"/>
                <w:szCs w:val="22"/>
              </w:rPr>
              <w:t>the</w:t>
            </w:r>
            <w:r w:rsidR="004D4FC3">
              <w:rPr>
                <w:rFonts w:ascii="Times New Roman" w:hAnsi="Times New Roman"/>
                <w:b w:val="0"/>
                <w:bCs w:val="0"/>
                <w:sz w:val="22"/>
                <w:szCs w:val="22"/>
              </w:rPr>
              <w:t xml:space="preserve"> interim</w:t>
            </w:r>
            <w:r w:rsidR="00F77321" w:rsidRPr="00AF4501">
              <w:rPr>
                <w:rFonts w:ascii="Times New Roman" w:hAnsi="Times New Roman"/>
                <w:b w:val="0"/>
                <w:bCs w:val="0"/>
                <w:sz w:val="22"/>
                <w:szCs w:val="22"/>
              </w:rPr>
              <w:t xml:space="preserve"> </w:t>
            </w:r>
            <w:r w:rsidRPr="00AF4501">
              <w:rPr>
                <w:rFonts w:ascii="Times New Roman" w:hAnsi="Times New Roman"/>
                <w:b w:val="0"/>
                <w:bCs w:val="0"/>
                <w:sz w:val="22"/>
                <w:szCs w:val="22"/>
              </w:rPr>
              <w:t>financial statements</w:t>
            </w:r>
          </w:p>
        </w:tc>
      </w:tr>
      <w:tr w:rsidR="00A5314E" w:rsidRPr="00AF4501" w14:paraId="1F94328C" w14:textId="77777777" w:rsidTr="00E543FC">
        <w:tc>
          <w:tcPr>
            <w:tcW w:w="1458" w:type="dxa"/>
          </w:tcPr>
          <w:p w14:paraId="4B01679C" w14:textId="4054A893" w:rsidR="00A5314E" w:rsidRPr="00AF4501" w:rsidRDefault="00B41892" w:rsidP="00A5314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0FF0AFC8" w14:textId="246E0668" w:rsidR="00A5314E" w:rsidRPr="00AF4501" w:rsidRDefault="0092346B" w:rsidP="00A5314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Related parties</w:t>
            </w:r>
          </w:p>
        </w:tc>
      </w:tr>
      <w:tr w:rsidR="004D4FC3" w:rsidRPr="00AF4501" w14:paraId="562C4EFC" w14:textId="77777777" w:rsidTr="00E543FC">
        <w:tc>
          <w:tcPr>
            <w:tcW w:w="1458" w:type="dxa"/>
          </w:tcPr>
          <w:p w14:paraId="513540D0" w14:textId="30B48ED9" w:rsidR="004D4FC3" w:rsidRDefault="004D4FC3"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03044734" w14:textId="4A59267A" w:rsidR="004D4FC3" w:rsidRPr="00AF4501" w:rsidRDefault="0092346B"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2346B">
              <w:rPr>
                <w:rFonts w:ascii="Times New Roman" w:hAnsi="Times New Roman"/>
                <w:b w:val="0"/>
                <w:bCs w:val="0"/>
                <w:sz w:val="22"/>
                <w:szCs w:val="22"/>
              </w:rPr>
              <w:t>Trade accounts receivable</w:t>
            </w:r>
          </w:p>
        </w:tc>
      </w:tr>
      <w:tr w:rsidR="004D4FC3" w:rsidRPr="00AF4501" w14:paraId="59565DC3" w14:textId="77777777" w:rsidTr="00E543FC">
        <w:tc>
          <w:tcPr>
            <w:tcW w:w="1458" w:type="dxa"/>
          </w:tcPr>
          <w:p w14:paraId="11409427" w14:textId="3390F7C3" w:rsidR="004D4FC3" w:rsidRPr="00AF4501" w:rsidRDefault="004D4FC3"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lang w:val="en-GB"/>
              </w:rPr>
              <w:t>5</w:t>
            </w:r>
          </w:p>
        </w:tc>
        <w:tc>
          <w:tcPr>
            <w:tcW w:w="8075" w:type="dxa"/>
          </w:tcPr>
          <w:p w14:paraId="758062AC" w14:textId="12EB2C26" w:rsidR="004D4FC3" w:rsidRPr="00AF4501" w:rsidRDefault="0092346B" w:rsidP="004D4FC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2346B">
              <w:rPr>
                <w:rFonts w:ascii="Times New Roman" w:hAnsi="Times New Roman"/>
                <w:b w:val="0"/>
                <w:bCs w:val="0"/>
                <w:sz w:val="22"/>
                <w:szCs w:val="22"/>
              </w:rPr>
              <w:t>Inventories</w:t>
            </w:r>
          </w:p>
        </w:tc>
      </w:tr>
      <w:tr w:rsidR="0092346B" w:rsidRPr="00AF4501" w14:paraId="3C566533" w14:textId="77777777" w:rsidTr="00E543FC">
        <w:tc>
          <w:tcPr>
            <w:tcW w:w="1458" w:type="dxa"/>
          </w:tcPr>
          <w:p w14:paraId="1363E2C1" w14:textId="007709DC"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rPr>
              <w:t>6</w:t>
            </w:r>
          </w:p>
        </w:tc>
        <w:tc>
          <w:tcPr>
            <w:tcW w:w="8075" w:type="dxa"/>
          </w:tcPr>
          <w:p w14:paraId="79FEBAEF" w14:textId="6DDE4D40"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Property, plant and equipment</w:t>
            </w:r>
          </w:p>
        </w:tc>
      </w:tr>
      <w:tr w:rsidR="0092346B" w:rsidRPr="00AF4501" w14:paraId="53A4B89E" w14:textId="77777777" w:rsidTr="00E543FC">
        <w:tc>
          <w:tcPr>
            <w:tcW w:w="1458" w:type="dxa"/>
          </w:tcPr>
          <w:p w14:paraId="59753177" w14:textId="3561AB0F"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7FF77732" w14:textId="0446927B"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Interest-bearing liabilities</w:t>
            </w:r>
          </w:p>
        </w:tc>
      </w:tr>
      <w:tr w:rsidR="0092346B" w:rsidRPr="00AF4501" w14:paraId="26FB924D" w14:textId="77777777" w:rsidTr="00E543FC">
        <w:tc>
          <w:tcPr>
            <w:tcW w:w="1458" w:type="dxa"/>
          </w:tcPr>
          <w:p w14:paraId="714B5E30" w14:textId="480CF6FC"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73693AA4" w14:textId="09845599"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2346B">
              <w:rPr>
                <w:rFonts w:ascii="Times New Roman" w:hAnsi="Times New Roman"/>
                <w:b w:val="0"/>
                <w:bCs w:val="0"/>
                <w:sz w:val="22"/>
                <w:szCs w:val="22"/>
              </w:rPr>
              <w:t>Non-current provisions for employee benefits</w:t>
            </w:r>
          </w:p>
        </w:tc>
      </w:tr>
      <w:tr w:rsidR="0092346B" w:rsidRPr="00AF4501" w14:paraId="678B234E" w14:textId="77777777" w:rsidTr="00E543FC">
        <w:tc>
          <w:tcPr>
            <w:tcW w:w="1458" w:type="dxa"/>
          </w:tcPr>
          <w:p w14:paraId="5E098D6E" w14:textId="2DD1540D"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2F839F83" w14:textId="0A4172C1"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Share capital</w:t>
            </w:r>
          </w:p>
        </w:tc>
      </w:tr>
      <w:tr w:rsidR="0092346B" w:rsidRPr="00AF4501" w14:paraId="4B38ADAD" w14:textId="77777777" w:rsidTr="00E543FC">
        <w:tc>
          <w:tcPr>
            <w:tcW w:w="1458" w:type="dxa"/>
          </w:tcPr>
          <w:p w14:paraId="1C285D08" w14:textId="513DC097"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5385B334" w14:textId="0BDC155B"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B08CD">
              <w:rPr>
                <w:rFonts w:ascii="Times New Roman" w:hAnsi="Times New Roman"/>
                <w:b w:val="0"/>
                <w:bCs w:val="0"/>
                <w:sz w:val="22"/>
                <w:szCs w:val="22"/>
              </w:rPr>
              <w:t>Segment information and disaggregation of revenue</w:t>
            </w:r>
          </w:p>
        </w:tc>
      </w:tr>
      <w:tr w:rsidR="0092346B" w:rsidRPr="00AF4501" w14:paraId="081B11CF" w14:textId="77777777" w:rsidTr="00E543FC">
        <w:tc>
          <w:tcPr>
            <w:tcW w:w="1458" w:type="dxa"/>
          </w:tcPr>
          <w:p w14:paraId="54929876" w14:textId="5A379DC9"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16EFC9BD" w14:textId="05807CB1"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2346B">
              <w:rPr>
                <w:rFonts w:ascii="Times New Roman" w:hAnsi="Times New Roman"/>
                <w:b w:val="0"/>
                <w:bCs w:val="0"/>
                <w:sz w:val="22"/>
                <w:szCs w:val="22"/>
              </w:rPr>
              <w:t>Earnings per share</w:t>
            </w:r>
          </w:p>
        </w:tc>
      </w:tr>
      <w:tr w:rsidR="0092346B" w:rsidRPr="00AF4501" w14:paraId="4AADEC94" w14:textId="77777777" w:rsidTr="00E543FC">
        <w:tc>
          <w:tcPr>
            <w:tcW w:w="1458" w:type="dxa"/>
          </w:tcPr>
          <w:p w14:paraId="0786D2AB" w14:textId="6318DBFD"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12</w:t>
            </w:r>
          </w:p>
        </w:tc>
        <w:tc>
          <w:tcPr>
            <w:tcW w:w="8075" w:type="dxa"/>
          </w:tcPr>
          <w:p w14:paraId="5A4CADA1" w14:textId="366CF6A5"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92346B" w:rsidRPr="00AF4501" w14:paraId="68E0E303" w14:textId="77777777" w:rsidTr="00E543FC">
        <w:tc>
          <w:tcPr>
            <w:tcW w:w="1458" w:type="dxa"/>
          </w:tcPr>
          <w:p w14:paraId="28D765E5" w14:textId="441B3DD4" w:rsidR="0092346B"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6A6CBECE" w14:textId="41082BC3"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Financial instruments</w:t>
            </w:r>
          </w:p>
        </w:tc>
      </w:tr>
      <w:tr w:rsidR="0092346B" w:rsidRPr="00AF4501" w14:paraId="4C264186" w14:textId="77777777" w:rsidTr="00E543FC">
        <w:tc>
          <w:tcPr>
            <w:tcW w:w="1458" w:type="dxa"/>
          </w:tcPr>
          <w:p w14:paraId="5FE69EF5" w14:textId="320690F3"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14</w:t>
            </w:r>
          </w:p>
        </w:tc>
        <w:tc>
          <w:tcPr>
            <w:tcW w:w="8075" w:type="dxa"/>
          </w:tcPr>
          <w:p w14:paraId="2D6D10B2" w14:textId="640AB478"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Commitments with non-related parties</w:t>
            </w:r>
          </w:p>
        </w:tc>
      </w:tr>
      <w:tr w:rsidR="0092346B" w:rsidRPr="00AF4501" w14:paraId="63796FCC" w14:textId="77777777" w:rsidTr="00E543FC">
        <w:tc>
          <w:tcPr>
            <w:tcW w:w="1458" w:type="dxa"/>
          </w:tcPr>
          <w:p w14:paraId="21262591" w14:textId="572DA69E" w:rsidR="0092346B" w:rsidRPr="007B08CD"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15</w:t>
            </w:r>
          </w:p>
        </w:tc>
        <w:tc>
          <w:tcPr>
            <w:tcW w:w="8075" w:type="dxa"/>
          </w:tcPr>
          <w:p w14:paraId="4F7C0284" w14:textId="49091FAF"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rPr>
              <w:t>Contingent liabilities</w:t>
            </w:r>
          </w:p>
        </w:tc>
      </w:tr>
      <w:tr w:rsidR="0092346B" w:rsidRPr="00AF4501" w14:paraId="342B44B4" w14:textId="77777777" w:rsidTr="00E543FC">
        <w:tc>
          <w:tcPr>
            <w:tcW w:w="1458" w:type="dxa"/>
          </w:tcPr>
          <w:p w14:paraId="44C2C9E3" w14:textId="670351B7"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16</w:t>
            </w:r>
          </w:p>
        </w:tc>
        <w:tc>
          <w:tcPr>
            <w:tcW w:w="8075" w:type="dxa"/>
          </w:tcPr>
          <w:p w14:paraId="7FC7EF10" w14:textId="7BA2A15D"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Events after the reporting period</w:t>
            </w:r>
          </w:p>
        </w:tc>
      </w:tr>
      <w:tr w:rsidR="0092346B" w:rsidRPr="00AF4501" w14:paraId="2DE1D146" w14:textId="77777777" w:rsidTr="00E543FC">
        <w:tc>
          <w:tcPr>
            <w:tcW w:w="1458" w:type="dxa"/>
          </w:tcPr>
          <w:p w14:paraId="4ADAA8D5" w14:textId="3625761B"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418BDE74" w14:textId="29156DE3"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2346B" w:rsidRPr="00AF4501" w14:paraId="62CD6FBC" w14:textId="77777777" w:rsidTr="00E543FC">
        <w:tc>
          <w:tcPr>
            <w:tcW w:w="1458" w:type="dxa"/>
          </w:tcPr>
          <w:p w14:paraId="28811C45" w14:textId="271F30DE" w:rsidR="0092346B" w:rsidRPr="00AF4501"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7C264261" w14:textId="5630BF13" w:rsidR="0092346B" w:rsidRPr="007B08CD" w:rsidRDefault="0092346B" w:rsidP="0092346B">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0B4D03B6" w14:textId="3926BE59" w:rsidR="00235872" w:rsidRPr="00AF4501" w:rsidRDefault="00C30094"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AF4501">
        <w:rPr>
          <w:rFonts w:ascii="Times New Roman" w:hAnsi="Times New Roman" w:cs="Times New Roman"/>
          <w:b/>
          <w:bCs/>
          <w:sz w:val="24"/>
          <w:szCs w:val="24"/>
        </w:rPr>
        <w:br w:type="page"/>
      </w:r>
      <w:r w:rsidR="00235872" w:rsidRPr="00AF4501">
        <w:rPr>
          <w:rFonts w:ascii="Times New Roman" w:hAnsi="Times New Roman" w:cs="Times New Roman"/>
          <w:sz w:val="22"/>
          <w:szCs w:val="22"/>
        </w:rPr>
        <w:lastRenderedPageBreak/>
        <w:t xml:space="preserve">These notes form an integral part of the </w:t>
      </w:r>
      <w:r w:rsidR="004C6432">
        <w:rPr>
          <w:rFonts w:ascii="Times New Roman" w:hAnsi="Times New Roman" w:cs="Times New Roman"/>
          <w:sz w:val="22"/>
          <w:szCs w:val="22"/>
        </w:rPr>
        <w:t xml:space="preserve">interim </w:t>
      </w:r>
      <w:r w:rsidR="00235872" w:rsidRPr="00AF4501">
        <w:rPr>
          <w:rFonts w:ascii="Times New Roman" w:hAnsi="Times New Roman" w:cs="Times New Roman"/>
          <w:sz w:val="22"/>
          <w:szCs w:val="22"/>
        </w:rPr>
        <w:t>financial statements.</w:t>
      </w:r>
    </w:p>
    <w:p w14:paraId="249416E4" w14:textId="77777777" w:rsidR="00B47F4D" w:rsidRPr="00AD7D8A"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lang w:val="en-GB"/>
        </w:rPr>
      </w:pPr>
    </w:p>
    <w:p w14:paraId="603EDE07" w14:textId="41F57448" w:rsidR="00B47F4D" w:rsidRPr="00AF4501"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F4501">
        <w:rPr>
          <w:rFonts w:ascii="Times New Roman" w:hAnsi="Times New Roman" w:cs="Times New Roman"/>
          <w:sz w:val="22"/>
          <w:szCs w:val="22"/>
        </w:rPr>
        <w:t>The</w:t>
      </w:r>
      <w:r w:rsidR="004C6432">
        <w:rPr>
          <w:rFonts w:ascii="Times New Roman" w:hAnsi="Times New Roman" w:cs="Times New Roman"/>
          <w:sz w:val="22"/>
          <w:szCs w:val="22"/>
        </w:rPr>
        <w:t xml:space="preserve"> interim</w:t>
      </w:r>
      <w:r w:rsidRPr="00AF4501">
        <w:rPr>
          <w:rFonts w:ascii="Times New Roman" w:hAnsi="Times New Roman" w:cs="Times New Roman"/>
          <w:sz w:val="22"/>
          <w:szCs w:val="22"/>
        </w:rPr>
        <w:t xml:space="preserve"> financial statements issued for Thai regulatory reporting purposes are prepared in the Thai language. </w:t>
      </w:r>
      <w:r w:rsidRPr="00AF4501">
        <w:rPr>
          <w:rFonts w:ascii="Times New Roman" w:hAnsi="Times New Roman" w:cs="Times New Roman"/>
          <w:spacing w:val="-2"/>
          <w:sz w:val="22"/>
          <w:szCs w:val="22"/>
        </w:rPr>
        <w:t xml:space="preserve">These English language </w:t>
      </w:r>
      <w:r w:rsidR="004C6432">
        <w:rPr>
          <w:rFonts w:ascii="Times New Roman" w:hAnsi="Times New Roman" w:cs="Times New Roman"/>
          <w:spacing w:val="-2"/>
          <w:sz w:val="22"/>
          <w:szCs w:val="22"/>
        </w:rPr>
        <w:t xml:space="preserve">interim </w:t>
      </w:r>
      <w:r w:rsidRPr="00AF4501">
        <w:rPr>
          <w:rFonts w:ascii="Times New Roman" w:hAnsi="Times New Roman" w:cs="Times New Roman"/>
          <w:spacing w:val="-2"/>
          <w:sz w:val="22"/>
          <w:szCs w:val="22"/>
        </w:rPr>
        <w:t xml:space="preserve">financial statements have been prepared from the Thai language </w:t>
      </w:r>
      <w:r w:rsidR="004C6432" w:rsidRPr="0092346B">
        <w:rPr>
          <w:rFonts w:ascii="Times New Roman" w:hAnsi="Times New Roman" w:cs="Times New Roman"/>
          <w:spacing w:val="-2"/>
          <w:sz w:val="22"/>
          <w:szCs w:val="22"/>
        </w:rPr>
        <w:t>interim</w:t>
      </w:r>
      <w:r w:rsidRPr="0092346B">
        <w:rPr>
          <w:rFonts w:ascii="Times New Roman" w:hAnsi="Times New Roman" w:cs="Times New Roman"/>
          <w:spacing w:val="-2"/>
          <w:sz w:val="22"/>
          <w:szCs w:val="22"/>
        </w:rPr>
        <w:t xml:space="preserve"> financial statements and were approved and </w:t>
      </w:r>
      <w:proofErr w:type="spellStart"/>
      <w:r w:rsidRPr="0092346B">
        <w:rPr>
          <w:rFonts w:ascii="Times New Roman" w:hAnsi="Times New Roman" w:cs="Times New Roman"/>
          <w:spacing w:val="-2"/>
          <w:sz w:val="22"/>
          <w:szCs w:val="22"/>
        </w:rPr>
        <w:t>authori</w:t>
      </w:r>
      <w:r w:rsidR="00374BE2" w:rsidRPr="0092346B">
        <w:rPr>
          <w:rFonts w:ascii="Times New Roman" w:hAnsi="Times New Roman" w:cs="Times New Roman"/>
          <w:spacing w:val="-2"/>
          <w:sz w:val="22"/>
          <w:szCs w:val="22"/>
        </w:rPr>
        <w:t>s</w:t>
      </w:r>
      <w:r w:rsidRPr="0092346B">
        <w:rPr>
          <w:rFonts w:ascii="Times New Roman" w:hAnsi="Times New Roman" w:cs="Times New Roman"/>
          <w:spacing w:val="-2"/>
          <w:sz w:val="22"/>
          <w:szCs w:val="22"/>
        </w:rPr>
        <w:t>ed</w:t>
      </w:r>
      <w:proofErr w:type="spellEnd"/>
      <w:r w:rsidRPr="0092346B">
        <w:rPr>
          <w:rFonts w:ascii="Times New Roman" w:hAnsi="Times New Roman" w:cs="Times New Roman"/>
          <w:spacing w:val="-2"/>
          <w:sz w:val="22"/>
          <w:szCs w:val="22"/>
        </w:rPr>
        <w:t xml:space="preserve"> for issue by the </w:t>
      </w:r>
      <w:r w:rsidR="00CF5449" w:rsidRPr="0092346B">
        <w:rPr>
          <w:rFonts w:ascii="Times New Roman" w:hAnsi="Times New Roman" w:cs="Times New Roman"/>
          <w:spacing w:val="-2"/>
          <w:sz w:val="22"/>
          <w:szCs w:val="22"/>
        </w:rPr>
        <w:t>Board of D</w:t>
      </w:r>
      <w:r w:rsidR="00C5077A" w:rsidRPr="0092346B">
        <w:rPr>
          <w:rFonts w:ascii="Times New Roman" w:hAnsi="Times New Roman" w:cs="Times New Roman"/>
          <w:spacing w:val="-2"/>
          <w:sz w:val="22"/>
          <w:szCs w:val="22"/>
        </w:rPr>
        <w:t xml:space="preserve">irectors </w:t>
      </w:r>
      <w:r w:rsidRPr="0092346B">
        <w:rPr>
          <w:rFonts w:ascii="Times New Roman" w:hAnsi="Times New Roman" w:cs="Times New Roman"/>
          <w:spacing w:val="-2"/>
          <w:sz w:val="22"/>
          <w:szCs w:val="22"/>
        </w:rPr>
        <w:t>on</w:t>
      </w:r>
      <w:r w:rsidR="00664556" w:rsidRPr="0092346B">
        <w:rPr>
          <w:rFonts w:ascii="Times New Roman" w:hAnsi="Times New Roman" w:cs="Times New Roman"/>
          <w:spacing w:val="-2"/>
          <w:sz w:val="22"/>
          <w:szCs w:val="22"/>
        </w:rPr>
        <w:t xml:space="preserve"> </w:t>
      </w:r>
      <w:r w:rsidR="00BE662B">
        <w:rPr>
          <w:rFonts w:ascii="Times New Roman" w:hAnsi="Times New Roman" w:cs="Times New Roman"/>
          <w:spacing w:val="-2"/>
          <w:sz w:val="22"/>
          <w:szCs w:val="22"/>
        </w:rPr>
        <w:t xml:space="preserve">       </w:t>
      </w:r>
      <w:r w:rsidR="00B53771" w:rsidRPr="0092346B">
        <w:rPr>
          <w:rFonts w:ascii="Times New Roman" w:hAnsi="Times New Roman" w:cs="Times New Roman"/>
          <w:spacing w:val="-2"/>
          <w:sz w:val="22"/>
          <w:szCs w:val="22"/>
        </w:rPr>
        <w:t>1</w:t>
      </w:r>
      <w:r w:rsidR="0092346B" w:rsidRPr="0092346B">
        <w:rPr>
          <w:rFonts w:ascii="Times New Roman" w:hAnsi="Times New Roman" w:cs="Times New Roman"/>
          <w:spacing w:val="-2"/>
          <w:sz w:val="22"/>
          <w:szCs w:val="22"/>
        </w:rPr>
        <w:t>3</w:t>
      </w:r>
      <w:r w:rsidR="00B53771" w:rsidRPr="0092346B">
        <w:rPr>
          <w:rFonts w:ascii="Times New Roman" w:hAnsi="Times New Roman" w:cs="Times New Roman"/>
          <w:spacing w:val="-2"/>
          <w:sz w:val="22"/>
          <w:szCs w:val="22"/>
        </w:rPr>
        <w:t xml:space="preserve"> August</w:t>
      </w:r>
      <w:r w:rsidR="00B41892" w:rsidRPr="0092346B">
        <w:rPr>
          <w:rFonts w:ascii="Times New Roman" w:hAnsi="Times New Roman" w:cs="Times New Roman"/>
          <w:spacing w:val="-2"/>
          <w:sz w:val="22"/>
          <w:szCs w:val="22"/>
        </w:rPr>
        <w:t xml:space="preserve"> </w:t>
      </w:r>
      <w:r w:rsidR="008009B0" w:rsidRPr="0092346B">
        <w:rPr>
          <w:rFonts w:ascii="Times New Roman" w:hAnsi="Times New Roman" w:cs="Times New Roman"/>
          <w:spacing w:val="-2"/>
          <w:sz w:val="22"/>
          <w:szCs w:val="22"/>
        </w:rPr>
        <w:t>202</w:t>
      </w:r>
      <w:r w:rsidR="0092346B" w:rsidRPr="0092346B">
        <w:rPr>
          <w:rFonts w:ascii="Times New Roman" w:hAnsi="Times New Roman" w:cs="Times New Roman"/>
          <w:spacing w:val="-2"/>
          <w:sz w:val="22"/>
          <w:szCs w:val="22"/>
        </w:rPr>
        <w:t>1</w:t>
      </w:r>
      <w:r w:rsidR="008009B0" w:rsidRPr="0092346B">
        <w:rPr>
          <w:rFonts w:ascii="Times New Roman" w:hAnsi="Times New Roman" w:cs="Times New Roman"/>
          <w:spacing w:val="-2"/>
          <w:sz w:val="22"/>
          <w:szCs w:val="22"/>
        </w:rPr>
        <w:t>.</w:t>
      </w:r>
    </w:p>
    <w:p w14:paraId="66D88B08" w14:textId="77777777" w:rsidR="00235872" w:rsidRPr="00AF4501"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C5A9F9B" w14:textId="77777777" w:rsidR="005B0E94" w:rsidRPr="00AF4501" w:rsidRDefault="002B58F1"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F4501">
        <w:rPr>
          <w:rFonts w:ascii="Times New Roman" w:hAnsi="Times New Roman" w:cs="Times New Roman"/>
          <w:b/>
          <w:bCs/>
          <w:sz w:val="24"/>
          <w:szCs w:val="24"/>
        </w:rPr>
        <w:t>1</w:t>
      </w:r>
      <w:r w:rsidRPr="00AF4501">
        <w:rPr>
          <w:rFonts w:ascii="Times New Roman" w:hAnsi="Times New Roman" w:cs="Times New Roman"/>
          <w:b/>
          <w:bCs/>
          <w:sz w:val="24"/>
          <w:szCs w:val="24"/>
        </w:rPr>
        <w:tab/>
        <w:t>General</w:t>
      </w:r>
      <w:r w:rsidR="002D0D9F" w:rsidRPr="00AF4501">
        <w:rPr>
          <w:rFonts w:ascii="Times New Roman" w:hAnsi="Times New Roman" w:cs="Times New Roman"/>
          <w:b/>
          <w:bCs/>
          <w:sz w:val="24"/>
          <w:szCs w:val="24"/>
        </w:rPr>
        <w:t xml:space="preserve"> information</w:t>
      </w:r>
    </w:p>
    <w:p w14:paraId="087CDB0A" w14:textId="77777777" w:rsidR="00CD5EA5" w:rsidRPr="001268B3" w:rsidRDefault="00CD5EA5" w:rsidP="00923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8EBC6D4" w14:textId="2FA38613" w:rsidR="00CD5EA5" w:rsidRPr="00AF4501" w:rsidRDefault="008E7835"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bookmarkStart w:id="0" w:name="OLE_LINK5"/>
      <w:bookmarkStart w:id="1" w:name="OLE_LINK6"/>
      <w:r w:rsidRPr="00AF4501">
        <w:rPr>
          <w:rFonts w:ascii="Times New Roman" w:hAnsi="Times New Roman" w:cs="Times New Roman"/>
          <w:sz w:val="22"/>
          <w:szCs w:val="22"/>
        </w:rPr>
        <w:t xml:space="preserve">The principal </w:t>
      </w:r>
      <w:r w:rsidR="006D3210" w:rsidRPr="00AF4501">
        <w:rPr>
          <w:rFonts w:ascii="Times New Roman" w:hAnsi="Times New Roman" w:cs="Times New Roman"/>
          <w:sz w:val="22"/>
          <w:szCs w:val="22"/>
        </w:rPr>
        <w:t>activities</w:t>
      </w:r>
      <w:r w:rsidRPr="00AF4501">
        <w:rPr>
          <w:rFonts w:ascii="Times New Roman" w:hAnsi="Times New Roman" w:cs="Times New Roman"/>
          <w:sz w:val="22"/>
          <w:szCs w:val="22"/>
        </w:rPr>
        <w:t xml:space="preserve"> </w:t>
      </w:r>
      <w:r w:rsidR="00A227AC" w:rsidRPr="00AF4501">
        <w:rPr>
          <w:rFonts w:ascii="Times New Roman" w:hAnsi="Times New Roman" w:cs="Times New Roman"/>
          <w:sz w:val="22"/>
          <w:szCs w:val="22"/>
        </w:rPr>
        <w:t xml:space="preserve">of the Company </w:t>
      </w:r>
      <w:r w:rsidR="006D3210" w:rsidRPr="00AF4501">
        <w:rPr>
          <w:rFonts w:ascii="Times New Roman" w:hAnsi="Times New Roman" w:cs="Times New Roman"/>
          <w:sz w:val="22"/>
          <w:szCs w:val="22"/>
        </w:rPr>
        <w:t>a</w:t>
      </w:r>
      <w:r w:rsidR="00235872" w:rsidRPr="00AF4501">
        <w:rPr>
          <w:rFonts w:ascii="Times New Roman" w:hAnsi="Times New Roman" w:cs="Times New Roman"/>
          <w:sz w:val="22"/>
          <w:szCs w:val="22"/>
        </w:rPr>
        <w:t>re</w:t>
      </w:r>
      <w:r w:rsidR="00374BE2" w:rsidRPr="00AF4501">
        <w:rPr>
          <w:rFonts w:ascii="Times New Roman" w:hAnsi="Times New Roman" w:cs="Times New Roman"/>
          <w:sz w:val="22"/>
          <w:szCs w:val="22"/>
        </w:rPr>
        <w:t xml:space="preserve"> </w:t>
      </w:r>
      <w:r w:rsidR="00A77181" w:rsidRPr="00AF4501">
        <w:rPr>
          <w:rFonts w:ascii="Times New Roman" w:hAnsi="Times New Roman" w:cs="Times New Roman"/>
          <w:sz w:val="22"/>
          <w:szCs w:val="20"/>
        </w:rPr>
        <w:t xml:space="preserve">manufacturing and </w:t>
      </w:r>
      <w:r w:rsidR="00374BE2" w:rsidRPr="00AF4501">
        <w:rPr>
          <w:rFonts w:ascii="Times New Roman" w:hAnsi="Times New Roman" w:cs="Times New Roman"/>
          <w:sz w:val="22"/>
          <w:szCs w:val="20"/>
        </w:rPr>
        <w:t xml:space="preserve">selling </w:t>
      </w:r>
      <w:r w:rsidR="00A77181" w:rsidRPr="00AF4501">
        <w:rPr>
          <w:rFonts w:ascii="Times New Roman" w:hAnsi="Times New Roman" w:cs="Times New Roman"/>
          <w:sz w:val="22"/>
          <w:szCs w:val="20"/>
        </w:rPr>
        <w:t xml:space="preserve">of medicine, </w:t>
      </w:r>
      <w:r w:rsidR="00C871B5">
        <w:rPr>
          <w:rFonts w:ascii="Times New Roman" w:hAnsi="Times New Roman" w:cs="Times New Roman"/>
          <w:sz w:val="22"/>
          <w:szCs w:val="20"/>
        </w:rPr>
        <w:t>dietary</w:t>
      </w:r>
      <w:r w:rsidR="00C871B5" w:rsidRPr="00AF4501">
        <w:rPr>
          <w:rFonts w:ascii="Times New Roman" w:hAnsi="Times New Roman" w:cs="Times New Roman"/>
          <w:sz w:val="22"/>
          <w:szCs w:val="20"/>
        </w:rPr>
        <w:t xml:space="preserve"> </w:t>
      </w:r>
      <w:r w:rsidR="00A77181" w:rsidRPr="00AF4501">
        <w:rPr>
          <w:rFonts w:ascii="Times New Roman" w:hAnsi="Times New Roman" w:cs="Times New Roman"/>
          <w:sz w:val="22"/>
          <w:szCs w:val="20"/>
        </w:rPr>
        <w:t>supplement</w:t>
      </w:r>
      <w:r w:rsidR="00C871B5">
        <w:rPr>
          <w:rFonts w:ascii="Times New Roman" w:hAnsi="Times New Roman" w:cs="Times New Roman"/>
          <w:sz w:val="22"/>
          <w:szCs w:val="20"/>
        </w:rPr>
        <w:t>s</w:t>
      </w:r>
      <w:r w:rsidR="00A77181" w:rsidRPr="00AF4501">
        <w:rPr>
          <w:rFonts w:ascii="Times New Roman" w:hAnsi="Times New Roman" w:cs="Times New Roman"/>
          <w:sz w:val="22"/>
          <w:szCs w:val="20"/>
        </w:rPr>
        <w:t xml:space="preserve"> </w:t>
      </w:r>
      <w:r w:rsidR="0036744A" w:rsidRPr="00AF4501">
        <w:rPr>
          <w:rFonts w:ascii="Times New Roman" w:hAnsi="Times New Roman" w:cs="Times New Roman"/>
          <w:sz w:val="22"/>
          <w:szCs w:val="20"/>
        </w:rPr>
        <w:t>and</w:t>
      </w:r>
      <w:r w:rsidR="00627440" w:rsidRPr="00AF4501">
        <w:rPr>
          <w:rFonts w:ascii="Times New Roman" w:hAnsi="Times New Roman" w:cs="Times New Roman"/>
          <w:sz w:val="22"/>
          <w:szCs w:val="20"/>
          <w:cs/>
        </w:rPr>
        <w:t xml:space="preserve"> </w:t>
      </w:r>
      <w:r w:rsidR="00C871B5">
        <w:rPr>
          <w:rFonts w:ascii="Times New Roman" w:hAnsi="Times New Roman" w:cs="Times New Roman"/>
          <w:sz w:val="22"/>
          <w:szCs w:val="20"/>
        </w:rPr>
        <w:t>herbal products</w:t>
      </w:r>
      <w:r w:rsidR="0036744A" w:rsidRPr="00AF4501">
        <w:rPr>
          <w:rFonts w:ascii="Times New Roman" w:hAnsi="Times New Roman" w:cs="Times New Roman"/>
          <w:sz w:val="22"/>
          <w:szCs w:val="20"/>
        </w:rPr>
        <w:t>.</w:t>
      </w:r>
    </w:p>
    <w:bookmarkEnd w:id="0"/>
    <w:bookmarkEnd w:id="1"/>
    <w:p w14:paraId="483795B2" w14:textId="77777777" w:rsidR="00A227AC" w:rsidRPr="001268B3" w:rsidRDefault="00A227AC"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776AFF9" w14:textId="6C2356B9" w:rsidR="005B0E94" w:rsidRPr="00120A8D" w:rsidRDefault="002B58F1" w:rsidP="0066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120A8D">
        <w:rPr>
          <w:rFonts w:ascii="Times New Roman" w:hAnsi="Times New Roman" w:cs="Times New Roman"/>
          <w:b/>
          <w:bCs/>
          <w:sz w:val="24"/>
          <w:szCs w:val="24"/>
        </w:rPr>
        <w:t>2</w:t>
      </w:r>
      <w:r w:rsidRPr="00120A8D">
        <w:rPr>
          <w:rFonts w:ascii="Times New Roman" w:hAnsi="Times New Roman" w:cs="Times New Roman"/>
          <w:b/>
          <w:bCs/>
          <w:sz w:val="24"/>
          <w:szCs w:val="24"/>
        </w:rPr>
        <w:tab/>
        <w:t xml:space="preserve">Basis of </w:t>
      </w:r>
      <w:r w:rsidR="00D730D7" w:rsidRPr="00120A8D">
        <w:rPr>
          <w:rFonts w:ascii="Times New Roman" w:hAnsi="Times New Roman" w:cs="Times New Roman"/>
          <w:b/>
          <w:bCs/>
          <w:sz w:val="24"/>
          <w:szCs w:val="24"/>
        </w:rPr>
        <w:t>preparation</w:t>
      </w:r>
      <w:r w:rsidRPr="00120A8D">
        <w:rPr>
          <w:rFonts w:ascii="Times New Roman" w:hAnsi="Times New Roman" w:cs="Times New Roman"/>
          <w:b/>
          <w:bCs/>
          <w:sz w:val="24"/>
          <w:szCs w:val="24"/>
        </w:rPr>
        <w:t xml:space="preserve"> of </w:t>
      </w:r>
      <w:r w:rsidR="00F77321" w:rsidRPr="00120A8D">
        <w:rPr>
          <w:rFonts w:ascii="Times New Roman" w:hAnsi="Times New Roman" w:cs="Times New Roman"/>
          <w:b/>
          <w:bCs/>
          <w:sz w:val="24"/>
          <w:szCs w:val="24"/>
        </w:rPr>
        <w:t xml:space="preserve">the </w:t>
      </w:r>
      <w:r w:rsidR="00D75D52">
        <w:rPr>
          <w:rFonts w:ascii="Times New Roman" w:hAnsi="Times New Roman" w:cs="Times New Roman"/>
          <w:b/>
          <w:bCs/>
          <w:sz w:val="24"/>
          <w:szCs w:val="24"/>
        </w:rPr>
        <w:t xml:space="preserve">interim </w:t>
      </w:r>
      <w:r w:rsidRPr="00120A8D">
        <w:rPr>
          <w:rFonts w:ascii="Times New Roman" w:hAnsi="Times New Roman" w:cs="Times New Roman"/>
          <w:b/>
          <w:bCs/>
          <w:sz w:val="24"/>
          <w:szCs w:val="24"/>
        </w:rPr>
        <w:t xml:space="preserve">financial statements </w:t>
      </w:r>
    </w:p>
    <w:p w14:paraId="3F49A2EC" w14:textId="77777777" w:rsidR="005B0E94" w:rsidRPr="00AF4501"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0C51B1" w14:textId="1F339EB1" w:rsidR="00627440" w:rsidRPr="00AF4501" w:rsidRDefault="00627440" w:rsidP="00F939E2">
      <w:pPr>
        <w:pStyle w:val="BodyText"/>
        <w:tabs>
          <w:tab w:val="clear" w:pos="454"/>
          <w:tab w:val="left" w:pos="630"/>
        </w:tabs>
        <w:spacing w:after="0"/>
        <w:ind w:left="540" w:hanging="540"/>
        <w:jc w:val="both"/>
        <w:rPr>
          <w:rFonts w:ascii="Times New Roman" w:hAnsi="Times New Roman" w:cs="Times New Roman"/>
          <w:i/>
          <w:iCs/>
          <w:sz w:val="22"/>
          <w:szCs w:val="22"/>
        </w:rPr>
      </w:pPr>
      <w:r w:rsidRPr="00AF4501">
        <w:rPr>
          <w:rFonts w:ascii="Times New Roman" w:hAnsi="Times New Roman" w:cs="Times New Roman"/>
          <w:i/>
          <w:iCs/>
          <w:sz w:val="22"/>
          <w:szCs w:val="22"/>
        </w:rPr>
        <w:t>(a)</w:t>
      </w:r>
      <w:r w:rsidRPr="00AF4501">
        <w:rPr>
          <w:rFonts w:ascii="Times New Roman" w:hAnsi="Times New Roman" w:cs="Times New Roman"/>
          <w:i/>
          <w:iCs/>
          <w:sz w:val="22"/>
          <w:szCs w:val="22"/>
        </w:rPr>
        <w:tab/>
        <w:t>Statement of compliance</w:t>
      </w:r>
    </w:p>
    <w:p w14:paraId="34A6C413" w14:textId="77777777" w:rsidR="00627440" w:rsidRPr="00AF4501" w:rsidRDefault="00627440"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8C7A738" w14:textId="5213A10B" w:rsidR="003D62F9" w:rsidRPr="00AF4501" w:rsidRDefault="00D75D52"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75D52">
        <w:rPr>
          <w:rFonts w:ascii="Times New Roman" w:hAnsi="Times New Roman" w:cs="Times New Roman"/>
          <w:sz w:val="22"/>
          <w:szCs w:val="22"/>
        </w:rPr>
        <w:t xml:space="preserve">The condensed interim financial statements are presented in the same format as the annual financial statements </w:t>
      </w:r>
      <w:r w:rsidR="00AF484D">
        <w:rPr>
          <w:rFonts w:ascii="Times New Roman" w:hAnsi="Times New Roman" w:cs="Times New Roman"/>
          <w:sz w:val="22"/>
          <w:szCs w:val="22"/>
        </w:rPr>
        <w:t>together with</w:t>
      </w:r>
      <w:r w:rsidRPr="00D75D52">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D75D52">
        <w:rPr>
          <w:rFonts w:ascii="Times New Roman" w:hAnsi="Times New Roman" w:cs="Times New Roman"/>
          <w:i/>
          <w:iCs/>
          <w:sz w:val="22"/>
          <w:szCs w:val="22"/>
        </w:rPr>
        <w:t>Interim Financial Reporting</w:t>
      </w:r>
      <w:r w:rsidRPr="00D75D52">
        <w:rPr>
          <w:rFonts w:ascii="Times New Roman" w:hAnsi="Times New Roman" w:cs="Times New Roman"/>
          <w:sz w:val="22"/>
          <w:szCs w:val="22"/>
        </w:rPr>
        <w:t>, guidelines promulgated by the Federation of Accounting Professions. The interim financial statements focus on new activities, events and circumstances to avoid repetition of information previously reported</w:t>
      </w:r>
      <w:r w:rsidR="00C871B5">
        <w:rPr>
          <w:rFonts w:ascii="Times New Roman" w:hAnsi="Times New Roman" w:cs="Times New Roman"/>
          <w:sz w:val="22"/>
          <w:szCs w:val="22"/>
        </w:rPr>
        <w:t xml:space="preserve"> in annual financial statements</w:t>
      </w:r>
      <w:r w:rsidRPr="00D75D52">
        <w:rPr>
          <w:rFonts w:ascii="Times New Roman" w:hAnsi="Times New Roman" w:cs="Times New Roman"/>
          <w:sz w:val="22"/>
          <w:szCs w:val="22"/>
        </w:rPr>
        <w:t>. Accordingly, these interim financial statements should be read in conjunction with the financial statements of the Company for the year ended 31 December 20</w:t>
      </w:r>
      <w:r w:rsidR="00C81CE0">
        <w:rPr>
          <w:rFonts w:ascii="Times New Roman" w:hAnsi="Times New Roman" w:cstheme="minorBidi"/>
          <w:sz w:val="22"/>
          <w:szCs w:val="22"/>
        </w:rPr>
        <w:t>20</w:t>
      </w:r>
      <w:r w:rsidRPr="00D75D52">
        <w:rPr>
          <w:rFonts w:ascii="Times New Roman" w:hAnsi="Times New Roman" w:cs="Times New Roman"/>
          <w:sz w:val="22"/>
          <w:szCs w:val="22"/>
        </w:rPr>
        <w:t>.</w:t>
      </w:r>
    </w:p>
    <w:p w14:paraId="2A1F7619" w14:textId="77777777" w:rsidR="00306A2C" w:rsidRPr="00CE48B8" w:rsidRDefault="00306A2C" w:rsidP="009F1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0764AF1" w14:textId="5B95600C" w:rsidR="00B8293A" w:rsidRPr="00CE48B8" w:rsidRDefault="00CF5449" w:rsidP="00CE4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olor w:val="000000"/>
          <w:sz w:val="22"/>
        </w:rPr>
      </w:pPr>
      <w:r>
        <w:rPr>
          <w:rFonts w:ascii="Times New Roman" w:hAnsi="Times New Roman" w:cs="Times New Roman"/>
          <w:b/>
          <w:bCs/>
          <w:sz w:val="24"/>
          <w:szCs w:val="24"/>
        </w:rPr>
        <w:t>3</w:t>
      </w:r>
      <w:r w:rsidR="005B57B5" w:rsidRPr="00120A8D">
        <w:rPr>
          <w:rFonts w:ascii="Times New Roman" w:hAnsi="Times New Roman" w:cs="Times New Roman"/>
          <w:b/>
          <w:bCs/>
          <w:sz w:val="24"/>
          <w:szCs w:val="24"/>
        </w:rPr>
        <w:tab/>
      </w:r>
      <w:r w:rsidR="00DF34A8" w:rsidRPr="00120A8D">
        <w:rPr>
          <w:rFonts w:ascii="Times New Roman" w:hAnsi="Times New Roman" w:cs="Times New Roman"/>
          <w:b/>
          <w:bCs/>
          <w:sz w:val="24"/>
          <w:szCs w:val="24"/>
        </w:rPr>
        <w:t>Related parties</w:t>
      </w:r>
    </w:p>
    <w:p w14:paraId="75663C0B" w14:textId="555CD433" w:rsidR="005B139F" w:rsidRPr="00CE48B8" w:rsidRDefault="005B139F" w:rsidP="00D1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ADBFAEC" w14:textId="26C57AE5" w:rsidR="004012E6" w:rsidRPr="00AF4501" w:rsidRDefault="00AE1961"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sz w:val="22"/>
          <w:szCs w:val="22"/>
        </w:rPr>
        <w:t xml:space="preserve">Significant transactions for the </w:t>
      </w:r>
      <w:r w:rsidR="004B4F97">
        <w:rPr>
          <w:rFonts w:ascii="Times New Roman" w:hAnsi="Times New Roman" w:cs="Times New Roman"/>
          <w:sz w:val="22"/>
          <w:szCs w:val="22"/>
        </w:rPr>
        <w:t>three-month</w:t>
      </w:r>
      <w:r w:rsidR="00C871B5">
        <w:rPr>
          <w:rFonts w:ascii="Times New Roman" w:hAnsi="Times New Roman" w:cs="Times New Roman"/>
          <w:sz w:val="22"/>
          <w:szCs w:val="22"/>
        </w:rPr>
        <w:t xml:space="preserve"> and six-month</w:t>
      </w:r>
      <w:r w:rsidR="004B4F97">
        <w:rPr>
          <w:rFonts w:ascii="Times New Roman" w:hAnsi="Times New Roman" w:cs="Times New Roman"/>
          <w:sz w:val="22"/>
          <w:szCs w:val="22"/>
        </w:rPr>
        <w:t xml:space="preserve"> period</w:t>
      </w:r>
      <w:r w:rsidR="00C871B5">
        <w:rPr>
          <w:rFonts w:ascii="Times New Roman" w:hAnsi="Times New Roman" w:cs="Times New Roman"/>
          <w:sz w:val="22"/>
          <w:szCs w:val="22"/>
        </w:rPr>
        <w:t>s</w:t>
      </w:r>
      <w:r w:rsidRPr="00AF4501">
        <w:rPr>
          <w:rFonts w:ascii="Times New Roman" w:hAnsi="Times New Roman" w:cs="Times New Roman"/>
          <w:sz w:val="22"/>
          <w:szCs w:val="22"/>
        </w:rPr>
        <w:t xml:space="preserve"> ended </w:t>
      </w:r>
      <w:r w:rsidR="00146441" w:rsidRPr="00146441">
        <w:rPr>
          <w:rFonts w:ascii="Times New Roman" w:hAnsi="Times New Roman" w:cs="Times New Roman"/>
          <w:sz w:val="22"/>
          <w:szCs w:val="22"/>
        </w:rPr>
        <w:t xml:space="preserve">30 June </w:t>
      </w:r>
      <w:r w:rsidRPr="00AF4501">
        <w:rPr>
          <w:rFonts w:ascii="Times New Roman" w:hAnsi="Times New Roman" w:cs="Times New Roman"/>
          <w:sz w:val="22"/>
          <w:szCs w:val="22"/>
        </w:rPr>
        <w:t>with related parties were as follows:</w:t>
      </w:r>
    </w:p>
    <w:p w14:paraId="7A255CE4" w14:textId="77777777" w:rsidR="004012E6" w:rsidRPr="00AF4501" w:rsidRDefault="004012E6"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4779" w:type="pct"/>
        <w:tblInd w:w="450" w:type="dxa"/>
        <w:tblLook w:val="01E0" w:firstRow="1" w:lastRow="1" w:firstColumn="1" w:lastColumn="1" w:noHBand="0" w:noVBand="0"/>
      </w:tblPr>
      <w:tblGrid>
        <w:gridCol w:w="5952"/>
        <w:gridCol w:w="1408"/>
        <w:gridCol w:w="384"/>
        <w:gridCol w:w="1436"/>
      </w:tblGrid>
      <w:tr w:rsidR="004012E6" w:rsidRPr="00AF4501" w14:paraId="5D00ED96" w14:textId="77777777" w:rsidTr="008009B0">
        <w:trPr>
          <w:tblHeader/>
        </w:trPr>
        <w:tc>
          <w:tcPr>
            <w:tcW w:w="5952" w:type="dxa"/>
          </w:tcPr>
          <w:p w14:paraId="51F552CD" w14:textId="26FBFF3F" w:rsidR="004012E6" w:rsidRPr="00AF4501" w:rsidRDefault="004B4F97"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sz w:val="22"/>
                <w:szCs w:val="22"/>
              </w:rPr>
            </w:pPr>
            <w:r>
              <w:rPr>
                <w:rFonts w:ascii="Times New Roman" w:hAnsi="Times New Roman" w:cs="Times New Roman"/>
                <w:b/>
                <w:i/>
                <w:iCs/>
                <w:sz w:val="22"/>
                <w:szCs w:val="22"/>
              </w:rPr>
              <w:t>Three-month period</w:t>
            </w:r>
            <w:r w:rsidR="004012E6" w:rsidRPr="00AF4501">
              <w:rPr>
                <w:rFonts w:ascii="Times New Roman" w:hAnsi="Times New Roman" w:cs="Times New Roman"/>
                <w:b/>
                <w:i/>
                <w:iCs/>
                <w:sz w:val="22"/>
                <w:szCs w:val="22"/>
              </w:rPr>
              <w:t xml:space="preserve"> ended 3</w:t>
            </w:r>
            <w:r w:rsidR="00146441">
              <w:rPr>
                <w:rFonts w:ascii="Times New Roman" w:hAnsi="Times New Roman" w:cs="Times New Roman"/>
                <w:b/>
                <w:i/>
                <w:iCs/>
                <w:sz w:val="22"/>
                <w:szCs w:val="22"/>
              </w:rPr>
              <w:t>0 June</w:t>
            </w:r>
          </w:p>
        </w:tc>
        <w:tc>
          <w:tcPr>
            <w:tcW w:w="1408" w:type="dxa"/>
          </w:tcPr>
          <w:p w14:paraId="4B76521F" w14:textId="3FC90917" w:rsidR="004012E6" w:rsidRPr="00AF4501" w:rsidRDefault="004B4F97"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w:t>
            </w:r>
            <w:r w:rsidR="00CE48B8">
              <w:rPr>
                <w:rFonts w:ascii="Times New Roman" w:hAnsi="Times New Roman" w:cs="Times New Roman"/>
                <w:sz w:val="22"/>
                <w:szCs w:val="22"/>
              </w:rPr>
              <w:t>1</w:t>
            </w:r>
          </w:p>
        </w:tc>
        <w:tc>
          <w:tcPr>
            <w:tcW w:w="384" w:type="dxa"/>
          </w:tcPr>
          <w:p w14:paraId="15394C53" w14:textId="77777777" w:rsidR="004012E6" w:rsidRPr="00AF4501" w:rsidRDefault="004012E6"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36" w:type="dxa"/>
          </w:tcPr>
          <w:p w14:paraId="5231D68E" w14:textId="0B9CAD0D" w:rsidR="004012E6" w:rsidRPr="00AF4501" w:rsidRDefault="004B4F97"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w:t>
            </w:r>
            <w:r w:rsidR="00CE48B8">
              <w:rPr>
                <w:rFonts w:ascii="Times New Roman" w:hAnsi="Times New Roman" w:cs="Times New Roman"/>
                <w:sz w:val="22"/>
                <w:szCs w:val="22"/>
              </w:rPr>
              <w:t>20</w:t>
            </w:r>
          </w:p>
        </w:tc>
      </w:tr>
      <w:tr w:rsidR="004012E6" w:rsidRPr="00AF4501" w14:paraId="07ECF70E" w14:textId="77777777" w:rsidTr="008009B0">
        <w:trPr>
          <w:tblHeader/>
        </w:trPr>
        <w:tc>
          <w:tcPr>
            <w:tcW w:w="5952" w:type="dxa"/>
          </w:tcPr>
          <w:p w14:paraId="07A771D5" w14:textId="77777777" w:rsidR="004012E6" w:rsidRPr="00AF4501" w:rsidRDefault="004012E6"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cs/>
              </w:rPr>
            </w:pPr>
          </w:p>
        </w:tc>
        <w:tc>
          <w:tcPr>
            <w:tcW w:w="3228" w:type="dxa"/>
            <w:gridSpan w:val="3"/>
          </w:tcPr>
          <w:p w14:paraId="3DC69FCB" w14:textId="51955FC7" w:rsidR="004012E6" w:rsidRPr="00AF4501" w:rsidRDefault="0022584A"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sidRPr="00AF4501">
              <w:rPr>
                <w:rFonts w:ascii="Times New Roman" w:hAnsi="Times New Roman" w:cs="Times New Roman"/>
                <w:i/>
                <w:iCs/>
                <w:sz w:val="22"/>
                <w:szCs w:val="22"/>
              </w:rPr>
              <w:t>(in thousand Baht)</w:t>
            </w:r>
          </w:p>
        </w:tc>
      </w:tr>
      <w:tr w:rsidR="004012E6" w:rsidRPr="00AF4501" w14:paraId="0495E7C5" w14:textId="77777777" w:rsidTr="008009B0">
        <w:tc>
          <w:tcPr>
            <w:tcW w:w="5952" w:type="dxa"/>
          </w:tcPr>
          <w:p w14:paraId="28CE926E" w14:textId="44FBEDCD" w:rsidR="004012E6" w:rsidRPr="00AF4501" w:rsidRDefault="003C6FB0" w:rsidP="004B4F97">
            <w:pPr>
              <w:rPr>
                <w:rFonts w:ascii="Times New Roman" w:hAnsi="Times New Roman" w:cs="Times New Roman"/>
                <w:sz w:val="22"/>
                <w:szCs w:val="22"/>
                <w:cs/>
              </w:rPr>
            </w:pPr>
            <w:r w:rsidRPr="00AF4501">
              <w:rPr>
                <w:rFonts w:ascii="Times New Roman" w:hAnsi="Times New Roman" w:cs="Times New Roman"/>
                <w:b/>
                <w:bCs/>
                <w:sz w:val="22"/>
                <w:szCs w:val="22"/>
              </w:rPr>
              <w:t>Ultimate parent company</w:t>
            </w:r>
          </w:p>
        </w:tc>
        <w:tc>
          <w:tcPr>
            <w:tcW w:w="1408" w:type="dxa"/>
          </w:tcPr>
          <w:p w14:paraId="17D43E3C" w14:textId="77777777" w:rsidR="004012E6" w:rsidRPr="00AF4501" w:rsidRDefault="004012E6" w:rsidP="00356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84" w:type="dxa"/>
          </w:tcPr>
          <w:p w14:paraId="44644715" w14:textId="77777777" w:rsidR="004012E6" w:rsidRPr="00AF4501" w:rsidRDefault="004012E6" w:rsidP="00131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5607CED0" w14:textId="77777777" w:rsidR="004012E6" w:rsidRPr="00AF4501" w:rsidRDefault="004012E6"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jc w:val="right"/>
              <w:rPr>
                <w:rFonts w:ascii="Times New Roman" w:hAnsi="Times New Roman" w:cs="Times New Roman"/>
                <w:sz w:val="22"/>
                <w:szCs w:val="22"/>
                <w:cs/>
              </w:rPr>
            </w:pPr>
          </w:p>
        </w:tc>
      </w:tr>
      <w:tr w:rsidR="00AA4EF2" w:rsidRPr="00AF4501" w14:paraId="57F0FDF5" w14:textId="77777777" w:rsidTr="008009B0">
        <w:tc>
          <w:tcPr>
            <w:tcW w:w="5952" w:type="dxa"/>
          </w:tcPr>
          <w:p w14:paraId="15DBAAA2" w14:textId="7C70AC04" w:rsidR="00AA4EF2" w:rsidRPr="00AF4501" w:rsidRDefault="00AA4EF2" w:rsidP="00AA4EF2">
            <w:pPr>
              <w:rPr>
                <w:rFonts w:ascii="Times New Roman" w:hAnsi="Times New Roman" w:cs="Times New Roman"/>
                <w:sz w:val="22"/>
                <w:szCs w:val="22"/>
              </w:rPr>
            </w:pPr>
            <w:r>
              <w:rPr>
                <w:rFonts w:ascii="Times New Roman" w:hAnsi="Times New Roman" w:cs="Times New Roman"/>
                <w:sz w:val="22"/>
                <w:szCs w:val="22"/>
              </w:rPr>
              <w:t>Interest expense under lease liabilities</w:t>
            </w:r>
          </w:p>
        </w:tc>
        <w:tc>
          <w:tcPr>
            <w:tcW w:w="1408" w:type="dxa"/>
          </w:tcPr>
          <w:p w14:paraId="272DCFCF" w14:textId="67205096" w:rsidR="00AA4EF2" w:rsidRDefault="00CE48B8" w:rsidP="00C8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127</w:t>
            </w:r>
          </w:p>
        </w:tc>
        <w:tc>
          <w:tcPr>
            <w:tcW w:w="384" w:type="dxa"/>
          </w:tcPr>
          <w:p w14:paraId="238A1291" w14:textId="77777777" w:rsidR="00AA4EF2" w:rsidRPr="00AF4501" w:rsidRDefault="00AA4EF2" w:rsidP="00AA4E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02F6FA67" w14:textId="724524B0" w:rsidR="00AA4EF2" w:rsidRDefault="00CE48B8"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center" w:pos="608"/>
              </w:tabs>
              <w:spacing w:after="0"/>
              <w:ind w:left="-108"/>
              <w:jc w:val="right"/>
              <w:rPr>
                <w:rFonts w:ascii="Times New Roman" w:hAnsi="Times New Roman" w:cs="Times New Roman"/>
                <w:sz w:val="22"/>
                <w:szCs w:val="22"/>
              </w:rPr>
            </w:pPr>
            <w:r>
              <w:rPr>
                <w:rFonts w:ascii="Times New Roman" w:hAnsi="Times New Roman" w:cs="Times New Roman"/>
                <w:sz w:val="22"/>
                <w:szCs w:val="22"/>
              </w:rPr>
              <w:t>297</w:t>
            </w:r>
          </w:p>
        </w:tc>
      </w:tr>
      <w:tr w:rsidR="008009B0" w:rsidRPr="00AF4501" w14:paraId="279D6B19" w14:textId="77777777" w:rsidTr="008009B0">
        <w:tc>
          <w:tcPr>
            <w:tcW w:w="5952" w:type="dxa"/>
          </w:tcPr>
          <w:p w14:paraId="459BFECA" w14:textId="77777777" w:rsidR="008009B0" w:rsidRPr="00AF4501" w:rsidRDefault="008009B0" w:rsidP="008009B0">
            <w:pPr>
              <w:tabs>
                <w:tab w:val="left" w:pos="342"/>
              </w:tabs>
              <w:ind w:right="-108"/>
              <w:jc w:val="thaiDistribute"/>
              <w:rPr>
                <w:rFonts w:ascii="Times New Roman" w:hAnsi="Times New Roman" w:cs="Times New Roman"/>
                <w:sz w:val="22"/>
                <w:szCs w:val="22"/>
              </w:rPr>
            </w:pPr>
          </w:p>
        </w:tc>
        <w:tc>
          <w:tcPr>
            <w:tcW w:w="1408" w:type="dxa"/>
          </w:tcPr>
          <w:p w14:paraId="0C8A6A2C" w14:textId="77777777" w:rsidR="008009B0" w:rsidRPr="00AF4501" w:rsidRDefault="008009B0" w:rsidP="00356406">
            <w:pPr>
              <w:tabs>
                <w:tab w:val="left" w:pos="342"/>
              </w:tabs>
              <w:ind w:right="50"/>
              <w:jc w:val="right"/>
              <w:rPr>
                <w:rFonts w:ascii="Times New Roman" w:hAnsi="Times New Roman" w:cs="Times New Roman"/>
                <w:sz w:val="22"/>
                <w:szCs w:val="22"/>
                <w:cs/>
              </w:rPr>
            </w:pPr>
          </w:p>
        </w:tc>
        <w:tc>
          <w:tcPr>
            <w:tcW w:w="384" w:type="dxa"/>
          </w:tcPr>
          <w:p w14:paraId="3517C4D8" w14:textId="77777777" w:rsidR="008009B0" w:rsidRPr="00AF4501" w:rsidRDefault="008009B0" w:rsidP="008009B0">
            <w:pPr>
              <w:tabs>
                <w:tab w:val="left" w:pos="342"/>
              </w:tabs>
              <w:ind w:right="-108"/>
              <w:jc w:val="thaiDistribute"/>
              <w:rPr>
                <w:rFonts w:ascii="Times New Roman" w:hAnsi="Times New Roman" w:cs="Times New Roman"/>
                <w:sz w:val="22"/>
                <w:szCs w:val="22"/>
              </w:rPr>
            </w:pPr>
          </w:p>
        </w:tc>
        <w:tc>
          <w:tcPr>
            <w:tcW w:w="1436" w:type="dxa"/>
          </w:tcPr>
          <w:p w14:paraId="6BE76869" w14:textId="77777777" w:rsidR="008009B0" w:rsidRPr="00AF4501" w:rsidRDefault="008009B0" w:rsidP="004B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jc w:val="right"/>
              <w:rPr>
                <w:rFonts w:ascii="Times New Roman" w:hAnsi="Times New Roman" w:cs="Times New Roman"/>
                <w:sz w:val="22"/>
                <w:szCs w:val="22"/>
                <w:cs/>
              </w:rPr>
            </w:pPr>
          </w:p>
        </w:tc>
      </w:tr>
      <w:tr w:rsidR="008009B0" w:rsidRPr="00AF4501" w14:paraId="61D86EF9" w14:textId="77777777" w:rsidTr="008009B0">
        <w:tc>
          <w:tcPr>
            <w:tcW w:w="5952" w:type="dxa"/>
          </w:tcPr>
          <w:p w14:paraId="570397E6" w14:textId="372F9BF1" w:rsidR="008009B0" w:rsidRPr="00AF4501" w:rsidRDefault="008009B0" w:rsidP="008009B0">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b/>
                <w:bCs/>
                <w:sz w:val="22"/>
                <w:szCs w:val="22"/>
              </w:rPr>
              <w:t>Key management personnel</w:t>
            </w:r>
          </w:p>
        </w:tc>
        <w:tc>
          <w:tcPr>
            <w:tcW w:w="1408" w:type="dxa"/>
          </w:tcPr>
          <w:p w14:paraId="3FE73742" w14:textId="77777777" w:rsidR="008009B0" w:rsidRPr="00AF4501" w:rsidRDefault="008009B0" w:rsidP="00356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p>
        </w:tc>
        <w:tc>
          <w:tcPr>
            <w:tcW w:w="384" w:type="dxa"/>
          </w:tcPr>
          <w:p w14:paraId="243FBD9D" w14:textId="77777777" w:rsidR="008009B0" w:rsidRPr="00AF4501" w:rsidRDefault="008009B0" w:rsidP="008009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3C59F352" w14:textId="77777777" w:rsidR="008009B0" w:rsidRPr="00AF4501" w:rsidRDefault="008009B0"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056"/>
              </w:tabs>
              <w:spacing w:after="0"/>
              <w:ind w:left="-108"/>
              <w:jc w:val="right"/>
              <w:rPr>
                <w:rFonts w:ascii="Times New Roman" w:hAnsi="Times New Roman" w:cs="Times New Roman"/>
                <w:sz w:val="22"/>
                <w:szCs w:val="22"/>
                <w:cs/>
              </w:rPr>
            </w:pPr>
          </w:p>
        </w:tc>
      </w:tr>
      <w:tr w:rsidR="00CE48B8" w:rsidRPr="00AF4501" w14:paraId="229E10A2" w14:textId="77777777" w:rsidTr="008009B0">
        <w:tc>
          <w:tcPr>
            <w:tcW w:w="5952" w:type="dxa"/>
          </w:tcPr>
          <w:p w14:paraId="47262CA9" w14:textId="524EEA6D" w:rsidR="00CE48B8" w:rsidRPr="00AF4501" w:rsidRDefault="00CE48B8" w:rsidP="00CE48B8">
            <w:pPr>
              <w:tabs>
                <w:tab w:val="left" w:pos="342"/>
              </w:tabs>
              <w:ind w:right="-108"/>
              <w:jc w:val="thaiDistribute"/>
              <w:rPr>
                <w:rFonts w:ascii="Times New Roman" w:hAnsi="Times New Roman" w:cs="Times New Roman"/>
                <w:sz w:val="22"/>
                <w:szCs w:val="22"/>
                <w:cs/>
              </w:rPr>
            </w:pPr>
            <w:r>
              <w:rPr>
                <w:rFonts w:ascii="Times New Roman" w:hAnsi="Times New Roman" w:cs="Times New Roman"/>
                <w:sz w:val="22"/>
                <w:szCs w:val="22"/>
              </w:rPr>
              <w:t>Rental income</w:t>
            </w:r>
          </w:p>
        </w:tc>
        <w:tc>
          <w:tcPr>
            <w:tcW w:w="1408" w:type="dxa"/>
          </w:tcPr>
          <w:p w14:paraId="1E8C1FF2" w14:textId="6B29B438" w:rsidR="00CE48B8" w:rsidRPr="00AF4501" w:rsidRDefault="00CE48B8"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284"/>
              <w:jc w:val="right"/>
              <w:rPr>
                <w:rFonts w:ascii="Times New Roman" w:hAnsi="Times New Roman" w:cs="Times New Roman"/>
                <w:sz w:val="22"/>
                <w:szCs w:val="22"/>
                <w:cs/>
              </w:rPr>
            </w:pPr>
            <w:r>
              <w:rPr>
                <w:rFonts w:ascii="Times New Roman" w:hAnsi="Times New Roman" w:cs="Times New Roman"/>
                <w:sz w:val="22"/>
                <w:szCs w:val="22"/>
              </w:rPr>
              <w:t>-</w:t>
            </w:r>
          </w:p>
        </w:tc>
        <w:tc>
          <w:tcPr>
            <w:tcW w:w="384" w:type="dxa"/>
          </w:tcPr>
          <w:p w14:paraId="00B24482"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51FAEE8A" w14:textId="0C5EBF64"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cs/>
              </w:rPr>
            </w:pPr>
            <w:r w:rsidRPr="00AA4EF2">
              <w:rPr>
                <w:rFonts w:ascii="Times New Roman" w:hAnsi="Times New Roman" w:cs="Times New Roman"/>
                <w:sz w:val="22"/>
                <w:szCs w:val="22"/>
              </w:rPr>
              <w:t>12</w:t>
            </w:r>
          </w:p>
        </w:tc>
      </w:tr>
      <w:tr w:rsidR="00CE48B8" w:rsidRPr="00AF4501" w14:paraId="324ED0CD" w14:textId="77777777" w:rsidTr="008009B0">
        <w:tc>
          <w:tcPr>
            <w:tcW w:w="5952" w:type="dxa"/>
          </w:tcPr>
          <w:p w14:paraId="689F1448" w14:textId="474FDE17" w:rsidR="00CE48B8" w:rsidRPr="00AF4501" w:rsidRDefault="00CE48B8" w:rsidP="00CE48B8">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sz w:val="22"/>
                <w:szCs w:val="22"/>
              </w:rPr>
              <w:t>Interest expense</w:t>
            </w:r>
            <w:r>
              <w:rPr>
                <w:rFonts w:ascii="Times New Roman" w:hAnsi="Times New Roman" w:cs="Times New Roman"/>
                <w:sz w:val="22"/>
                <w:szCs w:val="22"/>
              </w:rPr>
              <w:t xml:space="preserve"> under lease liabilities</w:t>
            </w:r>
          </w:p>
        </w:tc>
        <w:tc>
          <w:tcPr>
            <w:tcW w:w="1408" w:type="dxa"/>
          </w:tcPr>
          <w:p w14:paraId="39D9E9DF" w14:textId="247EAA8E" w:rsidR="00CE48B8" w:rsidRPr="00AF4501" w:rsidRDefault="00CE48B8" w:rsidP="00C8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333</w:t>
            </w:r>
          </w:p>
        </w:tc>
        <w:tc>
          <w:tcPr>
            <w:tcW w:w="384" w:type="dxa"/>
          </w:tcPr>
          <w:p w14:paraId="77EDD013"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79544E5A" w14:textId="2A3A1542"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
                <w:tab w:val="decimal" w:pos="1056"/>
              </w:tabs>
              <w:spacing w:after="0"/>
              <w:ind w:left="-108"/>
              <w:jc w:val="right"/>
              <w:rPr>
                <w:rFonts w:ascii="Times New Roman" w:hAnsi="Times New Roman" w:cs="Times New Roman"/>
                <w:sz w:val="22"/>
                <w:szCs w:val="22"/>
                <w:cs/>
              </w:rPr>
            </w:pPr>
            <w:r>
              <w:rPr>
                <w:rFonts w:ascii="Times New Roman" w:hAnsi="Times New Roman" w:cs="Times New Roman"/>
                <w:sz w:val="22"/>
                <w:szCs w:val="22"/>
              </w:rPr>
              <w:t>340</w:t>
            </w:r>
          </w:p>
        </w:tc>
      </w:tr>
      <w:tr w:rsidR="00CE48B8" w:rsidRPr="00AF4501" w14:paraId="4C7FBF4A" w14:textId="77777777" w:rsidTr="008009B0">
        <w:tc>
          <w:tcPr>
            <w:tcW w:w="5952" w:type="dxa"/>
          </w:tcPr>
          <w:p w14:paraId="4F553C64" w14:textId="3A4E8ABE" w:rsidR="00CE48B8" w:rsidRPr="00AF4501" w:rsidRDefault="00CE48B8" w:rsidP="00CE48B8">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sz w:val="22"/>
                <w:szCs w:val="22"/>
              </w:rPr>
              <w:t>Key management personnel compensation</w:t>
            </w:r>
          </w:p>
        </w:tc>
        <w:tc>
          <w:tcPr>
            <w:tcW w:w="1408" w:type="dxa"/>
          </w:tcPr>
          <w:p w14:paraId="13FAAE4F" w14:textId="77777777" w:rsidR="00CE48B8" w:rsidRPr="00AF4501" w:rsidRDefault="00CE48B8" w:rsidP="00C8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p>
        </w:tc>
        <w:tc>
          <w:tcPr>
            <w:tcW w:w="384" w:type="dxa"/>
          </w:tcPr>
          <w:p w14:paraId="12FDC858"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2CFBA1ED"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cs/>
              </w:rPr>
            </w:pPr>
          </w:p>
        </w:tc>
      </w:tr>
      <w:tr w:rsidR="00CE48B8" w:rsidRPr="00AF4501" w14:paraId="783B74B6" w14:textId="77777777" w:rsidTr="008009B0">
        <w:tc>
          <w:tcPr>
            <w:tcW w:w="5952" w:type="dxa"/>
          </w:tcPr>
          <w:p w14:paraId="5BDA4A94" w14:textId="2764490B" w:rsidR="00CE48B8" w:rsidRPr="00AF4501" w:rsidRDefault="00CE48B8" w:rsidP="00CE48B8">
            <w:pPr>
              <w:tabs>
                <w:tab w:val="left" w:pos="342"/>
              </w:tabs>
              <w:ind w:right="-108" w:firstLine="252"/>
              <w:jc w:val="thaiDistribute"/>
              <w:rPr>
                <w:rFonts w:ascii="Times New Roman" w:hAnsi="Times New Roman" w:cs="Times New Roman"/>
                <w:sz w:val="22"/>
                <w:szCs w:val="22"/>
                <w:cs/>
              </w:rPr>
            </w:pPr>
            <w:r w:rsidRPr="00AF4501">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408" w:type="dxa"/>
          </w:tcPr>
          <w:p w14:paraId="606C01A8" w14:textId="47F922B6" w:rsidR="00CE48B8" w:rsidRPr="00AF4501" w:rsidRDefault="00CE48B8" w:rsidP="00C8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4,441</w:t>
            </w:r>
          </w:p>
        </w:tc>
        <w:tc>
          <w:tcPr>
            <w:tcW w:w="384" w:type="dxa"/>
          </w:tcPr>
          <w:p w14:paraId="2A886778"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4DF62D7A" w14:textId="12BE905A"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rPr>
            </w:pPr>
            <w:r w:rsidRPr="00AA4EF2">
              <w:rPr>
                <w:rFonts w:ascii="Times New Roman" w:hAnsi="Times New Roman" w:cs="Times New Roman"/>
                <w:sz w:val="22"/>
                <w:szCs w:val="22"/>
              </w:rPr>
              <w:t>3,</w:t>
            </w:r>
            <w:r>
              <w:rPr>
                <w:rFonts w:ascii="Times New Roman" w:hAnsi="Times New Roman" w:cs="Times New Roman"/>
                <w:sz w:val="22"/>
                <w:szCs w:val="22"/>
              </w:rPr>
              <w:t>250</w:t>
            </w:r>
          </w:p>
        </w:tc>
      </w:tr>
      <w:tr w:rsidR="00CE48B8" w:rsidRPr="00AF4501" w14:paraId="27629C16" w14:textId="77777777" w:rsidTr="008009B0">
        <w:tc>
          <w:tcPr>
            <w:tcW w:w="5952" w:type="dxa"/>
          </w:tcPr>
          <w:p w14:paraId="1BF970B1" w14:textId="3ADAB0ED" w:rsidR="00CE48B8" w:rsidRPr="00AF4501" w:rsidRDefault="00CE48B8" w:rsidP="00CE48B8">
            <w:pPr>
              <w:tabs>
                <w:tab w:val="left" w:pos="342"/>
              </w:tabs>
              <w:ind w:right="-108" w:firstLine="252"/>
              <w:jc w:val="thaiDistribute"/>
              <w:rPr>
                <w:rFonts w:ascii="Times New Roman" w:hAnsi="Times New Roman" w:cs="Times New Roman"/>
                <w:sz w:val="22"/>
                <w:szCs w:val="22"/>
                <w:cs/>
              </w:rPr>
            </w:pPr>
            <w:r w:rsidRPr="00AF4501">
              <w:rPr>
                <w:rFonts w:ascii="Times New Roman" w:hAnsi="Times New Roman" w:cs="Times New Roman"/>
                <w:sz w:val="22"/>
                <w:szCs w:val="22"/>
              </w:rPr>
              <w:t>Post-employment benefits</w:t>
            </w:r>
          </w:p>
        </w:tc>
        <w:tc>
          <w:tcPr>
            <w:tcW w:w="1408" w:type="dxa"/>
          </w:tcPr>
          <w:p w14:paraId="4B64F278" w14:textId="3E1146C9" w:rsidR="00CE48B8" w:rsidRPr="00AF4501" w:rsidRDefault="00CE48B8" w:rsidP="00C8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r>
              <w:rPr>
                <w:rFonts w:ascii="Times New Roman" w:hAnsi="Times New Roman" w:cs="Times New Roman"/>
                <w:sz w:val="22"/>
                <w:szCs w:val="22"/>
              </w:rPr>
              <w:t>69</w:t>
            </w:r>
          </w:p>
        </w:tc>
        <w:tc>
          <w:tcPr>
            <w:tcW w:w="384" w:type="dxa"/>
          </w:tcPr>
          <w:p w14:paraId="7AB6B9F6"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4F090070" w14:textId="3151DB38"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cs/>
              </w:rPr>
            </w:pPr>
            <w:r>
              <w:rPr>
                <w:rFonts w:ascii="Times New Roman" w:hAnsi="Times New Roman" w:cs="Times New Roman"/>
                <w:sz w:val="22"/>
                <w:szCs w:val="22"/>
              </w:rPr>
              <w:t>51</w:t>
            </w:r>
          </w:p>
        </w:tc>
      </w:tr>
      <w:tr w:rsidR="00CE48B8" w:rsidRPr="00A924AF" w14:paraId="2F74D5C6" w14:textId="77777777" w:rsidTr="008009B0">
        <w:tc>
          <w:tcPr>
            <w:tcW w:w="5952" w:type="dxa"/>
          </w:tcPr>
          <w:p w14:paraId="0D0AB1D7" w14:textId="6EBAEA8E" w:rsidR="00CE48B8" w:rsidRPr="00356406" w:rsidRDefault="00CE48B8" w:rsidP="00CE48B8">
            <w:pPr>
              <w:tabs>
                <w:tab w:val="left" w:pos="342"/>
              </w:tabs>
              <w:ind w:right="-108" w:firstLine="250"/>
              <w:jc w:val="thaiDistribute"/>
              <w:rPr>
                <w:rFonts w:ascii="Times New Roman" w:hAnsi="Times New Roman" w:cs="Times New Roman"/>
                <w:sz w:val="22"/>
                <w:szCs w:val="22"/>
                <w:cs/>
              </w:rPr>
            </w:pPr>
            <w:r w:rsidRPr="00356406">
              <w:rPr>
                <w:rFonts w:ascii="Times New Roman" w:hAnsi="Times New Roman" w:cs="Times New Roman"/>
                <w:sz w:val="22"/>
                <w:szCs w:val="22"/>
              </w:rPr>
              <w:t>Total key management personnel compensation</w:t>
            </w:r>
          </w:p>
        </w:tc>
        <w:tc>
          <w:tcPr>
            <w:tcW w:w="1408" w:type="dxa"/>
            <w:tcBorders>
              <w:top w:val="single" w:sz="4" w:space="0" w:color="auto"/>
              <w:bottom w:val="double" w:sz="4" w:space="0" w:color="auto"/>
            </w:tcBorders>
          </w:tcPr>
          <w:p w14:paraId="6E554145" w14:textId="037B11BA" w:rsidR="00CE48B8" w:rsidRPr="009054B3" w:rsidRDefault="00CE48B8" w:rsidP="00C8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r w:rsidRPr="009054B3">
              <w:rPr>
                <w:rFonts w:ascii="Times New Roman" w:hAnsi="Times New Roman" w:cs="Times New Roman"/>
                <w:sz w:val="22"/>
                <w:szCs w:val="22"/>
              </w:rPr>
              <w:t>4,510</w:t>
            </w:r>
          </w:p>
        </w:tc>
        <w:tc>
          <w:tcPr>
            <w:tcW w:w="384" w:type="dxa"/>
          </w:tcPr>
          <w:p w14:paraId="57B5EECC" w14:textId="77777777" w:rsidR="00CE48B8" w:rsidRPr="009054B3"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Borders>
              <w:top w:val="single" w:sz="4" w:space="0" w:color="auto"/>
              <w:bottom w:val="double" w:sz="4" w:space="0" w:color="auto"/>
            </w:tcBorders>
          </w:tcPr>
          <w:p w14:paraId="7996F653" w14:textId="13D65667" w:rsidR="00CE48B8" w:rsidRPr="009054B3"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cs/>
              </w:rPr>
            </w:pPr>
            <w:r w:rsidRPr="009054B3">
              <w:rPr>
                <w:rFonts w:ascii="Times New Roman" w:hAnsi="Times New Roman" w:cs="Times New Roman"/>
                <w:sz w:val="22"/>
                <w:szCs w:val="22"/>
              </w:rPr>
              <w:t>3,301</w:t>
            </w:r>
          </w:p>
        </w:tc>
      </w:tr>
      <w:tr w:rsidR="00CE48B8" w:rsidRPr="00AF4501" w14:paraId="7DB161B9" w14:textId="77777777" w:rsidTr="008009B0">
        <w:tc>
          <w:tcPr>
            <w:tcW w:w="5952" w:type="dxa"/>
          </w:tcPr>
          <w:p w14:paraId="3039DE14" w14:textId="77777777" w:rsidR="00CE48B8" w:rsidRPr="00AF4501" w:rsidRDefault="00CE48B8" w:rsidP="00CE48B8">
            <w:pPr>
              <w:rPr>
                <w:rFonts w:ascii="Times New Roman" w:hAnsi="Times New Roman" w:cs="Times New Roman"/>
                <w:b/>
                <w:bCs/>
                <w:sz w:val="22"/>
                <w:szCs w:val="22"/>
                <w:cs/>
              </w:rPr>
            </w:pPr>
          </w:p>
        </w:tc>
        <w:tc>
          <w:tcPr>
            <w:tcW w:w="1408" w:type="dxa"/>
          </w:tcPr>
          <w:p w14:paraId="3709743E"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84" w:type="dxa"/>
          </w:tcPr>
          <w:p w14:paraId="00BD333D"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75634DED"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20"/>
              <w:jc w:val="right"/>
              <w:rPr>
                <w:rFonts w:ascii="Times New Roman" w:hAnsi="Times New Roman" w:cs="Times New Roman"/>
                <w:sz w:val="22"/>
                <w:szCs w:val="22"/>
                <w:cs/>
              </w:rPr>
            </w:pPr>
          </w:p>
        </w:tc>
      </w:tr>
      <w:tr w:rsidR="00CE48B8" w:rsidRPr="00AF4501" w14:paraId="3DB60A1E" w14:textId="77777777" w:rsidTr="008009B0">
        <w:tc>
          <w:tcPr>
            <w:tcW w:w="5952" w:type="dxa"/>
          </w:tcPr>
          <w:p w14:paraId="18FEFFDA" w14:textId="1C8124BC" w:rsidR="00CE48B8" w:rsidRPr="00AF4501" w:rsidRDefault="00CE48B8" w:rsidP="00CE48B8">
            <w:pPr>
              <w:rPr>
                <w:rFonts w:ascii="Times New Roman" w:hAnsi="Times New Roman" w:cs="Times New Roman"/>
                <w:b/>
                <w:bCs/>
                <w:sz w:val="22"/>
                <w:szCs w:val="22"/>
                <w:cs/>
              </w:rPr>
            </w:pPr>
            <w:r w:rsidRPr="00AF4501">
              <w:rPr>
                <w:rFonts w:ascii="Times New Roman" w:hAnsi="Times New Roman" w:cs="Times New Roman"/>
                <w:b/>
                <w:bCs/>
                <w:sz w:val="22"/>
                <w:szCs w:val="22"/>
              </w:rPr>
              <w:t>Other related parties</w:t>
            </w:r>
          </w:p>
        </w:tc>
        <w:tc>
          <w:tcPr>
            <w:tcW w:w="1408" w:type="dxa"/>
          </w:tcPr>
          <w:p w14:paraId="09AA1B9A"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84" w:type="dxa"/>
          </w:tcPr>
          <w:p w14:paraId="5DF18868"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160AF718"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20"/>
              <w:jc w:val="right"/>
              <w:rPr>
                <w:rFonts w:ascii="Times New Roman" w:hAnsi="Times New Roman" w:cs="Times New Roman"/>
                <w:sz w:val="22"/>
                <w:szCs w:val="22"/>
                <w:cs/>
              </w:rPr>
            </w:pPr>
          </w:p>
        </w:tc>
      </w:tr>
      <w:tr w:rsidR="00CE48B8" w:rsidRPr="00AF4501" w14:paraId="78441AF3" w14:textId="77777777" w:rsidTr="008009B0">
        <w:tc>
          <w:tcPr>
            <w:tcW w:w="5952" w:type="dxa"/>
          </w:tcPr>
          <w:p w14:paraId="6D95A23A" w14:textId="1CA3C20A" w:rsidR="00CE48B8" w:rsidRPr="00AF4501" w:rsidRDefault="009C4EB5" w:rsidP="00CE48B8">
            <w:pPr>
              <w:pStyle w:val="block"/>
              <w:spacing w:after="0" w:line="240" w:lineRule="atLeast"/>
              <w:ind w:left="0" w:right="-45"/>
              <w:rPr>
                <w:szCs w:val="22"/>
                <w:cs/>
                <w:lang w:bidi="th-TH"/>
              </w:rPr>
            </w:pPr>
            <w:r w:rsidRPr="009C4EB5">
              <w:rPr>
                <w:szCs w:val="22"/>
                <w:lang w:bidi="th-TH"/>
              </w:rPr>
              <w:t>Sale of goods</w:t>
            </w:r>
          </w:p>
        </w:tc>
        <w:tc>
          <w:tcPr>
            <w:tcW w:w="1408" w:type="dxa"/>
          </w:tcPr>
          <w:p w14:paraId="207D6A62" w14:textId="5157CD67" w:rsidR="00CE48B8" w:rsidRPr="00AF4501" w:rsidRDefault="009C4EB5"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275"/>
              <w:jc w:val="right"/>
              <w:rPr>
                <w:rFonts w:ascii="Times New Roman" w:hAnsi="Times New Roman" w:cs="Times New Roman"/>
                <w:sz w:val="22"/>
                <w:szCs w:val="22"/>
              </w:rPr>
            </w:pPr>
            <w:r>
              <w:rPr>
                <w:rFonts w:ascii="Times New Roman" w:hAnsi="Times New Roman" w:cs="Times New Roman"/>
                <w:sz w:val="22"/>
                <w:szCs w:val="22"/>
              </w:rPr>
              <w:t>-</w:t>
            </w:r>
          </w:p>
        </w:tc>
        <w:tc>
          <w:tcPr>
            <w:tcW w:w="384" w:type="dxa"/>
          </w:tcPr>
          <w:p w14:paraId="0666E6E1"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6" w:type="dxa"/>
          </w:tcPr>
          <w:p w14:paraId="34B3FED6" w14:textId="460B52F4" w:rsidR="00CE48B8" w:rsidRPr="00AF4501" w:rsidRDefault="009C4EB5"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after="0"/>
              <w:ind w:right="-20"/>
              <w:jc w:val="both"/>
              <w:rPr>
                <w:rFonts w:ascii="Times New Roman" w:hAnsi="Times New Roman" w:cs="Times New Roman"/>
                <w:sz w:val="22"/>
                <w:szCs w:val="22"/>
              </w:rPr>
            </w:pPr>
            <w:r>
              <w:rPr>
                <w:rFonts w:ascii="Times New Roman" w:hAnsi="Times New Roman" w:cs="Times New Roman"/>
                <w:sz w:val="22"/>
                <w:szCs w:val="22"/>
              </w:rPr>
              <w:t>256</w:t>
            </w:r>
          </w:p>
        </w:tc>
      </w:tr>
      <w:tr w:rsidR="009C4EB5" w:rsidRPr="00AF4501" w14:paraId="291E3E1F" w14:textId="77777777" w:rsidTr="008009B0">
        <w:tc>
          <w:tcPr>
            <w:tcW w:w="5952" w:type="dxa"/>
          </w:tcPr>
          <w:p w14:paraId="1C2FB699" w14:textId="497BBD91" w:rsidR="009C4EB5" w:rsidRDefault="009C4EB5" w:rsidP="00CE48B8">
            <w:pPr>
              <w:pStyle w:val="block"/>
              <w:spacing w:after="0" w:line="240" w:lineRule="atLeast"/>
              <w:ind w:left="0" w:right="-45"/>
              <w:rPr>
                <w:szCs w:val="22"/>
              </w:rPr>
            </w:pPr>
            <w:r w:rsidRPr="009C4EB5">
              <w:rPr>
                <w:szCs w:val="22"/>
                <w:lang w:bidi="th-TH"/>
              </w:rPr>
              <w:t>Interest income</w:t>
            </w:r>
          </w:p>
        </w:tc>
        <w:tc>
          <w:tcPr>
            <w:tcW w:w="1408" w:type="dxa"/>
          </w:tcPr>
          <w:p w14:paraId="6D7CDC6D" w14:textId="306FC51B" w:rsidR="009C4EB5" w:rsidRPr="00AF4501" w:rsidRDefault="009C4EB5"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275"/>
              <w:jc w:val="right"/>
              <w:rPr>
                <w:rFonts w:ascii="Times New Roman" w:hAnsi="Times New Roman" w:cs="Times New Roman"/>
                <w:sz w:val="22"/>
                <w:szCs w:val="22"/>
              </w:rPr>
            </w:pPr>
            <w:r>
              <w:rPr>
                <w:rFonts w:ascii="Times New Roman" w:hAnsi="Times New Roman" w:cs="Times New Roman"/>
                <w:sz w:val="22"/>
                <w:szCs w:val="22"/>
              </w:rPr>
              <w:t>-</w:t>
            </w:r>
          </w:p>
        </w:tc>
        <w:tc>
          <w:tcPr>
            <w:tcW w:w="384" w:type="dxa"/>
          </w:tcPr>
          <w:p w14:paraId="6A21416C" w14:textId="77777777" w:rsidR="009C4EB5" w:rsidRPr="00AF4501" w:rsidRDefault="009C4EB5"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18D7C7F2" w14:textId="4A77C726" w:rsidR="009C4EB5" w:rsidRDefault="009C4EB5" w:rsidP="009C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 w:val="decimal" w:pos="1150"/>
              </w:tabs>
              <w:spacing w:after="0"/>
              <w:ind w:left="-108"/>
              <w:jc w:val="right"/>
              <w:rPr>
                <w:rFonts w:ascii="Times New Roman" w:hAnsi="Times New Roman" w:cs="Times New Roman"/>
                <w:sz w:val="22"/>
                <w:szCs w:val="22"/>
              </w:rPr>
            </w:pPr>
            <w:r>
              <w:rPr>
                <w:rFonts w:ascii="Times New Roman" w:hAnsi="Times New Roman" w:cs="Times New Roman"/>
                <w:sz w:val="22"/>
                <w:szCs w:val="22"/>
              </w:rPr>
              <w:t>122</w:t>
            </w:r>
          </w:p>
        </w:tc>
      </w:tr>
      <w:tr w:rsidR="00CE48B8" w:rsidRPr="00AF4501" w14:paraId="4D673D33" w14:textId="77777777" w:rsidTr="008009B0">
        <w:tc>
          <w:tcPr>
            <w:tcW w:w="5952" w:type="dxa"/>
          </w:tcPr>
          <w:p w14:paraId="7B42F4CD" w14:textId="761E1092" w:rsidR="00CE48B8" w:rsidRPr="00AF4501" w:rsidRDefault="00CE48B8" w:rsidP="00CE48B8">
            <w:pPr>
              <w:pStyle w:val="block"/>
              <w:spacing w:after="0" w:line="240" w:lineRule="atLeast"/>
              <w:ind w:left="0" w:right="-45"/>
              <w:rPr>
                <w:szCs w:val="22"/>
                <w:cs/>
                <w:lang w:bidi="th-TH"/>
              </w:rPr>
            </w:pPr>
            <w:r>
              <w:rPr>
                <w:szCs w:val="22"/>
              </w:rPr>
              <w:t>Other expense</w:t>
            </w:r>
          </w:p>
        </w:tc>
        <w:tc>
          <w:tcPr>
            <w:tcW w:w="1408" w:type="dxa"/>
          </w:tcPr>
          <w:p w14:paraId="52B64526" w14:textId="6407FE5A" w:rsidR="00CE48B8" w:rsidRPr="00AF4501" w:rsidRDefault="009C4EB5"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after="0"/>
              <w:ind w:left="-108" w:right="275"/>
              <w:jc w:val="right"/>
              <w:rPr>
                <w:rFonts w:ascii="Times New Roman" w:hAnsi="Times New Roman" w:cs="Times New Roman"/>
                <w:sz w:val="22"/>
                <w:szCs w:val="22"/>
              </w:rPr>
            </w:pPr>
            <w:r>
              <w:rPr>
                <w:rFonts w:ascii="Times New Roman" w:hAnsi="Times New Roman" w:cs="Times New Roman"/>
                <w:sz w:val="22"/>
                <w:szCs w:val="22"/>
              </w:rPr>
              <w:t>-</w:t>
            </w:r>
          </w:p>
        </w:tc>
        <w:tc>
          <w:tcPr>
            <w:tcW w:w="384" w:type="dxa"/>
          </w:tcPr>
          <w:p w14:paraId="35879334" w14:textId="77777777" w:rsidR="00CE48B8" w:rsidRPr="00AF4501" w:rsidRDefault="00CE48B8" w:rsidP="00CE4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6" w:type="dxa"/>
          </w:tcPr>
          <w:p w14:paraId="2D2707E9" w14:textId="60D0D19D" w:rsidR="00CE48B8" w:rsidRPr="00AF4501" w:rsidRDefault="009C4EB5" w:rsidP="009C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 w:val="decimal" w:pos="1150"/>
              </w:tabs>
              <w:spacing w:after="0"/>
              <w:ind w:left="-108"/>
              <w:jc w:val="right"/>
              <w:rPr>
                <w:rFonts w:ascii="Times New Roman" w:hAnsi="Times New Roman" w:cs="Times New Roman"/>
                <w:sz w:val="22"/>
                <w:szCs w:val="22"/>
                <w:cs/>
              </w:rPr>
            </w:pPr>
            <w:r>
              <w:rPr>
                <w:rFonts w:ascii="Times New Roman" w:hAnsi="Times New Roman" w:cs="Times New Roman"/>
                <w:sz w:val="22"/>
                <w:szCs w:val="22"/>
              </w:rPr>
              <w:t>576</w:t>
            </w:r>
          </w:p>
        </w:tc>
      </w:tr>
    </w:tbl>
    <w:p w14:paraId="79F0EDE4" w14:textId="54FD8DA2" w:rsidR="00A13FF1" w:rsidRDefault="00A13FF1" w:rsidP="0066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E2F6DA0" w14:textId="1C8D4A93" w:rsidR="00C871B5" w:rsidRDefault="00C871B5" w:rsidP="0066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372ACC3" w14:textId="115A99FF" w:rsidR="00C871B5" w:rsidRDefault="00C871B5" w:rsidP="0066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5BD28781" w14:textId="77777777" w:rsidR="00C871B5" w:rsidRDefault="00C871B5" w:rsidP="0066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tbl>
      <w:tblPr>
        <w:tblW w:w="4779" w:type="pct"/>
        <w:tblInd w:w="450" w:type="dxa"/>
        <w:tblLook w:val="01E0" w:firstRow="1" w:lastRow="1" w:firstColumn="1" w:lastColumn="1" w:noHBand="0" w:noVBand="0"/>
      </w:tblPr>
      <w:tblGrid>
        <w:gridCol w:w="5869"/>
        <w:gridCol w:w="1495"/>
        <w:gridCol w:w="381"/>
        <w:gridCol w:w="1435"/>
      </w:tblGrid>
      <w:tr w:rsidR="00AA4EF2" w:rsidRPr="00AF4501" w14:paraId="02EE7C57" w14:textId="77777777" w:rsidTr="009C4EB5">
        <w:trPr>
          <w:tblHeader/>
        </w:trPr>
        <w:tc>
          <w:tcPr>
            <w:tcW w:w="5869" w:type="dxa"/>
          </w:tcPr>
          <w:p w14:paraId="48A5BFB1" w14:textId="77777777" w:rsidR="00AA4EF2" w:rsidRPr="00AF4501" w:rsidRDefault="00AA4EF2"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sz w:val="22"/>
                <w:szCs w:val="22"/>
              </w:rPr>
            </w:pPr>
            <w:r w:rsidRPr="00AA4EF2">
              <w:rPr>
                <w:rFonts w:ascii="Times New Roman" w:hAnsi="Times New Roman" w:cs="Times New Roman"/>
                <w:b/>
                <w:i/>
                <w:iCs/>
                <w:sz w:val="22"/>
                <w:szCs w:val="22"/>
              </w:rPr>
              <w:lastRenderedPageBreak/>
              <w:t xml:space="preserve">Six-month period ended </w:t>
            </w:r>
            <w:bookmarkStart w:id="2" w:name="_Hlk45831625"/>
            <w:r w:rsidRPr="00AA4EF2">
              <w:rPr>
                <w:rFonts w:ascii="Times New Roman" w:hAnsi="Times New Roman" w:cs="Times New Roman"/>
                <w:b/>
                <w:i/>
                <w:iCs/>
                <w:sz w:val="22"/>
                <w:szCs w:val="22"/>
              </w:rPr>
              <w:t>30 June</w:t>
            </w:r>
            <w:bookmarkEnd w:id="2"/>
          </w:p>
        </w:tc>
        <w:tc>
          <w:tcPr>
            <w:tcW w:w="1495" w:type="dxa"/>
          </w:tcPr>
          <w:p w14:paraId="19B7C970" w14:textId="1B608CB2" w:rsidR="00AA4EF2" w:rsidRPr="00AF4501" w:rsidRDefault="00AA4EF2" w:rsidP="009C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s>
              <w:jc w:val="center"/>
              <w:rPr>
                <w:rFonts w:ascii="Times New Roman" w:hAnsi="Times New Roman" w:cs="Times New Roman"/>
                <w:sz w:val="22"/>
                <w:szCs w:val="22"/>
              </w:rPr>
            </w:pPr>
            <w:r>
              <w:rPr>
                <w:rFonts w:ascii="Times New Roman" w:hAnsi="Times New Roman" w:cs="Times New Roman"/>
                <w:sz w:val="22"/>
                <w:szCs w:val="22"/>
              </w:rPr>
              <w:t>202</w:t>
            </w:r>
            <w:r w:rsidR="00CE48B8">
              <w:rPr>
                <w:rFonts w:ascii="Times New Roman" w:hAnsi="Times New Roman" w:cs="Times New Roman"/>
                <w:sz w:val="22"/>
                <w:szCs w:val="22"/>
              </w:rPr>
              <w:t>1</w:t>
            </w:r>
          </w:p>
        </w:tc>
        <w:tc>
          <w:tcPr>
            <w:tcW w:w="381" w:type="dxa"/>
          </w:tcPr>
          <w:p w14:paraId="3AB782E3" w14:textId="77777777" w:rsidR="00AA4EF2" w:rsidRPr="00AF4501" w:rsidRDefault="00AA4EF2"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35" w:type="dxa"/>
          </w:tcPr>
          <w:p w14:paraId="2D2516F5" w14:textId="4220F81F" w:rsidR="00AA4EF2" w:rsidRPr="00AF4501" w:rsidRDefault="00AA4EF2"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w:t>
            </w:r>
            <w:r w:rsidR="00CE48B8">
              <w:rPr>
                <w:rFonts w:ascii="Times New Roman" w:hAnsi="Times New Roman" w:cs="Times New Roman"/>
                <w:sz w:val="22"/>
                <w:szCs w:val="22"/>
              </w:rPr>
              <w:t>20</w:t>
            </w:r>
          </w:p>
        </w:tc>
      </w:tr>
      <w:tr w:rsidR="00AA4EF2" w:rsidRPr="00AF4501" w14:paraId="71D57ABC" w14:textId="77777777" w:rsidTr="009C4EB5">
        <w:trPr>
          <w:tblHeader/>
        </w:trPr>
        <w:tc>
          <w:tcPr>
            <w:tcW w:w="5869" w:type="dxa"/>
          </w:tcPr>
          <w:p w14:paraId="1224C616" w14:textId="77777777" w:rsidR="00AA4EF2" w:rsidRPr="00AF4501" w:rsidRDefault="00AA4EF2"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cs/>
              </w:rPr>
            </w:pPr>
          </w:p>
        </w:tc>
        <w:tc>
          <w:tcPr>
            <w:tcW w:w="3311" w:type="dxa"/>
            <w:gridSpan w:val="3"/>
          </w:tcPr>
          <w:p w14:paraId="27D0017A" w14:textId="77777777" w:rsidR="00AA4EF2" w:rsidRPr="00AF4501" w:rsidRDefault="00AA4EF2"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sidRPr="00AF4501">
              <w:rPr>
                <w:rFonts w:ascii="Times New Roman" w:hAnsi="Times New Roman" w:cs="Times New Roman"/>
                <w:i/>
                <w:iCs/>
                <w:sz w:val="22"/>
                <w:szCs w:val="22"/>
              </w:rPr>
              <w:t>(in thousand Baht)</w:t>
            </w:r>
          </w:p>
        </w:tc>
      </w:tr>
      <w:tr w:rsidR="00AA4EF2" w:rsidRPr="00AF4501" w14:paraId="33FDAEAF" w14:textId="77777777" w:rsidTr="009C4EB5">
        <w:tc>
          <w:tcPr>
            <w:tcW w:w="5869" w:type="dxa"/>
          </w:tcPr>
          <w:p w14:paraId="25D28133" w14:textId="77777777" w:rsidR="00AA4EF2" w:rsidRPr="00AF4501" w:rsidRDefault="00AA4EF2" w:rsidP="00ED05F7">
            <w:pPr>
              <w:rPr>
                <w:rFonts w:ascii="Times New Roman" w:hAnsi="Times New Roman" w:cs="Times New Roman"/>
                <w:sz w:val="22"/>
                <w:szCs w:val="22"/>
                <w:cs/>
              </w:rPr>
            </w:pPr>
            <w:r w:rsidRPr="00AF4501">
              <w:rPr>
                <w:rFonts w:ascii="Times New Roman" w:hAnsi="Times New Roman" w:cs="Times New Roman"/>
                <w:b/>
                <w:bCs/>
                <w:sz w:val="22"/>
                <w:szCs w:val="22"/>
              </w:rPr>
              <w:t>Ultimate parent company</w:t>
            </w:r>
          </w:p>
        </w:tc>
        <w:tc>
          <w:tcPr>
            <w:tcW w:w="1495" w:type="dxa"/>
          </w:tcPr>
          <w:p w14:paraId="17B34198"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81" w:type="dxa"/>
          </w:tcPr>
          <w:p w14:paraId="52E8234F"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5" w:type="dxa"/>
          </w:tcPr>
          <w:p w14:paraId="2E9F654B"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jc w:val="right"/>
              <w:rPr>
                <w:rFonts w:ascii="Times New Roman" w:hAnsi="Times New Roman" w:cs="Times New Roman"/>
                <w:sz w:val="22"/>
                <w:szCs w:val="22"/>
                <w:cs/>
              </w:rPr>
            </w:pPr>
          </w:p>
        </w:tc>
      </w:tr>
      <w:tr w:rsidR="00AA4EF2" w:rsidRPr="00AF4501" w14:paraId="20FECAAC" w14:textId="77777777" w:rsidTr="009C4EB5">
        <w:tc>
          <w:tcPr>
            <w:tcW w:w="5869" w:type="dxa"/>
          </w:tcPr>
          <w:p w14:paraId="7120FE08" w14:textId="77777777" w:rsidR="00AA4EF2" w:rsidRPr="00AF4501" w:rsidRDefault="00AA4EF2" w:rsidP="00ED05F7">
            <w:pPr>
              <w:rPr>
                <w:rFonts w:ascii="Times New Roman" w:hAnsi="Times New Roman" w:cs="Times New Roman"/>
                <w:sz w:val="22"/>
                <w:szCs w:val="22"/>
              </w:rPr>
            </w:pPr>
            <w:r>
              <w:rPr>
                <w:rFonts w:ascii="Times New Roman" w:hAnsi="Times New Roman" w:cs="Times New Roman"/>
                <w:sz w:val="22"/>
                <w:szCs w:val="22"/>
              </w:rPr>
              <w:t>Interest expense under lease liabilities</w:t>
            </w:r>
          </w:p>
        </w:tc>
        <w:tc>
          <w:tcPr>
            <w:tcW w:w="1495" w:type="dxa"/>
          </w:tcPr>
          <w:p w14:paraId="19BE6448" w14:textId="139F2F1B" w:rsidR="00AA4EF2" w:rsidRDefault="009C4EB5" w:rsidP="00C8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257</w:t>
            </w:r>
          </w:p>
        </w:tc>
        <w:tc>
          <w:tcPr>
            <w:tcW w:w="381" w:type="dxa"/>
          </w:tcPr>
          <w:p w14:paraId="3819DCDF"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5" w:type="dxa"/>
          </w:tcPr>
          <w:p w14:paraId="533B3220" w14:textId="3AF1A328" w:rsidR="00AA4EF2" w:rsidRDefault="009C4EB5" w:rsidP="00C871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 w:val="decimal" w:pos="698"/>
              </w:tabs>
              <w:spacing w:after="0"/>
              <w:ind w:left="-108" w:right="-24"/>
              <w:jc w:val="right"/>
              <w:rPr>
                <w:rFonts w:ascii="Times New Roman" w:hAnsi="Times New Roman" w:cs="Times New Roman"/>
                <w:sz w:val="22"/>
                <w:szCs w:val="22"/>
              </w:rPr>
            </w:pPr>
            <w:r>
              <w:rPr>
                <w:rFonts w:ascii="Times New Roman" w:hAnsi="Times New Roman" w:cs="Times New Roman"/>
                <w:sz w:val="22"/>
                <w:szCs w:val="22"/>
              </w:rPr>
              <w:t>601</w:t>
            </w:r>
          </w:p>
        </w:tc>
      </w:tr>
      <w:tr w:rsidR="00AA4EF2" w:rsidRPr="00AF4501" w14:paraId="29EEB029" w14:textId="77777777" w:rsidTr="009C4EB5">
        <w:tc>
          <w:tcPr>
            <w:tcW w:w="5869" w:type="dxa"/>
          </w:tcPr>
          <w:p w14:paraId="69B1E22D" w14:textId="77777777" w:rsidR="00AA4EF2" w:rsidRPr="00AF4501" w:rsidRDefault="00AA4EF2" w:rsidP="00ED05F7">
            <w:pPr>
              <w:tabs>
                <w:tab w:val="left" w:pos="342"/>
              </w:tabs>
              <w:ind w:right="-108"/>
              <w:jc w:val="thaiDistribute"/>
              <w:rPr>
                <w:rFonts w:ascii="Times New Roman" w:hAnsi="Times New Roman" w:cs="Times New Roman"/>
                <w:sz w:val="22"/>
                <w:szCs w:val="22"/>
              </w:rPr>
            </w:pPr>
          </w:p>
        </w:tc>
        <w:tc>
          <w:tcPr>
            <w:tcW w:w="1495" w:type="dxa"/>
          </w:tcPr>
          <w:p w14:paraId="683ED34E" w14:textId="77777777" w:rsidR="00AA4EF2" w:rsidRPr="00AF4501" w:rsidRDefault="00AA4EF2" w:rsidP="00ED05F7">
            <w:pPr>
              <w:tabs>
                <w:tab w:val="left" w:pos="342"/>
              </w:tabs>
              <w:ind w:right="50"/>
              <w:jc w:val="right"/>
              <w:rPr>
                <w:rFonts w:ascii="Times New Roman" w:hAnsi="Times New Roman" w:cs="Times New Roman"/>
                <w:sz w:val="22"/>
                <w:szCs w:val="22"/>
                <w:cs/>
              </w:rPr>
            </w:pPr>
          </w:p>
        </w:tc>
        <w:tc>
          <w:tcPr>
            <w:tcW w:w="381" w:type="dxa"/>
          </w:tcPr>
          <w:p w14:paraId="4D3D33F2" w14:textId="77777777" w:rsidR="00AA4EF2" w:rsidRPr="00AF4501" w:rsidRDefault="00AA4EF2" w:rsidP="00ED05F7">
            <w:pPr>
              <w:tabs>
                <w:tab w:val="left" w:pos="342"/>
              </w:tabs>
              <w:ind w:right="-108"/>
              <w:jc w:val="thaiDistribute"/>
              <w:rPr>
                <w:rFonts w:ascii="Times New Roman" w:hAnsi="Times New Roman" w:cs="Times New Roman"/>
                <w:sz w:val="22"/>
                <w:szCs w:val="22"/>
              </w:rPr>
            </w:pPr>
          </w:p>
        </w:tc>
        <w:tc>
          <w:tcPr>
            <w:tcW w:w="1435" w:type="dxa"/>
          </w:tcPr>
          <w:p w14:paraId="3FFEB83C" w14:textId="77777777" w:rsidR="00AA4EF2" w:rsidRPr="00AF4501" w:rsidRDefault="00AA4EF2"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jc w:val="right"/>
              <w:rPr>
                <w:rFonts w:ascii="Times New Roman" w:hAnsi="Times New Roman" w:cs="Times New Roman"/>
                <w:sz w:val="22"/>
                <w:szCs w:val="22"/>
                <w:cs/>
              </w:rPr>
            </w:pPr>
          </w:p>
        </w:tc>
      </w:tr>
      <w:tr w:rsidR="00AA4EF2" w:rsidRPr="00AF4501" w14:paraId="115AF77E" w14:textId="77777777" w:rsidTr="009C4EB5">
        <w:tc>
          <w:tcPr>
            <w:tcW w:w="5869" w:type="dxa"/>
          </w:tcPr>
          <w:p w14:paraId="2AF73A3F" w14:textId="77777777" w:rsidR="00AA4EF2" w:rsidRPr="00AF4501" w:rsidRDefault="00AA4EF2" w:rsidP="00ED05F7">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b/>
                <w:bCs/>
                <w:sz w:val="22"/>
                <w:szCs w:val="22"/>
              </w:rPr>
              <w:t>Key management personnel</w:t>
            </w:r>
          </w:p>
        </w:tc>
        <w:tc>
          <w:tcPr>
            <w:tcW w:w="1495" w:type="dxa"/>
          </w:tcPr>
          <w:p w14:paraId="69823DC7"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p>
        </w:tc>
        <w:tc>
          <w:tcPr>
            <w:tcW w:w="381" w:type="dxa"/>
          </w:tcPr>
          <w:p w14:paraId="4488F2A7"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5" w:type="dxa"/>
          </w:tcPr>
          <w:p w14:paraId="54D1D811"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056"/>
              </w:tabs>
              <w:spacing w:after="0"/>
              <w:ind w:left="-108"/>
              <w:jc w:val="right"/>
              <w:rPr>
                <w:rFonts w:ascii="Times New Roman" w:hAnsi="Times New Roman" w:cs="Times New Roman"/>
                <w:sz w:val="22"/>
                <w:szCs w:val="22"/>
                <w:cs/>
              </w:rPr>
            </w:pPr>
          </w:p>
        </w:tc>
      </w:tr>
      <w:tr w:rsidR="00AA4EF2" w:rsidRPr="00AF4501" w14:paraId="3C0F4AE6" w14:textId="77777777" w:rsidTr="009C4EB5">
        <w:tc>
          <w:tcPr>
            <w:tcW w:w="5869" w:type="dxa"/>
          </w:tcPr>
          <w:p w14:paraId="69D56527" w14:textId="77777777" w:rsidR="00AA4EF2" w:rsidRPr="00AF4501" w:rsidRDefault="00AA4EF2" w:rsidP="00ED05F7">
            <w:pPr>
              <w:tabs>
                <w:tab w:val="left" w:pos="342"/>
              </w:tabs>
              <w:ind w:right="-108"/>
              <w:jc w:val="thaiDistribute"/>
              <w:rPr>
                <w:rFonts w:ascii="Times New Roman" w:hAnsi="Times New Roman" w:cs="Times New Roman"/>
                <w:sz w:val="22"/>
                <w:szCs w:val="22"/>
                <w:cs/>
              </w:rPr>
            </w:pPr>
            <w:r>
              <w:rPr>
                <w:rFonts w:ascii="Times New Roman" w:hAnsi="Times New Roman" w:cs="Times New Roman"/>
                <w:sz w:val="22"/>
                <w:szCs w:val="22"/>
              </w:rPr>
              <w:t>Rental income</w:t>
            </w:r>
          </w:p>
        </w:tc>
        <w:tc>
          <w:tcPr>
            <w:tcW w:w="1495" w:type="dxa"/>
          </w:tcPr>
          <w:p w14:paraId="3A9674D7" w14:textId="46782C9C" w:rsidR="00AA4EF2" w:rsidRPr="00AF4501" w:rsidRDefault="009C4EB5"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ind w:left="-108" w:right="292"/>
              <w:jc w:val="right"/>
              <w:rPr>
                <w:rFonts w:ascii="Times New Roman" w:hAnsi="Times New Roman" w:cs="Times New Roman"/>
                <w:sz w:val="22"/>
                <w:szCs w:val="22"/>
                <w:cs/>
              </w:rPr>
            </w:pPr>
            <w:r>
              <w:rPr>
                <w:rFonts w:ascii="Times New Roman" w:hAnsi="Times New Roman" w:cs="Times New Roman"/>
                <w:sz w:val="22"/>
                <w:szCs w:val="22"/>
              </w:rPr>
              <w:t>-</w:t>
            </w:r>
          </w:p>
        </w:tc>
        <w:tc>
          <w:tcPr>
            <w:tcW w:w="381" w:type="dxa"/>
          </w:tcPr>
          <w:p w14:paraId="390D369F"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5" w:type="dxa"/>
          </w:tcPr>
          <w:p w14:paraId="4AF5356C" w14:textId="2E1F0444" w:rsidR="00AA4EF2" w:rsidRPr="00AF4501" w:rsidRDefault="00875BBB"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cs/>
              </w:rPr>
            </w:pPr>
            <w:r w:rsidRPr="00875BBB">
              <w:rPr>
                <w:rFonts w:ascii="Times New Roman" w:hAnsi="Times New Roman" w:cs="Times New Roman"/>
                <w:sz w:val="22"/>
                <w:szCs w:val="22"/>
              </w:rPr>
              <w:t>25</w:t>
            </w:r>
          </w:p>
        </w:tc>
      </w:tr>
      <w:tr w:rsidR="00AA4EF2" w:rsidRPr="00AF4501" w14:paraId="41B588B3" w14:textId="77777777" w:rsidTr="009C4EB5">
        <w:tc>
          <w:tcPr>
            <w:tcW w:w="5869" w:type="dxa"/>
          </w:tcPr>
          <w:p w14:paraId="5F43F5CC" w14:textId="77777777" w:rsidR="00AA4EF2" w:rsidRPr="00AF4501" w:rsidRDefault="00AA4EF2" w:rsidP="00ED05F7">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sz w:val="22"/>
                <w:szCs w:val="22"/>
              </w:rPr>
              <w:t>Interest expense</w:t>
            </w:r>
            <w:r>
              <w:rPr>
                <w:rFonts w:ascii="Times New Roman" w:hAnsi="Times New Roman" w:cs="Times New Roman"/>
                <w:sz w:val="22"/>
                <w:szCs w:val="22"/>
              </w:rPr>
              <w:t xml:space="preserve"> under lease liabilities</w:t>
            </w:r>
          </w:p>
        </w:tc>
        <w:tc>
          <w:tcPr>
            <w:tcW w:w="1495" w:type="dxa"/>
          </w:tcPr>
          <w:p w14:paraId="4D398C1E" w14:textId="746484B4" w:rsidR="00AA4EF2" w:rsidRPr="00AF4501" w:rsidRDefault="009C4EB5"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671</w:t>
            </w:r>
          </w:p>
        </w:tc>
        <w:tc>
          <w:tcPr>
            <w:tcW w:w="381" w:type="dxa"/>
          </w:tcPr>
          <w:p w14:paraId="33C14227"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5" w:type="dxa"/>
          </w:tcPr>
          <w:p w14:paraId="1813912F" w14:textId="0AFC34A0" w:rsidR="00AA4EF2" w:rsidRPr="00AF4501" w:rsidRDefault="009C4EB5" w:rsidP="009C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 w:val="decimal" w:pos="1056"/>
              </w:tabs>
              <w:spacing w:after="0"/>
              <w:ind w:left="-108"/>
              <w:jc w:val="right"/>
              <w:rPr>
                <w:rFonts w:ascii="Times New Roman" w:hAnsi="Times New Roman" w:cs="Times New Roman"/>
                <w:sz w:val="22"/>
                <w:szCs w:val="22"/>
                <w:cs/>
              </w:rPr>
            </w:pPr>
            <w:r>
              <w:rPr>
                <w:rFonts w:ascii="Times New Roman" w:hAnsi="Times New Roman" w:cs="Times New Roman"/>
                <w:sz w:val="22"/>
                <w:szCs w:val="22"/>
              </w:rPr>
              <w:t>688</w:t>
            </w:r>
          </w:p>
        </w:tc>
      </w:tr>
      <w:tr w:rsidR="00AA4EF2" w:rsidRPr="00AF4501" w14:paraId="341570CC" w14:textId="77777777" w:rsidTr="009C4EB5">
        <w:tc>
          <w:tcPr>
            <w:tcW w:w="5869" w:type="dxa"/>
          </w:tcPr>
          <w:p w14:paraId="6C49FF96" w14:textId="77777777" w:rsidR="00AA4EF2" w:rsidRPr="00AF4501" w:rsidRDefault="00AA4EF2" w:rsidP="00ED05F7">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sz w:val="22"/>
                <w:szCs w:val="22"/>
              </w:rPr>
              <w:t>Key management personnel compensation</w:t>
            </w:r>
          </w:p>
        </w:tc>
        <w:tc>
          <w:tcPr>
            <w:tcW w:w="1495" w:type="dxa"/>
          </w:tcPr>
          <w:p w14:paraId="6DDEFF0C"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p>
        </w:tc>
        <w:tc>
          <w:tcPr>
            <w:tcW w:w="381" w:type="dxa"/>
          </w:tcPr>
          <w:p w14:paraId="1EEB5C62"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5" w:type="dxa"/>
          </w:tcPr>
          <w:p w14:paraId="4643DA2B"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cs/>
              </w:rPr>
            </w:pPr>
          </w:p>
        </w:tc>
      </w:tr>
      <w:tr w:rsidR="00AA4EF2" w:rsidRPr="00AF4501" w14:paraId="4E15980F" w14:textId="77777777" w:rsidTr="009C4EB5">
        <w:tc>
          <w:tcPr>
            <w:tcW w:w="5869" w:type="dxa"/>
          </w:tcPr>
          <w:p w14:paraId="35951F65" w14:textId="77777777" w:rsidR="00AA4EF2" w:rsidRPr="00AF4501" w:rsidRDefault="00AA4EF2" w:rsidP="00ED05F7">
            <w:pPr>
              <w:tabs>
                <w:tab w:val="left" w:pos="342"/>
              </w:tabs>
              <w:ind w:right="-108" w:firstLine="252"/>
              <w:jc w:val="thaiDistribute"/>
              <w:rPr>
                <w:rFonts w:ascii="Times New Roman" w:hAnsi="Times New Roman" w:cs="Times New Roman"/>
                <w:sz w:val="22"/>
                <w:szCs w:val="22"/>
                <w:cs/>
              </w:rPr>
            </w:pPr>
            <w:r w:rsidRPr="00AF4501">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495" w:type="dxa"/>
          </w:tcPr>
          <w:p w14:paraId="34E24500" w14:textId="10D1A295" w:rsidR="00AA4EF2" w:rsidRPr="00AF4501" w:rsidRDefault="009C4EB5"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8,582</w:t>
            </w:r>
          </w:p>
        </w:tc>
        <w:tc>
          <w:tcPr>
            <w:tcW w:w="381" w:type="dxa"/>
          </w:tcPr>
          <w:p w14:paraId="677DECA3"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5" w:type="dxa"/>
          </w:tcPr>
          <w:p w14:paraId="64EC08AC" w14:textId="5535DD0A" w:rsidR="00AA4EF2" w:rsidRPr="00AF4501" w:rsidRDefault="00875BBB"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rPr>
            </w:pPr>
            <w:r w:rsidRPr="00875BBB">
              <w:rPr>
                <w:rFonts w:ascii="Times New Roman" w:hAnsi="Times New Roman" w:cs="Times New Roman"/>
                <w:sz w:val="22"/>
                <w:szCs w:val="22"/>
              </w:rPr>
              <w:t>6</w:t>
            </w:r>
            <w:r w:rsidR="009C4EB5">
              <w:rPr>
                <w:rFonts w:ascii="Times New Roman" w:hAnsi="Times New Roman" w:cs="Times New Roman"/>
                <w:sz w:val="22"/>
                <w:szCs w:val="22"/>
              </w:rPr>
              <w:t>,517</w:t>
            </w:r>
          </w:p>
        </w:tc>
      </w:tr>
      <w:tr w:rsidR="00AA4EF2" w:rsidRPr="00AF4501" w14:paraId="16B50033" w14:textId="77777777" w:rsidTr="009C4EB5">
        <w:tc>
          <w:tcPr>
            <w:tcW w:w="5869" w:type="dxa"/>
          </w:tcPr>
          <w:p w14:paraId="2D774EAB" w14:textId="77777777" w:rsidR="00AA4EF2" w:rsidRPr="00AF4501" w:rsidRDefault="00AA4EF2" w:rsidP="00ED05F7">
            <w:pPr>
              <w:tabs>
                <w:tab w:val="left" w:pos="342"/>
              </w:tabs>
              <w:ind w:right="-108" w:firstLine="252"/>
              <w:jc w:val="thaiDistribute"/>
              <w:rPr>
                <w:rFonts w:ascii="Times New Roman" w:hAnsi="Times New Roman" w:cs="Times New Roman"/>
                <w:sz w:val="22"/>
                <w:szCs w:val="22"/>
                <w:cs/>
              </w:rPr>
            </w:pPr>
            <w:r w:rsidRPr="00AF4501">
              <w:rPr>
                <w:rFonts w:ascii="Times New Roman" w:hAnsi="Times New Roman" w:cs="Times New Roman"/>
                <w:sz w:val="22"/>
                <w:szCs w:val="22"/>
              </w:rPr>
              <w:t>Post-employment benefits</w:t>
            </w:r>
          </w:p>
        </w:tc>
        <w:tc>
          <w:tcPr>
            <w:tcW w:w="1495" w:type="dxa"/>
          </w:tcPr>
          <w:p w14:paraId="5511BA15" w14:textId="6AE699EA" w:rsidR="00AA4EF2" w:rsidRPr="00AF4501" w:rsidRDefault="009C4EB5"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r>
              <w:rPr>
                <w:rFonts w:ascii="Times New Roman" w:hAnsi="Times New Roman" w:cs="Times New Roman"/>
                <w:sz w:val="22"/>
                <w:szCs w:val="22"/>
              </w:rPr>
              <w:t>138</w:t>
            </w:r>
          </w:p>
        </w:tc>
        <w:tc>
          <w:tcPr>
            <w:tcW w:w="381" w:type="dxa"/>
          </w:tcPr>
          <w:p w14:paraId="241C87CE"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5" w:type="dxa"/>
          </w:tcPr>
          <w:p w14:paraId="7592AAF2" w14:textId="45F41BC1" w:rsidR="00AA4EF2" w:rsidRPr="00AF4501" w:rsidRDefault="009C4EB5"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cs/>
              </w:rPr>
            </w:pPr>
            <w:r>
              <w:rPr>
                <w:rFonts w:ascii="Times New Roman" w:hAnsi="Times New Roman" w:cs="Times New Roman"/>
                <w:sz w:val="22"/>
                <w:szCs w:val="22"/>
              </w:rPr>
              <w:t>101</w:t>
            </w:r>
          </w:p>
        </w:tc>
      </w:tr>
      <w:tr w:rsidR="00AA4EF2" w:rsidRPr="00A924AF" w14:paraId="4248E10A" w14:textId="77777777" w:rsidTr="009C4EB5">
        <w:tc>
          <w:tcPr>
            <w:tcW w:w="5869" w:type="dxa"/>
          </w:tcPr>
          <w:p w14:paraId="38D568CA" w14:textId="77777777" w:rsidR="00AA4EF2" w:rsidRPr="00356406" w:rsidRDefault="00AA4EF2" w:rsidP="00ED05F7">
            <w:pPr>
              <w:tabs>
                <w:tab w:val="left" w:pos="342"/>
              </w:tabs>
              <w:ind w:right="-108" w:firstLine="250"/>
              <w:jc w:val="thaiDistribute"/>
              <w:rPr>
                <w:rFonts w:ascii="Times New Roman" w:hAnsi="Times New Roman" w:cs="Times New Roman"/>
                <w:sz w:val="22"/>
                <w:szCs w:val="22"/>
                <w:cs/>
              </w:rPr>
            </w:pPr>
            <w:r w:rsidRPr="00356406">
              <w:rPr>
                <w:rFonts w:ascii="Times New Roman" w:hAnsi="Times New Roman" w:cs="Times New Roman"/>
                <w:sz w:val="22"/>
                <w:szCs w:val="22"/>
              </w:rPr>
              <w:t>Total key management personnel compensation</w:t>
            </w:r>
          </w:p>
        </w:tc>
        <w:tc>
          <w:tcPr>
            <w:tcW w:w="1495" w:type="dxa"/>
            <w:tcBorders>
              <w:top w:val="single" w:sz="4" w:space="0" w:color="auto"/>
              <w:bottom w:val="double" w:sz="4" w:space="0" w:color="auto"/>
            </w:tcBorders>
          </w:tcPr>
          <w:p w14:paraId="6E21D310" w14:textId="57D07C87" w:rsidR="00AA4EF2" w:rsidRPr="009054B3" w:rsidRDefault="009C4EB5"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r w:rsidRPr="009054B3">
              <w:rPr>
                <w:rFonts w:ascii="Times New Roman" w:hAnsi="Times New Roman" w:cs="Times New Roman"/>
                <w:sz w:val="22"/>
                <w:szCs w:val="22"/>
              </w:rPr>
              <w:t>8,720</w:t>
            </w:r>
          </w:p>
        </w:tc>
        <w:tc>
          <w:tcPr>
            <w:tcW w:w="381" w:type="dxa"/>
          </w:tcPr>
          <w:p w14:paraId="22AB0A2B" w14:textId="77777777" w:rsidR="00AA4EF2" w:rsidRPr="009054B3"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5" w:type="dxa"/>
            <w:tcBorders>
              <w:top w:val="single" w:sz="4" w:space="0" w:color="auto"/>
              <w:bottom w:val="double" w:sz="4" w:space="0" w:color="auto"/>
            </w:tcBorders>
          </w:tcPr>
          <w:p w14:paraId="16B1E91E" w14:textId="38B69CBC" w:rsidR="00AA4EF2" w:rsidRPr="009054B3" w:rsidRDefault="009C4EB5"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sz w:val="22"/>
                <w:szCs w:val="22"/>
                <w:cs/>
              </w:rPr>
            </w:pPr>
            <w:r w:rsidRPr="009054B3">
              <w:rPr>
                <w:rFonts w:ascii="Times New Roman" w:hAnsi="Times New Roman" w:cs="Times New Roman"/>
                <w:sz w:val="22"/>
                <w:szCs w:val="22"/>
              </w:rPr>
              <w:t>6</w:t>
            </w:r>
            <w:r w:rsidR="00875BBB" w:rsidRPr="009054B3">
              <w:rPr>
                <w:rFonts w:ascii="Times New Roman" w:hAnsi="Times New Roman" w:cs="Times New Roman"/>
                <w:sz w:val="22"/>
                <w:szCs w:val="22"/>
              </w:rPr>
              <w:t>,</w:t>
            </w:r>
            <w:r w:rsidRPr="009054B3">
              <w:rPr>
                <w:rFonts w:ascii="Times New Roman" w:hAnsi="Times New Roman" w:cs="Times New Roman"/>
                <w:sz w:val="22"/>
                <w:szCs w:val="22"/>
              </w:rPr>
              <w:t>618</w:t>
            </w:r>
          </w:p>
        </w:tc>
      </w:tr>
      <w:tr w:rsidR="00AA4EF2" w:rsidRPr="00AF4501" w14:paraId="79755C05" w14:textId="77777777" w:rsidTr="009C4EB5">
        <w:tc>
          <w:tcPr>
            <w:tcW w:w="5869" w:type="dxa"/>
          </w:tcPr>
          <w:p w14:paraId="00EE1EDE" w14:textId="77777777" w:rsidR="00AA4EF2" w:rsidRPr="00AF4501" w:rsidRDefault="00AA4EF2" w:rsidP="00ED05F7">
            <w:pPr>
              <w:rPr>
                <w:rFonts w:ascii="Times New Roman" w:hAnsi="Times New Roman" w:cs="Times New Roman"/>
                <w:b/>
                <w:bCs/>
                <w:sz w:val="22"/>
                <w:szCs w:val="22"/>
                <w:cs/>
              </w:rPr>
            </w:pPr>
          </w:p>
        </w:tc>
        <w:tc>
          <w:tcPr>
            <w:tcW w:w="1495" w:type="dxa"/>
          </w:tcPr>
          <w:p w14:paraId="4A22E325"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81" w:type="dxa"/>
          </w:tcPr>
          <w:p w14:paraId="3770DAA2"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5" w:type="dxa"/>
          </w:tcPr>
          <w:p w14:paraId="7F805622"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20"/>
              <w:jc w:val="right"/>
              <w:rPr>
                <w:rFonts w:ascii="Times New Roman" w:hAnsi="Times New Roman" w:cs="Times New Roman"/>
                <w:sz w:val="22"/>
                <w:szCs w:val="22"/>
                <w:cs/>
              </w:rPr>
            </w:pPr>
          </w:p>
        </w:tc>
      </w:tr>
      <w:tr w:rsidR="00AA4EF2" w:rsidRPr="00AF4501" w14:paraId="0586C2D8" w14:textId="77777777" w:rsidTr="009C4EB5">
        <w:tc>
          <w:tcPr>
            <w:tcW w:w="5869" w:type="dxa"/>
          </w:tcPr>
          <w:p w14:paraId="26582DD2" w14:textId="77777777" w:rsidR="00AA4EF2" w:rsidRPr="00AF4501" w:rsidRDefault="00AA4EF2" w:rsidP="00ED05F7">
            <w:pPr>
              <w:rPr>
                <w:rFonts w:ascii="Times New Roman" w:hAnsi="Times New Roman" w:cs="Times New Roman"/>
                <w:b/>
                <w:bCs/>
                <w:sz w:val="22"/>
                <w:szCs w:val="22"/>
                <w:cs/>
              </w:rPr>
            </w:pPr>
            <w:r w:rsidRPr="00AF4501">
              <w:rPr>
                <w:rFonts w:ascii="Times New Roman" w:hAnsi="Times New Roman" w:cs="Times New Roman"/>
                <w:b/>
                <w:bCs/>
                <w:sz w:val="22"/>
                <w:szCs w:val="22"/>
              </w:rPr>
              <w:t>Other related parties</w:t>
            </w:r>
          </w:p>
        </w:tc>
        <w:tc>
          <w:tcPr>
            <w:tcW w:w="1495" w:type="dxa"/>
          </w:tcPr>
          <w:p w14:paraId="1FE28A76"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381" w:type="dxa"/>
          </w:tcPr>
          <w:p w14:paraId="50E69B0C"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5" w:type="dxa"/>
          </w:tcPr>
          <w:p w14:paraId="39D6EE75"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20"/>
              <w:jc w:val="right"/>
              <w:rPr>
                <w:rFonts w:ascii="Times New Roman" w:hAnsi="Times New Roman" w:cs="Times New Roman"/>
                <w:sz w:val="22"/>
                <w:szCs w:val="22"/>
                <w:cs/>
              </w:rPr>
            </w:pPr>
          </w:p>
        </w:tc>
      </w:tr>
      <w:tr w:rsidR="00AA4EF2" w:rsidRPr="00AF4501" w14:paraId="3B3DDC53" w14:textId="77777777" w:rsidTr="009C4EB5">
        <w:tc>
          <w:tcPr>
            <w:tcW w:w="5869" w:type="dxa"/>
          </w:tcPr>
          <w:p w14:paraId="1DED7EC2" w14:textId="1987C197" w:rsidR="00AA4EF2" w:rsidRPr="00AF4501" w:rsidRDefault="009C4EB5" w:rsidP="00ED05F7">
            <w:pPr>
              <w:pStyle w:val="block"/>
              <w:spacing w:after="0" w:line="240" w:lineRule="atLeast"/>
              <w:ind w:left="0" w:right="-45"/>
              <w:rPr>
                <w:szCs w:val="22"/>
                <w:cs/>
                <w:lang w:bidi="th-TH"/>
              </w:rPr>
            </w:pPr>
            <w:r w:rsidRPr="009C4EB5">
              <w:rPr>
                <w:szCs w:val="22"/>
                <w:lang w:bidi="th-TH"/>
              </w:rPr>
              <w:t>Sale of goods</w:t>
            </w:r>
          </w:p>
        </w:tc>
        <w:tc>
          <w:tcPr>
            <w:tcW w:w="1495" w:type="dxa"/>
          </w:tcPr>
          <w:p w14:paraId="3B24AB59" w14:textId="791BBFD1" w:rsidR="00AA4EF2" w:rsidRPr="00AF4501" w:rsidRDefault="009C4EB5" w:rsidP="009C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51"/>
              <w:jc w:val="right"/>
              <w:rPr>
                <w:rFonts w:ascii="Times New Roman" w:hAnsi="Times New Roman" w:cs="Times New Roman"/>
                <w:sz w:val="22"/>
                <w:szCs w:val="22"/>
              </w:rPr>
            </w:pPr>
            <w:r>
              <w:rPr>
                <w:rFonts w:ascii="Times New Roman" w:hAnsi="Times New Roman" w:cs="Times New Roman"/>
                <w:sz w:val="22"/>
                <w:szCs w:val="22"/>
              </w:rPr>
              <w:t>17</w:t>
            </w:r>
          </w:p>
        </w:tc>
        <w:tc>
          <w:tcPr>
            <w:tcW w:w="381" w:type="dxa"/>
          </w:tcPr>
          <w:p w14:paraId="08CE4B21"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435" w:type="dxa"/>
          </w:tcPr>
          <w:p w14:paraId="6D24E3A3" w14:textId="7CC6BDBE" w:rsidR="00AA4EF2" w:rsidRPr="00AF4501" w:rsidRDefault="009C4EB5"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20"/>
              <w:jc w:val="right"/>
              <w:rPr>
                <w:rFonts w:ascii="Times New Roman" w:hAnsi="Times New Roman" w:cs="Times New Roman"/>
                <w:sz w:val="22"/>
                <w:szCs w:val="22"/>
              </w:rPr>
            </w:pPr>
            <w:r>
              <w:rPr>
                <w:rFonts w:ascii="Times New Roman" w:hAnsi="Times New Roman" w:cs="Times New Roman"/>
                <w:sz w:val="22"/>
                <w:szCs w:val="22"/>
              </w:rPr>
              <w:t>256</w:t>
            </w:r>
          </w:p>
        </w:tc>
      </w:tr>
      <w:tr w:rsidR="009C4EB5" w:rsidRPr="00AF4501" w14:paraId="3CFE4AEB" w14:textId="77777777" w:rsidTr="009C4EB5">
        <w:tc>
          <w:tcPr>
            <w:tcW w:w="5869" w:type="dxa"/>
          </w:tcPr>
          <w:p w14:paraId="795F39D8" w14:textId="40B675AE" w:rsidR="009C4EB5" w:rsidRDefault="009C4EB5" w:rsidP="00ED05F7">
            <w:pPr>
              <w:pStyle w:val="block"/>
              <w:spacing w:after="0" w:line="240" w:lineRule="atLeast"/>
              <w:ind w:left="0" w:right="-45"/>
              <w:rPr>
                <w:szCs w:val="22"/>
              </w:rPr>
            </w:pPr>
            <w:r>
              <w:rPr>
                <w:szCs w:val="22"/>
                <w:lang w:bidi="th-TH"/>
              </w:rPr>
              <w:t>Purchase</w:t>
            </w:r>
            <w:r w:rsidRPr="00AF4501">
              <w:rPr>
                <w:szCs w:val="22"/>
                <w:lang w:bidi="th-TH"/>
              </w:rPr>
              <w:t xml:space="preserve"> of </w:t>
            </w:r>
            <w:r w:rsidR="009054B3" w:rsidRPr="00241053">
              <w:rPr>
                <w:szCs w:val="22"/>
              </w:rPr>
              <w:t>equipment</w:t>
            </w:r>
          </w:p>
        </w:tc>
        <w:tc>
          <w:tcPr>
            <w:tcW w:w="1495" w:type="dxa"/>
          </w:tcPr>
          <w:p w14:paraId="553B128C" w14:textId="53E844EA" w:rsidR="009C4EB5" w:rsidRPr="00AF4501" w:rsidRDefault="009C4EB5"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157</w:t>
            </w:r>
          </w:p>
        </w:tc>
        <w:tc>
          <w:tcPr>
            <w:tcW w:w="381" w:type="dxa"/>
          </w:tcPr>
          <w:p w14:paraId="56436118" w14:textId="77777777" w:rsidR="009C4EB5" w:rsidRPr="00AF4501" w:rsidRDefault="009C4EB5"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5" w:type="dxa"/>
          </w:tcPr>
          <w:p w14:paraId="71F0C68F" w14:textId="6F6A13FD" w:rsidR="009C4EB5" w:rsidRPr="00E93485" w:rsidRDefault="009C4EB5"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150"/>
              </w:tabs>
              <w:spacing w:after="0"/>
              <w:ind w:left="-108" w:right="226"/>
              <w:jc w:val="right"/>
              <w:rPr>
                <w:rFonts w:ascii="Times New Roman" w:hAnsi="Times New Roman" w:cstheme="minorBidi"/>
                <w:sz w:val="22"/>
                <w:szCs w:val="22"/>
              </w:rPr>
            </w:pPr>
            <w:r>
              <w:rPr>
                <w:rFonts w:ascii="Times New Roman" w:hAnsi="Times New Roman" w:cs="Times New Roman"/>
                <w:sz w:val="22"/>
                <w:szCs w:val="22"/>
              </w:rPr>
              <w:t>-</w:t>
            </w:r>
          </w:p>
        </w:tc>
      </w:tr>
      <w:tr w:rsidR="009C4EB5" w:rsidRPr="00AF4501" w14:paraId="65803197" w14:textId="77777777" w:rsidTr="009C4EB5">
        <w:tc>
          <w:tcPr>
            <w:tcW w:w="5869" w:type="dxa"/>
          </w:tcPr>
          <w:p w14:paraId="0263C77F" w14:textId="5557E0ED" w:rsidR="009C4EB5" w:rsidRDefault="009C4EB5" w:rsidP="00ED05F7">
            <w:pPr>
              <w:pStyle w:val="block"/>
              <w:spacing w:after="0" w:line="240" w:lineRule="atLeast"/>
              <w:ind w:left="0" w:right="-45"/>
              <w:rPr>
                <w:szCs w:val="22"/>
              </w:rPr>
            </w:pPr>
            <w:r w:rsidRPr="009C4EB5">
              <w:rPr>
                <w:szCs w:val="22"/>
              </w:rPr>
              <w:t>Interest income</w:t>
            </w:r>
          </w:p>
        </w:tc>
        <w:tc>
          <w:tcPr>
            <w:tcW w:w="1495" w:type="dxa"/>
          </w:tcPr>
          <w:p w14:paraId="48E8FC7F" w14:textId="36F74C7E" w:rsidR="009C4EB5" w:rsidRPr="00AF4501" w:rsidRDefault="009C4EB5"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08" w:right="292"/>
              <w:jc w:val="right"/>
              <w:rPr>
                <w:rFonts w:ascii="Times New Roman" w:hAnsi="Times New Roman" w:cs="Times New Roman"/>
                <w:sz w:val="22"/>
                <w:szCs w:val="22"/>
              </w:rPr>
            </w:pPr>
            <w:r>
              <w:rPr>
                <w:rFonts w:ascii="Times New Roman" w:hAnsi="Times New Roman" w:cs="Times New Roman"/>
                <w:sz w:val="22"/>
                <w:szCs w:val="22"/>
              </w:rPr>
              <w:t>-</w:t>
            </w:r>
          </w:p>
        </w:tc>
        <w:tc>
          <w:tcPr>
            <w:tcW w:w="381" w:type="dxa"/>
          </w:tcPr>
          <w:p w14:paraId="2D2B782B" w14:textId="77777777" w:rsidR="009C4EB5" w:rsidRPr="00AF4501" w:rsidRDefault="009C4EB5"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5" w:type="dxa"/>
          </w:tcPr>
          <w:p w14:paraId="77ADE6E7" w14:textId="5770F9F8" w:rsidR="009C4EB5" w:rsidRDefault="009C4EB5" w:rsidP="009C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 w:val="decimal" w:pos="1150"/>
              </w:tabs>
              <w:spacing w:after="0"/>
              <w:ind w:left="-108" w:right="-24"/>
              <w:jc w:val="right"/>
              <w:rPr>
                <w:rFonts w:ascii="Times New Roman" w:hAnsi="Times New Roman" w:cs="Times New Roman"/>
                <w:sz w:val="22"/>
                <w:szCs w:val="22"/>
              </w:rPr>
            </w:pPr>
            <w:r>
              <w:rPr>
                <w:rFonts w:ascii="Times New Roman" w:hAnsi="Times New Roman" w:cs="Times New Roman"/>
                <w:sz w:val="22"/>
                <w:szCs w:val="22"/>
              </w:rPr>
              <w:t>239</w:t>
            </w:r>
          </w:p>
        </w:tc>
      </w:tr>
      <w:tr w:rsidR="00AA4EF2" w:rsidRPr="00AF4501" w14:paraId="109D9D8A" w14:textId="77777777" w:rsidTr="009C4EB5">
        <w:tc>
          <w:tcPr>
            <w:tcW w:w="5869" w:type="dxa"/>
          </w:tcPr>
          <w:p w14:paraId="4F3A3C96" w14:textId="77777777" w:rsidR="00AA4EF2" w:rsidRPr="00AF4501" w:rsidRDefault="00AA4EF2" w:rsidP="00ED05F7">
            <w:pPr>
              <w:pStyle w:val="block"/>
              <w:spacing w:after="0" w:line="240" w:lineRule="atLeast"/>
              <w:ind w:left="0" w:right="-45"/>
              <w:rPr>
                <w:szCs w:val="22"/>
                <w:cs/>
                <w:lang w:bidi="th-TH"/>
              </w:rPr>
            </w:pPr>
            <w:r>
              <w:rPr>
                <w:szCs w:val="22"/>
              </w:rPr>
              <w:t>Other expense</w:t>
            </w:r>
          </w:p>
        </w:tc>
        <w:tc>
          <w:tcPr>
            <w:tcW w:w="1495" w:type="dxa"/>
          </w:tcPr>
          <w:p w14:paraId="08331791" w14:textId="483E47A7" w:rsidR="00AA4EF2" w:rsidRPr="00AF4501" w:rsidRDefault="009C4EB5"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ind w:left="-108" w:right="292"/>
              <w:jc w:val="right"/>
              <w:rPr>
                <w:rFonts w:ascii="Times New Roman" w:hAnsi="Times New Roman" w:cs="Times New Roman"/>
                <w:sz w:val="22"/>
                <w:szCs w:val="22"/>
              </w:rPr>
            </w:pPr>
            <w:r>
              <w:rPr>
                <w:rFonts w:ascii="Times New Roman" w:hAnsi="Times New Roman" w:cs="Times New Roman"/>
                <w:sz w:val="22"/>
                <w:szCs w:val="22"/>
              </w:rPr>
              <w:t>-</w:t>
            </w:r>
          </w:p>
        </w:tc>
        <w:tc>
          <w:tcPr>
            <w:tcW w:w="381" w:type="dxa"/>
          </w:tcPr>
          <w:p w14:paraId="2B1BDDAF" w14:textId="77777777" w:rsidR="00AA4EF2" w:rsidRPr="00AF4501" w:rsidRDefault="00AA4EF2" w:rsidP="00ED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435" w:type="dxa"/>
          </w:tcPr>
          <w:p w14:paraId="67144B67" w14:textId="330D8DD6" w:rsidR="00AA4EF2" w:rsidRPr="00AF4501" w:rsidRDefault="009C4EB5" w:rsidP="009C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 w:val="decimal" w:pos="1150"/>
              </w:tabs>
              <w:spacing w:after="0"/>
              <w:ind w:left="-108" w:right="-24"/>
              <w:jc w:val="right"/>
              <w:rPr>
                <w:rFonts w:ascii="Times New Roman" w:hAnsi="Times New Roman" w:cs="Times New Roman"/>
                <w:sz w:val="22"/>
                <w:szCs w:val="22"/>
                <w:cs/>
              </w:rPr>
            </w:pPr>
            <w:r>
              <w:rPr>
                <w:rFonts w:ascii="Times New Roman" w:hAnsi="Times New Roman" w:cs="Times New Roman"/>
                <w:sz w:val="22"/>
                <w:szCs w:val="22"/>
              </w:rPr>
              <w:t>986</w:t>
            </w:r>
          </w:p>
        </w:tc>
      </w:tr>
    </w:tbl>
    <w:p w14:paraId="5C9ED11C" w14:textId="77777777" w:rsidR="009C4EB5" w:rsidRDefault="009C4EB5"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66988CC" w14:textId="063FE773" w:rsidR="004012E6" w:rsidRPr="00AF4501" w:rsidRDefault="00660EB0"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sz w:val="22"/>
          <w:szCs w:val="22"/>
        </w:rPr>
        <w:t xml:space="preserve">Balances as at </w:t>
      </w:r>
      <w:r w:rsidR="00126D04">
        <w:rPr>
          <w:rFonts w:ascii="Times New Roman" w:hAnsi="Times New Roman" w:cs="Times New Roman"/>
          <w:sz w:val="22"/>
          <w:szCs w:val="22"/>
        </w:rPr>
        <w:t>30 June 202</w:t>
      </w:r>
      <w:r w:rsidR="009C4EB5">
        <w:rPr>
          <w:rFonts w:ascii="Times New Roman" w:hAnsi="Times New Roman" w:cs="Times New Roman"/>
          <w:sz w:val="22"/>
          <w:szCs w:val="22"/>
        </w:rPr>
        <w:t>1</w:t>
      </w:r>
      <w:r w:rsidR="004B4F97">
        <w:rPr>
          <w:rFonts w:ascii="Times New Roman" w:hAnsi="Times New Roman" w:cs="Times New Roman"/>
          <w:sz w:val="22"/>
          <w:szCs w:val="22"/>
        </w:rPr>
        <w:t xml:space="preserve"> and </w:t>
      </w:r>
      <w:r w:rsidRPr="00AF4501">
        <w:rPr>
          <w:rFonts w:ascii="Times New Roman" w:hAnsi="Times New Roman" w:cs="Times New Roman"/>
          <w:sz w:val="22"/>
          <w:szCs w:val="22"/>
        </w:rPr>
        <w:t>31 December</w:t>
      </w:r>
      <w:r w:rsidR="004B4F97">
        <w:rPr>
          <w:rFonts w:ascii="Times New Roman" w:hAnsi="Times New Roman" w:cs="Times New Roman"/>
          <w:sz w:val="22"/>
          <w:szCs w:val="22"/>
        </w:rPr>
        <w:t xml:space="preserve"> 20</w:t>
      </w:r>
      <w:r w:rsidR="009C4EB5">
        <w:rPr>
          <w:rFonts w:ascii="Times New Roman" w:hAnsi="Times New Roman" w:cs="Times New Roman"/>
          <w:sz w:val="22"/>
          <w:szCs w:val="22"/>
        </w:rPr>
        <w:t>20</w:t>
      </w:r>
      <w:r w:rsidRPr="00AF4501">
        <w:rPr>
          <w:rFonts w:ascii="Times New Roman" w:hAnsi="Times New Roman" w:cs="Times New Roman"/>
          <w:sz w:val="22"/>
          <w:szCs w:val="22"/>
        </w:rPr>
        <w:t xml:space="preserve"> with related parties were as follows:</w:t>
      </w:r>
    </w:p>
    <w:p w14:paraId="19B1B83A" w14:textId="77777777" w:rsidR="004012E6" w:rsidRPr="00AF4501" w:rsidRDefault="004012E6"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4766" w:type="pct"/>
        <w:tblInd w:w="450" w:type="dxa"/>
        <w:tblLook w:val="01E0" w:firstRow="1" w:lastRow="1" w:firstColumn="1" w:lastColumn="1" w:noHBand="0" w:noVBand="0"/>
      </w:tblPr>
      <w:tblGrid>
        <w:gridCol w:w="5952"/>
        <w:gridCol w:w="1408"/>
        <w:gridCol w:w="385"/>
        <w:gridCol w:w="1410"/>
      </w:tblGrid>
      <w:tr w:rsidR="00097B32" w:rsidRPr="00AF4501" w14:paraId="10481F19" w14:textId="77777777" w:rsidTr="001C5168">
        <w:tc>
          <w:tcPr>
            <w:tcW w:w="3251" w:type="pct"/>
          </w:tcPr>
          <w:p w14:paraId="7A75ED72" w14:textId="0244A428" w:rsidR="00097B32" w:rsidRDefault="00097B32" w:rsidP="00097B32">
            <w:pPr>
              <w:tabs>
                <w:tab w:val="left" w:pos="342"/>
              </w:tabs>
              <w:ind w:right="-108"/>
              <w:jc w:val="thaiDistribute"/>
              <w:rPr>
                <w:rFonts w:ascii="Times New Roman" w:hAnsi="Times New Roman" w:cs="Times New Roman"/>
                <w:b/>
                <w:bCs/>
                <w:i/>
                <w:iCs/>
                <w:sz w:val="22"/>
                <w:szCs w:val="22"/>
              </w:rPr>
            </w:pPr>
          </w:p>
        </w:tc>
        <w:tc>
          <w:tcPr>
            <w:tcW w:w="769" w:type="pct"/>
          </w:tcPr>
          <w:p w14:paraId="192322EE" w14:textId="5E899251" w:rsidR="00097B32" w:rsidRDefault="00146441"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146441">
              <w:rPr>
                <w:rFonts w:ascii="Times New Roman" w:hAnsi="Times New Roman" w:cs="Times New Roman"/>
                <w:sz w:val="22"/>
                <w:szCs w:val="22"/>
              </w:rPr>
              <w:t>30 June</w:t>
            </w:r>
          </w:p>
        </w:tc>
        <w:tc>
          <w:tcPr>
            <w:tcW w:w="210" w:type="pct"/>
          </w:tcPr>
          <w:p w14:paraId="73FFC951"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70" w:type="pct"/>
          </w:tcPr>
          <w:p w14:paraId="36DB25DB" w14:textId="5C640FC2" w:rsidR="00097B32"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31 December</w:t>
            </w:r>
          </w:p>
        </w:tc>
      </w:tr>
      <w:tr w:rsidR="00097B32" w:rsidRPr="00AF4501" w14:paraId="0CDF5F4A" w14:textId="77777777" w:rsidTr="001C5168">
        <w:tc>
          <w:tcPr>
            <w:tcW w:w="3251" w:type="pct"/>
          </w:tcPr>
          <w:p w14:paraId="67E11DBB" w14:textId="46F446E5" w:rsidR="00097B32" w:rsidRPr="00AF4501" w:rsidRDefault="00097B32" w:rsidP="00097B32">
            <w:pPr>
              <w:tabs>
                <w:tab w:val="left" w:pos="342"/>
              </w:tabs>
              <w:ind w:right="-108"/>
              <w:jc w:val="thaiDistribute"/>
              <w:rPr>
                <w:rFonts w:ascii="Times New Roman" w:hAnsi="Times New Roman" w:cs="Times New Roman"/>
                <w:b/>
                <w:bCs/>
                <w:i/>
                <w:iCs/>
                <w:sz w:val="22"/>
                <w:szCs w:val="22"/>
              </w:rPr>
            </w:pPr>
          </w:p>
        </w:tc>
        <w:tc>
          <w:tcPr>
            <w:tcW w:w="769" w:type="pct"/>
          </w:tcPr>
          <w:p w14:paraId="423E7775" w14:textId="63A0703F"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w:t>
            </w:r>
            <w:r w:rsidR="009C4EB5">
              <w:rPr>
                <w:rFonts w:ascii="Times New Roman" w:hAnsi="Times New Roman" w:cs="Times New Roman"/>
                <w:sz w:val="22"/>
                <w:szCs w:val="22"/>
              </w:rPr>
              <w:t>1</w:t>
            </w:r>
          </w:p>
        </w:tc>
        <w:tc>
          <w:tcPr>
            <w:tcW w:w="210" w:type="pct"/>
          </w:tcPr>
          <w:p w14:paraId="7179AC40"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70" w:type="pct"/>
          </w:tcPr>
          <w:p w14:paraId="63D210E7" w14:textId="596C5BF8"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w:t>
            </w:r>
            <w:r w:rsidR="009C4EB5">
              <w:rPr>
                <w:rFonts w:ascii="Times New Roman" w:hAnsi="Times New Roman" w:cs="Times New Roman"/>
                <w:sz w:val="22"/>
                <w:szCs w:val="22"/>
              </w:rPr>
              <w:t>20</w:t>
            </w:r>
          </w:p>
        </w:tc>
      </w:tr>
      <w:tr w:rsidR="00097B32" w:rsidRPr="00AF4501" w14:paraId="4F199222" w14:textId="77777777" w:rsidTr="001C5168">
        <w:tc>
          <w:tcPr>
            <w:tcW w:w="3251" w:type="pct"/>
          </w:tcPr>
          <w:p w14:paraId="7057468A"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Cs/>
                <w:i/>
                <w:iCs/>
                <w:sz w:val="22"/>
                <w:szCs w:val="22"/>
                <w:cs/>
              </w:rPr>
            </w:pPr>
          </w:p>
        </w:tc>
        <w:tc>
          <w:tcPr>
            <w:tcW w:w="1749" w:type="pct"/>
            <w:gridSpan w:val="3"/>
          </w:tcPr>
          <w:p w14:paraId="5F39FFDC" w14:textId="1298DF20"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690"/>
              <w:jc w:val="thaiDistribute"/>
              <w:rPr>
                <w:rFonts w:ascii="Times New Roman" w:hAnsi="Times New Roman" w:cs="Times New Roman"/>
                <w:bCs/>
                <w:i/>
                <w:iCs/>
                <w:sz w:val="22"/>
                <w:szCs w:val="22"/>
              </w:rPr>
            </w:pPr>
            <w:r w:rsidRPr="00AF4501">
              <w:rPr>
                <w:rFonts w:ascii="Times New Roman" w:hAnsi="Times New Roman" w:cs="Times New Roman"/>
                <w:bCs/>
                <w:i/>
                <w:iCs/>
                <w:sz w:val="22"/>
                <w:szCs w:val="22"/>
              </w:rPr>
              <w:t>(in thousand Baht)</w:t>
            </w:r>
          </w:p>
        </w:tc>
      </w:tr>
      <w:tr w:rsidR="009C4EB5" w:rsidRPr="00AF4501" w14:paraId="5F28829A" w14:textId="77777777" w:rsidTr="001C5168">
        <w:tc>
          <w:tcPr>
            <w:tcW w:w="3251" w:type="pct"/>
          </w:tcPr>
          <w:p w14:paraId="4699D2B8" w14:textId="124BD1FC" w:rsidR="009C4EB5" w:rsidRPr="00AF4501" w:rsidRDefault="009C4EB5" w:rsidP="00097B32">
            <w:pPr>
              <w:pStyle w:val="block"/>
              <w:spacing w:after="0" w:line="240" w:lineRule="atLeast"/>
              <w:ind w:left="0" w:right="-45"/>
              <w:rPr>
                <w:szCs w:val="22"/>
                <w:lang w:bidi="th-TH"/>
              </w:rPr>
            </w:pPr>
            <w:bookmarkStart w:id="3" w:name="_Hlk81300722"/>
            <w:r>
              <w:rPr>
                <w:b/>
                <w:bCs/>
                <w:i/>
                <w:iCs/>
                <w:szCs w:val="22"/>
              </w:rPr>
              <w:t>Other</w:t>
            </w:r>
            <w:r w:rsidRPr="00AF4501">
              <w:rPr>
                <w:b/>
                <w:bCs/>
                <w:i/>
                <w:iCs/>
                <w:szCs w:val="22"/>
              </w:rPr>
              <w:t xml:space="preserve"> receivable</w:t>
            </w:r>
            <w:r>
              <w:rPr>
                <w:b/>
                <w:bCs/>
                <w:i/>
                <w:iCs/>
                <w:szCs w:val="22"/>
              </w:rPr>
              <w:t>s</w:t>
            </w:r>
          </w:p>
        </w:tc>
        <w:tc>
          <w:tcPr>
            <w:tcW w:w="769" w:type="pct"/>
          </w:tcPr>
          <w:p w14:paraId="1635BBB5" w14:textId="77777777" w:rsidR="009C4EB5" w:rsidRPr="00AF4501" w:rsidRDefault="009C4EB5"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50"/>
              <w:jc w:val="right"/>
              <w:rPr>
                <w:rFonts w:ascii="Times New Roman" w:hAnsi="Times New Roman" w:cs="Times New Roman"/>
                <w:sz w:val="22"/>
                <w:szCs w:val="22"/>
              </w:rPr>
            </w:pPr>
          </w:p>
        </w:tc>
        <w:tc>
          <w:tcPr>
            <w:tcW w:w="210" w:type="pct"/>
          </w:tcPr>
          <w:p w14:paraId="266EC095" w14:textId="77777777" w:rsidR="009C4EB5" w:rsidRPr="00AF4501" w:rsidRDefault="009C4EB5"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0" w:type="pct"/>
          </w:tcPr>
          <w:p w14:paraId="01DEE5F4" w14:textId="77777777" w:rsidR="009C4EB5" w:rsidRDefault="009C4EB5"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p>
        </w:tc>
      </w:tr>
      <w:tr w:rsidR="00097B32" w:rsidRPr="00AF4501" w14:paraId="05CCB4DC" w14:textId="77777777" w:rsidTr="001C5168">
        <w:tc>
          <w:tcPr>
            <w:tcW w:w="3251" w:type="pct"/>
          </w:tcPr>
          <w:p w14:paraId="2307FBD1" w14:textId="42754463" w:rsidR="00097B32" w:rsidRPr="00AF4501" w:rsidRDefault="0074640C" w:rsidP="00097B32">
            <w:pPr>
              <w:pStyle w:val="block"/>
              <w:spacing w:after="0" w:line="240" w:lineRule="atLeast"/>
              <w:ind w:left="0" w:right="-45"/>
              <w:rPr>
                <w:szCs w:val="22"/>
                <w:rtl/>
                <w:cs/>
              </w:rPr>
            </w:pPr>
            <w:r w:rsidRPr="0074640C">
              <w:rPr>
                <w:szCs w:val="22"/>
                <w:lang w:bidi="th-TH"/>
              </w:rPr>
              <w:t>Key management personnel</w:t>
            </w:r>
          </w:p>
        </w:tc>
        <w:tc>
          <w:tcPr>
            <w:tcW w:w="769" w:type="pct"/>
          </w:tcPr>
          <w:p w14:paraId="04545620" w14:textId="542C40F4" w:rsidR="00097B32" w:rsidRPr="00AF4501" w:rsidRDefault="0074640C"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after="0"/>
              <w:ind w:left="-108" w:right="293"/>
              <w:jc w:val="right"/>
              <w:rPr>
                <w:rFonts w:ascii="Times New Roman" w:hAnsi="Times New Roman" w:cs="Times New Roman"/>
                <w:sz w:val="22"/>
                <w:szCs w:val="22"/>
              </w:rPr>
            </w:pPr>
            <w:r>
              <w:rPr>
                <w:rFonts w:ascii="Times New Roman" w:hAnsi="Times New Roman" w:cs="Times New Roman"/>
                <w:sz w:val="22"/>
                <w:szCs w:val="22"/>
              </w:rPr>
              <w:t>-</w:t>
            </w:r>
          </w:p>
        </w:tc>
        <w:tc>
          <w:tcPr>
            <w:tcW w:w="210" w:type="pct"/>
          </w:tcPr>
          <w:p w14:paraId="3278AAE5" w14:textId="77777777" w:rsidR="00097B32" w:rsidRPr="00AF4501" w:rsidRDefault="00097B32" w:rsidP="00097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770" w:type="pct"/>
          </w:tcPr>
          <w:p w14:paraId="5A40DF8B" w14:textId="6286CB0D" w:rsidR="00097B32" w:rsidRPr="00AF4501" w:rsidRDefault="0074640C"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Pr>
                <w:rFonts w:ascii="Times New Roman" w:hAnsi="Times New Roman" w:cs="Times New Roman"/>
                <w:sz w:val="22"/>
                <w:szCs w:val="22"/>
              </w:rPr>
              <w:t>50</w:t>
            </w:r>
          </w:p>
        </w:tc>
      </w:tr>
      <w:tr w:rsidR="00097B32" w:rsidRPr="00AF4501" w14:paraId="37090A2F" w14:textId="77777777" w:rsidTr="0074640C">
        <w:tc>
          <w:tcPr>
            <w:tcW w:w="3251" w:type="pct"/>
          </w:tcPr>
          <w:p w14:paraId="5EC777B7" w14:textId="1190011A" w:rsidR="00097B32" w:rsidRPr="00AF4501" w:rsidRDefault="0074640C" w:rsidP="00097B32">
            <w:pPr>
              <w:pStyle w:val="block"/>
              <w:spacing w:after="0" w:line="240" w:lineRule="atLeast"/>
              <w:ind w:left="0" w:right="-45"/>
              <w:rPr>
                <w:szCs w:val="22"/>
                <w:rtl/>
                <w:cs/>
              </w:rPr>
            </w:pPr>
            <w:r w:rsidRPr="0074640C">
              <w:rPr>
                <w:szCs w:val="22"/>
                <w:lang w:bidi="th-TH"/>
              </w:rPr>
              <w:t>Other related parties</w:t>
            </w:r>
          </w:p>
        </w:tc>
        <w:tc>
          <w:tcPr>
            <w:tcW w:w="769" w:type="pct"/>
            <w:tcBorders>
              <w:bottom w:val="single" w:sz="4" w:space="0" w:color="auto"/>
            </w:tcBorders>
          </w:tcPr>
          <w:p w14:paraId="25489BEC" w14:textId="40C4A828" w:rsidR="00097B32" w:rsidRPr="00AF4501" w:rsidRDefault="0074640C"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after="0"/>
              <w:ind w:left="-108" w:right="293"/>
              <w:jc w:val="right"/>
              <w:rPr>
                <w:rFonts w:ascii="Times New Roman" w:hAnsi="Times New Roman" w:cs="Times New Roman"/>
                <w:sz w:val="22"/>
                <w:szCs w:val="22"/>
              </w:rPr>
            </w:pPr>
            <w:r>
              <w:rPr>
                <w:rFonts w:ascii="Times New Roman" w:hAnsi="Times New Roman" w:cs="Times New Roman"/>
                <w:sz w:val="22"/>
                <w:szCs w:val="22"/>
              </w:rPr>
              <w:t>-</w:t>
            </w:r>
          </w:p>
        </w:tc>
        <w:tc>
          <w:tcPr>
            <w:tcW w:w="210" w:type="pct"/>
          </w:tcPr>
          <w:p w14:paraId="6D926A8C" w14:textId="77777777" w:rsidR="00097B32" w:rsidRPr="00AF4501" w:rsidRDefault="00097B32" w:rsidP="00097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770" w:type="pct"/>
            <w:tcBorders>
              <w:bottom w:val="single" w:sz="4" w:space="0" w:color="auto"/>
            </w:tcBorders>
          </w:tcPr>
          <w:p w14:paraId="250E7772" w14:textId="05562092" w:rsidR="00097B32" w:rsidRPr="00AF4501" w:rsidRDefault="0074640C"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Pr>
                <w:rFonts w:ascii="Times New Roman" w:hAnsi="Times New Roman" w:cs="Times New Roman"/>
                <w:sz w:val="22"/>
                <w:szCs w:val="22"/>
              </w:rPr>
              <w:t>312</w:t>
            </w:r>
          </w:p>
        </w:tc>
      </w:tr>
      <w:tr w:rsidR="00097B32" w:rsidRPr="00AF4501" w14:paraId="285C5D1E" w14:textId="77777777" w:rsidTr="0074640C">
        <w:tc>
          <w:tcPr>
            <w:tcW w:w="3251" w:type="pct"/>
          </w:tcPr>
          <w:p w14:paraId="70D888A2" w14:textId="6BCA7042" w:rsidR="00097B32" w:rsidRPr="00AF4501" w:rsidRDefault="00097B32" w:rsidP="00097B32">
            <w:pPr>
              <w:pStyle w:val="block"/>
              <w:spacing w:after="0" w:line="240" w:lineRule="atLeast"/>
              <w:ind w:left="0" w:right="-45"/>
              <w:rPr>
                <w:b/>
                <w:bCs/>
                <w:szCs w:val="22"/>
                <w:lang w:bidi="th-TH"/>
              </w:rPr>
            </w:pPr>
            <w:r w:rsidRPr="00AF4501">
              <w:rPr>
                <w:b/>
                <w:bCs/>
                <w:szCs w:val="22"/>
                <w:lang w:bidi="th-TH"/>
              </w:rPr>
              <w:t>Total</w:t>
            </w:r>
          </w:p>
        </w:tc>
        <w:tc>
          <w:tcPr>
            <w:tcW w:w="769" w:type="pct"/>
            <w:tcBorders>
              <w:top w:val="single" w:sz="4" w:space="0" w:color="auto"/>
              <w:bottom w:val="double" w:sz="4" w:space="0" w:color="auto"/>
            </w:tcBorders>
          </w:tcPr>
          <w:p w14:paraId="3DFEADB5" w14:textId="5373E65D" w:rsidR="00097B32" w:rsidRPr="004B26AE" w:rsidRDefault="0074640C"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293"/>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10" w:type="pct"/>
          </w:tcPr>
          <w:p w14:paraId="6E5AC028" w14:textId="77777777" w:rsidR="00097B32" w:rsidRPr="00AF4501" w:rsidRDefault="00097B32" w:rsidP="00097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bottom w:val="double" w:sz="4" w:space="0" w:color="auto"/>
            </w:tcBorders>
          </w:tcPr>
          <w:p w14:paraId="2A8AC2B5" w14:textId="3274A9D8" w:rsidR="00097B32" w:rsidRPr="004B26AE" w:rsidRDefault="0074640C"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r>
              <w:rPr>
                <w:rFonts w:ascii="Times New Roman" w:hAnsi="Times New Roman" w:cs="Times New Roman"/>
                <w:b/>
                <w:bCs/>
                <w:sz w:val="22"/>
                <w:szCs w:val="22"/>
              </w:rPr>
              <w:t>362</w:t>
            </w:r>
          </w:p>
        </w:tc>
      </w:tr>
      <w:tr w:rsidR="0074640C" w:rsidRPr="00AF4501" w14:paraId="48695FCD" w14:textId="77777777" w:rsidTr="0074640C">
        <w:tc>
          <w:tcPr>
            <w:tcW w:w="3251" w:type="pct"/>
          </w:tcPr>
          <w:p w14:paraId="533AF10C" w14:textId="77777777" w:rsidR="0074640C" w:rsidRPr="00AF4501" w:rsidRDefault="0074640C" w:rsidP="00097B32">
            <w:pPr>
              <w:pStyle w:val="block"/>
              <w:spacing w:after="0" w:line="240" w:lineRule="atLeast"/>
              <w:ind w:left="0" w:right="-45"/>
              <w:rPr>
                <w:b/>
                <w:bCs/>
                <w:szCs w:val="22"/>
                <w:lang w:bidi="th-TH"/>
              </w:rPr>
            </w:pPr>
          </w:p>
        </w:tc>
        <w:tc>
          <w:tcPr>
            <w:tcW w:w="769" w:type="pct"/>
            <w:tcBorders>
              <w:top w:val="double" w:sz="4" w:space="0" w:color="auto"/>
            </w:tcBorders>
          </w:tcPr>
          <w:p w14:paraId="173E4389" w14:textId="77777777" w:rsidR="0074640C" w:rsidRDefault="0074640C"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311"/>
              <w:jc w:val="right"/>
              <w:rPr>
                <w:rFonts w:ascii="Times New Roman" w:hAnsi="Times New Roman" w:cs="Times New Roman"/>
                <w:b/>
                <w:bCs/>
                <w:sz w:val="22"/>
                <w:szCs w:val="22"/>
              </w:rPr>
            </w:pPr>
          </w:p>
        </w:tc>
        <w:tc>
          <w:tcPr>
            <w:tcW w:w="210" w:type="pct"/>
          </w:tcPr>
          <w:p w14:paraId="4AB1A101" w14:textId="77777777" w:rsidR="0074640C" w:rsidRPr="00AF4501" w:rsidRDefault="0074640C" w:rsidP="00097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double" w:sz="4" w:space="0" w:color="auto"/>
            </w:tcBorders>
          </w:tcPr>
          <w:p w14:paraId="1B7A9315" w14:textId="77777777" w:rsidR="0074640C" w:rsidRDefault="0074640C"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p>
        </w:tc>
      </w:tr>
      <w:tr w:rsidR="0074640C" w:rsidRPr="00AF4501" w14:paraId="40358F4C" w14:textId="77777777" w:rsidTr="0074640C">
        <w:tc>
          <w:tcPr>
            <w:tcW w:w="3251" w:type="pct"/>
          </w:tcPr>
          <w:p w14:paraId="0D8D06C7" w14:textId="1F0C4B39" w:rsidR="0074640C" w:rsidRPr="00AF4501" w:rsidRDefault="0074640C" w:rsidP="0074640C">
            <w:pPr>
              <w:pStyle w:val="block"/>
              <w:spacing w:after="0" w:line="240" w:lineRule="atLeast"/>
              <w:ind w:left="0" w:right="-45"/>
              <w:rPr>
                <w:b/>
                <w:bCs/>
                <w:szCs w:val="22"/>
                <w:lang w:bidi="th-TH"/>
              </w:rPr>
            </w:pPr>
            <w:r>
              <w:rPr>
                <w:b/>
                <w:bCs/>
                <w:i/>
                <w:iCs/>
                <w:szCs w:val="22"/>
              </w:rPr>
              <w:t>C</w:t>
            </w:r>
            <w:r w:rsidRPr="0074640C">
              <w:rPr>
                <w:b/>
                <w:bCs/>
                <w:i/>
                <w:iCs/>
                <w:szCs w:val="22"/>
              </w:rPr>
              <w:t>ontract liabilities</w:t>
            </w:r>
          </w:p>
        </w:tc>
        <w:tc>
          <w:tcPr>
            <w:tcW w:w="769" w:type="pct"/>
          </w:tcPr>
          <w:p w14:paraId="7649C8D2" w14:textId="77777777" w:rsidR="0074640C" w:rsidRDefault="0074640C"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311"/>
              <w:jc w:val="right"/>
              <w:rPr>
                <w:rFonts w:ascii="Times New Roman" w:hAnsi="Times New Roman" w:cs="Times New Roman"/>
                <w:b/>
                <w:bCs/>
                <w:sz w:val="22"/>
                <w:szCs w:val="22"/>
              </w:rPr>
            </w:pPr>
          </w:p>
        </w:tc>
        <w:tc>
          <w:tcPr>
            <w:tcW w:w="210" w:type="pct"/>
          </w:tcPr>
          <w:p w14:paraId="07AA19E7" w14:textId="77777777" w:rsidR="0074640C" w:rsidRPr="00AF4501"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Pr>
          <w:p w14:paraId="23B05EE7" w14:textId="77777777" w:rsidR="0074640C"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p>
        </w:tc>
      </w:tr>
      <w:tr w:rsidR="0074640C" w:rsidRPr="00AF4501" w14:paraId="159D08AB" w14:textId="77777777" w:rsidTr="0074640C">
        <w:tc>
          <w:tcPr>
            <w:tcW w:w="3251" w:type="pct"/>
          </w:tcPr>
          <w:p w14:paraId="61C7261B" w14:textId="786BA0DB" w:rsidR="0074640C" w:rsidRPr="00AF4501" w:rsidRDefault="0074640C" w:rsidP="0074640C">
            <w:pPr>
              <w:pStyle w:val="block"/>
              <w:spacing w:after="0" w:line="240" w:lineRule="atLeast"/>
              <w:ind w:left="0" w:right="-45"/>
              <w:rPr>
                <w:b/>
                <w:bCs/>
                <w:szCs w:val="22"/>
                <w:lang w:bidi="th-TH"/>
              </w:rPr>
            </w:pPr>
            <w:r w:rsidRPr="0074640C">
              <w:rPr>
                <w:szCs w:val="22"/>
                <w:lang w:bidi="th-TH"/>
              </w:rPr>
              <w:t>Other related parties</w:t>
            </w:r>
          </w:p>
        </w:tc>
        <w:tc>
          <w:tcPr>
            <w:tcW w:w="769" w:type="pct"/>
            <w:tcBorders>
              <w:bottom w:val="single" w:sz="4" w:space="0" w:color="auto"/>
            </w:tcBorders>
          </w:tcPr>
          <w:p w14:paraId="300DCF4C" w14:textId="1CFE0198" w:rsidR="0074640C" w:rsidRPr="0074640C" w:rsidRDefault="0074640C"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293"/>
              <w:jc w:val="right"/>
              <w:rPr>
                <w:rFonts w:ascii="Times New Roman" w:hAnsi="Times New Roman" w:cs="Times New Roman"/>
                <w:sz w:val="22"/>
                <w:szCs w:val="22"/>
              </w:rPr>
            </w:pPr>
            <w:r w:rsidRPr="0074640C">
              <w:rPr>
                <w:rFonts w:ascii="Times New Roman" w:hAnsi="Times New Roman" w:cs="Times New Roman"/>
                <w:sz w:val="22"/>
                <w:szCs w:val="22"/>
              </w:rPr>
              <w:t>-</w:t>
            </w:r>
          </w:p>
        </w:tc>
        <w:tc>
          <w:tcPr>
            <w:tcW w:w="210" w:type="pct"/>
          </w:tcPr>
          <w:p w14:paraId="1CD66942" w14:textId="77777777" w:rsidR="0074640C" w:rsidRPr="0074640C"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770" w:type="pct"/>
            <w:tcBorders>
              <w:bottom w:val="single" w:sz="4" w:space="0" w:color="auto"/>
            </w:tcBorders>
          </w:tcPr>
          <w:p w14:paraId="6890C9DD" w14:textId="60BBBAE6" w:rsidR="0074640C" w:rsidRPr="0074640C"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sidRPr="0074640C">
              <w:rPr>
                <w:rFonts w:ascii="Times New Roman" w:hAnsi="Times New Roman" w:cs="Times New Roman"/>
                <w:sz w:val="22"/>
                <w:szCs w:val="22"/>
              </w:rPr>
              <w:t>44</w:t>
            </w:r>
          </w:p>
        </w:tc>
      </w:tr>
      <w:tr w:rsidR="0074640C" w:rsidRPr="00AF4501" w14:paraId="0D4CB7FC" w14:textId="77777777" w:rsidTr="0074640C">
        <w:tc>
          <w:tcPr>
            <w:tcW w:w="3251" w:type="pct"/>
          </w:tcPr>
          <w:p w14:paraId="5F0B0C0E" w14:textId="5D684C9B" w:rsidR="0074640C" w:rsidRPr="00AF4501" w:rsidRDefault="0074640C" w:rsidP="0074640C">
            <w:pPr>
              <w:pStyle w:val="block"/>
              <w:spacing w:after="0" w:line="240" w:lineRule="atLeast"/>
              <w:ind w:left="0" w:right="-45"/>
              <w:rPr>
                <w:b/>
                <w:bCs/>
                <w:szCs w:val="22"/>
                <w:lang w:bidi="th-TH"/>
              </w:rPr>
            </w:pPr>
            <w:r w:rsidRPr="00AF4501">
              <w:rPr>
                <w:b/>
                <w:bCs/>
                <w:szCs w:val="22"/>
                <w:lang w:bidi="th-TH"/>
              </w:rPr>
              <w:t>Total</w:t>
            </w:r>
          </w:p>
        </w:tc>
        <w:tc>
          <w:tcPr>
            <w:tcW w:w="769" w:type="pct"/>
            <w:tcBorders>
              <w:top w:val="single" w:sz="4" w:space="0" w:color="auto"/>
              <w:bottom w:val="double" w:sz="4" w:space="0" w:color="auto"/>
            </w:tcBorders>
          </w:tcPr>
          <w:p w14:paraId="45DA5871" w14:textId="33040681" w:rsidR="0074640C" w:rsidRDefault="0074640C"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293"/>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10" w:type="pct"/>
          </w:tcPr>
          <w:p w14:paraId="647FBB58" w14:textId="77777777" w:rsidR="0074640C" w:rsidRPr="00AF4501"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bottom w:val="double" w:sz="4" w:space="0" w:color="auto"/>
            </w:tcBorders>
          </w:tcPr>
          <w:p w14:paraId="13430613" w14:textId="454CA08E" w:rsidR="0074640C"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r>
              <w:rPr>
                <w:rFonts w:ascii="Times New Roman" w:hAnsi="Times New Roman" w:cs="Times New Roman"/>
                <w:b/>
                <w:bCs/>
                <w:sz w:val="22"/>
                <w:szCs w:val="22"/>
              </w:rPr>
              <w:t>44</w:t>
            </w:r>
          </w:p>
        </w:tc>
      </w:tr>
      <w:tr w:rsidR="0074640C" w:rsidRPr="00AF4501" w14:paraId="4564E1FC" w14:textId="77777777" w:rsidTr="0074640C">
        <w:tc>
          <w:tcPr>
            <w:tcW w:w="3251" w:type="pct"/>
          </w:tcPr>
          <w:p w14:paraId="7E3007E7" w14:textId="77777777" w:rsidR="0074640C" w:rsidRPr="00AF4501" w:rsidRDefault="0074640C" w:rsidP="0074640C">
            <w:pPr>
              <w:pStyle w:val="block"/>
              <w:spacing w:after="0" w:line="240" w:lineRule="atLeast"/>
              <w:ind w:left="0" w:right="-45"/>
              <w:rPr>
                <w:b/>
                <w:bCs/>
                <w:szCs w:val="22"/>
                <w:lang w:bidi="th-TH"/>
              </w:rPr>
            </w:pPr>
          </w:p>
        </w:tc>
        <w:tc>
          <w:tcPr>
            <w:tcW w:w="769" w:type="pct"/>
            <w:tcBorders>
              <w:top w:val="double" w:sz="4" w:space="0" w:color="auto"/>
            </w:tcBorders>
          </w:tcPr>
          <w:p w14:paraId="13AC33D7" w14:textId="77777777" w:rsidR="0074640C"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408"/>
              <w:jc w:val="right"/>
              <w:rPr>
                <w:rFonts w:ascii="Times New Roman" w:hAnsi="Times New Roman" w:cs="Times New Roman"/>
                <w:b/>
                <w:bCs/>
                <w:sz w:val="22"/>
                <w:szCs w:val="22"/>
              </w:rPr>
            </w:pPr>
          </w:p>
        </w:tc>
        <w:tc>
          <w:tcPr>
            <w:tcW w:w="210" w:type="pct"/>
          </w:tcPr>
          <w:p w14:paraId="504D6997" w14:textId="77777777" w:rsidR="0074640C" w:rsidRPr="00AF4501"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double" w:sz="4" w:space="0" w:color="auto"/>
            </w:tcBorders>
          </w:tcPr>
          <w:p w14:paraId="44D89F52" w14:textId="77777777" w:rsidR="0074640C" w:rsidRDefault="0074640C" w:rsidP="007464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p>
        </w:tc>
      </w:tr>
      <w:tr w:rsidR="007D3575" w:rsidRPr="00AF4501" w14:paraId="4ECD7FDB" w14:textId="77777777" w:rsidTr="007D3575">
        <w:tc>
          <w:tcPr>
            <w:tcW w:w="3251" w:type="pct"/>
          </w:tcPr>
          <w:p w14:paraId="4A3E482E" w14:textId="4D895A60" w:rsidR="007D3575" w:rsidRPr="00AF4501" w:rsidRDefault="007D3575" w:rsidP="007D3575">
            <w:pPr>
              <w:pStyle w:val="block"/>
              <w:spacing w:after="0" w:line="240" w:lineRule="atLeast"/>
              <w:ind w:left="0" w:right="-45"/>
              <w:rPr>
                <w:b/>
                <w:bCs/>
                <w:szCs w:val="22"/>
                <w:lang w:bidi="th-TH"/>
              </w:rPr>
            </w:pPr>
            <w:r>
              <w:rPr>
                <w:b/>
                <w:bCs/>
                <w:i/>
                <w:iCs/>
                <w:szCs w:val="22"/>
              </w:rPr>
              <w:t>Other</w:t>
            </w:r>
            <w:r w:rsidRPr="00AF4501">
              <w:rPr>
                <w:b/>
                <w:bCs/>
                <w:i/>
                <w:iCs/>
                <w:szCs w:val="22"/>
              </w:rPr>
              <w:t xml:space="preserve"> </w:t>
            </w:r>
            <w:r>
              <w:rPr>
                <w:b/>
                <w:bCs/>
                <w:i/>
                <w:iCs/>
                <w:szCs w:val="22"/>
              </w:rPr>
              <w:t>payables</w:t>
            </w:r>
          </w:p>
        </w:tc>
        <w:tc>
          <w:tcPr>
            <w:tcW w:w="769" w:type="pct"/>
          </w:tcPr>
          <w:p w14:paraId="5263D910" w14:textId="77777777"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408"/>
              <w:jc w:val="right"/>
              <w:rPr>
                <w:rFonts w:ascii="Times New Roman" w:hAnsi="Times New Roman" w:cs="Times New Roman"/>
                <w:b/>
                <w:bCs/>
                <w:sz w:val="22"/>
                <w:szCs w:val="22"/>
              </w:rPr>
            </w:pPr>
          </w:p>
        </w:tc>
        <w:tc>
          <w:tcPr>
            <w:tcW w:w="210" w:type="pct"/>
          </w:tcPr>
          <w:p w14:paraId="5B8B182C" w14:textId="77777777" w:rsidR="007D3575" w:rsidRPr="00AF4501"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Pr>
          <w:p w14:paraId="022B3644" w14:textId="77777777"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p>
        </w:tc>
      </w:tr>
      <w:tr w:rsidR="007D3575" w:rsidRPr="00AF4501" w14:paraId="169D55D1" w14:textId="77777777" w:rsidTr="007D3575">
        <w:tc>
          <w:tcPr>
            <w:tcW w:w="3251" w:type="pct"/>
          </w:tcPr>
          <w:p w14:paraId="3CAED465" w14:textId="6EA10FA8" w:rsidR="007D3575" w:rsidRPr="00AF4501" w:rsidRDefault="007D3575" w:rsidP="007D3575">
            <w:pPr>
              <w:pStyle w:val="block"/>
              <w:spacing w:after="0" w:line="240" w:lineRule="atLeast"/>
              <w:ind w:left="0" w:right="-45"/>
              <w:rPr>
                <w:b/>
                <w:bCs/>
                <w:szCs w:val="22"/>
                <w:lang w:bidi="th-TH"/>
              </w:rPr>
            </w:pPr>
            <w:r w:rsidRPr="0074640C">
              <w:rPr>
                <w:szCs w:val="22"/>
                <w:lang w:bidi="th-TH"/>
              </w:rPr>
              <w:t>Key management personnel</w:t>
            </w:r>
          </w:p>
        </w:tc>
        <w:tc>
          <w:tcPr>
            <w:tcW w:w="769" w:type="pct"/>
          </w:tcPr>
          <w:p w14:paraId="1A16FD63" w14:textId="1E31B242"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51"/>
              <w:jc w:val="right"/>
              <w:rPr>
                <w:rFonts w:ascii="Times New Roman" w:hAnsi="Times New Roman" w:cs="Times New Roman"/>
                <w:sz w:val="22"/>
                <w:szCs w:val="22"/>
              </w:rPr>
            </w:pPr>
            <w:r>
              <w:rPr>
                <w:rFonts w:ascii="Times New Roman" w:hAnsi="Times New Roman" w:cs="Times New Roman"/>
                <w:sz w:val="22"/>
                <w:szCs w:val="22"/>
              </w:rPr>
              <w:t>1,208</w:t>
            </w:r>
          </w:p>
        </w:tc>
        <w:tc>
          <w:tcPr>
            <w:tcW w:w="210" w:type="pct"/>
          </w:tcPr>
          <w:p w14:paraId="7F037882" w14:textId="77777777"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770" w:type="pct"/>
          </w:tcPr>
          <w:p w14:paraId="4333003F" w14:textId="74283FFE"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Pr>
                <w:rFonts w:ascii="Times New Roman" w:hAnsi="Times New Roman" w:cs="Times New Roman"/>
                <w:sz w:val="22"/>
                <w:szCs w:val="22"/>
              </w:rPr>
              <w:t>970</w:t>
            </w:r>
          </w:p>
        </w:tc>
      </w:tr>
      <w:tr w:rsidR="007D3575" w:rsidRPr="00AF4501" w14:paraId="5CA9EE83" w14:textId="77777777" w:rsidTr="007D3575">
        <w:tc>
          <w:tcPr>
            <w:tcW w:w="3251" w:type="pct"/>
          </w:tcPr>
          <w:p w14:paraId="62DA0B38" w14:textId="33E29598" w:rsidR="007D3575" w:rsidRPr="00AF4501" w:rsidRDefault="007D3575" w:rsidP="007D3575">
            <w:pPr>
              <w:pStyle w:val="block"/>
              <w:spacing w:after="0" w:line="240" w:lineRule="atLeast"/>
              <w:ind w:left="0" w:right="-45"/>
              <w:rPr>
                <w:b/>
                <w:bCs/>
                <w:szCs w:val="22"/>
                <w:lang w:bidi="th-TH"/>
              </w:rPr>
            </w:pPr>
            <w:r w:rsidRPr="0074640C">
              <w:rPr>
                <w:szCs w:val="22"/>
                <w:lang w:bidi="th-TH"/>
              </w:rPr>
              <w:t>Other related parties</w:t>
            </w:r>
          </w:p>
        </w:tc>
        <w:tc>
          <w:tcPr>
            <w:tcW w:w="769" w:type="pct"/>
            <w:tcBorders>
              <w:bottom w:val="single" w:sz="4" w:space="0" w:color="auto"/>
            </w:tcBorders>
          </w:tcPr>
          <w:p w14:paraId="61ED5828" w14:textId="4CD6023E" w:rsidR="007D3575" w:rsidRDefault="007D3575" w:rsidP="00E93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284"/>
              <w:jc w:val="right"/>
              <w:rPr>
                <w:rFonts w:ascii="Times New Roman" w:hAnsi="Times New Roman" w:cs="Times New Roman"/>
                <w:b/>
                <w:bCs/>
                <w:sz w:val="22"/>
                <w:szCs w:val="22"/>
              </w:rPr>
            </w:pPr>
            <w:r w:rsidRPr="0074640C">
              <w:rPr>
                <w:rFonts w:ascii="Times New Roman" w:hAnsi="Times New Roman" w:cs="Times New Roman"/>
                <w:sz w:val="22"/>
                <w:szCs w:val="22"/>
              </w:rPr>
              <w:t>-</w:t>
            </w:r>
          </w:p>
        </w:tc>
        <w:tc>
          <w:tcPr>
            <w:tcW w:w="210" w:type="pct"/>
          </w:tcPr>
          <w:p w14:paraId="695BD730" w14:textId="77777777" w:rsidR="007D3575" w:rsidRPr="00AF4501"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bottom w:val="single" w:sz="4" w:space="0" w:color="auto"/>
            </w:tcBorders>
          </w:tcPr>
          <w:p w14:paraId="035B326B" w14:textId="472BDB20"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r>
              <w:rPr>
                <w:rFonts w:ascii="Times New Roman" w:hAnsi="Times New Roman" w:cs="Times New Roman"/>
                <w:sz w:val="22"/>
                <w:szCs w:val="22"/>
              </w:rPr>
              <w:t>1</w:t>
            </w:r>
            <w:r w:rsidRPr="0074640C">
              <w:rPr>
                <w:rFonts w:ascii="Times New Roman" w:hAnsi="Times New Roman" w:cs="Times New Roman"/>
                <w:sz w:val="22"/>
                <w:szCs w:val="22"/>
              </w:rPr>
              <w:t>44</w:t>
            </w:r>
          </w:p>
        </w:tc>
      </w:tr>
      <w:tr w:rsidR="007D3575" w:rsidRPr="00AF4501" w14:paraId="631F11A5" w14:textId="77777777" w:rsidTr="007D3575">
        <w:tc>
          <w:tcPr>
            <w:tcW w:w="3251" w:type="pct"/>
          </w:tcPr>
          <w:p w14:paraId="6F34F42F" w14:textId="1691C1E9" w:rsidR="007D3575" w:rsidRPr="00AF4501" w:rsidRDefault="007D3575" w:rsidP="007D3575">
            <w:pPr>
              <w:pStyle w:val="block"/>
              <w:spacing w:after="0" w:line="240" w:lineRule="atLeast"/>
              <w:ind w:left="0" w:right="-45"/>
              <w:rPr>
                <w:b/>
                <w:bCs/>
                <w:szCs w:val="22"/>
                <w:lang w:bidi="th-TH"/>
              </w:rPr>
            </w:pPr>
            <w:r w:rsidRPr="00AF4501">
              <w:rPr>
                <w:b/>
                <w:bCs/>
                <w:szCs w:val="22"/>
                <w:lang w:bidi="th-TH"/>
              </w:rPr>
              <w:t>Total</w:t>
            </w:r>
          </w:p>
        </w:tc>
        <w:tc>
          <w:tcPr>
            <w:tcW w:w="769" w:type="pct"/>
            <w:tcBorders>
              <w:top w:val="single" w:sz="4" w:space="0" w:color="auto"/>
              <w:bottom w:val="double" w:sz="4" w:space="0" w:color="auto"/>
            </w:tcBorders>
          </w:tcPr>
          <w:p w14:paraId="5D8890EE" w14:textId="4D5A737B"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51"/>
              <w:jc w:val="right"/>
              <w:rPr>
                <w:rFonts w:ascii="Times New Roman" w:hAnsi="Times New Roman" w:cs="Times New Roman"/>
                <w:b/>
                <w:bCs/>
                <w:sz w:val="22"/>
                <w:szCs w:val="22"/>
              </w:rPr>
            </w:pPr>
            <w:r>
              <w:rPr>
                <w:rFonts w:ascii="Times New Roman" w:hAnsi="Times New Roman" w:cs="Times New Roman"/>
                <w:b/>
                <w:bCs/>
                <w:sz w:val="22"/>
                <w:szCs w:val="22"/>
              </w:rPr>
              <w:t>1,208</w:t>
            </w:r>
          </w:p>
        </w:tc>
        <w:tc>
          <w:tcPr>
            <w:tcW w:w="210" w:type="pct"/>
          </w:tcPr>
          <w:p w14:paraId="5B2CDCFE" w14:textId="77777777" w:rsidR="007D3575" w:rsidRPr="00AF4501"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bottom w:val="double" w:sz="4" w:space="0" w:color="auto"/>
            </w:tcBorders>
          </w:tcPr>
          <w:p w14:paraId="6326D0A4" w14:textId="7EC186DF"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r>
              <w:rPr>
                <w:rFonts w:ascii="Times New Roman" w:hAnsi="Times New Roman" w:cs="Times New Roman"/>
                <w:b/>
                <w:bCs/>
                <w:sz w:val="22"/>
                <w:szCs w:val="22"/>
              </w:rPr>
              <w:t>1,144</w:t>
            </w:r>
          </w:p>
        </w:tc>
      </w:tr>
      <w:tr w:rsidR="007D3575" w:rsidRPr="00AF4501" w14:paraId="28BBCCCF" w14:textId="77777777" w:rsidTr="007D3575">
        <w:tc>
          <w:tcPr>
            <w:tcW w:w="3251" w:type="pct"/>
          </w:tcPr>
          <w:p w14:paraId="39F4E0A0" w14:textId="77777777" w:rsidR="007D3575" w:rsidRPr="00AF4501" w:rsidRDefault="007D3575" w:rsidP="007D3575">
            <w:pPr>
              <w:pStyle w:val="block"/>
              <w:spacing w:after="0" w:line="240" w:lineRule="atLeast"/>
              <w:ind w:left="0" w:right="-45"/>
              <w:rPr>
                <w:b/>
                <w:bCs/>
                <w:szCs w:val="22"/>
                <w:lang w:bidi="th-TH"/>
              </w:rPr>
            </w:pPr>
          </w:p>
        </w:tc>
        <w:tc>
          <w:tcPr>
            <w:tcW w:w="769" w:type="pct"/>
            <w:tcBorders>
              <w:top w:val="double" w:sz="4" w:space="0" w:color="auto"/>
            </w:tcBorders>
          </w:tcPr>
          <w:p w14:paraId="025A335E" w14:textId="77777777"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408"/>
              <w:jc w:val="right"/>
              <w:rPr>
                <w:rFonts w:ascii="Times New Roman" w:hAnsi="Times New Roman" w:cs="Times New Roman"/>
                <w:b/>
                <w:bCs/>
                <w:sz w:val="22"/>
                <w:szCs w:val="22"/>
              </w:rPr>
            </w:pPr>
          </w:p>
        </w:tc>
        <w:tc>
          <w:tcPr>
            <w:tcW w:w="210" w:type="pct"/>
          </w:tcPr>
          <w:p w14:paraId="59715D70" w14:textId="77777777" w:rsidR="007D3575" w:rsidRPr="00AF4501"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double" w:sz="4" w:space="0" w:color="auto"/>
            </w:tcBorders>
          </w:tcPr>
          <w:p w14:paraId="6D1A65AF" w14:textId="77777777"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p>
        </w:tc>
      </w:tr>
      <w:tr w:rsidR="007D3575" w:rsidRPr="00AF4501" w14:paraId="06D9DE35" w14:textId="77777777" w:rsidTr="007D3575">
        <w:tc>
          <w:tcPr>
            <w:tcW w:w="3251" w:type="pct"/>
          </w:tcPr>
          <w:p w14:paraId="4FB73006" w14:textId="6D2432C5" w:rsidR="007D3575" w:rsidRPr="00AF4501" w:rsidRDefault="007D3575" w:rsidP="007D3575">
            <w:pPr>
              <w:pStyle w:val="block"/>
              <w:spacing w:after="0" w:line="240" w:lineRule="atLeast"/>
              <w:ind w:left="0" w:right="-45"/>
              <w:rPr>
                <w:b/>
                <w:bCs/>
                <w:szCs w:val="22"/>
                <w:lang w:bidi="th-TH"/>
              </w:rPr>
            </w:pPr>
            <w:r>
              <w:rPr>
                <w:b/>
                <w:bCs/>
                <w:i/>
                <w:iCs/>
                <w:szCs w:val="22"/>
              </w:rPr>
              <w:t>L</w:t>
            </w:r>
            <w:r w:rsidRPr="007D3575">
              <w:rPr>
                <w:b/>
                <w:bCs/>
                <w:i/>
                <w:iCs/>
                <w:szCs w:val="22"/>
              </w:rPr>
              <w:t>ease liabilities</w:t>
            </w:r>
          </w:p>
        </w:tc>
        <w:tc>
          <w:tcPr>
            <w:tcW w:w="769" w:type="pct"/>
          </w:tcPr>
          <w:p w14:paraId="41BA2814" w14:textId="77777777"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408"/>
              <w:jc w:val="right"/>
              <w:rPr>
                <w:rFonts w:ascii="Times New Roman" w:hAnsi="Times New Roman" w:cs="Times New Roman"/>
                <w:b/>
                <w:bCs/>
                <w:sz w:val="22"/>
                <w:szCs w:val="22"/>
              </w:rPr>
            </w:pPr>
          </w:p>
        </w:tc>
        <w:tc>
          <w:tcPr>
            <w:tcW w:w="210" w:type="pct"/>
          </w:tcPr>
          <w:p w14:paraId="1DA04F33" w14:textId="77777777" w:rsidR="007D3575" w:rsidRPr="00AF4501"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Pr>
          <w:p w14:paraId="2A0B1964" w14:textId="77777777"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p>
        </w:tc>
      </w:tr>
      <w:tr w:rsidR="007D3575" w:rsidRPr="00AF4501" w14:paraId="14D8C008" w14:textId="77777777" w:rsidTr="007D3575">
        <w:tc>
          <w:tcPr>
            <w:tcW w:w="3251" w:type="pct"/>
          </w:tcPr>
          <w:p w14:paraId="47ACD9C5" w14:textId="50D8C39F" w:rsidR="007D3575" w:rsidRPr="00AF4501" w:rsidRDefault="007D3575" w:rsidP="007D3575">
            <w:pPr>
              <w:pStyle w:val="block"/>
              <w:spacing w:after="0" w:line="240" w:lineRule="atLeast"/>
              <w:ind w:left="0" w:right="-45"/>
              <w:rPr>
                <w:b/>
                <w:bCs/>
                <w:szCs w:val="22"/>
                <w:lang w:bidi="th-TH"/>
              </w:rPr>
            </w:pPr>
            <w:r w:rsidRPr="007D3575">
              <w:rPr>
                <w:szCs w:val="22"/>
                <w:lang w:bidi="th-TH"/>
              </w:rPr>
              <w:t>Ultimate parent company</w:t>
            </w:r>
          </w:p>
        </w:tc>
        <w:tc>
          <w:tcPr>
            <w:tcW w:w="769" w:type="pct"/>
          </w:tcPr>
          <w:p w14:paraId="4D2B39BA" w14:textId="1C4E18A9"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51"/>
              <w:jc w:val="right"/>
              <w:rPr>
                <w:rFonts w:ascii="Times New Roman" w:hAnsi="Times New Roman" w:cs="Times New Roman"/>
                <w:sz w:val="22"/>
                <w:szCs w:val="22"/>
              </w:rPr>
            </w:pPr>
            <w:r w:rsidRPr="007D3575">
              <w:rPr>
                <w:rFonts w:ascii="Times New Roman" w:hAnsi="Times New Roman" w:cs="Times New Roman"/>
                <w:sz w:val="22"/>
                <w:szCs w:val="22"/>
              </w:rPr>
              <w:t>27,685</w:t>
            </w:r>
          </w:p>
        </w:tc>
        <w:tc>
          <w:tcPr>
            <w:tcW w:w="210" w:type="pct"/>
          </w:tcPr>
          <w:p w14:paraId="0E526246" w14:textId="77777777"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770" w:type="pct"/>
          </w:tcPr>
          <w:p w14:paraId="0990D8C5" w14:textId="213F6322"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sidRPr="007D3575">
              <w:rPr>
                <w:rFonts w:ascii="Times New Roman" w:hAnsi="Times New Roman" w:cs="Times New Roman"/>
                <w:sz w:val="22"/>
                <w:szCs w:val="22"/>
              </w:rPr>
              <w:t>18,489</w:t>
            </w:r>
          </w:p>
        </w:tc>
      </w:tr>
      <w:tr w:rsidR="007D3575" w:rsidRPr="00AF4501" w14:paraId="03DA77DC" w14:textId="77777777" w:rsidTr="007D3575">
        <w:tc>
          <w:tcPr>
            <w:tcW w:w="3251" w:type="pct"/>
          </w:tcPr>
          <w:p w14:paraId="2F65695B" w14:textId="55DA3051" w:rsidR="007D3575" w:rsidRPr="00AF4501" w:rsidRDefault="007D3575" w:rsidP="007D3575">
            <w:pPr>
              <w:pStyle w:val="block"/>
              <w:spacing w:after="0" w:line="240" w:lineRule="atLeast"/>
              <w:ind w:left="0" w:right="-45"/>
              <w:rPr>
                <w:b/>
                <w:bCs/>
                <w:szCs w:val="22"/>
                <w:lang w:bidi="th-TH"/>
              </w:rPr>
            </w:pPr>
            <w:r w:rsidRPr="0074640C">
              <w:rPr>
                <w:szCs w:val="22"/>
                <w:lang w:bidi="th-TH"/>
              </w:rPr>
              <w:t>Key management personnel</w:t>
            </w:r>
          </w:p>
        </w:tc>
        <w:tc>
          <w:tcPr>
            <w:tcW w:w="769" w:type="pct"/>
            <w:tcBorders>
              <w:bottom w:val="single" w:sz="4" w:space="0" w:color="auto"/>
            </w:tcBorders>
          </w:tcPr>
          <w:p w14:paraId="60878B45" w14:textId="46C9D489"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51"/>
              <w:jc w:val="right"/>
              <w:rPr>
                <w:rFonts w:ascii="Times New Roman" w:hAnsi="Times New Roman" w:cs="Times New Roman"/>
                <w:sz w:val="22"/>
                <w:szCs w:val="22"/>
              </w:rPr>
            </w:pPr>
            <w:r w:rsidRPr="007D3575">
              <w:rPr>
                <w:rFonts w:ascii="Times New Roman" w:hAnsi="Times New Roman" w:cs="Times New Roman"/>
                <w:sz w:val="22"/>
                <w:szCs w:val="22"/>
              </w:rPr>
              <w:t>72,312</w:t>
            </w:r>
          </w:p>
        </w:tc>
        <w:tc>
          <w:tcPr>
            <w:tcW w:w="210" w:type="pct"/>
          </w:tcPr>
          <w:p w14:paraId="4AF6AD48" w14:textId="77777777"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770" w:type="pct"/>
            <w:tcBorders>
              <w:bottom w:val="single" w:sz="4" w:space="0" w:color="auto"/>
            </w:tcBorders>
          </w:tcPr>
          <w:p w14:paraId="74628D7A" w14:textId="13D5D989" w:rsidR="007D3575" w:rsidRP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r w:rsidRPr="007D3575">
              <w:rPr>
                <w:rFonts w:ascii="Times New Roman" w:hAnsi="Times New Roman" w:cs="Times New Roman"/>
                <w:sz w:val="22"/>
                <w:szCs w:val="22"/>
              </w:rPr>
              <w:t>21,172</w:t>
            </w:r>
          </w:p>
        </w:tc>
      </w:tr>
      <w:tr w:rsidR="007D3575" w:rsidRPr="00AF4501" w14:paraId="32519127" w14:textId="77777777" w:rsidTr="007D3575">
        <w:tc>
          <w:tcPr>
            <w:tcW w:w="3251" w:type="pct"/>
          </w:tcPr>
          <w:p w14:paraId="6E1422A5" w14:textId="7E3A5962" w:rsidR="007D3575" w:rsidRPr="0074640C" w:rsidRDefault="007D3575" w:rsidP="007D3575">
            <w:pPr>
              <w:pStyle w:val="block"/>
              <w:spacing w:after="0" w:line="240" w:lineRule="atLeast"/>
              <w:ind w:left="0" w:right="-45"/>
              <w:rPr>
                <w:szCs w:val="22"/>
                <w:lang w:bidi="th-TH"/>
              </w:rPr>
            </w:pPr>
            <w:r w:rsidRPr="00AF4501">
              <w:rPr>
                <w:b/>
                <w:bCs/>
                <w:szCs w:val="22"/>
                <w:lang w:bidi="th-TH"/>
              </w:rPr>
              <w:t>Total</w:t>
            </w:r>
          </w:p>
        </w:tc>
        <w:tc>
          <w:tcPr>
            <w:tcW w:w="769" w:type="pct"/>
            <w:tcBorders>
              <w:top w:val="single" w:sz="4" w:space="0" w:color="auto"/>
              <w:bottom w:val="double" w:sz="4" w:space="0" w:color="auto"/>
            </w:tcBorders>
          </w:tcPr>
          <w:p w14:paraId="1581F9D9" w14:textId="1D376870"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spacing w:after="0"/>
              <w:ind w:left="-108" w:right="51"/>
              <w:jc w:val="right"/>
              <w:rPr>
                <w:rFonts w:ascii="Times New Roman" w:hAnsi="Times New Roman" w:cs="Times New Roman"/>
                <w:b/>
                <w:bCs/>
                <w:sz w:val="22"/>
                <w:szCs w:val="22"/>
              </w:rPr>
            </w:pPr>
            <w:r>
              <w:rPr>
                <w:rFonts w:ascii="Times New Roman" w:hAnsi="Times New Roman" w:cs="Times New Roman"/>
                <w:b/>
                <w:bCs/>
                <w:sz w:val="22"/>
                <w:szCs w:val="22"/>
              </w:rPr>
              <w:t>99,997</w:t>
            </w:r>
          </w:p>
        </w:tc>
        <w:tc>
          <w:tcPr>
            <w:tcW w:w="210" w:type="pct"/>
          </w:tcPr>
          <w:p w14:paraId="365AAE82" w14:textId="77777777" w:rsidR="007D3575" w:rsidRPr="00AF4501"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770" w:type="pct"/>
            <w:tcBorders>
              <w:top w:val="single" w:sz="4" w:space="0" w:color="auto"/>
              <w:bottom w:val="double" w:sz="4" w:space="0" w:color="auto"/>
            </w:tcBorders>
          </w:tcPr>
          <w:p w14:paraId="4FE57F4D" w14:textId="2B7C9C34" w:rsidR="007D3575" w:rsidRDefault="007D3575" w:rsidP="007D3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r>
              <w:rPr>
                <w:rFonts w:ascii="Times New Roman" w:hAnsi="Times New Roman" w:cs="Times New Roman"/>
                <w:b/>
                <w:bCs/>
                <w:sz w:val="22"/>
                <w:szCs w:val="22"/>
              </w:rPr>
              <w:t>39,661</w:t>
            </w:r>
          </w:p>
        </w:tc>
      </w:tr>
      <w:bookmarkEnd w:id="3"/>
    </w:tbl>
    <w:p w14:paraId="7B114166" w14:textId="77777777" w:rsidR="00F63FBA" w:rsidRPr="00E93485" w:rsidRDefault="00F63FBA" w:rsidP="007D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8F7689A" w14:textId="77777777" w:rsidR="00C871B5" w:rsidRDefault="00C87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9A61746" w14:textId="355C1752" w:rsidR="0026706B" w:rsidRPr="00AF4501"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Significant agreements with related parties</w:t>
      </w:r>
    </w:p>
    <w:p w14:paraId="17C769B8" w14:textId="582F7360" w:rsidR="000239F0" w:rsidRPr="00E93485" w:rsidRDefault="000239F0" w:rsidP="007D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rPr>
      </w:pPr>
    </w:p>
    <w:p w14:paraId="52A42BF1" w14:textId="1904A97D" w:rsidR="00801C6D" w:rsidRPr="00AF4501"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b/>
          <w:bCs/>
          <w:i/>
          <w:iCs/>
          <w:sz w:val="22"/>
          <w:szCs w:val="22"/>
        </w:rPr>
      </w:pPr>
      <w:r w:rsidRPr="00AF4501">
        <w:rPr>
          <w:rFonts w:ascii="Times New Roman" w:hAnsi="Times New Roman" w:cs="Times New Roman"/>
          <w:b/>
          <w:bCs/>
          <w:i/>
          <w:iCs/>
          <w:sz w:val="22"/>
          <w:szCs w:val="22"/>
        </w:rPr>
        <w:t>Rent</w:t>
      </w:r>
      <w:r w:rsidR="00F10C3E">
        <w:rPr>
          <w:rFonts w:ascii="Times New Roman" w:hAnsi="Times New Roman" w:cs="Times New Roman"/>
          <w:b/>
          <w:bCs/>
          <w:i/>
          <w:iCs/>
          <w:sz w:val="22"/>
          <w:szCs w:val="22"/>
        </w:rPr>
        <w:t>al</w:t>
      </w:r>
      <w:r w:rsidRPr="00AF4501">
        <w:rPr>
          <w:rFonts w:ascii="Times New Roman" w:hAnsi="Times New Roman" w:cs="Times New Roman"/>
          <w:b/>
          <w:bCs/>
          <w:i/>
          <w:iCs/>
          <w:sz w:val="22"/>
          <w:szCs w:val="22"/>
        </w:rPr>
        <w:t xml:space="preserve"> agreements</w:t>
      </w:r>
    </w:p>
    <w:p w14:paraId="7F36944A" w14:textId="77777777" w:rsidR="00801C6D" w:rsidRPr="00E93485"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0"/>
          <w:szCs w:val="20"/>
        </w:rPr>
      </w:pPr>
    </w:p>
    <w:p w14:paraId="6BE3CF9E" w14:textId="77777777" w:rsidR="00801C6D" w:rsidRPr="002F6804"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b/>
          <w:bCs/>
          <w:sz w:val="22"/>
          <w:szCs w:val="22"/>
        </w:rPr>
      </w:pPr>
      <w:r w:rsidRPr="002F6804">
        <w:rPr>
          <w:rFonts w:ascii="Times New Roman" w:hAnsi="Times New Roman" w:cs="Times New Roman"/>
          <w:b/>
          <w:bCs/>
          <w:sz w:val="22"/>
          <w:szCs w:val="22"/>
        </w:rPr>
        <w:t>Ultimate parent company</w:t>
      </w:r>
    </w:p>
    <w:p w14:paraId="1DA0E09A" w14:textId="77777777" w:rsidR="00801C6D" w:rsidRPr="00E93485"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0"/>
          <w:szCs w:val="20"/>
        </w:rPr>
      </w:pPr>
    </w:p>
    <w:p w14:paraId="3FD545B1" w14:textId="2D561E66" w:rsidR="00801C6D" w:rsidRPr="007D3575"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7D3575">
        <w:rPr>
          <w:rFonts w:ascii="Times New Roman" w:hAnsi="Times New Roman" w:cs="Times New Roman"/>
          <w:sz w:val="22"/>
          <w:szCs w:val="22"/>
        </w:rPr>
        <w:t xml:space="preserve">On </w:t>
      </w:r>
      <w:r w:rsidR="007D0679" w:rsidRPr="007D3575">
        <w:rPr>
          <w:rFonts w:ascii="Times New Roman" w:hAnsi="Times New Roman" w:cs="Times New Roman"/>
          <w:sz w:val="22"/>
          <w:szCs w:val="22"/>
        </w:rPr>
        <w:t>3</w:t>
      </w:r>
      <w:r w:rsidRPr="007D3575">
        <w:rPr>
          <w:rFonts w:ascii="Times New Roman" w:hAnsi="Times New Roman" w:cs="Times New Roman"/>
          <w:sz w:val="22"/>
          <w:szCs w:val="22"/>
        </w:rPr>
        <w:t xml:space="preserve">0 </w:t>
      </w:r>
      <w:r w:rsidR="007D0679" w:rsidRPr="007D3575">
        <w:rPr>
          <w:rFonts w:ascii="Times New Roman" w:hAnsi="Times New Roman" w:cs="Times New Roman"/>
          <w:sz w:val="22"/>
          <w:szCs w:val="22"/>
        </w:rPr>
        <w:t>March 2018</w:t>
      </w:r>
      <w:r w:rsidRPr="007D3575">
        <w:rPr>
          <w:rFonts w:ascii="Times New Roman" w:hAnsi="Times New Roman" w:cs="Times New Roman"/>
          <w:sz w:val="22"/>
          <w:szCs w:val="22"/>
        </w:rPr>
        <w:t xml:space="preserve">, the Company entered into </w:t>
      </w:r>
      <w:r w:rsidR="0004653A" w:rsidRPr="007D3575">
        <w:rPr>
          <w:rFonts w:ascii="Times New Roman" w:hAnsi="Times New Roman" w:cs="Times New Roman"/>
          <w:sz w:val="22"/>
          <w:szCs w:val="22"/>
        </w:rPr>
        <w:t xml:space="preserve">the </w:t>
      </w:r>
      <w:r w:rsidR="009359B9" w:rsidRPr="007D3575">
        <w:rPr>
          <w:rFonts w:ascii="Times New Roman" w:hAnsi="Times New Roman" w:cs="Times New Roman"/>
          <w:sz w:val="22"/>
          <w:szCs w:val="22"/>
        </w:rPr>
        <w:t xml:space="preserve">property rental agreement </w:t>
      </w:r>
      <w:r w:rsidR="00F10C3E" w:rsidRPr="007D3575">
        <w:rPr>
          <w:rFonts w:ascii="Times New Roman" w:hAnsi="Times New Roman" w:cs="Times New Roman"/>
          <w:sz w:val="22"/>
          <w:szCs w:val="22"/>
        </w:rPr>
        <w:t xml:space="preserve">of head office </w:t>
      </w:r>
      <w:r w:rsidRPr="007D3575">
        <w:rPr>
          <w:rFonts w:ascii="Times New Roman" w:hAnsi="Times New Roman" w:cs="Times New Roman"/>
          <w:sz w:val="22"/>
          <w:szCs w:val="22"/>
        </w:rPr>
        <w:t>for operating purposes with the ultimate parent company. The</w:t>
      </w:r>
      <w:r w:rsidR="00214195" w:rsidRPr="007D3575">
        <w:rPr>
          <w:rFonts w:ascii="Times New Roman" w:hAnsi="Times New Roman" w:cs="Times New Roman"/>
          <w:sz w:val="22"/>
          <w:szCs w:val="22"/>
        </w:rPr>
        <w:t xml:space="preserve"> term of</w:t>
      </w:r>
      <w:r w:rsidRPr="007D3575">
        <w:rPr>
          <w:rFonts w:ascii="Times New Roman" w:hAnsi="Times New Roman" w:cs="Times New Roman"/>
          <w:sz w:val="22"/>
          <w:szCs w:val="22"/>
        </w:rPr>
        <w:t xml:space="preserve"> agreement</w:t>
      </w:r>
      <w:r w:rsidR="00214195" w:rsidRPr="007D3575">
        <w:rPr>
          <w:rFonts w:ascii="Times New Roman" w:hAnsi="Times New Roman" w:cs="Times New Roman"/>
          <w:sz w:val="22"/>
          <w:szCs w:val="22"/>
        </w:rPr>
        <w:t xml:space="preserve"> is</w:t>
      </w:r>
      <w:r w:rsidRPr="007D3575">
        <w:rPr>
          <w:rFonts w:ascii="Times New Roman" w:hAnsi="Times New Roman" w:cs="Times New Roman"/>
          <w:sz w:val="22"/>
          <w:szCs w:val="22"/>
        </w:rPr>
        <w:t xml:space="preserve"> </w:t>
      </w:r>
      <w:r w:rsidR="007D0679" w:rsidRPr="007D3575">
        <w:rPr>
          <w:rFonts w:ascii="Times New Roman" w:hAnsi="Times New Roman" w:cs="Times New Roman"/>
          <w:sz w:val="22"/>
          <w:szCs w:val="22"/>
        </w:rPr>
        <w:t>3</w:t>
      </w:r>
      <w:r w:rsidR="00214195" w:rsidRPr="007D3575">
        <w:rPr>
          <w:rFonts w:ascii="Times New Roman" w:hAnsi="Times New Roman" w:cs="Times New Roman"/>
          <w:sz w:val="22"/>
          <w:szCs w:val="22"/>
        </w:rPr>
        <w:t xml:space="preserve"> </w:t>
      </w:r>
      <w:r w:rsidRPr="007D3575">
        <w:rPr>
          <w:rFonts w:ascii="Times New Roman" w:hAnsi="Times New Roman" w:cs="Times New Roman"/>
          <w:sz w:val="22"/>
          <w:szCs w:val="22"/>
        </w:rPr>
        <w:t>year</w:t>
      </w:r>
      <w:r w:rsidR="00214195" w:rsidRPr="007D3575">
        <w:rPr>
          <w:rFonts w:ascii="Times New Roman" w:hAnsi="Times New Roman" w:cs="Times New Roman"/>
          <w:sz w:val="22"/>
          <w:szCs w:val="22"/>
        </w:rPr>
        <w:t>s</w:t>
      </w:r>
      <w:r w:rsidRPr="007D3575">
        <w:rPr>
          <w:rFonts w:ascii="Times New Roman" w:hAnsi="Times New Roman" w:cs="Times New Roman"/>
          <w:sz w:val="22"/>
          <w:szCs w:val="22"/>
        </w:rPr>
        <w:t>, starting from 1 January 201</w:t>
      </w:r>
      <w:r w:rsidR="007D0679" w:rsidRPr="007D3575">
        <w:rPr>
          <w:rFonts w:ascii="Times New Roman" w:hAnsi="Times New Roman" w:cs="Times New Roman"/>
          <w:sz w:val="22"/>
          <w:szCs w:val="22"/>
        </w:rPr>
        <w:t>8</w:t>
      </w:r>
      <w:r w:rsidRPr="007D3575">
        <w:rPr>
          <w:rFonts w:ascii="Times New Roman" w:hAnsi="Times New Roman" w:cs="Times New Roman"/>
          <w:sz w:val="22"/>
          <w:szCs w:val="22"/>
        </w:rPr>
        <w:t xml:space="preserve"> to 31 December 20</w:t>
      </w:r>
      <w:r w:rsidR="0004653A" w:rsidRPr="007D3575">
        <w:rPr>
          <w:rFonts w:ascii="Times New Roman" w:hAnsi="Times New Roman" w:cs="Times New Roman"/>
          <w:sz w:val="22"/>
          <w:szCs w:val="22"/>
        </w:rPr>
        <w:t>20</w:t>
      </w:r>
      <w:r w:rsidRPr="007D3575">
        <w:rPr>
          <w:rFonts w:ascii="Times New Roman" w:hAnsi="Times New Roman" w:cs="Times New Roman"/>
          <w:sz w:val="22"/>
          <w:szCs w:val="22"/>
        </w:rPr>
        <w:t xml:space="preserve">, with </w:t>
      </w:r>
      <w:r w:rsidR="007D0679" w:rsidRPr="007D3575">
        <w:rPr>
          <w:rFonts w:ascii="Times New Roman" w:hAnsi="Times New Roman" w:cs="Times New Roman"/>
          <w:sz w:val="22"/>
          <w:szCs w:val="22"/>
        </w:rPr>
        <w:t>monthly</w:t>
      </w:r>
      <w:r w:rsidRPr="007D3575">
        <w:rPr>
          <w:rFonts w:ascii="Times New Roman" w:hAnsi="Times New Roman" w:cs="Times New Roman"/>
          <w:sz w:val="22"/>
          <w:szCs w:val="22"/>
        </w:rPr>
        <w:t xml:space="preserve"> rental fee </w:t>
      </w:r>
      <w:r w:rsidR="0085325E" w:rsidRPr="007D3575">
        <w:rPr>
          <w:rFonts w:ascii="Times New Roman" w:hAnsi="Times New Roman" w:cs="Times New Roman"/>
          <w:sz w:val="22"/>
          <w:szCs w:val="22"/>
        </w:rPr>
        <w:t xml:space="preserve">of </w:t>
      </w:r>
      <w:r w:rsidRPr="007D3575">
        <w:rPr>
          <w:rFonts w:ascii="Times New Roman" w:hAnsi="Times New Roman" w:cs="Times New Roman"/>
          <w:sz w:val="22"/>
          <w:szCs w:val="22"/>
        </w:rPr>
        <w:t xml:space="preserve">Baht </w:t>
      </w:r>
      <w:r w:rsidR="007D0679" w:rsidRPr="007D3575">
        <w:rPr>
          <w:rFonts w:ascii="Times New Roman" w:hAnsi="Times New Roman" w:cs="Times New Roman"/>
          <w:sz w:val="22"/>
          <w:szCs w:val="22"/>
        </w:rPr>
        <w:t>0.3</w:t>
      </w:r>
      <w:r w:rsidRPr="007D3575">
        <w:rPr>
          <w:rFonts w:ascii="Times New Roman" w:hAnsi="Times New Roman" w:cs="Times New Roman"/>
          <w:sz w:val="22"/>
          <w:szCs w:val="22"/>
        </w:rPr>
        <w:t xml:space="preserve"> million.</w:t>
      </w:r>
      <w:r w:rsidR="004B26AE" w:rsidRPr="007D3575">
        <w:rPr>
          <w:rFonts w:ascii="Times New Roman" w:hAnsi="Times New Roman" w:cs="Times New Roman"/>
          <w:sz w:val="22"/>
          <w:szCs w:val="22"/>
        </w:rPr>
        <w:t xml:space="preserve"> </w:t>
      </w:r>
      <w:r w:rsidR="007A3B6D" w:rsidRPr="007D3575">
        <w:rPr>
          <w:rFonts w:ascii="Times New Roman" w:hAnsi="Times New Roman" w:cs="Times New Roman"/>
          <w:sz w:val="22"/>
          <w:szCs w:val="22"/>
        </w:rPr>
        <w:t xml:space="preserve">The Company had extension option under </w:t>
      </w:r>
      <w:r w:rsidR="004B26AE" w:rsidRPr="007D3575">
        <w:rPr>
          <w:rFonts w:ascii="Times New Roman" w:hAnsi="Times New Roman" w:cs="Times New Roman"/>
          <w:sz w:val="22"/>
          <w:szCs w:val="22"/>
        </w:rPr>
        <w:t>the term of agreement.</w:t>
      </w:r>
    </w:p>
    <w:p w14:paraId="793536D2" w14:textId="098500B1" w:rsidR="007D0679" w:rsidRPr="00E93485" w:rsidRDefault="007D0679"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0"/>
          <w:szCs w:val="20"/>
        </w:rPr>
      </w:pPr>
    </w:p>
    <w:p w14:paraId="3173F10F" w14:textId="6F67DA73" w:rsidR="007D0679" w:rsidRDefault="007D0679"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imes New Roman"/>
          <w:sz w:val="22"/>
          <w:szCs w:val="22"/>
        </w:rPr>
      </w:pPr>
      <w:r w:rsidRPr="007D3575">
        <w:rPr>
          <w:rFonts w:ascii="Times New Roman" w:hAnsi="Times New Roman" w:cs="Times New Roman"/>
          <w:sz w:val="22"/>
          <w:szCs w:val="22"/>
        </w:rPr>
        <w:t xml:space="preserve">At the Board of Directors meeting </w:t>
      </w:r>
      <w:r w:rsidR="00214195" w:rsidRPr="007D3575">
        <w:rPr>
          <w:rFonts w:ascii="Times New Roman" w:hAnsi="Times New Roman" w:cs="Times New Roman"/>
          <w:sz w:val="22"/>
          <w:szCs w:val="22"/>
        </w:rPr>
        <w:t xml:space="preserve">held </w:t>
      </w:r>
      <w:r w:rsidRPr="007D3575">
        <w:rPr>
          <w:rFonts w:ascii="Times New Roman" w:hAnsi="Times New Roman" w:cs="Times New Roman"/>
          <w:sz w:val="22"/>
          <w:szCs w:val="22"/>
        </w:rPr>
        <w:t xml:space="preserve">on 15 May 2019, the Board of Directors approved the Company to amend terms and conditions </w:t>
      </w:r>
      <w:r w:rsidR="00214195" w:rsidRPr="007D3575">
        <w:rPr>
          <w:rFonts w:ascii="Times New Roman" w:hAnsi="Times New Roman" w:cs="Times New Roman"/>
          <w:sz w:val="22"/>
          <w:szCs w:val="22"/>
        </w:rPr>
        <w:t xml:space="preserve">stipulated </w:t>
      </w:r>
      <w:r w:rsidRPr="007D3575">
        <w:rPr>
          <w:rFonts w:ascii="Times New Roman" w:hAnsi="Times New Roman" w:cs="Times New Roman"/>
          <w:sz w:val="22"/>
          <w:szCs w:val="22"/>
        </w:rPr>
        <w:t xml:space="preserve">in the property rental agreement of head office for operating purposes with the ultimate parent company from monthly rental fee of Baht 0.3 million to </w:t>
      </w:r>
      <w:r w:rsidR="00AF484D">
        <w:rPr>
          <w:rFonts w:ascii="Times New Roman" w:hAnsi="Times New Roman" w:cs="Times New Roman"/>
          <w:sz w:val="22"/>
          <w:szCs w:val="22"/>
        </w:rPr>
        <w:t xml:space="preserve"> monthly rental fee of Baht 0.3 million and </w:t>
      </w:r>
      <w:r w:rsidRPr="007D3575">
        <w:rPr>
          <w:rFonts w:ascii="Times New Roman" w:hAnsi="Times New Roman" w:cs="Times New Roman"/>
          <w:sz w:val="22"/>
          <w:szCs w:val="22"/>
        </w:rPr>
        <w:t xml:space="preserve">1.0% </w:t>
      </w:r>
      <w:r w:rsidR="00214195" w:rsidRPr="007D3575">
        <w:rPr>
          <w:rFonts w:ascii="Times New Roman" w:hAnsi="Times New Roman" w:cs="Times New Roman"/>
          <w:sz w:val="22"/>
          <w:szCs w:val="22"/>
        </w:rPr>
        <w:t xml:space="preserve">incremental </w:t>
      </w:r>
      <w:r w:rsidRPr="007D3575">
        <w:rPr>
          <w:rFonts w:ascii="Times New Roman" w:hAnsi="Times New Roman" w:cs="Times New Roman"/>
          <w:sz w:val="22"/>
          <w:szCs w:val="22"/>
        </w:rPr>
        <w:t xml:space="preserve">rental fee </w:t>
      </w:r>
      <w:r w:rsidR="002833F4" w:rsidRPr="007D3575">
        <w:rPr>
          <w:rFonts w:ascii="Times New Roman" w:hAnsi="Times New Roman" w:cs="Times New Roman"/>
          <w:sz w:val="22"/>
          <w:szCs w:val="22"/>
        </w:rPr>
        <w:t>annually in which</w:t>
      </w:r>
      <w:r w:rsidRPr="007D3575">
        <w:rPr>
          <w:rFonts w:ascii="Times New Roman" w:hAnsi="Times New Roman" w:cs="Times New Roman"/>
          <w:sz w:val="22"/>
          <w:szCs w:val="22"/>
        </w:rPr>
        <w:t xml:space="preserve"> become effective since 1 June 2019.</w:t>
      </w:r>
      <w:r>
        <w:rPr>
          <w:rFonts w:ascii="Times New Roman" w:hAnsi="Times New Roman" w:cs="Times New Roman"/>
          <w:sz w:val="22"/>
          <w:szCs w:val="22"/>
        </w:rPr>
        <w:t xml:space="preserve"> </w:t>
      </w:r>
    </w:p>
    <w:p w14:paraId="7BD0A838" w14:textId="77777777" w:rsidR="00C871B5" w:rsidRPr="00E93485" w:rsidRDefault="00C871B5"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imes New Roman"/>
          <w:sz w:val="20"/>
          <w:szCs w:val="20"/>
        </w:rPr>
      </w:pPr>
    </w:p>
    <w:p w14:paraId="1BFF3B61" w14:textId="5BD8EC59" w:rsidR="009054B3" w:rsidRPr="00AF4501" w:rsidRDefault="009054B3"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imes New Roman"/>
          <w:sz w:val="22"/>
          <w:szCs w:val="22"/>
        </w:rPr>
      </w:pPr>
      <w:r>
        <w:rPr>
          <w:rFonts w:ascii="Times New Roman" w:hAnsi="Times New Roman" w:cs="Times New Roman"/>
          <w:sz w:val="22"/>
          <w:szCs w:val="22"/>
        </w:rPr>
        <w:t>On 1 January 2021</w:t>
      </w:r>
      <w:r w:rsidRPr="001808A0">
        <w:rPr>
          <w:rFonts w:ascii="Times New Roman" w:hAnsi="Times New Roman" w:cs="Times New Roman"/>
          <w:sz w:val="22"/>
          <w:szCs w:val="22"/>
        </w:rPr>
        <w:t>, the Company enter</w:t>
      </w:r>
      <w:r>
        <w:rPr>
          <w:rFonts w:ascii="Times New Roman" w:hAnsi="Times New Roman" w:cs="Times New Roman"/>
          <w:sz w:val="22"/>
          <w:szCs w:val="22"/>
        </w:rPr>
        <w:t>ed</w:t>
      </w:r>
      <w:r w:rsidRPr="001808A0">
        <w:rPr>
          <w:rFonts w:ascii="Times New Roman" w:hAnsi="Times New Roman" w:cs="Times New Roman"/>
          <w:sz w:val="22"/>
          <w:szCs w:val="22"/>
        </w:rPr>
        <w:t xml:space="preserve"> into 3</w:t>
      </w:r>
      <w:r>
        <w:rPr>
          <w:rFonts w:ascii="Times New Roman" w:hAnsi="Times New Roman" w:cs="Times New Roman"/>
          <w:sz w:val="22"/>
          <w:szCs w:val="22"/>
        </w:rPr>
        <w:t>-</w:t>
      </w:r>
      <w:r w:rsidRPr="001808A0">
        <w:rPr>
          <w:rFonts w:ascii="Times New Roman" w:hAnsi="Times New Roman" w:cs="Times New Roman"/>
          <w:sz w:val="22"/>
          <w:szCs w:val="22"/>
        </w:rPr>
        <w:t>year property rental agreement of head office for operating purposes with the ultimate parent company, effective from 1 January 2021 until 31 December 2023 with monthly rental fee of Baht 0.1 million. The Company can renew rental agreement 2 more times; for another 3 years and 1 year after the end of contract, respectively, with 10.0% incremental rental fee for each renewal.</w:t>
      </w:r>
    </w:p>
    <w:p w14:paraId="44274380" w14:textId="57E9C8DB" w:rsidR="00726863" w:rsidRPr="00E93485" w:rsidRDefault="00726863" w:rsidP="007D3575">
      <w:pPr>
        <w:pStyle w:val="BodyText3"/>
        <w:ind w:left="547" w:right="0"/>
        <w:jc w:val="both"/>
        <w:rPr>
          <w:rFonts w:ascii="Times New Roman" w:hAnsi="Times New Roman" w:cs="Times New Roman"/>
          <w:sz w:val="20"/>
        </w:rPr>
      </w:pPr>
    </w:p>
    <w:p w14:paraId="3930C6E9" w14:textId="11C4DF2C" w:rsidR="00541155" w:rsidRPr="005302E7" w:rsidRDefault="00F929FA" w:rsidP="00541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Pr>
          <w:rFonts w:ascii="Times New Roman" w:hAnsi="Times New Roman" w:cs="Times New Roman"/>
          <w:sz w:val="22"/>
          <w:szCs w:val="20"/>
        </w:rPr>
        <w:t>On</w:t>
      </w:r>
      <w:r w:rsidRPr="00AA0335">
        <w:rPr>
          <w:rFonts w:ascii="Times New Roman" w:hAnsi="Times New Roman" w:cs="Times New Roman"/>
          <w:sz w:val="22"/>
          <w:szCs w:val="20"/>
        </w:rPr>
        <w:t xml:space="preserve"> </w:t>
      </w:r>
      <w:r>
        <w:rPr>
          <w:rFonts w:ascii="Times New Roman" w:hAnsi="Times New Roman" w:cs="Times New Roman"/>
          <w:sz w:val="22"/>
          <w:szCs w:val="20"/>
        </w:rPr>
        <w:t>30</w:t>
      </w:r>
      <w:r w:rsidRPr="00AA0335">
        <w:rPr>
          <w:rFonts w:ascii="Times New Roman" w:hAnsi="Times New Roman" w:cs="Times New Roman"/>
          <w:sz w:val="22"/>
          <w:szCs w:val="20"/>
        </w:rPr>
        <w:t xml:space="preserve"> </w:t>
      </w:r>
      <w:r>
        <w:rPr>
          <w:rFonts w:ascii="Times New Roman" w:hAnsi="Times New Roman" w:cs="Times New Roman"/>
          <w:sz w:val="22"/>
          <w:szCs w:val="20"/>
        </w:rPr>
        <w:t>June</w:t>
      </w:r>
      <w:r w:rsidRPr="00AA0335">
        <w:rPr>
          <w:rFonts w:ascii="Times New Roman" w:hAnsi="Times New Roman" w:cs="Times New Roman"/>
          <w:sz w:val="22"/>
          <w:szCs w:val="20"/>
        </w:rPr>
        <w:t xml:space="preserve"> 202</w:t>
      </w:r>
      <w:r>
        <w:rPr>
          <w:rFonts w:ascii="Times New Roman" w:hAnsi="Times New Roman" w:cs="Times New Roman"/>
          <w:sz w:val="22"/>
          <w:szCs w:val="20"/>
        </w:rPr>
        <w:t>1</w:t>
      </w:r>
      <w:r w:rsidRPr="00AA0335">
        <w:rPr>
          <w:rFonts w:ascii="Times New Roman" w:hAnsi="Times New Roman" w:cs="Times New Roman"/>
          <w:sz w:val="22"/>
          <w:szCs w:val="20"/>
        </w:rPr>
        <w:t xml:space="preserve">, the Company </w:t>
      </w:r>
      <w:r w:rsidR="00C871B5">
        <w:rPr>
          <w:rFonts w:ascii="Times New Roman" w:hAnsi="Times New Roman" w:cs="Times New Roman"/>
          <w:sz w:val="22"/>
          <w:szCs w:val="20"/>
        </w:rPr>
        <w:t>entered into addendum of</w:t>
      </w:r>
      <w:r w:rsidRPr="00F929FA">
        <w:rPr>
          <w:rFonts w:ascii="Times New Roman" w:hAnsi="Times New Roman" w:cs="Times New Roman"/>
          <w:sz w:val="22"/>
          <w:szCs w:val="20"/>
        </w:rPr>
        <w:t xml:space="preserve"> </w:t>
      </w:r>
      <w:r w:rsidR="00541155" w:rsidRPr="001808A0">
        <w:rPr>
          <w:rFonts w:ascii="Times New Roman" w:hAnsi="Times New Roman" w:cs="Times New Roman"/>
          <w:sz w:val="22"/>
          <w:szCs w:val="22"/>
        </w:rPr>
        <w:t>property rental agreement with the ultimate parent company</w:t>
      </w:r>
      <w:r w:rsidR="00C86EF8">
        <w:rPr>
          <w:rFonts w:ascii="Times New Roman" w:hAnsi="Times New Roman" w:cs="Times New Roman"/>
          <w:sz w:val="22"/>
          <w:szCs w:val="22"/>
        </w:rPr>
        <w:t>. The addendum amended</w:t>
      </w:r>
      <w:r w:rsidR="00300EC3">
        <w:rPr>
          <w:rFonts w:ascii="Times New Roman" w:hAnsi="Times New Roman" w:cs="Times New Roman"/>
          <w:sz w:val="22"/>
          <w:szCs w:val="22"/>
        </w:rPr>
        <w:t xml:space="preserve"> conditions</w:t>
      </w:r>
      <w:r w:rsidR="00541155">
        <w:rPr>
          <w:rFonts w:ascii="Times New Roman" w:hAnsi="Times New Roman" w:cs="Times New Roman"/>
          <w:sz w:val="22"/>
          <w:szCs w:val="22"/>
        </w:rPr>
        <w:t xml:space="preserve"> </w:t>
      </w:r>
      <w:r w:rsidR="00541155" w:rsidRPr="007D3575">
        <w:rPr>
          <w:rFonts w:ascii="Times New Roman" w:hAnsi="Times New Roman" w:cs="Times New Roman"/>
          <w:sz w:val="22"/>
          <w:szCs w:val="22"/>
        </w:rPr>
        <w:t>of agreement</w:t>
      </w:r>
      <w:r w:rsidR="00541155">
        <w:rPr>
          <w:rFonts w:ascii="Times New Roman" w:hAnsi="Times New Roman" w:cstheme="minorBidi" w:hint="cs"/>
          <w:sz w:val="22"/>
          <w:szCs w:val="22"/>
          <w:cs/>
        </w:rPr>
        <w:t xml:space="preserve"> </w:t>
      </w:r>
      <w:r w:rsidR="00541155">
        <w:rPr>
          <w:rFonts w:ascii="Times New Roman" w:hAnsi="Times New Roman" w:cstheme="minorBidi"/>
          <w:sz w:val="22"/>
          <w:szCs w:val="22"/>
        </w:rPr>
        <w:t>from</w:t>
      </w:r>
      <w:r w:rsidR="00541155" w:rsidRPr="001808A0">
        <w:rPr>
          <w:rFonts w:ascii="Times New Roman" w:hAnsi="Times New Roman" w:cs="Times New Roman"/>
          <w:sz w:val="22"/>
          <w:szCs w:val="22"/>
        </w:rPr>
        <w:t xml:space="preserve"> 3</w:t>
      </w:r>
      <w:r w:rsidR="00541155">
        <w:rPr>
          <w:rFonts w:ascii="Times New Roman" w:hAnsi="Times New Roman" w:cs="Times New Roman"/>
          <w:sz w:val="22"/>
          <w:szCs w:val="22"/>
        </w:rPr>
        <w:t>-</w:t>
      </w:r>
      <w:r w:rsidR="00541155" w:rsidRPr="001808A0">
        <w:rPr>
          <w:rFonts w:ascii="Times New Roman" w:hAnsi="Times New Roman" w:cs="Times New Roman"/>
          <w:sz w:val="22"/>
          <w:szCs w:val="22"/>
        </w:rPr>
        <w:t>year</w:t>
      </w:r>
      <w:r w:rsidR="00300EC3">
        <w:rPr>
          <w:rFonts w:ascii="Times New Roman" w:hAnsi="Times New Roman" w:cs="Times New Roman"/>
          <w:sz w:val="22"/>
          <w:szCs w:val="22"/>
        </w:rPr>
        <w:t xml:space="preserve"> term</w:t>
      </w:r>
      <w:r w:rsidR="00541155" w:rsidRPr="001808A0">
        <w:rPr>
          <w:rFonts w:ascii="Times New Roman" w:hAnsi="Times New Roman" w:cs="Times New Roman"/>
          <w:sz w:val="22"/>
          <w:szCs w:val="22"/>
        </w:rPr>
        <w:t>, effective from 1 January 2021 until 31 December 2023</w:t>
      </w:r>
      <w:r w:rsidR="009B2A3B">
        <w:rPr>
          <w:rFonts w:ascii="Times New Roman" w:hAnsi="Times New Roman" w:cs="Times New Roman"/>
          <w:sz w:val="22"/>
          <w:szCs w:val="22"/>
        </w:rPr>
        <w:t>,</w:t>
      </w:r>
      <w:r w:rsidR="00541155" w:rsidRPr="001808A0">
        <w:rPr>
          <w:rFonts w:ascii="Times New Roman" w:hAnsi="Times New Roman" w:cs="Times New Roman"/>
          <w:sz w:val="22"/>
          <w:szCs w:val="22"/>
        </w:rPr>
        <w:t xml:space="preserve"> with monthly rental fee of Baht 0.1 million</w:t>
      </w:r>
      <w:r w:rsidR="00541155">
        <w:rPr>
          <w:rFonts w:ascii="Times New Roman" w:hAnsi="Times New Roman" w:cs="Times New Roman"/>
          <w:sz w:val="22"/>
          <w:szCs w:val="22"/>
        </w:rPr>
        <w:t xml:space="preserve"> and t</w:t>
      </w:r>
      <w:r w:rsidR="00541155" w:rsidRPr="001808A0">
        <w:rPr>
          <w:rFonts w:ascii="Times New Roman" w:hAnsi="Times New Roman" w:cs="Times New Roman"/>
          <w:sz w:val="22"/>
          <w:szCs w:val="22"/>
        </w:rPr>
        <w:t>he Company can renew rental agreement 2 more times; for another 3 years and 1 year after the end of contract, respectively, with 10.0% incremental rental fee for each renewal</w:t>
      </w:r>
      <w:r w:rsidR="00541155">
        <w:rPr>
          <w:rFonts w:ascii="Times New Roman" w:hAnsi="Times New Roman" w:cs="Times New Roman"/>
          <w:sz w:val="22"/>
          <w:szCs w:val="22"/>
        </w:rPr>
        <w:t xml:space="preserve"> to 19-</w:t>
      </w:r>
      <w:r w:rsidR="00541155" w:rsidRPr="001808A0">
        <w:rPr>
          <w:rFonts w:ascii="Times New Roman" w:hAnsi="Times New Roman" w:cs="Times New Roman"/>
          <w:sz w:val="22"/>
          <w:szCs w:val="22"/>
        </w:rPr>
        <w:t>year</w:t>
      </w:r>
      <w:r w:rsidR="0071612F">
        <w:rPr>
          <w:rFonts w:ascii="Times New Roman" w:hAnsi="Times New Roman" w:cs="Times New Roman"/>
          <w:sz w:val="22"/>
          <w:szCs w:val="22"/>
        </w:rPr>
        <w:t xml:space="preserve"> term</w:t>
      </w:r>
      <w:r w:rsidR="00541155" w:rsidRPr="001808A0">
        <w:rPr>
          <w:rFonts w:ascii="Times New Roman" w:hAnsi="Times New Roman" w:cs="Times New Roman"/>
          <w:sz w:val="22"/>
          <w:szCs w:val="22"/>
        </w:rPr>
        <w:t>,</w:t>
      </w:r>
      <w:r w:rsidR="00541155">
        <w:rPr>
          <w:rFonts w:ascii="Times New Roman" w:hAnsi="Times New Roman" w:cs="Times New Roman"/>
          <w:sz w:val="22"/>
          <w:szCs w:val="22"/>
        </w:rPr>
        <w:t xml:space="preserve"> </w:t>
      </w:r>
      <w:r w:rsidR="00541155" w:rsidRPr="001808A0">
        <w:rPr>
          <w:rFonts w:ascii="Times New Roman" w:hAnsi="Times New Roman" w:cs="Times New Roman"/>
          <w:sz w:val="22"/>
          <w:szCs w:val="22"/>
        </w:rPr>
        <w:t>effective from 1 January 2021 until 31 December 20</w:t>
      </w:r>
      <w:r w:rsidR="00541155">
        <w:rPr>
          <w:rFonts w:ascii="Times New Roman" w:hAnsi="Times New Roman" w:cs="Times New Roman"/>
          <w:sz w:val="22"/>
          <w:szCs w:val="22"/>
        </w:rPr>
        <w:t>39</w:t>
      </w:r>
      <w:r w:rsidR="00541155" w:rsidRPr="001808A0">
        <w:rPr>
          <w:rFonts w:ascii="Times New Roman" w:hAnsi="Times New Roman" w:cs="Times New Roman"/>
          <w:sz w:val="22"/>
          <w:szCs w:val="22"/>
        </w:rPr>
        <w:t xml:space="preserve"> with monthly rental fee of Baht 0.1 million, </w:t>
      </w:r>
      <w:r w:rsidR="00AF484D">
        <w:rPr>
          <w:rFonts w:ascii="Times New Roman" w:hAnsi="Times New Roman" w:cs="Times New Roman"/>
          <w:sz w:val="22"/>
          <w:szCs w:val="22"/>
        </w:rPr>
        <w:t>and</w:t>
      </w:r>
      <w:r w:rsidR="00541155" w:rsidRPr="001808A0">
        <w:rPr>
          <w:rFonts w:ascii="Times New Roman" w:hAnsi="Times New Roman" w:cs="Times New Roman"/>
          <w:sz w:val="22"/>
          <w:szCs w:val="22"/>
        </w:rPr>
        <w:t xml:space="preserve"> 10.0% incremental rental fee</w:t>
      </w:r>
      <w:r w:rsidR="00541155">
        <w:rPr>
          <w:rFonts w:ascii="Times New Roman" w:hAnsi="Times New Roman" w:cs="Times New Roman"/>
          <w:sz w:val="22"/>
          <w:szCs w:val="22"/>
        </w:rPr>
        <w:t xml:space="preserve"> </w:t>
      </w:r>
      <w:r w:rsidR="00541155">
        <w:rPr>
          <w:rFonts w:ascii="Times New Roman" w:hAnsi="Times New Roman" w:cs="Times New Roman"/>
          <w:sz w:val="22"/>
          <w:szCs w:val="20"/>
        </w:rPr>
        <w:t>every three years</w:t>
      </w:r>
      <w:r w:rsidR="00C86EF8">
        <w:rPr>
          <w:rFonts w:ascii="Times New Roman" w:hAnsi="Times New Roman" w:cs="Times New Roman"/>
          <w:sz w:val="22"/>
          <w:szCs w:val="20"/>
        </w:rPr>
        <w:t xml:space="preserve"> and first right of renewal</w:t>
      </w:r>
      <w:r w:rsidR="00541155">
        <w:rPr>
          <w:rFonts w:ascii="Times New Roman" w:hAnsi="Times New Roman" w:cs="Times New Roman"/>
          <w:sz w:val="22"/>
          <w:szCs w:val="22"/>
        </w:rPr>
        <w:t xml:space="preserve">. </w:t>
      </w:r>
      <w:r w:rsidR="00C86EF8">
        <w:rPr>
          <w:rFonts w:ascii="Times New Roman" w:hAnsi="Times New Roman" w:cs="Times New Roman"/>
          <w:sz w:val="22"/>
          <w:szCs w:val="22"/>
        </w:rPr>
        <w:t>During the contractual period,</w:t>
      </w:r>
      <w:r w:rsidR="00541155" w:rsidRPr="005302E7">
        <w:rPr>
          <w:rFonts w:ascii="Times New Roman" w:hAnsi="Times New Roman" w:cs="Times New Roman"/>
          <w:sz w:val="22"/>
          <w:szCs w:val="22"/>
        </w:rPr>
        <w:t xml:space="preserve"> </w:t>
      </w:r>
      <w:r w:rsidR="00541155">
        <w:rPr>
          <w:rFonts w:ascii="Times New Roman" w:hAnsi="Times New Roman" w:cs="Times New Roman"/>
          <w:sz w:val="22"/>
          <w:szCs w:val="22"/>
        </w:rPr>
        <w:t>i</w:t>
      </w:r>
      <w:r w:rsidR="00541155" w:rsidRPr="005302E7">
        <w:rPr>
          <w:rFonts w:ascii="Times New Roman" w:hAnsi="Times New Roman" w:cs="Times New Roman"/>
          <w:sz w:val="22"/>
          <w:szCs w:val="22"/>
        </w:rPr>
        <w:t xml:space="preserve">f the lessor </w:t>
      </w:r>
      <w:r w:rsidR="00C86EF8">
        <w:rPr>
          <w:rFonts w:ascii="Times New Roman" w:hAnsi="Times New Roman" w:cs="Times New Roman"/>
          <w:sz w:val="22"/>
          <w:szCs w:val="22"/>
        </w:rPr>
        <w:t>intends</w:t>
      </w:r>
      <w:r w:rsidR="00C86EF8" w:rsidRPr="005302E7">
        <w:rPr>
          <w:rFonts w:ascii="Times New Roman" w:hAnsi="Times New Roman" w:cs="Times New Roman"/>
          <w:sz w:val="22"/>
          <w:szCs w:val="22"/>
        </w:rPr>
        <w:t xml:space="preserve"> </w:t>
      </w:r>
      <w:r w:rsidR="00541155" w:rsidRPr="005302E7">
        <w:rPr>
          <w:rFonts w:ascii="Times New Roman" w:hAnsi="Times New Roman" w:cs="Times New Roman"/>
          <w:sz w:val="22"/>
          <w:szCs w:val="22"/>
        </w:rPr>
        <w:t xml:space="preserve">to sell or transfer the </w:t>
      </w:r>
      <w:r w:rsidR="00C86EF8">
        <w:rPr>
          <w:rFonts w:ascii="Times New Roman" w:hAnsi="Times New Roman" w:cs="Times New Roman"/>
          <w:sz w:val="22"/>
          <w:szCs w:val="22"/>
        </w:rPr>
        <w:t>leased</w:t>
      </w:r>
      <w:r w:rsidR="00C86EF8" w:rsidRPr="005302E7">
        <w:rPr>
          <w:rFonts w:ascii="Times New Roman" w:hAnsi="Times New Roman" w:cs="Times New Roman"/>
          <w:sz w:val="22"/>
          <w:szCs w:val="22"/>
        </w:rPr>
        <w:t xml:space="preserve"> </w:t>
      </w:r>
      <w:r w:rsidR="009B2A3B" w:rsidRPr="001808A0">
        <w:rPr>
          <w:rFonts w:ascii="Times New Roman" w:hAnsi="Times New Roman" w:cs="Times New Roman"/>
          <w:sz w:val="22"/>
          <w:szCs w:val="22"/>
        </w:rPr>
        <w:t>property</w:t>
      </w:r>
      <w:r w:rsidR="00541155">
        <w:rPr>
          <w:rFonts w:ascii="Times New Roman" w:hAnsi="Times New Roman"/>
          <w:sz w:val="22"/>
          <w:szCs w:val="28"/>
        </w:rPr>
        <w:t>,</w:t>
      </w:r>
      <w:r w:rsidR="00541155" w:rsidRPr="005302E7">
        <w:rPr>
          <w:rFonts w:ascii="Times New Roman" w:hAnsi="Times New Roman" w:cs="Times New Roman"/>
          <w:sz w:val="22"/>
          <w:szCs w:val="22"/>
        </w:rPr>
        <w:t xml:space="preserve"> </w:t>
      </w:r>
      <w:r w:rsidR="00541155">
        <w:rPr>
          <w:rFonts w:ascii="Times New Roman" w:hAnsi="Times New Roman" w:cs="Times New Roman"/>
          <w:sz w:val="22"/>
          <w:szCs w:val="22"/>
        </w:rPr>
        <w:t>t</w:t>
      </w:r>
      <w:r w:rsidR="00541155" w:rsidRPr="005302E7">
        <w:rPr>
          <w:rFonts w:ascii="Times New Roman" w:hAnsi="Times New Roman" w:cs="Times New Roman"/>
          <w:sz w:val="22"/>
          <w:szCs w:val="22"/>
        </w:rPr>
        <w:t xml:space="preserve">he lessor must notify the Company in order to consider </w:t>
      </w:r>
      <w:r w:rsidR="00AF484D">
        <w:rPr>
          <w:rFonts w:ascii="Times New Roman" w:hAnsi="Times New Roman" w:cs="Times New Roman"/>
          <w:sz w:val="22"/>
          <w:szCs w:val="22"/>
        </w:rPr>
        <w:t xml:space="preserve">the </w:t>
      </w:r>
      <w:r w:rsidR="004A0E4C">
        <w:rPr>
          <w:rFonts w:ascii="Times New Roman" w:hAnsi="Times New Roman" w:cs="Times New Roman"/>
          <w:sz w:val="22"/>
          <w:szCs w:val="22"/>
        </w:rPr>
        <w:t xml:space="preserve">first right of </w:t>
      </w:r>
      <w:r w:rsidR="00541155" w:rsidRPr="005302E7">
        <w:rPr>
          <w:rFonts w:ascii="Times New Roman" w:hAnsi="Times New Roman" w:cs="Times New Roman"/>
          <w:sz w:val="22"/>
          <w:szCs w:val="22"/>
        </w:rPr>
        <w:t xml:space="preserve">purchasing </w:t>
      </w:r>
      <w:r w:rsidR="0055026B">
        <w:rPr>
          <w:rFonts w:ascii="Times New Roman" w:hAnsi="Times New Roman" w:cs="Times New Roman"/>
          <w:sz w:val="22"/>
          <w:szCs w:val="22"/>
        </w:rPr>
        <w:t xml:space="preserve">of </w:t>
      </w:r>
      <w:r w:rsidR="00541155" w:rsidRPr="005302E7">
        <w:rPr>
          <w:rFonts w:ascii="Times New Roman" w:hAnsi="Times New Roman" w:cs="Times New Roman"/>
          <w:sz w:val="22"/>
          <w:szCs w:val="22"/>
        </w:rPr>
        <w:t xml:space="preserve">the leased </w:t>
      </w:r>
      <w:r w:rsidR="00C86EF8">
        <w:rPr>
          <w:rFonts w:ascii="Times New Roman" w:hAnsi="Times New Roman" w:cs="Times New Roman"/>
          <w:sz w:val="22"/>
          <w:szCs w:val="22"/>
        </w:rPr>
        <w:t>property</w:t>
      </w:r>
      <w:r w:rsidR="00541155" w:rsidRPr="005302E7">
        <w:rPr>
          <w:rFonts w:ascii="Times New Roman" w:hAnsi="Times New Roman" w:cs="Times New Roman"/>
          <w:sz w:val="22"/>
          <w:szCs w:val="22"/>
        </w:rPr>
        <w:t>.</w:t>
      </w:r>
    </w:p>
    <w:p w14:paraId="73DF77A8" w14:textId="77777777" w:rsidR="00801C6D" w:rsidRPr="00E93485"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0"/>
          <w:szCs w:val="20"/>
        </w:rPr>
      </w:pPr>
    </w:p>
    <w:p w14:paraId="62D33065" w14:textId="4D1EF8DD" w:rsidR="00801C6D" w:rsidRPr="002F6804" w:rsidRDefault="007D0679"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b/>
          <w:bCs/>
          <w:sz w:val="22"/>
          <w:szCs w:val="22"/>
        </w:rPr>
      </w:pPr>
      <w:r w:rsidRPr="002F6804">
        <w:rPr>
          <w:rFonts w:ascii="Times New Roman" w:hAnsi="Times New Roman" w:cs="Times New Roman"/>
          <w:b/>
          <w:bCs/>
          <w:sz w:val="22"/>
          <w:szCs w:val="22"/>
        </w:rPr>
        <w:t>Key management personnel</w:t>
      </w:r>
    </w:p>
    <w:p w14:paraId="5AF47991" w14:textId="77777777" w:rsidR="00801C6D" w:rsidRPr="00E93485" w:rsidRDefault="00801C6D" w:rsidP="008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0"/>
          <w:szCs w:val="20"/>
        </w:rPr>
      </w:pPr>
    </w:p>
    <w:p w14:paraId="2FE29D8B" w14:textId="77777777" w:rsidR="007A3B6D" w:rsidRPr="005302E7" w:rsidRDefault="007D0679" w:rsidP="007A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5302E7">
        <w:rPr>
          <w:rFonts w:ascii="Times New Roman" w:hAnsi="Times New Roman" w:cs="Times New Roman"/>
          <w:sz w:val="22"/>
          <w:szCs w:val="22"/>
        </w:rPr>
        <w:t xml:space="preserve">On 30 March 2018, the Company entered into a property rental agreement of head office for operating purposes with the key management personnel. The </w:t>
      </w:r>
      <w:r w:rsidR="002833F4" w:rsidRPr="005302E7">
        <w:rPr>
          <w:rFonts w:ascii="Times New Roman" w:hAnsi="Times New Roman" w:cs="Times New Roman"/>
          <w:sz w:val="22"/>
          <w:szCs w:val="22"/>
        </w:rPr>
        <w:t xml:space="preserve">term of </w:t>
      </w:r>
      <w:r w:rsidRPr="005302E7">
        <w:rPr>
          <w:rFonts w:ascii="Times New Roman" w:hAnsi="Times New Roman" w:cs="Times New Roman"/>
          <w:sz w:val="22"/>
          <w:szCs w:val="22"/>
        </w:rPr>
        <w:t xml:space="preserve">agreement </w:t>
      </w:r>
      <w:r w:rsidR="002833F4" w:rsidRPr="005302E7">
        <w:rPr>
          <w:rFonts w:ascii="Times New Roman" w:hAnsi="Times New Roman" w:cs="Times New Roman"/>
          <w:sz w:val="22"/>
          <w:szCs w:val="22"/>
        </w:rPr>
        <w:t>is</w:t>
      </w:r>
      <w:r w:rsidRPr="005302E7">
        <w:rPr>
          <w:rFonts w:ascii="Times New Roman" w:hAnsi="Times New Roman" w:cs="Times New Roman"/>
          <w:sz w:val="22"/>
          <w:szCs w:val="22"/>
        </w:rPr>
        <w:t xml:space="preserve"> 10</w:t>
      </w:r>
      <w:r w:rsidR="002833F4" w:rsidRPr="005302E7">
        <w:rPr>
          <w:rFonts w:ascii="Times New Roman" w:hAnsi="Times New Roman" w:cs="Times New Roman"/>
          <w:sz w:val="22"/>
          <w:szCs w:val="22"/>
        </w:rPr>
        <w:t xml:space="preserve"> </w:t>
      </w:r>
      <w:r w:rsidRPr="005302E7">
        <w:rPr>
          <w:rFonts w:ascii="Times New Roman" w:hAnsi="Times New Roman" w:cs="Times New Roman"/>
          <w:sz w:val="22"/>
          <w:szCs w:val="22"/>
        </w:rPr>
        <w:t>year</w:t>
      </w:r>
      <w:r w:rsidR="002833F4" w:rsidRPr="005302E7">
        <w:rPr>
          <w:rFonts w:ascii="Times New Roman" w:hAnsi="Times New Roman" w:cs="Times New Roman"/>
          <w:sz w:val="22"/>
          <w:szCs w:val="22"/>
        </w:rPr>
        <w:t>s</w:t>
      </w:r>
      <w:r w:rsidRPr="005302E7">
        <w:rPr>
          <w:rFonts w:ascii="Times New Roman" w:hAnsi="Times New Roman" w:cs="Times New Roman"/>
          <w:sz w:val="22"/>
          <w:szCs w:val="22"/>
        </w:rPr>
        <w:t>, starting from 1 January 2018 to 31 December 2027, with monthly rental fee of Baht 0.3 million.</w:t>
      </w:r>
      <w:r w:rsidR="004B26AE" w:rsidRPr="005302E7">
        <w:rPr>
          <w:rFonts w:ascii="Times New Roman" w:hAnsi="Times New Roman" w:cs="Times New Roman"/>
          <w:sz w:val="22"/>
          <w:szCs w:val="22"/>
        </w:rPr>
        <w:t xml:space="preserve"> </w:t>
      </w:r>
      <w:r w:rsidR="007A3B6D" w:rsidRPr="005302E7">
        <w:rPr>
          <w:rFonts w:ascii="Times New Roman" w:hAnsi="Times New Roman" w:cs="Times New Roman"/>
          <w:sz w:val="22"/>
          <w:szCs w:val="22"/>
        </w:rPr>
        <w:t>The Company had extension option under the term of agreement.</w:t>
      </w:r>
    </w:p>
    <w:p w14:paraId="7EF6E622" w14:textId="77777777" w:rsidR="007D0679" w:rsidRPr="00E93485" w:rsidRDefault="007D0679"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0"/>
          <w:szCs w:val="20"/>
        </w:rPr>
      </w:pPr>
    </w:p>
    <w:p w14:paraId="60E7B2D7" w14:textId="40A7FC05" w:rsidR="007D0679" w:rsidRDefault="007D0679"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heme="minorBidi"/>
          <w:sz w:val="22"/>
          <w:szCs w:val="22"/>
        </w:rPr>
      </w:pPr>
      <w:r w:rsidRPr="005302E7">
        <w:rPr>
          <w:rFonts w:ascii="Times New Roman" w:hAnsi="Times New Roman" w:cs="Times New Roman"/>
          <w:sz w:val="22"/>
          <w:szCs w:val="22"/>
        </w:rPr>
        <w:t xml:space="preserve">At the Board of Directors meeting </w:t>
      </w:r>
      <w:r w:rsidR="002833F4" w:rsidRPr="005302E7">
        <w:rPr>
          <w:rFonts w:ascii="Times New Roman" w:hAnsi="Times New Roman" w:cs="Times New Roman"/>
          <w:sz w:val="22"/>
          <w:szCs w:val="22"/>
        </w:rPr>
        <w:t xml:space="preserve">held </w:t>
      </w:r>
      <w:r w:rsidRPr="005302E7">
        <w:rPr>
          <w:rFonts w:ascii="Times New Roman" w:hAnsi="Times New Roman" w:cs="Times New Roman"/>
          <w:sz w:val="22"/>
          <w:szCs w:val="22"/>
        </w:rPr>
        <w:t>on 15 May 2019, the Board of Directors approved the Company to amend terms and conditions</w:t>
      </w:r>
      <w:r w:rsidR="002833F4" w:rsidRPr="005302E7">
        <w:rPr>
          <w:rFonts w:ascii="Times New Roman" w:hAnsi="Times New Roman" w:cs="Times New Roman"/>
          <w:sz w:val="22"/>
          <w:szCs w:val="22"/>
        </w:rPr>
        <w:t xml:space="preserve"> stipulated</w:t>
      </w:r>
      <w:r w:rsidRPr="005302E7">
        <w:rPr>
          <w:rFonts w:ascii="Times New Roman" w:hAnsi="Times New Roman" w:cs="Times New Roman"/>
          <w:sz w:val="22"/>
          <w:szCs w:val="22"/>
        </w:rPr>
        <w:t xml:space="preserve"> in the property rental agreement of head office for operating purposes with the </w:t>
      </w:r>
      <w:r w:rsidR="002F6804" w:rsidRPr="005302E7">
        <w:rPr>
          <w:rFonts w:ascii="Times New Roman" w:hAnsi="Times New Roman" w:cs="Times New Roman"/>
          <w:sz w:val="22"/>
          <w:szCs w:val="22"/>
        </w:rPr>
        <w:t>key management personnel</w:t>
      </w:r>
      <w:r w:rsidRPr="005302E7">
        <w:rPr>
          <w:rFonts w:ascii="Times New Roman" w:hAnsi="Times New Roman" w:cs="Times New Roman"/>
          <w:sz w:val="22"/>
          <w:szCs w:val="22"/>
        </w:rPr>
        <w:t xml:space="preserve"> from monthly rental fee of Baht 0.3 million to </w:t>
      </w:r>
      <w:r w:rsidR="00C37B38" w:rsidRPr="005302E7">
        <w:rPr>
          <w:rFonts w:ascii="Times New Roman" w:hAnsi="Times New Roman" w:cs="Times New Roman"/>
          <w:sz w:val="22"/>
          <w:szCs w:val="22"/>
        </w:rPr>
        <w:t xml:space="preserve">monthly rental fee of Baht 0.3 million </w:t>
      </w:r>
      <w:r w:rsidR="00C37B38">
        <w:rPr>
          <w:rFonts w:ascii="Times New Roman" w:hAnsi="Times New Roman"/>
          <w:sz w:val="22"/>
          <w:szCs w:val="28"/>
        </w:rPr>
        <w:t xml:space="preserve">with </w:t>
      </w:r>
      <w:r w:rsidRPr="005302E7">
        <w:rPr>
          <w:rFonts w:ascii="Times New Roman" w:hAnsi="Times New Roman" w:cs="Times New Roman"/>
          <w:sz w:val="22"/>
          <w:szCs w:val="22"/>
        </w:rPr>
        <w:t xml:space="preserve">1.0% </w:t>
      </w:r>
      <w:r w:rsidR="002833F4" w:rsidRPr="005302E7">
        <w:rPr>
          <w:rFonts w:ascii="Times New Roman" w:hAnsi="Times New Roman" w:cs="Times New Roman"/>
          <w:sz w:val="22"/>
          <w:szCs w:val="22"/>
        </w:rPr>
        <w:t xml:space="preserve">incremental rental fee annually in which </w:t>
      </w:r>
      <w:r w:rsidRPr="005302E7">
        <w:rPr>
          <w:rFonts w:ascii="Times New Roman" w:hAnsi="Times New Roman" w:cs="Times New Roman"/>
          <w:sz w:val="22"/>
          <w:szCs w:val="22"/>
        </w:rPr>
        <w:t xml:space="preserve">become effective since 1 June 2019. </w:t>
      </w:r>
    </w:p>
    <w:p w14:paraId="47CD1883" w14:textId="77777777" w:rsidR="00F251E8" w:rsidRPr="00E93485" w:rsidRDefault="00F251E8"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heme="minorBidi"/>
          <w:sz w:val="20"/>
          <w:szCs w:val="20"/>
        </w:rPr>
      </w:pPr>
    </w:p>
    <w:p w14:paraId="01C641F2" w14:textId="1737405B" w:rsidR="00F251E8" w:rsidRPr="00F251E8" w:rsidRDefault="00F251E8" w:rsidP="00E93485">
      <w:pPr>
        <w:pStyle w:val="BodyText3"/>
        <w:ind w:left="547" w:right="-295"/>
        <w:jc w:val="both"/>
        <w:rPr>
          <w:rFonts w:ascii="Times New Roman" w:hAnsi="Times New Roman"/>
          <w:sz w:val="22"/>
          <w:szCs w:val="20"/>
        </w:rPr>
      </w:pPr>
      <w:r>
        <w:rPr>
          <w:rFonts w:ascii="Times New Roman" w:hAnsi="Times New Roman"/>
          <w:sz w:val="22"/>
          <w:szCs w:val="20"/>
        </w:rPr>
        <w:t>On</w:t>
      </w:r>
      <w:r>
        <w:rPr>
          <w:rFonts w:ascii="Times New Roman" w:hAnsi="Times New Roman" w:cs="Times New Roman"/>
          <w:sz w:val="22"/>
          <w:szCs w:val="20"/>
        </w:rPr>
        <w:t xml:space="preserve"> 12 November 2020, the Board of Directors approved the Company to amend terms and conditions </w:t>
      </w:r>
      <w:r w:rsidRPr="005C250E">
        <w:rPr>
          <w:rFonts w:ascii="Times New Roman" w:hAnsi="Times New Roman" w:cs="Times New Roman"/>
          <w:sz w:val="22"/>
          <w:szCs w:val="20"/>
        </w:rPr>
        <w:t>stipulated in the property rental agreement of head office for operating purposes with the key management personnel from monthly rental fee of Baht 0.3 million</w:t>
      </w:r>
      <w:r>
        <w:rPr>
          <w:rFonts w:ascii="Times New Roman" w:hAnsi="Times New Roman" w:cs="Times New Roman"/>
          <w:sz w:val="22"/>
          <w:szCs w:val="20"/>
        </w:rPr>
        <w:t xml:space="preserve"> and 1.0% incremental rental fee annually to </w:t>
      </w:r>
      <w:r w:rsidRPr="005C250E">
        <w:rPr>
          <w:rFonts w:ascii="Times New Roman" w:hAnsi="Times New Roman" w:cs="Times New Roman"/>
          <w:sz w:val="22"/>
          <w:szCs w:val="20"/>
        </w:rPr>
        <w:t>monthly rental fee of Baht 0.</w:t>
      </w:r>
      <w:r>
        <w:rPr>
          <w:rFonts w:ascii="Times New Roman" w:hAnsi="Times New Roman" w:cs="Times New Roman"/>
          <w:sz w:val="22"/>
          <w:szCs w:val="20"/>
        </w:rPr>
        <w:t>4</w:t>
      </w:r>
      <w:r w:rsidRPr="005C250E">
        <w:rPr>
          <w:rFonts w:ascii="Times New Roman" w:hAnsi="Times New Roman" w:cs="Times New Roman"/>
          <w:sz w:val="22"/>
          <w:szCs w:val="20"/>
        </w:rPr>
        <w:t xml:space="preserve"> million</w:t>
      </w:r>
      <w:r>
        <w:rPr>
          <w:rFonts w:ascii="Times New Roman" w:hAnsi="Times New Roman" w:cs="Times New Roman"/>
          <w:sz w:val="22"/>
          <w:szCs w:val="20"/>
        </w:rPr>
        <w:t xml:space="preserve"> and 10.0% incremental rental fee every three years, which become effective from 1 January 2021 onward.</w:t>
      </w:r>
    </w:p>
    <w:p w14:paraId="32DDD17B" w14:textId="27B3F113" w:rsidR="00C50967" w:rsidRPr="00E93485" w:rsidRDefault="00C50967" w:rsidP="007D0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imes New Roman"/>
          <w:sz w:val="20"/>
          <w:szCs w:val="20"/>
        </w:rPr>
      </w:pPr>
    </w:p>
    <w:p w14:paraId="7A34E176" w14:textId="3F7C7A4E" w:rsidR="009B2A3B" w:rsidRPr="000508E6" w:rsidRDefault="00F251E8" w:rsidP="00050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heme="minorBidi"/>
          <w:sz w:val="22"/>
          <w:szCs w:val="22"/>
        </w:rPr>
      </w:pPr>
      <w:r>
        <w:rPr>
          <w:rFonts w:ascii="Times New Roman" w:hAnsi="Times New Roman" w:cs="Times New Roman"/>
          <w:sz w:val="22"/>
          <w:szCs w:val="20"/>
        </w:rPr>
        <w:t>On</w:t>
      </w:r>
      <w:r w:rsidRPr="00AA0335">
        <w:rPr>
          <w:rFonts w:ascii="Times New Roman" w:hAnsi="Times New Roman" w:cs="Times New Roman"/>
          <w:sz w:val="22"/>
          <w:szCs w:val="20"/>
        </w:rPr>
        <w:t xml:space="preserve"> </w:t>
      </w:r>
      <w:r>
        <w:rPr>
          <w:rFonts w:ascii="Times New Roman" w:hAnsi="Times New Roman" w:cs="Times New Roman"/>
          <w:sz w:val="22"/>
          <w:szCs w:val="20"/>
        </w:rPr>
        <w:t>30</w:t>
      </w:r>
      <w:r w:rsidRPr="00AA0335">
        <w:rPr>
          <w:rFonts w:ascii="Times New Roman" w:hAnsi="Times New Roman" w:cs="Times New Roman"/>
          <w:sz w:val="22"/>
          <w:szCs w:val="20"/>
        </w:rPr>
        <w:t xml:space="preserve"> </w:t>
      </w:r>
      <w:r>
        <w:rPr>
          <w:rFonts w:ascii="Times New Roman" w:hAnsi="Times New Roman" w:cs="Times New Roman"/>
          <w:sz w:val="22"/>
          <w:szCs w:val="20"/>
        </w:rPr>
        <w:t>June</w:t>
      </w:r>
      <w:r w:rsidRPr="00AA0335">
        <w:rPr>
          <w:rFonts w:ascii="Times New Roman" w:hAnsi="Times New Roman" w:cs="Times New Roman"/>
          <w:sz w:val="22"/>
          <w:szCs w:val="20"/>
        </w:rPr>
        <w:t xml:space="preserve"> 202</w:t>
      </w:r>
      <w:r>
        <w:rPr>
          <w:rFonts w:ascii="Times New Roman" w:hAnsi="Times New Roman" w:cs="Times New Roman"/>
          <w:sz w:val="22"/>
          <w:szCs w:val="20"/>
        </w:rPr>
        <w:t>1</w:t>
      </w:r>
      <w:r w:rsidRPr="00AA0335">
        <w:rPr>
          <w:rFonts w:ascii="Times New Roman" w:hAnsi="Times New Roman" w:cs="Times New Roman"/>
          <w:sz w:val="22"/>
          <w:szCs w:val="20"/>
        </w:rPr>
        <w:t xml:space="preserve">, the Company </w:t>
      </w:r>
      <w:r w:rsidR="00C86EF8">
        <w:rPr>
          <w:rFonts w:ascii="Times New Roman" w:hAnsi="Times New Roman" w:cs="Times New Roman"/>
          <w:sz w:val="22"/>
          <w:szCs w:val="20"/>
        </w:rPr>
        <w:t>entered into addendum of</w:t>
      </w:r>
      <w:r w:rsidRPr="00F929FA">
        <w:rPr>
          <w:rFonts w:ascii="Times New Roman" w:hAnsi="Times New Roman" w:cs="Times New Roman"/>
          <w:sz w:val="22"/>
          <w:szCs w:val="20"/>
        </w:rPr>
        <w:t xml:space="preserve"> </w:t>
      </w:r>
      <w:r w:rsidR="009B2A3B" w:rsidRPr="001808A0">
        <w:rPr>
          <w:rFonts w:ascii="Times New Roman" w:hAnsi="Times New Roman" w:cs="Times New Roman"/>
          <w:sz w:val="22"/>
          <w:szCs w:val="22"/>
        </w:rPr>
        <w:t>property rental agreement</w:t>
      </w:r>
      <w:r>
        <w:rPr>
          <w:rFonts w:ascii="Times New Roman" w:hAnsi="Times New Roman" w:cs="Times New Roman"/>
          <w:sz w:val="22"/>
          <w:szCs w:val="20"/>
        </w:rPr>
        <w:t xml:space="preserve"> </w:t>
      </w:r>
      <w:r w:rsidRPr="007D3575">
        <w:rPr>
          <w:rFonts w:ascii="Times New Roman" w:hAnsi="Times New Roman" w:cs="Times New Roman"/>
          <w:sz w:val="22"/>
          <w:szCs w:val="22"/>
        </w:rPr>
        <w:t xml:space="preserve">with </w:t>
      </w:r>
      <w:r w:rsidRPr="005C250E">
        <w:rPr>
          <w:rFonts w:ascii="Times New Roman" w:hAnsi="Times New Roman" w:cs="Times New Roman"/>
          <w:sz w:val="22"/>
          <w:szCs w:val="20"/>
        </w:rPr>
        <w:t>the key management personnel</w:t>
      </w:r>
      <w:r w:rsidR="00C86EF8">
        <w:rPr>
          <w:rFonts w:ascii="Times New Roman" w:hAnsi="Times New Roman" w:cs="Times New Roman"/>
          <w:sz w:val="22"/>
          <w:szCs w:val="22"/>
        </w:rPr>
        <w:t>. The addendum amended</w:t>
      </w:r>
      <w:r w:rsidR="00300EC3">
        <w:rPr>
          <w:rFonts w:ascii="Times New Roman" w:hAnsi="Times New Roman" w:cs="Times New Roman"/>
          <w:sz w:val="22"/>
          <w:szCs w:val="22"/>
        </w:rPr>
        <w:t xml:space="preserve"> conditions</w:t>
      </w:r>
      <w:r w:rsidR="00C86EF8">
        <w:rPr>
          <w:rFonts w:ascii="Times New Roman" w:hAnsi="Times New Roman" w:cs="Times New Roman"/>
          <w:sz w:val="22"/>
          <w:szCs w:val="22"/>
        </w:rPr>
        <w:t xml:space="preserve"> </w:t>
      </w:r>
      <w:r w:rsidRPr="007D3575">
        <w:rPr>
          <w:rFonts w:ascii="Times New Roman" w:hAnsi="Times New Roman" w:cs="Times New Roman"/>
          <w:sz w:val="22"/>
          <w:szCs w:val="22"/>
        </w:rPr>
        <w:t>of agreement</w:t>
      </w:r>
      <w:r>
        <w:rPr>
          <w:rFonts w:ascii="Times New Roman" w:hAnsi="Times New Roman" w:cstheme="minorBidi" w:hint="cs"/>
          <w:sz w:val="22"/>
          <w:szCs w:val="22"/>
          <w:cs/>
        </w:rPr>
        <w:t xml:space="preserve"> </w:t>
      </w:r>
      <w:r>
        <w:rPr>
          <w:rFonts w:ascii="Times New Roman" w:hAnsi="Times New Roman" w:cstheme="minorBidi"/>
          <w:sz w:val="22"/>
          <w:szCs w:val="22"/>
        </w:rPr>
        <w:t xml:space="preserve">from </w:t>
      </w:r>
      <w:r w:rsidR="009B2A3B">
        <w:rPr>
          <w:rFonts w:ascii="Times New Roman" w:hAnsi="Times New Roman" w:cs="Times New Roman"/>
          <w:sz w:val="22"/>
          <w:szCs w:val="22"/>
        </w:rPr>
        <w:t>10-</w:t>
      </w:r>
      <w:r w:rsidR="009B2A3B" w:rsidRPr="001808A0">
        <w:rPr>
          <w:rFonts w:ascii="Times New Roman" w:hAnsi="Times New Roman" w:cs="Times New Roman"/>
          <w:sz w:val="22"/>
          <w:szCs w:val="22"/>
        </w:rPr>
        <w:t>year</w:t>
      </w:r>
      <w:r w:rsidR="00300EC3">
        <w:rPr>
          <w:rFonts w:ascii="Times New Roman" w:hAnsi="Times New Roman" w:cs="Times New Roman"/>
          <w:sz w:val="22"/>
          <w:szCs w:val="22"/>
        </w:rPr>
        <w:t xml:space="preserve"> term</w:t>
      </w:r>
      <w:r w:rsidRPr="007D3575">
        <w:rPr>
          <w:rFonts w:ascii="Times New Roman" w:hAnsi="Times New Roman" w:cs="Times New Roman"/>
          <w:sz w:val="22"/>
          <w:szCs w:val="22"/>
        </w:rPr>
        <w:t xml:space="preserve">, </w:t>
      </w:r>
      <w:r w:rsidR="009B2A3B" w:rsidRPr="001808A0">
        <w:rPr>
          <w:rFonts w:ascii="Times New Roman" w:hAnsi="Times New Roman" w:cs="Times New Roman"/>
          <w:sz w:val="22"/>
          <w:szCs w:val="22"/>
        </w:rPr>
        <w:t xml:space="preserve">effective from </w:t>
      </w:r>
      <w:r w:rsidRPr="007D3575">
        <w:rPr>
          <w:rFonts w:ascii="Times New Roman" w:hAnsi="Times New Roman" w:cs="Times New Roman"/>
          <w:sz w:val="22"/>
          <w:szCs w:val="22"/>
        </w:rPr>
        <w:t>1 January 20</w:t>
      </w:r>
      <w:r>
        <w:rPr>
          <w:rFonts w:ascii="Times New Roman" w:hAnsi="Times New Roman" w:cs="Times New Roman"/>
          <w:sz w:val="22"/>
          <w:szCs w:val="22"/>
        </w:rPr>
        <w:t>18</w:t>
      </w:r>
      <w:r w:rsidRPr="007D3575">
        <w:rPr>
          <w:rFonts w:ascii="Times New Roman" w:hAnsi="Times New Roman" w:cs="Times New Roman"/>
          <w:sz w:val="22"/>
          <w:szCs w:val="22"/>
        </w:rPr>
        <w:t xml:space="preserve"> </w:t>
      </w:r>
      <w:r w:rsidR="009B2A3B" w:rsidRPr="001808A0">
        <w:rPr>
          <w:rFonts w:ascii="Times New Roman" w:hAnsi="Times New Roman" w:cs="Times New Roman"/>
          <w:sz w:val="22"/>
          <w:szCs w:val="22"/>
        </w:rPr>
        <w:t>until</w:t>
      </w:r>
      <w:r w:rsidRPr="007D3575">
        <w:rPr>
          <w:rFonts w:ascii="Times New Roman" w:hAnsi="Times New Roman" w:cs="Times New Roman"/>
          <w:sz w:val="22"/>
          <w:szCs w:val="22"/>
        </w:rPr>
        <w:t xml:space="preserve"> 31 December 20</w:t>
      </w:r>
      <w:r>
        <w:rPr>
          <w:rFonts w:ascii="Times New Roman" w:hAnsi="Times New Roman" w:cs="Times New Roman"/>
          <w:sz w:val="22"/>
          <w:szCs w:val="22"/>
        </w:rPr>
        <w:t>27</w:t>
      </w:r>
      <w:r w:rsidRPr="007D3575">
        <w:rPr>
          <w:rFonts w:ascii="Times New Roman" w:hAnsi="Times New Roman" w:cs="Times New Roman"/>
          <w:sz w:val="22"/>
          <w:szCs w:val="22"/>
        </w:rPr>
        <w:t>, with monthly rental fee of Baht 0.</w:t>
      </w:r>
      <w:r>
        <w:rPr>
          <w:rFonts w:ascii="Times New Roman" w:hAnsi="Times New Roman" w:cs="Times New Roman"/>
          <w:sz w:val="22"/>
          <w:szCs w:val="22"/>
        </w:rPr>
        <w:t>4</w:t>
      </w:r>
      <w:r w:rsidRPr="007D3575">
        <w:rPr>
          <w:rFonts w:ascii="Times New Roman" w:hAnsi="Times New Roman" w:cs="Times New Roman"/>
          <w:sz w:val="22"/>
          <w:szCs w:val="22"/>
        </w:rPr>
        <w:t xml:space="preserve"> million</w:t>
      </w:r>
      <w:r>
        <w:rPr>
          <w:rFonts w:ascii="Times New Roman" w:hAnsi="Times New Roman" w:cs="Times New Roman"/>
          <w:sz w:val="22"/>
          <w:szCs w:val="22"/>
        </w:rPr>
        <w:t xml:space="preserve"> and</w:t>
      </w:r>
      <w:r w:rsidRPr="00F929FA">
        <w:rPr>
          <w:rFonts w:ascii="Times New Roman" w:hAnsi="Times New Roman" w:cs="Times New Roman"/>
          <w:sz w:val="22"/>
          <w:szCs w:val="22"/>
        </w:rPr>
        <w:t xml:space="preserve"> 10.0% incremental rental fee </w:t>
      </w:r>
      <w:r w:rsidR="00421986">
        <w:rPr>
          <w:rFonts w:ascii="Times New Roman" w:hAnsi="Times New Roman" w:cs="Times New Roman"/>
          <w:sz w:val="22"/>
          <w:szCs w:val="20"/>
        </w:rPr>
        <w:t>every three years</w:t>
      </w:r>
      <w:r w:rsidR="00421986">
        <w:rPr>
          <w:rFonts w:ascii="Times New Roman" w:hAnsi="Times New Roman" w:cs="Times New Roman"/>
          <w:sz w:val="22"/>
          <w:szCs w:val="22"/>
        </w:rPr>
        <w:t xml:space="preserve"> </w:t>
      </w:r>
      <w:r>
        <w:rPr>
          <w:rFonts w:ascii="Times New Roman" w:hAnsi="Times New Roman" w:cs="Times New Roman"/>
          <w:sz w:val="22"/>
          <w:szCs w:val="22"/>
        </w:rPr>
        <w:t xml:space="preserve">to </w:t>
      </w:r>
      <w:r w:rsidR="009B2A3B">
        <w:rPr>
          <w:rFonts w:ascii="Times New Roman" w:hAnsi="Times New Roman" w:cs="Times New Roman"/>
          <w:sz w:val="22"/>
          <w:szCs w:val="22"/>
        </w:rPr>
        <w:t>22-</w:t>
      </w:r>
      <w:r w:rsidR="009B2A3B" w:rsidRPr="001808A0">
        <w:rPr>
          <w:rFonts w:ascii="Times New Roman" w:hAnsi="Times New Roman" w:cs="Times New Roman"/>
          <w:sz w:val="22"/>
          <w:szCs w:val="22"/>
        </w:rPr>
        <w:t>year</w:t>
      </w:r>
      <w:r w:rsidR="0071612F">
        <w:rPr>
          <w:rFonts w:ascii="Times New Roman" w:hAnsi="Times New Roman" w:cs="Times New Roman"/>
          <w:sz w:val="22"/>
          <w:szCs w:val="22"/>
        </w:rPr>
        <w:t xml:space="preserve"> term</w:t>
      </w:r>
      <w:r>
        <w:rPr>
          <w:rFonts w:ascii="Times New Roman" w:hAnsi="Times New Roman" w:cs="Times New Roman"/>
          <w:sz w:val="22"/>
          <w:szCs w:val="22"/>
        </w:rPr>
        <w:t xml:space="preserve">, </w:t>
      </w:r>
      <w:r w:rsidR="009B2A3B" w:rsidRPr="001808A0">
        <w:rPr>
          <w:rFonts w:ascii="Times New Roman" w:hAnsi="Times New Roman" w:cs="Times New Roman"/>
          <w:sz w:val="22"/>
          <w:szCs w:val="22"/>
        </w:rPr>
        <w:t xml:space="preserve">effective from </w:t>
      </w:r>
      <w:r w:rsidR="009B2A3B" w:rsidRPr="007D3575">
        <w:rPr>
          <w:rFonts w:ascii="Times New Roman" w:hAnsi="Times New Roman" w:cs="Times New Roman"/>
          <w:sz w:val="22"/>
          <w:szCs w:val="22"/>
        </w:rPr>
        <w:t>1 January 20</w:t>
      </w:r>
      <w:r w:rsidR="009B2A3B">
        <w:rPr>
          <w:rFonts w:ascii="Times New Roman" w:hAnsi="Times New Roman" w:cs="Times New Roman"/>
          <w:sz w:val="22"/>
          <w:szCs w:val="22"/>
        </w:rPr>
        <w:t>18</w:t>
      </w:r>
      <w:r w:rsidR="009B2A3B" w:rsidRPr="007D3575">
        <w:rPr>
          <w:rFonts w:ascii="Times New Roman" w:hAnsi="Times New Roman" w:cs="Times New Roman"/>
          <w:sz w:val="22"/>
          <w:szCs w:val="22"/>
        </w:rPr>
        <w:t xml:space="preserve"> </w:t>
      </w:r>
      <w:r w:rsidR="009B2A3B" w:rsidRPr="001808A0">
        <w:rPr>
          <w:rFonts w:ascii="Times New Roman" w:hAnsi="Times New Roman" w:cs="Times New Roman"/>
          <w:sz w:val="22"/>
          <w:szCs w:val="22"/>
        </w:rPr>
        <w:t>until</w:t>
      </w:r>
      <w:r w:rsidR="009B2A3B" w:rsidRPr="007D3575">
        <w:rPr>
          <w:rFonts w:ascii="Times New Roman" w:hAnsi="Times New Roman" w:cs="Times New Roman"/>
          <w:sz w:val="22"/>
          <w:szCs w:val="22"/>
        </w:rPr>
        <w:t xml:space="preserve"> </w:t>
      </w:r>
      <w:r w:rsidRPr="007D3575">
        <w:rPr>
          <w:rFonts w:ascii="Times New Roman" w:hAnsi="Times New Roman" w:cs="Times New Roman"/>
          <w:sz w:val="22"/>
          <w:szCs w:val="22"/>
        </w:rPr>
        <w:t>31 December 20</w:t>
      </w:r>
      <w:r>
        <w:rPr>
          <w:rFonts w:ascii="Times New Roman" w:hAnsi="Times New Roman" w:cs="Times New Roman"/>
          <w:sz w:val="22"/>
          <w:szCs w:val="22"/>
        </w:rPr>
        <w:t>39</w:t>
      </w:r>
      <w:r w:rsidRPr="007D3575">
        <w:rPr>
          <w:rFonts w:ascii="Times New Roman" w:hAnsi="Times New Roman" w:cs="Times New Roman"/>
          <w:sz w:val="22"/>
          <w:szCs w:val="22"/>
        </w:rPr>
        <w:t xml:space="preserve">, </w:t>
      </w:r>
      <w:r w:rsidR="00A35534">
        <w:rPr>
          <w:rFonts w:ascii="Times New Roman" w:hAnsi="Times New Roman" w:cs="Times New Roman"/>
          <w:sz w:val="22"/>
          <w:szCs w:val="22"/>
        </w:rPr>
        <w:t xml:space="preserve">         </w:t>
      </w:r>
      <w:r w:rsidRPr="000508E6">
        <w:rPr>
          <w:rFonts w:ascii="Times New Roman" w:hAnsi="Times New Roman" w:cs="Times New Roman"/>
          <w:sz w:val="22"/>
          <w:szCs w:val="22"/>
        </w:rPr>
        <w:t>with monthly rental fee of Baht 0.</w:t>
      </w:r>
      <w:r w:rsidR="00421986" w:rsidRPr="000508E6">
        <w:rPr>
          <w:rFonts w:ascii="Times New Roman" w:hAnsi="Times New Roman" w:cs="Times New Roman"/>
          <w:sz w:val="22"/>
          <w:szCs w:val="22"/>
        </w:rPr>
        <w:t>4</w:t>
      </w:r>
      <w:r w:rsidRPr="000508E6">
        <w:rPr>
          <w:rFonts w:ascii="Times New Roman" w:hAnsi="Times New Roman" w:cs="Times New Roman"/>
          <w:sz w:val="22"/>
          <w:szCs w:val="22"/>
        </w:rPr>
        <w:t xml:space="preserve"> million</w:t>
      </w:r>
      <w:r w:rsidR="000508E6" w:rsidRPr="000508E6">
        <w:rPr>
          <w:rFonts w:ascii="Times New Roman" w:hAnsi="Times New Roman" w:cs="Times New Roman"/>
          <w:sz w:val="22"/>
          <w:szCs w:val="22"/>
        </w:rPr>
        <w:t xml:space="preserve"> since 1 January 2021</w:t>
      </w:r>
      <w:r w:rsidR="0071612F">
        <w:rPr>
          <w:rFonts w:ascii="Times New Roman" w:hAnsi="Times New Roman" w:cs="Times New Roman"/>
          <w:sz w:val="22"/>
          <w:szCs w:val="22"/>
        </w:rPr>
        <w:t>,</w:t>
      </w:r>
      <w:r w:rsidRPr="000508E6">
        <w:rPr>
          <w:rFonts w:ascii="Times New Roman" w:hAnsi="Times New Roman" w:cs="Times New Roman"/>
          <w:sz w:val="22"/>
          <w:szCs w:val="22"/>
        </w:rPr>
        <w:t xml:space="preserve"> </w:t>
      </w:r>
      <w:r w:rsidR="00AF484D">
        <w:rPr>
          <w:rFonts w:ascii="Times New Roman" w:hAnsi="Times New Roman" w:cs="Times New Roman"/>
          <w:sz w:val="22"/>
          <w:szCs w:val="22"/>
        </w:rPr>
        <w:t>and</w:t>
      </w:r>
      <w:r w:rsidR="0071612F" w:rsidRPr="000508E6">
        <w:rPr>
          <w:rFonts w:ascii="Times New Roman" w:hAnsi="Times New Roman" w:cs="Times New Roman"/>
          <w:sz w:val="22"/>
          <w:szCs w:val="22"/>
        </w:rPr>
        <w:t xml:space="preserve"> </w:t>
      </w:r>
      <w:r w:rsidRPr="000508E6">
        <w:rPr>
          <w:rFonts w:ascii="Times New Roman" w:hAnsi="Times New Roman" w:cs="Times New Roman"/>
          <w:sz w:val="22"/>
          <w:szCs w:val="22"/>
        </w:rPr>
        <w:t xml:space="preserve">10.0% incremental rental fee every </w:t>
      </w:r>
      <w:r w:rsidR="00421986" w:rsidRPr="000508E6">
        <w:rPr>
          <w:rFonts w:ascii="Times New Roman" w:hAnsi="Times New Roman" w:cs="Times New Roman"/>
          <w:sz w:val="22"/>
          <w:szCs w:val="22"/>
        </w:rPr>
        <w:t>three</w:t>
      </w:r>
      <w:r w:rsidRPr="000508E6">
        <w:rPr>
          <w:rFonts w:ascii="Times New Roman" w:hAnsi="Times New Roman" w:cs="Times New Roman"/>
          <w:sz w:val="22"/>
          <w:szCs w:val="22"/>
        </w:rPr>
        <w:t xml:space="preserve"> years</w:t>
      </w:r>
      <w:r w:rsidR="0071612F">
        <w:rPr>
          <w:rFonts w:ascii="Times New Roman" w:hAnsi="Times New Roman" w:cs="Times New Roman"/>
          <w:sz w:val="22"/>
          <w:szCs w:val="22"/>
        </w:rPr>
        <w:t xml:space="preserve"> and first right of renewal</w:t>
      </w:r>
      <w:r w:rsidRPr="000508E6">
        <w:rPr>
          <w:rFonts w:ascii="Times New Roman" w:hAnsi="Times New Roman" w:cs="Times New Roman"/>
          <w:sz w:val="22"/>
          <w:szCs w:val="22"/>
        </w:rPr>
        <w:t xml:space="preserve">. </w:t>
      </w:r>
      <w:r w:rsidR="0071612F">
        <w:rPr>
          <w:rFonts w:ascii="Times New Roman" w:hAnsi="Times New Roman" w:cs="Times New Roman"/>
          <w:sz w:val="22"/>
          <w:szCs w:val="22"/>
        </w:rPr>
        <w:t>During the contractual period,</w:t>
      </w:r>
      <w:r w:rsidRPr="000508E6">
        <w:rPr>
          <w:rFonts w:ascii="Times New Roman" w:hAnsi="Times New Roman" w:cs="Times New Roman"/>
          <w:sz w:val="22"/>
          <w:szCs w:val="22"/>
        </w:rPr>
        <w:t xml:space="preserve"> if the lessor </w:t>
      </w:r>
      <w:r w:rsidR="0071612F">
        <w:rPr>
          <w:rFonts w:ascii="Times New Roman" w:hAnsi="Times New Roman" w:cs="Times New Roman"/>
          <w:sz w:val="22"/>
          <w:szCs w:val="22"/>
        </w:rPr>
        <w:t>intends</w:t>
      </w:r>
      <w:r w:rsidR="0071612F" w:rsidRPr="000508E6">
        <w:rPr>
          <w:rFonts w:ascii="Times New Roman" w:hAnsi="Times New Roman" w:cs="Times New Roman"/>
          <w:sz w:val="22"/>
          <w:szCs w:val="22"/>
        </w:rPr>
        <w:t xml:space="preserve"> </w:t>
      </w:r>
      <w:r w:rsidRPr="000508E6">
        <w:rPr>
          <w:rFonts w:ascii="Times New Roman" w:hAnsi="Times New Roman" w:cs="Times New Roman"/>
          <w:sz w:val="22"/>
          <w:szCs w:val="22"/>
        </w:rPr>
        <w:t xml:space="preserve">to sell or transfer the leased </w:t>
      </w:r>
      <w:r w:rsidR="0071612F">
        <w:rPr>
          <w:rFonts w:ascii="Times New Roman" w:hAnsi="Times New Roman" w:cs="Times New Roman"/>
          <w:sz w:val="22"/>
          <w:szCs w:val="22"/>
        </w:rPr>
        <w:t>property</w:t>
      </w:r>
      <w:r w:rsidRPr="000508E6">
        <w:rPr>
          <w:rFonts w:ascii="Times New Roman" w:hAnsi="Times New Roman"/>
          <w:sz w:val="22"/>
          <w:szCs w:val="28"/>
        </w:rPr>
        <w:t>,</w:t>
      </w:r>
      <w:r w:rsidRPr="000508E6">
        <w:rPr>
          <w:rFonts w:ascii="Times New Roman" w:hAnsi="Times New Roman" w:cs="Times New Roman"/>
          <w:sz w:val="22"/>
          <w:szCs w:val="22"/>
        </w:rPr>
        <w:t xml:space="preserve"> the lessor must notify the Company to consider </w:t>
      </w:r>
      <w:r w:rsidR="00AF484D">
        <w:rPr>
          <w:rFonts w:ascii="Times New Roman" w:hAnsi="Times New Roman" w:cs="Times New Roman"/>
          <w:sz w:val="22"/>
          <w:szCs w:val="22"/>
        </w:rPr>
        <w:t xml:space="preserve">the </w:t>
      </w:r>
      <w:r w:rsidR="0071612F">
        <w:rPr>
          <w:rFonts w:ascii="Times New Roman" w:hAnsi="Times New Roman" w:cs="Times New Roman"/>
          <w:sz w:val="22"/>
          <w:szCs w:val="22"/>
        </w:rPr>
        <w:t xml:space="preserve">first right of </w:t>
      </w:r>
      <w:r w:rsidRPr="000508E6">
        <w:rPr>
          <w:rFonts w:ascii="Times New Roman" w:hAnsi="Times New Roman" w:cs="Times New Roman"/>
          <w:sz w:val="22"/>
          <w:szCs w:val="22"/>
        </w:rPr>
        <w:t>purchasing</w:t>
      </w:r>
      <w:r w:rsidR="0055026B">
        <w:rPr>
          <w:rFonts w:ascii="Times New Roman" w:hAnsi="Times New Roman" w:cs="Times New Roman"/>
          <w:sz w:val="22"/>
          <w:szCs w:val="22"/>
        </w:rPr>
        <w:t xml:space="preserve"> of</w:t>
      </w:r>
      <w:r w:rsidRPr="000508E6">
        <w:rPr>
          <w:rFonts w:ascii="Times New Roman" w:hAnsi="Times New Roman" w:cs="Times New Roman"/>
          <w:sz w:val="22"/>
          <w:szCs w:val="22"/>
        </w:rPr>
        <w:t xml:space="preserve"> the leased </w:t>
      </w:r>
      <w:r w:rsidR="0071612F">
        <w:rPr>
          <w:rFonts w:ascii="Times New Roman" w:hAnsi="Times New Roman" w:cs="Times New Roman"/>
          <w:sz w:val="22"/>
          <w:szCs w:val="22"/>
        </w:rPr>
        <w:t>property</w:t>
      </w:r>
      <w:r w:rsidRPr="000508E6">
        <w:rPr>
          <w:rFonts w:ascii="Times New Roman" w:hAnsi="Times New Roman" w:cs="Times New Roman"/>
          <w:sz w:val="22"/>
          <w:szCs w:val="22"/>
        </w:rPr>
        <w:t>.</w:t>
      </w:r>
    </w:p>
    <w:p w14:paraId="3D341D20" w14:textId="77777777" w:rsidR="00F251E8" w:rsidRPr="00E93485" w:rsidRDefault="00F251E8" w:rsidP="00F25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27C31A4E" w14:textId="45496545" w:rsidR="00A37FA5" w:rsidRDefault="00A37FA5" w:rsidP="00A37FA5">
      <w:pPr>
        <w:pStyle w:val="BodyText3"/>
        <w:ind w:left="547" w:right="-295"/>
        <w:jc w:val="both"/>
        <w:rPr>
          <w:rFonts w:ascii="Times New Roman" w:hAnsi="Times New Roman" w:cs="Times New Roman"/>
          <w:sz w:val="22"/>
          <w:szCs w:val="20"/>
        </w:rPr>
      </w:pPr>
      <w:r w:rsidRPr="005C250E">
        <w:rPr>
          <w:rFonts w:ascii="Times New Roman" w:hAnsi="Times New Roman" w:cs="Times New Roman"/>
          <w:sz w:val="22"/>
          <w:szCs w:val="20"/>
        </w:rPr>
        <w:t>Payment of lease liabilities and related interest expense for rental agreement with ultimate parent</w:t>
      </w:r>
      <w:r>
        <w:rPr>
          <w:rFonts w:ascii="Times New Roman" w:hAnsi="Times New Roman" w:cs="Times New Roman"/>
          <w:sz w:val="22"/>
          <w:szCs w:val="20"/>
        </w:rPr>
        <w:t xml:space="preserve"> </w:t>
      </w:r>
      <w:r w:rsidRPr="005C250E">
        <w:rPr>
          <w:rFonts w:ascii="Times New Roman" w:hAnsi="Times New Roman" w:cs="Times New Roman"/>
          <w:sz w:val="22"/>
          <w:szCs w:val="20"/>
        </w:rPr>
        <w:t xml:space="preserve">company and key management personnel for </w:t>
      </w:r>
      <w:r>
        <w:rPr>
          <w:rFonts w:ascii="Times New Roman" w:hAnsi="Times New Roman" w:cs="Times New Roman"/>
          <w:sz w:val="22"/>
          <w:szCs w:val="20"/>
        </w:rPr>
        <w:t xml:space="preserve">the six-month period ended </w:t>
      </w:r>
      <w:r w:rsidRPr="00A37FA5">
        <w:rPr>
          <w:rFonts w:ascii="Times New Roman" w:hAnsi="Times New Roman" w:cs="Times New Roman"/>
          <w:sz w:val="22"/>
          <w:szCs w:val="20"/>
        </w:rPr>
        <w:t xml:space="preserve">30 June 2021 </w:t>
      </w:r>
      <w:r w:rsidRPr="005C250E">
        <w:rPr>
          <w:rFonts w:ascii="Times New Roman" w:hAnsi="Times New Roman" w:cs="Times New Roman"/>
          <w:sz w:val="22"/>
          <w:szCs w:val="20"/>
        </w:rPr>
        <w:t xml:space="preserve">were Baht </w:t>
      </w:r>
      <w:r>
        <w:rPr>
          <w:rFonts w:ascii="Times New Roman" w:hAnsi="Times New Roman" w:cs="Times New Roman"/>
          <w:sz w:val="22"/>
          <w:szCs w:val="20"/>
        </w:rPr>
        <w:t>0.9</w:t>
      </w:r>
      <w:r w:rsidRPr="005C250E">
        <w:rPr>
          <w:rFonts w:ascii="Times New Roman" w:hAnsi="Times New Roman" w:cs="Times New Roman"/>
          <w:sz w:val="22"/>
          <w:szCs w:val="20"/>
        </w:rPr>
        <w:t xml:space="preserve"> million and Baht </w:t>
      </w:r>
      <w:r>
        <w:rPr>
          <w:rFonts w:ascii="Times New Roman" w:hAnsi="Times New Roman" w:cs="Times New Roman"/>
          <w:sz w:val="22"/>
          <w:szCs w:val="20"/>
        </w:rPr>
        <w:t>2.3</w:t>
      </w:r>
      <w:r w:rsidRPr="005C250E">
        <w:rPr>
          <w:rFonts w:ascii="Times New Roman" w:hAnsi="Times New Roman" w:cs="Times New Roman"/>
          <w:sz w:val="22"/>
          <w:szCs w:val="20"/>
        </w:rPr>
        <w:t xml:space="preserve"> million, respectively </w:t>
      </w:r>
      <w:r w:rsidRPr="005C250E">
        <w:rPr>
          <w:rFonts w:ascii="Times New Roman" w:hAnsi="Times New Roman" w:cs="Times New Roman"/>
          <w:i/>
          <w:iCs/>
          <w:sz w:val="22"/>
          <w:szCs w:val="20"/>
        </w:rPr>
        <w:t>(20</w:t>
      </w:r>
      <w:r>
        <w:rPr>
          <w:rFonts w:ascii="Times New Roman" w:hAnsi="Times New Roman" w:cs="Times New Roman"/>
          <w:i/>
          <w:iCs/>
          <w:sz w:val="22"/>
          <w:szCs w:val="20"/>
        </w:rPr>
        <w:t>20</w:t>
      </w:r>
      <w:r w:rsidRPr="005C250E">
        <w:rPr>
          <w:rFonts w:ascii="Times New Roman" w:hAnsi="Times New Roman" w:cs="Times New Roman"/>
          <w:i/>
          <w:iCs/>
          <w:sz w:val="22"/>
          <w:szCs w:val="20"/>
        </w:rPr>
        <w:t xml:space="preserve">: </w:t>
      </w:r>
      <w:r>
        <w:rPr>
          <w:rFonts w:ascii="Times New Roman" w:hAnsi="Times New Roman" w:cs="Times New Roman"/>
          <w:i/>
          <w:iCs/>
          <w:sz w:val="22"/>
          <w:szCs w:val="20"/>
        </w:rPr>
        <w:t>U</w:t>
      </w:r>
      <w:r w:rsidRPr="005C250E">
        <w:rPr>
          <w:rFonts w:ascii="Times New Roman" w:hAnsi="Times New Roman" w:cs="Times New Roman"/>
          <w:i/>
          <w:iCs/>
          <w:sz w:val="22"/>
          <w:szCs w:val="20"/>
        </w:rPr>
        <w:t xml:space="preserve">ltimate parent company and key management personnel were Baht </w:t>
      </w:r>
      <w:r>
        <w:rPr>
          <w:rFonts w:ascii="Times New Roman" w:hAnsi="Times New Roman" w:cs="Times New Roman"/>
          <w:i/>
          <w:iCs/>
          <w:sz w:val="22"/>
          <w:szCs w:val="20"/>
        </w:rPr>
        <w:t>1.6</w:t>
      </w:r>
      <w:r w:rsidRPr="005C250E">
        <w:rPr>
          <w:rFonts w:ascii="Times New Roman" w:hAnsi="Times New Roman" w:cs="Times New Roman"/>
          <w:i/>
          <w:iCs/>
          <w:sz w:val="22"/>
          <w:szCs w:val="20"/>
        </w:rPr>
        <w:t xml:space="preserve"> and Baht </w:t>
      </w:r>
      <w:r>
        <w:rPr>
          <w:rFonts w:ascii="Times New Roman" w:hAnsi="Times New Roman" w:cs="Times New Roman"/>
          <w:i/>
          <w:iCs/>
          <w:sz w:val="22"/>
          <w:szCs w:val="20"/>
        </w:rPr>
        <w:t>1.8</w:t>
      </w:r>
      <w:r w:rsidRPr="005C250E">
        <w:rPr>
          <w:rFonts w:ascii="Times New Roman" w:hAnsi="Times New Roman" w:cs="Times New Roman"/>
          <w:i/>
          <w:iCs/>
          <w:sz w:val="22"/>
          <w:szCs w:val="20"/>
        </w:rPr>
        <w:t xml:space="preserve"> million, respectively)</w:t>
      </w:r>
      <w:r w:rsidRPr="005C250E">
        <w:rPr>
          <w:rFonts w:ascii="Times New Roman" w:hAnsi="Times New Roman" w:cs="Times New Roman"/>
          <w:sz w:val="22"/>
          <w:szCs w:val="20"/>
        </w:rPr>
        <w:t>.</w:t>
      </w:r>
    </w:p>
    <w:p w14:paraId="22B348F9" w14:textId="77777777" w:rsidR="00C92A4A" w:rsidRPr="00E93485" w:rsidRDefault="00C92A4A" w:rsidP="00C9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42FF9E8A" w14:textId="256CE877" w:rsidR="001E13B8" w:rsidRDefault="001E13B8" w:rsidP="001E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b/>
          <w:bCs/>
          <w:i/>
          <w:iCs/>
          <w:sz w:val="22"/>
          <w:szCs w:val="22"/>
        </w:rPr>
      </w:pPr>
      <w:r w:rsidRPr="001E13B8">
        <w:rPr>
          <w:rFonts w:ascii="Times New Roman" w:hAnsi="Times New Roman" w:cs="Times New Roman"/>
          <w:b/>
          <w:bCs/>
          <w:i/>
          <w:iCs/>
          <w:sz w:val="22"/>
          <w:szCs w:val="22"/>
        </w:rPr>
        <w:t xml:space="preserve">Land sale </w:t>
      </w:r>
      <w:r w:rsidR="0071612F">
        <w:rPr>
          <w:rFonts w:ascii="Times New Roman" w:hAnsi="Times New Roman" w:cs="Times New Roman"/>
          <w:b/>
          <w:bCs/>
          <w:i/>
          <w:iCs/>
          <w:sz w:val="22"/>
          <w:szCs w:val="22"/>
        </w:rPr>
        <w:t>and purchase agreement</w:t>
      </w:r>
    </w:p>
    <w:p w14:paraId="321BCD45" w14:textId="77777777" w:rsidR="001E13B8" w:rsidRPr="00E93485" w:rsidRDefault="001E13B8" w:rsidP="001E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68F2670" w14:textId="57F89729" w:rsidR="001E13B8" w:rsidRPr="00E33401" w:rsidRDefault="001E13B8" w:rsidP="001E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19"/>
          <w:szCs w:val="19"/>
        </w:rPr>
      </w:pPr>
      <w:r w:rsidRPr="001E13B8">
        <w:rPr>
          <w:rFonts w:ascii="Times New Roman" w:hAnsi="Times New Roman" w:cs="Times New Roman"/>
          <w:b/>
          <w:bCs/>
          <w:sz w:val="22"/>
          <w:szCs w:val="22"/>
        </w:rPr>
        <w:t>Key management personnel</w:t>
      </w:r>
    </w:p>
    <w:p w14:paraId="72796BCF" w14:textId="37933B05" w:rsidR="001E13B8" w:rsidRPr="00553F13" w:rsidRDefault="001E13B8" w:rsidP="001E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imes New Roman"/>
          <w:sz w:val="22"/>
          <w:szCs w:val="22"/>
        </w:rPr>
      </w:pPr>
    </w:p>
    <w:p w14:paraId="7B9AAFC0" w14:textId="2A7009FD" w:rsidR="00C50967" w:rsidRPr="00FB150F" w:rsidRDefault="001E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heme="minorBidi"/>
          <w:sz w:val="22"/>
          <w:szCs w:val="22"/>
          <w:cs/>
        </w:rPr>
      </w:pPr>
      <w:r>
        <w:rPr>
          <w:rFonts w:ascii="Times New Roman" w:hAnsi="Times New Roman" w:cs="Times New Roman"/>
          <w:sz w:val="22"/>
          <w:szCs w:val="22"/>
        </w:rPr>
        <w:t xml:space="preserve">On 20 May 2021, the Company </w:t>
      </w:r>
      <w:r w:rsidRPr="005302E7">
        <w:rPr>
          <w:rFonts w:ascii="Times New Roman" w:hAnsi="Times New Roman" w:cs="Times New Roman"/>
          <w:sz w:val="22"/>
          <w:szCs w:val="22"/>
        </w:rPr>
        <w:t>entered into a</w:t>
      </w:r>
      <w:r w:rsidRPr="001E13B8">
        <w:rPr>
          <w:rFonts w:ascii="Times New Roman" w:hAnsi="Times New Roman" w:cs="Times New Roman"/>
          <w:sz w:val="22"/>
          <w:szCs w:val="22"/>
        </w:rPr>
        <w:t xml:space="preserve"> sale</w:t>
      </w:r>
      <w:r w:rsidR="0071612F">
        <w:rPr>
          <w:rFonts w:ascii="Times New Roman" w:hAnsi="Times New Roman" w:cs="Times New Roman"/>
          <w:sz w:val="22"/>
          <w:szCs w:val="22"/>
        </w:rPr>
        <w:t xml:space="preserve"> and purchase agreement</w:t>
      </w:r>
      <w:r>
        <w:rPr>
          <w:rFonts w:ascii="Times New Roman" w:hAnsi="Times New Roman" w:cs="Times New Roman"/>
          <w:sz w:val="22"/>
          <w:szCs w:val="22"/>
        </w:rPr>
        <w:t xml:space="preserve"> with key </w:t>
      </w:r>
      <w:r w:rsidRPr="001E13B8">
        <w:rPr>
          <w:rFonts w:ascii="Times New Roman" w:hAnsi="Times New Roman" w:cs="Times New Roman"/>
          <w:sz w:val="22"/>
          <w:szCs w:val="22"/>
        </w:rPr>
        <w:t>management personnel</w:t>
      </w:r>
      <w:r>
        <w:rPr>
          <w:rFonts w:ascii="Times New Roman" w:hAnsi="Times New Roman" w:cs="Times New Roman"/>
          <w:sz w:val="22"/>
          <w:szCs w:val="22"/>
        </w:rPr>
        <w:t xml:space="preserve"> </w:t>
      </w:r>
      <w:r w:rsidR="00AF484D">
        <w:rPr>
          <w:rFonts w:ascii="Times New Roman" w:hAnsi="Times New Roman" w:cs="Times New Roman"/>
          <w:sz w:val="22"/>
          <w:szCs w:val="22"/>
        </w:rPr>
        <w:t xml:space="preserve">to sell a </w:t>
      </w:r>
      <w:r w:rsidR="0071612F">
        <w:rPr>
          <w:rFonts w:ascii="Times New Roman" w:hAnsi="Times New Roman" w:cs="Times New Roman"/>
          <w:sz w:val="22"/>
          <w:szCs w:val="22"/>
        </w:rPr>
        <w:t>plot of</w:t>
      </w:r>
      <w:r w:rsidR="0071612F" w:rsidRPr="001B1D8F">
        <w:rPr>
          <w:rFonts w:ascii="Times New Roman" w:hAnsi="Times New Roman" w:cs="Times New Roman"/>
          <w:sz w:val="22"/>
          <w:szCs w:val="22"/>
        </w:rPr>
        <w:t xml:space="preserve"> </w:t>
      </w:r>
      <w:r w:rsidR="001B1D8F" w:rsidRPr="001B1D8F">
        <w:rPr>
          <w:rFonts w:ascii="Times New Roman" w:hAnsi="Times New Roman" w:cs="Times New Roman"/>
          <w:sz w:val="22"/>
          <w:szCs w:val="22"/>
        </w:rPr>
        <w:t xml:space="preserve">land </w:t>
      </w:r>
      <w:r w:rsidR="00AB6B0D">
        <w:rPr>
          <w:rFonts w:ascii="Times New Roman" w:hAnsi="Times New Roman" w:cs="Times New Roman"/>
          <w:sz w:val="22"/>
          <w:szCs w:val="22"/>
        </w:rPr>
        <w:t>at agreed selling price of</w:t>
      </w:r>
      <w:r w:rsidR="00FB150F">
        <w:rPr>
          <w:rFonts w:ascii="Times New Roman" w:hAnsi="Times New Roman" w:cstheme="minorBidi"/>
          <w:sz w:val="22"/>
          <w:szCs w:val="22"/>
        </w:rPr>
        <w:t xml:space="preserve"> </w:t>
      </w:r>
      <w:r w:rsidR="00FB150F" w:rsidRPr="00FB150F">
        <w:rPr>
          <w:rFonts w:ascii="Times New Roman" w:hAnsi="Times New Roman" w:cstheme="minorBidi"/>
          <w:sz w:val="22"/>
          <w:szCs w:val="22"/>
        </w:rPr>
        <w:t xml:space="preserve">Baht </w:t>
      </w:r>
      <w:r w:rsidR="00FB150F">
        <w:rPr>
          <w:rFonts w:ascii="Times New Roman" w:hAnsi="Times New Roman" w:cstheme="minorBidi"/>
          <w:sz w:val="22"/>
          <w:szCs w:val="22"/>
        </w:rPr>
        <w:t>5.9</w:t>
      </w:r>
      <w:r w:rsidR="00FB150F" w:rsidRPr="00FB150F">
        <w:rPr>
          <w:rFonts w:ascii="Times New Roman" w:hAnsi="Times New Roman" w:cstheme="minorBidi"/>
          <w:sz w:val="22"/>
          <w:szCs w:val="22"/>
        </w:rPr>
        <w:t xml:space="preserve"> million</w:t>
      </w:r>
      <w:r w:rsidR="00FB150F">
        <w:rPr>
          <w:rFonts w:ascii="Times New Roman" w:hAnsi="Times New Roman" w:cstheme="minorBidi"/>
          <w:sz w:val="22"/>
          <w:szCs w:val="22"/>
        </w:rPr>
        <w:t>. A</w:t>
      </w:r>
      <w:r w:rsidR="0055026B">
        <w:rPr>
          <w:rFonts w:ascii="Times New Roman" w:hAnsi="Times New Roman" w:cstheme="minorBidi"/>
          <w:sz w:val="22"/>
          <w:szCs w:val="22"/>
        </w:rPr>
        <w:t>s a</w:t>
      </w:r>
      <w:r w:rsidR="00FB150F">
        <w:rPr>
          <w:rFonts w:ascii="Times New Roman" w:hAnsi="Times New Roman" w:cstheme="minorBidi"/>
          <w:sz w:val="22"/>
          <w:szCs w:val="22"/>
        </w:rPr>
        <w:t>t 30 June 2021, the Company received</w:t>
      </w:r>
      <w:r w:rsidR="00FB150F" w:rsidRPr="00FB150F">
        <w:rPr>
          <w:rFonts w:ascii="Times New Roman" w:hAnsi="Times New Roman" w:cstheme="minorBidi"/>
          <w:sz w:val="22"/>
          <w:szCs w:val="22"/>
        </w:rPr>
        <w:t xml:space="preserve"> deposit </w:t>
      </w:r>
      <w:r w:rsidR="00AF484D">
        <w:rPr>
          <w:rFonts w:ascii="Times New Roman" w:hAnsi="Times New Roman" w:cstheme="minorBidi"/>
          <w:sz w:val="22"/>
          <w:szCs w:val="22"/>
        </w:rPr>
        <w:t xml:space="preserve">of </w:t>
      </w:r>
      <w:r w:rsidR="00FB150F" w:rsidRPr="00FB150F">
        <w:rPr>
          <w:rFonts w:ascii="Times New Roman" w:hAnsi="Times New Roman" w:cstheme="minorBidi"/>
          <w:sz w:val="22"/>
          <w:szCs w:val="22"/>
        </w:rPr>
        <w:t>Baht 0.6 million</w:t>
      </w:r>
      <w:r w:rsidR="00FB150F">
        <w:rPr>
          <w:rFonts w:ascii="Times New Roman" w:hAnsi="Times New Roman" w:cstheme="minorBidi"/>
          <w:sz w:val="22"/>
          <w:szCs w:val="22"/>
        </w:rPr>
        <w:t xml:space="preserve"> and</w:t>
      </w:r>
      <w:r w:rsidR="00FB150F" w:rsidRPr="00FB150F">
        <w:rPr>
          <w:rFonts w:ascii="Times New Roman" w:hAnsi="Times New Roman" w:cstheme="minorBidi"/>
          <w:sz w:val="22"/>
          <w:szCs w:val="22"/>
        </w:rPr>
        <w:t xml:space="preserve"> expects</w:t>
      </w:r>
      <w:r w:rsidR="00FB150F">
        <w:rPr>
          <w:rFonts w:ascii="Times New Roman" w:hAnsi="Times New Roman" w:cstheme="minorBidi"/>
          <w:sz w:val="22"/>
          <w:szCs w:val="22"/>
        </w:rPr>
        <w:t xml:space="preserve"> that</w:t>
      </w:r>
      <w:r w:rsidR="00FB150F" w:rsidRPr="00FB150F">
        <w:rPr>
          <w:rFonts w:ascii="Times New Roman" w:hAnsi="Times New Roman" w:cstheme="minorBidi"/>
          <w:sz w:val="22"/>
          <w:szCs w:val="22"/>
        </w:rPr>
        <w:t xml:space="preserve"> </w:t>
      </w:r>
      <w:r w:rsidR="00DB5CA3">
        <w:rPr>
          <w:rFonts w:ascii="Times New Roman" w:hAnsi="Times New Roman" w:cstheme="minorBidi"/>
          <w:sz w:val="22"/>
          <w:szCs w:val="22"/>
        </w:rPr>
        <w:t>the</w:t>
      </w:r>
      <w:r w:rsidR="00AF484D">
        <w:rPr>
          <w:rFonts w:ascii="Times New Roman" w:hAnsi="Times New Roman" w:cstheme="minorBidi"/>
          <w:sz w:val="22"/>
          <w:szCs w:val="22"/>
        </w:rPr>
        <w:t xml:space="preserve"> sale of land </w:t>
      </w:r>
      <w:r w:rsidR="00FB150F">
        <w:rPr>
          <w:rFonts w:ascii="Times New Roman" w:hAnsi="Times New Roman" w:cstheme="minorBidi"/>
          <w:sz w:val="22"/>
          <w:szCs w:val="22"/>
        </w:rPr>
        <w:t>will</w:t>
      </w:r>
      <w:r w:rsidR="00FB150F" w:rsidRPr="00FB150F">
        <w:rPr>
          <w:rFonts w:ascii="Times New Roman" w:hAnsi="Times New Roman" w:cstheme="minorBidi"/>
          <w:sz w:val="22"/>
          <w:szCs w:val="22"/>
        </w:rPr>
        <w:t xml:space="preserve"> be complete</w:t>
      </w:r>
      <w:r w:rsidR="0071612F">
        <w:rPr>
          <w:rFonts w:ascii="Times New Roman" w:hAnsi="Times New Roman" w:cstheme="minorBidi"/>
          <w:sz w:val="22"/>
          <w:szCs w:val="22"/>
        </w:rPr>
        <w:t>d</w:t>
      </w:r>
      <w:r w:rsidR="00FB150F" w:rsidRPr="00FB150F">
        <w:rPr>
          <w:rFonts w:ascii="Times New Roman" w:hAnsi="Times New Roman" w:cstheme="minorBidi"/>
          <w:sz w:val="22"/>
          <w:szCs w:val="22"/>
        </w:rPr>
        <w:t xml:space="preserve"> within November 2021.</w:t>
      </w:r>
    </w:p>
    <w:p w14:paraId="4414B8D2" w14:textId="309E5C05" w:rsidR="001E13B8" w:rsidRPr="00E93485" w:rsidRDefault="001E13B8" w:rsidP="001E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5"/>
        <w:jc w:val="both"/>
        <w:outlineLvl w:val="0"/>
        <w:rPr>
          <w:rFonts w:ascii="Times New Roman" w:hAnsi="Times New Roman" w:cs="Times New Roman"/>
          <w:sz w:val="22"/>
          <w:szCs w:val="22"/>
        </w:rPr>
      </w:pPr>
    </w:p>
    <w:p w14:paraId="5F50C6E2" w14:textId="2D582251" w:rsidR="00FB150F" w:rsidRPr="00237142" w:rsidRDefault="00237142" w:rsidP="00FB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cs/>
        </w:rPr>
      </w:pPr>
      <w:r w:rsidRPr="001C276E">
        <w:rPr>
          <w:rFonts w:ascii="Times New Roman" w:hAnsi="Times New Roman" w:cs="Times New Roman"/>
          <w:b/>
          <w:bCs/>
          <w:sz w:val="24"/>
          <w:szCs w:val="24"/>
        </w:rPr>
        <w:t>4</w:t>
      </w:r>
      <w:r w:rsidR="00FB150F" w:rsidRPr="001C276E">
        <w:rPr>
          <w:rFonts w:ascii="Times New Roman" w:hAnsi="Times New Roman" w:cs="Times New Roman"/>
          <w:b/>
          <w:bCs/>
          <w:sz w:val="24"/>
          <w:szCs w:val="24"/>
        </w:rPr>
        <w:tab/>
      </w:r>
      <w:r w:rsidRPr="001C276E">
        <w:rPr>
          <w:rFonts w:ascii="Times New Roman" w:hAnsi="Times New Roman" w:cs="Times New Roman"/>
          <w:b/>
          <w:bCs/>
          <w:sz w:val="24"/>
          <w:szCs w:val="24"/>
        </w:rPr>
        <w:t>Trade</w:t>
      </w:r>
      <w:r w:rsidRPr="00237142">
        <w:rPr>
          <w:rFonts w:ascii="Times New Roman" w:hAnsi="Times New Roman" w:cs="Times New Roman"/>
          <w:b/>
          <w:bCs/>
          <w:sz w:val="24"/>
          <w:szCs w:val="24"/>
        </w:rPr>
        <w:t xml:space="preserve"> accounts receivable</w:t>
      </w:r>
    </w:p>
    <w:p w14:paraId="3151D5C9" w14:textId="77777777" w:rsidR="00AD1376" w:rsidRPr="00E93485"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6071"/>
        <w:gridCol w:w="1417"/>
        <w:gridCol w:w="284"/>
        <w:gridCol w:w="1408"/>
      </w:tblGrid>
      <w:tr w:rsidR="00AD1376" w:rsidRPr="00AF4501" w14:paraId="25225FAC" w14:textId="77777777" w:rsidTr="003E0743">
        <w:tc>
          <w:tcPr>
            <w:tcW w:w="6071" w:type="dxa"/>
          </w:tcPr>
          <w:p w14:paraId="2B835238"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Pr>
          <w:p w14:paraId="67F5EBC8" w14:textId="77777777" w:rsidR="00AD1376" w:rsidRPr="00AF4501" w:rsidRDefault="00AD1376" w:rsidP="003E0743">
            <w:pPr>
              <w:pStyle w:val="acctmergecolhdg"/>
              <w:spacing w:line="240" w:lineRule="atLeast"/>
              <w:rPr>
                <w:b w:val="0"/>
                <w:bCs/>
                <w:szCs w:val="22"/>
              </w:rPr>
            </w:pPr>
            <w:r w:rsidRPr="007E0B78">
              <w:rPr>
                <w:b w:val="0"/>
                <w:bCs/>
                <w:szCs w:val="22"/>
              </w:rPr>
              <w:t>30 June</w:t>
            </w:r>
          </w:p>
        </w:tc>
        <w:tc>
          <w:tcPr>
            <w:tcW w:w="284" w:type="dxa"/>
          </w:tcPr>
          <w:p w14:paraId="606355C2" w14:textId="77777777" w:rsidR="00AD1376" w:rsidRPr="00AF4501" w:rsidRDefault="00AD1376" w:rsidP="003E0743">
            <w:pPr>
              <w:pStyle w:val="acctmergecolhdg"/>
              <w:spacing w:line="240" w:lineRule="atLeast"/>
              <w:rPr>
                <w:b w:val="0"/>
                <w:bCs/>
                <w:szCs w:val="22"/>
              </w:rPr>
            </w:pPr>
          </w:p>
        </w:tc>
        <w:tc>
          <w:tcPr>
            <w:tcW w:w="1408" w:type="dxa"/>
          </w:tcPr>
          <w:p w14:paraId="5DDDE837" w14:textId="77777777" w:rsidR="00AD1376" w:rsidRDefault="00AD1376" w:rsidP="003E0743">
            <w:pPr>
              <w:pStyle w:val="acctmergecolhdg"/>
              <w:spacing w:line="240" w:lineRule="atLeast"/>
              <w:rPr>
                <w:b w:val="0"/>
                <w:bCs/>
                <w:szCs w:val="22"/>
              </w:rPr>
            </w:pPr>
            <w:r>
              <w:rPr>
                <w:b w:val="0"/>
                <w:bCs/>
                <w:szCs w:val="22"/>
              </w:rPr>
              <w:t>31 December</w:t>
            </w:r>
          </w:p>
        </w:tc>
      </w:tr>
      <w:tr w:rsidR="00AD1376" w:rsidRPr="00AF4501" w14:paraId="5E7C5C9B" w14:textId="77777777" w:rsidTr="003E0743">
        <w:tc>
          <w:tcPr>
            <w:tcW w:w="6071" w:type="dxa"/>
          </w:tcPr>
          <w:p w14:paraId="32BD0D38"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Pr>
          <w:p w14:paraId="19B0FEFA" w14:textId="16AFEC0D" w:rsidR="00AD1376" w:rsidRPr="00AF4501" w:rsidRDefault="00AD1376" w:rsidP="003E0743">
            <w:pPr>
              <w:pStyle w:val="acctmergecolhdg"/>
              <w:spacing w:line="240" w:lineRule="atLeast"/>
              <w:rPr>
                <w:b w:val="0"/>
                <w:bCs/>
                <w:szCs w:val="22"/>
              </w:rPr>
            </w:pPr>
            <w:r>
              <w:rPr>
                <w:b w:val="0"/>
                <w:bCs/>
                <w:szCs w:val="22"/>
              </w:rPr>
              <w:t>2021</w:t>
            </w:r>
          </w:p>
        </w:tc>
        <w:tc>
          <w:tcPr>
            <w:tcW w:w="284" w:type="dxa"/>
          </w:tcPr>
          <w:p w14:paraId="36328A4C" w14:textId="77777777" w:rsidR="00AD1376" w:rsidRPr="00AF4501" w:rsidRDefault="00AD1376" w:rsidP="003E0743">
            <w:pPr>
              <w:pStyle w:val="acctmergecolhdg"/>
              <w:spacing w:line="240" w:lineRule="atLeast"/>
              <w:rPr>
                <w:b w:val="0"/>
                <w:bCs/>
                <w:szCs w:val="22"/>
              </w:rPr>
            </w:pPr>
          </w:p>
        </w:tc>
        <w:tc>
          <w:tcPr>
            <w:tcW w:w="1408" w:type="dxa"/>
          </w:tcPr>
          <w:p w14:paraId="4BF05868" w14:textId="1CF25743" w:rsidR="00AD1376" w:rsidRPr="00AF4501" w:rsidRDefault="00AD1376" w:rsidP="003E0743">
            <w:pPr>
              <w:pStyle w:val="acctmergecolhdg"/>
              <w:spacing w:line="240" w:lineRule="atLeast"/>
              <w:rPr>
                <w:b w:val="0"/>
                <w:bCs/>
                <w:szCs w:val="22"/>
              </w:rPr>
            </w:pPr>
            <w:r>
              <w:rPr>
                <w:b w:val="0"/>
                <w:bCs/>
                <w:szCs w:val="22"/>
              </w:rPr>
              <w:t>2020</w:t>
            </w:r>
          </w:p>
        </w:tc>
      </w:tr>
      <w:tr w:rsidR="00AD1376" w:rsidRPr="00AF4501" w14:paraId="56CA6BE6" w14:textId="77777777" w:rsidTr="003E0743">
        <w:tc>
          <w:tcPr>
            <w:tcW w:w="6071" w:type="dxa"/>
          </w:tcPr>
          <w:p w14:paraId="63F98371"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09" w:type="dxa"/>
            <w:gridSpan w:val="3"/>
          </w:tcPr>
          <w:p w14:paraId="76347DC9" w14:textId="77777777" w:rsidR="00AD1376" w:rsidRPr="00383794" w:rsidRDefault="00AD1376" w:rsidP="003E0743">
            <w:pPr>
              <w:pStyle w:val="acctmergecolhdg"/>
              <w:spacing w:line="240" w:lineRule="atLeast"/>
              <w:rPr>
                <w:b w:val="0"/>
                <w:bCs/>
                <w:szCs w:val="22"/>
              </w:rPr>
            </w:pPr>
            <w:r w:rsidRPr="00383794">
              <w:rPr>
                <w:b w:val="0"/>
                <w:bCs/>
                <w:i/>
                <w:iCs/>
                <w:lang w:val="en-US"/>
              </w:rPr>
              <w:t>(in thousand Baht)</w:t>
            </w:r>
          </w:p>
        </w:tc>
      </w:tr>
      <w:tr w:rsidR="00AD1376" w:rsidRPr="00AF4501" w14:paraId="12FA6587" w14:textId="77777777" w:rsidTr="003E0743">
        <w:tc>
          <w:tcPr>
            <w:tcW w:w="6071" w:type="dxa"/>
          </w:tcPr>
          <w:p w14:paraId="5FEE9839" w14:textId="4713119C"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D1376">
              <w:rPr>
                <w:rFonts w:ascii="Times New Roman" w:hAnsi="Times New Roman" w:cs="Times New Roman"/>
                <w:b/>
                <w:bCs/>
                <w:sz w:val="22"/>
                <w:szCs w:val="22"/>
              </w:rPr>
              <w:t>Other Related parties</w:t>
            </w:r>
          </w:p>
        </w:tc>
        <w:tc>
          <w:tcPr>
            <w:tcW w:w="1417" w:type="dxa"/>
          </w:tcPr>
          <w:p w14:paraId="5F52AC81"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tcPr>
          <w:p w14:paraId="01B0BCFD"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744EED81" w14:textId="0352CC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p>
        </w:tc>
      </w:tr>
      <w:tr w:rsidR="00AD1376" w:rsidRPr="00AF4501" w14:paraId="2DF1B190" w14:textId="77777777" w:rsidTr="003E0743">
        <w:tc>
          <w:tcPr>
            <w:tcW w:w="6071" w:type="dxa"/>
          </w:tcPr>
          <w:p w14:paraId="2B15B998" w14:textId="4409C391"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D1376">
              <w:rPr>
                <w:rFonts w:ascii="Times New Roman" w:hAnsi="Times New Roman" w:cs="Times New Roman"/>
                <w:sz w:val="22"/>
                <w:szCs w:val="22"/>
              </w:rPr>
              <w:t>Within credit terms</w:t>
            </w:r>
          </w:p>
        </w:tc>
        <w:tc>
          <w:tcPr>
            <w:tcW w:w="1417" w:type="dxa"/>
          </w:tcPr>
          <w:p w14:paraId="7B7DD5FB" w14:textId="14DF63BD"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21,628</w:t>
            </w:r>
          </w:p>
        </w:tc>
        <w:tc>
          <w:tcPr>
            <w:tcW w:w="284" w:type="dxa"/>
          </w:tcPr>
          <w:p w14:paraId="2586EF41"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449547D6" w14:textId="60DDEE7B" w:rsidR="00AD1376" w:rsidRPr="00AF4501" w:rsidRDefault="00AD1376"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left" w:pos="1189"/>
              </w:tabs>
              <w:jc w:val="right"/>
              <w:rPr>
                <w:rFonts w:ascii="Times New Roman" w:hAnsi="Times New Roman" w:cs="Times New Roman"/>
                <w:sz w:val="22"/>
                <w:szCs w:val="22"/>
              </w:rPr>
            </w:pPr>
            <w:r>
              <w:rPr>
                <w:rFonts w:ascii="Times New Roman" w:hAnsi="Times New Roman" w:cs="Times New Roman"/>
                <w:sz w:val="22"/>
                <w:szCs w:val="22"/>
              </w:rPr>
              <w:t>23,409</w:t>
            </w:r>
          </w:p>
        </w:tc>
      </w:tr>
      <w:tr w:rsidR="00AD1376" w:rsidRPr="00AF4501" w14:paraId="2F0C4C11" w14:textId="77777777" w:rsidTr="003E0743">
        <w:tc>
          <w:tcPr>
            <w:tcW w:w="6071" w:type="dxa"/>
          </w:tcPr>
          <w:p w14:paraId="32701530" w14:textId="241EC145"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D1376">
              <w:rPr>
                <w:rFonts w:ascii="Times New Roman" w:hAnsi="Times New Roman" w:cs="Times New Roman"/>
                <w:sz w:val="22"/>
                <w:szCs w:val="22"/>
              </w:rPr>
              <w:t>Overdue</w:t>
            </w:r>
          </w:p>
        </w:tc>
        <w:tc>
          <w:tcPr>
            <w:tcW w:w="1417" w:type="dxa"/>
          </w:tcPr>
          <w:p w14:paraId="10E998B9"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tcPr>
          <w:p w14:paraId="6C94B337"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1FAC4629" w14:textId="77777777" w:rsidR="00AD1376"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p>
        </w:tc>
      </w:tr>
      <w:tr w:rsidR="00AD1376" w:rsidRPr="00AF4501" w14:paraId="06A61680" w14:textId="77777777" w:rsidTr="003E0743">
        <w:tc>
          <w:tcPr>
            <w:tcW w:w="6071" w:type="dxa"/>
          </w:tcPr>
          <w:p w14:paraId="2C4D91F1" w14:textId="06333C48"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Less than 3 months</w:t>
            </w:r>
          </w:p>
        </w:tc>
        <w:tc>
          <w:tcPr>
            <w:tcW w:w="1417" w:type="dxa"/>
          </w:tcPr>
          <w:p w14:paraId="36E4A630" w14:textId="419F9676"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25,792</w:t>
            </w:r>
          </w:p>
        </w:tc>
        <w:tc>
          <w:tcPr>
            <w:tcW w:w="284" w:type="dxa"/>
          </w:tcPr>
          <w:p w14:paraId="7CC85EE5"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2DED60C4" w14:textId="613E65B8" w:rsidR="00AD1376"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r>
              <w:rPr>
                <w:rFonts w:ascii="Times New Roman" w:hAnsi="Times New Roman" w:cs="Times New Roman"/>
                <w:sz w:val="22"/>
                <w:szCs w:val="22"/>
              </w:rPr>
              <w:t>17,455</w:t>
            </w:r>
          </w:p>
        </w:tc>
      </w:tr>
      <w:tr w:rsidR="00AD1376" w:rsidRPr="00AF4501" w14:paraId="63B9E636" w14:textId="77777777" w:rsidTr="00AD1376">
        <w:tc>
          <w:tcPr>
            <w:tcW w:w="6071" w:type="dxa"/>
          </w:tcPr>
          <w:p w14:paraId="2C35AC78" w14:textId="25ACF8AC"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3 - 6 months</w:t>
            </w:r>
          </w:p>
        </w:tc>
        <w:tc>
          <w:tcPr>
            <w:tcW w:w="1417" w:type="dxa"/>
          </w:tcPr>
          <w:p w14:paraId="22263231" w14:textId="7DFC04FB"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541</w:t>
            </w:r>
          </w:p>
        </w:tc>
        <w:tc>
          <w:tcPr>
            <w:tcW w:w="284" w:type="dxa"/>
          </w:tcPr>
          <w:p w14:paraId="2E6036ED"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3C27F39F" w14:textId="0F6E4631"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r>
              <w:rPr>
                <w:rFonts w:ascii="Times New Roman" w:hAnsi="Times New Roman" w:cs="Times New Roman"/>
                <w:sz w:val="22"/>
                <w:szCs w:val="22"/>
              </w:rPr>
              <w:t>147</w:t>
            </w:r>
          </w:p>
        </w:tc>
      </w:tr>
      <w:tr w:rsidR="00AD1376" w:rsidRPr="00AF4501" w14:paraId="2C28CADA" w14:textId="77777777" w:rsidTr="00AD1376">
        <w:tc>
          <w:tcPr>
            <w:tcW w:w="6071" w:type="dxa"/>
          </w:tcPr>
          <w:p w14:paraId="2A794F8A" w14:textId="469616EF" w:rsidR="00AD1376"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E4A4D">
              <w:rPr>
                <w:rFonts w:ascii="Times New Roman" w:hAnsi="Times New Roman" w:cs="Times New Roman"/>
                <w:sz w:val="22"/>
                <w:szCs w:val="22"/>
              </w:rPr>
              <w:t xml:space="preserve">   </w:t>
            </w:r>
            <w:r>
              <w:rPr>
                <w:rFonts w:ascii="Times New Roman" w:hAnsi="Times New Roman" w:cs="Times New Roman"/>
                <w:sz w:val="22"/>
                <w:szCs w:val="22"/>
              </w:rPr>
              <w:t>6</w:t>
            </w:r>
            <w:r w:rsidRPr="009E4A4D">
              <w:rPr>
                <w:rFonts w:ascii="Times New Roman" w:hAnsi="Times New Roman" w:cs="Times New Roman"/>
                <w:sz w:val="22"/>
                <w:szCs w:val="22"/>
              </w:rPr>
              <w:t xml:space="preserve"> - </w:t>
            </w:r>
            <w:r>
              <w:rPr>
                <w:rFonts w:ascii="Times New Roman" w:hAnsi="Times New Roman" w:cs="Times New Roman"/>
                <w:sz w:val="22"/>
                <w:szCs w:val="22"/>
              </w:rPr>
              <w:t>12</w:t>
            </w:r>
            <w:r w:rsidRPr="009E4A4D">
              <w:rPr>
                <w:rFonts w:ascii="Times New Roman" w:hAnsi="Times New Roman" w:cs="Times New Roman"/>
                <w:sz w:val="22"/>
                <w:szCs w:val="22"/>
              </w:rPr>
              <w:t xml:space="preserve"> months</w:t>
            </w:r>
          </w:p>
        </w:tc>
        <w:tc>
          <w:tcPr>
            <w:tcW w:w="1417" w:type="dxa"/>
          </w:tcPr>
          <w:p w14:paraId="0AED3535" w14:textId="774661C6" w:rsidR="00AD1376" w:rsidRPr="00AF4501"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43</w:t>
            </w:r>
          </w:p>
        </w:tc>
        <w:tc>
          <w:tcPr>
            <w:tcW w:w="284" w:type="dxa"/>
          </w:tcPr>
          <w:p w14:paraId="491EDE16" w14:textId="77777777" w:rsidR="00AD1376" w:rsidRPr="00AF4501"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403AD5CC" w14:textId="0312E7E4" w:rsidR="00AD1376"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r>
              <w:rPr>
                <w:rFonts w:ascii="Times New Roman" w:hAnsi="Times New Roman" w:cs="Times New Roman"/>
                <w:sz w:val="22"/>
                <w:szCs w:val="22"/>
              </w:rPr>
              <w:t>5,734</w:t>
            </w:r>
          </w:p>
        </w:tc>
      </w:tr>
      <w:tr w:rsidR="00AD1376" w:rsidRPr="00AF4501" w14:paraId="3C64BB6E" w14:textId="77777777" w:rsidTr="00AD1376">
        <w:tc>
          <w:tcPr>
            <w:tcW w:w="6071" w:type="dxa"/>
          </w:tcPr>
          <w:p w14:paraId="6DC1A272" w14:textId="137D8C0D" w:rsidR="00AD1376" w:rsidRPr="00AF4501"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E4A4D">
              <w:rPr>
                <w:rFonts w:ascii="Times New Roman" w:hAnsi="Times New Roman" w:cs="Times New Roman"/>
                <w:sz w:val="22"/>
                <w:szCs w:val="22"/>
              </w:rPr>
              <w:t xml:space="preserve">   </w:t>
            </w:r>
            <w:r w:rsidR="006E36C5">
              <w:rPr>
                <w:rFonts w:ascii="Times New Roman" w:hAnsi="Times New Roman" w:cs="Times New Roman"/>
                <w:sz w:val="22"/>
                <w:szCs w:val="22"/>
              </w:rPr>
              <w:t>Over</w:t>
            </w:r>
            <w:r>
              <w:rPr>
                <w:rFonts w:ascii="Times New Roman" w:hAnsi="Times New Roman" w:cs="Times New Roman"/>
                <w:sz w:val="22"/>
                <w:szCs w:val="22"/>
              </w:rPr>
              <w:t xml:space="preserve"> 12</w:t>
            </w:r>
            <w:r w:rsidRPr="009E4A4D">
              <w:rPr>
                <w:rFonts w:ascii="Times New Roman" w:hAnsi="Times New Roman" w:cs="Times New Roman"/>
                <w:sz w:val="22"/>
                <w:szCs w:val="22"/>
              </w:rPr>
              <w:t xml:space="preserve"> months</w:t>
            </w:r>
          </w:p>
        </w:tc>
        <w:tc>
          <w:tcPr>
            <w:tcW w:w="1417" w:type="dxa"/>
            <w:tcBorders>
              <w:bottom w:val="single" w:sz="4" w:space="0" w:color="auto"/>
            </w:tcBorders>
          </w:tcPr>
          <w:p w14:paraId="3881E0C8" w14:textId="7B4BA7D5" w:rsidR="00AD1376" w:rsidRPr="00AF4501"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3,435</w:t>
            </w:r>
          </w:p>
        </w:tc>
        <w:tc>
          <w:tcPr>
            <w:tcW w:w="284" w:type="dxa"/>
          </w:tcPr>
          <w:p w14:paraId="69992BC0" w14:textId="77777777" w:rsidR="00AD1376" w:rsidRPr="00AF4501"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Borders>
              <w:bottom w:val="single" w:sz="4" w:space="0" w:color="auto"/>
            </w:tcBorders>
          </w:tcPr>
          <w:p w14:paraId="34304F73" w14:textId="060C210D" w:rsidR="00AD1376" w:rsidRPr="00AF4501"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r>
              <w:rPr>
                <w:rFonts w:ascii="Times New Roman" w:hAnsi="Times New Roman" w:cs="Times New Roman"/>
                <w:sz w:val="22"/>
                <w:szCs w:val="22"/>
              </w:rPr>
              <w:t>687</w:t>
            </w:r>
          </w:p>
        </w:tc>
      </w:tr>
      <w:tr w:rsidR="00AD1376" w:rsidRPr="00AF4501" w14:paraId="6B5A21A2" w14:textId="77777777" w:rsidTr="003E0743">
        <w:tc>
          <w:tcPr>
            <w:tcW w:w="6071" w:type="dxa"/>
          </w:tcPr>
          <w:p w14:paraId="7F773DD4"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17" w:type="dxa"/>
            <w:tcBorders>
              <w:top w:val="single" w:sz="4" w:space="0" w:color="auto"/>
            </w:tcBorders>
          </w:tcPr>
          <w:p w14:paraId="1C8BEA2D" w14:textId="7CDB166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2"/>
              </w:rPr>
            </w:pPr>
            <w:r>
              <w:rPr>
                <w:rFonts w:ascii="Times New Roman" w:hAnsi="Times New Roman" w:cs="Times New Roman"/>
                <w:b/>
                <w:bCs/>
                <w:sz w:val="22"/>
                <w:szCs w:val="22"/>
              </w:rPr>
              <w:t>51,439</w:t>
            </w:r>
          </w:p>
        </w:tc>
        <w:tc>
          <w:tcPr>
            <w:tcW w:w="284" w:type="dxa"/>
          </w:tcPr>
          <w:p w14:paraId="3EA37313"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408" w:type="dxa"/>
            <w:tcBorders>
              <w:top w:val="single" w:sz="4" w:space="0" w:color="auto"/>
            </w:tcBorders>
          </w:tcPr>
          <w:p w14:paraId="1F82789F" w14:textId="4C0CDC70"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47,432</w:t>
            </w:r>
          </w:p>
        </w:tc>
      </w:tr>
      <w:tr w:rsidR="00AD1376" w:rsidRPr="00AF4501" w14:paraId="28DBF3A7" w14:textId="77777777" w:rsidTr="003E0743">
        <w:tc>
          <w:tcPr>
            <w:tcW w:w="6071" w:type="dxa"/>
          </w:tcPr>
          <w:p w14:paraId="7BC934B1" w14:textId="273BECBA"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i/>
                <w:iCs/>
                <w:sz w:val="22"/>
                <w:szCs w:val="22"/>
              </w:rPr>
              <w:t>Less</w:t>
            </w:r>
            <w:r w:rsidRPr="00AF4501">
              <w:rPr>
                <w:rFonts w:ascii="Times New Roman" w:hAnsi="Times New Roman" w:cs="Times New Roman"/>
                <w:sz w:val="22"/>
                <w:szCs w:val="22"/>
              </w:rPr>
              <w:t xml:space="preserve"> </w:t>
            </w:r>
            <w:r w:rsidR="006E36C5" w:rsidRPr="006E36C5">
              <w:rPr>
                <w:rFonts w:ascii="Times New Roman" w:hAnsi="Times New Roman" w:cs="Times New Roman"/>
                <w:sz w:val="22"/>
                <w:szCs w:val="22"/>
              </w:rPr>
              <w:t xml:space="preserve">allowance for </w:t>
            </w:r>
            <w:r w:rsidR="0071612F">
              <w:rPr>
                <w:rFonts w:ascii="Times New Roman" w:hAnsi="Times New Roman" w:cs="Times New Roman"/>
                <w:sz w:val="22"/>
                <w:szCs w:val="22"/>
              </w:rPr>
              <w:t>expected credit loss</w:t>
            </w:r>
          </w:p>
        </w:tc>
        <w:tc>
          <w:tcPr>
            <w:tcW w:w="1417" w:type="dxa"/>
          </w:tcPr>
          <w:p w14:paraId="70F7596B" w14:textId="1AAE5BCE" w:rsidR="00AD1376" w:rsidRPr="00AF4501" w:rsidRDefault="00AD1376" w:rsidP="00AD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364"/>
              <w:jc w:val="center"/>
              <w:rPr>
                <w:rFonts w:ascii="Times New Roman" w:hAnsi="Times New Roman" w:cs="Times New Roman"/>
                <w:sz w:val="22"/>
                <w:szCs w:val="22"/>
              </w:rPr>
            </w:pPr>
            <w:r>
              <w:rPr>
                <w:rFonts w:ascii="Times New Roman" w:hAnsi="Times New Roman" w:cs="Times New Roman"/>
                <w:sz w:val="22"/>
                <w:szCs w:val="22"/>
              </w:rPr>
              <w:t xml:space="preserve">      (3,760)</w:t>
            </w:r>
          </w:p>
        </w:tc>
        <w:tc>
          <w:tcPr>
            <w:tcW w:w="284" w:type="dxa"/>
          </w:tcPr>
          <w:p w14:paraId="5C2E4618"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7643FA08" w14:textId="732B7DA8" w:rsidR="00AD1376" w:rsidRPr="00AF4501" w:rsidRDefault="00AD1376"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3"/>
                <w:tab w:val="decimal" w:pos="763"/>
              </w:tabs>
              <w:ind w:right="-98"/>
              <w:jc w:val="center"/>
              <w:rPr>
                <w:rFonts w:ascii="Times New Roman" w:hAnsi="Times New Roman" w:cs="Times New Roman"/>
                <w:sz w:val="22"/>
                <w:szCs w:val="22"/>
              </w:rPr>
            </w:pPr>
            <w:r>
              <w:rPr>
                <w:rFonts w:ascii="Times New Roman" w:hAnsi="Times New Roman" w:cs="Times New Roman"/>
                <w:sz w:val="22"/>
                <w:szCs w:val="22"/>
              </w:rPr>
              <w:t xml:space="preserve">           (3,695)</w:t>
            </w:r>
          </w:p>
        </w:tc>
      </w:tr>
      <w:tr w:rsidR="00AD1376" w:rsidRPr="00AF4501" w14:paraId="02040978" w14:textId="77777777" w:rsidTr="003E0743">
        <w:tc>
          <w:tcPr>
            <w:tcW w:w="6071" w:type="dxa"/>
          </w:tcPr>
          <w:p w14:paraId="191F1321" w14:textId="5C689619" w:rsidR="00AD1376" w:rsidRPr="00AF4501" w:rsidRDefault="0055026B"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417" w:type="dxa"/>
            <w:tcBorders>
              <w:top w:val="single" w:sz="4" w:space="0" w:color="auto"/>
              <w:bottom w:val="double" w:sz="4" w:space="0" w:color="auto"/>
            </w:tcBorders>
          </w:tcPr>
          <w:p w14:paraId="582D9B13" w14:textId="6C102754"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2"/>
              </w:rPr>
            </w:pPr>
            <w:r>
              <w:rPr>
                <w:rFonts w:ascii="Times New Roman" w:hAnsi="Times New Roman" w:cs="Times New Roman"/>
                <w:b/>
                <w:bCs/>
                <w:sz w:val="22"/>
                <w:szCs w:val="22"/>
              </w:rPr>
              <w:t>47,679</w:t>
            </w:r>
          </w:p>
        </w:tc>
        <w:tc>
          <w:tcPr>
            <w:tcW w:w="284" w:type="dxa"/>
          </w:tcPr>
          <w:p w14:paraId="68A309AE"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408" w:type="dxa"/>
            <w:tcBorders>
              <w:top w:val="single" w:sz="4" w:space="0" w:color="auto"/>
              <w:bottom w:val="double" w:sz="4" w:space="0" w:color="auto"/>
            </w:tcBorders>
          </w:tcPr>
          <w:p w14:paraId="51B759FC" w14:textId="742D7CE9"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43,737</w:t>
            </w:r>
          </w:p>
        </w:tc>
      </w:tr>
      <w:tr w:rsidR="00AD1376" w:rsidRPr="00B65765" w14:paraId="5CC78A46" w14:textId="77777777" w:rsidTr="003E0743">
        <w:tc>
          <w:tcPr>
            <w:tcW w:w="6071" w:type="dxa"/>
          </w:tcPr>
          <w:p w14:paraId="6FEBE9CD" w14:textId="77777777" w:rsidR="00AD1376" w:rsidRPr="00E93485"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417" w:type="dxa"/>
          </w:tcPr>
          <w:p w14:paraId="487559EE" w14:textId="77777777" w:rsidR="00AD1376" w:rsidRPr="00E93485"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rPr>
            </w:pPr>
          </w:p>
        </w:tc>
        <w:tc>
          <w:tcPr>
            <w:tcW w:w="284" w:type="dxa"/>
          </w:tcPr>
          <w:p w14:paraId="5907E4FD" w14:textId="77777777" w:rsidR="00AD1376" w:rsidRPr="00B65765"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9"/>
                <w:szCs w:val="19"/>
              </w:rPr>
            </w:pPr>
          </w:p>
        </w:tc>
        <w:tc>
          <w:tcPr>
            <w:tcW w:w="1408" w:type="dxa"/>
          </w:tcPr>
          <w:p w14:paraId="1EE89C79" w14:textId="77777777" w:rsidR="00AD1376" w:rsidRPr="00B65765"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19"/>
                <w:szCs w:val="19"/>
              </w:rPr>
            </w:pPr>
          </w:p>
        </w:tc>
      </w:tr>
      <w:tr w:rsidR="00AD1376" w:rsidRPr="00AF4501" w14:paraId="3AF78DC4" w14:textId="77777777" w:rsidTr="003E0743">
        <w:tc>
          <w:tcPr>
            <w:tcW w:w="6071" w:type="dxa"/>
          </w:tcPr>
          <w:p w14:paraId="6E1081BC"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shd w:val="clear" w:color="auto" w:fill="auto"/>
          </w:tcPr>
          <w:p w14:paraId="0A4DEF21" w14:textId="15679E99" w:rsidR="00AD1376" w:rsidRPr="00B17190" w:rsidRDefault="00AD1376" w:rsidP="003E0743">
            <w:pPr>
              <w:pStyle w:val="acctmergecolhdg"/>
              <w:spacing w:line="240" w:lineRule="atLeast"/>
              <w:rPr>
                <w:b w:val="0"/>
                <w:bCs/>
                <w:szCs w:val="22"/>
              </w:rPr>
            </w:pPr>
            <w:r w:rsidRPr="00B17190">
              <w:rPr>
                <w:b w:val="0"/>
                <w:bCs/>
                <w:szCs w:val="22"/>
              </w:rPr>
              <w:t>202</w:t>
            </w:r>
            <w:r w:rsidR="001C276E">
              <w:rPr>
                <w:b w:val="0"/>
                <w:bCs/>
                <w:szCs w:val="22"/>
              </w:rPr>
              <w:t>1</w:t>
            </w:r>
          </w:p>
        </w:tc>
        <w:tc>
          <w:tcPr>
            <w:tcW w:w="284" w:type="dxa"/>
          </w:tcPr>
          <w:p w14:paraId="6ADB72C4" w14:textId="77777777" w:rsidR="00AD1376" w:rsidRPr="00B17190" w:rsidRDefault="00AD1376" w:rsidP="003E0743">
            <w:pPr>
              <w:pStyle w:val="acctmergecolhdg"/>
              <w:spacing w:line="240" w:lineRule="atLeast"/>
              <w:rPr>
                <w:b w:val="0"/>
                <w:bCs/>
                <w:szCs w:val="22"/>
              </w:rPr>
            </w:pPr>
          </w:p>
        </w:tc>
        <w:tc>
          <w:tcPr>
            <w:tcW w:w="1408" w:type="dxa"/>
          </w:tcPr>
          <w:p w14:paraId="7FCEC8BA" w14:textId="110EDE4F" w:rsidR="00AD1376" w:rsidRPr="00B17190" w:rsidRDefault="00AD1376" w:rsidP="003E0743">
            <w:pPr>
              <w:pStyle w:val="acctmergecolhdg"/>
              <w:spacing w:line="240" w:lineRule="atLeast"/>
              <w:rPr>
                <w:b w:val="0"/>
                <w:bCs/>
                <w:szCs w:val="22"/>
              </w:rPr>
            </w:pPr>
            <w:r w:rsidRPr="00B17190">
              <w:rPr>
                <w:b w:val="0"/>
                <w:bCs/>
                <w:szCs w:val="22"/>
              </w:rPr>
              <w:t>20</w:t>
            </w:r>
            <w:r w:rsidR="001C276E">
              <w:rPr>
                <w:b w:val="0"/>
                <w:bCs/>
                <w:szCs w:val="22"/>
              </w:rPr>
              <w:t>20</w:t>
            </w:r>
          </w:p>
        </w:tc>
      </w:tr>
      <w:tr w:rsidR="00AD1376" w:rsidRPr="00AF4501" w14:paraId="05670C95" w14:textId="77777777" w:rsidTr="003E0743">
        <w:tc>
          <w:tcPr>
            <w:tcW w:w="6071" w:type="dxa"/>
          </w:tcPr>
          <w:p w14:paraId="46067E55"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09" w:type="dxa"/>
            <w:gridSpan w:val="3"/>
            <w:shd w:val="clear" w:color="auto" w:fill="auto"/>
          </w:tcPr>
          <w:p w14:paraId="02294C76" w14:textId="77777777" w:rsidR="00AD1376" w:rsidRPr="00B17190" w:rsidRDefault="00AD1376" w:rsidP="003E0743">
            <w:pPr>
              <w:pStyle w:val="acctmergecolhdg"/>
              <w:spacing w:line="240" w:lineRule="atLeast"/>
              <w:rPr>
                <w:b w:val="0"/>
                <w:bCs/>
                <w:szCs w:val="22"/>
              </w:rPr>
            </w:pPr>
            <w:r w:rsidRPr="00383794">
              <w:rPr>
                <w:b w:val="0"/>
                <w:bCs/>
                <w:i/>
                <w:iCs/>
                <w:lang w:val="en-US"/>
              </w:rPr>
              <w:t>(in thousand Baht)</w:t>
            </w:r>
          </w:p>
        </w:tc>
      </w:tr>
      <w:tr w:rsidR="00AD1376" w:rsidRPr="00AF4501" w14:paraId="6EF6D115" w14:textId="77777777" w:rsidTr="003E0743">
        <w:tc>
          <w:tcPr>
            <w:tcW w:w="6071" w:type="dxa"/>
          </w:tcPr>
          <w:p w14:paraId="5D5A6F12" w14:textId="7D384FFE" w:rsidR="00AD1376" w:rsidRPr="001C276E" w:rsidRDefault="001C276E"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1C276E">
              <w:rPr>
                <w:rFonts w:ascii="Times New Roman" w:hAnsi="Times New Roman" w:cs="Times New Roman"/>
                <w:b/>
                <w:bCs/>
                <w:sz w:val="22"/>
                <w:szCs w:val="22"/>
              </w:rPr>
              <w:t xml:space="preserve">Expected credit loss </w:t>
            </w:r>
          </w:p>
        </w:tc>
        <w:tc>
          <w:tcPr>
            <w:tcW w:w="1417" w:type="dxa"/>
            <w:shd w:val="clear" w:color="auto" w:fill="auto"/>
          </w:tcPr>
          <w:p w14:paraId="7163E62F"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tcPr>
          <w:p w14:paraId="20829622"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4CC64FF9"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r>
      <w:tr w:rsidR="00AD1376" w:rsidRPr="00AF4501" w14:paraId="02425AD2" w14:textId="77777777" w:rsidTr="003E0743">
        <w:tc>
          <w:tcPr>
            <w:tcW w:w="6071" w:type="dxa"/>
          </w:tcPr>
          <w:p w14:paraId="0DBFF35D" w14:textId="40F56FCA" w:rsidR="00AD1376" w:rsidRPr="001C276E"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b/>
                <w:bCs/>
                <w:i/>
                <w:iCs/>
                <w:sz w:val="22"/>
                <w:szCs w:val="22"/>
              </w:rPr>
              <w:t xml:space="preserve">   </w:t>
            </w:r>
            <w:r w:rsidR="00FC7DD3" w:rsidRPr="003D3CA0">
              <w:rPr>
                <w:rFonts w:ascii="Times New Roman" w:hAnsi="Times New Roman" w:cs="Times New Roman"/>
                <w:sz w:val="22"/>
                <w:szCs w:val="22"/>
              </w:rPr>
              <w:t>-</w:t>
            </w:r>
            <w:r w:rsidR="00FC7DD3">
              <w:rPr>
                <w:rFonts w:ascii="Times New Roman" w:hAnsi="Times New Roman" w:cs="Times New Roman"/>
                <w:b/>
                <w:bCs/>
                <w:i/>
                <w:iCs/>
                <w:sz w:val="22"/>
                <w:szCs w:val="22"/>
              </w:rPr>
              <w:t xml:space="preserve"> </w:t>
            </w:r>
            <w:r w:rsidRPr="001C276E">
              <w:rPr>
                <w:rFonts w:ascii="Times New Roman" w:hAnsi="Times New Roman" w:cs="Times New Roman"/>
                <w:sz w:val="22"/>
                <w:szCs w:val="22"/>
              </w:rPr>
              <w:t xml:space="preserve">For </w:t>
            </w:r>
            <w:r w:rsidR="0071612F">
              <w:rPr>
                <w:rFonts w:ascii="Times New Roman" w:hAnsi="Times New Roman" w:cs="Times New Roman"/>
                <w:sz w:val="22"/>
                <w:szCs w:val="22"/>
              </w:rPr>
              <w:t>the t</w:t>
            </w:r>
            <w:r w:rsidR="0071612F" w:rsidRPr="001C276E">
              <w:rPr>
                <w:rFonts w:ascii="Times New Roman" w:hAnsi="Times New Roman" w:cs="Times New Roman"/>
                <w:sz w:val="22"/>
                <w:szCs w:val="22"/>
              </w:rPr>
              <w:t>hree</w:t>
            </w:r>
            <w:r w:rsidRPr="001C276E">
              <w:rPr>
                <w:rFonts w:ascii="Times New Roman" w:hAnsi="Times New Roman" w:cs="Times New Roman"/>
                <w:sz w:val="22"/>
                <w:szCs w:val="22"/>
              </w:rPr>
              <w:t>-month period ended 30 June</w:t>
            </w:r>
          </w:p>
        </w:tc>
        <w:tc>
          <w:tcPr>
            <w:tcW w:w="1417" w:type="dxa"/>
            <w:shd w:val="clear" w:color="auto" w:fill="auto"/>
          </w:tcPr>
          <w:p w14:paraId="17E7FD72" w14:textId="3568EE0D" w:rsidR="00AD1376" w:rsidRPr="00AF4501" w:rsidRDefault="001C276E"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239</w:t>
            </w:r>
          </w:p>
        </w:tc>
        <w:tc>
          <w:tcPr>
            <w:tcW w:w="284" w:type="dxa"/>
          </w:tcPr>
          <w:p w14:paraId="39F2BCE8"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3045D67E" w14:textId="45E6337A" w:rsidR="00AD1376" w:rsidRPr="00AF4501" w:rsidRDefault="001C276E"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1,237</w:t>
            </w:r>
          </w:p>
        </w:tc>
      </w:tr>
      <w:tr w:rsidR="00AD1376" w:rsidRPr="00AF4501" w14:paraId="4E2F693D" w14:textId="77777777" w:rsidTr="003E0743">
        <w:tc>
          <w:tcPr>
            <w:tcW w:w="6071" w:type="dxa"/>
          </w:tcPr>
          <w:p w14:paraId="46A2E2DC" w14:textId="22CE7885" w:rsidR="00AD1376" w:rsidRPr="00AF4501" w:rsidRDefault="001C276E"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rPr>
                <w:rFonts w:ascii="Times New Roman" w:hAnsi="Times New Roman" w:cs="Times New Roman"/>
                <w:sz w:val="22"/>
                <w:szCs w:val="22"/>
              </w:rPr>
            </w:pPr>
            <w:r>
              <w:rPr>
                <w:rFonts w:ascii="Times New Roman" w:hAnsi="Times New Roman" w:cs="Times New Roman"/>
                <w:sz w:val="22"/>
                <w:szCs w:val="22"/>
              </w:rPr>
              <w:t xml:space="preserve">   </w:t>
            </w:r>
            <w:r w:rsidR="00FC7DD3">
              <w:rPr>
                <w:rFonts w:ascii="Times New Roman" w:hAnsi="Times New Roman" w:cs="Times New Roman"/>
                <w:sz w:val="22"/>
                <w:szCs w:val="22"/>
              </w:rPr>
              <w:t xml:space="preserve">- </w:t>
            </w:r>
            <w:r w:rsidRPr="001C276E">
              <w:rPr>
                <w:rFonts w:ascii="Times New Roman" w:hAnsi="Times New Roman" w:cs="Times New Roman"/>
                <w:sz w:val="22"/>
                <w:szCs w:val="22"/>
              </w:rPr>
              <w:t xml:space="preserve">For </w:t>
            </w:r>
            <w:r w:rsidR="0071612F">
              <w:rPr>
                <w:rFonts w:ascii="Times New Roman" w:hAnsi="Times New Roman" w:cs="Times New Roman"/>
                <w:sz w:val="22"/>
                <w:szCs w:val="22"/>
              </w:rPr>
              <w:t>the six</w:t>
            </w:r>
            <w:r w:rsidRPr="001C276E">
              <w:rPr>
                <w:rFonts w:ascii="Times New Roman" w:hAnsi="Times New Roman" w:cs="Times New Roman"/>
                <w:sz w:val="22"/>
                <w:szCs w:val="22"/>
              </w:rPr>
              <w:t>-month period ended 30 June</w:t>
            </w:r>
          </w:p>
        </w:tc>
        <w:tc>
          <w:tcPr>
            <w:tcW w:w="1417" w:type="dxa"/>
            <w:shd w:val="clear" w:color="auto" w:fill="auto"/>
          </w:tcPr>
          <w:p w14:paraId="71E5F115" w14:textId="19EF0AFB" w:rsidR="00AD1376" w:rsidRPr="00AF4501" w:rsidRDefault="001C276E"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65</w:t>
            </w:r>
          </w:p>
        </w:tc>
        <w:tc>
          <w:tcPr>
            <w:tcW w:w="284" w:type="dxa"/>
          </w:tcPr>
          <w:p w14:paraId="1D5E9756" w14:textId="77777777" w:rsidR="00AD1376" w:rsidRPr="00AF4501" w:rsidRDefault="00AD1376"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50E07683" w14:textId="48607D21" w:rsidR="00AD1376" w:rsidRPr="00AF4501" w:rsidRDefault="001C276E"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Pr>
                <w:rFonts w:ascii="Times New Roman" w:hAnsi="Times New Roman" w:cs="Times New Roman"/>
                <w:sz w:val="22"/>
                <w:szCs w:val="22"/>
              </w:rPr>
              <w:t>1</w:t>
            </w:r>
            <w:r w:rsidR="00AD1376" w:rsidRPr="001E0517">
              <w:rPr>
                <w:rFonts w:ascii="Times New Roman" w:hAnsi="Times New Roman" w:cs="Times New Roman"/>
                <w:sz w:val="22"/>
                <w:szCs w:val="22"/>
              </w:rPr>
              <w:t>,</w:t>
            </w:r>
            <w:r>
              <w:rPr>
                <w:rFonts w:ascii="Times New Roman" w:hAnsi="Times New Roman" w:cs="Times New Roman"/>
                <w:sz w:val="22"/>
                <w:szCs w:val="22"/>
              </w:rPr>
              <w:t>167</w:t>
            </w:r>
          </w:p>
        </w:tc>
      </w:tr>
    </w:tbl>
    <w:p w14:paraId="699DA1B0" w14:textId="77777777" w:rsidR="00FB150F" w:rsidRPr="00E93485" w:rsidRDefault="00FB150F" w:rsidP="001C2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0E758148" w14:textId="2FBE17A1" w:rsidR="002D2879" w:rsidRPr="00F54C64" w:rsidRDefault="00237142" w:rsidP="0090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5</w:t>
      </w:r>
      <w:r w:rsidR="002D2879" w:rsidRPr="00F54C64">
        <w:rPr>
          <w:rFonts w:ascii="Times New Roman" w:hAnsi="Times New Roman" w:cs="Times New Roman"/>
          <w:b/>
          <w:bCs/>
          <w:sz w:val="24"/>
          <w:szCs w:val="24"/>
        </w:rPr>
        <w:tab/>
        <w:t>Inventories</w:t>
      </w:r>
      <w:r w:rsidR="00762E55" w:rsidRPr="00F54C64">
        <w:rPr>
          <w:rFonts w:ascii="Times New Roman" w:hAnsi="Times New Roman" w:cs="Times New Roman"/>
          <w:b/>
          <w:bCs/>
          <w:sz w:val="24"/>
          <w:szCs w:val="24"/>
        </w:rPr>
        <w:t xml:space="preserve"> </w:t>
      </w:r>
    </w:p>
    <w:p w14:paraId="4CED6126" w14:textId="77777777" w:rsidR="0040792F" w:rsidRPr="00E93485" w:rsidRDefault="0040792F"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117"/>
        <w:gridCol w:w="5954"/>
        <w:gridCol w:w="1417"/>
        <w:gridCol w:w="137"/>
        <w:gridCol w:w="147"/>
        <w:gridCol w:w="1408"/>
      </w:tblGrid>
      <w:tr w:rsidR="00383794" w:rsidRPr="00AF4501" w14:paraId="2096C3D9" w14:textId="77777777" w:rsidTr="001971BB">
        <w:tc>
          <w:tcPr>
            <w:tcW w:w="6071" w:type="dxa"/>
            <w:gridSpan w:val="2"/>
          </w:tcPr>
          <w:p w14:paraId="09BB6450" w14:textId="77777777" w:rsidR="00383794" w:rsidRPr="00AF4501" w:rsidRDefault="00383794"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Pr>
          <w:p w14:paraId="750416E5" w14:textId="14E9DA86" w:rsidR="00383794" w:rsidRPr="00AF4501" w:rsidRDefault="007E0B78" w:rsidP="00BE412B">
            <w:pPr>
              <w:pStyle w:val="acctmergecolhdg"/>
              <w:spacing w:line="240" w:lineRule="atLeast"/>
              <w:rPr>
                <w:b w:val="0"/>
                <w:bCs/>
                <w:szCs w:val="22"/>
              </w:rPr>
            </w:pPr>
            <w:r w:rsidRPr="007E0B78">
              <w:rPr>
                <w:b w:val="0"/>
                <w:bCs/>
                <w:szCs w:val="22"/>
              </w:rPr>
              <w:t>30 June</w:t>
            </w:r>
          </w:p>
        </w:tc>
        <w:tc>
          <w:tcPr>
            <w:tcW w:w="284" w:type="dxa"/>
            <w:gridSpan w:val="2"/>
          </w:tcPr>
          <w:p w14:paraId="38EF341F" w14:textId="77777777" w:rsidR="00383794" w:rsidRPr="00AF4501" w:rsidRDefault="00383794" w:rsidP="00BE412B">
            <w:pPr>
              <w:pStyle w:val="acctmergecolhdg"/>
              <w:spacing w:line="240" w:lineRule="atLeast"/>
              <w:rPr>
                <w:b w:val="0"/>
                <w:bCs/>
                <w:szCs w:val="22"/>
              </w:rPr>
            </w:pPr>
          </w:p>
        </w:tc>
        <w:tc>
          <w:tcPr>
            <w:tcW w:w="1408" w:type="dxa"/>
          </w:tcPr>
          <w:p w14:paraId="4BAF5683" w14:textId="02650EA1" w:rsidR="00383794" w:rsidRDefault="00383794" w:rsidP="00BE412B">
            <w:pPr>
              <w:pStyle w:val="acctmergecolhdg"/>
              <w:spacing w:line="240" w:lineRule="atLeast"/>
              <w:rPr>
                <w:b w:val="0"/>
                <w:bCs/>
                <w:szCs w:val="22"/>
              </w:rPr>
            </w:pPr>
            <w:r>
              <w:rPr>
                <w:b w:val="0"/>
                <w:bCs/>
                <w:szCs w:val="22"/>
              </w:rPr>
              <w:t>31 December</w:t>
            </w:r>
          </w:p>
        </w:tc>
      </w:tr>
      <w:tr w:rsidR="00BE412B" w:rsidRPr="00AF4501" w14:paraId="7AA13E1E" w14:textId="77777777" w:rsidTr="001971BB">
        <w:tc>
          <w:tcPr>
            <w:tcW w:w="6071" w:type="dxa"/>
            <w:gridSpan w:val="2"/>
          </w:tcPr>
          <w:p w14:paraId="6307EE81"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Pr>
          <w:p w14:paraId="4255BA82" w14:textId="5CAE78C6" w:rsidR="00BE412B" w:rsidRPr="00AF4501" w:rsidRDefault="00383794" w:rsidP="00BE412B">
            <w:pPr>
              <w:pStyle w:val="acctmergecolhdg"/>
              <w:spacing w:line="240" w:lineRule="atLeast"/>
              <w:rPr>
                <w:b w:val="0"/>
                <w:bCs/>
                <w:szCs w:val="22"/>
              </w:rPr>
            </w:pPr>
            <w:r>
              <w:rPr>
                <w:b w:val="0"/>
                <w:bCs/>
                <w:szCs w:val="22"/>
              </w:rPr>
              <w:t>202</w:t>
            </w:r>
            <w:r w:rsidR="006E36C5">
              <w:rPr>
                <w:b w:val="0"/>
                <w:bCs/>
                <w:szCs w:val="22"/>
              </w:rPr>
              <w:t>1</w:t>
            </w:r>
          </w:p>
        </w:tc>
        <w:tc>
          <w:tcPr>
            <w:tcW w:w="284" w:type="dxa"/>
            <w:gridSpan w:val="2"/>
          </w:tcPr>
          <w:p w14:paraId="6DE0D96D" w14:textId="77777777" w:rsidR="00BE412B" w:rsidRPr="00AF4501" w:rsidRDefault="00BE412B" w:rsidP="00BE412B">
            <w:pPr>
              <w:pStyle w:val="acctmergecolhdg"/>
              <w:spacing w:line="240" w:lineRule="atLeast"/>
              <w:rPr>
                <w:b w:val="0"/>
                <w:bCs/>
                <w:szCs w:val="22"/>
              </w:rPr>
            </w:pPr>
          </w:p>
        </w:tc>
        <w:tc>
          <w:tcPr>
            <w:tcW w:w="1408" w:type="dxa"/>
          </w:tcPr>
          <w:p w14:paraId="66022062" w14:textId="21E832D4" w:rsidR="00BE412B" w:rsidRPr="00AF4501" w:rsidRDefault="00383794" w:rsidP="00BE412B">
            <w:pPr>
              <w:pStyle w:val="acctmergecolhdg"/>
              <w:spacing w:line="240" w:lineRule="atLeast"/>
              <w:rPr>
                <w:b w:val="0"/>
                <w:bCs/>
                <w:szCs w:val="22"/>
              </w:rPr>
            </w:pPr>
            <w:r>
              <w:rPr>
                <w:b w:val="0"/>
                <w:bCs/>
                <w:szCs w:val="22"/>
              </w:rPr>
              <w:t>20</w:t>
            </w:r>
            <w:r w:rsidR="006E36C5">
              <w:rPr>
                <w:b w:val="0"/>
                <w:bCs/>
                <w:szCs w:val="22"/>
              </w:rPr>
              <w:t>20</w:t>
            </w:r>
          </w:p>
        </w:tc>
      </w:tr>
      <w:tr w:rsidR="00383794" w:rsidRPr="00AF4501" w14:paraId="1ABD85AC" w14:textId="77777777" w:rsidTr="001971BB">
        <w:tc>
          <w:tcPr>
            <w:tcW w:w="6071" w:type="dxa"/>
            <w:gridSpan w:val="2"/>
          </w:tcPr>
          <w:p w14:paraId="392C47CD" w14:textId="77777777" w:rsidR="00383794" w:rsidRPr="00AF4501" w:rsidRDefault="00383794"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09" w:type="dxa"/>
            <w:gridSpan w:val="4"/>
          </w:tcPr>
          <w:p w14:paraId="798FBFC9" w14:textId="04445A4E" w:rsidR="00383794" w:rsidRPr="00383794" w:rsidRDefault="00383794" w:rsidP="00BE412B">
            <w:pPr>
              <w:pStyle w:val="acctmergecolhdg"/>
              <w:spacing w:line="240" w:lineRule="atLeast"/>
              <w:rPr>
                <w:b w:val="0"/>
                <w:bCs/>
                <w:szCs w:val="22"/>
              </w:rPr>
            </w:pPr>
            <w:r w:rsidRPr="00383794">
              <w:rPr>
                <w:b w:val="0"/>
                <w:bCs/>
                <w:i/>
                <w:iCs/>
                <w:lang w:val="en-US"/>
              </w:rPr>
              <w:t>(in thousand Baht)</w:t>
            </w:r>
          </w:p>
        </w:tc>
      </w:tr>
      <w:tr w:rsidR="00BE412B" w:rsidRPr="00AF4501" w14:paraId="5A59C698" w14:textId="77777777" w:rsidTr="001971BB">
        <w:tc>
          <w:tcPr>
            <w:tcW w:w="6071" w:type="dxa"/>
            <w:gridSpan w:val="2"/>
          </w:tcPr>
          <w:p w14:paraId="041D75FD"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Finished goods</w:t>
            </w:r>
          </w:p>
        </w:tc>
        <w:tc>
          <w:tcPr>
            <w:tcW w:w="1417" w:type="dxa"/>
          </w:tcPr>
          <w:p w14:paraId="79442E58" w14:textId="7D0A43BA" w:rsidR="00BE412B" w:rsidRPr="00AF4501" w:rsidRDefault="001C276E"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39,725</w:t>
            </w:r>
          </w:p>
        </w:tc>
        <w:tc>
          <w:tcPr>
            <w:tcW w:w="284" w:type="dxa"/>
            <w:gridSpan w:val="2"/>
          </w:tcPr>
          <w:p w14:paraId="47B2D217"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32329A64" w14:textId="22D66D81" w:rsidR="00BE412B" w:rsidRPr="00AF4501" w:rsidRDefault="001C276E"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r>
              <w:rPr>
                <w:rFonts w:ascii="Times New Roman" w:hAnsi="Times New Roman" w:cs="Times New Roman"/>
                <w:sz w:val="22"/>
                <w:szCs w:val="22"/>
              </w:rPr>
              <w:t>39,479</w:t>
            </w:r>
          </w:p>
        </w:tc>
      </w:tr>
      <w:tr w:rsidR="00BE412B" w:rsidRPr="00AF4501" w14:paraId="79505BED" w14:textId="77777777" w:rsidTr="001971BB">
        <w:tc>
          <w:tcPr>
            <w:tcW w:w="6071" w:type="dxa"/>
            <w:gridSpan w:val="2"/>
          </w:tcPr>
          <w:p w14:paraId="41248E02"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Work in progress</w:t>
            </w:r>
          </w:p>
        </w:tc>
        <w:tc>
          <w:tcPr>
            <w:tcW w:w="1417" w:type="dxa"/>
          </w:tcPr>
          <w:p w14:paraId="3268C5EF" w14:textId="26C64F60" w:rsidR="00BE412B" w:rsidRPr="00AF4501" w:rsidRDefault="001C276E"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8,783</w:t>
            </w:r>
          </w:p>
        </w:tc>
        <w:tc>
          <w:tcPr>
            <w:tcW w:w="284" w:type="dxa"/>
            <w:gridSpan w:val="2"/>
          </w:tcPr>
          <w:p w14:paraId="787E282E"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1AD85C0F" w14:textId="722A4929" w:rsidR="00BE412B" w:rsidRPr="00AF4501" w:rsidRDefault="001C276E"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r>
              <w:rPr>
                <w:rFonts w:ascii="Times New Roman" w:hAnsi="Times New Roman" w:cs="Times New Roman"/>
                <w:sz w:val="22"/>
                <w:szCs w:val="22"/>
              </w:rPr>
              <w:t>7,868</w:t>
            </w:r>
          </w:p>
        </w:tc>
      </w:tr>
      <w:tr w:rsidR="00BE412B" w:rsidRPr="00AF4501" w14:paraId="1B2E0E91" w14:textId="77777777" w:rsidTr="001971BB">
        <w:tc>
          <w:tcPr>
            <w:tcW w:w="6071" w:type="dxa"/>
            <w:gridSpan w:val="2"/>
          </w:tcPr>
          <w:p w14:paraId="1AE380F2"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Raw materials</w:t>
            </w:r>
          </w:p>
        </w:tc>
        <w:tc>
          <w:tcPr>
            <w:tcW w:w="1417" w:type="dxa"/>
          </w:tcPr>
          <w:p w14:paraId="24D6827B" w14:textId="12ECB9FE" w:rsidR="00BE412B" w:rsidRPr="00AF4501" w:rsidRDefault="001C276E"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24,833</w:t>
            </w:r>
          </w:p>
        </w:tc>
        <w:tc>
          <w:tcPr>
            <w:tcW w:w="284" w:type="dxa"/>
            <w:gridSpan w:val="2"/>
          </w:tcPr>
          <w:p w14:paraId="545875DC"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60AE5635" w14:textId="65F23B83" w:rsidR="00BE412B" w:rsidRPr="00AF4501" w:rsidRDefault="001C276E"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r>
              <w:rPr>
                <w:rFonts w:ascii="Times New Roman" w:hAnsi="Times New Roman" w:cs="Times New Roman"/>
                <w:sz w:val="22"/>
                <w:szCs w:val="22"/>
              </w:rPr>
              <w:t>20</w:t>
            </w:r>
            <w:r w:rsidR="00ED7922">
              <w:rPr>
                <w:rFonts w:ascii="Times New Roman" w:hAnsi="Times New Roman" w:cs="Times New Roman"/>
                <w:sz w:val="22"/>
                <w:szCs w:val="22"/>
              </w:rPr>
              <w:t>,</w:t>
            </w:r>
            <w:r>
              <w:rPr>
                <w:rFonts w:ascii="Times New Roman" w:hAnsi="Times New Roman" w:cs="Times New Roman"/>
                <w:sz w:val="22"/>
                <w:szCs w:val="22"/>
              </w:rPr>
              <w:t>195</w:t>
            </w:r>
          </w:p>
        </w:tc>
      </w:tr>
      <w:tr w:rsidR="00BE412B" w:rsidRPr="00AF4501" w14:paraId="41211465" w14:textId="77777777" w:rsidTr="001971BB">
        <w:tc>
          <w:tcPr>
            <w:tcW w:w="6071" w:type="dxa"/>
            <w:gridSpan w:val="2"/>
          </w:tcPr>
          <w:p w14:paraId="50F185F3"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Packaging </w:t>
            </w:r>
            <w:r w:rsidRPr="00AF4501">
              <w:rPr>
                <w:rFonts w:ascii="Times New Roman" w:hAnsi="Times New Roman" w:cs="Times New Roman"/>
                <w:sz w:val="22"/>
                <w:szCs w:val="22"/>
              </w:rPr>
              <w:t>materials</w:t>
            </w:r>
          </w:p>
        </w:tc>
        <w:tc>
          <w:tcPr>
            <w:tcW w:w="1417" w:type="dxa"/>
            <w:tcBorders>
              <w:bottom w:val="single" w:sz="4" w:space="0" w:color="auto"/>
            </w:tcBorders>
          </w:tcPr>
          <w:p w14:paraId="5CAC9ABC" w14:textId="0871FE9A" w:rsidR="00BE412B" w:rsidRPr="00AF4501" w:rsidRDefault="001C276E"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20,518</w:t>
            </w:r>
          </w:p>
        </w:tc>
        <w:tc>
          <w:tcPr>
            <w:tcW w:w="284" w:type="dxa"/>
            <w:gridSpan w:val="2"/>
          </w:tcPr>
          <w:p w14:paraId="64B907DE"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Borders>
              <w:bottom w:val="single" w:sz="4" w:space="0" w:color="auto"/>
            </w:tcBorders>
          </w:tcPr>
          <w:p w14:paraId="296FCD3B" w14:textId="3A4277E2" w:rsidR="00BE412B" w:rsidRPr="00AF4501" w:rsidRDefault="00B17190"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sz w:val="22"/>
                <w:szCs w:val="22"/>
              </w:rPr>
            </w:pPr>
            <w:r>
              <w:rPr>
                <w:rFonts w:ascii="Times New Roman" w:hAnsi="Times New Roman" w:cs="Times New Roman"/>
                <w:sz w:val="22"/>
                <w:szCs w:val="22"/>
              </w:rPr>
              <w:t>1</w:t>
            </w:r>
            <w:r w:rsidR="001C276E">
              <w:rPr>
                <w:rFonts w:ascii="Times New Roman" w:hAnsi="Times New Roman" w:cs="Times New Roman"/>
                <w:sz w:val="22"/>
                <w:szCs w:val="22"/>
              </w:rPr>
              <w:t>7,471</w:t>
            </w:r>
          </w:p>
        </w:tc>
      </w:tr>
      <w:tr w:rsidR="00BE412B" w:rsidRPr="00AF4501" w14:paraId="710B2F20" w14:textId="77777777" w:rsidTr="001971BB">
        <w:tc>
          <w:tcPr>
            <w:tcW w:w="6071" w:type="dxa"/>
            <w:gridSpan w:val="2"/>
          </w:tcPr>
          <w:p w14:paraId="2D1836DE"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17" w:type="dxa"/>
            <w:tcBorders>
              <w:top w:val="single" w:sz="4" w:space="0" w:color="auto"/>
            </w:tcBorders>
          </w:tcPr>
          <w:p w14:paraId="14FDA3C4" w14:textId="17AA72EA" w:rsidR="00BE412B" w:rsidRPr="00AF4501" w:rsidRDefault="001C276E"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2"/>
              </w:rPr>
            </w:pPr>
            <w:r>
              <w:rPr>
                <w:rFonts w:ascii="Times New Roman" w:hAnsi="Times New Roman" w:cs="Times New Roman"/>
                <w:b/>
                <w:bCs/>
                <w:sz w:val="22"/>
                <w:szCs w:val="22"/>
              </w:rPr>
              <w:t>93,859</w:t>
            </w:r>
          </w:p>
        </w:tc>
        <w:tc>
          <w:tcPr>
            <w:tcW w:w="284" w:type="dxa"/>
            <w:gridSpan w:val="2"/>
          </w:tcPr>
          <w:p w14:paraId="618043C2"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408" w:type="dxa"/>
            <w:tcBorders>
              <w:top w:val="single" w:sz="4" w:space="0" w:color="auto"/>
            </w:tcBorders>
          </w:tcPr>
          <w:p w14:paraId="10B4541A" w14:textId="631CB39A" w:rsidR="00BE412B" w:rsidRPr="00AF4501" w:rsidRDefault="001C276E"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85,013</w:t>
            </w:r>
          </w:p>
        </w:tc>
      </w:tr>
      <w:tr w:rsidR="00BE412B" w:rsidRPr="00AF4501" w14:paraId="7EA8DDF4" w14:textId="77777777" w:rsidTr="001971BB">
        <w:tc>
          <w:tcPr>
            <w:tcW w:w="6071" w:type="dxa"/>
            <w:gridSpan w:val="2"/>
          </w:tcPr>
          <w:p w14:paraId="551BDBFB" w14:textId="33774FBF" w:rsidR="00BE412B" w:rsidRPr="00AF4501" w:rsidRDefault="00DB5CA3"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i/>
                <w:iCs/>
                <w:sz w:val="22"/>
                <w:szCs w:val="22"/>
              </w:rPr>
              <w:t>Less</w:t>
            </w:r>
            <w:r w:rsidR="00AF484D" w:rsidRPr="00AF4501">
              <w:rPr>
                <w:rFonts w:ascii="Times New Roman" w:hAnsi="Times New Roman" w:cs="Times New Roman"/>
                <w:sz w:val="22"/>
                <w:szCs w:val="22"/>
              </w:rPr>
              <w:t xml:space="preserve"> </w:t>
            </w:r>
            <w:r w:rsidR="00BE412B" w:rsidRPr="00AF4501">
              <w:rPr>
                <w:rFonts w:ascii="Times New Roman" w:hAnsi="Times New Roman" w:cs="Times New Roman"/>
                <w:sz w:val="22"/>
                <w:szCs w:val="22"/>
              </w:rPr>
              <w:t>allowance for decline in value</w:t>
            </w:r>
            <w:r w:rsidR="00BE412B" w:rsidRPr="00AF4501" w:rsidDel="00CE3AB1">
              <w:rPr>
                <w:rFonts w:ascii="Times New Roman" w:hAnsi="Times New Roman" w:cs="Times New Roman"/>
                <w:sz w:val="22"/>
                <w:szCs w:val="22"/>
              </w:rPr>
              <w:t xml:space="preserve"> </w:t>
            </w:r>
          </w:p>
        </w:tc>
        <w:tc>
          <w:tcPr>
            <w:tcW w:w="1417" w:type="dxa"/>
          </w:tcPr>
          <w:p w14:paraId="28D301AE" w14:textId="24A4462B" w:rsidR="00BE412B" w:rsidRPr="00AF4501" w:rsidRDefault="001C276E"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left" w:pos="1169"/>
              </w:tabs>
              <w:ind w:right="-69"/>
              <w:jc w:val="right"/>
              <w:rPr>
                <w:rFonts w:ascii="Times New Roman" w:hAnsi="Times New Roman" w:cs="Times New Roman"/>
                <w:sz w:val="22"/>
                <w:szCs w:val="22"/>
              </w:rPr>
            </w:pPr>
            <w:r>
              <w:rPr>
                <w:rFonts w:ascii="Times New Roman" w:hAnsi="Times New Roman" w:cs="Times New Roman"/>
                <w:sz w:val="22"/>
                <w:szCs w:val="22"/>
              </w:rPr>
              <w:t>(13,058)</w:t>
            </w:r>
          </w:p>
        </w:tc>
        <w:tc>
          <w:tcPr>
            <w:tcW w:w="284" w:type="dxa"/>
            <w:gridSpan w:val="2"/>
          </w:tcPr>
          <w:p w14:paraId="41F42D5A"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4F7CB7ED" w14:textId="090C3B03" w:rsidR="00BE412B" w:rsidRPr="00AF4501" w:rsidRDefault="001C276E" w:rsidP="001C2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 w:val="left" w:pos="1213"/>
              </w:tabs>
              <w:ind w:right="-114"/>
              <w:jc w:val="center"/>
              <w:rPr>
                <w:rFonts w:ascii="Times New Roman" w:hAnsi="Times New Roman" w:cs="Times New Roman"/>
                <w:sz w:val="22"/>
                <w:szCs w:val="22"/>
              </w:rPr>
            </w:pPr>
            <w:r>
              <w:rPr>
                <w:rFonts w:ascii="Times New Roman" w:hAnsi="Times New Roman" w:cs="Times New Roman"/>
                <w:sz w:val="22"/>
                <w:szCs w:val="22"/>
              </w:rPr>
              <w:t xml:space="preserve">           </w:t>
            </w:r>
            <w:r w:rsidR="00B17190">
              <w:rPr>
                <w:rFonts w:ascii="Times New Roman" w:hAnsi="Times New Roman" w:cs="Times New Roman"/>
                <w:sz w:val="22"/>
                <w:szCs w:val="22"/>
              </w:rPr>
              <w:t>(</w:t>
            </w:r>
            <w:r>
              <w:rPr>
                <w:rFonts w:ascii="Times New Roman" w:hAnsi="Times New Roman" w:cs="Times New Roman"/>
                <w:sz w:val="22"/>
                <w:szCs w:val="22"/>
              </w:rPr>
              <w:t>7,128</w:t>
            </w:r>
            <w:r w:rsidR="00B17190">
              <w:rPr>
                <w:rFonts w:ascii="Times New Roman" w:hAnsi="Times New Roman" w:cs="Times New Roman"/>
                <w:sz w:val="22"/>
                <w:szCs w:val="22"/>
              </w:rPr>
              <w:t>)</w:t>
            </w:r>
          </w:p>
        </w:tc>
      </w:tr>
      <w:tr w:rsidR="00BE412B" w:rsidRPr="00AF4501" w14:paraId="782CDE20" w14:textId="77777777" w:rsidTr="001971BB">
        <w:tc>
          <w:tcPr>
            <w:tcW w:w="6071" w:type="dxa"/>
            <w:gridSpan w:val="2"/>
          </w:tcPr>
          <w:p w14:paraId="2F57D832"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F4501">
              <w:rPr>
                <w:rFonts w:ascii="Times New Roman" w:hAnsi="Times New Roman" w:cs="Times New Roman"/>
                <w:b/>
                <w:bCs/>
                <w:sz w:val="22"/>
                <w:szCs w:val="22"/>
              </w:rPr>
              <w:t>Net</w:t>
            </w:r>
            <w:r>
              <w:rPr>
                <w:rFonts w:ascii="Times New Roman" w:hAnsi="Times New Roman" w:cs="Times New Roman"/>
                <w:b/>
                <w:bCs/>
                <w:sz w:val="22"/>
                <w:szCs w:val="22"/>
              </w:rPr>
              <w:t xml:space="preserve"> total</w:t>
            </w:r>
          </w:p>
        </w:tc>
        <w:tc>
          <w:tcPr>
            <w:tcW w:w="1417" w:type="dxa"/>
            <w:tcBorders>
              <w:top w:val="single" w:sz="4" w:space="0" w:color="auto"/>
              <w:bottom w:val="double" w:sz="4" w:space="0" w:color="auto"/>
            </w:tcBorders>
          </w:tcPr>
          <w:p w14:paraId="580DC80F" w14:textId="497AC85D" w:rsidR="00BE412B" w:rsidRPr="00AF4501" w:rsidRDefault="001C276E"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2"/>
              </w:rPr>
            </w:pPr>
            <w:r>
              <w:rPr>
                <w:rFonts w:ascii="Times New Roman" w:hAnsi="Times New Roman" w:cs="Times New Roman"/>
                <w:b/>
                <w:bCs/>
                <w:sz w:val="22"/>
                <w:szCs w:val="22"/>
              </w:rPr>
              <w:t>80,801</w:t>
            </w:r>
          </w:p>
        </w:tc>
        <w:tc>
          <w:tcPr>
            <w:tcW w:w="284" w:type="dxa"/>
            <w:gridSpan w:val="2"/>
          </w:tcPr>
          <w:p w14:paraId="23C0D5BF"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408" w:type="dxa"/>
            <w:tcBorders>
              <w:top w:val="single" w:sz="4" w:space="0" w:color="auto"/>
              <w:bottom w:val="double" w:sz="4" w:space="0" w:color="auto"/>
            </w:tcBorders>
          </w:tcPr>
          <w:p w14:paraId="37D4C240" w14:textId="27767E8D" w:rsidR="00BE412B" w:rsidRPr="00AF4501" w:rsidRDefault="001C276E"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77,885</w:t>
            </w:r>
          </w:p>
        </w:tc>
      </w:tr>
      <w:tr w:rsidR="00B17190" w:rsidRPr="00AF4501" w14:paraId="7DF40A15" w14:textId="77777777" w:rsidTr="001971BB">
        <w:tc>
          <w:tcPr>
            <w:tcW w:w="6071" w:type="dxa"/>
            <w:gridSpan w:val="2"/>
          </w:tcPr>
          <w:p w14:paraId="552DD5F0" w14:textId="77777777" w:rsidR="00B17190" w:rsidRPr="00AF4501" w:rsidRDefault="00B17190"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shd w:val="clear" w:color="auto" w:fill="auto"/>
          </w:tcPr>
          <w:p w14:paraId="5A7530AD" w14:textId="12BC033F" w:rsidR="00B17190" w:rsidRPr="00B17190" w:rsidRDefault="00B17190" w:rsidP="00B17190">
            <w:pPr>
              <w:pStyle w:val="acctmergecolhdg"/>
              <w:spacing w:line="240" w:lineRule="atLeast"/>
              <w:rPr>
                <w:b w:val="0"/>
                <w:bCs/>
                <w:szCs w:val="22"/>
              </w:rPr>
            </w:pPr>
            <w:r w:rsidRPr="00B17190">
              <w:rPr>
                <w:b w:val="0"/>
                <w:bCs/>
                <w:szCs w:val="22"/>
              </w:rPr>
              <w:t>202</w:t>
            </w:r>
            <w:r w:rsidR="00B65765">
              <w:rPr>
                <w:b w:val="0"/>
                <w:bCs/>
                <w:szCs w:val="22"/>
              </w:rPr>
              <w:t>1</w:t>
            </w:r>
          </w:p>
        </w:tc>
        <w:tc>
          <w:tcPr>
            <w:tcW w:w="284" w:type="dxa"/>
            <w:gridSpan w:val="2"/>
          </w:tcPr>
          <w:p w14:paraId="5CD94A8B" w14:textId="77777777" w:rsidR="00B17190" w:rsidRPr="00B17190" w:rsidRDefault="00B17190" w:rsidP="00B17190">
            <w:pPr>
              <w:pStyle w:val="acctmergecolhdg"/>
              <w:spacing w:line="240" w:lineRule="atLeast"/>
              <w:rPr>
                <w:b w:val="0"/>
                <w:bCs/>
                <w:szCs w:val="22"/>
              </w:rPr>
            </w:pPr>
          </w:p>
        </w:tc>
        <w:tc>
          <w:tcPr>
            <w:tcW w:w="1408" w:type="dxa"/>
          </w:tcPr>
          <w:p w14:paraId="170D8D57" w14:textId="45EF1B21" w:rsidR="00B17190" w:rsidRPr="00B17190" w:rsidRDefault="00B17190" w:rsidP="00B17190">
            <w:pPr>
              <w:pStyle w:val="acctmergecolhdg"/>
              <w:spacing w:line="240" w:lineRule="atLeast"/>
              <w:rPr>
                <w:b w:val="0"/>
                <w:bCs/>
                <w:szCs w:val="22"/>
              </w:rPr>
            </w:pPr>
            <w:r w:rsidRPr="00B17190">
              <w:rPr>
                <w:b w:val="0"/>
                <w:bCs/>
                <w:szCs w:val="22"/>
              </w:rPr>
              <w:t>20</w:t>
            </w:r>
            <w:r w:rsidR="00B65765">
              <w:rPr>
                <w:b w:val="0"/>
                <w:bCs/>
                <w:szCs w:val="22"/>
              </w:rPr>
              <w:t>20</w:t>
            </w:r>
          </w:p>
        </w:tc>
      </w:tr>
      <w:tr w:rsidR="00B17190" w:rsidRPr="00AF4501" w14:paraId="4F67356F" w14:textId="77777777" w:rsidTr="001971BB">
        <w:tc>
          <w:tcPr>
            <w:tcW w:w="6071" w:type="dxa"/>
            <w:gridSpan w:val="2"/>
          </w:tcPr>
          <w:p w14:paraId="13853F18" w14:textId="77777777" w:rsidR="00B17190" w:rsidRPr="00AF4501" w:rsidRDefault="00B17190"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bookmarkStart w:id="4" w:name="_Hlk45830836"/>
          </w:p>
        </w:tc>
        <w:tc>
          <w:tcPr>
            <w:tcW w:w="3109" w:type="dxa"/>
            <w:gridSpan w:val="4"/>
            <w:shd w:val="clear" w:color="auto" w:fill="auto"/>
          </w:tcPr>
          <w:p w14:paraId="7BE9B239" w14:textId="6880CDE4" w:rsidR="00B17190" w:rsidRPr="00B17190" w:rsidRDefault="00B17190" w:rsidP="00B17190">
            <w:pPr>
              <w:pStyle w:val="acctmergecolhdg"/>
              <w:spacing w:line="240" w:lineRule="atLeast"/>
              <w:rPr>
                <w:b w:val="0"/>
                <w:bCs/>
                <w:szCs w:val="22"/>
              </w:rPr>
            </w:pPr>
            <w:r w:rsidRPr="00383794">
              <w:rPr>
                <w:b w:val="0"/>
                <w:bCs/>
                <w:i/>
                <w:iCs/>
                <w:lang w:val="en-US"/>
              </w:rPr>
              <w:t>(in thousand Baht)</w:t>
            </w:r>
          </w:p>
        </w:tc>
      </w:tr>
      <w:tr w:rsidR="00BE412B" w:rsidRPr="00AF4501" w14:paraId="3697F8EE" w14:textId="77777777" w:rsidTr="001971BB">
        <w:tc>
          <w:tcPr>
            <w:tcW w:w="6071" w:type="dxa"/>
            <w:gridSpan w:val="2"/>
          </w:tcPr>
          <w:p w14:paraId="3B12FA58" w14:textId="33B266E9" w:rsidR="00BE412B" w:rsidRPr="00B65765"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B65765">
              <w:rPr>
                <w:rFonts w:ascii="Times New Roman" w:hAnsi="Times New Roman" w:cs="Times New Roman"/>
                <w:sz w:val="22"/>
                <w:szCs w:val="22"/>
              </w:rPr>
              <w:t xml:space="preserve">Inventories </w:t>
            </w:r>
            <w:proofErr w:type="spellStart"/>
            <w:r w:rsidRPr="00B65765">
              <w:rPr>
                <w:rFonts w:ascii="Times New Roman" w:hAnsi="Times New Roman" w:cs="Times New Roman"/>
                <w:sz w:val="22"/>
                <w:szCs w:val="22"/>
              </w:rPr>
              <w:t>recognised</w:t>
            </w:r>
            <w:proofErr w:type="spellEnd"/>
            <w:r w:rsidRPr="00B65765">
              <w:rPr>
                <w:rFonts w:ascii="Times New Roman" w:hAnsi="Times New Roman" w:cs="Times New Roman"/>
                <w:sz w:val="22"/>
                <w:szCs w:val="22"/>
              </w:rPr>
              <w:t xml:space="preserve"> in ‘cost of sale of goods’</w:t>
            </w:r>
          </w:p>
        </w:tc>
        <w:tc>
          <w:tcPr>
            <w:tcW w:w="1417" w:type="dxa"/>
            <w:shd w:val="clear" w:color="auto" w:fill="auto"/>
          </w:tcPr>
          <w:p w14:paraId="621ACDDF" w14:textId="77777777" w:rsidR="00BE412B" w:rsidRPr="00AF4501" w:rsidRDefault="00BE412B"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gridSpan w:val="2"/>
          </w:tcPr>
          <w:p w14:paraId="3958BDED"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1C7B05BE" w14:textId="77777777" w:rsidR="00BE412B" w:rsidRPr="00AF4501" w:rsidRDefault="00BE412B"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r>
      <w:tr w:rsidR="001E0517" w:rsidRPr="00AF4501" w14:paraId="1F037473" w14:textId="77777777" w:rsidTr="001971BB">
        <w:tc>
          <w:tcPr>
            <w:tcW w:w="6071" w:type="dxa"/>
            <w:gridSpan w:val="2"/>
          </w:tcPr>
          <w:p w14:paraId="115DF121" w14:textId="033B293C" w:rsidR="001E0517" w:rsidRPr="00B65765" w:rsidRDefault="00F63FBA"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B65765">
              <w:rPr>
                <w:rFonts w:ascii="Times New Roman" w:hAnsi="Times New Roman" w:cs="Times New Roman"/>
                <w:sz w:val="22"/>
                <w:szCs w:val="22"/>
              </w:rPr>
              <w:t xml:space="preserve">   </w:t>
            </w:r>
            <w:r w:rsidR="00B65765" w:rsidRPr="00B65765">
              <w:rPr>
                <w:rFonts w:ascii="Times New Roman" w:hAnsi="Times New Roman" w:cs="Times New Roman"/>
                <w:sz w:val="22"/>
                <w:szCs w:val="22"/>
              </w:rPr>
              <w:t>f</w:t>
            </w:r>
            <w:r w:rsidRPr="00B65765">
              <w:rPr>
                <w:rFonts w:ascii="Times New Roman" w:hAnsi="Times New Roman" w:cs="Times New Roman"/>
                <w:sz w:val="22"/>
                <w:szCs w:val="22"/>
              </w:rPr>
              <w:t xml:space="preserve">or </w:t>
            </w:r>
            <w:r w:rsidR="0071612F">
              <w:rPr>
                <w:rFonts w:ascii="Times New Roman" w:hAnsi="Times New Roman" w:cs="Times New Roman"/>
                <w:sz w:val="22"/>
                <w:szCs w:val="22"/>
              </w:rPr>
              <w:t>the t</w:t>
            </w:r>
            <w:r w:rsidR="0071612F" w:rsidRPr="00B65765">
              <w:rPr>
                <w:rFonts w:ascii="Times New Roman" w:hAnsi="Times New Roman" w:cs="Times New Roman"/>
                <w:sz w:val="22"/>
                <w:szCs w:val="22"/>
              </w:rPr>
              <w:t>hree</w:t>
            </w:r>
            <w:r w:rsidR="001E0517" w:rsidRPr="00B65765">
              <w:rPr>
                <w:rFonts w:ascii="Times New Roman" w:hAnsi="Times New Roman" w:cs="Times New Roman"/>
                <w:sz w:val="22"/>
                <w:szCs w:val="22"/>
              </w:rPr>
              <w:t>-month period ended 30 June</w:t>
            </w:r>
          </w:p>
        </w:tc>
        <w:tc>
          <w:tcPr>
            <w:tcW w:w="1417" w:type="dxa"/>
            <w:shd w:val="clear" w:color="auto" w:fill="auto"/>
          </w:tcPr>
          <w:p w14:paraId="5BF848A5" w14:textId="77777777" w:rsidR="001E0517" w:rsidRPr="00AF4501" w:rsidRDefault="001E0517"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gridSpan w:val="2"/>
          </w:tcPr>
          <w:p w14:paraId="5F07B8FD" w14:textId="77777777" w:rsidR="001E0517" w:rsidRPr="00AF4501" w:rsidRDefault="001E0517"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4650A62A" w14:textId="77777777" w:rsidR="001E0517" w:rsidRPr="00AF4501" w:rsidRDefault="001E0517"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r>
      <w:bookmarkEnd w:id="4"/>
      <w:tr w:rsidR="001E0517" w:rsidRPr="00AF4501" w14:paraId="12DDB337" w14:textId="77777777" w:rsidTr="00E93485">
        <w:trPr>
          <w:gridBefore w:val="1"/>
          <w:wBefore w:w="117" w:type="dxa"/>
        </w:trPr>
        <w:tc>
          <w:tcPr>
            <w:tcW w:w="5954" w:type="dxa"/>
          </w:tcPr>
          <w:p w14:paraId="7F35910F" w14:textId="4FAF61A1" w:rsidR="001E0517" w:rsidRPr="00AF4501" w:rsidRDefault="0055026B"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rPr>
                <w:rFonts w:ascii="Times New Roman" w:hAnsi="Times New Roman" w:cs="Times New Roman"/>
                <w:sz w:val="22"/>
                <w:szCs w:val="22"/>
              </w:rPr>
            </w:pPr>
            <w:r>
              <w:rPr>
                <w:rFonts w:ascii="Times New Roman" w:hAnsi="Times New Roman" w:cs="Times New Roman"/>
                <w:sz w:val="22"/>
                <w:szCs w:val="22"/>
              </w:rPr>
              <w:t xml:space="preserve"> </w:t>
            </w:r>
            <w:r w:rsidR="001E0517" w:rsidRPr="00AF4501">
              <w:rPr>
                <w:rFonts w:ascii="Times New Roman" w:hAnsi="Times New Roman" w:cs="Times New Roman"/>
                <w:sz w:val="22"/>
                <w:szCs w:val="22"/>
              </w:rPr>
              <w:t>-</w:t>
            </w:r>
            <w:r w:rsidR="001E0517" w:rsidRPr="00AF4501">
              <w:rPr>
                <w:rFonts w:ascii="Times New Roman" w:hAnsi="Times New Roman" w:cs="Times New Roman"/>
                <w:color w:val="FFFFFF"/>
                <w:sz w:val="22"/>
                <w:szCs w:val="22"/>
              </w:rPr>
              <w:t>.</w:t>
            </w:r>
            <w:r w:rsidR="001E0517">
              <w:rPr>
                <w:rFonts w:ascii="Times New Roman" w:hAnsi="Times New Roman" w:cs="Times New Roman"/>
                <w:color w:val="FFFFFF"/>
                <w:sz w:val="22"/>
                <w:szCs w:val="22"/>
              </w:rPr>
              <w:tab/>
            </w:r>
            <w:r w:rsidR="001E0517" w:rsidRPr="00AF4501">
              <w:rPr>
                <w:rFonts w:ascii="Times New Roman" w:hAnsi="Times New Roman" w:cs="Times New Roman"/>
                <w:sz w:val="22"/>
                <w:szCs w:val="22"/>
              </w:rPr>
              <w:t>Cost</w:t>
            </w:r>
          </w:p>
        </w:tc>
        <w:tc>
          <w:tcPr>
            <w:tcW w:w="1417" w:type="dxa"/>
            <w:shd w:val="clear" w:color="auto" w:fill="auto"/>
          </w:tcPr>
          <w:p w14:paraId="450ADB0B" w14:textId="5805CC9B" w:rsidR="001E0517" w:rsidRPr="00AF4501" w:rsidRDefault="00B65765"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70,229</w:t>
            </w:r>
          </w:p>
        </w:tc>
        <w:tc>
          <w:tcPr>
            <w:tcW w:w="284" w:type="dxa"/>
            <w:gridSpan w:val="2"/>
          </w:tcPr>
          <w:p w14:paraId="4C8212BB" w14:textId="77777777" w:rsidR="001E0517" w:rsidRPr="00AF4501" w:rsidRDefault="001E0517"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351572B1" w14:textId="36BC79C2" w:rsidR="001E0517" w:rsidRPr="00AF4501" w:rsidRDefault="00B65765"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jc w:val="right"/>
              <w:rPr>
                <w:rFonts w:ascii="Times New Roman" w:hAnsi="Times New Roman" w:cs="Times New Roman"/>
                <w:sz w:val="22"/>
                <w:szCs w:val="22"/>
              </w:rPr>
            </w:pPr>
            <w:r>
              <w:rPr>
                <w:rFonts w:ascii="Times New Roman" w:hAnsi="Times New Roman" w:cs="Times New Roman"/>
                <w:sz w:val="22"/>
                <w:szCs w:val="22"/>
              </w:rPr>
              <w:t>85</w:t>
            </w:r>
            <w:r w:rsidR="001E0517" w:rsidRPr="001E0517">
              <w:rPr>
                <w:rFonts w:ascii="Times New Roman" w:hAnsi="Times New Roman" w:cs="Times New Roman"/>
                <w:sz w:val="22"/>
                <w:szCs w:val="22"/>
              </w:rPr>
              <w:t>,</w:t>
            </w:r>
            <w:r>
              <w:rPr>
                <w:rFonts w:ascii="Times New Roman" w:hAnsi="Times New Roman" w:cs="Times New Roman"/>
                <w:sz w:val="22"/>
                <w:szCs w:val="22"/>
              </w:rPr>
              <w:t>260</w:t>
            </w:r>
          </w:p>
        </w:tc>
      </w:tr>
      <w:tr w:rsidR="001E0517" w:rsidRPr="00AF4501" w14:paraId="335E8EF7" w14:textId="77777777" w:rsidTr="00E93485">
        <w:trPr>
          <w:gridBefore w:val="1"/>
          <w:wBefore w:w="117" w:type="dxa"/>
        </w:trPr>
        <w:tc>
          <w:tcPr>
            <w:tcW w:w="5954" w:type="dxa"/>
          </w:tcPr>
          <w:p w14:paraId="5E310052" w14:textId="0783E6C0" w:rsidR="001E0517" w:rsidRPr="00AF4501" w:rsidRDefault="0055026B"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rPr>
                <w:rFonts w:ascii="Times New Roman" w:hAnsi="Times New Roman" w:cs="Times New Roman"/>
                <w:sz w:val="22"/>
                <w:szCs w:val="22"/>
              </w:rPr>
            </w:pPr>
            <w:r>
              <w:rPr>
                <w:rFonts w:ascii="Times New Roman" w:hAnsi="Times New Roman" w:cs="Times New Roman"/>
                <w:sz w:val="22"/>
                <w:szCs w:val="22"/>
              </w:rPr>
              <w:t xml:space="preserve"> </w:t>
            </w:r>
            <w:r w:rsidR="001E0517" w:rsidRPr="00AF4501">
              <w:rPr>
                <w:rFonts w:ascii="Times New Roman" w:hAnsi="Times New Roman" w:cs="Times New Roman"/>
                <w:sz w:val="22"/>
                <w:szCs w:val="22"/>
              </w:rPr>
              <w:t>-</w:t>
            </w:r>
            <w:r w:rsidR="001E0517" w:rsidRPr="00AF4501">
              <w:rPr>
                <w:rFonts w:ascii="Times New Roman" w:hAnsi="Times New Roman" w:cs="Times New Roman"/>
                <w:color w:val="FFFFFF"/>
                <w:sz w:val="22"/>
                <w:szCs w:val="22"/>
              </w:rPr>
              <w:t>.</w:t>
            </w:r>
            <w:r w:rsidR="001E0517">
              <w:rPr>
                <w:rFonts w:ascii="Times New Roman" w:hAnsi="Times New Roman" w:cs="Times New Roman"/>
                <w:sz w:val="22"/>
                <w:szCs w:val="22"/>
              </w:rPr>
              <w:tab/>
              <w:t>W</w:t>
            </w:r>
            <w:r w:rsidR="001E0517" w:rsidRPr="00AF4501">
              <w:rPr>
                <w:rFonts w:ascii="Times New Roman" w:hAnsi="Times New Roman" w:cs="Times New Roman"/>
                <w:sz w:val="22"/>
                <w:szCs w:val="22"/>
              </w:rPr>
              <w:t>rite-down</w:t>
            </w:r>
            <w:r w:rsidR="001E0517">
              <w:rPr>
                <w:rFonts w:ascii="Times New Roman" w:hAnsi="Times New Roman" w:cs="Times New Roman"/>
                <w:sz w:val="22"/>
                <w:szCs w:val="22"/>
              </w:rPr>
              <w:t xml:space="preserve"> to net </w:t>
            </w:r>
            <w:proofErr w:type="spellStart"/>
            <w:r w:rsidR="001E0517">
              <w:rPr>
                <w:rFonts w:ascii="Times New Roman" w:hAnsi="Times New Roman" w:cs="Times New Roman"/>
                <w:sz w:val="22"/>
                <w:szCs w:val="22"/>
              </w:rPr>
              <w:t>realisable</w:t>
            </w:r>
            <w:proofErr w:type="spellEnd"/>
            <w:r w:rsidR="001E0517">
              <w:rPr>
                <w:rFonts w:ascii="Times New Roman" w:hAnsi="Times New Roman" w:cs="Times New Roman"/>
                <w:sz w:val="22"/>
                <w:szCs w:val="22"/>
              </w:rPr>
              <w:t xml:space="preserve"> value</w:t>
            </w:r>
          </w:p>
        </w:tc>
        <w:tc>
          <w:tcPr>
            <w:tcW w:w="1417" w:type="dxa"/>
            <w:tcBorders>
              <w:bottom w:val="single" w:sz="4" w:space="0" w:color="auto"/>
            </w:tcBorders>
            <w:shd w:val="clear" w:color="auto" w:fill="auto"/>
          </w:tcPr>
          <w:p w14:paraId="18E64499" w14:textId="290205BA" w:rsidR="001E0517" w:rsidRPr="00AF4501" w:rsidRDefault="00B65765"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cs/>
              </w:rPr>
            </w:pPr>
            <w:r>
              <w:rPr>
                <w:rFonts w:ascii="Times New Roman" w:hAnsi="Times New Roman" w:cs="Times New Roman"/>
                <w:sz w:val="22"/>
                <w:szCs w:val="22"/>
              </w:rPr>
              <w:t>3,728</w:t>
            </w:r>
          </w:p>
        </w:tc>
        <w:tc>
          <w:tcPr>
            <w:tcW w:w="284" w:type="dxa"/>
            <w:gridSpan w:val="2"/>
          </w:tcPr>
          <w:p w14:paraId="54E27041" w14:textId="77777777" w:rsidR="001E0517" w:rsidRPr="00AF4501" w:rsidRDefault="001E0517"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Borders>
              <w:bottom w:val="single" w:sz="4" w:space="0" w:color="auto"/>
            </w:tcBorders>
          </w:tcPr>
          <w:p w14:paraId="0DF9632E" w14:textId="087C3703" w:rsidR="001E0517" w:rsidRPr="00AF4501" w:rsidRDefault="00F63FBA"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jc w:val="right"/>
              <w:rPr>
                <w:rFonts w:ascii="Times New Roman" w:hAnsi="Times New Roman" w:cs="Times New Roman"/>
                <w:sz w:val="22"/>
                <w:szCs w:val="22"/>
              </w:rPr>
            </w:pPr>
            <w:r>
              <w:rPr>
                <w:rFonts w:ascii="Times New Roman" w:hAnsi="Times New Roman" w:cs="Times New Roman"/>
                <w:sz w:val="22"/>
                <w:szCs w:val="22"/>
              </w:rPr>
              <w:t xml:space="preserve"> </w:t>
            </w:r>
            <w:r w:rsidR="00B65765">
              <w:rPr>
                <w:rFonts w:ascii="Times New Roman" w:hAnsi="Times New Roman" w:cs="Times New Roman"/>
                <w:sz w:val="22"/>
                <w:szCs w:val="22"/>
              </w:rPr>
              <w:t>696</w:t>
            </w:r>
          </w:p>
        </w:tc>
      </w:tr>
      <w:tr w:rsidR="00BE412B" w:rsidRPr="00AF4501" w14:paraId="067DDBAC" w14:textId="77777777" w:rsidTr="00197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71" w:type="dxa"/>
            <w:gridSpan w:val="2"/>
            <w:tcBorders>
              <w:top w:val="nil"/>
              <w:left w:val="nil"/>
              <w:bottom w:val="nil"/>
              <w:right w:val="nil"/>
            </w:tcBorders>
          </w:tcPr>
          <w:p w14:paraId="4D9F567F"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17" w:type="dxa"/>
            <w:tcBorders>
              <w:top w:val="single" w:sz="4" w:space="0" w:color="auto"/>
              <w:left w:val="nil"/>
              <w:bottom w:val="double" w:sz="4" w:space="0" w:color="auto"/>
              <w:right w:val="nil"/>
            </w:tcBorders>
          </w:tcPr>
          <w:p w14:paraId="74C62BE3" w14:textId="750E953B" w:rsidR="00BE412B" w:rsidRPr="00AF4501" w:rsidRDefault="00B65765"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8"/>
              </w:rPr>
            </w:pPr>
            <w:r>
              <w:rPr>
                <w:rFonts w:ascii="Times New Roman" w:hAnsi="Times New Roman" w:cs="Times New Roman"/>
                <w:b/>
                <w:bCs/>
                <w:sz w:val="22"/>
                <w:szCs w:val="28"/>
              </w:rPr>
              <w:t>73,957</w:t>
            </w:r>
          </w:p>
        </w:tc>
        <w:tc>
          <w:tcPr>
            <w:tcW w:w="284" w:type="dxa"/>
            <w:gridSpan w:val="2"/>
            <w:tcBorders>
              <w:top w:val="nil"/>
              <w:left w:val="nil"/>
              <w:bottom w:val="nil"/>
              <w:right w:val="nil"/>
            </w:tcBorders>
          </w:tcPr>
          <w:p w14:paraId="718E96ED"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408" w:type="dxa"/>
            <w:tcBorders>
              <w:top w:val="single" w:sz="4" w:space="0" w:color="auto"/>
              <w:left w:val="nil"/>
              <w:bottom w:val="double" w:sz="4" w:space="0" w:color="auto"/>
              <w:right w:val="nil"/>
            </w:tcBorders>
          </w:tcPr>
          <w:p w14:paraId="0640FEDB" w14:textId="4800DFDA" w:rsidR="00BE412B" w:rsidRPr="00AF4501" w:rsidRDefault="00B65765" w:rsidP="0019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Pr>
                <w:rFonts w:ascii="Times New Roman" w:hAnsi="Times New Roman" w:cs="Times New Roman"/>
                <w:b/>
                <w:bCs/>
                <w:sz w:val="22"/>
                <w:szCs w:val="22"/>
              </w:rPr>
              <w:t>8</w:t>
            </w:r>
            <w:r w:rsidR="001E0517" w:rsidRPr="001E0517">
              <w:rPr>
                <w:rFonts w:ascii="Times New Roman" w:hAnsi="Times New Roman" w:cs="Times New Roman"/>
                <w:b/>
                <w:bCs/>
                <w:sz w:val="22"/>
                <w:szCs w:val="22"/>
              </w:rPr>
              <w:t>5,</w:t>
            </w:r>
            <w:r>
              <w:rPr>
                <w:rFonts w:ascii="Times New Roman" w:hAnsi="Times New Roman" w:cs="Times New Roman"/>
                <w:b/>
                <w:bCs/>
                <w:sz w:val="22"/>
                <w:szCs w:val="22"/>
              </w:rPr>
              <w:t>956</w:t>
            </w:r>
          </w:p>
        </w:tc>
      </w:tr>
      <w:tr w:rsidR="006E36C5" w:rsidRPr="00B65765" w14:paraId="257210CF" w14:textId="77777777" w:rsidTr="00174C60">
        <w:tc>
          <w:tcPr>
            <w:tcW w:w="6071" w:type="dxa"/>
            <w:gridSpan w:val="2"/>
          </w:tcPr>
          <w:p w14:paraId="484BE0C4" w14:textId="77777777" w:rsidR="006E36C5" w:rsidRPr="00E93485" w:rsidRDefault="006E36C5" w:rsidP="006E3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554" w:type="dxa"/>
            <w:gridSpan w:val="2"/>
            <w:shd w:val="clear" w:color="auto" w:fill="auto"/>
          </w:tcPr>
          <w:p w14:paraId="4691AB8C" w14:textId="032C45BA" w:rsidR="006E36C5" w:rsidRPr="00B65765" w:rsidRDefault="006E36C5" w:rsidP="006E36C5">
            <w:pPr>
              <w:pStyle w:val="acctmergecolhdg"/>
              <w:spacing w:line="240" w:lineRule="atLeast"/>
              <w:rPr>
                <w:b w:val="0"/>
                <w:bCs/>
                <w:sz w:val="18"/>
                <w:szCs w:val="18"/>
              </w:rPr>
            </w:pPr>
          </w:p>
        </w:tc>
        <w:tc>
          <w:tcPr>
            <w:tcW w:w="1555" w:type="dxa"/>
            <w:gridSpan w:val="2"/>
            <w:shd w:val="clear" w:color="auto" w:fill="auto"/>
          </w:tcPr>
          <w:p w14:paraId="21FA96A6" w14:textId="28341C4F" w:rsidR="006E36C5" w:rsidRPr="00B65765" w:rsidRDefault="006E36C5" w:rsidP="006E36C5">
            <w:pPr>
              <w:pStyle w:val="acctmergecolhdg"/>
              <w:spacing w:line="240" w:lineRule="atLeast"/>
              <w:rPr>
                <w:b w:val="0"/>
                <w:bCs/>
                <w:sz w:val="18"/>
                <w:szCs w:val="18"/>
              </w:rPr>
            </w:pPr>
          </w:p>
        </w:tc>
      </w:tr>
      <w:tr w:rsidR="00B65765" w:rsidRPr="00AF4501" w14:paraId="75BB7766" w14:textId="77777777" w:rsidTr="00ED05F7">
        <w:tc>
          <w:tcPr>
            <w:tcW w:w="6071" w:type="dxa"/>
            <w:gridSpan w:val="2"/>
          </w:tcPr>
          <w:p w14:paraId="732799A8" w14:textId="48A039E4" w:rsidR="00B65765" w:rsidRDefault="00B65765"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B65765">
              <w:rPr>
                <w:rFonts w:ascii="Times New Roman" w:hAnsi="Times New Roman" w:cs="Times New Roman"/>
                <w:sz w:val="22"/>
                <w:szCs w:val="22"/>
              </w:rPr>
              <w:t xml:space="preserve">Inventories </w:t>
            </w:r>
            <w:proofErr w:type="spellStart"/>
            <w:r w:rsidRPr="00B65765">
              <w:rPr>
                <w:rFonts w:ascii="Times New Roman" w:hAnsi="Times New Roman" w:cs="Times New Roman"/>
                <w:sz w:val="22"/>
                <w:szCs w:val="22"/>
              </w:rPr>
              <w:t>recognised</w:t>
            </w:r>
            <w:proofErr w:type="spellEnd"/>
            <w:r w:rsidRPr="00B65765">
              <w:rPr>
                <w:rFonts w:ascii="Times New Roman" w:hAnsi="Times New Roman" w:cs="Times New Roman"/>
                <w:sz w:val="22"/>
                <w:szCs w:val="22"/>
              </w:rPr>
              <w:t xml:space="preserve"> in ‘cost of sale of goods’</w:t>
            </w:r>
          </w:p>
        </w:tc>
        <w:tc>
          <w:tcPr>
            <w:tcW w:w="1417" w:type="dxa"/>
            <w:shd w:val="clear" w:color="auto" w:fill="auto"/>
          </w:tcPr>
          <w:p w14:paraId="513EAF47" w14:textId="77777777" w:rsidR="00B65765" w:rsidRPr="00AF4501" w:rsidRDefault="00B65765"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gridSpan w:val="2"/>
          </w:tcPr>
          <w:p w14:paraId="6CD70A56" w14:textId="77777777" w:rsidR="00B65765" w:rsidRPr="00AF4501" w:rsidRDefault="00B65765"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10B47364" w14:textId="77777777" w:rsidR="00B65765" w:rsidRPr="00AF4501" w:rsidRDefault="00B65765"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r>
      <w:tr w:rsidR="001E0517" w:rsidRPr="00AF4501" w14:paraId="691E351C" w14:textId="77777777" w:rsidTr="00ED05F7">
        <w:tc>
          <w:tcPr>
            <w:tcW w:w="6071" w:type="dxa"/>
            <w:gridSpan w:val="2"/>
          </w:tcPr>
          <w:p w14:paraId="705E6FBD" w14:textId="722ECAED" w:rsidR="001E0517" w:rsidRPr="00B65765" w:rsidRDefault="00F63FBA"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b/>
                <w:bCs/>
                <w:i/>
                <w:iCs/>
                <w:sz w:val="22"/>
                <w:szCs w:val="22"/>
              </w:rPr>
              <w:t xml:space="preserve">   </w:t>
            </w:r>
            <w:r w:rsidR="00B65765">
              <w:rPr>
                <w:rFonts w:ascii="Times New Roman" w:hAnsi="Times New Roman" w:cs="Times New Roman"/>
                <w:sz w:val="22"/>
                <w:szCs w:val="22"/>
              </w:rPr>
              <w:t>f</w:t>
            </w:r>
            <w:r w:rsidRPr="00B65765">
              <w:rPr>
                <w:rFonts w:ascii="Times New Roman" w:hAnsi="Times New Roman" w:cs="Times New Roman"/>
                <w:sz w:val="22"/>
                <w:szCs w:val="22"/>
              </w:rPr>
              <w:t xml:space="preserve">or </w:t>
            </w:r>
            <w:r w:rsidR="0071612F">
              <w:rPr>
                <w:rFonts w:ascii="Times New Roman" w:hAnsi="Times New Roman" w:cs="Times New Roman"/>
                <w:sz w:val="22"/>
                <w:szCs w:val="22"/>
              </w:rPr>
              <w:t>the s</w:t>
            </w:r>
            <w:r w:rsidR="0071612F" w:rsidRPr="00B65765">
              <w:rPr>
                <w:rFonts w:ascii="Times New Roman" w:hAnsi="Times New Roman" w:cs="Times New Roman"/>
                <w:sz w:val="22"/>
                <w:szCs w:val="22"/>
              </w:rPr>
              <w:t>ix</w:t>
            </w:r>
            <w:r w:rsidR="001E0517" w:rsidRPr="00B65765">
              <w:rPr>
                <w:rFonts w:ascii="Times New Roman" w:hAnsi="Times New Roman" w:cs="Times New Roman"/>
                <w:sz w:val="22"/>
                <w:szCs w:val="22"/>
              </w:rPr>
              <w:t>-month period ended 30 June</w:t>
            </w:r>
          </w:p>
        </w:tc>
        <w:tc>
          <w:tcPr>
            <w:tcW w:w="1417" w:type="dxa"/>
            <w:shd w:val="clear" w:color="auto" w:fill="auto"/>
          </w:tcPr>
          <w:p w14:paraId="71F1863D" w14:textId="77777777" w:rsidR="001E0517" w:rsidRPr="00AF4501" w:rsidRDefault="001E0517"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4" w:type="dxa"/>
            <w:gridSpan w:val="2"/>
          </w:tcPr>
          <w:p w14:paraId="59B7D79B" w14:textId="77777777" w:rsidR="001E0517" w:rsidRPr="00AF4501" w:rsidRDefault="001E0517"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7CD7427A" w14:textId="77777777" w:rsidR="001E0517" w:rsidRPr="00AF4501" w:rsidRDefault="001E0517"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r>
      <w:tr w:rsidR="001E0517" w:rsidRPr="00AF4501" w14:paraId="1B5A05E8" w14:textId="77777777" w:rsidTr="00E93485">
        <w:trPr>
          <w:gridBefore w:val="1"/>
          <w:wBefore w:w="117" w:type="dxa"/>
        </w:trPr>
        <w:tc>
          <w:tcPr>
            <w:tcW w:w="5954" w:type="dxa"/>
          </w:tcPr>
          <w:p w14:paraId="0BA79B4F" w14:textId="79267C08" w:rsidR="001E0517" w:rsidRPr="00AF4501" w:rsidRDefault="0055026B"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rPr>
                <w:rFonts w:ascii="Times New Roman" w:hAnsi="Times New Roman" w:cs="Times New Roman"/>
                <w:sz w:val="22"/>
                <w:szCs w:val="22"/>
              </w:rPr>
            </w:pPr>
            <w:r>
              <w:rPr>
                <w:rFonts w:ascii="Times New Roman" w:hAnsi="Times New Roman" w:cs="Times New Roman"/>
                <w:sz w:val="22"/>
                <w:szCs w:val="22"/>
              </w:rPr>
              <w:t xml:space="preserve"> </w:t>
            </w:r>
            <w:r w:rsidR="001E0517" w:rsidRPr="00AF4501">
              <w:rPr>
                <w:rFonts w:ascii="Times New Roman" w:hAnsi="Times New Roman" w:cs="Times New Roman"/>
                <w:sz w:val="22"/>
                <w:szCs w:val="22"/>
              </w:rPr>
              <w:t>-</w:t>
            </w:r>
            <w:r w:rsidR="001E0517" w:rsidRPr="00AF4501">
              <w:rPr>
                <w:rFonts w:ascii="Times New Roman" w:hAnsi="Times New Roman" w:cs="Times New Roman"/>
                <w:color w:val="FFFFFF"/>
                <w:sz w:val="22"/>
                <w:szCs w:val="22"/>
              </w:rPr>
              <w:t>.</w:t>
            </w:r>
            <w:r w:rsidR="001E0517">
              <w:rPr>
                <w:rFonts w:ascii="Times New Roman" w:hAnsi="Times New Roman" w:cs="Times New Roman"/>
                <w:color w:val="FFFFFF"/>
                <w:sz w:val="22"/>
                <w:szCs w:val="22"/>
              </w:rPr>
              <w:tab/>
            </w:r>
            <w:r w:rsidR="001E0517" w:rsidRPr="00AF4501">
              <w:rPr>
                <w:rFonts w:ascii="Times New Roman" w:hAnsi="Times New Roman" w:cs="Times New Roman"/>
                <w:sz w:val="22"/>
                <w:szCs w:val="22"/>
              </w:rPr>
              <w:t>Cost</w:t>
            </w:r>
          </w:p>
        </w:tc>
        <w:tc>
          <w:tcPr>
            <w:tcW w:w="1417" w:type="dxa"/>
            <w:shd w:val="clear" w:color="auto" w:fill="auto"/>
          </w:tcPr>
          <w:p w14:paraId="37FDCEFC" w14:textId="6D1B6CBA" w:rsidR="001E0517" w:rsidRPr="00AF4501" w:rsidRDefault="00B65765"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128,793</w:t>
            </w:r>
          </w:p>
        </w:tc>
        <w:tc>
          <w:tcPr>
            <w:tcW w:w="284" w:type="dxa"/>
            <w:gridSpan w:val="2"/>
          </w:tcPr>
          <w:p w14:paraId="1EFA769C" w14:textId="77777777" w:rsidR="001E0517" w:rsidRPr="00AF4501" w:rsidRDefault="001E0517"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Pr>
          <w:p w14:paraId="09A50914" w14:textId="2D1479D0" w:rsidR="001E0517" w:rsidRPr="00AF4501" w:rsidRDefault="001E0517"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sidRPr="001E0517">
              <w:rPr>
                <w:rFonts w:ascii="Times New Roman" w:hAnsi="Times New Roman" w:cs="Times New Roman"/>
                <w:sz w:val="22"/>
                <w:szCs w:val="22"/>
              </w:rPr>
              <w:t>1</w:t>
            </w:r>
            <w:r w:rsidR="00B65765">
              <w:rPr>
                <w:rFonts w:ascii="Times New Roman" w:hAnsi="Times New Roman" w:cs="Times New Roman"/>
                <w:sz w:val="22"/>
                <w:szCs w:val="22"/>
              </w:rPr>
              <w:t>69,718</w:t>
            </w:r>
          </w:p>
        </w:tc>
      </w:tr>
      <w:tr w:rsidR="001E0517" w:rsidRPr="00AF4501" w14:paraId="2F17F22D" w14:textId="77777777" w:rsidTr="00E93485">
        <w:trPr>
          <w:gridBefore w:val="1"/>
          <w:wBefore w:w="117" w:type="dxa"/>
        </w:trPr>
        <w:tc>
          <w:tcPr>
            <w:tcW w:w="5954" w:type="dxa"/>
          </w:tcPr>
          <w:p w14:paraId="56393D38" w14:textId="082BEA33" w:rsidR="001E0517" w:rsidRPr="00AF4501" w:rsidRDefault="0055026B"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rPr>
                <w:rFonts w:ascii="Times New Roman" w:hAnsi="Times New Roman" w:cs="Times New Roman"/>
                <w:sz w:val="22"/>
                <w:szCs w:val="22"/>
              </w:rPr>
            </w:pPr>
            <w:r>
              <w:rPr>
                <w:rFonts w:ascii="Times New Roman" w:hAnsi="Times New Roman" w:cs="Times New Roman"/>
                <w:sz w:val="22"/>
                <w:szCs w:val="22"/>
              </w:rPr>
              <w:t xml:space="preserve"> </w:t>
            </w:r>
            <w:r w:rsidR="001E0517" w:rsidRPr="00AF4501">
              <w:rPr>
                <w:rFonts w:ascii="Times New Roman" w:hAnsi="Times New Roman" w:cs="Times New Roman"/>
                <w:sz w:val="22"/>
                <w:szCs w:val="22"/>
              </w:rPr>
              <w:t>-</w:t>
            </w:r>
            <w:r w:rsidR="001E0517" w:rsidRPr="00AF4501">
              <w:rPr>
                <w:rFonts w:ascii="Times New Roman" w:hAnsi="Times New Roman" w:cs="Times New Roman"/>
                <w:color w:val="FFFFFF"/>
                <w:sz w:val="22"/>
                <w:szCs w:val="22"/>
              </w:rPr>
              <w:t>.</w:t>
            </w:r>
            <w:r w:rsidR="001E0517">
              <w:rPr>
                <w:rFonts w:ascii="Times New Roman" w:hAnsi="Times New Roman" w:cs="Times New Roman"/>
                <w:sz w:val="22"/>
                <w:szCs w:val="22"/>
              </w:rPr>
              <w:tab/>
              <w:t>W</w:t>
            </w:r>
            <w:r w:rsidR="001E0517" w:rsidRPr="00AF4501">
              <w:rPr>
                <w:rFonts w:ascii="Times New Roman" w:hAnsi="Times New Roman" w:cs="Times New Roman"/>
                <w:sz w:val="22"/>
                <w:szCs w:val="22"/>
              </w:rPr>
              <w:t>rite-down</w:t>
            </w:r>
            <w:r w:rsidR="001E0517">
              <w:rPr>
                <w:rFonts w:ascii="Times New Roman" w:hAnsi="Times New Roman" w:cs="Times New Roman"/>
                <w:sz w:val="22"/>
                <w:szCs w:val="22"/>
              </w:rPr>
              <w:t xml:space="preserve"> to net </w:t>
            </w:r>
            <w:proofErr w:type="spellStart"/>
            <w:r w:rsidR="001E0517">
              <w:rPr>
                <w:rFonts w:ascii="Times New Roman" w:hAnsi="Times New Roman" w:cs="Times New Roman"/>
                <w:sz w:val="22"/>
                <w:szCs w:val="22"/>
              </w:rPr>
              <w:t>realisable</w:t>
            </w:r>
            <w:proofErr w:type="spellEnd"/>
            <w:r w:rsidR="001E0517">
              <w:rPr>
                <w:rFonts w:ascii="Times New Roman" w:hAnsi="Times New Roman" w:cs="Times New Roman"/>
                <w:sz w:val="22"/>
                <w:szCs w:val="22"/>
              </w:rPr>
              <w:t xml:space="preserve"> value</w:t>
            </w:r>
          </w:p>
        </w:tc>
        <w:tc>
          <w:tcPr>
            <w:tcW w:w="1417" w:type="dxa"/>
            <w:tcBorders>
              <w:bottom w:val="single" w:sz="4" w:space="0" w:color="auto"/>
            </w:tcBorders>
            <w:shd w:val="clear" w:color="auto" w:fill="auto"/>
          </w:tcPr>
          <w:p w14:paraId="6CEE76FD" w14:textId="0F642451" w:rsidR="001E0517" w:rsidRPr="00AF4501" w:rsidRDefault="00B65765"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5,930</w:t>
            </w:r>
          </w:p>
        </w:tc>
        <w:tc>
          <w:tcPr>
            <w:tcW w:w="284" w:type="dxa"/>
            <w:gridSpan w:val="2"/>
          </w:tcPr>
          <w:p w14:paraId="1357CC76" w14:textId="77777777" w:rsidR="001E0517" w:rsidRPr="00AF4501" w:rsidRDefault="001E0517"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Borders>
              <w:bottom w:val="single" w:sz="4" w:space="0" w:color="auto"/>
            </w:tcBorders>
          </w:tcPr>
          <w:p w14:paraId="2A4B8AC8" w14:textId="062D24D4" w:rsidR="001E0517" w:rsidRPr="00AF4501" w:rsidRDefault="00B65765"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Pr>
                <w:rFonts w:ascii="Times New Roman" w:hAnsi="Times New Roman" w:cs="Times New Roman"/>
                <w:sz w:val="22"/>
                <w:szCs w:val="22"/>
              </w:rPr>
              <w:t>2,094</w:t>
            </w:r>
          </w:p>
        </w:tc>
      </w:tr>
      <w:tr w:rsidR="001E0517" w:rsidRPr="00AF4501" w14:paraId="04CD2ACF" w14:textId="77777777" w:rsidTr="001E0517">
        <w:tc>
          <w:tcPr>
            <w:tcW w:w="6071" w:type="dxa"/>
            <w:gridSpan w:val="2"/>
          </w:tcPr>
          <w:p w14:paraId="46E85780" w14:textId="5F5A5B58" w:rsidR="001E0517" w:rsidRPr="00AF4501" w:rsidRDefault="001E0517"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b/>
                <w:bCs/>
                <w:sz w:val="22"/>
                <w:szCs w:val="22"/>
              </w:rPr>
              <w:t>Total</w:t>
            </w:r>
          </w:p>
        </w:tc>
        <w:tc>
          <w:tcPr>
            <w:tcW w:w="1417" w:type="dxa"/>
            <w:tcBorders>
              <w:top w:val="single" w:sz="4" w:space="0" w:color="auto"/>
              <w:bottom w:val="double" w:sz="4" w:space="0" w:color="auto"/>
            </w:tcBorders>
            <w:shd w:val="clear" w:color="auto" w:fill="auto"/>
          </w:tcPr>
          <w:p w14:paraId="5A71ABA8" w14:textId="2756DD0E" w:rsidR="001E0517" w:rsidRPr="001E0517" w:rsidRDefault="00B65765"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8"/>
              </w:rPr>
            </w:pPr>
            <w:r>
              <w:rPr>
                <w:rFonts w:ascii="Times New Roman" w:hAnsi="Times New Roman" w:cs="Times New Roman"/>
                <w:b/>
                <w:bCs/>
                <w:sz w:val="22"/>
                <w:szCs w:val="28"/>
              </w:rPr>
              <w:t>134,723</w:t>
            </w:r>
          </w:p>
        </w:tc>
        <w:tc>
          <w:tcPr>
            <w:tcW w:w="284" w:type="dxa"/>
            <w:gridSpan w:val="2"/>
          </w:tcPr>
          <w:p w14:paraId="55D323EC" w14:textId="77777777" w:rsidR="001E0517" w:rsidRPr="00AF4501" w:rsidRDefault="001E0517"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408" w:type="dxa"/>
            <w:tcBorders>
              <w:top w:val="single" w:sz="4" w:space="0" w:color="auto"/>
              <w:bottom w:val="double" w:sz="4" w:space="0" w:color="auto"/>
            </w:tcBorders>
          </w:tcPr>
          <w:p w14:paraId="2015F10C" w14:textId="786E0832" w:rsidR="001E0517" w:rsidRPr="00AF4501" w:rsidRDefault="001E0517" w:rsidP="001E0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sidRPr="001E0517">
              <w:rPr>
                <w:rFonts w:ascii="Times New Roman" w:hAnsi="Times New Roman" w:cs="Times New Roman"/>
                <w:b/>
                <w:bCs/>
                <w:sz w:val="22"/>
                <w:szCs w:val="22"/>
              </w:rPr>
              <w:t>17</w:t>
            </w:r>
            <w:r w:rsidR="00B65765">
              <w:rPr>
                <w:rFonts w:ascii="Times New Roman" w:hAnsi="Times New Roman" w:cs="Times New Roman"/>
                <w:b/>
                <w:bCs/>
                <w:sz w:val="22"/>
                <w:szCs w:val="22"/>
              </w:rPr>
              <w:t>1</w:t>
            </w:r>
            <w:r w:rsidRPr="001E0517">
              <w:rPr>
                <w:rFonts w:ascii="Times New Roman" w:hAnsi="Times New Roman" w:cs="Times New Roman"/>
                <w:b/>
                <w:bCs/>
                <w:sz w:val="22"/>
                <w:szCs w:val="22"/>
              </w:rPr>
              <w:t>,</w:t>
            </w:r>
            <w:r w:rsidR="00B65765">
              <w:rPr>
                <w:rFonts w:ascii="Times New Roman" w:hAnsi="Times New Roman" w:cs="Times New Roman"/>
                <w:b/>
                <w:bCs/>
                <w:sz w:val="22"/>
                <w:szCs w:val="22"/>
              </w:rPr>
              <w:t>812</w:t>
            </w:r>
          </w:p>
        </w:tc>
      </w:tr>
    </w:tbl>
    <w:p w14:paraId="63C9CA9B" w14:textId="77777777" w:rsidR="00EC3DEE" w:rsidRPr="00E93485" w:rsidRDefault="00EC3DEE"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b/>
          <w:bCs/>
          <w:sz w:val="22"/>
          <w:szCs w:val="22"/>
        </w:rPr>
      </w:pPr>
    </w:p>
    <w:p w14:paraId="714706A7" w14:textId="64169A84" w:rsidR="0083049B" w:rsidRPr="00E93485" w:rsidRDefault="00D82505"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r>
      <w:r w:rsidR="00B17190">
        <w:rPr>
          <w:rFonts w:ascii="Times New Roman" w:hAnsi="Times New Roman" w:cs="Times New Roman"/>
          <w:b/>
          <w:bCs/>
          <w:sz w:val="24"/>
          <w:szCs w:val="24"/>
        </w:rPr>
        <w:t>Property, plant and equipment</w:t>
      </w:r>
    </w:p>
    <w:p w14:paraId="4D8B9F10" w14:textId="65965797" w:rsidR="0083049B" w:rsidRPr="00E33401" w:rsidRDefault="0083049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3D55017" w14:textId="483910C7" w:rsidR="00B17190" w:rsidRPr="00B17190"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B17190">
        <w:rPr>
          <w:rFonts w:ascii="Times New Roman" w:hAnsi="Times New Roman" w:cs="Times New Roman"/>
          <w:sz w:val="22"/>
          <w:szCs w:val="22"/>
        </w:rPr>
        <w:t>Acquisitions, disposals and transfers of property, plant and equipment</w:t>
      </w:r>
      <w:r>
        <w:rPr>
          <w:rFonts w:ascii="Times New Roman" w:hAnsi="Times New Roman" w:cs="Times New Roman"/>
          <w:sz w:val="22"/>
          <w:szCs w:val="22"/>
        </w:rPr>
        <w:t>, ex</w:t>
      </w:r>
      <w:r w:rsidR="00952D54">
        <w:rPr>
          <w:rFonts w:ascii="Times New Roman" w:hAnsi="Times New Roman" w:cs="Times New Roman"/>
          <w:sz w:val="22"/>
          <w:szCs w:val="22"/>
        </w:rPr>
        <w:t>cluding</w:t>
      </w:r>
      <w:r>
        <w:rPr>
          <w:rFonts w:ascii="Times New Roman" w:hAnsi="Times New Roman" w:cs="Times New Roman"/>
          <w:sz w:val="22"/>
          <w:szCs w:val="22"/>
        </w:rPr>
        <w:t xml:space="preserve"> right</w:t>
      </w:r>
      <w:r w:rsidR="00E10758">
        <w:rPr>
          <w:rFonts w:ascii="Times New Roman" w:hAnsi="Times New Roman" w:cs="Times New Roman"/>
          <w:sz w:val="22"/>
          <w:szCs w:val="22"/>
        </w:rPr>
        <w:t>-</w:t>
      </w:r>
      <w:r>
        <w:rPr>
          <w:rFonts w:ascii="Times New Roman" w:hAnsi="Times New Roman" w:cs="Times New Roman"/>
          <w:sz w:val="22"/>
          <w:szCs w:val="22"/>
        </w:rPr>
        <w:t>of</w:t>
      </w:r>
      <w:r w:rsidR="00E10758">
        <w:rPr>
          <w:rFonts w:ascii="Times New Roman" w:hAnsi="Times New Roman" w:cs="Times New Roman"/>
          <w:sz w:val="22"/>
          <w:szCs w:val="22"/>
        </w:rPr>
        <w:t>-</w:t>
      </w:r>
      <w:r>
        <w:rPr>
          <w:rFonts w:ascii="Times New Roman" w:hAnsi="Times New Roman" w:cs="Times New Roman"/>
          <w:sz w:val="22"/>
          <w:szCs w:val="22"/>
        </w:rPr>
        <w:t>use assets</w:t>
      </w:r>
      <w:r w:rsidR="00574D67">
        <w:rPr>
          <w:rFonts w:ascii="Times New Roman" w:hAnsi="Times New Roman" w:cs="Times New Roman"/>
          <w:sz w:val="22"/>
          <w:szCs w:val="22"/>
        </w:rPr>
        <w:t>,</w:t>
      </w:r>
      <w:r w:rsidRPr="00B17190">
        <w:rPr>
          <w:rFonts w:ascii="Times New Roman" w:hAnsi="Times New Roman" w:cs="Times New Roman"/>
          <w:sz w:val="22"/>
          <w:szCs w:val="22"/>
        </w:rPr>
        <w:t xml:space="preserve"> during the </w:t>
      </w:r>
      <w:r w:rsidR="00B47316">
        <w:rPr>
          <w:rFonts w:ascii="Times New Roman" w:hAnsi="Times New Roman" w:cs="Times New Roman"/>
          <w:sz w:val="22"/>
          <w:szCs w:val="22"/>
        </w:rPr>
        <w:t>six</w:t>
      </w:r>
      <w:r w:rsidRPr="00B17190">
        <w:rPr>
          <w:rFonts w:ascii="Times New Roman" w:hAnsi="Times New Roman" w:cs="Times New Roman"/>
          <w:sz w:val="22"/>
          <w:szCs w:val="22"/>
        </w:rPr>
        <w:t xml:space="preserve">-month period ended </w:t>
      </w:r>
      <w:r w:rsidR="00126D04">
        <w:rPr>
          <w:rFonts w:ascii="Times New Roman" w:hAnsi="Times New Roman" w:cs="Times New Roman"/>
          <w:sz w:val="22"/>
          <w:szCs w:val="22"/>
        </w:rPr>
        <w:t>30 June 202</w:t>
      </w:r>
      <w:r w:rsidR="00B65765">
        <w:rPr>
          <w:rFonts w:ascii="Times New Roman" w:hAnsi="Times New Roman" w:cs="Times New Roman"/>
          <w:sz w:val="22"/>
          <w:szCs w:val="22"/>
        </w:rPr>
        <w:t>1</w:t>
      </w:r>
      <w:r w:rsidRPr="00B17190">
        <w:rPr>
          <w:rFonts w:ascii="Times New Roman" w:hAnsi="Times New Roman" w:cs="Times New Roman"/>
          <w:sz w:val="22"/>
          <w:szCs w:val="22"/>
        </w:rPr>
        <w:t xml:space="preserve"> were as follows:</w:t>
      </w:r>
    </w:p>
    <w:p w14:paraId="53AB2D25" w14:textId="68EFD6DB" w:rsidR="00B17190" w:rsidRPr="00E33401"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9205" w:type="dxa"/>
        <w:tblInd w:w="426" w:type="dxa"/>
        <w:tblLayout w:type="fixed"/>
        <w:tblCellMar>
          <w:left w:w="79" w:type="dxa"/>
          <w:right w:w="79" w:type="dxa"/>
        </w:tblCellMar>
        <w:tblLook w:val="0000" w:firstRow="0" w:lastRow="0" w:firstColumn="0" w:lastColumn="0" w:noHBand="0" w:noVBand="0"/>
      </w:tblPr>
      <w:tblGrid>
        <w:gridCol w:w="5953"/>
        <w:gridCol w:w="1531"/>
        <w:gridCol w:w="10"/>
        <w:gridCol w:w="170"/>
        <w:gridCol w:w="10"/>
        <w:gridCol w:w="1521"/>
        <w:gridCol w:w="10"/>
      </w:tblGrid>
      <w:tr w:rsidR="00B17190" w:rsidRPr="00B17190" w14:paraId="535404CA" w14:textId="77777777" w:rsidTr="001971BB">
        <w:trPr>
          <w:gridAfter w:val="1"/>
          <w:wAfter w:w="10" w:type="dxa"/>
          <w:cantSplit/>
          <w:trHeight w:val="103"/>
          <w:tblHeader/>
        </w:trPr>
        <w:tc>
          <w:tcPr>
            <w:tcW w:w="5953" w:type="dxa"/>
          </w:tcPr>
          <w:p w14:paraId="473002C7" w14:textId="77777777" w:rsidR="00B17190" w:rsidRPr="00B17190" w:rsidRDefault="00B17190" w:rsidP="00B17190">
            <w:pPr>
              <w:pStyle w:val="acctfourfigures"/>
              <w:shd w:val="clear" w:color="auto" w:fill="FFFFFF"/>
              <w:spacing w:line="240" w:lineRule="auto"/>
              <w:rPr>
                <w:szCs w:val="22"/>
              </w:rPr>
            </w:pPr>
          </w:p>
        </w:tc>
        <w:tc>
          <w:tcPr>
            <w:tcW w:w="1531" w:type="dxa"/>
            <w:vAlign w:val="bottom"/>
          </w:tcPr>
          <w:p w14:paraId="61F7F74D"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Acquisitions</w:t>
            </w:r>
          </w:p>
          <w:p w14:paraId="00D73A77"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and</w:t>
            </w:r>
          </w:p>
          <w:p w14:paraId="5BEA9383"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transfers in</w:t>
            </w:r>
          </w:p>
          <w:p w14:paraId="5129EFD7" w14:textId="77777777" w:rsidR="00B17190" w:rsidRPr="00B17190" w:rsidRDefault="00B17190" w:rsidP="00B17190">
            <w:pPr>
              <w:pStyle w:val="acctfourfigures"/>
              <w:shd w:val="clear" w:color="auto" w:fill="FFFFFF"/>
              <w:tabs>
                <w:tab w:val="clear" w:pos="765"/>
              </w:tabs>
              <w:spacing w:line="240" w:lineRule="auto"/>
              <w:jc w:val="center"/>
              <w:rPr>
                <w:szCs w:val="22"/>
                <w:rtl/>
                <w:cs/>
              </w:rPr>
            </w:pPr>
            <w:r w:rsidRPr="00B17190">
              <w:rPr>
                <w:szCs w:val="22"/>
              </w:rPr>
              <w:t>- at cost</w:t>
            </w:r>
          </w:p>
        </w:tc>
        <w:tc>
          <w:tcPr>
            <w:tcW w:w="180" w:type="dxa"/>
            <w:gridSpan w:val="2"/>
            <w:vAlign w:val="bottom"/>
          </w:tcPr>
          <w:p w14:paraId="2EE861E2" w14:textId="77777777" w:rsidR="00B17190" w:rsidRPr="00B17190" w:rsidRDefault="00B17190" w:rsidP="00B17190">
            <w:pPr>
              <w:pStyle w:val="acctfourfigures"/>
              <w:shd w:val="clear" w:color="auto" w:fill="FFFFFF"/>
              <w:spacing w:line="240" w:lineRule="auto"/>
              <w:jc w:val="center"/>
              <w:rPr>
                <w:szCs w:val="22"/>
              </w:rPr>
            </w:pPr>
          </w:p>
          <w:p w14:paraId="23FFF551" w14:textId="77777777" w:rsidR="00B17190" w:rsidRPr="00B17190" w:rsidRDefault="00B17190" w:rsidP="00B17190">
            <w:pPr>
              <w:pStyle w:val="acctfourfigures"/>
              <w:shd w:val="clear" w:color="auto" w:fill="FFFFFF"/>
              <w:spacing w:line="240" w:lineRule="auto"/>
              <w:jc w:val="center"/>
              <w:rPr>
                <w:szCs w:val="22"/>
              </w:rPr>
            </w:pPr>
          </w:p>
          <w:p w14:paraId="2D72F294" w14:textId="77777777" w:rsidR="00B17190" w:rsidRPr="00B17190" w:rsidRDefault="00B17190" w:rsidP="00B17190">
            <w:pPr>
              <w:pStyle w:val="acctfourfigures"/>
              <w:shd w:val="clear" w:color="auto" w:fill="FFFFFF"/>
              <w:spacing w:line="240" w:lineRule="auto"/>
              <w:jc w:val="center"/>
              <w:rPr>
                <w:szCs w:val="22"/>
              </w:rPr>
            </w:pPr>
          </w:p>
          <w:p w14:paraId="2DD0DC8D" w14:textId="77777777" w:rsidR="00B17190" w:rsidRPr="00B17190" w:rsidRDefault="00B17190" w:rsidP="00B17190">
            <w:pPr>
              <w:pStyle w:val="acctfourfigures"/>
              <w:shd w:val="clear" w:color="auto" w:fill="FFFFFF"/>
              <w:spacing w:line="240" w:lineRule="auto"/>
              <w:jc w:val="center"/>
              <w:rPr>
                <w:szCs w:val="22"/>
              </w:rPr>
            </w:pPr>
          </w:p>
        </w:tc>
        <w:tc>
          <w:tcPr>
            <w:tcW w:w="1531" w:type="dxa"/>
            <w:gridSpan w:val="2"/>
            <w:vAlign w:val="bottom"/>
          </w:tcPr>
          <w:p w14:paraId="4F9C734C"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Disposals</w:t>
            </w:r>
          </w:p>
          <w:p w14:paraId="400002A7"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and</w:t>
            </w:r>
          </w:p>
          <w:p w14:paraId="5B72848D" w14:textId="77777777" w:rsidR="00B17190" w:rsidRPr="00B17190" w:rsidRDefault="00B17190" w:rsidP="00B17190">
            <w:pPr>
              <w:pStyle w:val="acctfourfigures"/>
              <w:shd w:val="clear" w:color="auto" w:fill="FFFFFF"/>
              <w:tabs>
                <w:tab w:val="clear" w:pos="765"/>
              </w:tabs>
              <w:spacing w:line="240" w:lineRule="auto"/>
              <w:jc w:val="center"/>
              <w:rPr>
                <w:szCs w:val="22"/>
              </w:rPr>
            </w:pPr>
            <w:r w:rsidRPr="00B17190">
              <w:rPr>
                <w:szCs w:val="22"/>
              </w:rPr>
              <w:t>transfers out - net book value</w:t>
            </w:r>
          </w:p>
        </w:tc>
      </w:tr>
      <w:tr w:rsidR="00E10758" w:rsidRPr="00B17190" w14:paraId="35909F21" w14:textId="77777777" w:rsidTr="001971BB">
        <w:trPr>
          <w:gridAfter w:val="1"/>
          <w:wAfter w:w="10" w:type="dxa"/>
          <w:cantSplit/>
          <w:trHeight w:val="103"/>
          <w:tblHeader/>
        </w:trPr>
        <w:tc>
          <w:tcPr>
            <w:tcW w:w="5953" w:type="dxa"/>
          </w:tcPr>
          <w:p w14:paraId="594FAD23" w14:textId="23A8E1C2" w:rsidR="00B65765" w:rsidRPr="00B17190" w:rsidRDefault="00B65765" w:rsidP="00B65765">
            <w:pPr>
              <w:pStyle w:val="acctfourfigures"/>
              <w:shd w:val="clear" w:color="auto" w:fill="FFFFFF"/>
              <w:tabs>
                <w:tab w:val="clear" w:pos="765"/>
                <w:tab w:val="decimal" w:pos="0"/>
              </w:tabs>
              <w:spacing w:line="240" w:lineRule="auto"/>
              <w:rPr>
                <w:szCs w:val="22"/>
              </w:rPr>
            </w:pPr>
          </w:p>
        </w:tc>
        <w:tc>
          <w:tcPr>
            <w:tcW w:w="3242" w:type="dxa"/>
            <w:gridSpan w:val="5"/>
            <w:vAlign w:val="bottom"/>
          </w:tcPr>
          <w:p w14:paraId="2D0F0DC9" w14:textId="71939794" w:rsidR="00E10758" w:rsidRPr="00B17190" w:rsidRDefault="00E10758" w:rsidP="00B17190">
            <w:pPr>
              <w:pStyle w:val="acctfourfigures"/>
              <w:shd w:val="clear" w:color="auto" w:fill="FFFFFF"/>
              <w:tabs>
                <w:tab w:val="clear" w:pos="765"/>
              </w:tabs>
              <w:spacing w:line="240" w:lineRule="auto"/>
              <w:jc w:val="center"/>
              <w:rPr>
                <w:szCs w:val="22"/>
              </w:rPr>
            </w:pPr>
            <w:r w:rsidRPr="00E10758">
              <w:rPr>
                <w:i/>
                <w:iCs/>
                <w:szCs w:val="22"/>
              </w:rPr>
              <w:t>(in thousand Baht)</w:t>
            </w:r>
          </w:p>
        </w:tc>
      </w:tr>
      <w:tr w:rsidR="00B65765" w:rsidRPr="00B17190" w14:paraId="48D0FA97" w14:textId="77777777" w:rsidTr="001971BB">
        <w:trPr>
          <w:cantSplit/>
        </w:trPr>
        <w:tc>
          <w:tcPr>
            <w:tcW w:w="5953" w:type="dxa"/>
          </w:tcPr>
          <w:p w14:paraId="69132F6A" w14:textId="4E0E8FF9" w:rsidR="00B65765" w:rsidRPr="00B17190" w:rsidRDefault="00B47316" w:rsidP="00B17190">
            <w:pPr>
              <w:shd w:val="clear" w:color="auto" w:fill="FFFFFF"/>
              <w:spacing w:line="240" w:lineRule="auto"/>
              <w:rPr>
                <w:rFonts w:ascii="Times New Roman" w:hAnsi="Times New Roman" w:cs="Times New Roman"/>
                <w:sz w:val="22"/>
                <w:szCs w:val="22"/>
              </w:rPr>
            </w:pPr>
            <w:r>
              <w:rPr>
                <w:rFonts w:ascii="Times New Roman" w:hAnsi="Times New Roman" w:cs="Times New Roman"/>
                <w:sz w:val="22"/>
                <w:szCs w:val="22"/>
              </w:rPr>
              <w:t>Land</w:t>
            </w:r>
          </w:p>
        </w:tc>
        <w:tc>
          <w:tcPr>
            <w:tcW w:w="1541" w:type="dxa"/>
            <w:gridSpan w:val="2"/>
          </w:tcPr>
          <w:p w14:paraId="200EDEEF" w14:textId="0ED3C3DF" w:rsidR="00B65765" w:rsidRPr="00B17190" w:rsidRDefault="00B47316" w:rsidP="001971BB">
            <w:pPr>
              <w:pStyle w:val="acctfourfigures"/>
              <w:shd w:val="clear" w:color="auto" w:fill="FFFFFF"/>
              <w:tabs>
                <w:tab w:val="clear" w:pos="765"/>
                <w:tab w:val="decimal" w:pos="1190"/>
              </w:tabs>
              <w:spacing w:line="240" w:lineRule="auto"/>
              <w:ind w:right="11"/>
              <w:jc w:val="right"/>
              <w:rPr>
                <w:szCs w:val="22"/>
              </w:rPr>
            </w:pPr>
            <w:r>
              <w:rPr>
                <w:szCs w:val="22"/>
              </w:rPr>
              <w:t>81,929</w:t>
            </w:r>
          </w:p>
        </w:tc>
        <w:tc>
          <w:tcPr>
            <w:tcW w:w="180" w:type="dxa"/>
            <w:gridSpan w:val="2"/>
          </w:tcPr>
          <w:p w14:paraId="758B401A" w14:textId="77777777" w:rsidR="00B65765" w:rsidRPr="00B17190" w:rsidRDefault="00B65765" w:rsidP="00B17190">
            <w:pPr>
              <w:pStyle w:val="acctfourfigures"/>
              <w:shd w:val="clear" w:color="auto" w:fill="FFFFFF"/>
              <w:spacing w:line="240" w:lineRule="auto"/>
              <w:rPr>
                <w:szCs w:val="22"/>
              </w:rPr>
            </w:pPr>
          </w:p>
        </w:tc>
        <w:tc>
          <w:tcPr>
            <w:tcW w:w="1531" w:type="dxa"/>
            <w:gridSpan w:val="2"/>
          </w:tcPr>
          <w:p w14:paraId="7A271802" w14:textId="3E4441B1" w:rsidR="00B65765" w:rsidRPr="00B17190" w:rsidRDefault="00B47316">
            <w:pPr>
              <w:pStyle w:val="acctfourfigures"/>
              <w:shd w:val="clear" w:color="auto" w:fill="FFFFFF"/>
              <w:tabs>
                <w:tab w:val="clear" w:pos="765"/>
                <w:tab w:val="decimal" w:pos="1039"/>
              </w:tabs>
              <w:spacing w:line="240" w:lineRule="auto"/>
              <w:ind w:right="-80"/>
              <w:jc w:val="right"/>
              <w:rPr>
                <w:szCs w:val="22"/>
              </w:rPr>
            </w:pPr>
            <w:r>
              <w:rPr>
                <w:szCs w:val="22"/>
              </w:rPr>
              <w:t>(3,500)</w:t>
            </w:r>
          </w:p>
        </w:tc>
      </w:tr>
      <w:tr w:rsidR="00B47316" w:rsidRPr="00B17190" w14:paraId="4780334C" w14:textId="77777777" w:rsidTr="001971BB">
        <w:trPr>
          <w:cantSplit/>
        </w:trPr>
        <w:tc>
          <w:tcPr>
            <w:tcW w:w="5953" w:type="dxa"/>
          </w:tcPr>
          <w:p w14:paraId="75A4A97F" w14:textId="170CB76B" w:rsidR="00B47316" w:rsidRPr="00B17190" w:rsidRDefault="006E36C5" w:rsidP="00B47316">
            <w:pPr>
              <w:shd w:val="clear" w:color="auto" w:fill="FFFFFF"/>
              <w:spacing w:line="240" w:lineRule="auto"/>
              <w:rPr>
                <w:rFonts w:ascii="Times New Roman" w:hAnsi="Times New Roman" w:cs="Times New Roman"/>
                <w:sz w:val="22"/>
                <w:szCs w:val="22"/>
              </w:rPr>
            </w:pPr>
            <w:r w:rsidRPr="006E36C5">
              <w:rPr>
                <w:rFonts w:ascii="Times New Roman" w:hAnsi="Times New Roman" w:cs="Times New Roman"/>
                <w:sz w:val="22"/>
                <w:szCs w:val="22"/>
              </w:rPr>
              <w:t>Buildings and building improvements</w:t>
            </w:r>
          </w:p>
        </w:tc>
        <w:tc>
          <w:tcPr>
            <w:tcW w:w="1541" w:type="dxa"/>
            <w:gridSpan w:val="2"/>
          </w:tcPr>
          <w:p w14:paraId="361300CD" w14:textId="767DF5F8" w:rsidR="00B47316" w:rsidRPr="00B17190" w:rsidRDefault="00B47316" w:rsidP="00B47316">
            <w:pPr>
              <w:pStyle w:val="acctfourfigures"/>
              <w:shd w:val="clear" w:color="auto" w:fill="FFFFFF"/>
              <w:tabs>
                <w:tab w:val="clear" w:pos="765"/>
                <w:tab w:val="decimal" w:pos="1190"/>
              </w:tabs>
              <w:spacing w:line="240" w:lineRule="auto"/>
              <w:ind w:right="11"/>
              <w:jc w:val="right"/>
              <w:rPr>
                <w:szCs w:val="22"/>
              </w:rPr>
            </w:pPr>
            <w:r>
              <w:rPr>
                <w:szCs w:val="22"/>
              </w:rPr>
              <w:t>3,327</w:t>
            </w:r>
          </w:p>
        </w:tc>
        <w:tc>
          <w:tcPr>
            <w:tcW w:w="180" w:type="dxa"/>
            <w:gridSpan w:val="2"/>
          </w:tcPr>
          <w:p w14:paraId="1212788A" w14:textId="77777777" w:rsidR="00B47316" w:rsidRPr="00B17190" w:rsidRDefault="00B47316" w:rsidP="00B47316">
            <w:pPr>
              <w:pStyle w:val="acctfourfigures"/>
              <w:shd w:val="clear" w:color="auto" w:fill="FFFFFF"/>
              <w:spacing w:line="240" w:lineRule="auto"/>
              <w:rPr>
                <w:szCs w:val="22"/>
              </w:rPr>
            </w:pPr>
          </w:p>
        </w:tc>
        <w:tc>
          <w:tcPr>
            <w:tcW w:w="1531" w:type="dxa"/>
            <w:gridSpan w:val="2"/>
          </w:tcPr>
          <w:p w14:paraId="69A70538" w14:textId="2FD544FA" w:rsidR="00B47316" w:rsidRPr="00B17190" w:rsidRDefault="00B47316" w:rsidP="00E93485">
            <w:pPr>
              <w:pStyle w:val="acctfourfigures"/>
              <w:shd w:val="clear" w:color="auto" w:fill="FFFFFF"/>
              <w:tabs>
                <w:tab w:val="clear" w:pos="765"/>
                <w:tab w:val="decimal" w:pos="638"/>
              </w:tabs>
              <w:spacing w:line="240" w:lineRule="auto"/>
              <w:ind w:right="250"/>
              <w:jc w:val="right"/>
              <w:rPr>
                <w:szCs w:val="22"/>
              </w:rPr>
            </w:pPr>
            <w:r>
              <w:rPr>
                <w:szCs w:val="22"/>
              </w:rPr>
              <w:t>-</w:t>
            </w:r>
          </w:p>
        </w:tc>
      </w:tr>
      <w:tr w:rsidR="00B47316" w:rsidRPr="00B17190" w14:paraId="72882063" w14:textId="77777777" w:rsidTr="001971BB">
        <w:trPr>
          <w:cantSplit/>
        </w:trPr>
        <w:tc>
          <w:tcPr>
            <w:tcW w:w="5953" w:type="dxa"/>
          </w:tcPr>
          <w:p w14:paraId="69FE2396" w14:textId="3138E937" w:rsidR="00B47316" w:rsidRPr="00B17190" w:rsidRDefault="00B47316" w:rsidP="00B47316">
            <w:pPr>
              <w:shd w:val="clear" w:color="auto" w:fill="FFFFFF"/>
              <w:spacing w:line="240" w:lineRule="auto"/>
              <w:rPr>
                <w:rFonts w:ascii="Times New Roman" w:hAnsi="Times New Roman" w:cs="Times New Roman"/>
                <w:sz w:val="22"/>
                <w:szCs w:val="22"/>
              </w:rPr>
            </w:pPr>
            <w:r w:rsidRPr="00B17190">
              <w:rPr>
                <w:rFonts w:ascii="Times New Roman" w:hAnsi="Times New Roman" w:cs="Times New Roman"/>
                <w:sz w:val="22"/>
                <w:szCs w:val="22"/>
              </w:rPr>
              <w:t>Machinery and equipment</w:t>
            </w:r>
          </w:p>
        </w:tc>
        <w:tc>
          <w:tcPr>
            <w:tcW w:w="1541" w:type="dxa"/>
            <w:gridSpan w:val="2"/>
          </w:tcPr>
          <w:p w14:paraId="55A82482" w14:textId="76669829" w:rsidR="00B47316" w:rsidRPr="00B17190" w:rsidRDefault="00B47316" w:rsidP="00B47316">
            <w:pPr>
              <w:pStyle w:val="acctfourfigures"/>
              <w:shd w:val="clear" w:color="auto" w:fill="FFFFFF"/>
              <w:tabs>
                <w:tab w:val="clear" w:pos="765"/>
                <w:tab w:val="decimal" w:pos="1190"/>
              </w:tabs>
              <w:spacing w:line="240" w:lineRule="auto"/>
              <w:ind w:right="11"/>
              <w:jc w:val="right"/>
              <w:rPr>
                <w:szCs w:val="22"/>
              </w:rPr>
            </w:pPr>
            <w:r>
              <w:rPr>
                <w:szCs w:val="22"/>
              </w:rPr>
              <w:t>2,231</w:t>
            </w:r>
          </w:p>
        </w:tc>
        <w:tc>
          <w:tcPr>
            <w:tcW w:w="180" w:type="dxa"/>
            <w:gridSpan w:val="2"/>
          </w:tcPr>
          <w:p w14:paraId="2E8D6219" w14:textId="77777777" w:rsidR="00B47316" w:rsidRPr="00B17190" w:rsidRDefault="00B47316" w:rsidP="00B47316">
            <w:pPr>
              <w:pStyle w:val="acctfourfigures"/>
              <w:shd w:val="clear" w:color="auto" w:fill="FFFFFF"/>
              <w:spacing w:line="240" w:lineRule="auto"/>
              <w:rPr>
                <w:szCs w:val="22"/>
              </w:rPr>
            </w:pPr>
          </w:p>
        </w:tc>
        <w:tc>
          <w:tcPr>
            <w:tcW w:w="1531" w:type="dxa"/>
            <w:gridSpan w:val="2"/>
          </w:tcPr>
          <w:p w14:paraId="00F92EE1" w14:textId="34B03129" w:rsidR="00B47316" w:rsidRPr="00B17190" w:rsidRDefault="00B47316" w:rsidP="00B47316">
            <w:pPr>
              <w:pStyle w:val="acctfourfigures"/>
              <w:shd w:val="clear" w:color="auto" w:fill="FFFFFF"/>
              <w:tabs>
                <w:tab w:val="clear" w:pos="765"/>
                <w:tab w:val="decimal" w:pos="1039"/>
              </w:tabs>
              <w:spacing w:line="240" w:lineRule="auto"/>
              <w:ind w:right="-80"/>
              <w:jc w:val="right"/>
              <w:rPr>
                <w:szCs w:val="22"/>
              </w:rPr>
            </w:pPr>
            <w:r>
              <w:rPr>
                <w:szCs w:val="22"/>
              </w:rPr>
              <w:t>(18)</w:t>
            </w:r>
          </w:p>
        </w:tc>
      </w:tr>
      <w:tr w:rsidR="00B47316" w:rsidRPr="00B17190" w14:paraId="6A1483B4" w14:textId="77777777" w:rsidTr="001971BB">
        <w:trPr>
          <w:cantSplit/>
        </w:trPr>
        <w:tc>
          <w:tcPr>
            <w:tcW w:w="5953" w:type="dxa"/>
          </w:tcPr>
          <w:p w14:paraId="5D121827" w14:textId="1183D207" w:rsidR="00B47316" w:rsidRPr="00B17190" w:rsidRDefault="00B47316" w:rsidP="00B47316">
            <w:pPr>
              <w:shd w:val="clear" w:color="auto" w:fill="FFFFFF"/>
              <w:spacing w:line="240" w:lineRule="auto"/>
              <w:rPr>
                <w:rFonts w:ascii="Times New Roman" w:hAnsi="Times New Roman" w:cs="Times New Roman"/>
                <w:sz w:val="22"/>
                <w:szCs w:val="22"/>
              </w:rPr>
            </w:pPr>
            <w:r w:rsidRPr="00B65765">
              <w:rPr>
                <w:rFonts w:ascii="Times New Roman" w:hAnsi="Times New Roman" w:cs="Times New Roman"/>
                <w:sz w:val="22"/>
                <w:szCs w:val="22"/>
              </w:rPr>
              <w:t>Vehicles</w:t>
            </w:r>
          </w:p>
        </w:tc>
        <w:tc>
          <w:tcPr>
            <w:tcW w:w="1541" w:type="dxa"/>
            <w:gridSpan w:val="2"/>
          </w:tcPr>
          <w:p w14:paraId="1A356657" w14:textId="37B9CA5B" w:rsidR="00B47316" w:rsidRPr="00B17190" w:rsidRDefault="00B47316" w:rsidP="00B47316">
            <w:pPr>
              <w:pStyle w:val="acctfourfigures"/>
              <w:shd w:val="clear" w:color="auto" w:fill="FFFFFF"/>
              <w:tabs>
                <w:tab w:val="clear" w:pos="765"/>
                <w:tab w:val="decimal" w:pos="1190"/>
              </w:tabs>
              <w:spacing w:line="240" w:lineRule="auto"/>
              <w:ind w:right="11"/>
              <w:jc w:val="right"/>
              <w:rPr>
                <w:szCs w:val="22"/>
              </w:rPr>
            </w:pPr>
            <w:r>
              <w:rPr>
                <w:szCs w:val="22"/>
              </w:rPr>
              <w:t>250</w:t>
            </w:r>
          </w:p>
        </w:tc>
        <w:tc>
          <w:tcPr>
            <w:tcW w:w="180" w:type="dxa"/>
            <w:gridSpan w:val="2"/>
          </w:tcPr>
          <w:p w14:paraId="0DA3C6BD" w14:textId="77777777" w:rsidR="00B47316" w:rsidRPr="00B17190" w:rsidRDefault="00B47316" w:rsidP="00B47316">
            <w:pPr>
              <w:pStyle w:val="acctfourfigures"/>
              <w:shd w:val="clear" w:color="auto" w:fill="FFFFFF"/>
              <w:spacing w:line="240" w:lineRule="auto"/>
              <w:rPr>
                <w:szCs w:val="22"/>
              </w:rPr>
            </w:pPr>
          </w:p>
        </w:tc>
        <w:tc>
          <w:tcPr>
            <w:tcW w:w="1531" w:type="dxa"/>
            <w:gridSpan w:val="2"/>
          </w:tcPr>
          <w:p w14:paraId="5F0BFDCD" w14:textId="02BD0763" w:rsidR="00B47316" w:rsidRPr="00B17190" w:rsidRDefault="00B47316" w:rsidP="00E93485">
            <w:pPr>
              <w:pStyle w:val="acctfourfigures"/>
              <w:shd w:val="clear" w:color="auto" w:fill="FFFFFF"/>
              <w:tabs>
                <w:tab w:val="clear" w:pos="765"/>
                <w:tab w:val="decimal" w:pos="845"/>
              </w:tabs>
              <w:spacing w:line="240" w:lineRule="auto"/>
              <w:ind w:right="250"/>
              <w:jc w:val="right"/>
              <w:rPr>
                <w:szCs w:val="22"/>
              </w:rPr>
            </w:pPr>
            <w:r>
              <w:rPr>
                <w:szCs w:val="22"/>
              </w:rPr>
              <w:t>-</w:t>
            </w:r>
          </w:p>
        </w:tc>
      </w:tr>
      <w:tr w:rsidR="00B47316" w:rsidRPr="00B17190" w14:paraId="670CDE89" w14:textId="77777777" w:rsidTr="001971BB">
        <w:trPr>
          <w:cantSplit/>
        </w:trPr>
        <w:tc>
          <w:tcPr>
            <w:tcW w:w="5953" w:type="dxa"/>
          </w:tcPr>
          <w:p w14:paraId="393F3246" w14:textId="3BD0DF93" w:rsidR="00B47316" w:rsidRPr="00B17190" w:rsidRDefault="00B47316" w:rsidP="00B47316">
            <w:pPr>
              <w:shd w:val="clear" w:color="auto" w:fill="FFFFFF"/>
              <w:spacing w:line="240" w:lineRule="auto"/>
              <w:rPr>
                <w:rFonts w:ascii="Times New Roman" w:hAnsi="Times New Roman" w:cs="Times New Roman"/>
                <w:sz w:val="22"/>
                <w:szCs w:val="22"/>
              </w:rPr>
            </w:pPr>
            <w:r w:rsidRPr="00B65765">
              <w:rPr>
                <w:rFonts w:ascii="Times New Roman" w:hAnsi="Times New Roman" w:cs="Times New Roman"/>
                <w:sz w:val="22"/>
                <w:szCs w:val="22"/>
              </w:rPr>
              <w:t>Furniture, fixtures and office equipment</w:t>
            </w:r>
          </w:p>
        </w:tc>
        <w:tc>
          <w:tcPr>
            <w:tcW w:w="1541" w:type="dxa"/>
            <w:gridSpan w:val="2"/>
          </w:tcPr>
          <w:p w14:paraId="48786B51" w14:textId="09E274DE" w:rsidR="00B47316" w:rsidRPr="00B17190" w:rsidRDefault="00B47316" w:rsidP="00B47316">
            <w:pPr>
              <w:pStyle w:val="acctfourfigures"/>
              <w:shd w:val="clear" w:color="auto" w:fill="FFFFFF"/>
              <w:tabs>
                <w:tab w:val="clear" w:pos="765"/>
                <w:tab w:val="decimal" w:pos="1190"/>
              </w:tabs>
              <w:spacing w:line="240" w:lineRule="auto"/>
              <w:ind w:right="11"/>
              <w:jc w:val="right"/>
              <w:rPr>
                <w:szCs w:val="22"/>
              </w:rPr>
            </w:pPr>
            <w:r>
              <w:rPr>
                <w:szCs w:val="22"/>
              </w:rPr>
              <w:t>665</w:t>
            </w:r>
          </w:p>
        </w:tc>
        <w:tc>
          <w:tcPr>
            <w:tcW w:w="180" w:type="dxa"/>
            <w:gridSpan w:val="2"/>
          </w:tcPr>
          <w:p w14:paraId="4EB9CBA1" w14:textId="77777777" w:rsidR="00B47316" w:rsidRPr="00B17190" w:rsidRDefault="00B47316" w:rsidP="00B47316">
            <w:pPr>
              <w:pStyle w:val="acctfourfigures"/>
              <w:shd w:val="clear" w:color="auto" w:fill="FFFFFF"/>
              <w:spacing w:line="240" w:lineRule="auto"/>
              <w:rPr>
                <w:szCs w:val="22"/>
              </w:rPr>
            </w:pPr>
          </w:p>
        </w:tc>
        <w:tc>
          <w:tcPr>
            <w:tcW w:w="1531" w:type="dxa"/>
            <w:gridSpan w:val="2"/>
          </w:tcPr>
          <w:p w14:paraId="48C5CB16" w14:textId="28D1115F" w:rsidR="00B47316" w:rsidRPr="00B17190" w:rsidRDefault="00B47316" w:rsidP="00E93485">
            <w:pPr>
              <w:pStyle w:val="acctfourfigures"/>
              <w:shd w:val="clear" w:color="auto" w:fill="FFFFFF"/>
              <w:tabs>
                <w:tab w:val="clear" w:pos="765"/>
                <w:tab w:val="decimal" w:pos="845"/>
              </w:tabs>
              <w:spacing w:line="240" w:lineRule="auto"/>
              <w:ind w:right="250"/>
              <w:jc w:val="right"/>
              <w:rPr>
                <w:szCs w:val="22"/>
              </w:rPr>
            </w:pPr>
            <w:r>
              <w:rPr>
                <w:szCs w:val="22"/>
              </w:rPr>
              <w:t>-</w:t>
            </w:r>
          </w:p>
        </w:tc>
      </w:tr>
      <w:tr w:rsidR="00B17190" w:rsidRPr="00B17190" w14:paraId="77042D10" w14:textId="77777777" w:rsidTr="001971BB">
        <w:trPr>
          <w:cantSplit/>
        </w:trPr>
        <w:tc>
          <w:tcPr>
            <w:tcW w:w="5953" w:type="dxa"/>
          </w:tcPr>
          <w:p w14:paraId="1C3CD16A" w14:textId="7CCBD211" w:rsidR="00B17190" w:rsidRPr="00B17190" w:rsidRDefault="006E36C5" w:rsidP="00B17190">
            <w:pPr>
              <w:shd w:val="clear" w:color="auto" w:fill="FFFFFF"/>
              <w:spacing w:line="240" w:lineRule="auto"/>
              <w:ind w:left="191" w:hanging="191"/>
              <w:rPr>
                <w:rFonts w:ascii="Times New Roman" w:hAnsi="Times New Roman" w:cs="Times New Roman"/>
                <w:sz w:val="22"/>
                <w:szCs w:val="22"/>
              </w:rPr>
            </w:pPr>
            <w:r w:rsidRPr="006E36C5">
              <w:rPr>
                <w:rFonts w:ascii="Times New Roman" w:hAnsi="Times New Roman" w:cs="Times New Roman"/>
                <w:sz w:val="22"/>
                <w:szCs w:val="22"/>
              </w:rPr>
              <w:t>Assets under construction and installation</w:t>
            </w:r>
          </w:p>
        </w:tc>
        <w:tc>
          <w:tcPr>
            <w:tcW w:w="1541" w:type="dxa"/>
            <w:gridSpan w:val="2"/>
          </w:tcPr>
          <w:p w14:paraId="49A3A389" w14:textId="16A1FFF0" w:rsidR="00B17190" w:rsidRPr="00B17190" w:rsidRDefault="00B47316" w:rsidP="001971BB">
            <w:pPr>
              <w:pStyle w:val="acctfourfigures"/>
              <w:shd w:val="clear" w:color="auto" w:fill="FFFFFF"/>
              <w:tabs>
                <w:tab w:val="clear" w:pos="765"/>
                <w:tab w:val="decimal" w:pos="1190"/>
              </w:tabs>
              <w:spacing w:line="240" w:lineRule="auto"/>
              <w:ind w:right="11"/>
              <w:jc w:val="right"/>
              <w:rPr>
                <w:szCs w:val="22"/>
              </w:rPr>
            </w:pPr>
            <w:r>
              <w:rPr>
                <w:szCs w:val="22"/>
              </w:rPr>
              <w:t>6,086</w:t>
            </w:r>
          </w:p>
        </w:tc>
        <w:tc>
          <w:tcPr>
            <w:tcW w:w="180" w:type="dxa"/>
            <w:gridSpan w:val="2"/>
          </w:tcPr>
          <w:p w14:paraId="25C5A3C6" w14:textId="77777777" w:rsidR="00B17190" w:rsidRPr="00B17190" w:rsidRDefault="00B17190" w:rsidP="00B17190">
            <w:pPr>
              <w:pStyle w:val="acctfourfigures"/>
              <w:shd w:val="clear" w:color="auto" w:fill="FFFFFF"/>
              <w:spacing w:line="240" w:lineRule="auto"/>
              <w:rPr>
                <w:szCs w:val="22"/>
              </w:rPr>
            </w:pPr>
          </w:p>
        </w:tc>
        <w:tc>
          <w:tcPr>
            <w:tcW w:w="1531" w:type="dxa"/>
            <w:gridSpan w:val="2"/>
          </w:tcPr>
          <w:p w14:paraId="2A28B713" w14:textId="5DA61B79" w:rsidR="00B17190" w:rsidRPr="00B17190" w:rsidRDefault="00B47316" w:rsidP="00B47316">
            <w:pPr>
              <w:pStyle w:val="acctfourfigures"/>
              <w:shd w:val="clear" w:color="auto" w:fill="FFFFFF"/>
              <w:tabs>
                <w:tab w:val="clear" w:pos="765"/>
                <w:tab w:val="decimal" w:pos="733"/>
              </w:tabs>
              <w:spacing w:line="240" w:lineRule="auto"/>
              <w:ind w:right="-76"/>
              <w:jc w:val="right"/>
              <w:rPr>
                <w:szCs w:val="22"/>
              </w:rPr>
            </w:pPr>
            <w:r>
              <w:rPr>
                <w:szCs w:val="22"/>
              </w:rPr>
              <w:t>(4,160)</w:t>
            </w:r>
          </w:p>
        </w:tc>
      </w:tr>
      <w:tr w:rsidR="00B17190" w:rsidRPr="00B17190" w14:paraId="71503F93" w14:textId="77777777" w:rsidTr="001971BB">
        <w:trPr>
          <w:cantSplit/>
        </w:trPr>
        <w:tc>
          <w:tcPr>
            <w:tcW w:w="5953" w:type="dxa"/>
            <w:shd w:val="clear" w:color="auto" w:fill="auto"/>
          </w:tcPr>
          <w:p w14:paraId="4769C850" w14:textId="77777777" w:rsidR="00B17190" w:rsidRPr="00B17190" w:rsidRDefault="00B17190" w:rsidP="00B17190">
            <w:pPr>
              <w:shd w:val="clear" w:color="auto" w:fill="FFFFFF"/>
              <w:spacing w:line="240" w:lineRule="auto"/>
              <w:rPr>
                <w:rFonts w:ascii="Times New Roman" w:hAnsi="Times New Roman" w:cs="Times New Roman"/>
                <w:b/>
                <w:bCs/>
                <w:sz w:val="22"/>
                <w:szCs w:val="22"/>
                <w:shd w:val="clear" w:color="auto" w:fill="E6E6E6"/>
              </w:rPr>
            </w:pPr>
            <w:r w:rsidRPr="00B17190">
              <w:rPr>
                <w:rFonts w:ascii="Times New Roman" w:hAnsi="Times New Roman" w:cs="Times New Roman"/>
                <w:b/>
                <w:bCs/>
                <w:sz w:val="22"/>
                <w:szCs w:val="22"/>
              </w:rPr>
              <w:t>Total</w:t>
            </w:r>
          </w:p>
        </w:tc>
        <w:tc>
          <w:tcPr>
            <w:tcW w:w="1541" w:type="dxa"/>
            <w:gridSpan w:val="2"/>
            <w:tcBorders>
              <w:top w:val="single" w:sz="4" w:space="0" w:color="auto"/>
              <w:bottom w:val="double" w:sz="4" w:space="0" w:color="auto"/>
            </w:tcBorders>
          </w:tcPr>
          <w:p w14:paraId="08C1124E" w14:textId="03495883" w:rsidR="00B17190" w:rsidRPr="00E10758" w:rsidRDefault="00B47316" w:rsidP="001971BB">
            <w:pPr>
              <w:pStyle w:val="acctfourfigures"/>
              <w:shd w:val="clear" w:color="auto" w:fill="FFFFFF"/>
              <w:tabs>
                <w:tab w:val="clear" w:pos="765"/>
                <w:tab w:val="decimal" w:pos="1190"/>
              </w:tabs>
              <w:spacing w:line="240" w:lineRule="auto"/>
              <w:ind w:right="11"/>
              <w:jc w:val="right"/>
              <w:rPr>
                <w:b/>
                <w:bCs/>
                <w:szCs w:val="22"/>
              </w:rPr>
            </w:pPr>
            <w:r>
              <w:rPr>
                <w:b/>
                <w:bCs/>
                <w:szCs w:val="22"/>
              </w:rPr>
              <w:t>94,488</w:t>
            </w:r>
          </w:p>
        </w:tc>
        <w:tc>
          <w:tcPr>
            <w:tcW w:w="180" w:type="dxa"/>
            <w:gridSpan w:val="2"/>
          </w:tcPr>
          <w:p w14:paraId="71E7F095" w14:textId="77777777" w:rsidR="00B17190" w:rsidRPr="00B17190" w:rsidRDefault="00B17190" w:rsidP="00B17190">
            <w:pPr>
              <w:pStyle w:val="acctfourfigures"/>
              <w:shd w:val="clear" w:color="auto" w:fill="FFFFFF"/>
              <w:spacing w:line="240" w:lineRule="auto"/>
              <w:rPr>
                <w:szCs w:val="22"/>
              </w:rPr>
            </w:pPr>
          </w:p>
        </w:tc>
        <w:tc>
          <w:tcPr>
            <w:tcW w:w="1531" w:type="dxa"/>
            <w:gridSpan w:val="2"/>
            <w:tcBorders>
              <w:top w:val="single" w:sz="4" w:space="0" w:color="auto"/>
              <w:bottom w:val="double" w:sz="4" w:space="0" w:color="auto"/>
            </w:tcBorders>
          </w:tcPr>
          <w:p w14:paraId="6A058871" w14:textId="363AAFD1" w:rsidR="00B17190" w:rsidRPr="00E10758" w:rsidRDefault="00B47316" w:rsidP="002504E7">
            <w:pPr>
              <w:pStyle w:val="acctfourfigures"/>
              <w:shd w:val="clear" w:color="auto" w:fill="FFFFFF"/>
              <w:tabs>
                <w:tab w:val="clear" w:pos="765"/>
                <w:tab w:val="decimal" w:pos="1039"/>
              </w:tabs>
              <w:spacing w:line="240" w:lineRule="auto"/>
              <w:ind w:right="-80"/>
              <w:jc w:val="right"/>
              <w:rPr>
                <w:b/>
                <w:bCs/>
                <w:szCs w:val="22"/>
              </w:rPr>
            </w:pPr>
            <w:r>
              <w:rPr>
                <w:b/>
                <w:bCs/>
                <w:szCs w:val="22"/>
              </w:rPr>
              <w:t>(7,678)</w:t>
            </w:r>
          </w:p>
        </w:tc>
      </w:tr>
    </w:tbl>
    <w:p w14:paraId="54127769" w14:textId="5BF0031C" w:rsidR="00B17190" w:rsidRPr="00E33401"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178F354F" w14:textId="79EC5DF3" w:rsidR="00B47316" w:rsidRDefault="00B47316" w:rsidP="00597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F8780E">
        <w:rPr>
          <w:rFonts w:ascii="Times New Roman" w:hAnsi="Times New Roman" w:cs="Times New Roman"/>
          <w:sz w:val="22"/>
          <w:szCs w:val="22"/>
        </w:rPr>
        <w:t xml:space="preserve">During the six-month period ended 30 June 2021, </w:t>
      </w:r>
      <w:r w:rsidR="00597EE1" w:rsidRPr="00597EE1">
        <w:rPr>
          <w:rFonts w:ascii="Times New Roman" w:hAnsi="Times New Roman" w:cs="Times New Roman"/>
          <w:sz w:val="22"/>
          <w:szCs w:val="22"/>
        </w:rPr>
        <w:t>the Company transferred plot</w:t>
      </w:r>
      <w:r w:rsidR="0071612F">
        <w:rPr>
          <w:rFonts w:ascii="Times New Roman" w:hAnsi="Times New Roman" w:cs="Times New Roman"/>
          <w:sz w:val="22"/>
          <w:szCs w:val="22"/>
        </w:rPr>
        <w:t>s</w:t>
      </w:r>
      <w:r w:rsidR="00597EE1" w:rsidRPr="00597EE1">
        <w:rPr>
          <w:rFonts w:ascii="Times New Roman" w:hAnsi="Times New Roman" w:cs="Times New Roman"/>
          <w:sz w:val="22"/>
          <w:szCs w:val="22"/>
        </w:rPr>
        <w:t xml:space="preserve"> of land</w:t>
      </w:r>
      <w:r w:rsidR="00597EE1">
        <w:rPr>
          <w:rFonts w:ascii="Times New Roman" w:hAnsi="Times New Roman" w:cs="Times New Roman"/>
          <w:sz w:val="22"/>
          <w:szCs w:val="22"/>
        </w:rPr>
        <w:t xml:space="preserve"> </w:t>
      </w:r>
      <w:r w:rsidR="00597EE1" w:rsidRPr="00F8780E">
        <w:rPr>
          <w:rFonts w:ascii="Times New Roman" w:hAnsi="Times New Roman" w:cs="Times New Roman"/>
          <w:sz w:val="22"/>
          <w:szCs w:val="22"/>
        </w:rPr>
        <w:t>with carrying amount of Baht 81.9 million</w:t>
      </w:r>
      <w:r w:rsidR="00597EE1" w:rsidRPr="00597EE1">
        <w:rPr>
          <w:rFonts w:ascii="Times New Roman" w:hAnsi="Times New Roman" w:cs="Times New Roman"/>
          <w:sz w:val="22"/>
          <w:szCs w:val="22"/>
        </w:rPr>
        <w:t xml:space="preserve"> from investment properties to property, plant and equipment because</w:t>
      </w:r>
      <w:r w:rsidR="00597EE1">
        <w:rPr>
          <w:rFonts w:ascii="Times New Roman" w:hAnsi="Times New Roman" w:cs="Times New Roman"/>
          <w:sz w:val="22"/>
          <w:szCs w:val="22"/>
        </w:rPr>
        <w:t xml:space="preserve"> </w:t>
      </w:r>
      <w:r w:rsidR="003625DC" w:rsidRPr="00F8780E">
        <w:rPr>
          <w:rFonts w:ascii="Times New Roman" w:hAnsi="Times New Roman" w:cs="Times New Roman"/>
          <w:sz w:val="22"/>
          <w:szCs w:val="22"/>
        </w:rPr>
        <w:t xml:space="preserve">the Company </w:t>
      </w:r>
      <w:r w:rsidR="0071612F">
        <w:rPr>
          <w:rFonts w:ascii="Times New Roman" w:hAnsi="Times New Roman" w:cs="Times New Roman"/>
          <w:sz w:val="22"/>
          <w:szCs w:val="22"/>
        </w:rPr>
        <w:t xml:space="preserve">used </w:t>
      </w:r>
      <w:r w:rsidR="00597EE1" w:rsidRPr="00597EE1">
        <w:rPr>
          <w:rFonts w:ascii="Times New Roman" w:hAnsi="Times New Roman" w:cs="Times New Roman"/>
          <w:sz w:val="22"/>
          <w:szCs w:val="22"/>
        </w:rPr>
        <w:t>such land to develop product in the future.</w:t>
      </w:r>
    </w:p>
    <w:p w14:paraId="67D58B16" w14:textId="77777777" w:rsidR="0071612F" w:rsidRDefault="0071612F"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21B43572" w14:textId="1EEA1889" w:rsidR="00E10758" w:rsidRDefault="00E10758"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E10758">
        <w:rPr>
          <w:rFonts w:ascii="Times New Roman" w:hAnsi="Times New Roman" w:cs="Times New Roman"/>
          <w:sz w:val="22"/>
          <w:szCs w:val="22"/>
        </w:rPr>
        <w:t xml:space="preserve">Movement of right-of-use assets </w:t>
      </w:r>
      <w:proofErr w:type="spellStart"/>
      <w:r w:rsidRPr="00E10758">
        <w:rPr>
          <w:rFonts w:ascii="Times New Roman" w:hAnsi="Times New Roman" w:cs="Times New Roman"/>
          <w:sz w:val="22"/>
          <w:szCs w:val="22"/>
        </w:rPr>
        <w:t>recognised</w:t>
      </w:r>
      <w:proofErr w:type="spellEnd"/>
      <w:r w:rsidRPr="00E10758">
        <w:rPr>
          <w:rFonts w:ascii="Times New Roman" w:hAnsi="Times New Roman" w:cs="Times New Roman"/>
          <w:sz w:val="22"/>
          <w:szCs w:val="22"/>
        </w:rPr>
        <w:t xml:space="preserve"> as property, plant and equipment is as follows:</w:t>
      </w:r>
    </w:p>
    <w:p w14:paraId="70040254" w14:textId="77777777" w:rsidR="00E10758" w:rsidRPr="00E93485" w:rsidRDefault="00E10758"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heme="minorBidi"/>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2160"/>
        <w:gridCol w:w="630"/>
        <w:gridCol w:w="180"/>
        <w:gridCol w:w="1417"/>
        <w:gridCol w:w="182"/>
        <w:gridCol w:w="1417"/>
        <w:gridCol w:w="182"/>
        <w:gridCol w:w="1417"/>
        <w:gridCol w:w="178"/>
        <w:gridCol w:w="1417"/>
      </w:tblGrid>
      <w:tr w:rsidR="00E10758" w:rsidRPr="00E10758" w14:paraId="20860409" w14:textId="77777777" w:rsidTr="00E10758">
        <w:trPr>
          <w:cantSplit/>
          <w:tblHeader/>
        </w:trPr>
        <w:tc>
          <w:tcPr>
            <w:tcW w:w="2160" w:type="dxa"/>
            <w:hideMark/>
          </w:tcPr>
          <w:p w14:paraId="6A3EB3CE" w14:textId="77777777" w:rsidR="001971BB" w:rsidRDefault="001971BB" w:rsidP="00EF7CC1">
            <w:pPr>
              <w:tabs>
                <w:tab w:val="left" w:pos="191"/>
              </w:tabs>
              <w:spacing w:line="220" w:lineRule="exact"/>
              <w:ind w:left="191" w:right="-68" w:hanging="191"/>
              <w:rPr>
                <w:rFonts w:ascii="Times New Roman" w:hAnsi="Times New Roman" w:cs="Times New Roman"/>
                <w:b/>
                <w:bCs/>
                <w:i/>
                <w:iCs/>
                <w:sz w:val="22"/>
                <w:szCs w:val="22"/>
              </w:rPr>
            </w:pPr>
          </w:p>
          <w:p w14:paraId="3B74CD9B" w14:textId="77777777" w:rsidR="001971BB" w:rsidRDefault="001971BB" w:rsidP="00EF7CC1">
            <w:pPr>
              <w:tabs>
                <w:tab w:val="left" w:pos="191"/>
              </w:tabs>
              <w:spacing w:line="220" w:lineRule="exact"/>
              <w:ind w:left="191" w:right="-68" w:hanging="191"/>
              <w:rPr>
                <w:rFonts w:ascii="Times New Roman" w:hAnsi="Times New Roman" w:cs="Times New Roman"/>
                <w:b/>
                <w:bCs/>
                <w:i/>
                <w:iCs/>
                <w:sz w:val="22"/>
                <w:szCs w:val="22"/>
              </w:rPr>
            </w:pPr>
          </w:p>
          <w:p w14:paraId="47D4D0A6" w14:textId="0284CB38" w:rsidR="00E10758" w:rsidRPr="00E10758" w:rsidRDefault="00E10758" w:rsidP="00EF7CC1">
            <w:pPr>
              <w:tabs>
                <w:tab w:val="left" w:pos="191"/>
              </w:tabs>
              <w:spacing w:line="220" w:lineRule="exact"/>
              <w:ind w:left="191" w:right="-68" w:hanging="191"/>
              <w:rPr>
                <w:rFonts w:ascii="Times New Roman" w:hAnsi="Times New Roman" w:cs="Times New Roman"/>
                <w:b/>
                <w:bCs/>
                <w:i/>
                <w:iCs/>
                <w:sz w:val="22"/>
                <w:szCs w:val="22"/>
              </w:rPr>
            </w:pPr>
            <w:r w:rsidRPr="00E10758">
              <w:rPr>
                <w:rFonts w:ascii="Times New Roman" w:hAnsi="Times New Roman" w:cs="Times New Roman"/>
                <w:b/>
                <w:bCs/>
                <w:i/>
                <w:iCs/>
                <w:sz w:val="22"/>
                <w:szCs w:val="22"/>
              </w:rPr>
              <w:t>Right-of-use assets</w:t>
            </w:r>
          </w:p>
        </w:tc>
        <w:tc>
          <w:tcPr>
            <w:tcW w:w="630" w:type="dxa"/>
          </w:tcPr>
          <w:p w14:paraId="4A553A56" w14:textId="77777777" w:rsidR="00E10758" w:rsidRPr="00E10758" w:rsidRDefault="00E10758" w:rsidP="00EF7CC1">
            <w:pPr>
              <w:pStyle w:val="acctfourfigures"/>
              <w:tabs>
                <w:tab w:val="left" w:pos="720"/>
              </w:tabs>
              <w:spacing w:line="220" w:lineRule="exact"/>
              <w:ind w:left="-79" w:right="-79"/>
              <w:jc w:val="center"/>
              <w:rPr>
                <w:szCs w:val="22"/>
              </w:rPr>
            </w:pPr>
          </w:p>
        </w:tc>
        <w:tc>
          <w:tcPr>
            <w:tcW w:w="180" w:type="dxa"/>
          </w:tcPr>
          <w:p w14:paraId="42ABC5DD" w14:textId="77777777" w:rsidR="00E10758" w:rsidRPr="00E10758" w:rsidRDefault="00E10758" w:rsidP="00EF7CC1">
            <w:pPr>
              <w:pStyle w:val="acctfourfigures"/>
              <w:tabs>
                <w:tab w:val="left" w:pos="720"/>
              </w:tabs>
              <w:spacing w:line="220" w:lineRule="exact"/>
              <w:ind w:left="-79" w:right="-79"/>
              <w:jc w:val="center"/>
              <w:rPr>
                <w:szCs w:val="22"/>
              </w:rPr>
            </w:pPr>
          </w:p>
        </w:tc>
        <w:tc>
          <w:tcPr>
            <w:tcW w:w="1417" w:type="dxa"/>
            <w:hideMark/>
          </w:tcPr>
          <w:p w14:paraId="13D8B4C4" w14:textId="77777777" w:rsidR="00E10758" w:rsidRDefault="00E10758" w:rsidP="00EF7CC1">
            <w:pPr>
              <w:pStyle w:val="acctfourfigures"/>
              <w:tabs>
                <w:tab w:val="left" w:pos="720"/>
              </w:tabs>
              <w:spacing w:line="220" w:lineRule="exact"/>
              <w:ind w:left="-79" w:right="-79"/>
              <w:jc w:val="center"/>
              <w:rPr>
                <w:szCs w:val="22"/>
              </w:rPr>
            </w:pPr>
            <w:r>
              <w:rPr>
                <w:szCs w:val="22"/>
              </w:rPr>
              <w:t xml:space="preserve">Leasehold </w:t>
            </w:r>
          </w:p>
          <w:p w14:paraId="52D29A35" w14:textId="5B2783F4" w:rsidR="00E10758" w:rsidRPr="00E10758" w:rsidRDefault="00E10758" w:rsidP="00EF7CC1">
            <w:pPr>
              <w:pStyle w:val="acctfourfigures"/>
              <w:tabs>
                <w:tab w:val="left" w:pos="720"/>
              </w:tabs>
              <w:spacing w:line="220" w:lineRule="exact"/>
              <w:ind w:left="-79" w:right="-79"/>
              <w:jc w:val="center"/>
              <w:rPr>
                <w:szCs w:val="22"/>
              </w:rPr>
            </w:pPr>
            <w:r>
              <w:rPr>
                <w:szCs w:val="22"/>
              </w:rPr>
              <w:t>o</w:t>
            </w:r>
            <w:r>
              <w:rPr>
                <w:rFonts w:cs="Angsana New"/>
                <w:szCs w:val="28"/>
                <w:lang w:bidi="th-TH"/>
              </w:rPr>
              <w:t>f</w:t>
            </w:r>
            <w:r>
              <w:rPr>
                <w:szCs w:val="22"/>
              </w:rPr>
              <w:t xml:space="preserve"> land and buildings</w:t>
            </w:r>
          </w:p>
        </w:tc>
        <w:tc>
          <w:tcPr>
            <w:tcW w:w="182" w:type="dxa"/>
          </w:tcPr>
          <w:p w14:paraId="7472C4CF" w14:textId="77777777" w:rsidR="00E10758" w:rsidRPr="00E10758" w:rsidRDefault="00E10758" w:rsidP="00EF7CC1">
            <w:pPr>
              <w:pStyle w:val="acctfourfigures"/>
              <w:tabs>
                <w:tab w:val="left" w:pos="720"/>
              </w:tabs>
              <w:spacing w:line="220" w:lineRule="exact"/>
              <w:ind w:left="-79" w:right="-79"/>
              <w:jc w:val="center"/>
              <w:rPr>
                <w:szCs w:val="22"/>
              </w:rPr>
            </w:pPr>
          </w:p>
        </w:tc>
        <w:tc>
          <w:tcPr>
            <w:tcW w:w="1417" w:type="dxa"/>
            <w:vAlign w:val="bottom"/>
            <w:hideMark/>
          </w:tcPr>
          <w:p w14:paraId="71F52611" w14:textId="725949E6" w:rsidR="00E10758" w:rsidRPr="00E10758" w:rsidRDefault="00E10758" w:rsidP="00EF7CC1">
            <w:pPr>
              <w:pStyle w:val="acctfourfigures"/>
              <w:tabs>
                <w:tab w:val="left" w:pos="720"/>
              </w:tabs>
              <w:spacing w:line="220" w:lineRule="exact"/>
              <w:ind w:left="-79" w:right="-79"/>
              <w:jc w:val="center"/>
              <w:rPr>
                <w:szCs w:val="22"/>
              </w:rPr>
            </w:pPr>
            <w:r>
              <w:rPr>
                <w:szCs w:val="22"/>
              </w:rPr>
              <w:t>Machinery and equipment</w:t>
            </w:r>
          </w:p>
        </w:tc>
        <w:tc>
          <w:tcPr>
            <w:tcW w:w="182" w:type="dxa"/>
            <w:vAlign w:val="bottom"/>
          </w:tcPr>
          <w:p w14:paraId="64C25787" w14:textId="77777777" w:rsidR="00E10758" w:rsidRPr="00E10758" w:rsidRDefault="00E10758" w:rsidP="00EF7CC1">
            <w:pPr>
              <w:pStyle w:val="acctfourfigures"/>
              <w:spacing w:line="220" w:lineRule="exact"/>
              <w:jc w:val="center"/>
              <w:rPr>
                <w:szCs w:val="22"/>
              </w:rPr>
            </w:pPr>
          </w:p>
        </w:tc>
        <w:tc>
          <w:tcPr>
            <w:tcW w:w="1417" w:type="dxa"/>
            <w:vAlign w:val="bottom"/>
            <w:hideMark/>
          </w:tcPr>
          <w:p w14:paraId="0EA4D1E7" w14:textId="0E74CA4B" w:rsidR="00E10758" w:rsidRPr="00E10758" w:rsidRDefault="00E10758" w:rsidP="00EF7CC1">
            <w:pPr>
              <w:pStyle w:val="acctfourfigures"/>
              <w:tabs>
                <w:tab w:val="left" w:pos="720"/>
              </w:tabs>
              <w:spacing w:line="220" w:lineRule="exact"/>
              <w:ind w:left="-74" w:right="-79"/>
              <w:jc w:val="center"/>
              <w:rPr>
                <w:szCs w:val="22"/>
              </w:rPr>
            </w:pPr>
            <w:r>
              <w:rPr>
                <w:szCs w:val="22"/>
              </w:rPr>
              <w:t>Vehicles</w:t>
            </w:r>
          </w:p>
        </w:tc>
        <w:tc>
          <w:tcPr>
            <w:tcW w:w="178" w:type="dxa"/>
          </w:tcPr>
          <w:p w14:paraId="6415480F" w14:textId="77777777" w:rsidR="00E10758" w:rsidRPr="00E10758" w:rsidRDefault="00E10758" w:rsidP="00EF7CC1">
            <w:pPr>
              <w:pStyle w:val="acctfourfigures"/>
              <w:tabs>
                <w:tab w:val="left" w:pos="720"/>
              </w:tabs>
              <w:spacing w:line="220" w:lineRule="exact"/>
              <w:ind w:left="-79" w:right="-79"/>
              <w:jc w:val="center"/>
              <w:rPr>
                <w:szCs w:val="22"/>
              </w:rPr>
            </w:pPr>
          </w:p>
        </w:tc>
        <w:tc>
          <w:tcPr>
            <w:tcW w:w="1417" w:type="dxa"/>
            <w:vAlign w:val="bottom"/>
            <w:hideMark/>
          </w:tcPr>
          <w:p w14:paraId="1F7A49AF" w14:textId="0DE39437" w:rsidR="00E10758" w:rsidRPr="00E10758" w:rsidRDefault="00E10758" w:rsidP="00E10758">
            <w:pPr>
              <w:pStyle w:val="acctfourfigures"/>
              <w:tabs>
                <w:tab w:val="decimal" w:pos="629"/>
              </w:tabs>
              <w:spacing w:line="220" w:lineRule="exact"/>
              <w:ind w:left="-91" w:right="-79"/>
              <w:jc w:val="center"/>
              <w:rPr>
                <w:szCs w:val="22"/>
              </w:rPr>
            </w:pPr>
            <w:r>
              <w:rPr>
                <w:szCs w:val="22"/>
              </w:rPr>
              <w:t>Total</w:t>
            </w:r>
          </w:p>
        </w:tc>
      </w:tr>
      <w:tr w:rsidR="00E10758" w:rsidRPr="00E10758" w14:paraId="0FCDEE69" w14:textId="77777777" w:rsidTr="00EF7CC1">
        <w:trPr>
          <w:cantSplit/>
          <w:tblHeader/>
        </w:trPr>
        <w:tc>
          <w:tcPr>
            <w:tcW w:w="2160" w:type="dxa"/>
          </w:tcPr>
          <w:p w14:paraId="2569EE0E" w14:textId="77777777" w:rsidR="00E10758" w:rsidRPr="00E10758" w:rsidRDefault="00E10758" w:rsidP="00EF7CC1">
            <w:pPr>
              <w:tabs>
                <w:tab w:val="left" w:pos="191"/>
              </w:tabs>
              <w:spacing w:line="220" w:lineRule="exact"/>
              <w:ind w:left="191" w:right="-68" w:hanging="191"/>
              <w:rPr>
                <w:rFonts w:ascii="Times New Roman" w:hAnsi="Times New Roman" w:cs="Times New Roman"/>
                <w:b/>
                <w:bCs/>
                <w:i/>
                <w:iCs/>
                <w:sz w:val="22"/>
                <w:szCs w:val="22"/>
              </w:rPr>
            </w:pPr>
          </w:p>
        </w:tc>
        <w:tc>
          <w:tcPr>
            <w:tcW w:w="630" w:type="dxa"/>
          </w:tcPr>
          <w:p w14:paraId="6BDE434F" w14:textId="0F17F67D" w:rsidR="00E10758" w:rsidRPr="00E10758" w:rsidRDefault="00E10758" w:rsidP="00EF7CC1">
            <w:pPr>
              <w:pStyle w:val="acctfourfigures"/>
              <w:tabs>
                <w:tab w:val="left" w:pos="720"/>
              </w:tabs>
              <w:spacing w:line="220" w:lineRule="exact"/>
              <w:ind w:left="-79" w:right="-79"/>
              <w:jc w:val="center"/>
              <w:rPr>
                <w:szCs w:val="22"/>
              </w:rPr>
            </w:pPr>
          </w:p>
        </w:tc>
        <w:tc>
          <w:tcPr>
            <w:tcW w:w="180" w:type="dxa"/>
          </w:tcPr>
          <w:p w14:paraId="48C91EB1" w14:textId="77777777" w:rsidR="00E10758" w:rsidRPr="00E10758" w:rsidRDefault="00E10758" w:rsidP="00EF7CC1">
            <w:pPr>
              <w:pStyle w:val="acctfourfigures"/>
              <w:tabs>
                <w:tab w:val="left" w:pos="720"/>
              </w:tabs>
              <w:spacing w:line="220" w:lineRule="exact"/>
              <w:ind w:left="-79" w:right="-79"/>
              <w:jc w:val="center"/>
              <w:rPr>
                <w:szCs w:val="22"/>
              </w:rPr>
            </w:pPr>
          </w:p>
        </w:tc>
        <w:tc>
          <w:tcPr>
            <w:tcW w:w="6210" w:type="dxa"/>
            <w:gridSpan w:val="7"/>
          </w:tcPr>
          <w:p w14:paraId="54AD1B1D" w14:textId="64FE4598" w:rsidR="00E10758" w:rsidRPr="00E10758" w:rsidRDefault="00E10758" w:rsidP="00EF7CC1">
            <w:pPr>
              <w:pStyle w:val="acctfourfigures"/>
              <w:tabs>
                <w:tab w:val="decimal" w:pos="629"/>
              </w:tabs>
              <w:spacing w:line="220" w:lineRule="exact"/>
              <w:ind w:left="-91" w:right="-79"/>
              <w:jc w:val="center"/>
              <w:rPr>
                <w:szCs w:val="22"/>
              </w:rPr>
            </w:pPr>
            <w:r w:rsidRPr="00E10758">
              <w:rPr>
                <w:i/>
                <w:iCs/>
                <w:szCs w:val="22"/>
                <w:lang w:bidi="th-TH"/>
              </w:rPr>
              <w:t>(in thousand Baht)</w:t>
            </w:r>
          </w:p>
        </w:tc>
      </w:tr>
      <w:tr w:rsidR="00E10758" w:rsidRPr="00E10758" w14:paraId="5554B523" w14:textId="77777777" w:rsidTr="00952D54">
        <w:trPr>
          <w:cantSplit/>
        </w:trPr>
        <w:tc>
          <w:tcPr>
            <w:tcW w:w="2160" w:type="dxa"/>
            <w:hideMark/>
          </w:tcPr>
          <w:p w14:paraId="6B941E78" w14:textId="36055EFF" w:rsidR="00E10758" w:rsidRPr="00E10758" w:rsidRDefault="00E10758" w:rsidP="00EF7CC1">
            <w:pPr>
              <w:tabs>
                <w:tab w:val="left" w:pos="191"/>
              </w:tabs>
              <w:spacing w:line="220" w:lineRule="exact"/>
              <w:ind w:left="191" w:right="-68" w:hanging="191"/>
              <w:rPr>
                <w:rFonts w:ascii="Times New Roman" w:hAnsi="Times New Roman" w:cs="Times New Roman"/>
                <w:sz w:val="22"/>
                <w:szCs w:val="22"/>
              </w:rPr>
            </w:pPr>
            <w:r w:rsidRPr="00E10758">
              <w:rPr>
                <w:rFonts w:ascii="Times New Roman" w:hAnsi="Times New Roman" w:cs="Times New Roman"/>
                <w:sz w:val="22"/>
                <w:szCs w:val="22"/>
              </w:rPr>
              <w:t>At 1 January 202</w:t>
            </w:r>
            <w:r w:rsidR="00A77010">
              <w:rPr>
                <w:rFonts w:ascii="Times New Roman" w:hAnsi="Times New Roman" w:cs="Times New Roman"/>
                <w:sz w:val="22"/>
                <w:szCs w:val="22"/>
              </w:rPr>
              <w:t>1</w:t>
            </w:r>
          </w:p>
        </w:tc>
        <w:tc>
          <w:tcPr>
            <w:tcW w:w="630" w:type="dxa"/>
          </w:tcPr>
          <w:p w14:paraId="2C61CEB1" w14:textId="6F62EC2F" w:rsidR="00E10758" w:rsidRPr="00E10758" w:rsidRDefault="00E10758" w:rsidP="00EF7CC1">
            <w:pPr>
              <w:pStyle w:val="acctfourfigures"/>
              <w:tabs>
                <w:tab w:val="decimal" w:pos="643"/>
              </w:tabs>
              <w:spacing w:line="220" w:lineRule="exact"/>
              <w:ind w:left="-91" w:right="13"/>
              <w:jc w:val="center"/>
              <w:rPr>
                <w:i/>
                <w:iCs/>
                <w:szCs w:val="22"/>
              </w:rPr>
            </w:pPr>
          </w:p>
        </w:tc>
        <w:tc>
          <w:tcPr>
            <w:tcW w:w="180" w:type="dxa"/>
          </w:tcPr>
          <w:p w14:paraId="3F4321C2" w14:textId="77777777" w:rsidR="00E10758" w:rsidRPr="00E10758" w:rsidRDefault="00E10758" w:rsidP="00EF7CC1">
            <w:pPr>
              <w:pStyle w:val="acctfourfigures"/>
              <w:tabs>
                <w:tab w:val="decimal" w:pos="643"/>
              </w:tabs>
              <w:spacing w:line="220" w:lineRule="exact"/>
              <w:ind w:left="-91" w:right="13"/>
              <w:jc w:val="right"/>
              <w:rPr>
                <w:szCs w:val="22"/>
              </w:rPr>
            </w:pPr>
          </w:p>
        </w:tc>
        <w:tc>
          <w:tcPr>
            <w:tcW w:w="1417" w:type="dxa"/>
            <w:vAlign w:val="bottom"/>
          </w:tcPr>
          <w:p w14:paraId="0D72F7EE" w14:textId="4341D988" w:rsidR="00E10758" w:rsidRPr="00A77010" w:rsidRDefault="00A77010" w:rsidP="002504E7">
            <w:pPr>
              <w:pStyle w:val="acctfourfigures"/>
              <w:tabs>
                <w:tab w:val="decimal" w:pos="643"/>
              </w:tabs>
              <w:spacing w:line="220" w:lineRule="exact"/>
              <w:ind w:left="-91" w:right="80"/>
              <w:jc w:val="right"/>
              <w:rPr>
                <w:szCs w:val="22"/>
              </w:rPr>
            </w:pPr>
            <w:r w:rsidRPr="00A77010">
              <w:rPr>
                <w:szCs w:val="22"/>
              </w:rPr>
              <w:t>38</w:t>
            </w:r>
            <w:r w:rsidR="00952D54" w:rsidRPr="00A77010">
              <w:rPr>
                <w:szCs w:val="22"/>
              </w:rPr>
              <w:t>,</w:t>
            </w:r>
            <w:r w:rsidRPr="00A77010">
              <w:rPr>
                <w:szCs w:val="22"/>
              </w:rPr>
              <w:t>36</w:t>
            </w:r>
            <w:r w:rsidR="00952D54" w:rsidRPr="00A77010">
              <w:rPr>
                <w:szCs w:val="22"/>
              </w:rPr>
              <w:t>0</w:t>
            </w:r>
          </w:p>
        </w:tc>
        <w:tc>
          <w:tcPr>
            <w:tcW w:w="182" w:type="dxa"/>
            <w:vAlign w:val="bottom"/>
          </w:tcPr>
          <w:p w14:paraId="0E9E20E2" w14:textId="77777777" w:rsidR="00E10758" w:rsidRPr="00A77010" w:rsidRDefault="00E10758" w:rsidP="00EF7CC1">
            <w:pPr>
              <w:pStyle w:val="acctfourfigures"/>
              <w:tabs>
                <w:tab w:val="left" w:pos="720"/>
              </w:tabs>
              <w:spacing w:line="220" w:lineRule="exact"/>
              <w:ind w:left="-79" w:right="-79"/>
              <w:jc w:val="center"/>
              <w:rPr>
                <w:szCs w:val="22"/>
              </w:rPr>
            </w:pPr>
          </w:p>
        </w:tc>
        <w:tc>
          <w:tcPr>
            <w:tcW w:w="1417" w:type="dxa"/>
            <w:vAlign w:val="bottom"/>
          </w:tcPr>
          <w:p w14:paraId="63603326" w14:textId="29C5AC64" w:rsidR="00E10758" w:rsidRPr="00A77010" w:rsidRDefault="00952D54" w:rsidP="002504E7">
            <w:pPr>
              <w:pStyle w:val="acctfourfigures"/>
              <w:tabs>
                <w:tab w:val="decimal" w:pos="643"/>
              </w:tabs>
              <w:spacing w:line="220" w:lineRule="exact"/>
              <w:ind w:left="-91" w:right="60"/>
              <w:jc w:val="right"/>
              <w:rPr>
                <w:szCs w:val="22"/>
              </w:rPr>
            </w:pPr>
            <w:r w:rsidRPr="00A77010">
              <w:rPr>
                <w:szCs w:val="22"/>
              </w:rPr>
              <w:t>7,</w:t>
            </w:r>
            <w:r w:rsidR="00A77010" w:rsidRPr="00A77010">
              <w:rPr>
                <w:szCs w:val="22"/>
              </w:rPr>
              <w:t>13</w:t>
            </w:r>
            <w:r w:rsidR="00DB293D">
              <w:rPr>
                <w:szCs w:val="22"/>
              </w:rPr>
              <w:t>8</w:t>
            </w:r>
          </w:p>
        </w:tc>
        <w:tc>
          <w:tcPr>
            <w:tcW w:w="182" w:type="dxa"/>
            <w:vAlign w:val="bottom"/>
          </w:tcPr>
          <w:p w14:paraId="7C9729B8" w14:textId="77777777" w:rsidR="00E10758" w:rsidRPr="00A77010" w:rsidRDefault="00E10758" w:rsidP="00EF7CC1">
            <w:pPr>
              <w:pStyle w:val="acctfourfigures"/>
              <w:spacing w:line="220" w:lineRule="exact"/>
              <w:rPr>
                <w:szCs w:val="22"/>
              </w:rPr>
            </w:pPr>
          </w:p>
        </w:tc>
        <w:tc>
          <w:tcPr>
            <w:tcW w:w="1417" w:type="dxa"/>
            <w:vAlign w:val="bottom"/>
          </w:tcPr>
          <w:p w14:paraId="4E286DC8" w14:textId="527141BA" w:rsidR="00E10758" w:rsidRPr="00A77010" w:rsidRDefault="00A77010" w:rsidP="002504E7">
            <w:pPr>
              <w:pStyle w:val="acctfourfigures"/>
              <w:tabs>
                <w:tab w:val="decimal" w:pos="730"/>
              </w:tabs>
              <w:spacing w:line="220" w:lineRule="exact"/>
              <w:ind w:left="-79" w:right="40"/>
              <w:jc w:val="right"/>
              <w:rPr>
                <w:szCs w:val="22"/>
              </w:rPr>
            </w:pPr>
            <w:r w:rsidRPr="00A77010">
              <w:rPr>
                <w:szCs w:val="22"/>
              </w:rPr>
              <w:t>589</w:t>
            </w:r>
          </w:p>
        </w:tc>
        <w:tc>
          <w:tcPr>
            <w:tcW w:w="178" w:type="dxa"/>
          </w:tcPr>
          <w:p w14:paraId="000867E7" w14:textId="77777777" w:rsidR="00E10758" w:rsidRPr="00A77010" w:rsidRDefault="00E10758" w:rsidP="00EF7CC1">
            <w:pPr>
              <w:pStyle w:val="acctfourfigures"/>
              <w:tabs>
                <w:tab w:val="left" w:pos="720"/>
              </w:tabs>
              <w:spacing w:line="220" w:lineRule="exact"/>
              <w:ind w:left="-79" w:right="-79"/>
              <w:jc w:val="center"/>
              <w:rPr>
                <w:szCs w:val="22"/>
              </w:rPr>
            </w:pPr>
          </w:p>
        </w:tc>
        <w:tc>
          <w:tcPr>
            <w:tcW w:w="1417" w:type="dxa"/>
            <w:vAlign w:val="bottom"/>
          </w:tcPr>
          <w:p w14:paraId="5D86BF04" w14:textId="1AF5294B" w:rsidR="00E10758" w:rsidRPr="00A77010" w:rsidRDefault="00A77010" w:rsidP="002504E7">
            <w:pPr>
              <w:pStyle w:val="acctfourfigures"/>
              <w:tabs>
                <w:tab w:val="decimal" w:pos="642"/>
              </w:tabs>
              <w:spacing w:line="220" w:lineRule="exact"/>
              <w:ind w:left="-91" w:right="10"/>
              <w:jc w:val="right"/>
              <w:rPr>
                <w:szCs w:val="22"/>
              </w:rPr>
            </w:pPr>
            <w:r>
              <w:rPr>
                <w:szCs w:val="22"/>
              </w:rPr>
              <w:t>46</w:t>
            </w:r>
            <w:r w:rsidR="00952D54" w:rsidRPr="00A77010">
              <w:rPr>
                <w:szCs w:val="22"/>
              </w:rPr>
              <w:t>,</w:t>
            </w:r>
            <w:r>
              <w:rPr>
                <w:szCs w:val="22"/>
              </w:rPr>
              <w:t>087</w:t>
            </w:r>
          </w:p>
        </w:tc>
      </w:tr>
      <w:tr w:rsidR="00A77010" w:rsidRPr="00E10758" w14:paraId="1129DC49" w14:textId="77777777" w:rsidTr="00952D54">
        <w:trPr>
          <w:cantSplit/>
        </w:trPr>
        <w:tc>
          <w:tcPr>
            <w:tcW w:w="2160" w:type="dxa"/>
          </w:tcPr>
          <w:p w14:paraId="41C36F29" w14:textId="51BFB899" w:rsidR="00A77010" w:rsidRPr="00E10758" w:rsidRDefault="00AF0ADC" w:rsidP="00EF7CC1">
            <w:pPr>
              <w:tabs>
                <w:tab w:val="left" w:pos="191"/>
              </w:tabs>
              <w:spacing w:line="220" w:lineRule="exact"/>
              <w:ind w:left="191" w:right="-68" w:hanging="191"/>
              <w:rPr>
                <w:rFonts w:ascii="Times New Roman" w:hAnsi="Times New Roman" w:cs="Times New Roman"/>
                <w:sz w:val="22"/>
                <w:szCs w:val="22"/>
              </w:rPr>
            </w:pPr>
            <w:r w:rsidRPr="00AF0ADC">
              <w:rPr>
                <w:rFonts w:ascii="Times New Roman" w:hAnsi="Times New Roman" w:cs="Times New Roman"/>
                <w:sz w:val="22"/>
                <w:szCs w:val="22"/>
              </w:rPr>
              <w:t>Increase</w:t>
            </w:r>
          </w:p>
        </w:tc>
        <w:tc>
          <w:tcPr>
            <w:tcW w:w="630" w:type="dxa"/>
          </w:tcPr>
          <w:p w14:paraId="018C3D95" w14:textId="77777777" w:rsidR="00A77010" w:rsidRPr="00E10758" w:rsidRDefault="00A77010" w:rsidP="00EF7CC1">
            <w:pPr>
              <w:pStyle w:val="acctfourfigures"/>
              <w:tabs>
                <w:tab w:val="decimal" w:pos="643"/>
              </w:tabs>
              <w:spacing w:line="220" w:lineRule="exact"/>
              <w:ind w:left="-91" w:right="13"/>
              <w:jc w:val="center"/>
              <w:rPr>
                <w:i/>
                <w:iCs/>
                <w:szCs w:val="22"/>
              </w:rPr>
            </w:pPr>
          </w:p>
        </w:tc>
        <w:tc>
          <w:tcPr>
            <w:tcW w:w="180" w:type="dxa"/>
          </w:tcPr>
          <w:p w14:paraId="7C232DC1" w14:textId="77777777" w:rsidR="00A77010" w:rsidRPr="00E10758" w:rsidRDefault="00A77010" w:rsidP="00EF7CC1">
            <w:pPr>
              <w:pStyle w:val="acctfourfigures"/>
              <w:tabs>
                <w:tab w:val="decimal" w:pos="643"/>
              </w:tabs>
              <w:spacing w:line="220" w:lineRule="exact"/>
              <w:ind w:left="-91" w:right="13"/>
              <w:jc w:val="right"/>
              <w:rPr>
                <w:szCs w:val="22"/>
              </w:rPr>
            </w:pPr>
          </w:p>
        </w:tc>
        <w:tc>
          <w:tcPr>
            <w:tcW w:w="1417" w:type="dxa"/>
            <w:vAlign w:val="bottom"/>
          </w:tcPr>
          <w:p w14:paraId="6C9F40E5" w14:textId="3421AEA5" w:rsidR="00A77010" w:rsidRDefault="00A77010" w:rsidP="002504E7">
            <w:pPr>
              <w:pStyle w:val="acctfourfigures"/>
              <w:tabs>
                <w:tab w:val="decimal" w:pos="643"/>
              </w:tabs>
              <w:spacing w:line="220" w:lineRule="exact"/>
              <w:ind w:left="-91" w:right="80"/>
              <w:jc w:val="right"/>
              <w:rPr>
                <w:szCs w:val="22"/>
              </w:rPr>
            </w:pPr>
            <w:r>
              <w:rPr>
                <w:szCs w:val="22"/>
              </w:rPr>
              <w:t>63,969</w:t>
            </w:r>
          </w:p>
        </w:tc>
        <w:tc>
          <w:tcPr>
            <w:tcW w:w="182" w:type="dxa"/>
            <w:vAlign w:val="bottom"/>
          </w:tcPr>
          <w:p w14:paraId="34897945" w14:textId="77777777" w:rsidR="00A77010" w:rsidRPr="00E10758" w:rsidRDefault="00A77010" w:rsidP="00EF7CC1">
            <w:pPr>
              <w:pStyle w:val="acctfourfigures"/>
              <w:tabs>
                <w:tab w:val="left" w:pos="720"/>
              </w:tabs>
              <w:spacing w:line="220" w:lineRule="exact"/>
              <w:ind w:left="-79" w:right="-79"/>
              <w:jc w:val="center"/>
              <w:rPr>
                <w:szCs w:val="22"/>
              </w:rPr>
            </w:pPr>
          </w:p>
        </w:tc>
        <w:tc>
          <w:tcPr>
            <w:tcW w:w="1417" w:type="dxa"/>
            <w:vAlign w:val="bottom"/>
          </w:tcPr>
          <w:p w14:paraId="18FE0B15" w14:textId="3BB81D6B" w:rsidR="00A77010" w:rsidRDefault="00A77010" w:rsidP="00E93485">
            <w:pPr>
              <w:pStyle w:val="acctfourfigures"/>
              <w:tabs>
                <w:tab w:val="decimal" w:pos="643"/>
              </w:tabs>
              <w:spacing w:line="220" w:lineRule="exact"/>
              <w:ind w:left="-91" w:right="303"/>
              <w:jc w:val="right"/>
              <w:rPr>
                <w:szCs w:val="22"/>
              </w:rPr>
            </w:pPr>
            <w:r>
              <w:rPr>
                <w:szCs w:val="22"/>
              </w:rPr>
              <w:t>-</w:t>
            </w:r>
          </w:p>
        </w:tc>
        <w:tc>
          <w:tcPr>
            <w:tcW w:w="182" w:type="dxa"/>
            <w:vAlign w:val="bottom"/>
          </w:tcPr>
          <w:p w14:paraId="64FBF540" w14:textId="77777777" w:rsidR="00A77010" w:rsidRPr="00E10758" w:rsidRDefault="00A77010" w:rsidP="00EF7CC1">
            <w:pPr>
              <w:pStyle w:val="acctfourfigures"/>
              <w:spacing w:line="220" w:lineRule="exact"/>
              <w:rPr>
                <w:szCs w:val="22"/>
              </w:rPr>
            </w:pPr>
          </w:p>
        </w:tc>
        <w:tc>
          <w:tcPr>
            <w:tcW w:w="1417" w:type="dxa"/>
            <w:vAlign w:val="bottom"/>
          </w:tcPr>
          <w:p w14:paraId="30FC832D" w14:textId="6F3F48AB" w:rsidR="00A77010" w:rsidRDefault="00A77010" w:rsidP="002504E7">
            <w:pPr>
              <w:pStyle w:val="acctfourfigures"/>
              <w:tabs>
                <w:tab w:val="decimal" w:pos="730"/>
              </w:tabs>
              <w:spacing w:line="220" w:lineRule="exact"/>
              <w:ind w:left="-79" w:right="40"/>
              <w:jc w:val="right"/>
              <w:rPr>
                <w:szCs w:val="22"/>
              </w:rPr>
            </w:pPr>
            <w:r>
              <w:rPr>
                <w:szCs w:val="22"/>
              </w:rPr>
              <w:t>2,055</w:t>
            </w:r>
          </w:p>
        </w:tc>
        <w:tc>
          <w:tcPr>
            <w:tcW w:w="178" w:type="dxa"/>
          </w:tcPr>
          <w:p w14:paraId="6241108A" w14:textId="77777777" w:rsidR="00A77010" w:rsidRPr="00E10758" w:rsidRDefault="00A77010" w:rsidP="00EF7CC1">
            <w:pPr>
              <w:pStyle w:val="acctfourfigures"/>
              <w:tabs>
                <w:tab w:val="left" w:pos="720"/>
              </w:tabs>
              <w:spacing w:line="220" w:lineRule="exact"/>
              <w:ind w:left="-79" w:right="-79"/>
              <w:jc w:val="center"/>
              <w:rPr>
                <w:szCs w:val="22"/>
              </w:rPr>
            </w:pPr>
          </w:p>
        </w:tc>
        <w:tc>
          <w:tcPr>
            <w:tcW w:w="1417" w:type="dxa"/>
            <w:vAlign w:val="bottom"/>
          </w:tcPr>
          <w:p w14:paraId="75246B00" w14:textId="0973FE62" w:rsidR="00A77010" w:rsidRDefault="00A77010" w:rsidP="002504E7">
            <w:pPr>
              <w:pStyle w:val="acctfourfigures"/>
              <w:tabs>
                <w:tab w:val="decimal" w:pos="642"/>
              </w:tabs>
              <w:spacing w:line="220" w:lineRule="exact"/>
              <w:ind w:left="-91" w:right="10"/>
              <w:jc w:val="right"/>
              <w:rPr>
                <w:szCs w:val="22"/>
              </w:rPr>
            </w:pPr>
            <w:r>
              <w:rPr>
                <w:szCs w:val="22"/>
              </w:rPr>
              <w:t>66,024</w:t>
            </w:r>
          </w:p>
        </w:tc>
      </w:tr>
      <w:tr w:rsidR="00952D54" w:rsidRPr="00E10758" w14:paraId="5575A7DE" w14:textId="77777777" w:rsidTr="00E10758">
        <w:trPr>
          <w:cantSplit/>
        </w:trPr>
        <w:tc>
          <w:tcPr>
            <w:tcW w:w="2160" w:type="dxa"/>
          </w:tcPr>
          <w:p w14:paraId="1F7AEF93" w14:textId="091FF265" w:rsidR="00952D54" w:rsidRPr="00AF0ADC" w:rsidRDefault="00AF0ADC" w:rsidP="00952D54">
            <w:pPr>
              <w:tabs>
                <w:tab w:val="left" w:pos="191"/>
              </w:tabs>
              <w:spacing w:line="220" w:lineRule="exact"/>
              <w:ind w:left="191" w:right="-68" w:hanging="191"/>
              <w:rPr>
                <w:rFonts w:ascii="Times New Roman" w:hAnsi="Times New Roman" w:cs="Times New Roman"/>
                <w:sz w:val="22"/>
                <w:szCs w:val="22"/>
              </w:rPr>
            </w:pPr>
            <w:r w:rsidRPr="00AF0ADC">
              <w:rPr>
                <w:rFonts w:ascii="Times New Roman" w:hAnsi="Times New Roman" w:cs="Times New Roman"/>
                <w:sz w:val="22"/>
                <w:szCs w:val="22"/>
              </w:rPr>
              <w:t>Depreciation</w:t>
            </w:r>
          </w:p>
        </w:tc>
        <w:tc>
          <w:tcPr>
            <w:tcW w:w="630" w:type="dxa"/>
          </w:tcPr>
          <w:p w14:paraId="4A458DCE" w14:textId="77777777" w:rsidR="00952D54" w:rsidRPr="00E10758" w:rsidRDefault="00952D54" w:rsidP="00952D54">
            <w:pPr>
              <w:pStyle w:val="acctfourfigures"/>
              <w:tabs>
                <w:tab w:val="decimal" w:pos="643"/>
              </w:tabs>
              <w:spacing w:line="220" w:lineRule="exact"/>
              <w:ind w:left="-91" w:right="13"/>
              <w:jc w:val="right"/>
              <w:rPr>
                <w:szCs w:val="22"/>
              </w:rPr>
            </w:pPr>
          </w:p>
        </w:tc>
        <w:tc>
          <w:tcPr>
            <w:tcW w:w="180" w:type="dxa"/>
          </w:tcPr>
          <w:p w14:paraId="695DE28A" w14:textId="77777777" w:rsidR="00952D54" w:rsidRPr="00E10758" w:rsidRDefault="00952D54" w:rsidP="00952D54">
            <w:pPr>
              <w:pStyle w:val="acctfourfigures"/>
              <w:tabs>
                <w:tab w:val="decimal" w:pos="643"/>
              </w:tabs>
              <w:spacing w:line="220" w:lineRule="exact"/>
              <w:ind w:left="-91" w:right="13"/>
              <w:jc w:val="right"/>
              <w:rPr>
                <w:szCs w:val="22"/>
              </w:rPr>
            </w:pPr>
          </w:p>
        </w:tc>
        <w:tc>
          <w:tcPr>
            <w:tcW w:w="1417" w:type="dxa"/>
            <w:tcBorders>
              <w:bottom w:val="single" w:sz="4" w:space="0" w:color="auto"/>
            </w:tcBorders>
            <w:vAlign w:val="bottom"/>
          </w:tcPr>
          <w:p w14:paraId="51C8A5A4" w14:textId="0987D9B8" w:rsidR="00952D54" w:rsidRPr="00E10758" w:rsidRDefault="00A77010" w:rsidP="002504E7">
            <w:pPr>
              <w:pStyle w:val="acctfourfigures"/>
              <w:tabs>
                <w:tab w:val="clear" w:pos="765"/>
                <w:tab w:val="decimal" w:pos="979"/>
              </w:tabs>
              <w:spacing w:line="220" w:lineRule="exact"/>
              <w:ind w:left="-91"/>
              <w:jc w:val="right"/>
              <w:rPr>
                <w:szCs w:val="22"/>
              </w:rPr>
            </w:pPr>
            <w:r>
              <w:rPr>
                <w:szCs w:val="22"/>
              </w:rPr>
              <w:t>(2,713)</w:t>
            </w:r>
          </w:p>
        </w:tc>
        <w:tc>
          <w:tcPr>
            <w:tcW w:w="182" w:type="dxa"/>
            <w:vAlign w:val="bottom"/>
          </w:tcPr>
          <w:p w14:paraId="198778CB" w14:textId="77777777" w:rsidR="00952D54" w:rsidRPr="00E10758" w:rsidRDefault="00952D54" w:rsidP="00952D54">
            <w:pPr>
              <w:pStyle w:val="acctfourfigures"/>
              <w:tabs>
                <w:tab w:val="left" w:pos="720"/>
              </w:tabs>
              <w:spacing w:line="220" w:lineRule="exact"/>
              <w:ind w:left="-79" w:right="-79"/>
              <w:jc w:val="center"/>
              <w:rPr>
                <w:szCs w:val="22"/>
              </w:rPr>
            </w:pPr>
          </w:p>
        </w:tc>
        <w:tc>
          <w:tcPr>
            <w:tcW w:w="1417" w:type="dxa"/>
            <w:tcBorders>
              <w:bottom w:val="single" w:sz="4" w:space="0" w:color="auto"/>
            </w:tcBorders>
            <w:vAlign w:val="bottom"/>
          </w:tcPr>
          <w:p w14:paraId="7D31D304" w14:textId="29C8C94D" w:rsidR="00952D54" w:rsidRPr="00E10758" w:rsidRDefault="00A77010" w:rsidP="00E93485">
            <w:pPr>
              <w:pStyle w:val="acctfourfigures"/>
              <w:tabs>
                <w:tab w:val="decimal" w:pos="643"/>
              </w:tabs>
              <w:spacing w:line="220" w:lineRule="exact"/>
              <w:ind w:left="-91" w:right="-22"/>
              <w:jc w:val="right"/>
              <w:rPr>
                <w:szCs w:val="22"/>
              </w:rPr>
            </w:pPr>
            <w:r>
              <w:rPr>
                <w:szCs w:val="22"/>
              </w:rPr>
              <w:t>(399)</w:t>
            </w:r>
          </w:p>
        </w:tc>
        <w:tc>
          <w:tcPr>
            <w:tcW w:w="182" w:type="dxa"/>
            <w:vAlign w:val="bottom"/>
          </w:tcPr>
          <w:p w14:paraId="7B794765" w14:textId="77777777" w:rsidR="00952D54" w:rsidRPr="00E10758" w:rsidRDefault="00952D54" w:rsidP="00952D54">
            <w:pPr>
              <w:pStyle w:val="acctfourfigures"/>
              <w:spacing w:line="220" w:lineRule="exact"/>
              <w:rPr>
                <w:szCs w:val="22"/>
              </w:rPr>
            </w:pPr>
          </w:p>
        </w:tc>
        <w:tc>
          <w:tcPr>
            <w:tcW w:w="1417" w:type="dxa"/>
            <w:tcBorders>
              <w:bottom w:val="single" w:sz="4" w:space="0" w:color="auto"/>
            </w:tcBorders>
            <w:vAlign w:val="bottom"/>
          </w:tcPr>
          <w:p w14:paraId="76B4F323" w14:textId="2C723E76" w:rsidR="00952D54" w:rsidRPr="00E10758" w:rsidRDefault="00A77010" w:rsidP="00E93485">
            <w:pPr>
              <w:pStyle w:val="acctfourfigures"/>
              <w:tabs>
                <w:tab w:val="decimal" w:pos="730"/>
              </w:tabs>
              <w:spacing w:line="220" w:lineRule="exact"/>
              <w:ind w:left="-79" w:right="-35"/>
              <w:jc w:val="right"/>
              <w:rPr>
                <w:szCs w:val="22"/>
              </w:rPr>
            </w:pPr>
            <w:r>
              <w:rPr>
                <w:szCs w:val="22"/>
              </w:rPr>
              <w:t>(290)</w:t>
            </w:r>
          </w:p>
        </w:tc>
        <w:tc>
          <w:tcPr>
            <w:tcW w:w="178" w:type="dxa"/>
          </w:tcPr>
          <w:p w14:paraId="16E072E3" w14:textId="77777777" w:rsidR="00952D54" w:rsidRPr="00E10758" w:rsidRDefault="00952D54" w:rsidP="00952D54">
            <w:pPr>
              <w:pStyle w:val="acctfourfigures"/>
              <w:tabs>
                <w:tab w:val="left" w:pos="720"/>
              </w:tabs>
              <w:spacing w:line="220" w:lineRule="exact"/>
              <w:ind w:left="-79" w:right="-79"/>
              <w:jc w:val="center"/>
              <w:rPr>
                <w:szCs w:val="22"/>
              </w:rPr>
            </w:pPr>
          </w:p>
        </w:tc>
        <w:tc>
          <w:tcPr>
            <w:tcW w:w="1417" w:type="dxa"/>
            <w:tcBorders>
              <w:bottom w:val="single" w:sz="4" w:space="0" w:color="auto"/>
            </w:tcBorders>
            <w:vAlign w:val="bottom"/>
          </w:tcPr>
          <w:p w14:paraId="3BA43AF8" w14:textId="189D5D71" w:rsidR="00952D54" w:rsidRPr="00E10758" w:rsidRDefault="00A77010" w:rsidP="00E93485">
            <w:pPr>
              <w:pStyle w:val="acctfourfigures"/>
              <w:tabs>
                <w:tab w:val="decimal" w:pos="642"/>
              </w:tabs>
              <w:spacing w:line="220" w:lineRule="exact"/>
              <w:ind w:left="-91" w:right="-73"/>
              <w:jc w:val="right"/>
              <w:rPr>
                <w:szCs w:val="22"/>
              </w:rPr>
            </w:pPr>
            <w:r>
              <w:rPr>
                <w:szCs w:val="22"/>
              </w:rPr>
              <w:t>(3,402)</w:t>
            </w:r>
          </w:p>
        </w:tc>
      </w:tr>
      <w:tr w:rsidR="00952D54" w:rsidRPr="00E10758" w14:paraId="3302C6CD" w14:textId="77777777" w:rsidTr="00952D54">
        <w:trPr>
          <w:cantSplit/>
        </w:trPr>
        <w:tc>
          <w:tcPr>
            <w:tcW w:w="2160" w:type="dxa"/>
            <w:hideMark/>
          </w:tcPr>
          <w:p w14:paraId="1DB5DC5F" w14:textId="09741D3C" w:rsidR="00952D54" w:rsidRPr="00E10758" w:rsidRDefault="00952D54" w:rsidP="00952D54">
            <w:pPr>
              <w:tabs>
                <w:tab w:val="left" w:pos="191"/>
              </w:tabs>
              <w:spacing w:line="220" w:lineRule="exact"/>
              <w:ind w:left="191" w:right="-68" w:hanging="191"/>
              <w:rPr>
                <w:rFonts w:ascii="Times New Roman" w:hAnsi="Times New Roman" w:cs="Times New Roman"/>
                <w:b/>
                <w:bCs/>
                <w:sz w:val="22"/>
                <w:szCs w:val="22"/>
              </w:rPr>
            </w:pPr>
            <w:r w:rsidRPr="00E10758">
              <w:rPr>
                <w:rFonts w:ascii="Times New Roman" w:hAnsi="Times New Roman" w:cs="Times New Roman"/>
                <w:b/>
                <w:bCs/>
                <w:sz w:val="22"/>
                <w:szCs w:val="22"/>
              </w:rPr>
              <w:t xml:space="preserve">At </w:t>
            </w:r>
            <w:r w:rsidR="00126D04">
              <w:rPr>
                <w:rFonts w:ascii="Times New Roman" w:hAnsi="Times New Roman" w:cs="Times New Roman"/>
                <w:b/>
                <w:bCs/>
                <w:sz w:val="22"/>
                <w:szCs w:val="22"/>
              </w:rPr>
              <w:t>30 June 202</w:t>
            </w:r>
            <w:r w:rsidR="00A77010">
              <w:rPr>
                <w:rFonts w:ascii="Times New Roman" w:hAnsi="Times New Roman" w:cs="Times New Roman"/>
                <w:b/>
                <w:bCs/>
                <w:sz w:val="22"/>
                <w:szCs w:val="22"/>
              </w:rPr>
              <w:t>1</w:t>
            </w:r>
          </w:p>
        </w:tc>
        <w:tc>
          <w:tcPr>
            <w:tcW w:w="630" w:type="dxa"/>
          </w:tcPr>
          <w:p w14:paraId="64D3F17D" w14:textId="77777777" w:rsidR="00952D54" w:rsidRPr="00E10758" w:rsidRDefault="00952D54" w:rsidP="00952D54">
            <w:pPr>
              <w:pStyle w:val="acctfourfigures"/>
              <w:tabs>
                <w:tab w:val="decimal" w:pos="643"/>
              </w:tabs>
              <w:spacing w:line="220" w:lineRule="exact"/>
              <w:ind w:left="-91" w:right="13"/>
              <w:jc w:val="right"/>
              <w:rPr>
                <w:b/>
                <w:bCs/>
                <w:szCs w:val="22"/>
              </w:rPr>
            </w:pPr>
          </w:p>
        </w:tc>
        <w:tc>
          <w:tcPr>
            <w:tcW w:w="180" w:type="dxa"/>
          </w:tcPr>
          <w:p w14:paraId="31E44577" w14:textId="77777777" w:rsidR="00952D54" w:rsidRPr="00E10758" w:rsidRDefault="00952D54" w:rsidP="00952D54">
            <w:pPr>
              <w:pStyle w:val="acctfourfigures"/>
              <w:tabs>
                <w:tab w:val="decimal" w:pos="643"/>
              </w:tabs>
              <w:spacing w:line="220" w:lineRule="exact"/>
              <w:ind w:left="-91" w:right="13"/>
              <w:jc w:val="right"/>
              <w:rPr>
                <w:b/>
                <w:bCs/>
                <w:szCs w:val="22"/>
              </w:rPr>
            </w:pPr>
          </w:p>
        </w:tc>
        <w:tc>
          <w:tcPr>
            <w:tcW w:w="1417" w:type="dxa"/>
            <w:tcBorders>
              <w:top w:val="single" w:sz="4" w:space="0" w:color="auto"/>
              <w:left w:val="nil"/>
              <w:bottom w:val="double" w:sz="4" w:space="0" w:color="auto"/>
              <w:right w:val="nil"/>
            </w:tcBorders>
            <w:vAlign w:val="bottom"/>
          </w:tcPr>
          <w:p w14:paraId="1D49C624" w14:textId="046A61CB" w:rsidR="00952D54" w:rsidRPr="00E10758" w:rsidRDefault="00A77010" w:rsidP="002504E7">
            <w:pPr>
              <w:pStyle w:val="acctfourfigures"/>
              <w:tabs>
                <w:tab w:val="decimal" w:pos="643"/>
              </w:tabs>
              <w:spacing w:line="220" w:lineRule="exact"/>
              <w:ind w:left="-91" w:right="80"/>
              <w:jc w:val="right"/>
              <w:rPr>
                <w:b/>
                <w:bCs/>
                <w:szCs w:val="22"/>
              </w:rPr>
            </w:pPr>
            <w:r>
              <w:rPr>
                <w:b/>
                <w:bCs/>
                <w:szCs w:val="22"/>
              </w:rPr>
              <w:t>99,616</w:t>
            </w:r>
          </w:p>
        </w:tc>
        <w:tc>
          <w:tcPr>
            <w:tcW w:w="182" w:type="dxa"/>
            <w:vAlign w:val="bottom"/>
          </w:tcPr>
          <w:p w14:paraId="324319BD" w14:textId="77777777" w:rsidR="00952D54" w:rsidRPr="00E10758" w:rsidRDefault="00952D54" w:rsidP="00952D54">
            <w:pPr>
              <w:pStyle w:val="acctfourfigures"/>
              <w:tabs>
                <w:tab w:val="left" w:pos="720"/>
              </w:tabs>
              <w:spacing w:line="220" w:lineRule="exact"/>
              <w:ind w:left="-79" w:right="-79"/>
              <w:jc w:val="center"/>
              <w:rPr>
                <w:b/>
                <w:bCs/>
                <w:szCs w:val="22"/>
              </w:rPr>
            </w:pPr>
          </w:p>
        </w:tc>
        <w:tc>
          <w:tcPr>
            <w:tcW w:w="1417" w:type="dxa"/>
            <w:tcBorders>
              <w:top w:val="single" w:sz="4" w:space="0" w:color="auto"/>
              <w:left w:val="nil"/>
              <w:bottom w:val="double" w:sz="4" w:space="0" w:color="auto"/>
              <w:right w:val="nil"/>
            </w:tcBorders>
            <w:vAlign w:val="bottom"/>
          </w:tcPr>
          <w:p w14:paraId="533F2626" w14:textId="7C14229F" w:rsidR="00952D54" w:rsidRPr="00952D54" w:rsidRDefault="00A77010" w:rsidP="002504E7">
            <w:pPr>
              <w:pStyle w:val="acctfourfigures"/>
              <w:tabs>
                <w:tab w:val="decimal" w:pos="643"/>
              </w:tabs>
              <w:spacing w:line="220" w:lineRule="exact"/>
              <w:ind w:left="-91" w:right="60"/>
              <w:jc w:val="right"/>
              <w:rPr>
                <w:b/>
                <w:bCs/>
                <w:szCs w:val="22"/>
              </w:rPr>
            </w:pPr>
            <w:r>
              <w:rPr>
                <w:b/>
                <w:bCs/>
                <w:szCs w:val="22"/>
              </w:rPr>
              <w:t>6,739</w:t>
            </w:r>
          </w:p>
        </w:tc>
        <w:tc>
          <w:tcPr>
            <w:tcW w:w="182" w:type="dxa"/>
            <w:vAlign w:val="bottom"/>
          </w:tcPr>
          <w:p w14:paraId="38A76C60" w14:textId="77777777" w:rsidR="00952D54" w:rsidRPr="00E10758" w:rsidRDefault="00952D54" w:rsidP="00952D54">
            <w:pPr>
              <w:pStyle w:val="acctfourfigures"/>
              <w:spacing w:line="220" w:lineRule="exact"/>
              <w:rPr>
                <w:b/>
                <w:bCs/>
                <w:szCs w:val="22"/>
              </w:rPr>
            </w:pPr>
          </w:p>
        </w:tc>
        <w:tc>
          <w:tcPr>
            <w:tcW w:w="1417" w:type="dxa"/>
            <w:tcBorders>
              <w:top w:val="single" w:sz="4" w:space="0" w:color="auto"/>
              <w:left w:val="nil"/>
              <w:bottom w:val="double" w:sz="4" w:space="0" w:color="auto"/>
              <w:right w:val="nil"/>
            </w:tcBorders>
            <w:vAlign w:val="bottom"/>
          </w:tcPr>
          <w:p w14:paraId="09F58049" w14:textId="55B61F82" w:rsidR="00952D54" w:rsidRPr="00E10758" w:rsidRDefault="00A77010" w:rsidP="002504E7">
            <w:pPr>
              <w:pStyle w:val="acctfourfigures"/>
              <w:tabs>
                <w:tab w:val="decimal" w:pos="730"/>
              </w:tabs>
              <w:spacing w:line="220" w:lineRule="exact"/>
              <w:ind w:left="-79" w:right="40"/>
              <w:jc w:val="right"/>
              <w:rPr>
                <w:b/>
                <w:bCs/>
                <w:szCs w:val="22"/>
              </w:rPr>
            </w:pPr>
            <w:r>
              <w:rPr>
                <w:b/>
                <w:bCs/>
                <w:szCs w:val="22"/>
              </w:rPr>
              <w:t>2,354</w:t>
            </w:r>
          </w:p>
        </w:tc>
        <w:tc>
          <w:tcPr>
            <w:tcW w:w="178" w:type="dxa"/>
          </w:tcPr>
          <w:p w14:paraId="2A472918" w14:textId="77777777" w:rsidR="00952D54" w:rsidRPr="00E10758" w:rsidRDefault="00952D54" w:rsidP="00952D54">
            <w:pPr>
              <w:pStyle w:val="acctfourfigures"/>
              <w:tabs>
                <w:tab w:val="left" w:pos="720"/>
              </w:tabs>
              <w:spacing w:line="220" w:lineRule="exact"/>
              <w:ind w:left="-79" w:right="-79"/>
              <w:jc w:val="center"/>
              <w:rPr>
                <w:b/>
                <w:bCs/>
                <w:szCs w:val="22"/>
              </w:rPr>
            </w:pPr>
          </w:p>
        </w:tc>
        <w:tc>
          <w:tcPr>
            <w:tcW w:w="1417" w:type="dxa"/>
            <w:tcBorders>
              <w:top w:val="single" w:sz="4" w:space="0" w:color="auto"/>
              <w:left w:val="nil"/>
              <w:bottom w:val="double" w:sz="4" w:space="0" w:color="auto"/>
              <w:right w:val="nil"/>
            </w:tcBorders>
            <w:vAlign w:val="bottom"/>
          </w:tcPr>
          <w:p w14:paraId="07003685" w14:textId="17593F6F" w:rsidR="00952D54" w:rsidRPr="00E10758" w:rsidRDefault="00A77010" w:rsidP="002504E7">
            <w:pPr>
              <w:pStyle w:val="acctfourfigures"/>
              <w:tabs>
                <w:tab w:val="decimal" w:pos="642"/>
              </w:tabs>
              <w:spacing w:line="220" w:lineRule="exact"/>
              <w:ind w:left="-91" w:right="10"/>
              <w:jc w:val="right"/>
              <w:rPr>
                <w:b/>
                <w:bCs/>
                <w:szCs w:val="22"/>
              </w:rPr>
            </w:pPr>
            <w:r>
              <w:rPr>
                <w:b/>
                <w:bCs/>
                <w:szCs w:val="22"/>
              </w:rPr>
              <w:t>108,709</w:t>
            </w:r>
          </w:p>
        </w:tc>
      </w:tr>
    </w:tbl>
    <w:p w14:paraId="7248674E" w14:textId="5EB02115" w:rsidR="00A77010" w:rsidRDefault="00A77010" w:rsidP="00F8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1368C47B" w14:textId="241D6BD9" w:rsidR="00AF0ADC" w:rsidRDefault="003E0743"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sidRPr="00F8780E">
        <w:rPr>
          <w:rFonts w:ascii="Times New Roman" w:hAnsi="Times New Roman" w:cs="Times New Roman"/>
          <w:sz w:val="22"/>
          <w:szCs w:val="22"/>
        </w:rPr>
        <w:t xml:space="preserve">During the six-month period ended 30 June 2021, </w:t>
      </w:r>
      <w:r>
        <w:rPr>
          <w:rFonts w:ascii="Times New Roman" w:hAnsi="Times New Roman" w:cs="Times New Roman"/>
          <w:sz w:val="22"/>
          <w:szCs w:val="22"/>
        </w:rPr>
        <w:t xml:space="preserve">the Company </w:t>
      </w:r>
      <w:r w:rsidR="00AF0ADC">
        <w:rPr>
          <w:rFonts w:ascii="Times New Roman" w:hAnsi="Times New Roman" w:cs="Times New Roman"/>
          <w:sz w:val="22"/>
          <w:szCs w:val="22"/>
        </w:rPr>
        <w:t>entered into a</w:t>
      </w:r>
      <w:r w:rsidR="003F4632">
        <w:rPr>
          <w:rFonts w:ascii="Times New Roman" w:hAnsi="Times New Roman" w:cs="Times New Roman"/>
          <w:sz w:val="22"/>
          <w:szCs w:val="22"/>
        </w:rPr>
        <w:t xml:space="preserve"> hire</w:t>
      </w:r>
      <w:r w:rsidR="00AF0ADC">
        <w:rPr>
          <w:rFonts w:ascii="Times New Roman" w:hAnsi="Times New Roman" w:cs="Times New Roman"/>
          <w:sz w:val="22"/>
          <w:szCs w:val="22"/>
        </w:rPr>
        <w:t xml:space="preserve"> purchase agreement to lease vehicle. The term of agreement is 4 years ending in 2025 and have fixed rental over</w:t>
      </w:r>
      <w:r w:rsidR="003F4632">
        <w:rPr>
          <w:rFonts w:ascii="Times New Roman" w:hAnsi="Times New Roman" w:cs="Times New Roman"/>
          <w:sz w:val="22"/>
          <w:szCs w:val="22"/>
        </w:rPr>
        <w:t xml:space="preserve"> the</w:t>
      </w:r>
      <w:r w:rsidR="00AF0ADC">
        <w:rPr>
          <w:rFonts w:ascii="Times New Roman" w:hAnsi="Times New Roman" w:cs="Times New Roman"/>
          <w:sz w:val="22"/>
          <w:szCs w:val="22"/>
        </w:rPr>
        <w:t xml:space="preserve"> lease term.</w:t>
      </w:r>
    </w:p>
    <w:p w14:paraId="4D6C7771" w14:textId="77777777" w:rsidR="003E0743" w:rsidRDefault="003E0743" w:rsidP="003E0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087372D3" w14:textId="24D85B02" w:rsidR="003D3CA0" w:rsidRPr="00E33401" w:rsidRDefault="00AF0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r>
        <w:rPr>
          <w:rFonts w:ascii="Times New Roman" w:hAnsi="Times New Roman" w:cs="Times New Roman"/>
          <w:sz w:val="22"/>
          <w:szCs w:val="22"/>
        </w:rPr>
        <w:t xml:space="preserve">During the six-month period ended </w:t>
      </w:r>
      <w:r w:rsidRPr="00F8780E">
        <w:rPr>
          <w:rFonts w:ascii="Times New Roman" w:hAnsi="Times New Roman" w:cs="Times New Roman"/>
          <w:sz w:val="22"/>
          <w:szCs w:val="22"/>
        </w:rPr>
        <w:t xml:space="preserve">30 June </w:t>
      </w:r>
      <w:r>
        <w:rPr>
          <w:rFonts w:ascii="Times New Roman" w:hAnsi="Times New Roman" w:cs="Times New Roman"/>
          <w:sz w:val="22"/>
          <w:szCs w:val="22"/>
        </w:rPr>
        <w:t xml:space="preserve">2021, the Company increased the value of leasehold of land and buildings with ultimate parent company and key management personnel </w:t>
      </w:r>
      <w:r w:rsidR="00ED7922">
        <w:rPr>
          <w:rFonts w:ascii="Times New Roman" w:hAnsi="Times New Roman" w:cs="Times New Roman"/>
          <w:sz w:val="22"/>
          <w:szCs w:val="22"/>
        </w:rPr>
        <w:t>amounting to</w:t>
      </w:r>
      <w:r>
        <w:rPr>
          <w:rFonts w:ascii="Times New Roman" w:hAnsi="Times New Roman" w:cs="Times New Roman"/>
          <w:sz w:val="22"/>
          <w:szCs w:val="22"/>
        </w:rPr>
        <w:t xml:space="preserve"> Baht 64.0 million due to entering of new lease agreement and amending of terms and conditions of lease agreement, respectively (see note 3).</w:t>
      </w:r>
    </w:p>
    <w:p w14:paraId="7A2F1552" w14:textId="5BC374D7" w:rsidR="00844511" w:rsidRPr="00F54C64" w:rsidRDefault="00D9031F"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7</w:t>
      </w:r>
      <w:r w:rsidR="00844511" w:rsidRPr="00F54C64">
        <w:rPr>
          <w:rFonts w:ascii="Times New Roman" w:hAnsi="Times New Roman" w:cs="Times New Roman"/>
          <w:b/>
          <w:bCs/>
          <w:sz w:val="24"/>
          <w:szCs w:val="24"/>
        </w:rPr>
        <w:tab/>
        <w:t>Interest-bearing liabilities</w:t>
      </w:r>
    </w:p>
    <w:p w14:paraId="7B51ED16" w14:textId="14BE7C80" w:rsidR="00844511" w:rsidRPr="00E33401" w:rsidRDefault="00844511"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34F3B4B" w14:textId="046F47B5" w:rsidR="00C923BF" w:rsidRPr="00AF4501" w:rsidRDefault="00C923BF" w:rsidP="00C9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 xml:space="preserve">The periods to maturity of interest-bearing liabilities as at </w:t>
      </w:r>
      <w:r w:rsidR="00126D04">
        <w:rPr>
          <w:rFonts w:ascii="Times New Roman" w:hAnsi="Times New Roman" w:cs="Times New Roman"/>
          <w:spacing w:val="-4"/>
          <w:sz w:val="22"/>
          <w:szCs w:val="22"/>
        </w:rPr>
        <w:t>30 June 202</w:t>
      </w:r>
      <w:r w:rsidR="00D9031F">
        <w:rPr>
          <w:rFonts w:ascii="Times New Roman" w:hAnsi="Times New Roman" w:cs="Times New Roman"/>
          <w:spacing w:val="-4"/>
          <w:sz w:val="22"/>
          <w:szCs w:val="22"/>
        </w:rPr>
        <w:t>1</w:t>
      </w:r>
      <w:r w:rsidR="003F34FB">
        <w:rPr>
          <w:rFonts w:ascii="Times New Roman" w:hAnsi="Times New Roman" w:cs="Times New Roman"/>
          <w:spacing w:val="-4"/>
          <w:sz w:val="22"/>
          <w:szCs w:val="22"/>
        </w:rPr>
        <w:t xml:space="preserve"> and </w:t>
      </w:r>
      <w:r w:rsidRPr="00AF4501">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D9031F">
        <w:rPr>
          <w:rFonts w:ascii="Times New Roman" w:hAnsi="Times New Roman" w:cs="Times New Roman"/>
          <w:spacing w:val="-4"/>
          <w:sz w:val="22"/>
          <w:szCs w:val="22"/>
        </w:rPr>
        <w:t>20</w:t>
      </w:r>
      <w:r w:rsidRPr="00AF4501">
        <w:rPr>
          <w:rFonts w:ascii="Times New Roman" w:hAnsi="Times New Roman" w:cs="Times New Roman"/>
          <w:sz w:val="22"/>
          <w:szCs w:val="22"/>
        </w:rPr>
        <w:t xml:space="preserve"> were as follows:</w:t>
      </w:r>
    </w:p>
    <w:p w14:paraId="6ABB093F" w14:textId="245EB26B" w:rsidR="00C923BF" w:rsidRPr="00E33401" w:rsidRDefault="00C923BF"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38" w:type="dxa"/>
        <w:tblInd w:w="451" w:type="dxa"/>
        <w:tblLayout w:type="fixed"/>
        <w:tblCellMar>
          <w:left w:w="79" w:type="dxa"/>
          <w:right w:w="79" w:type="dxa"/>
        </w:tblCellMar>
        <w:tblLook w:val="0000" w:firstRow="0" w:lastRow="0" w:firstColumn="0" w:lastColumn="0" w:noHBand="0" w:noVBand="0"/>
      </w:tblPr>
      <w:tblGrid>
        <w:gridCol w:w="2519"/>
        <w:gridCol w:w="360"/>
        <w:gridCol w:w="956"/>
        <w:gridCol w:w="178"/>
        <w:gridCol w:w="917"/>
        <w:gridCol w:w="182"/>
        <w:gridCol w:w="885"/>
        <w:gridCol w:w="178"/>
        <w:gridCol w:w="956"/>
        <w:gridCol w:w="180"/>
        <w:gridCol w:w="947"/>
        <w:gridCol w:w="178"/>
        <w:gridCol w:w="896"/>
        <w:gridCol w:w="6"/>
      </w:tblGrid>
      <w:tr w:rsidR="00C923BF" w:rsidRPr="00231B27" w14:paraId="71385917" w14:textId="77777777" w:rsidTr="00E93485">
        <w:trPr>
          <w:cantSplit/>
          <w:trHeight w:val="128"/>
          <w:tblHeader/>
        </w:trPr>
        <w:tc>
          <w:tcPr>
            <w:tcW w:w="2519" w:type="dxa"/>
            <w:shd w:val="clear" w:color="auto" w:fill="auto"/>
            <w:vAlign w:val="bottom"/>
          </w:tcPr>
          <w:p w14:paraId="010B2DB5" w14:textId="77777777" w:rsidR="00C923BF" w:rsidRPr="00C923BF" w:rsidRDefault="00C923BF" w:rsidP="002E2787">
            <w:pPr>
              <w:tabs>
                <w:tab w:val="left" w:pos="191"/>
              </w:tabs>
              <w:spacing w:line="220" w:lineRule="exact"/>
              <w:ind w:left="191" w:right="-68" w:hanging="191"/>
              <w:rPr>
                <w:rFonts w:ascii="Times New Roman" w:hAnsi="Times New Roman" w:cs="Times New Roman"/>
                <w:b/>
                <w:bCs/>
                <w:i/>
                <w:iCs/>
                <w:sz w:val="22"/>
                <w:szCs w:val="22"/>
              </w:rPr>
            </w:pPr>
          </w:p>
        </w:tc>
        <w:tc>
          <w:tcPr>
            <w:tcW w:w="360" w:type="dxa"/>
          </w:tcPr>
          <w:p w14:paraId="24E52FAE" w14:textId="77777777" w:rsidR="00C923BF" w:rsidRPr="00231B27" w:rsidRDefault="00C923BF" w:rsidP="002E2787">
            <w:pPr>
              <w:pStyle w:val="acctcolumnheading"/>
              <w:spacing w:after="0" w:line="220" w:lineRule="exact"/>
              <w:ind w:left="-79" w:right="-79"/>
              <w:rPr>
                <w:szCs w:val="22"/>
              </w:rPr>
            </w:pPr>
          </w:p>
        </w:tc>
        <w:tc>
          <w:tcPr>
            <w:tcW w:w="3118" w:type="dxa"/>
            <w:gridSpan w:val="5"/>
            <w:tcBorders>
              <w:bottom w:val="single" w:sz="4" w:space="0" w:color="auto"/>
            </w:tcBorders>
          </w:tcPr>
          <w:p w14:paraId="0762DF29" w14:textId="0015F32D" w:rsidR="00C923BF" w:rsidRPr="00231B27" w:rsidRDefault="00126D04" w:rsidP="002E2787">
            <w:pPr>
              <w:pStyle w:val="acctcolumnheading"/>
              <w:spacing w:after="0" w:line="220" w:lineRule="exact"/>
              <w:ind w:left="-79" w:right="-79"/>
              <w:rPr>
                <w:szCs w:val="22"/>
                <w:lang w:bidi="th-TH"/>
              </w:rPr>
            </w:pPr>
            <w:r>
              <w:rPr>
                <w:szCs w:val="22"/>
              </w:rPr>
              <w:t>30 June 202</w:t>
            </w:r>
            <w:r w:rsidR="00D9031F">
              <w:rPr>
                <w:szCs w:val="22"/>
              </w:rPr>
              <w:t>1</w:t>
            </w:r>
          </w:p>
        </w:tc>
        <w:tc>
          <w:tcPr>
            <w:tcW w:w="178" w:type="dxa"/>
          </w:tcPr>
          <w:p w14:paraId="7717E8AB" w14:textId="77777777" w:rsidR="00C923BF" w:rsidRPr="00231B27" w:rsidRDefault="00C923BF" w:rsidP="002E2787">
            <w:pPr>
              <w:pStyle w:val="acctcolumnheading"/>
              <w:spacing w:after="0" w:line="220" w:lineRule="exact"/>
              <w:ind w:right="-79"/>
              <w:rPr>
                <w:szCs w:val="22"/>
                <w:lang w:bidi="th-TH"/>
              </w:rPr>
            </w:pPr>
          </w:p>
        </w:tc>
        <w:tc>
          <w:tcPr>
            <w:tcW w:w="3163" w:type="dxa"/>
            <w:gridSpan w:val="6"/>
            <w:tcBorders>
              <w:bottom w:val="single" w:sz="4" w:space="0" w:color="auto"/>
            </w:tcBorders>
            <w:vAlign w:val="bottom"/>
          </w:tcPr>
          <w:p w14:paraId="6B45D63A" w14:textId="215561E2" w:rsidR="00C923BF" w:rsidRPr="00231B27" w:rsidRDefault="003F34FB" w:rsidP="002E2787">
            <w:pPr>
              <w:pStyle w:val="acctcolumnheading"/>
              <w:spacing w:after="0" w:line="220" w:lineRule="exact"/>
              <w:ind w:left="-79" w:right="-79"/>
              <w:rPr>
                <w:szCs w:val="22"/>
              </w:rPr>
            </w:pPr>
            <w:r>
              <w:rPr>
                <w:szCs w:val="22"/>
              </w:rPr>
              <w:t>31 December 20</w:t>
            </w:r>
            <w:r w:rsidR="00D9031F">
              <w:rPr>
                <w:szCs w:val="22"/>
              </w:rPr>
              <w:t>20</w:t>
            </w:r>
          </w:p>
        </w:tc>
      </w:tr>
      <w:tr w:rsidR="00C923BF" w:rsidRPr="00C923BF" w14:paraId="111AA768" w14:textId="77777777" w:rsidTr="00E93485">
        <w:trPr>
          <w:cantSplit/>
          <w:tblHeader/>
        </w:trPr>
        <w:tc>
          <w:tcPr>
            <w:tcW w:w="2519" w:type="dxa"/>
          </w:tcPr>
          <w:p w14:paraId="19BEC876" w14:textId="77777777" w:rsidR="00C923BF" w:rsidRPr="00231B27" w:rsidRDefault="00C923BF" w:rsidP="002E2787">
            <w:pPr>
              <w:tabs>
                <w:tab w:val="left" w:pos="191"/>
              </w:tabs>
              <w:spacing w:line="220" w:lineRule="exact"/>
              <w:ind w:left="191" w:right="-68" w:hanging="191"/>
              <w:rPr>
                <w:rFonts w:ascii="Times New Roman" w:hAnsi="Times New Roman" w:cs="Times New Roman"/>
                <w:sz w:val="22"/>
                <w:szCs w:val="22"/>
              </w:rPr>
            </w:pPr>
          </w:p>
        </w:tc>
        <w:tc>
          <w:tcPr>
            <w:tcW w:w="360" w:type="dxa"/>
            <w:vAlign w:val="bottom"/>
          </w:tcPr>
          <w:p w14:paraId="471D0925" w14:textId="6A0914C7" w:rsidR="00C923BF" w:rsidRPr="00231B27" w:rsidRDefault="00C923BF" w:rsidP="001971BB">
            <w:pPr>
              <w:pStyle w:val="acctfourfigures"/>
              <w:tabs>
                <w:tab w:val="clear" w:pos="765"/>
              </w:tabs>
              <w:spacing w:line="220" w:lineRule="exact"/>
              <w:ind w:left="-79" w:right="-79"/>
              <w:rPr>
                <w:i/>
                <w:iCs/>
                <w:szCs w:val="22"/>
                <w:lang w:val="en-US"/>
              </w:rPr>
            </w:pPr>
          </w:p>
        </w:tc>
        <w:tc>
          <w:tcPr>
            <w:tcW w:w="956" w:type="dxa"/>
            <w:tcBorders>
              <w:top w:val="single" w:sz="4" w:space="0" w:color="auto"/>
              <w:bottom w:val="single" w:sz="4" w:space="0" w:color="auto"/>
            </w:tcBorders>
            <w:vAlign w:val="bottom"/>
          </w:tcPr>
          <w:p w14:paraId="3FF4A5B6" w14:textId="37337C6B" w:rsidR="00C923BF" w:rsidRPr="00231B27" w:rsidRDefault="00C923BF" w:rsidP="00231B27">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bottom w:val="single" w:sz="4" w:space="0" w:color="auto"/>
            </w:tcBorders>
          </w:tcPr>
          <w:p w14:paraId="278605B8" w14:textId="77777777" w:rsidR="00C923BF" w:rsidRPr="00231B27" w:rsidRDefault="00C923BF" w:rsidP="00231B27">
            <w:pPr>
              <w:pStyle w:val="acctfourfigures"/>
              <w:tabs>
                <w:tab w:val="clear" w:pos="765"/>
              </w:tabs>
              <w:spacing w:line="220" w:lineRule="exact"/>
              <w:ind w:left="-79" w:right="-79"/>
              <w:jc w:val="center"/>
              <w:rPr>
                <w:szCs w:val="22"/>
              </w:rPr>
            </w:pPr>
          </w:p>
        </w:tc>
        <w:tc>
          <w:tcPr>
            <w:tcW w:w="917" w:type="dxa"/>
            <w:tcBorders>
              <w:top w:val="single" w:sz="4" w:space="0" w:color="auto"/>
              <w:bottom w:val="single" w:sz="4" w:space="0" w:color="auto"/>
            </w:tcBorders>
            <w:vAlign w:val="bottom"/>
          </w:tcPr>
          <w:p w14:paraId="421B7B89" w14:textId="77777777" w:rsidR="00231B27" w:rsidRPr="00231B27" w:rsidRDefault="00C923BF" w:rsidP="00231B27">
            <w:pPr>
              <w:pStyle w:val="acctfourfigures"/>
              <w:tabs>
                <w:tab w:val="clear" w:pos="765"/>
              </w:tabs>
              <w:spacing w:line="220" w:lineRule="exact"/>
              <w:ind w:left="-79" w:right="-79"/>
              <w:jc w:val="center"/>
              <w:rPr>
                <w:szCs w:val="22"/>
              </w:rPr>
            </w:pPr>
            <w:r w:rsidRPr="00231B27">
              <w:rPr>
                <w:szCs w:val="22"/>
              </w:rPr>
              <w:t>Non-</w:t>
            </w:r>
          </w:p>
          <w:p w14:paraId="5B962C13" w14:textId="34692E21" w:rsidR="00C923BF" w:rsidRPr="00231B27" w:rsidRDefault="00C923BF" w:rsidP="00231B27">
            <w:pPr>
              <w:pStyle w:val="acctfourfigures"/>
              <w:tabs>
                <w:tab w:val="clear" w:pos="765"/>
              </w:tabs>
              <w:spacing w:line="220" w:lineRule="exact"/>
              <w:ind w:left="-79" w:right="-79"/>
              <w:jc w:val="center"/>
              <w:rPr>
                <w:szCs w:val="22"/>
              </w:rPr>
            </w:pPr>
            <w:r w:rsidRPr="00231B27">
              <w:rPr>
                <w:szCs w:val="22"/>
              </w:rPr>
              <w:t>current</w:t>
            </w:r>
          </w:p>
        </w:tc>
        <w:tc>
          <w:tcPr>
            <w:tcW w:w="182" w:type="dxa"/>
            <w:tcBorders>
              <w:top w:val="single" w:sz="4" w:space="0" w:color="auto"/>
              <w:bottom w:val="single" w:sz="4" w:space="0" w:color="auto"/>
            </w:tcBorders>
            <w:vAlign w:val="bottom"/>
          </w:tcPr>
          <w:p w14:paraId="2B25B2A4" w14:textId="77777777" w:rsidR="00C923BF" w:rsidRPr="00231B27" w:rsidRDefault="00C923BF" w:rsidP="00231B27">
            <w:pPr>
              <w:pStyle w:val="acctfourfigures"/>
              <w:spacing w:line="220" w:lineRule="exact"/>
              <w:jc w:val="center"/>
              <w:rPr>
                <w:szCs w:val="22"/>
              </w:rPr>
            </w:pPr>
          </w:p>
        </w:tc>
        <w:tc>
          <w:tcPr>
            <w:tcW w:w="885" w:type="dxa"/>
            <w:tcBorders>
              <w:top w:val="single" w:sz="4" w:space="0" w:color="auto"/>
              <w:bottom w:val="single" w:sz="4" w:space="0" w:color="auto"/>
            </w:tcBorders>
            <w:vAlign w:val="bottom"/>
          </w:tcPr>
          <w:p w14:paraId="6042F9F8" w14:textId="77777777" w:rsidR="00C923BF" w:rsidRPr="00231B27" w:rsidRDefault="00C923BF" w:rsidP="00231B27">
            <w:pPr>
              <w:pStyle w:val="acctfourfigures"/>
              <w:tabs>
                <w:tab w:val="clear" w:pos="765"/>
              </w:tabs>
              <w:spacing w:line="220" w:lineRule="exact"/>
              <w:ind w:left="-74" w:right="-79"/>
              <w:jc w:val="center"/>
              <w:rPr>
                <w:szCs w:val="22"/>
              </w:rPr>
            </w:pPr>
            <w:r w:rsidRPr="00231B27">
              <w:rPr>
                <w:szCs w:val="22"/>
              </w:rPr>
              <w:t>Total</w:t>
            </w:r>
          </w:p>
        </w:tc>
        <w:tc>
          <w:tcPr>
            <w:tcW w:w="178" w:type="dxa"/>
          </w:tcPr>
          <w:p w14:paraId="047C885F" w14:textId="77777777" w:rsidR="00C923BF" w:rsidRPr="00231B27" w:rsidRDefault="00C923BF" w:rsidP="00231B27">
            <w:pPr>
              <w:pStyle w:val="acctfourfigures"/>
              <w:tabs>
                <w:tab w:val="clear" w:pos="765"/>
              </w:tabs>
              <w:spacing w:line="220" w:lineRule="exact"/>
              <w:ind w:left="-79" w:right="-79"/>
              <w:jc w:val="center"/>
              <w:rPr>
                <w:szCs w:val="22"/>
              </w:rPr>
            </w:pPr>
          </w:p>
        </w:tc>
        <w:tc>
          <w:tcPr>
            <w:tcW w:w="956" w:type="dxa"/>
            <w:tcBorders>
              <w:top w:val="single" w:sz="4" w:space="0" w:color="auto"/>
              <w:bottom w:val="single" w:sz="4" w:space="0" w:color="auto"/>
            </w:tcBorders>
            <w:vAlign w:val="bottom"/>
          </w:tcPr>
          <w:p w14:paraId="38885FDB" w14:textId="56466F17" w:rsidR="00C923BF" w:rsidRPr="00231B27" w:rsidRDefault="00C923BF" w:rsidP="00231B27">
            <w:pPr>
              <w:pStyle w:val="acctfourfigures"/>
              <w:tabs>
                <w:tab w:val="clear" w:pos="765"/>
                <w:tab w:val="decimal" w:pos="629"/>
              </w:tabs>
              <w:spacing w:line="220" w:lineRule="exact"/>
              <w:ind w:left="-91" w:right="-79"/>
              <w:jc w:val="center"/>
              <w:rPr>
                <w:szCs w:val="22"/>
              </w:rPr>
            </w:pPr>
            <w:r w:rsidRPr="00231B27">
              <w:rPr>
                <w:szCs w:val="22"/>
              </w:rPr>
              <w:t>Current</w:t>
            </w:r>
          </w:p>
        </w:tc>
        <w:tc>
          <w:tcPr>
            <w:tcW w:w="180" w:type="dxa"/>
            <w:tcBorders>
              <w:top w:val="single" w:sz="4" w:space="0" w:color="auto"/>
              <w:bottom w:val="single" w:sz="4" w:space="0" w:color="auto"/>
            </w:tcBorders>
          </w:tcPr>
          <w:p w14:paraId="62D22900" w14:textId="77777777" w:rsidR="00C923BF" w:rsidRPr="00231B27" w:rsidRDefault="00C923BF" w:rsidP="00231B27">
            <w:pPr>
              <w:pStyle w:val="acctfourfigures"/>
              <w:spacing w:line="220" w:lineRule="exact"/>
              <w:jc w:val="center"/>
              <w:rPr>
                <w:szCs w:val="22"/>
              </w:rPr>
            </w:pPr>
          </w:p>
        </w:tc>
        <w:tc>
          <w:tcPr>
            <w:tcW w:w="947" w:type="dxa"/>
            <w:tcBorders>
              <w:top w:val="single" w:sz="4" w:space="0" w:color="auto"/>
              <w:bottom w:val="single" w:sz="4" w:space="0" w:color="auto"/>
            </w:tcBorders>
            <w:vAlign w:val="bottom"/>
          </w:tcPr>
          <w:p w14:paraId="51F84881" w14:textId="77777777" w:rsidR="00231B27" w:rsidRPr="00231B27" w:rsidRDefault="00C923BF" w:rsidP="00231B27">
            <w:pPr>
              <w:pStyle w:val="acctfourfigures"/>
              <w:tabs>
                <w:tab w:val="clear" w:pos="765"/>
              </w:tabs>
              <w:spacing w:line="220" w:lineRule="exact"/>
              <w:ind w:left="-79" w:right="-79"/>
              <w:jc w:val="center"/>
              <w:rPr>
                <w:szCs w:val="22"/>
              </w:rPr>
            </w:pPr>
            <w:r w:rsidRPr="00231B27">
              <w:rPr>
                <w:szCs w:val="22"/>
              </w:rPr>
              <w:t>Non-</w:t>
            </w:r>
          </w:p>
          <w:p w14:paraId="337BDA0A" w14:textId="1326C8F6" w:rsidR="00C923BF" w:rsidRPr="00231B27" w:rsidRDefault="00C923BF" w:rsidP="00231B27">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bottom w:val="single" w:sz="4" w:space="0" w:color="auto"/>
            </w:tcBorders>
            <w:vAlign w:val="bottom"/>
          </w:tcPr>
          <w:p w14:paraId="316880D5" w14:textId="77777777" w:rsidR="00C923BF" w:rsidRPr="00231B27" w:rsidRDefault="00C923BF" w:rsidP="00231B27">
            <w:pPr>
              <w:pStyle w:val="acctfourfigures"/>
              <w:spacing w:line="220" w:lineRule="exact"/>
              <w:jc w:val="center"/>
              <w:rPr>
                <w:szCs w:val="22"/>
              </w:rPr>
            </w:pPr>
          </w:p>
        </w:tc>
        <w:tc>
          <w:tcPr>
            <w:tcW w:w="902" w:type="dxa"/>
            <w:gridSpan w:val="2"/>
            <w:tcBorders>
              <w:top w:val="single" w:sz="4" w:space="0" w:color="auto"/>
              <w:bottom w:val="single" w:sz="4" w:space="0" w:color="auto"/>
            </w:tcBorders>
            <w:vAlign w:val="bottom"/>
          </w:tcPr>
          <w:p w14:paraId="112344FF" w14:textId="77777777" w:rsidR="00C923BF" w:rsidRPr="00231B27" w:rsidRDefault="00C923BF" w:rsidP="00231B27">
            <w:pPr>
              <w:pStyle w:val="acctfourfigures"/>
              <w:tabs>
                <w:tab w:val="clear" w:pos="765"/>
              </w:tabs>
              <w:spacing w:line="220" w:lineRule="exact"/>
              <w:jc w:val="center"/>
              <w:rPr>
                <w:szCs w:val="22"/>
              </w:rPr>
            </w:pPr>
            <w:r w:rsidRPr="00231B27">
              <w:rPr>
                <w:szCs w:val="22"/>
              </w:rPr>
              <w:t>Total</w:t>
            </w:r>
          </w:p>
        </w:tc>
      </w:tr>
      <w:tr w:rsidR="00C923BF" w:rsidRPr="00C923BF" w14:paraId="0CB56122" w14:textId="77777777" w:rsidTr="00880018">
        <w:trPr>
          <w:gridAfter w:val="1"/>
          <w:wAfter w:w="6" w:type="dxa"/>
          <w:cantSplit/>
          <w:trHeight w:val="63"/>
          <w:tblHeader/>
        </w:trPr>
        <w:tc>
          <w:tcPr>
            <w:tcW w:w="2519" w:type="dxa"/>
          </w:tcPr>
          <w:p w14:paraId="4695002C" w14:textId="77777777" w:rsidR="00C923BF" w:rsidRPr="00C923BF" w:rsidRDefault="00C923BF" w:rsidP="002E2787">
            <w:pPr>
              <w:tabs>
                <w:tab w:val="left" w:pos="191"/>
              </w:tabs>
              <w:spacing w:line="220" w:lineRule="exact"/>
              <w:ind w:left="191" w:right="-68" w:hanging="191"/>
              <w:rPr>
                <w:rFonts w:ascii="Times New Roman" w:hAnsi="Times New Roman" w:cs="Times New Roman"/>
                <w:b/>
                <w:bCs/>
                <w:color w:val="0000FF"/>
                <w:sz w:val="22"/>
                <w:szCs w:val="22"/>
                <w:highlight w:val="cyan"/>
              </w:rPr>
            </w:pPr>
          </w:p>
        </w:tc>
        <w:tc>
          <w:tcPr>
            <w:tcW w:w="360" w:type="dxa"/>
          </w:tcPr>
          <w:p w14:paraId="5D346516" w14:textId="46AFC246" w:rsidR="00C923BF" w:rsidRPr="00C923BF" w:rsidRDefault="00C923BF" w:rsidP="001971BB">
            <w:pPr>
              <w:pStyle w:val="acctfourfigures"/>
              <w:tabs>
                <w:tab w:val="clear" w:pos="765"/>
              </w:tabs>
              <w:spacing w:line="220" w:lineRule="exact"/>
              <w:ind w:left="-120" w:right="-70"/>
              <w:jc w:val="center"/>
              <w:rPr>
                <w:i/>
                <w:iCs/>
                <w:szCs w:val="22"/>
                <w:lang w:bidi="th-TH"/>
              </w:rPr>
            </w:pPr>
          </w:p>
        </w:tc>
        <w:tc>
          <w:tcPr>
            <w:tcW w:w="6453" w:type="dxa"/>
            <w:gridSpan w:val="11"/>
          </w:tcPr>
          <w:p w14:paraId="3E16D34F" w14:textId="097D1D86" w:rsidR="00C923BF" w:rsidRPr="00C923BF" w:rsidRDefault="00C923BF" w:rsidP="002E2787">
            <w:pPr>
              <w:pStyle w:val="acctfourfigures"/>
              <w:tabs>
                <w:tab w:val="clear" w:pos="765"/>
              </w:tabs>
              <w:spacing w:line="220" w:lineRule="exact"/>
              <w:jc w:val="center"/>
              <w:rPr>
                <w:i/>
                <w:iCs/>
                <w:szCs w:val="22"/>
                <w:lang w:bidi="th-TH"/>
              </w:rPr>
            </w:pPr>
            <w:r w:rsidRPr="00C923BF">
              <w:rPr>
                <w:i/>
                <w:iCs/>
                <w:szCs w:val="22"/>
                <w:lang w:bidi="th-TH"/>
              </w:rPr>
              <w:t xml:space="preserve">(in </w:t>
            </w:r>
            <w:r>
              <w:rPr>
                <w:i/>
                <w:iCs/>
                <w:szCs w:val="22"/>
                <w:lang w:bidi="th-TH"/>
              </w:rPr>
              <w:t>thousand</w:t>
            </w:r>
            <w:r w:rsidRPr="00C923BF">
              <w:rPr>
                <w:i/>
                <w:iCs/>
                <w:szCs w:val="22"/>
                <w:lang w:bidi="th-TH"/>
              </w:rPr>
              <w:t xml:space="preserve"> Baht)</w:t>
            </w:r>
          </w:p>
        </w:tc>
      </w:tr>
      <w:tr w:rsidR="00C923BF" w:rsidRPr="00C923BF" w14:paraId="43518153" w14:textId="77777777" w:rsidTr="00880018">
        <w:trPr>
          <w:cantSplit/>
        </w:trPr>
        <w:tc>
          <w:tcPr>
            <w:tcW w:w="2519" w:type="dxa"/>
          </w:tcPr>
          <w:p w14:paraId="617A5580" w14:textId="0F10202C" w:rsidR="00C923BF" w:rsidRPr="00D9031F" w:rsidRDefault="00D9031F" w:rsidP="002E2787">
            <w:pPr>
              <w:tabs>
                <w:tab w:val="left" w:pos="191"/>
              </w:tabs>
              <w:spacing w:line="220" w:lineRule="exact"/>
              <w:ind w:left="191" w:right="-68" w:hanging="191"/>
              <w:rPr>
                <w:rFonts w:ascii="Times New Roman" w:hAnsi="Times New Roman" w:cs="Times New Roman"/>
                <w:b/>
                <w:bCs/>
                <w:i/>
                <w:iCs/>
                <w:sz w:val="22"/>
                <w:szCs w:val="22"/>
              </w:rPr>
            </w:pPr>
            <w:r w:rsidRPr="00D9031F">
              <w:rPr>
                <w:rFonts w:ascii="Times New Roman" w:hAnsi="Times New Roman" w:cs="Times New Roman"/>
                <w:b/>
                <w:bCs/>
                <w:sz w:val="22"/>
                <w:szCs w:val="22"/>
              </w:rPr>
              <w:t>Bank overdrafts (a)</w:t>
            </w:r>
          </w:p>
        </w:tc>
        <w:tc>
          <w:tcPr>
            <w:tcW w:w="360" w:type="dxa"/>
          </w:tcPr>
          <w:p w14:paraId="2D2EF9AD" w14:textId="77777777" w:rsidR="00C923BF" w:rsidRPr="00C923BF" w:rsidRDefault="00C923BF" w:rsidP="002E2787">
            <w:pPr>
              <w:pStyle w:val="acctfourfigures"/>
              <w:tabs>
                <w:tab w:val="clear" w:pos="765"/>
                <w:tab w:val="decimal" w:pos="826"/>
              </w:tabs>
              <w:spacing w:line="220" w:lineRule="exact"/>
              <w:ind w:left="-91" w:right="-79"/>
              <w:rPr>
                <w:szCs w:val="22"/>
              </w:rPr>
            </w:pPr>
          </w:p>
        </w:tc>
        <w:tc>
          <w:tcPr>
            <w:tcW w:w="956" w:type="dxa"/>
            <w:vAlign w:val="bottom"/>
          </w:tcPr>
          <w:p w14:paraId="7E2D2415" w14:textId="77777777" w:rsidR="00C923BF" w:rsidRPr="00C923BF" w:rsidRDefault="00C923BF" w:rsidP="002E2787">
            <w:pPr>
              <w:pStyle w:val="acctfourfigures"/>
              <w:tabs>
                <w:tab w:val="clear" w:pos="765"/>
                <w:tab w:val="decimal" w:pos="640"/>
              </w:tabs>
              <w:spacing w:line="220" w:lineRule="exact"/>
              <w:ind w:left="-91" w:right="-79"/>
              <w:rPr>
                <w:szCs w:val="22"/>
              </w:rPr>
            </w:pPr>
          </w:p>
        </w:tc>
        <w:tc>
          <w:tcPr>
            <w:tcW w:w="178" w:type="dxa"/>
            <w:vAlign w:val="bottom"/>
          </w:tcPr>
          <w:p w14:paraId="24CE2959" w14:textId="77777777" w:rsidR="00C923BF" w:rsidRPr="00C923BF" w:rsidRDefault="00C923BF" w:rsidP="002E2787">
            <w:pPr>
              <w:pStyle w:val="acctfourfigures"/>
              <w:tabs>
                <w:tab w:val="clear" w:pos="765"/>
              </w:tabs>
              <w:spacing w:line="220" w:lineRule="exact"/>
              <w:ind w:left="-79" w:right="-79"/>
              <w:jc w:val="center"/>
              <w:rPr>
                <w:szCs w:val="22"/>
              </w:rPr>
            </w:pPr>
          </w:p>
        </w:tc>
        <w:tc>
          <w:tcPr>
            <w:tcW w:w="917" w:type="dxa"/>
            <w:vAlign w:val="bottom"/>
          </w:tcPr>
          <w:p w14:paraId="14150E95" w14:textId="77777777" w:rsidR="00C923BF" w:rsidRPr="00C923BF" w:rsidRDefault="00C923BF" w:rsidP="002E2787">
            <w:pPr>
              <w:pStyle w:val="acctfourfigures"/>
              <w:tabs>
                <w:tab w:val="clear" w:pos="765"/>
                <w:tab w:val="decimal" w:pos="819"/>
              </w:tabs>
              <w:spacing w:line="220" w:lineRule="exact"/>
              <w:ind w:left="-79" w:right="-79"/>
              <w:rPr>
                <w:szCs w:val="22"/>
              </w:rPr>
            </w:pPr>
          </w:p>
        </w:tc>
        <w:tc>
          <w:tcPr>
            <w:tcW w:w="182" w:type="dxa"/>
            <w:vAlign w:val="bottom"/>
          </w:tcPr>
          <w:p w14:paraId="06DD160A" w14:textId="77777777" w:rsidR="00C923BF" w:rsidRPr="00C923BF" w:rsidRDefault="00C923BF" w:rsidP="002E2787">
            <w:pPr>
              <w:pStyle w:val="acctfourfigures"/>
              <w:spacing w:line="220" w:lineRule="exact"/>
              <w:rPr>
                <w:szCs w:val="22"/>
              </w:rPr>
            </w:pPr>
          </w:p>
        </w:tc>
        <w:tc>
          <w:tcPr>
            <w:tcW w:w="885" w:type="dxa"/>
            <w:vAlign w:val="bottom"/>
          </w:tcPr>
          <w:p w14:paraId="6AA3420A" w14:textId="77777777" w:rsidR="00C923BF" w:rsidRPr="00C923BF" w:rsidRDefault="00C923BF" w:rsidP="002E2787">
            <w:pPr>
              <w:pStyle w:val="acctfourfigures"/>
              <w:tabs>
                <w:tab w:val="clear" w:pos="765"/>
                <w:tab w:val="decimal" w:pos="730"/>
              </w:tabs>
              <w:spacing w:line="220" w:lineRule="exact"/>
              <w:ind w:left="-79" w:right="-79"/>
              <w:rPr>
                <w:szCs w:val="22"/>
              </w:rPr>
            </w:pPr>
          </w:p>
        </w:tc>
        <w:tc>
          <w:tcPr>
            <w:tcW w:w="178" w:type="dxa"/>
          </w:tcPr>
          <w:p w14:paraId="1429739E" w14:textId="77777777" w:rsidR="00C923BF" w:rsidRPr="00C923BF" w:rsidRDefault="00C923BF" w:rsidP="002E2787">
            <w:pPr>
              <w:pStyle w:val="acctfourfigures"/>
              <w:tabs>
                <w:tab w:val="clear" w:pos="765"/>
              </w:tabs>
              <w:spacing w:line="220" w:lineRule="exact"/>
              <w:ind w:left="-79" w:right="-79"/>
              <w:jc w:val="center"/>
              <w:rPr>
                <w:szCs w:val="22"/>
              </w:rPr>
            </w:pPr>
          </w:p>
        </w:tc>
        <w:tc>
          <w:tcPr>
            <w:tcW w:w="956" w:type="dxa"/>
            <w:vAlign w:val="bottom"/>
          </w:tcPr>
          <w:p w14:paraId="15454327" w14:textId="77777777" w:rsidR="00C923BF" w:rsidRPr="00C923BF" w:rsidRDefault="00C923BF" w:rsidP="002E2787">
            <w:pPr>
              <w:pStyle w:val="acctfourfigures"/>
              <w:tabs>
                <w:tab w:val="clear" w:pos="765"/>
                <w:tab w:val="decimal" w:pos="629"/>
              </w:tabs>
              <w:spacing w:line="220" w:lineRule="exact"/>
              <w:ind w:left="-91" w:right="-79"/>
              <w:rPr>
                <w:szCs w:val="22"/>
              </w:rPr>
            </w:pPr>
          </w:p>
        </w:tc>
        <w:tc>
          <w:tcPr>
            <w:tcW w:w="180" w:type="dxa"/>
            <w:vAlign w:val="bottom"/>
          </w:tcPr>
          <w:p w14:paraId="1D2DDEFA" w14:textId="77777777" w:rsidR="00C923BF" w:rsidRPr="00C923BF" w:rsidRDefault="00C923BF" w:rsidP="002E2787">
            <w:pPr>
              <w:pStyle w:val="acctfourfigures"/>
              <w:spacing w:line="220" w:lineRule="exact"/>
              <w:rPr>
                <w:szCs w:val="22"/>
              </w:rPr>
            </w:pPr>
          </w:p>
        </w:tc>
        <w:tc>
          <w:tcPr>
            <w:tcW w:w="947" w:type="dxa"/>
            <w:vAlign w:val="bottom"/>
          </w:tcPr>
          <w:p w14:paraId="03CFCBF4" w14:textId="77777777" w:rsidR="00C923BF" w:rsidRPr="00C923BF" w:rsidRDefault="00C923BF" w:rsidP="002E2787">
            <w:pPr>
              <w:pStyle w:val="acctfourfigures"/>
              <w:tabs>
                <w:tab w:val="clear" w:pos="765"/>
                <w:tab w:val="decimal" w:pos="752"/>
              </w:tabs>
              <w:spacing w:line="220" w:lineRule="exact"/>
              <w:ind w:left="-79" w:right="-79"/>
              <w:rPr>
                <w:szCs w:val="22"/>
              </w:rPr>
            </w:pPr>
          </w:p>
        </w:tc>
        <w:tc>
          <w:tcPr>
            <w:tcW w:w="178" w:type="dxa"/>
            <w:vAlign w:val="bottom"/>
          </w:tcPr>
          <w:p w14:paraId="55D00CC8" w14:textId="77777777" w:rsidR="00C923BF" w:rsidRPr="00C923BF" w:rsidRDefault="00C923BF" w:rsidP="002E2787">
            <w:pPr>
              <w:pStyle w:val="acctfourfigures"/>
              <w:spacing w:line="220" w:lineRule="exact"/>
              <w:rPr>
                <w:szCs w:val="22"/>
              </w:rPr>
            </w:pPr>
          </w:p>
        </w:tc>
        <w:tc>
          <w:tcPr>
            <w:tcW w:w="902" w:type="dxa"/>
            <w:gridSpan w:val="2"/>
            <w:vAlign w:val="bottom"/>
          </w:tcPr>
          <w:p w14:paraId="298736E4" w14:textId="77777777" w:rsidR="00C923BF" w:rsidRPr="00C923BF" w:rsidRDefault="00C923BF" w:rsidP="002E2787">
            <w:pPr>
              <w:pStyle w:val="acctfourfigures"/>
              <w:tabs>
                <w:tab w:val="clear" w:pos="765"/>
                <w:tab w:val="decimal" w:pos="736"/>
              </w:tabs>
              <w:spacing w:line="220" w:lineRule="exact"/>
              <w:rPr>
                <w:szCs w:val="22"/>
              </w:rPr>
            </w:pPr>
          </w:p>
        </w:tc>
      </w:tr>
      <w:tr w:rsidR="00D9031F" w:rsidRPr="00C923BF" w14:paraId="08EBEC6F" w14:textId="77777777" w:rsidTr="00880018">
        <w:trPr>
          <w:cantSplit/>
        </w:trPr>
        <w:tc>
          <w:tcPr>
            <w:tcW w:w="2519" w:type="dxa"/>
          </w:tcPr>
          <w:p w14:paraId="255C0A41" w14:textId="796FDA85" w:rsidR="00D9031F" w:rsidRPr="00C923BF" w:rsidRDefault="00D9031F" w:rsidP="00D9031F">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Secured</w:t>
            </w:r>
          </w:p>
        </w:tc>
        <w:tc>
          <w:tcPr>
            <w:tcW w:w="360" w:type="dxa"/>
          </w:tcPr>
          <w:p w14:paraId="57021C3B" w14:textId="77777777" w:rsidR="00D9031F" w:rsidRPr="00C923BF" w:rsidRDefault="00D9031F" w:rsidP="00D9031F">
            <w:pPr>
              <w:pStyle w:val="acctfourfigures"/>
              <w:tabs>
                <w:tab w:val="clear" w:pos="765"/>
                <w:tab w:val="decimal" w:pos="826"/>
              </w:tabs>
              <w:spacing w:line="220" w:lineRule="exact"/>
              <w:ind w:left="-91" w:right="-79"/>
              <w:rPr>
                <w:szCs w:val="22"/>
              </w:rPr>
            </w:pPr>
          </w:p>
        </w:tc>
        <w:tc>
          <w:tcPr>
            <w:tcW w:w="956" w:type="dxa"/>
            <w:vAlign w:val="bottom"/>
          </w:tcPr>
          <w:p w14:paraId="0701DB41" w14:textId="6C732442" w:rsidR="00D9031F" w:rsidRPr="00C923BF" w:rsidRDefault="00D9031F" w:rsidP="00E93485">
            <w:pPr>
              <w:pStyle w:val="acctfourfigures"/>
              <w:tabs>
                <w:tab w:val="clear" w:pos="765"/>
                <w:tab w:val="decimal" w:pos="496"/>
              </w:tabs>
              <w:spacing w:line="220" w:lineRule="exact"/>
              <w:ind w:left="-91" w:right="-79"/>
              <w:rPr>
                <w:szCs w:val="22"/>
              </w:rPr>
            </w:pPr>
            <w:r>
              <w:rPr>
                <w:szCs w:val="22"/>
              </w:rPr>
              <w:t>-</w:t>
            </w:r>
          </w:p>
        </w:tc>
        <w:tc>
          <w:tcPr>
            <w:tcW w:w="178" w:type="dxa"/>
            <w:vAlign w:val="bottom"/>
          </w:tcPr>
          <w:p w14:paraId="6D44FB97" w14:textId="77777777" w:rsidR="00D9031F" w:rsidRPr="00C923BF" w:rsidRDefault="00D9031F" w:rsidP="00D9031F">
            <w:pPr>
              <w:pStyle w:val="acctfourfigures"/>
              <w:tabs>
                <w:tab w:val="clear" w:pos="765"/>
              </w:tabs>
              <w:spacing w:line="220" w:lineRule="exact"/>
              <w:ind w:left="-79" w:right="-79"/>
              <w:jc w:val="center"/>
              <w:rPr>
                <w:szCs w:val="22"/>
              </w:rPr>
            </w:pPr>
          </w:p>
        </w:tc>
        <w:tc>
          <w:tcPr>
            <w:tcW w:w="917" w:type="dxa"/>
            <w:vAlign w:val="bottom"/>
          </w:tcPr>
          <w:p w14:paraId="0A74CBCA" w14:textId="1842FBC7" w:rsidR="00D9031F" w:rsidRPr="00C923BF" w:rsidRDefault="00D9031F" w:rsidP="00D9031F">
            <w:pPr>
              <w:pStyle w:val="acctfourfigures"/>
              <w:tabs>
                <w:tab w:val="clear" w:pos="765"/>
                <w:tab w:val="decimal" w:pos="492"/>
              </w:tabs>
              <w:spacing w:line="220" w:lineRule="exact"/>
              <w:ind w:left="-79" w:right="-79"/>
              <w:rPr>
                <w:szCs w:val="22"/>
              </w:rPr>
            </w:pPr>
            <w:r>
              <w:rPr>
                <w:szCs w:val="22"/>
              </w:rPr>
              <w:t>-</w:t>
            </w:r>
          </w:p>
        </w:tc>
        <w:tc>
          <w:tcPr>
            <w:tcW w:w="182" w:type="dxa"/>
            <w:vAlign w:val="bottom"/>
          </w:tcPr>
          <w:p w14:paraId="3DBAC8A5" w14:textId="77777777" w:rsidR="00D9031F" w:rsidRPr="00C923BF" w:rsidRDefault="00D9031F" w:rsidP="00D9031F">
            <w:pPr>
              <w:pStyle w:val="acctfourfigures"/>
              <w:spacing w:line="220" w:lineRule="exact"/>
              <w:rPr>
                <w:szCs w:val="22"/>
              </w:rPr>
            </w:pPr>
          </w:p>
        </w:tc>
        <w:tc>
          <w:tcPr>
            <w:tcW w:w="885" w:type="dxa"/>
            <w:vAlign w:val="bottom"/>
          </w:tcPr>
          <w:p w14:paraId="41B027A0" w14:textId="5CC1C840" w:rsidR="00D9031F" w:rsidRPr="00C923BF" w:rsidRDefault="00D9031F">
            <w:pPr>
              <w:pStyle w:val="acctfourfigures"/>
              <w:tabs>
                <w:tab w:val="clear" w:pos="765"/>
                <w:tab w:val="decimal" w:pos="472"/>
              </w:tabs>
              <w:spacing w:line="220" w:lineRule="exact"/>
              <w:ind w:left="-79" w:right="-79"/>
              <w:rPr>
                <w:szCs w:val="22"/>
              </w:rPr>
            </w:pPr>
            <w:r>
              <w:rPr>
                <w:szCs w:val="22"/>
              </w:rPr>
              <w:t>-</w:t>
            </w:r>
          </w:p>
        </w:tc>
        <w:tc>
          <w:tcPr>
            <w:tcW w:w="178" w:type="dxa"/>
          </w:tcPr>
          <w:p w14:paraId="1DECFC1F" w14:textId="77777777" w:rsidR="00D9031F" w:rsidRPr="00C923BF" w:rsidRDefault="00D9031F" w:rsidP="00D9031F">
            <w:pPr>
              <w:pStyle w:val="acctfourfigures"/>
              <w:tabs>
                <w:tab w:val="clear" w:pos="765"/>
              </w:tabs>
              <w:spacing w:line="220" w:lineRule="exact"/>
              <w:ind w:left="-79" w:right="-79"/>
              <w:jc w:val="center"/>
              <w:rPr>
                <w:szCs w:val="22"/>
              </w:rPr>
            </w:pPr>
          </w:p>
        </w:tc>
        <w:tc>
          <w:tcPr>
            <w:tcW w:w="956" w:type="dxa"/>
            <w:vAlign w:val="bottom"/>
          </w:tcPr>
          <w:p w14:paraId="2790E052" w14:textId="41D568DF" w:rsidR="00D9031F" w:rsidRPr="00C923BF" w:rsidRDefault="00D9031F" w:rsidP="00D9031F">
            <w:pPr>
              <w:pStyle w:val="acctfourfigures"/>
              <w:tabs>
                <w:tab w:val="clear" w:pos="765"/>
                <w:tab w:val="decimal" w:pos="741"/>
              </w:tabs>
              <w:spacing w:line="220" w:lineRule="exact"/>
              <w:ind w:left="-91" w:right="-79"/>
              <w:rPr>
                <w:szCs w:val="22"/>
              </w:rPr>
            </w:pPr>
            <w:r w:rsidRPr="00434B0B">
              <w:rPr>
                <w:szCs w:val="22"/>
              </w:rPr>
              <w:t>8,870</w:t>
            </w:r>
          </w:p>
        </w:tc>
        <w:tc>
          <w:tcPr>
            <w:tcW w:w="180" w:type="dxa"/>
            <w:vAlign w:val="bottom"/>
          </w:tcPr>
          <w:p w14:paraId="7BFA5FF5" w14:textId="77777777" w:rsidR="00D9031F" w:rsidRPr="00C923BF" w:rsidRDefault="00D9031F" w:rsidP="00D9031F">
            <w:pPr>
              <w:pStyle w:val="acctfourfigures"/>
              <w:spacing w:line="220" w:lineRule="exact"/>
              <w:rPr>
                <w:szCs w:val="22"/>
              </w:rPr>
            </w:pPr>
          </w:p>
        </w:tc>
        <w:tc>
          <w:tcPr>
            <w:tcW w:w="947" w:type="dxa"/>
            <w:vAlign w:val="bottom"/>
          </w:tcPr>
          <w:p w14:paraId="4F4046B8" w14:textId="30B849DE" w:rsidR="00D9031F" w:rsidRPr="00C923BF" w:rsidRDefault="00D9031F" w:rsidP="00E93485">
            <w:pPr>
              <w:pStyle w:val="acctfourfigures"/>
              <w:tabs>
                <w:tab w:val="clear" w:pos="765"/>
                <w:tab w:val="decimal" w:pos="521"/>
              </w:tabs>
              <w:spacing w:line="220" w:lineRule="exact"/>
              <w:ind w:left="-79" w:right="-79"/>
              <w:rPr>
                <w:szCs w:val="22"/>
              </w:rPr>
            </w:pPr>
            <w:r>
              <w:rPr>
                <w:szCs w:val="22"/>
              </w:rPr>
              <w:t>-</w:t>
            </w:r>
          </w:p>
        </w:tc>
        <w:tc>
          <w:tcPr>
            <w:tcW w:w="178" w:type="dxa"/>
            <w:vAlign w:val="bottom"/>
          </w:tcPr>
          <w:p w14:paraId="6FE5DF7A" w14:textId="77777777" w:rsidR="00D9031F" w:rsidRPr="00C923BF" w:rsidRDefault="00D9031F" w:rsidP="00D9031F">
            <w:pPr>
              <w:pStyle w:val="acctfourfigures"/>
              <w:spacing w:line="220" w:lineRule="exact"/>
              <w:rPr>
                <w:szCs w:val="22"/>
              </w:rPr>
            </w:pPr>
          </w:p>
        </w:tc>
        <w:tc>
          <w:tcPr>
            <w:tcW w:w="902" w:type="dxa"/>
            <w:gridSpan w:val="2"/>
            <w:vAlign w:val="bottom"/>
          </w:tcPr>
          <w:p w14:paraId="60BB34F8" w14:textId="16332362" w:rsidR="00D9031F" w:rsidRPr="00C923BF" w:rsidRDefault="00D9031F" w:rsidP="00D9031F">
            <w:pPr>
              <w:pStyle w:val="acctfourfigures"/>
              <w:tabs>
                <w:tab w:val="clear" w:pos="765"/>
                <w:tab w:val="decimal" w:pos="736"/>
              </w:tabs>
              <w:spacing w:line="220" w:lineRule="exact"/>
              <w:rPr>
                <w:szCs w:val="22"/>
              </w:rPr>
            </w:pPr>
            <w:r w:rsidRPr="00434B0B">
              <w:rPr>
                <w:szCs w:val="22"/>
              </w:rPr>
              <w:t>8,870</w:t>
            </w:r>
          </w:p>
        </w:tc>
      </w:tr>
      <w:tr w:rsidR="00D9031F" w:rsidRPr="00C923BF" w14:paraId="78D0BD82" w14:textId="77777777" w:rsidTr="00880018">
        <w:trPr>
          <w:cantSplit/>
        </w:trPr>
        <w:tc>
          <w:tcPr>
            <w:tcW w:w="2519" w:type="dxa"/>
          </w:tcPr>
          <w:p w14:paraId="5B7405C3" w14:textId="77777777" w:rsidR="00D9031F" w:rsidRPr="00C923BF" w:rsidRDefault="00D9031F" w:rsidP="00D9031F">
            <w:pPr>
              <w:tabs>
                <w:tab w:val="left" w:pos="191"/>
              </w:tabs>
              <w:spacing w:line="220" w:lineRule="exact"/>
              <w:ind w:left="191" w:right="-68" w:hanging="191"/>
              <w:rPr>
                <w:rFonts w:ascii="Times New Roman" w:hAnsi="Times New Roman" w:cs="Times New Roman"/>
                <w:sz w:val="22"/>
                <w:szCs w:val="22"/>
              </w:rPr>
            </w:pPr>
          </w:p>
        </w:tc>
        <w:tc>
          <w:tcPr>
            <w:tcW w:w="360" w:type="dxa"/>
            <w:vAlign w:val="bottom"/>
          </w:tcPr>
          <w:p w14:paraId="0D0DEB1A" w14:textId="77777777" w:rsidR="00D9031F" w:rsidRPr="00C923BF" w:rsidRDefault="00D9031F" w:rsidP="00D9031F">
            <w:pPr>
              <w:pStyle w:val="acctfourfigures"/>
              <w:tabs>
                <w:tab w:val="clear" w:pos="765"/>
              </w:tabs>
              <w:spacing w:line="220" w:lineRule="exact"/>
              <w:ind w:left="-91" w:right="-79"/>
              <w:jc w:val="center"/>
              <w:rPr>
                <w:szCs w:val="22"/>
              </w:rPr>
            </w:pPr>
          </w:p>
        </w:tc>
        <w:tc>
          <w:tcPr>
            <w:tcW w:w="956" w:type="dxa"/>
            <w:vAlign w:val="bottom"/>
          </w:tcPr>
          <w:p w14:paraId="6A00EF14" w14:textId="77777777" w:rsidR="00D9031F" w:rsidRPr="00C923BF" w:rsidRDefault="00D9031F" w:rsidP="00D9031F">
            <w:pPr>
              <w:pStyle w:val="acctfourfigures"/>
              <w:tabs>
                <w:tab w:val="clear" w:pos="765"/>
                <w:tab w:val="decimal" w:pos="750"/>
              </w:tabs>
              <w:spacing w:line="220" w:lineRule="exact"/>
              <w:ind w:left="-91" w:right="-79"/>
              <w:rPr>
                <w:szCs w:val="22"/>
              </w:rPr>
            </w:pPr>
          </w:p>
        </w:tc>
        <w:tc>
          <w:tcPr>
            <w:tcW w:w="178" w:type="dxa"/>
            <w:vAlign w:val="bottom"/>
          </w:tcPr>
          <w:p w14:paraId="40E0B9AB" w14:textId="77777777" w:rsidR="00D9031F" w:rsidRPr="00C923BF" w:rsidRDefault="00D9031F" w:rsidP="00D9031F">
            <w:pPr>
              <w:pStyle w:val="acctfourfigures"/>
              <w:tabs>
                <w:tab w:val="clear" w:pos="765"/>
              </w:tabs>
              <w:spacing w:line="220" w:lineRule="exact"/>
              <w:ind w:left="-79" w:right="-79"/>
              <w:jc w:val="center"/>
              <w:rPr>
                <w:szCs w:val="22"/>
              </w:rPr>
            </w:pPr>
          </w:p>
        </w:tc>
        <w:tc>
          <w:tcPr>
            <w:tcW w:w="917" w:type="dxa"/>
            <w:vAlign w:val="bottom"/>
          </w:tcPr>
          <w:p w14:paraId="083FA214" w14:textId="77777777" w:rsidR="00D9031F" w:rsidRPr="00C923BF" w:rsidRDefault="00D9031F" w:rsidP="00D9031F">
            <w:pPr>
              <w:pStyle w:val="acctfourfigures"/>
              <w:tabs>
                <w:tab w:val="clear" w:pos="765"/>
                <w:tab w:val="decimal" w:pos="492"/>
              </w:tabs>
              <w:spacing w:line="220" w:lineRule="exact"/>
              <w:ind w:left="-79" w:right="-79"/>
              <w:rPr>
                <w:szCs w:val="22"/>
              </w:rPr>
            </w:pPr>
          </w:p>
        </w:tc>
        <w:tc>
          <w:tcPr>
            <w:tcW w:w="182" w:type="dxa"/>
            <w:vAlign w:val="bottom"/>
          </w:tcPr>
          <w:p w14:paraId="0C397B49" w14:textId="77777777" w:rsidR="00D9031F" w:rsidRPr="00C923BF" w:rsidRDefault="00D9031F" w:rsidP="00D9031F">
            <w:pPr>
              <w:pStyle w:val="acctfourfigures"/>
              <w:spacing w:line="220" w:lineRule="exact"/>
              <w:rPr>
                <w:szCs w:val="22"/>
              </w:rPr>
            </w:pPr>
          </w:p>
        </w:tc>
        <w:tc>
          <w:tcPr>
            <w:tcW w:w="885" w:type="dxa"/>
            <w:vAlign w:val="bottom"/>
          </w:tcPr>
          <w:p w14:paraId="143B64D5" w14:textId="77777777" w:rsidR="00D9031F" w:rsidRPr="00C923BF" w:rsidRDefault="00D9031F" w:rsidP="00D9031F">
            <w:pPr>
              <w:pStyle w:val="acctfourfigures"/>
              <w:tabs>
                <w:tab w:val="clear" w:pos="765"/>
                <w:tab w:val="decimal" w:pos="730"/>
              </w:tabs>
              <w:spacing w:line="220" w:lineRule="exact"/>
              <w:ind w:left="-79" w:right="-79"/>
              <w:rPr>
                <w:szCs w:val="22"/>
              </w:rPr>
            </w:pPr>
          </w:p>
        </w:tc>
        <w:tc>
          <w:tcPr>
            <w:tcW w:w="178" w:type="dxa"/>
          </w:tcPr>
          <w:p w14:paraId="4597F387" w14:textId="77777777" w:rsidR="00D9031F" w:rsidRPr="00C923BF" w:rsidRDefault="00D9031F" w:rsidP="00D9031F">
            <w:pPr>
              <w:pStyle w:val="acctfourfigures"/>
              <w:tabs>
                <w:tab w:val="clear" w:pos="765"/>
              </w:tabs>
              <w:spacing w:line="220" w:lineRule="exact"/>
              <w:ind w:left="-79" w:right="-79"/>
              <w:jc w:val="center"/>
              <w:rPr>
                <w:szCs w:val="22"/>
              </w:rPr>
            </w:pPr>
          </w:p>
        </w:tc>
        <w:tc>
          <w:tcPr>
            <w:tcW w:w="956" w:type="dxa"/>
            <w:vAlign w:val="bottom"/>
          </w:tcPr>
          <w:p w14:paraId="71666C10" w14:textId="77777777" w:rsidR="00D9031F" w:rsidRPr="00434B0B" w:rsidRDefault="00D9031F" w:rsidP="00D9031F">
            <w:pPr>
              <w:pStyle w:val="acctfourfigures"/>
              <w:tabs>
                <w:tab w:val="clear" w:pos="765"/>
                <w:tab w:val="decimal" w:pos="741"/>
              </w:tabs>
              <w:spacing w:line="220" w:lineRule="exact"/>
              <w:ind w:left="-91" w:right="-79"/>
              <w:rPr>
                <w:szCs w:val="22"/>
              </w:rPr>
            </w:pPr>
          </w:p>
        </w:tc>
        <w:tc>
          <w:tcPr>
            <w:tcW w:w="180" w:type="dxa"/>
            <w:vAlign w:val="bottom"/>
          </w:tcPr>
          <w:p w14:paraId="014CA2D8" w14:textId="77777777" w:rsidR="00D9031F" w:rsidRPr="00C923BF" w:rsidRDefault="00D9031F" w:rsidP="00D9031F">
            <w:pPr>
              <w:pStyle w:val="acctfourfigures"/>
              <w:spacing w:line="220" w:lineRule="exact"/>
              <w:rPr>
                <w:szCs w:val="22"/>
              </w:rPr>
            </w:pPr>
          </w:p>
        </w:tc>
        <w:tc>
          <w:tcPr>
            <w:tcW w:w="947" w:type="dxa"/>
            <w:vAlign w:val="bottom"/>
          </w:tcPr>
          <w:p w14:paraId="740FE3D9" w14:textId="77777777" w:rsidR="00D9031F" w:rsidRDefault="00D9031F" w:rsidP="00D9031F">
            <w:pPr>
              <w:pStyle w:val="acctfourfigures"/>
              <w:tabs>
                <w:tab w:val="clear" w:pos="765"/>
                <w:tab w:val="decimal" w:pos="452"/>
              </w:tabs>
              <w:spacing w:line="220" w:lineRule="exact"/>
              <w:ind w:left="-79" w:right="-79"/>
              <w:rPr>
                <w:szCs w:val="22"/>
              </w:rPr>
            </w:pPr>
          </w:p>
        </w:tc>
        <w:tc>
          <w:tcPr>
            <w:tcW w:w="178" w:type="dxa"/>
            <w:vAlign w:val="bottom"/>
          </w:tcPr>
          <w:p w14:paraId="20A5028E" w14:textId="77777777" w:rsidR="00D9031F" w:rsidRPr="00C923BF" w:rsidRDefault="00D9031F" w:rsidP="00D9031F">
            <w:pPr>
              <w:pStyle w:val="acctfourfigures"/>
              <w:spacing w:line="220" w:lineRule="exact"/>
              <w:rPr>
                <w:szCs w:val="22"/>
              </w:rPr>
            </w:pPr>
          </w:p>
        </w:tc>
        <w:tc>
          <w:tcPr>
            <w:tcW w:w="902" w:type="dxa"/>
            <w:gridSpan w:val="2"/>
            <w:vAlign w:val="bottom"/>
          </w:tcPr>
          <w:p w14:paraId="755FD73A" w14:textId="77777777" w:rsidR="00D9031F" w:rsidRPr="00434B0B" w:rsidRDefault="00D9031F" w:rsidP="00D9031F">
            <w:pPr>
              <w:pStyle w:val="acctfourfigures"/>
              <w:tabs>
                <w:tab w:val="clear" w:pos="765"/>
                <w:tab w:val="decimal" w:pos="736"/>
              </w:tabs>
              <w:spacing w:line="220" w:lineRule="exact"/>
              <w:rPr>
                <w:szCs w:val="22"/>
              </w:rPr>
            </w:pPr>
          </w:p>
        </w:tc>
      </w:tr>
      <w:tr w:rsidR="00D9031F" w:rsidRPr="00C923BF" w14:paraId="6F5B192F" w14:textId="77777777" w:rsidTr="00880018">
        <w:trPr>
          <w:cantSplit/>
        </w:trPr>
        <w:tc>
          <w:tcPr>
            <w:tcW w:w="2519" w:type="dxa"/>
          </w:tcPr>
          <w:p w14:paraId="3133B911" w14:textId="1DB70336" w:rsidR="00D9031F" w:rsidRPr="00880018" w:rsidRDefault="00D9031F" w:rsidP="00D9031F">
            <w:pPr>
              <w:tabs>
                <w:tab w:val="left" w:pos="191"/>
              </w:tabs>
              <w:spacing w:line="220" w:lineRule="exact"/>
              <w:ind w:left="191" w:right="-68" w:hanging="191"/>
              <w:rPr>
                <w:rFonts w:ascii="Times New Roman" w:hAnsi="Times New Roman" w:cs="Times New Roman"/>
                <w:b/>
                <w:bCs/>
                <w:sz w:val="22"/>
                <w:szCs w:val="22"/>
              </w:rPr>
            </w:pPr>
            <w:r w:rsidRPr="00880018">
              <w:rPr>
                <w:rFonts w:ascii="Times New Roman" w:hAnsi="Times New Roman" w:cs="Times New Roman"/>
                <w:b/>
                <w:bCs/>
                <w:sz w:val="22"/>
                <w:szCs w:val="22"/>
              </w:rPr>
              <w:t>Short-term loans from</w:t>
            </w:r>
          </w:p>
        </w:tc>
        <w:tc>
          <w:tcPr>
            <w:tcW w:w="360" w:type="dxa"/>
            <w:vAlign w:val="bottom"/>
          </w:tcPr>
          <w:p w14:paraId="284F8D9B" w14:textId="77777777" w:rsidR="00D9031F" w:rsidRPr="00C923BF" w:rsidRDefault="00D9031F" w:rsidP="00D9031F">
            <w:pPr>
              <w:pStyle w:val="acctfourfigures"/>
              <w:tabs>
                <w:tab w:val="clear" w:pos="765"/>
              </w:tabs>
              <w:spacing w:line="220" w:lineRule="exact"/>
              <w:ind w:left="-91" w:right="-79"/>
              <w:jc w:val="center"/>
              <w:rPr>
                <w:szCs w:val="22"/>
              </w:rPr>
            </w:pPr>
          </w:p>
        </w:tc>
        <w:tc>
          <w:tcPr>
            <w:tcW w:w="956" w:type="dxa"/>
            <w:vAlign w:val="bottom"/>
          </w:tcPr>
          <w:p w14:paraId="0EF83147" w14:textId="77777777" w:rsidR="00D9031F" w:rsidRPr="00C923BF" w:rsidRDefault="00D9031F" w:rsidP="00D9031F">
            <w:pPr>
              <w:pStyle w:val="acctfourfigures"/>
              <w:tabs>
                <w:tab w:val="clear" w:pos="765"/>
                <w:tab w:val="decimal" w:pos="750"/>
              </w:tabs>
              <w:spacing w:line="220" w:lineRule="exact"/>
              <w:ind w:left="-91" w:right="-79"/>
              <w:rPr>
                <w:szCs w:val="22"/>
              </w:rPr>
            </w:pPr>
          </w:p>
        </w:tc>
        <w:tc>
          <w:tcPr>
            <w:tcW w:w="178" w:type="dxa"/>
            <w:vAlign w:val="bottom"/>
          </w:tcPr>
          <w:p w14:paraId="62872C95" w14:textId="77777777" w:rsidR="00D9031F" w:rsidRPr="00C923BF" w:rsidRDefault="00D9031F" w:rsidP="00D9031F">
            <w:pPr>
              <w:pStyle w:val="acctfourfigures"/>
              <w:tabs>
                <w:tab w:val="clear" w:pos="765"/>
              </w:tabs>
              <w:spacing w:line="220" w:lineRule="exact"/>
              <w:ind w:left="-79" w:right="-79"/>
              <w:jc w:val="center"/>
              <w:rPr>
                <w:szCs w:val="22"/>
              </w:rPr>
            </w:pPr>
          </w:p>
        </w:tc>
        <w:tc>
          <w:tcPr>
            <w:tcW w:w="917" w:type="dxa"/>
            <w:vAlign w:val="bottom"/>
          </w:tcPr>
          <w:p w14:paraId="76C64E61" w14:textId="77777777" w:rsidR="00D9031F" w:rsidRPr="00C923BF" w:rsidRDefault="00D9031F" w:rsidP="00D9031F">
            <w:pPr>
              <w:pStyle w:val="acctfourfigures"/>
              <w:tabs>
                <w:tab w:val="clear" w:pos="765"/>
                <w:tab w:val="decimal" w:pos="492"/>
              </w:tabs>
              <w:spacing w:line="220" w:lineRule="exact"/>
              <w:ind w:left="-79" w:right="-79"/>
              <w:rPr>
                <w:szCs w:val="22"/>
              </w:rPr>
            </w:pPr>
          </w:p>
        </w:tc>
        <w:tc>
          <w:tcPr>
            <w:tcW w:w="182" w:type="dxa"/>
            <w:vAlign w:val="bottom"/>
          </w:tcPr>
          <w:p w14:paraId="30B9E1EA" w14:textId="77777777" w:rsidR="00D9031F" w:rsidRPr="00C923BF" w:rsidRDefault="00D9031F" w:rsidP="00D9031F">
            <w:pPr>
              <w:pStyle w:val="acctfourfigures"/>
              <w:spacing w:line="220" w:lineRule="exact"/>
              <w:rPr>
                <w:szCs w:val="22"/>
              </w:rPr>
            </w:pPr>
          </w:p>
        </w:tc>
        <w:tc>
          <w:tcPr>
            <w:tcW w:w="885" w:type="dxa"/>
            <w:vAlign w:val="bottom"/>
          </w:tcPr>
          <w:p w14:paraId="661C9F74" w14:textId="77777777" w:rsidR="00D9031F" w:rsidRPr="00C923BF" w:rsidRDefault="00D9031F" w:rsidP="00D9031F">
            <w:pPr>
              <w:pStyle w:val="acctfourfigures"/>
              <w:tabs>
                <w:tab w:val="clear" w:pos="765"/>
                <w:tab w:val="decimal" w:pos="730"/>
              </w:tabs>
              <w:spacing w:line="220" w:lineRule="exact"/>
              <w:ind w:left="-79" w:right="-79"/>
              <w:rPr>
                <w:szCs w:val="22"/>
              </w:rPr>
            </w:pPr>
          </w:p>
        </w:tc>
        <w:tc>
          <w:tcPr>
            <w:tcW w:w="178" w:type="dxa"/>
          </w:tcPr>
          <w:p w14:paraId="731E0FFC" w14:textId="77777777" w:rsidR="00D9031F" w:rsidRPr="00C923BF" w:rsidRDefault="00D9031F" w:rsidP="00D9031F">
            <w:pPr>
              <w:pStyle w:val="acctfourfigures"/>
              <w:tabs>
                <w:tab w:val="clear" w:pos="765"/>
              </w:tabs>
              <w:spacing w:line="220" w:lineRule="exact"/>
              <w:ind w:left="-79" w:right="-79"/>
              <w:jc w:val="center"/>
              <w:rPr>
                <w:szCs w:val="22"/>
              </w:rPr>
            </w:pPr>
          </w:p>
        </w:tc>
        <w:tc>
          <w:tcPr>
            <w:tcW w:w="956" w:type="dxa"/>
            <w:vAlign w:val="bottom"/>
          </w:tcPr>
          <w:p w14:paraId="6358377F" w14:textId="77777777" w:rsidR="00D9031F" w:rsidRPr="00434B0B" w:rsidRDefault="00D9031F" w:rsidP="00D9031F">
            <w:pPr>
              <w:pStyle w:val="acctfourfigures"/>
              <w:tabs>
                <w:tab w:val="clear" w:pos="765"/>
                <w:tab w:val="decimal" w:pos="741"/>
              </w:tabs>
              <w:spacing w:line="220" w:lineRule="exact"/>
              <w:ind w:left="-91" w:right="-79"/>
              <w:rPr>
                <w:szCs w:val="22"/>
              </w:rPr>
            </w:pPr>
          </w:p>
        </w:tc>
        <w:tc>
          <w:tcPr>
            <w:tcW w:w="180" w:type="dxa"/>
            <w:vAlign w:val="bottom"/>
          </w:tcPr>
          <w:p w14:paraId="4A55F434" w14:textId="77777777" w:rsidR="00D9031F" w:rsidRPr="00C923BF" w:rsidRDefault="00D9031F" w:rsidP="00D9031F">
            <w:pPr>
              <w:pStyle w:val="acctfourfigures"/>
              <w:spacing w:line="220" w:lineRule="exact"/>
              <w:rPr>
                <w:szCs w:val="22"/>
              </w:rPr>
            </w:pPr>
          </w:p>
        </w:tc>
        <w:tc>
          <w:tcPr>
            <w:tcW w:w="947" w:type="dxa"/>
            <w:vAlign w:val="bottom"/>
          </w:tcPr>
          <w:p w14:paraId="5E864C66" w14:textId="77777777" w:rsidR="00D9031F" w:rsidRDefault="00D9031F" w:rsidP="00D9031F">
            <w:pPr>
              <w:pStyle w:val="acctfourfigures"/>
              <w:tabs>
                <w:tab w:val="clear" w:pos="765"/>
                <w:tab w:val="decimal" w:pos="452"/>
              </w:tabs>
              <w:spacing w:line="220" w:lineRule="exact"/>
              <w:ind w:left="-79" w:right="-79"/>
              <w:rPr>
                <w:szCs w:val="22"/>
              </w:rPr>
            </w:pPr>
          </w:p>
        </w:tc>
        <w:tc>
          <w:tcPr>
            <w:tcW w:w="178" w:type="dxa"/>
            <w:vAlign w:val="bottom"/>
          </w:tcPr>
          <w:p w14:paraId="612DD944" w14:textId="77777777" w:rsidR="00D9031F" w:rsidRPr="00C923BF" w:rsidRDefault="00D9031F" w:rsidP="00D9031F">
            <w:pPr>
              <w:pStyle w:val="acctfourfigures"/>
              <w:spacing w:line="220" w:lineRule="exact"/>
              <w:rPr>
                <w:szCs w:val="22"/>
              </w:rPr>
            </w:pPr>
          </w:p>
        </w:tc>
        <w:tc>
          <w:tcPr>
            <w:tcW w:w="902" w:type="dxa"/>
            <w:gridSpan w:val="2"/>
            <w:vAlign w:val="bottom"/>
          </w:tcPr>
          <w:p w14:paraId="36F4FB57" w14:textId="77777777" w:rsidR="00D9031F" w:rsidRPr="00434B0B" w:rsidRDefault="00D9031F" w:rsidP="00D9031F">
            <w:pPr>
              <w:pStyle w:val="acctfourfigures"/>
              <w:tabs>
                <w:tab w:val="clear" w:pos="765"/>
                <w:tab w:val="decimal" w:pos="736"/>
              </w:tabs>
              <w:spacing w:line="220" w:lineRule="exact"/>
              <w:rPr>
                <w:szCs w:val="22"/>
              </w:rPr>
            </w:pPr>
          </w:p>
        </w:tc>
      </w:tr>
      <w:tr w:rsidR="00D9031F" w:rsidRPr="00C923BF" w14:paraId="4505CFD2" w14:textId="77777777" w:rsidTr="00880018">
        <w:trPr>
          <w:cantSplit/>
        </w:trPr>
        <w:tc>
          <w:tcPr>
            <w:tcW w:w="2519" w:type="dxa"/>
          </w:tcPr>
          <w:p w14:paraId="5DDA05BC" w14:textId="36FAEEC0" w:rsidR="00D9031F" w:rsidRPr="00880018" w:rsidRDefault="00880018" w:rsidP="00D9031F">
            <w:pPr>
              <w:tabs>
                <w:tab w:val="left" w:pos="191"/>
              </w:tabs>
              <w:spacing w:line="220" w:lineRule="exact"/>
              <w:ind w:left="191" w:right="-68" w:hanging="191"/>
              <w:rPr>
                <w:rFonts w:ascii="Times New Roman" w:hAnsi="Times New Roman" w:cs="Times New Roman"/>
                <w:b/>
                <w:bCs/>
                <w:sz w:val="22"/>
                <w:szCs w:val="22"/>
              </w:rPr>
            </w:pPr>
            <w:r w:rsidRPr="00880018">
              <w:rPr>
                <w:rFonts w:ascii="Times New Roman" w:hAnsi="Times New Roman" w:cs="Times New Roman"/>
                <w:b/>
                <w:bCs/>
                <w:sz w:val="22"/>
                <w:szCs w:val="22"/>
              </w:rPr>
              <w:t xml:space="preserve">   </w:t>
            </w:r>
            <w:r w:rsidR="00D9031F" w:rsidRPr="00880018">
              <w:rPr>
                <w:rFonts w:ascii="Times New Roman" w:hAnsi="Times New Roman" w:cs="Times New Roman"/>
                <w:b/>
                <w:bCs/>
                <w:sz w:val="22"/>
                <w:szCs w:val="22"/>
              </w:rPr>
              <w:t>financial institutions (</w:t>
            </w:r>
            <w:r>
              <w:rPr>
                <w:rFonts w:ascii="Times New Roman" w:hAnsi="Times New Roman" w:cs="Times New Roman"/>
                <w:b/>
                <w:bCs/>
                <w:sz w:val="22"/>
                <w:szCs w:val="22"/>
              </w:rPr>
              <w:t>b</w:t>
            </w:r>
            <w:r w:rsidR="00D9031F" w:rsidRPr="00880018">
              <w:rPr>
                <w:rFonts w:ascii="Times New Roman" w:hAnsi="Times New Roman" w:cs="Times New Roman"/>
                <w:b/>
                <w:bCs/>
                <w:sz w:val="22"/>
                <w:szCs w:val="22"/>
              </w:rPr>
              <w:t>)</w:t>
            </w:r>
          </w:p>
        </w:tc>
        <w:tc>
          <w:tcPr>
            <w:tcW w:w="360" w:type="dxa"/>
            <w:vAlign w:val="bottom"/>
          </w:tcPr>
          <w:p w14:paraId="101AEBF8" w14:textId="77777777" w:rsidR="00D9031F" w:rsidRPr="00C923BF" w:rsidRDefault="00D9031F" w:rsidP="00D9031F">
            <w:pPr>
              <w:pStyle w:val="acctfourfigures"/>
              <w:tabs>
                <w:tab w:val="clear" w:pos="765"/>
              </w:tabs>
              <w:spacing w:line="220" w:lineRule="exact"/>
              <w:ind w:left="-91" w:right="-79"/>
              <w:jc w:val="center"/>
              <w:rPr>
                <w:szCs w:val="22"/>
              </w:rPr>
            </w:pPr>
          </w:p>
        </w:tc>
        <w:tc>
          <w:tcPr>
            <w:tcW w:w="956" w:type="dxa"/>
            <w:vAlign w:val="bottom"/>
          </w:tcPr>
          <w:p w14:paraId="73DB476E" w14:textId="30EE312B" w:rsidR="00D9031F" w:rsidRPr="00C923BF" w:rsidRDefault="00D9031F" w:rsidP="00D9031F">
            <w:pPr>
              <w:pStyle w:val="acctfourfigures"/>
              <w:tabs>
                <w:tab w:val="clear" w:pos="765"/>
                <w:tab w:val="decimal" w:pos="750"/>
              </w:tabs>
              <w:spacing w:line="220" w:lineRule="exact"/>
              <w:ind w:left="-91" w:right="-79"/>
              <w:rPr>
                <w:szCs w:val="22"/>
              </w:rPr>
            </w:pPr>
          </w:p>
        </w:tc>
        <w:tc>
          <w:tcPr>
            <w:tcW w:w="178" w:type="dxa"/>
            <w:vAlign w:val="bottom"/>
          </w:tcPr>
          <w:p w14:paraId="3E504BF6" w14:textId="77777777" w:rsidR="00D9031F" w:rsidRPr="00C923BF" w:rsidRDefault="00D9031F" w:rsidP="00D9031F">
            <w:pPr>
              <w:pStyle w:val="acctfourfigures"/>
              <w:tabs>
                <w:tab w:val="clear" w:pos="765"/>
              </w:tabs>
              <w:spacing w:line="220" w:lineRule="exact"/>
              <w:ind w:left="-79" w:right="-79"/>
              <w:jc w:val="center"/>
              <w:rPr>
                <w:szCs w:val="22"/>
              </w:rPr>
            </w:pPr>
          </w:p>
        </w:tc>
        <w:tc>
          <w:tcPr>
            <w:tcW w:w="917" w:type="dxa"/>
            <w:vAlign w:val="bottom"/>
          </w:tcPr>
          <w:p w14:paraId="297EDFBB" w14:textId="4EBC82AE" w:rsidR="00D9031F" w:rsidRPr="00C923BF" w:rsidRDefault="00D9031F" w:rsidP="00D9031F">
            <w:pPr>
              <w:pStyle w:val="acctfourfigures"/>
              <w:tabs>
                <w:tab w:val="clear" w:pos="765"/>
                <w:tab w:val="decimal" w:pos="492"/>
              </w:tabs>
              <w:spacing w:line="220" w:lineRule="exact"/>
              <w:ind w:left="-79" w:right="-79"/>
              <w:rPr>
                <w:szCs w:val="22"/>
              </w:rPr>
            </w:pPr>
          </w:p>
        </w:tc>
        <w:tc>
          <w:tcPr>
            <w:tcW w:w="182" w:type="dxa"/>
            <w:vAlign w:val="bottom"/>
          </w:tcPr>
          <w:p w14:paraId="0359C7BA" w14:textId="77777777" w:rsidR="00D9031F" w:rsidRPr="00C923BF" w:rsidRDefault="00D9031F" w:rsidP="00D9031F">
            <w:pPr>
              <w:pStyle w:val="acctfourfigures"/>
              <w:spacing w:line="220" w:lineRule="exact"/>
              <w:rPr>
                <w:szCs w:val="22"/>
              </w:rPr>
            </w:pPr>
          </w:p>
        </w:tc>
        <w:tc>
          <w:tcPr>
            <w:tcW w:w="885" w:type="dxa"/>
            <w:vAlign w:val="bottom"/>
          </w:tcPr>
          <w:p w14:paraId="264FE64A" w14:textId="39CED48A" w:rsidR="00D9031F" w:rsidRPr="00C923BF" w:rsidRDefault="00D9031F" w:rsidP="00D9031F">
            <w:pPr>
              <w:pStyle w:val="acctfourfigures"/>
              <w:tabs>
                <w:tab w:val="clear" w:pos="765"/>
                <w:tab w:val="decimal" w:pos="730"/>
              </w:tabs>
              <w:spacing w:line="220" w:lineRule="exact"/>
              <w:ind w:left="-79" w:right="-79"/>
              <w:rPr>
                <w:szCs w:val="22"/>
              </w:rPr>
            </w:pPr>
          </w:p>
        </w:tc>
        <w:tc>
          <w:tcPr>
            <w:tcW w:w="178" w:type="dxa"/>
          </w:tcPr>
          <w:p w14:paraId="624275CE" w14:textId="77777777" w:rsidR="00D9031F" w:rsidRPr="00C923BF" w:rsidRDefault="00D9031F" w:rsidP="00D9031F">
            <w:pPr>
              <w:pStyle w:val="acctfourfigures"/>
              <w:tabs>
                <w:tab w:val="clear" w:pos="765"/>
              </w:tabs>
              <w:spacing w:line="220" w:lineRule="exact"/>
              <w:ind w:left="-79" w:right="-79"/>
              <w:jc w:val="center"/>
              <w:rPr>
                <w:szCs w:val="22"/>
              </w:rPr>
            </w:pPr>
          </w:p>
        </w:tc>
        <w:tc>
          <w:tcPr>
            <w:tcW w:w="956" w:type="dxa"/>
            <w:vAlign w:val="bottom"/>
          </w:tcPr>
          <w:p w14:paraId="2AAE4045" w14:textId="1B281FD7" w:rsidR="00D9031F" w:rsidRPr="00C923BF" w:rsidRDefault="00D9031F" w:rsidP="00D9031F">
            <w:pPr>
              <w:pStyle w:val="acctfourfigures"/>
              <w:tabs>
                <w:tab w:val="clear" w:pos="765"/>
                <w:tab w:val="decimal" w:pos="741"/>
              </w:tabs>
              <w:spacing w:line="220" w:lineRule="exact"/>
              <w:ind w:left="-91" w:right="-79"/>
              <w:rPr>
                <w:szCs w:val="22"/>
              </w:rPr>
            </w:pPr>
          </w:p>
        </w:tc>
        <w:tc>
          <w:tcPr>
            <w:tcW w:w="180" w:type="dxa"/>
            <w:vAlign w:val="bottom"/>
          </w:tcPr>
          <w:p w14:paraId="79E46823" w14:textId="77777777" w:rsidR="00D9031F" w:rsidRPr="00C923BF" w:rsidRDefault="00D9031F" w:rsidP="00D9031F">
            <w:pPr>
              <w:pStyle w:val="acctfourfigures"/>
              <w:spacing w:line="220" w:lineRule="exact"/>
              <w:rPr>
                <w:szCs w:val="22"/>
              </w:rPr>
            </w:pPr>
          </w:p>
        </w:tc>
        <w:tc>
          <w:tcPr>
            <w:tcW w:w="947" w:type="dxa"/>
            <w:vAlign w:val="bottom"/>
          </w:tcPr>
          <w:p w14:paraId="4A7BF515" w14:textId="6D5A32DA" w:rsidR="00D9031F" w:rsidRPr="00C923BF" w:rsidRDefault="00D9031F" w:rsidP="00D9031F">
            <w:pPr>
              <w:pStyle w:val="acctfourfigures"/>
              <w:tabs>
                <w:tab w:val="clear" w:pos="765"/>
                <w:tab w:val="decimal" w:pos="452"/>
              </w:tabs>
              <w:spacing w:line="220" w:lineRule="exact"/>
              <w:ind w:left="-79" w:right="-79"/>
              <w:rPr>
                <w:szCs w:val="22"/>
              </w:rPr>
            </w:pPr>
          </w:p>
        </w:tc>
        <w:tc>
          <w:tcPr>
            <w:tcW w:w="178" w:type="dxa"/>
            <w:vAlign w:val="bottom"/>
          </w:tcPr>
          <w:p w14:paraId="107615E7" w14:textId="77777777" w:rsidR="00D9031F" w:rsidRPr="00C923BF" w:rsidRDefault="00D9031F" w:rsidP="00D9031F">
            <w:pPr>
              <w:pStyle w:val="acctfourfigures"/>
              <w:spacing w:line="220" w:lineRule="exact"/>
              <w:rPr>
                <w:szCs w:val="22"/>
              </w:rPr>
            </w:pPr>
          </w:p>
        </w:tc>
        <w:tc>
          <w:tcPr>
            <w:tcW w:w="902" w:type="dxa"/>
            <w:gridSpan w:val="2"/>
            <w:vAlign w:val="bottom"/>
          </w:tcPr>
          <w:p w14:paraId="1D32E848" w14:textId="385DB46E" w:rsidR="00D9031F" w:rsidRPr="00C923BF" w:rsidRDefault="00D9031F" w:rsidP="00D9031F">
            <w:pPr>
              <w:pStyle w:val="acctfourfigures"/>
              <w:tabs>
                <w:tab w:val="clear" w:pos="765"/>
                <w:tab w:val="decimal" w:pos="736"/>
              </w:tabs>
              <w:spacing w:line="220" w:lineRule="exact"/>
              <w:rPr>
                <w:szCs w:val="22"/>
              </w:rPr>
            </w:pPr>
          </w:p>
        </w:tc>
      </w:tr>
      <w:tr w:rsidR="00DB293D" w:rsidRPr="00C923BF" w14:paraId="10654E18" w14:textId="77777777" w:rsidTr="00880018">
        <w:trPr>
          <w:cantSplit/>
        </w:trPr>
        <w:tc>
          <w:tcPr>
            <w:tcW w:w="2519" w:type="dxa"/>
          </w:tcPr>
          <w:p w14:paraId="69356948" w14:textId="7002DADE" w:rsidR="00DB293D" w:rsidRDefault="00DB293D" w:rsidP="00DB293D">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Secured</w:t>
            </w:r>
          </w:p>
        </w:tc>
        <w:tc>
          <w:tcPr>
            <w:tcW w:w="360" w:type="dxa"/>
            <w:vAlign w:val="bottom"/>
          </w:tcPr>
          <w:p w14:paraId="4114D18A" w14:textId="77777777" w:rsidR="00DB293D" w:rsidRPr="00C923BF" w:rsidRDefault="00DB293D" w:rsidP="00DB293D">
            <w:pPr>
              <w:pStyle w:val="acctfourfigures"/>
              <w:tabs>
                <w:tab w:val="clear" w:pos="765"/>
              </w:tabs>
              <w:spacing w:line="220" w:lineRule="exact"/>
              <w:ind w:left="-91" w:right="-79"/>
              <w:jc w:val="center"/>
              <w:rPr>
                <w:szCs w:val="22"/>
              </w:rPr>
            </w:pPr>
          </w:p>
        </w:tc>
        <w:tc>
          <w:tcPr>
            <w:tcW w:w="956" w:type="dxa"/>
            <w:vAlign w:val="bottom"/>
          </w:tcPr>
          <w:p w14:paraId="56B76190" w14:textId="00619D51" w:rsidR="00DB293D" w:rsidRPr="00C923BF" w:rsidRDefault="00DB293D" w:rsidP="00DB293D">
            <w:pPr>
              <w:pStyle w:val="acctfourfigures"/>
              <w:tabs>
                <w:tab w:val="clear" w:pos="765"/>
                <w:tab w:val="decimal" w:pos="750"/>
              </w:tabs>
              <w:spacing w:line="220" w:lineRule="exact"/>
              <w:ind w:left="-91" w:right="-79"/>
              <w:rPr>
                <w:szCs w:val="22"/>
              </w:rPr>
            </w:pPr>
            <w:r>
              <w:rPr>
                <w:szCs w:val="22"/>
              </w:rPr>
              <w:t>28,000</w:t>
            </w:r>
          </w:p>
        </w:tc>
        <w:tc>
          <w:tcPr>
            <w:tcW w:w="178" w:type="dxa"/>
            <w:vAlign w:val="bottom"/>
          </w:tcPr>
          <w:p w14:paraId="5426C7A0" w14:textId="77777777" w:rsidR="00DB293D" w:rsidRPr="00C923BF" w:rsidRDefault="00DB293D" w:rsidP="00DB293D">
            <w:pPr>
              <w:pStyle w:val="acctfourfigures"/>
              <w:tabs>
                <w:tab w:val="clear" w:pos="765"/>
              </w:tabs>
              <w:spacing w:line="220" w:lineRule="exact"/>
              <w:ind w:left="-79" w:right="-79"/>
              <w:jc w:val="center"/>
              <w:rPr>
                <w:szCs w:val="22"/>
              </w:rPr>
            </w:pPr>
          </w:p>
        </w:tc>
        <w:tc>
          <w:tcPr>
            <w:tcW w:w="917" w:type="dxa"/>
            <w:vAlign w:val="bottom"/>
          </w:tcPr>
          <w:p w14:paraId="6EC517B2" w14:textId="3BDCE7B2" w:rsidR="00DB293D" w:rsidRPr="00C923BF" w:rsidRDefault="00DB293D">
            <w:pPr>
              <w:pStyle w:val="acctfourfigures"/>
              <w:tabs>
                <w:tab w:val="clear" w:pos="765"/>
                <w:tab w:val="decimal" w:pos="492"/>
              </w:tabs>
              <w:spacing w:line="220" w:lineRule="exact"/>
              <w:ind w:left="-79" w:right="-79"/>
              <w:rPr>
                <w:szCs w:val="22"/>
              </w:rPr>
            </w:pPr>
            <w:r>
              <w:rPr>
                <w:szCs w:val="22"/>
              </w:rPr>
              <w:t>-</w:t>
            </w:r>
          </w:p>
        </w:tc>
        <w:tc>
          <w:tcPr>
            <w:tcW w:w="182" w:type="dxa"/>
            <w:vAlign w:val="bottom"/>
          </w:tcPr>
          <w:p w14:paraId="1A2AE7F3" w14:textId="77777777" w:rsidR="00DB293D" w:rsidRPr="00C923BF" w:rsidRDefault="00DB293D" w:rsidP="00DB293D">
            <w:pPr>
              <w:pStyle w:val="acctfourfigures"/>
              <w:spacing w:line="220" w:lineRule="exact"/>
              <w:rPr>
                <w:szCs w:val="22"/>
              </w:rPr>
            </w:pPr>
          </w:p>
        </w:tc>
        <w:tc>
          <w:tcPr>
            <w:tcW w:w="885" w:type="dxa"/>
            <w:vAlign w:val="bottom"/>
          </w:tcPr>
          <w:p w14:paraId="7B11187C" w14:textId="5A632CB7" w:rsidR="00DB293D" w:rsidRPr="00C923BF" w:rsidRDefault="00DB293D" w:rsidP="00DB293D">
            <w:pPr>
              <w:pStyle w:val="acctfourfigures"/>
              <w:tabs>
                <w:tab w:val="clear" w:pos="765"/>
                <w:tab w:val="decimal" w:pos="730"/>
              </w:tabs>
              <w:spacing w:line="220" w:lineRule="exact"/>
              <w:ind w:left="-79" w:right="-79"/>
              <w:rPr>
                <w:szCs w:val="22"/>
              </w:rPr>
            </w:pPr>
            <w:r>
              <w:rPr>
                <w:szCs w:val="22"/>
              </w:rPr>
              <w:t>28,000</w:t>
            </w:r>
          </w:p>
        </w:tc>
        <w:tc>
          <w:tcPr>
            <w:tcW w:w="178" w:type="dxa"/>
          </w:tcPr>
          <w:p w14:paraId="59E54AA0" w14:textId="77777777" w:rsidR="00DB293D" w:rsidRPr="00C923BF" w:rsidRDefault="00DB293D" w:rsidP="00DB293D">
            <w:pPr>
              <w:pStyle w:val="acctfourfigures"/>
              <w:tabs>
                <w:tab w:val="clear" w:pos="765"/>
              </w:tabs>
              <w:spacing w:line="220" w:lineRule="exact"/>
              <w:ind w:left="-79" w:right="-79"/>
              <w:jc w:val="center"/>
              <w:rPr>
                <w:szCs w:val="22"/>
              </w:rPr>
            </w:pPr>
          </w:p>
        </w:tc>
        <w:tc>
          <w:tcPr>
            <w:tcW w:w="956" w:type="dxa"/>
            <w:vAlign w:val="bottom"/>
          </w:tcPr>
          <w:p w14:paraId="4C6CC673" w14:textId="299A53A4" w:rsidR="00DB293D" w:rsidRPr="00434B0B" w:rsidRDefault="00DB293D" w:rsidP="00DB293D">
            <w:pPr>
              <w:pStyle w:val="acctfourfigures"/>
              <w:tabs>
                <w:tab w:val="clear" w:pos="765"/>
                <w:tab w:val="decimal" w:pos="741"/>
              </w:tabs>
              <w:spacing w:line="220" w:lineRule="exact"/>
              <w:ind w:left="-91" w:right="-79"/>
              <w:rPr>
                <w:szCs w:val="22"/>
              </w:rPr>
            </w:pPr>
            <w:r w:rsidRPr="00434B0B">
              <w:rPr>
                <w:szCs w:val="22"/>
              </w:rPr>
              <w:t>74,000</w:t>
            </w:r>
          </w:p>
        </w:tc>
        <w:tc>
          <w:tcPr>
            <w:tcW w:w="180" w:type="dxa"/>
            <w:vAlign w:val="bottom"/>
          </w:tcPr>
          <w:p w14:paraId="0405F9F4" w14:textId="77777777" w:rsidR="00DB293D" w:rsidRPr="00C923BF" w:rsidRDefault="00DB293D" w:rsidP="00DB293D">
            <w:pPr>
              <w:pStyle w:val="acctfourfigures"/>
              <w:spacing w:line="220" w:lineRule="exact"/>
              <w:rPr>
                <w:szCs w:val="22"/>
              </w:rPr>
            </w:pPr>
          </w:p>
        </w:tc>
        <w:tc>
          <w:tcPr>
            <w:tcW w:w="947" w:type="dxa"/>
            <w:vAlign w:val="bottom"/>
          </w:tcPr>
          <w:p w14:paraId="7452C6C0" w14:textId="20878F40" w:rsidR="00DB293D" w:rsidRDefault="00DB293D" w:rsidP="00E93485">
            <w:pPr>
              <w:pStyle w:val="acctfourfigures"/>
              <w:tabs>
                <w:tab w:val="clear" w:pos="765"/>
                <w:tab w:val="decimal" w:pos="512"/>
              </w:tabs>
              <w:spacing w:line="220" w:lineRule="exact"/>
              <w:ind w:left="-79" w:right="-79"/>
              <w:rPr>
                <w:szCs w:val="22"/>
              </w:rPr>
            </w:pPr>
            <w:r>
              <w:rPr>
                <w:szCs w:val="22"/>
              </w:rPr>
              <w:t>-</w:t>
            </w:r>
          </w:p>
        </w:tc>
        <w:tc>
          <w:tcPr>
            <w:tcW w:w="178" w:type="dxa"/>
            <w:vAlign w:val="bottom"/>
          </w:tcPr>
          <w:p w14:paraId="269FAE09" w14:textId="77777777" w:rsidR="00DB293D" w:rsidRPr="00C923BF" w:rsidRDefault="00DB293D" w:rsidP="00DB293D">
            <w:pPr>
              <w:pStyle w:val="acctfourfigures"/>
              <w:spacing w:line="220" w:lineRule="exact"/>
              <w:rPr>
                <w:szCs w:val="22"/>
              </w:rPr>
            </w:pPr>
          </w:p>
        </w:tc>
        <w:tc>
          <w:tcPr>
            <w:tcW w:w="902" w:type="dxa"/>
            <w:gridSpan w:val="2"/>
            <w:vAlign w:val="bottom"/>
          </w:tcPr>
          <w:p w14:paraId="56E45387" w14:textId="0B8F4778" w:rsidR="00DB293D" w:rsidRPr="00434B0B" w:rsidRDefault="00DB293D" w:rsidP="00DB293D">
            <w:pPr>
              <w:pStyle w:val="acctfourfigures"/>
              <w:tabs>
                <w:tab w:val="clear" w:pos="765"/>
                <w:tab w:val="decimal" w:pos="736"/>
              </w:tabs>
              <w:spacing w:line="220" w:lineRule="exact"/>
              <w:rPr>
                <w:szCs w:val="22"/>
              </w:rPr>
            </w:pPr>
            <w:r w:rsidRPr="00434B0B">
              <w:rPr>
                <w:szCs w:val="22"/>
              </w:rPr>
              <w:t>74,000</w:t>
            </w:r>
          </w:p>
        </w:tc>
      </w:tr>
      <w:tr w:rsidR="00880018" w:rsidRPr="00C923BF" w14:paraId="258C44AD" w14:textId="77777777" w:rsidTr="00880018">
        <w:trPr>
          <w:cantSplit/>
        </w:trPr>
        <w:tc>
          <w:tcPr>
            <w:tcW w:w="2519" w:type="dxa"/>
          </w:tcPr>
          <w:p w14:paraId="4747E727" w14:textId="77777777" w:rsidR="00880018" w:rsidRPr="00C923BF" w:rsidRDefault="00880018" w:rsidP="00D9031F">
            <w:pPr>
              <w:tabs>
                <w:tab w:val="left" w:pos="191"/>
              </w:tabs>
              <w:spacing w:line="220" w:lineRule="exact"/>
              <w:ind w:left="191" w:hanging="191"/>
              <w:rPr>
                <w:rFonts w:ascii="Times New Roman" w:hAnsi="Times New Roman" w:cs="Times New Roman"/>
                <w:sz w:val="22"/>
                <w:szCs w:val="22"/>
              </w:rPr>
            </w:pPr>
          </w:p>
        </w:tc>
        <w:tc>
          <w:tcPr>
            <w:tcW w:w="360" w:type="dxa"/>
            <w:vAlign w:val="bottom"/>
          </w:tcPr>
          <w:p w14:paraId="2C7B95D1" w14:textId="77777777" w:rsidR="00880018" w:rsidRPr="00C923BF" w:rsidRDefault="00880018" w:rsidP="00D9031F">
            <w:pPr>
              <w:pStyle w:val="acctfourfigures"/>
              <w:tabs>
                <w:tab w:val="clear" w:pos="765"/>
              </w:tabs>
              <w:spacing w:line="220" w:lineRule="exact"/>
              <w:ind w:left="-91" w:right="-79"/>
              <w:jc w:val="center"/>
              <w:rPr>
                <w:szCs w:val="22"/>
              </w:rPr>
            </w:pPr>
          </w:p>
        </w:tc>
        <w:tc>
          <w:tcPr>
            <w:tcW w:w="956" w:type="dxa"/>
            <w:vAlign w:val="bottom"/>
          </w:tcPr>
          <w:p w14:paraId="1C2F33D1" w14:textId="77777777" w:rsidR="00880018" w:rsidRPr="00C923BF" w:rsidRDefault="00880018" w:rsidP="00D9031F">
            <w:pPr>
              <w:pStyle w:val="acctfourfigures"/>
              <w:tabs>
                <w:tab w:val="clear" w:pos="765"/>
                <w:tab w:val="decimal" w:pos="750"/>
              </w:tabs>
              <w:spacing w:line="220" w:lineRule="exact"/>
              <w:ind w:left="-91" w:right="-79"/>
              <w:rPr>
                <w:szCs w:val="22"/>
              </w:rPr>
            </w:pPr>
          </w:p>
        </w:tc>
        <w:tc>
          <w:tcPr>
            <w:tcW w:w="178" w:type="dxa"/>
            <w:vAlign w:val="bottom"/>
          </w:tcPr>
          <w:p w14:paraId="59E397F0" w14:textId="77777777" w:rsidR="00880018" w:rsidRPr="00C923BF" w:rsidRDefault="00880018" w:rsidP="00D9031F">
            <w:pPr>
              <w:pStyle w:val="acctfourfigures"/>
              <w:tabs>
                <w:tab w:val="clear" w:pos="765"/>
              </w:tabs>
              <w:spacing w:line="220" w:lineRule="exact"/>
              <w:ind w:left="-79" w:right="-79"/>
              <w:jc w:val="center"/>
              <w:rPr>
                <w:szCs w:val="22"/>
              </w:rPr>
            </w:pPr>
          </w:p>
        </w:tc>
        <w:tc>
          <w:tcPr>
            <w:tcW w:w="917" w:type="dxa"/>
            <w:vAlign w:val="bottom"/>
          </w:tcPr>
          <w:p w14:paraId="0B48C92D" w14:textId="77777777" w:rsidR="00880018" w:rsidRPr="00C923BF" w:rsidRDefault="00880018" w:rsidP="00D9031F">
            <w:pPr>
              <w:pStyle w:val="acctfourfigures"/>
              <w:spacing w:line="220" w:lineRule="exact"/>
              <w:ind w:left="-79" w:right="-79"/>
              <w:rPr>
                <w:szCs w:val="22"/>
              </w:rPr>
            </w:pPr>
          </w:p>
        </w:tc>
        <w:tc>
          <w:tcPr>
            <w:tcW w:w="182" w:type="dxa"/>
            <w:vAlign w:val="bottom"/>
          </w:tcPr>
          <w:p w14:paraId="025A87E9" w14:textId="77777777" w:rsidR="00880018" w:rsidRPr="00C923BF" w:rsidRDefault="00880018" w:rsidP="00D9031F">
            <w:pPr>
              <w:pStyle w:val="acctfourfigures"/>
              <w:spacing w:line="220" w:lineRule="exact"/>
              <w:rPr>
                <w:szCs w:val="22"/>
              </w:rPr>
            </w:pPr>
          </w:p>
        </w:tc>
        <w:tc>
          <w:tcPr>
            <w:tcW w:w="885" w:type="dxa"/>
            <w:vAlign w:val="bottom"/>
          </w:tcPr>
          <w:p w14:paraId="661CB0D6" w14:textId="77777777" w:rsidR="00880018" w:rsidRPr="00C923BF" w:rsidRDefault="00880018" w:rsidP="00D9031F">
            <w:pPr>
              <w:pStyle w:val="acctfourfigures"/>
              <w:tabs>
                <w:tab w:val="clear" w:pos="765"/>
                <w:tab w:val="decimal" w:pos="730"/>
              </w:tabs>
              <w:spacing w:line="220" w:lineRule="exact"/>
              <w:ind w:left="-79" w:right="-79"/>
              <w:rPr>
                <w:szCs w:val="22"/>
              </w:rPr>
            </w:pPr>
          </w:p>
        </w:tc>
        <w:tc>
          <w:tcPr>
            <w:tcW w:w="178" w:type="dxa"/>
          </w:tcPr>
          <w:p w14:paraId="75B8EE9D" w14:textId="77777777" w:rsidR="00880018" w:rsidRPr="00C923BF" w:rsidRDefault="00880018" w:rsidP="00D9031F">
            <w:pPr>
              <w:pStyle w:val="acctfourfigures"/>
              <w:tabs>
                <w:tab w:val="clear" w:pos="765"/>
              </w:tabs>
              <w:spacing w:line="220" w:lineRule="exact"/>
              <w:ind w:left="-79" w:right="-79"/>
              <w:jc w:val="center"/>
              <w:rPr>
                <w:szCs w:val="22"/>
              </w:rPr>
            </w:pPr>
          </w:p>
        </w:tc>
        <w:tc>
          <w:tcPr>
            <w:tcW w:w="956" w:type="dxa"/>
            <w:vAlign w:val="bottom"/>
          </w:tcPr>
          <w:p w14:paraId="52A6EAF4" w14:textId="77777777" w:rsidR="00880018" w:rsidRPr="00434B0B" w:rsidRDefault="00880018" w:rsidP="00D9031F">
            <w:pPr>
              <w:pStyle w:val="acctfourfigures"/>
              <w:tabs>
                <w:tab w:val="clear" w:pos="765"/>
                <w:tab w:val="decimal" w:pos="741"/>
              </w:tabs>
              <w:spacing w:line="220" w:lineRule="exact"/>
              <w:ind w:left="-91" w:right="-79"/>
              <w:rPr>
                <w:szCs w:val="22"/>
              </w:rPr>
            </w:pPr>
          </w:p>
        </w:tc>
        <w:tc>
          <w:tcPr>
            <w:tcW w:w="180" w:type="dxa"/>
            <w:vAlign w:val="bottom"/>
          </w:tcPr>
          <w:p w14:paraId="68907E76" w14:textId="77777777" w:rsidR="00880018" w:rsidRPr="00C923BF" w:rsidRDefault="00880018" w:rsidP="00D9031F">
            <w:pPr>
              <w:pStyle w:val="acctfourfigures"/>
              <w:spacing w:line="220" w:lineRule="exact"/>
              <w:rPr>
                <w:szCs w:val="22"/>
              </w:rPr>
            </w:pPr>
          </w:p>
        </w:tc>
        <w:tc>
          <w:tcPr>
            <w:tcW w:w="947" w:type="dxa"/>
            <w:vAlign w:val="bottom"/>
          </w:tcPr>
          <w:p w14:paraId="0A505D52" w14:textId="77777777" w:rsidR="00880018" w:rsidRPr="00434B0B" w:rsidRDefault="00880018" w:rsidP="00D9031F">
            <w:pPr>
              <w:pStyle w:val="acctfourfigures"/>
              <w:tabs>
                <w:tab w:val="clear" w:pos="765"/>
                <w:tab w:val="decimal" w:pos="752"/>
              </w:tabs>
              <w:spacing w:line="220" w:lineRule="exact"/>
              <w:ind w:left="-79" w:right="-79"/>
              <w:rPr>
                <w:szCs w:val="22"/>
              </w:rPr>
            </w:pPr>
          </w:p>
        </w:tc>
        <w:tc>
          <w:tcPr>
            <w:tcW w:w="178" w:type="dxa"/>
            <w:vAlign w:val="bottom"/>
          </w:tcPr>
          <w:p w14:paraId="4818CE35" w14:textId="77777777" w:rsidR="00880018" w:rsidRPr="00C923BF" w:rsidRDefault="00880018" w:rsidP="00D9031F">
            <w:pPr>
              <w:pStyle w:val="acctfourfigures"/>
              <w:spacing w:line="220" w:lineRule="exact"/>
              <w:rPr>
                <w:szCs w:val="22"/>
              </w:rPr>
            </w:pPr>
          </w:p>
        </w:tc>
        <w:tc>
          <w:tcPr>
            <w:tcW w:w="902" w:type="dxa"/>
            <w:gridSpan w:val="2"/>
            <w:vAlign w:val="bottom"/>
          </w:tcPr>
          <w:p w14:paraId="7AABA2AA" w14:textId="77777777" w:rsidR="00880018" w:rsidRPr="00434B0B" w:rsidRDefault="00880018" w:rsidP="00D9031F">
            <w:pPr>
              <w:pStyle w:val="acctfourfigures"/>
              <w:tabs>
                <w:tab w:val="clear" w:pos="765"/>
                <w:tab w:val="decimal" w:pos="736"/>
              </w:tabs>
              <w:spacing w:line="220" w:lineRule="exact"/>
              <w:rPr>
                <w:szCs w:val="22"/>
              </w:rPr>
            </w:pPr>
          </w:p>
        </w:tc>
      </w:tr>
      <w:tr w:rsidR="00880018" w:rsidRPr="00C923BF" w14:paraId="0C4B81A0" w14:textId="77777777" w:rsidTr="00880018">
        <w:trPr>
          <w:cantSplit/>
        </w:trPr>
        <w:tc>
          <w:tcPr>
            <w:tcW w:w="2519" w:type="dxa"/>
          </w:tcPr>
          <w:p w14:paraId="27BB99D7" w14:textId="24E05CBB" w:rsidR="00880018" w:rsidRPr="00880018" w:rsidRDefault="00880018" w:rsidP="00880018">
            <w:pPr>
              <w:tabs>
                <w:tab w:val="left" w:pos="191"/>
              </w:tabs>
              <w:spacing w:line="220" w:lineRule="exact"/>
              <w:ind w:left="191" w:right="-167" w:hanging="191"/>
              <w:rPr>
                <w:rFonts w:ascii="Times New Roman" w:hAnsi="Times New Roman" w:cs="Times New Roman"/>
                <w:b/>
                <w:bCs/>
                <w:sz w:val="22"/>
                <w:szCs w:val="22"/>
              </w:rPr>
            </w:pPr>
            <w:r w:rsidRPr="00880018">
              <w:rPr>
                <w:rFonts w:ascii="Times New Roman" w:hAnsi="Times New Roman" w:cs="Times New Roman"/>
                <w:b/>
                <w:bCs/>
                <w:sz w:val="22"/>
                <w:szCs w:val="22"/>
              </w:rPr>
              <w:t>Long-term loans</w:t>
            </w:r>
            <w:r w:rsidRPr="00880018">
              <w:rPr>
                <w:rFonts w:ascii="Times New Roman" w:hAnsi="Times New Roman" w:cs="Times New Roman"/>
                <w:b/>
                <w:bCs/>
                <w:sz w:val="22"/>
                <w:szCs w:val="22"/>
                <w:cs/>
              </w:rPr>
              <w:t xml:space="preserve"> </w:t>
            </w:r>
            <w:r w:rsidRPr="00880018">
              <w:rPr>
                <w:rFonts w:ascii="Times New Roman" w:hAnsi="Times New Roman" w:cs="Times New Roman"/>
                <w:b/>
                <w:bCs/>
                <w:sz w:val="22"/>
                <w:szCs w:val="22"/>
              </w:rPr>
              <w:t>from financial institutions (</w:t>
            </w:r>
            <w:r>
              <w:rPr>
                <w:rFonts w:ascii="Times New Roman" w:hAnsi="Times New Roman" w:cs="Times New Roman"/>
                <w:b/>
                <w:bCs/>
                <w:sz w:val="22"/>
                <w:szCs w:val="22"/>
              </w:rPr>
              <w:t>c</w:t>
            </w:r>
            <w:r w:rsidRPr="00880018">
              <w:rPr>
                <w:rFonts w:ascii="Times New Roman" w:hAnsi="Times New Roman" w:cs="Times New Roman"/>
                <w:b/>
                <w:bCs/>
                <w:sz w:val="22"/>
                <w:szCs w:val="22"/>
              </w:rPr>
              <w:t>)</w:t>
            </w:r>
          </w:p>
        </w:tc>
        <w:tc>
          <w:tcPr>
            <w:tcW w:w="360" w:type="dxa"/>
            <w:vAlign w:val="bottom"/>
          </w:tcPr>
          <w:p w14:paraId="630997F5" w14:textId="77777777" w:rsidR="00880018" w:rsidRPr="00C923BF" w:rsidRDefault="00880018" w:rsidP="00D9031F">
            <w:pPr>
              <w:pStyle w:val="acctfourfigures"/>
              <w:tabs>
                <w:tab w:val="clear" w:pos="765"/>
              </w:tabs>
              <w:spacing w:line="220" w:lineRule="exact"/>
              <w:ind w:left="-91" w:right="-79"/>
              <w:jc w:val="center"/>
              <w:rPr>
                <w:szCs w:val="22"/>
              </w:rPr>
            </w:pPr>
          </w:p>
        </w:tc>
        <w:tc>
          <w:tcPr>
            <w:tcW w:w="956" w:type="dxa"/>
            <w:vAlign w:val="bottom"/>
          </w:tcPr>
          <w:p w14:paraId="02177D75" w14:textId="77777777" w:rsidR="00880018" w:rsidRPr="00C923BF" w:rsidRDefault="00880018" w:rsidP="00D9031F">
            <w:pPr>
              <w:pStyle w:val="acctfourfigures"/>
              <w:tabs>
                <w:tab w:val="clear" w:pos="765"/>
                <w:tab w:val="decimal" w:pos="750"/>
              </w:tabs>
              <w:spacing w:line="220" w:lineRule="exact"/>
              <w:ind w:left="-91" w:right="-79"/>
              <w:rPr>
                <w:szCs w:val="22"/>
              </w:rPr>
            </w:pPr>
          </w:p>
        </w:tc>
        <w:tc>
          <w:tcPr>
            <w:tcW w:w="178" w:type="dxa"/>
            <w:vAlign w:val="bottom"/>
          </w:tcPr>
          <w:p w14:paraId="5A3490BF" w14:textId="77777777" w:rsidR="00880018" w:rsidRPr="00C923BF" w:rsidRDefault="00880018" w:rsidP="00D9031F">
            <w:pPr>
              <w:pStyle w:val="acctfourfigures"/>
              <w:tabs>
                <w:tab w:val="clear" w:pos="765"/>
              </w:tabs>
              <w:spacing w:line="220" w:lineRule="exact"/>
              <w:ind w:left="-79" w:right="-79"/>
              <w:jc w:val="center"/>
              <w:rPr>
                <w:szCs w:val="22"/>
              </w:rPr>
            </w:pPr>
          </w:p>
        </w:tc>
        <w:tc>
          <w:tcPr>
            <w:tcW w:w="917" w:type="dxa"/>
            <w:vAlign w:val="bottom"/>
          </w:tcPr>
          <w:p w14:paraId="2DA1E5C7" w14:textId="77777777" w:rsidR="00880018" w:rsidRPr="00C923BF" w:rsidRDefault="00880018" w:rsidP="00D9031F">
            <w:pPr>
              <w:pStyle w:val="acctfourfigures"/>
              <w:spacing w:line="220" w:lineRule="exact"/>
              <w:ind w:left="-79" w:right="-79"/>
              <w:rPr>
                <w:szCs w:val="22"/>
              </w:rPr>
            </w:pPr>
          </w:p>
        </w:tc>
        <w:tc>
          <w:tcPr>
            <w:tcW w:w="182" w:type="dxa"/>
            <w:vAlign w:val="bottom"/>
          </w:tcPr>
          <w:p w14:paraId="36F8CD79" w14:textId="77777777" w:rsidR="00880018" w:rsidRPr="00C923BF" w:rsidRDefault="00880018" w:rsidP="00D9031F">
            <w:pPr>
              <w:pStyle w:val="acctfourfigures"/>
              <w:spacing w:line="220" w:lineRule="exact"/>
              <w:rPr>
                <w:szCs w:val="22"/>
              </w:rPr>
            </w:pPr>
          </w:p>
        </w:tc>
        <w:tc>
          <w:tcPr>
            <w:tcW w:w="885" w:type="dxa"/>
            <w:vAlign w:val="bottom"/>
          </w:tcPr>
          <w:p w14:paraId="01EF6E0E" w14:textId="77777777" w:rsidR="00880018" w:rsidRPr="00C923BF" w:rsidRDefault="00880018" w:rsidP="00D9031F">
            <w:pPr>
              <w:pStyle w:val="acctfourfigures"/>
              <w:tabs>
                <w:tab w:val="clear" w:pos="765"/>
                <w:tab w:val="decimal" w:pos="730"/>
              </w:tabs>
              <w:spacing w:line="220" w:lineRule="exact"/>
              <w:ind w:left="-79" w:right="-79"/>
              <w:rPr>
                <w:szCs w:val="22"/>
              </w:rPr>
            </w:pPr>
          </w:p>
        </w:tc>
        <w:tc>
          <w:tcPr>
            <w:tcW w:w="178" w:type="dxa"/>
          </w:tcPr>
          <w:p w14:paraId="595DD36B" w14:textId="77777777" w:rsidR="00880018" w:rsidRPr="00C923BF" w:rsidRDefault="00880018" w:rsidP="00D9031F">
            <w:pPr>
              <w:pStyle w:val="acctfourfigures"/>
              <w:tabs>
                <w:tab w:val="clear" w:pos="765"/>
              </w:tabs>
              <w:spacing w:line="220" w:lineRule="exact"/>
              <w:ind w:left="-79" w:right="-79"/>
              <w:jc w:val="center"/>
              <w:rPr>
                <w:szCs w:val="22"/>
              </w:rPr>
            </w:pPr>
          </w:p>
        </w:tc>
        <w:tc>
          <w:tcPr>
            <w:tcW w:w="956" w:type="dxa"/>
            <w:vAlign w:val="bottom"/>
          </w:tcPr>
          <w:p w14:paraId="7F84A2E3" w14:textId="77777777" w:rsidR="00880018" w:rsidRPr="00434B0B" w:rsidRDefault="00880018" w:rsidP="00D9031F">
            <w:pPr>
              <w:pStyle w:val="acctfourfigures"/>
              <w:tabs>
                <w:tab w:val="clear" w:pos="765"/>
                <w:tab w:val="decimal" w:pos="741"/>
              </w:tabs>
              <w:spacing w:line="220" w:lineRule="exact"/>
              <w:ind w:left="-91" w:right="-79"/>
              <w:rPr>
                <w:szCs w:val="22"/>
              </w:rPr>
            </w:pPr>
          </w:p>
        </w:tc>
        <w:tc>
          <w:tcPr>
            <w:tcW w:w="180" w:type="dxa"/>
            <w:vAlign w:val="bottom"/>
          </w:tcPr>
          <w:p w14:paraId="1E69C857" w14:textId="77777777" w:rsidR="00880018" w:rsidRPr="00C923BF" w:rsidRDefault="00880018" w:rsidP="00D9031F">
            <w:pPr>
              <w:pStyle w:val="acctfourfigures"/>
              <w:spacing w:line="220" w:lineRule="exact"/>
              <w:rPr>
                <w:szCs w:val="22"/>
              </w:rPr>
            </w:pPr>
          </w:p>
        </w:tc>
        <w:tc>
          <w:tcPr>
            <w:tcW w:w="947" w:type="dxa"/>
            <w:vAlign w:val="bottom"/>
          </w:tcPr>
          <w:p w14:paraId="5B377E68" w14:textId="77777777" w:rsidR="00880018" w:rsidRPr="00434B0B" w:rsidRDefault="00880018" w:rsidP="00D9031F">
            <w:pPr>
              <w:pStyle w:val="acctfourfigures"/>
              <w:tabs>
                <w:tab w:val="clear" w:pos="765"/>
                <w:tab w:val="decimal" w:pos="752"/>
              </w:tabs>
              <w:spacing w:line="220" w:lineRule="exact"/>
              <w:ind w:left="-79" w:right="-79"/>
              <w:rPr>
                <w:szCs w:val="22"/>
              </w:rPr>
            </w:pPr>
          </w:p>
        </w:tc>
        <w:tc>
          <w:tcPr>
            <w:tcW w:w="178" w:type="dxa"/>
            <w:vAlign w:val="bottom"/>
          </w:tcPr>
          <w:p w14:paraId="7AF93C96" w14:textId="77777777" w:rsidR="00880018" w:rsidRPr="00C923BF" w:rsidRDefault="00880018" w:rsidP="00D9031F">
            <w:pPr>
              <w:pStyle w:val="acctfourfigures"/>
              <w:spacing w:line="220" w:lineRule="exact"/>
              <w:rPr>
                <w:szCs w:val="22"/>
              </w:rPr>
            </w:pPr>
          </w:p>
        </w:tc>
        <w:tc>
          <w:tcPr>
            <w:tcW w:w="902" w:type="dxa"/>
            <w:gridSpan w:val="2"/>
            <w:vAlign w:val="bottom"/>
          </w:tcPr>
          <w:p w14:paraId="46963A68" w14:textId="77777777" w:rsidR="00880018" w:rsidRPr="00434B0B" w:rsidRDefault="00880018" w:rsidP="00D9031F">
            <w:pPr>
              <w:pStyle w:val="acctfourfigures"/>
              <w:tabs>
                <w:tab w:val="clear" w:pos="765"/>
                <w:tab w:val="decimal" w:pos="736"/>
              </w:tabs>
              <w:spacing w:line="220" w:lineRule="exact"/>
              <w:rPr>
                <w:szCs w:val="22"/>
              </w:rPr>
            </w:pPr>
          </w:p>
        </w:tc>
      </w:tr>
      <w:tr w:rsidR="00D9031F" w:rsidRPr="00C923BF" w14:paraId="7E365978" w14:textId="77777777" w:rsidTr="00880018">
        <w:trPr>
          <w:cantSplit/>
        </w:trPr>
        <w:tc>
          <w:tcPr>
            <w:tcW w:w="2519" w:type="dxa"/>
          </w:tcPr>
          <w:p w14:paraId="10F62773" w14:textId="4CD7633F" w:rsidR="00D9031F" w:rsidRPr="00C923BF" w:rsidRDefault="00880018" w:rsidP="00D9031F">
            <w:pPr>
              <w:tabs>
                <w:tab w:val="left" w:pos="191"/>
              </w:tabs>
              <w:spacing w:line="220" w:lineRule="exact"/>
              <w:ind w:left="191" w:hanging="191"/>
              <w:rPr>
                <w:rFonts w:ascii="Times New Roman" w:hAnsi="Times New Roman" w:cs="Times New Roman"/>
                <w:sz w:val="22"/>
                <w:szCs w:val="22"/>
              </w:rPr>
            </w:pPr>
            <w:r w:rsidRPr="00880018">
              <w:rPr>
                <w:rFonts w:ascii="Times New Roman" w:hAnsi="Times New Roman" w:cs="Times New Roman"/>
                <w:sz w:val="22"/>
                <w:szCs w:val="22"/>
              </w:rPr>
              <w:t>Secured</w:t>
            </w:r>
          </w:p>
        </w:tc>
        <w:tc>
          <w:tcPr>
            <w:tcW w:w="360" w:type="dxa"/>
            <w:vAlign w:val="bottom"/>
          </w:tcPr>
          <w:p w14:paraId="4E54336E" w14:textId="77777777" w:rsidR="00D9031F" w:rsidRPr="00C923BF" w:rsidRDefault="00D9031F" w:rsidP="00D9031F">
            <w:pPr>
              <w:pStyle w:val="acctfourfigures"/>
              <w:tabs>
                <w:tab w:val="clear" w:pos="765"/>
              </w:tabs>
              <w:spacing w:line="220" w:lineRule="exact"/>
              <w:ind w:left="-91" w:right="-79"/>
              <w:jc w:val="center"/>
              <w:rPr>
                <w:szCs w:val="22"/>
              </w:rPr>
            </w:pPr>
          </w:p>
        </w:tc>
        <w:tc>
          <w:tcPr>
            <w:tcW w:w="956" w:type="dxa"/>
            <w:vAlign w:val="bottom"/>
          </w:tcPr>
          <w:p w14:paraId="0F45D5D6" w14:textId="5C3C6FA9" w:rsidR="00D9031F" w:rsidRPr="00C923BF" w:rsidRDefault="00880018" w:rsidP="00D9031F">
            <w:pPr>
              <w:pStyle w:val="acctfourfigures"/>
              <w:tabs>
                <w:tab w:val="clear" w:pos="765"/>
                <w:tab w:val="decimal" w:pos="750"/>
              </w:tabs>
              <w:spacing w:line="220" w:lineRule="exact"/>
              <w:ind w:left="-91" w:right="-79"/>
              <w:rPr>
                <w:szCs w:val="22"/>
              </w:rPr>
            </w:pPr>
            <w:r>
              <w:rPr>
                <w:szCs w:val="22"/>
              </w:rPr>
              <w:t>21,619</w:t>
            </w:r>
          </w:p>
        </w:tc>
        <w:tc>
          <w:tcPr>
            <w:tcW w:w="178" w:type="dxa"/>
            <w:vAlign w:val="bottom"/>
          </w:tcPr>
          <w:p w14:paraId="0529222D" w14:textId="77777777" w:rsidR="00D9031F" w:rsidRPr="00C923BF" w:rsidRDefault="00D9031F" w:rsidP="00D9031F">
            <w:pPr>
              <w:pStyle w:val="acctfourfigures"/>
              <w:tabs>
                <w:tab w:val="clear" w:pos="765"/>
              </w:tabs>
              <w:spacing w:line="220" w:lineRule="exact"/>
              <w:ind w:left="-79" w:right="-79"/>
              <w:jc w:val="center"/>
              <w:rPr>
                <w:szCs w:val="22"/>
              </w:rPr>
            </w:pPr>
          </w:p>
        </w:tc>
        <w:tc>
          <w:tcPr>
            <w:tcW w:w="917" w:type="dxa"/>
            <w:vAlign w:val="bottom"/>
          </w:tcPr>
          <w:p w14:paraId="1610CB01" w14:textId="0EECB009" w:rsidR="00D9031F" w:rsidRPr="00C923BF" w:rsidRDefault="00880018" w:rsidP="00D9031F">
            <w:pPr>
              <w:pStyle w:val="acctfourfigures"/>
              <w:spacing w:line="220" w:lineRule="exact"/>
              <w:ind w:left="-79" w:right="-79"/>
              <w:rPr>
                <w:szCs w:val="22"/>
              </w:rPr>
            </w:pPr>
            <w:r>
              <w:rPr>
                <w:szCs w:val="22"/>
              </w:rPr>
              <w:t>99,215</w:t>
            </w:r>
          </w:p>
        </w:tc>
        <w:tc>
          <w:tcPr>
            <w:tcW w:w="182" w:type="dxa"/>
            <w:vAlign w:val="bottom"/>
          </w:tcPr>
          <w:p w14:paraId="1D4890C0" w14:textId="77777777" w:rsidR="00D9031F" w:rsidRPr="00C923BF" w:rsidRDefault="00D9031F" w:rsidP="00D9031F">
            <w:pPr>
              <w:pStyle w:val="acctfourfigures"/>
              <w:spacing w:line="220" w:lineRule="exact"/>
              <w:rPr>
                <w:szCs w:val="22"/>
              </w:rPr>
            </w:pPr>
          </w:p>
        </w:tc>
        <w:tc>
          <w:tcPr>
            <w:tcW w:w="885" w:type="dxa"/>
            <w:vAlign w:val="bottom"/>
          </w:tcPr>
          <w:p w14:paraId="03E5CFC0" w14:textId="028B659A" w:rsidR="00D9031F" w:rsidRPr="00C923BF" w:rsidRDefault="00880018" w:rsidP="00D9031F">
            <w:pPr>
              <w:pStyle w:val="acctfourfigures"/>
              <w:tabs>
                <w:tab w:val="clear" w:pos="765"/>
                <w:tab w:val="decimal" w:pos="730"/>
              </w:tabs>
              <w:spacing w:line="220" w:lineRule="exact"/>
              <w:ind w:left="-79" w:right="-79"/>
              <w:rPr>
                <w:szCs w:val="22"/>
              </w:rPr>
            </w:pPr>
            <w:r>
              <w:rPr>
                <w:szCs w:val="22"/>
              </w:rPr>
              <w:t>120,834</w:t>
            </w:r>
          </w:p>
        </w:tc>
        <w:tc>
          <w:tcPr>
            <w:tcW w:w="178" w:type="dxa"/>
          </w:tcPr>
          <w:p w14:paraId="225F9C7E" w14:textId="77777777" w:rsidR="00D9031F" w:rsidRPr="00C923BF" w:rsidRDefault="00D9031F" w:rsidP="00D9031F">
            <w:pPr>
              <w:pStyle w:val="acctfourfigures"/>
              <w:tabs>
                <w:tab w:val="clear" w:pos="765"/>
              </w:tabs>
              <w:spacing w:line="220" w:lineRule="exact"/>
              <w:ind w:left="-79" w:right="-79"/>
              <w:jc w:val="center"/>
              <w:rPr>
                <w:szCs w:val="22"/>
              </w:rPr>
            </w:pPr>
          </w:p>
        </w:tc>
        <w:tc>
          <w:tcPr>
            <w:tcW w:w="956" w:type="dxa"/>
            <w:vAlign w:val="bottom"/>
          </w:tcPr>
          <w:p w14:paraId="490359E6" w14:textId="32F615AA" w:rsidR="00D9031F" w:rsidRPr="00C923BF" w:rsidRDefault="00D9031F" w:rsidP="00D9031F">
            <w:pPr>
              <w:pStyle w:val="acctfourfigures"/>
              <w:tabs>
                <w:tab w:val="clear" w:pos="765"/>
                <w:tab w:val="decimal" w:pos="741"/>
              </w:tabs>
              <w:spacing w:line="220" w:lineRule="exact"/>
              <w:ind w:left="-91" w:right="-79"/>
              <w:rPr>
                <w:szCs w:val="22"/>
              </w:rPr>
            </w:pPr>
            <w:r w:rsidRPr="00434B0B">
              <w:rPr>
                <w:szCs w:val="22"/>
              </w:rPr>
              <w:t>22,415</w:t>
            </w:r>
          </w:p>
        </w:tc>
        <w:tc>
          <w:tcPr>
            <w:tcW w:w="180" w:type="dxa"/>
            <w:vAlign w:val="bottom"/>
          </w:tcPr>
          <w:p w14:paraId="209CBB60" w14:textId="77777777" w:rsidR="00D9031F" w:rsidRPr="00C923BF" w:rsidRDefault="00D9031F" w:rsidP="00D9031F">
            <w:pPr>
              <w:pStyle w:val="acctfourfigures"/>
              <w:spacing w:line="220" w:lineRule="exact"/>
              <w:rPr>
                <w:szCs w:val="22"/>
              </w:rPr>
            </w:pPr>
          </w:p>
        </w:tc>
        <w:tc>
          <w:tcPr>
            <w:tcW w:w="947" w:type="dxa"/>
            <w:vAlign w:val="bottom"/>
          </w:tcPr>
          <w:p w14:paraId="37CD1E27" w14:textId="00818CA4" w:rsidR="00D9031F" w:rsidRPr="00C923BF" w:rsidRDefault="00D9031F" w:rsidP="00D9031F">
            <w:pPr>
              <w:pStyle w:val="acctfourfigures"/>
              <w:tabs>
                <w:tab w:val="clear" w:pos="765"/>
                <w:tab w:val="decimal" w:pos="752"/>
              </w:tabs>
              <w:spacing w:line="220" w:lineRule="exact"/>
              <w:ind w:left="-79" w:right="-79"/>
              <w:rPr>
                <w:szCs w:val="22"/>
              </w:rPr>
            </w:pPr>
            <w:r w:rsidRPr="00434B0B">
              <w:rPr>
                <w:szCs w:val="22"/>
              </w:rPr>
              <w:t>61,464</w:t>
            </w:r>
          </w:p>
        </w:tc>
        <w:tc>
          <w:tcPr>
            <w:tcW w:w="178" w:type="dxa"/>
            <w:vAlign w:val="bottom"/>
          </w:tcPr>
          <w:p w14:paraId="530A948F" w14:textId="77777777" w:rsidR="00D9031F" w:rsidRPr="00C923BF" w:rsidRDefault="00D9031F" w:rsidP="00D9031F">
            <w:pPr>
              <w:pStyle w:val="acctfourfigures"/>
              <w:spacing w:line="220" w:lineRule="exact"/>
              <w:rPr>
                <w:szCs w:val="22"/>
              </w:rPr>
            </w:pPr>
          </w:p>
        </w:tc>
        <w:tc>
          <w:tcPr>
            <w:tcW w:w="902" w:type="dxa"/>
            <w:gridSpan w:val="2"/>
            <w:vAlign w:val="bottom"/>
          </w:tcPr>
          <w:p w14:paraId="57F21C59" w14:textId="004D49B5" w:rsidR="00D9031F" w:rsidRPr="00C923BF" w:rsidRDefault="00D9031F" w:rsidP="00D9031F">
            <w:pPr>
              <w:pStyle w:val="acctfourfigures"/>
              <w:tabs>
                <w:tab w:val="clear" w:pos="765"/>
                <w:tab w:val="decimal" w:pos="736"/>
              </w:tabs>
              <w:spacing w:line="220" w:lineRule="exact"/>
              <w:rPr>
                <w:szCs w:val="22"/>
              </w:rPr>
            </w:pPr>
            <w:r w:rsidRPr="00434B0B">
              <w:rPr>
                <w:szCs w:val="22"/>
              </w:rPr>
              <w:t>83,879</w:t>
            </w:r>
          </w:p>
        </w:tc>
      </w:tr>
      <w:tr w:rsidR="00880018" w:rsidRPr="00C923BF" w14:paraId="34C58C23" w14:textId="77777777" w:rsidTr="00880018">
        <w:trPr>
          <w:cantSplit/>
        </w:trPr>
        <w:tc>
          <w:tcPr>
            <w:tcW w:w="2519" w:type="dxa"/>
          </w:tcPr>
          <w:p w14:paraId="5017A771" w14:textId="77777777" w:rsidR="00880018" w:rsidRPr="00880018" w:rsidRDefault="00880018" w:rsidP="00D9031F">
            <w:pPr>
              <w:tabs>
                <w:tab w:val="left" w:pos="191"/>
              </w:tabs>
              <w:spacing w:line="220" w:lineRule="exact"/>
              <w:ind w:left="191" w:hanging="191"/>
              <w:rPr>
                <w:rFonts w:ascii="Times New Roman" w:hAnsi="Times New Roman" w:cs="Times New Roman"/>
                <w:sz w:val="22"/>
                <w:szCs w:val="22"/>
              </w:rPr>
            </w:pPr>
          </w:p>
        </w:tc>
        <w:tc>
          <w:tcPr>
            <w:tcW w:w="360" w:type="dxa"/>
            <w:vAlign w:val="bottom"/>
          </w:tcPr>
          <w:p w14:paraId="367F7E9B" w14:textId="77777777" w:rsidR="00880018" w:rsidRPr="00C923BF" w:rsidRDefault="00880018" w:rsidP="00D9031F">
            <w:pPr>
              <w:pStyle w:val="acctfourfigures"/>
              <w:tabs>
                <w:tab w:val="clear" w:pos="765"/>
              </w:tabs>
              <w:spacing w:line="220" w:lineRule="exact"/>
              <w:ind w:left="-91" w:right="-79"/>
              <w:jc w:val="center"/>
              <w:rPr>
                <w:szCs w:val="22"/>
              </w:rPr>
            </w:pPr>
          </w:p>
        </w:tc>
        <w:tc>
          <w:tcPr>
            <w:tcW w:w="956" w:type="dxa"/>
            <w:vAlign w:val="bottom"/>
          </w:tcPr>
          <w:p w14:paraId="5428D101" w14:textId="77777777" w:rsidR="00880018" w:rsidRDefault="00880018" w:rsidP="00D9031F">
            <w:pPr>
              <w:pStyle w:val="acctfourfigures"/>
              <w:tabs>
                <w:tab w:val="clear" w:pos="765"/>
                <w:tab w:val="decimal" w:pos="750"/>
              </w:tabs>
              <w:spacing w:line="220" w:lineRule="exact"/>
              <w:ind w:left="-91" w:right="-79"/>
              <w:rPr>
                <w:szCs w:val="22"/>
              </w:rPr>
            </w:pPr>
          </w:p>
        </w:tc>
        <w:tc>
          <w:tcPr>
            <w:tcW w:w="178" w:type="dxa"/>
            <w:vAlign w:val="bottom"/>
          </w:tcPr>
          <w:p w14:paraId="3CE70541" w14:textId="77777777" w:rsidR="00880018" w:rsidRPr="00C923BF" w:rsidRDefault="00880018" w:rsidP="00D9031F">
            <w:pPr>
              <w:pStyle w:val="acctfourfigures"/>
              <w:tabs>
                <w:tab w:val="clear" w:pos="765"/>
              </w:tabs>
              <w:spacing w:line="220" w:lineRule="exact"/>
              <w:ind w:left="-79" w:right="-79"/>
              <w:jc w:val="center"/>
              <w:rPr>
                <w:szCs w:val="22"/>
              </w:rPr>
            </w:pPr>
          </w:p>
        </w:tc>
        <w:tc>
          <w:tcPr>
            <w:tcW w:w="917" w:type="dxa"/>
            <w:vAlign w:val="bottom"/>
          </w:tcPr>
          <w:p w14:paraId="05C16C0E" w14:textId="77777777" w:rsidR="00880018" w:rsidRDefault="00880018" w:rsidP="00D9031F">
            <w:pPr>
              <w:pStyle w:val="acctfourfigures"/>
              <w:spacing w:line="220" w:lineRule="exact"/>
              <w:ind w:left="-79" w:right="-79"/>
              <w:rPr>
                <w:szCs w:val="22"/>
              </w:rPr>
            </w:pPr>
          </w:p>
        </w:tc>
        <w:tc>
          <w:tcPr>
            <w:tcW w:w="182" w:type="dxa"/>
            <w:vAlign w:val="bottom"/>
          </w:tcPr>
          <w:p w14:paraId="685AF59A" w14:textId="77777777" w:rsidR="00880018" w:rsidRPr="00C923BF" w:rsidRDefault="00880018" w:rsidP="00D9031F">
            <w:pPr>
              <w:pStyle w:val="acctfourfigures"/>
              <w:spacing w:line="220" w:lineRule="exact"/>
              <w:rPr>
                <w:szCs w:val="22"/>
              </w:rPr>
            </w:pPr>
          </w:p>
        </w:tc>
        <w:tc>
          <w:tcPr>
            <w:tcW w:w="885" w:type="dxa"/>
            <w:vAlign w:val="bottom"/>
          </w:tcPr>
          <w:p w14:paraId="048D0EB5" w14:textId="77777777" w:rsidR="00880018" w:rsidRDefault="00880018" w:rsidP="00D9031F">
            <w:pPr>
              <w:pStyle w:val="acctfourfigures"/>
              <w:tabs>
                <w:tab w:val="clear" w:pos="765"/>
                <w:tab w:val="decimal" w:pos="730"/>
              </w:tabs>
              <w:spacing w:line="220" w:lineRule="exact"/>
              <w:ind w:left="-79" w:right="-79"/>
              <w:rPr>
                <w:szCs w:val="22"/>
              </w:rPr>
            </w:pPr>
          </w:p>
        </w:tc>
        <w:tc>
          <w:tcPr>
            <w:tcW w:w="178" w:type="dxa"/>
          </w:tcPr>
          <w:p w14:paraId="3279EF9A" w14:textId="77777777" w:rsidR="00880018" w:rsidRPr="00C923BF" w:rsidRDefault="00880018" w:rsidP="00D9031F">
            <w:pPr>
              <w:pStyle w:val="acctfourfigures"/>
              <w:tabs>
                <w:tab w:val="clear" w:pos="765"/>
              </w:tabs>
              <w:spacing w:line="220" w:lineRule="exact"/>
              <w:ind w:left="-79" w:right="-79"/>
              <w:jc w:val="center"/>
              <w:rPr>
                <w:szCs w:val="22"/>
              </w:rPr>
            </w:pPr>
          </w:p>
        </w:tc>
        <w:tc>
          <w:tcPr>
            <w:tcW w:w="956" w:type="dxa"/>
            <w:vAlign w:val="bottom"/>
          </w:tcPr>
          <w:p w14:paraId="0AE9A31E" w14:textId="77777777" w:rsidR="00880018" w:rsidRPr="00434B0B" w:rsidRDefault="00880018" w:rsidP="00D9031F">
            <w:pPr>
              <w:pStyle w:val="acctfourfigures"/>
              <w:tabs>
                <w:tab w:val="clear" w:pos="765"/>
                <w:tab w:val="decimal" w:pos="741"/>
              </w:tabs>
              <w:spacing w:line="220" w:lineRule="exact"/>
              <w:ind w:left="-91" w:right="-79"/>
              <w:rPr>
                <w:szCs w:val="22"/>
              </w:rPr>
            </w:pPr>
          </w:p>
        </w:tc>
        <w:tc>
          <w:tcPr>
            <w:tcW w:w="180" w:type="dxa"/>
            <w:vAlign w:val="bottom"/>
          </w:tcPr>
          <w:p w14:paraId="402363E8" w14:textId="77777777" w:rsidR="00880018" w:rsidRPr="00C923BF" w:rsidRDefault="00880018" w:rsidP="00D9031F">
            <w:pPr>
              <w:pStyle w:val="acctfourfigures"/>
              <w:spacing w:line="220" w:lineRule="exact"/>
              <w:rPr>
                <w:szCs w:val="22"/>
              </w:rPr>
            </w:pPr>
          </w:p>
        </w:tc>
        <w:tc>
          <w:tcPr>
            <w:tcW w:w="947" w:type="dxa"/>
            <w:vAlign w:val="bottom"/>
          </w:tcPr>
          <w:p w14:paraId="28BC82FD" w14:textId="77777777" w:rsidR="00880018" w:rsidRPr="00434B0B" w:rsidRDefault="00880018" w:rsidP="00D9031F">
            <w:pPr>
              <w:pStyle w:val="acctfourfigures"/>
              <w:tabs>
                <w:tab w:val="clear" w:pos="765"/>
                <w:tab w:val="decimal" w:pos="752"/>
              </w:tabs>
              <w:spacing w:line="220" w:lineRule="exact"/>
              <w:ind w:left="-79" w:right="-79"/>
              <w:rPr>
                <w:szCs w:val="22"/>
              </w:rPr>
            </w:pPr>
          </w:p>
        </w:tc>
        <w:tc>
          <w:tcPr>
            <w:tcW w:w="178" w:type="dxa"/>
            <w:vAlign w:val="bottom"/>
          </w:tcPr>
          <w:p w14:paraId="62F9F73B" w14:textId="77777777" w:rsidR="00880018" w:rsidRPr="00C923BF" w:rsidRDefault="00880018" w:rsidP="00D9031F">
            <w:pPr>
              <w:pStyle w:val="acctfourfigures"/>
              <w:spacing w:line="220" w:lineRule="exact"/>
              <w:rPr>
                <w:szCs w:val="22"/>
              </w:rPr>
            </w:pPr>
          </w:p>
        </w:tc>
        <w:tc>
          <w:tcPr>
            <w:tcW w:w="902" w:type="dxa"/>
            <w:gridSpan w:val="2"/>
            <w:vAlign w:val="bottom"/>
          </w:tcPr>
          <w:p w14:paraId="2A8E6BAD" w14:textId="77777777" w:rsidR="00880018" w:rsidRPr="00434B0B" w:rsidRDefault="00880018" w:rsidP="00D9031F">
            <w:pPr>
              <w:pStyle w:val="acctfourfigures"/>
              <w:tabs>
                <w:tab w:val="clear" w:pos="765"/>
                <w:tab w:val="decimal" w:pos="736"/>
              </w:tabs>
              <w:spacing w:line="220" w:lineRule="exact"/>
              <w:rPr>
                <w:szCs w:val="22"/>
              </w:rPr>
            </w:pPr>
          </w:p>
        </w:tc>
      </w:tr>
      <w:tr w:rsidR="00D9031F" w:rsidRPr="00C923BF" w14:paraId="026350CE" w14:textId="77777777" w:rsidTr="00880018">
        <w:trPr>
          <w:cantSplit/>
        </w:trPr>
        <w:tc>
          <w:tcPr>
            <w:tcW w:w="2519" w:type="dxa"/>
          </w:tcPr>
          <w:p w14:paraId="612385F3" w14:textId="6FD5C9D9" w:rsidR="00D9031F" w:rsidRPr="00C923BF" w:rsidRDefault="00880018" w:rsidP="00D9031F">
            <w:pPr>
              <w:tabs>
                <w:tab w:val="left" w:pos="191"/>
              </w:tabs>
              <w:spacing w:line="220" w:lineRule="exact"/>
              <w:ind w:left="191" w:hanging="191"/>
              <w:rPr>
                <w:rFonts w:ascii="Times New Roman" w:hAnsi="Times New Roman" w:cs="Times New Roman"/>
                <w:sz w:val="22"/>
                <w:szCs w:val="22"/>
              </w:rPr>
            </w:pPr>
            <w:r w:rsidRPr="00880018">
              <w:rPr>
                <w:rFonts w:ascii="Times New Roman" w:hAnsi="Times New Roman" w:cs="Times New Roman"/>
                <w:b/>
                <w:bCs/>
                <w:sz w:val="22"/>
                <w:szCs w:val="22"/>
              </w:rPr>
              <w:t>Lease liabilities</w:t>
            </w:r>
            <w:r>
              <w:rPr>
                <w:rFonts w:ascii="Times New Roman" w:hAnsi="Times New Roman" w:cs="Times New Roman"/>
                <w:b/>
                <w:bCs/>
                <w:sz w:val="22"/>
                <w:szCs w:val="22"/>
              </w:rPr>
              <w:t xml:space="preserve"> (d)</w:t>
            </w:r>
          </w:p>
        </w:tc>
        <w:tc>
          <w:tcPr>
            <w:tcW w:w="360" w:type="dxa"/>
            <w:vAlign w:val="bottom"/>
          </w:tcPr>
          <w:p w14:paraId="2AD6A740" w14:textId="6C75560D" w:rsidR="00D9031F" w:rsidRPr="003F34FB" w:rsidRDefault="00D9031F" w:rsidP="00D9031F">
            <w:pPr>
              <w:pStyle w:val="acctfourfigures"/>
              <w:tabs>
                <w:tab w:val="clear" w:pos="765"/>
              </w:tabs>
              <w:spacing w:line="220" w:lineRule="exact"/>
              <w:ind w:left="-91" w:right="-79"/>
              <w:jc w:val="center"/>
              <w:rPr>
                <w:i/>
                <w:iCs/>
                <w:szCs w:val="22"/>
              </w:rPr>
            </w:pPr>
          </w:p>
        </w:tc>
        <w:tc>
          <w:tcPr>
            <w:tcW w:w="956" w:type="dxa"/>
            <w:tcBorders>
              <w:bottom w:val="single" w:sz="4" w:space="0" w:color="auto"/>
            </w:tcBorders>
            <w:vAlign w:val="bottom"/>
          </w:tcPr>
          <w:p w14:paraId="07DB1247" w14:textId="02243CED" w:rsidR="00D9031F" w:rsidRPr="00C923BF" w:rsidRDefault="004E548D" w:rsidP="00D9031F">
            <w:pPr>
              <w:pStyle w:val="acctfourfigures"/>
              <w:tabs>
                <w:tab w:val="clear" w:pos="765"/>
                <w:tab w:val="decimal" w:pos="750"/>
              </w:tabs>
              <w:spacing w:line="220" w:lineRule="exact"/>
              <w:ind w:left="-91" w:right="-79"/>
              <w:rPr>
                <w:szCs w:val="22"/>
              </w:rPr>
            </w:pPr>
            <w:r>
              <w:rPr>
                <w:szCs w:val="22"/>
              </w:rPr>
              <w:t>5,401</w:t>
            </w:r>
          </w:p>
        </w:tc>
        <w:tc>
          <w:tcPr>
            <w:tcW w:w="178" w:type="dxa"/>
            <w:vAlign w:val="bottom"/>
          </w:tcPr>
          <w:p w14:paraId="7A58E0F7" w14:textId="77777777" w:rsidR="00D9031F" w:rsidRPr="00C923BF" w:rsidRDefault="00D9031F" w:rsidP="00D9031F">
            <w:pPr>
              <w:pStyle w:val="acctfourfigures"/>
              <w:tabs>
                <w:tab w:val="clear" w:pos="765"/>
              </w:tabs>
              <w:spacing w:line="220" w:lineRule="exact"/>
              <w:ind w:left="-79" w:right="-79"/>
              <w:jc w:val="center"/>
              <w:rPr>
                <w:szCs w:val="22"/>
              </w:rPr>
            </w:pPr>
          </w:p>
        </w:tc>
        <w:tc>
          <w:tcPr>
            <w:tcW w:w="917" w:type="dxa"/>
            <w:tcBorders>
              <w:bottom w:val="single" w:sz="4" w:space="0" w:color="auto"/>
            </w:tcBorders>
            <w:vAlign w:val="bottom"/>
          </w:tcPr>
          <w:p w14:paraId="3EBB6642" w14:textId="7C32E06D" w:rsidR="00D9031F" w:rsidRPr="00C923BF" w:rsidRDefault="004E548D" w:rsidP="00D9031F">
            <w:pPr>
              <w:pStyle w:val="acctfourfigures"/>
              <w:spacing w:line="220" w:lineRule="exact"/>
              <w:ind w:left="-79" w:right="-79"/>
              <w:rPr>
                <w:szCs w:val="22"/>
              </w:rPr>
            </w:pPr>
            <w:r>
              <w:rPr>
                <w:szCs w:val="22"/>
              </w:rPr>
              <w:t>99,295</w:t>
            </w:r>
          </w:p>
        </w:tc>
        <w:tc>
          <w:tcPr>
            <w:tcW w:w="182" w:type="dxa"/>
            <w:vAlign w:val="bottom"/>
          </w:tcPr>
          <w:p w14:paraId="364EB5A3" w14:textId="77777777" w:rsidR="00D9031F" w:rsidRPr="00C923BF" w:rsidRDefault="00D9031F" w:rsidP="00D9031F">
            <w:pPr>
              <w:pStyle w:val="acctfourfigures"/>
              <w:spacing w:line="220" w:lineRule="exact"/>
              <w:rPr>
                <w:szCs w:val="22"/>
              </w:rPr>
            </w:pPr>
          </w:p>
        </w:tc>
        <w:tc>
          <w:tcPr>
            <w:tcW w:w="885" w:type="dxa"/>
            <w:tcBorders>
              <w:bottom w:val="single" w:sz="4" w:space="0" w:color="auto"/>
            </w:tcBorders>
            <w:vAlign w:val="bottom"/>
          </w:tcPr>
          <w:p w14:paraId="049B08E2" w14:textId="2A0ACD59" w:rsidR="00D9031F" w:rsidRPr="00C923BF" w:rsidRDefault="004E548D" w:rsidP="00D9031F">
            <w:pPr>
              <w:pStyle w:val="acctfourfigures"/>
              <w:tabs>
                <w:tab w:val="clear" w:pos="765"/>
                <w:tab w:val="decimal" w:pos="730"/>
              </w:tabs>
              <w:spacing w:line="220" w:lineRule="exact"/>
              <w:ind w:left="-79" w:right="-79"/>
              <w:rPr>
                <w:szCs w:val="22"/>
              </w:rPr>
            </w:pPr>
            <w:r>
              <w:rPr>
                <w:szCs w:val="22"/>
              </w:rPr>
              <w:t>104,696</w:t>
            </w:r>
          </w:p>
        </w:tc>
        <w:tc>
          <w:tcPr>
            <w:tcW w:w="178" w:type="dxa"/>
          </w:tcPr>
          <w:p w14:paraId="4AB07156" w14:textId="77777777" w:rsidR="00D9031F" w:rsidRPr="00C923BF" w:rsidRDefault="00D9031F" w:rsidP="00D9031F">
            <w:pPr>
              <w:pStyle w:val="acctfourfigures"/>
              <w:tabs>
                <w:tab w:val="clear" w:pos="765"/>
              </w:tabs>
              <w:spacing w:line="220" w:lineRule="exact"/>
              <w:ind w:left="-79" w:right="-79"/>
              <w:jc w:val="center"/>
              <w:rPr>
                <w:szCs w:val="22"/>
              </w:rPr>
            </w:pPr>
          </w:p>
        </w:tc>
        <w:tc>
          <w:tcPr>
            <w:tcW w:w="956" w:type="dxa"/>
            <w:tcBorders>
              <w:bottom w:val="single" w:sz="4" w:space="0" w:color="auto"/>
            </w:tcBorders>
            <w:vAlign w:val="bottom"/>
          </w:tcPr>
          <w:p w14:paraId="6DF8C2A9" w14:textId="26372EC0" w:rsidR="00D9031F" w:rsidRPr="00C923BF" w:rsidRDefault="00D9031F" w:rsidP="00D9031F">
            <w:pPr>
              <w:pStyle w:val="acctfourfigures"/>
              <w:tabs>
                <w:tab w:val="clear" w:pos="765"/>
                <w:tab w:val="decimal" w:pos="741"/>
              </w:tabs>
              <w:spacing w:line="220" w:lineRule="exact"/>
              <w:ind w:left="-91" w:right="-79"/>
              <w:rPr>
                <w:szCs w:val="22"/>
              </w:rPr>
            </w:pPr>
            <w:r w:rsidRPr="00434B0B">
              <w:rPr>
                <w:szCs w:val="22"/>
              </w:rPr>
              <w:t>6,954</w:t>
            </w:r>
          </w:p>
        </w:tc>
        <w:tc>
          <w:tcPr>
            <w:tcW w:w="180" w:type="dxa"/>
            <w:vAlign w:val="bottom"/>
          </w:tcPr>
          <w:p w14:paraId="7B50C61A" w14:textId="77777777" w:rsidR="00D9031F" w:rsidRPr="00C923BF" w:rsidRDefault="00D9031F" w:rsidP="00D9031F">
            <w:pPr>
              <w:pStyle w:val="acctfourfigures"/>
              <w:spacing w:line="220" w:lineRule="exact"/>
              <w:rPr>
                <w:szCs w:val="22"/>
              </w:rPr>
            </w:pPr>
          </w:p>
        </w:tc>
        <w:tc>
          <w:tcPr>
            <w:tcW w:w="947" w:type="dxa"/>
            <w:tcBorders>
              <w:bottom w:val="single" w:sz="4" w:space="0" w:color="auto"/>
            </w:tcBorders>
            <w:vAlign w:val="bottom"/>
          </w:tcPr>
          <w:p w14:paraId="64CCC542" w14:textId="3179B4D7" w:rsidR="00D9031F" w:rsidRPr="00C923BF" w:rsidRDefault="00D9031F" w:rsidP="00D9031F">
            <w:pPr>
              <w:pStyle w:val="acctfourfigures"/>
              <w:tabs>
                <w:tab w:val="clear" w:pos="765"/>
                <w:tab w:val="decimal" w:pos="752"/>
              </w:tabs>
              <w:spacing w:line="220" w:lineRule="exact"/>
              <w:ind w:left="-79" w:right="-79"/>
              <w:rPr>
                <w:szCs w:val="22"/>
              </w:rPr>
            </w:pPr>
            <w:r w:rsidRPr="00434B0B">
              <w:rPr>
                <w:szCs w:val="22"/>
              </w:rPr>
              <w:t>35,807</w:t>
            </w:r>
          </w:p>
        </w:tc>
        <w:tc>
          <w:tcPr>
            <w:tcW w:w="178" w:type="dxa"/>
            <w:vAlign w:val="bottom"/>
          </w:tcPr>
          <w:p w14:paraId="1EB871E2" w14:textId="77777777" w:rsidR="00D9031F" w:rsidRPr="00C923BF" w:rsidRDefault="00D9031F" w:rsidP="00D9031F">
            <w:pPr>
              <w:pStyle w:val="acctfourfigures"/>
              <w:spacing w:line="220" w:lineRule="exact"/>
              <w:rPr>
                <w:szCs w:val="22"/>
              </w:rPr>
            </w:pPr>
          </w:p>
        </w:tc>
        <w:tc>
          <w:tcPr>
            <w:tcW w:w="902" w:type="dxa"/>
            <w:gridSpan w:val="2"/>
            <w:tcBorders>
              <w:bottom w:val="single" w:sz="4" w:space="0" w:color="auto"/>
            </w:tcBorders>
            <w:vAlign w:val="bottom"/>
          </w:tcPr>
          <w:p w14:paraId="24F5BD13" w14:textId="2524A927" w:rsidR="00D9031F" w:rsidRPr="00C923BF" w:rsidRDefault="00D9031F" w:rsidP="00D9031F">
            <w:pPr>
              <w:pStyle w:val="acctfourfigures"/>
              <w:tabs>
                <w:tab w:val="clear" w:pos="765"/>
                <w:tab w:val="decimal" w:pos="736"/>
              </w:tabs>
              <w:spacing w:line="220" w:lineRule="exact"/>
              <w:rPr>
                <w:szCs w:val="22"/>
              </w:rPr>
            </w:pPr>
            <w:r w:rsidRPr="00434B0B">
              <w:rPr>
                <w:szCs w:val="22"/>
              </w:rPr>
              <w:t>42,761</w:t>
            </w:r>
          </w:p>
        </w:tc>
      </w:tr>
      <w:tr w:rsidR="00D9031F" w:rsidRPr="00C923BF" w14:paraId="7A0EDEE0" w14:textId="77777777" w:rsidTr="00880018">
        <w:trPr>
          <w:cantSplit/>
        </w:trPr>
        <w:tc>
          <w:tcPr>
            <w:tcW w:w="2519" w:type="dxa"/>
          </w:tcPr>
          <w:p w14:paraId="24436F93" w14:textId="70659F70" w:rsidR="00D9031F" w:rsidRPr="00C923BF" w:rsidRDefault="00D9031F" w:rsidP="00D9031F">
            <w:pPr>
              <w:tabs>
                <w:tab w:val="left" w:pos="191"/>
              </w:tabs>
              <w:spacing w:line="220" w:lineRule="exact"/>
              <w:ind w:left="191" w:right="-68" w:hanging="191"/>
              <w:rPr>
                <w:rFonts w:ascii="Times New Roman" w:hAnsi="Times New Roman" w:cs="Times New Roman"/>
                <w:sz w:val="22"/>
                <w:szCs w:val="22"/>
              </w:rPr>
            </w:pPr>
          </w:p>
        </w:tc>
        <w:tc>
          <w:tcPr>
            <w:tcW w:w="360" w:type="dxa"/>
          </w:tcPr>
          <w:p w14:paraId="4A1C19F1" w14:textId="77777777" w:rsidR="00D9031F" w:rsidRPr="00C923BF" w:rsidRDefault="00D9031F" w:rsidP="00D9031F">
            <w:pPr>
              <w:pStyle w:val="acctfourfigures"/>
              <w:tabs>
                <w:tab w:val="clear" w:pos="765"/>
                <w:tab w:val="decimal" w:pos="826"/>
              </w:tabs>
              <w:spacing w:line="220" w:lineRule="exact"/>
              <w:ind w:left="-91" w:right="-79"/>
              <w:rPr>
                <w:szCs w:val="22"/>
              </w:rPr>
            </w:pPr>
          </w:p>
        </w:tc>
        <w:tc>
          <w:tcPr>
            <w:tcW w:w="956" w:type="dxa"/>
            <w:tcBorders>
              <w:top w:val="single" w:sz="4" w:space="0" w:color="auto"/>
            </w:tcBorders>
            <w:vAlign w:val="bottom"/>
          </w:tcPr>
          <w:p w14:paraId="331C0D97" w14:textId="3DC958EF" w:rsidR="00D9031F" w:rsidRPr="00C923BF" w:rsidRDefault="00D9031F" w:rsidP="00D9031F">
            <w:pPr>
              <w:pStyle w:val="acctfourfigures"/>
              <w:tabs>
                <w:tab w:val="clear" w:pos="765"/>
                <w:tab w:val="decimal" w:pos="750"/>
              </w:tabs>
              <w:spacing w:line="220" w:lineRule="exact"/>
              <w:ind w:left="-91" w:right="-79"/>
              <w:rPr>
                <w:szCs w:val="22"/>
              </w:rPr>
            </w:pPr>
          </w:p>
        </w:tc>
        <w:tc>
          <w:tcPr>
            <w:tcW w:w="178" w:type="dxa"/>
            <w:vAlign w:val="bottom"/>
          </w:tcPr>
          <w:p w14:paraId="564227EE" w14:textId="77777777" w:rsidR="00D9031F" w:rsidRPr="00C923BF" w:rsidRDefault="00D9031F" w:rsidP="00D9031F">
            <w:pPr>
              <w:pStyle w:val="acctfourfigures"/>
              <w:tabs>
                <w:tab w:val="clear" w:pos="765"/>
              </w:tabs>
              <w:spacing w:line="220" w:lineRule="exact"/>
              <w:ind w:left="-79" w:right="-79"/>
              <w:jc w:val="center"/>
              <w:rPr>
                <w:szCs w:val="22"/>
              </w:rPr>
            </w:pPr>
          </w:p>
        </w:tc>
        <w:tc>
          <w:tcPr>
            <w:tcW w:w="917" w:type="dxa"/>
            <w:tcBorders>
              <w:top w:val="single" w:sz="4" w:space="0" w:color="auto"/>
            </w:tcBorders>
            <w:vAlign w:val="bottom"/>
          </w:tcPr>
          <w:p w14:paraId="4302B9A4" w14:textId="05057796" w:rsidR="00D9031F" w:rsidRPr="00C923BF" w:rsidRDefault="00D9031F" w:rsidP="00D9031F">
            <w:pPr>
              <w:pStyle w:val="acctfourfigures"/>
              <w:spacing w:line="220" w:lineRule="exact"/>
              <w:ind w:left="-79" w:right="-79"/>
              <w:rPr>
                <w:szCs w:val="22"/>
              </w:rPr>
            </w:pPr>
          </w:p>
        </w:tc>
        <w:tc>
          <w:tcPr>
            <w:tcW w:w="182" w:type="dxa"/>
            <w:vAlign w:val="bottom"/>
          </w:tcPr>
          <w:p w14:paraId="5A989CCC" w14:textId="77777777" w:rsidR="00D9031F" w:rsidRPr="00C923BF" w:rsidRDefault="00D9031F" w:rsidP="00D9031F">
            <w:pPr>
              <w:pStyle w:val="acctfourfigures"/>
              <w:spacing w:line="220" w:lineRule="exact"/>
              <w:rPr>
                <w:szCs w:val="22"/>
              </w:rPr>
            </w:pPr>
          </w:p>
        </w:tc>
        <w:tc>
          <w:tcPr>
            <w:tcW w:w="885" w:type="dxa"/>
            <w:tcBorders>
              <w:top w:val="single" w:sz="4" w:space="0" w:color="auto"/>
            </w:tcBorders>
            <w:vAlign w:val="bottom"/>
          </w:tcPr>
          <w:p w14:paraId="2BC41E3E" w14:textId="5CE62AD1" w:rsidR="00D9031F" w:rsidRPr="00C923BF" w:rsidRDefault="00D9031F" w:rsidP="00D9031F">
            <w:pPr>
              <w:pStyle w:val="acctfourfigures"/>
              <w:tabs>
                <w:tab w:val="clear" w:pos="765"/>
                <w:tab w:val="decimal" w:pos="730"/>
              </w:tabs>
              <w:spacing w:line="220" w:lineRule="exact"/>
              <w:ind w:left="-79" w:right="-79"/>
              <w:rPr>
                <w:szCs w:val="22"/>
              </w:rPr>
            </w:pPr>
          </w:p>
        </w:tc>
        <w:tc>
          <w:tcPr>
            <w:tcW w:w="178" w:type="dxa"/>
          </w:tcPr>
          <w:p w14:paraId="1DC90C17" w14:textId="77777777" w:rsidR="00D9031F" w:rsidRPr="00C923BF" w:rsidRDefault="00D9031F" w:rsidP="00D9031F">
            <w:pPr>
              <w:pStyle w:val="acctfourfigures"/>
              <w:tabs>
                <w:tab w:val="clear" w:pos="765"/>
              </w:tabs>
              <w:spacing w:line="220" w:lineRule="exact"/>
              <w:ind w:left="-79" w:right="-79"/>
              <w:jc w:val="center"/>
              <w:rPr>
                <w:szCs w:val="22"/>
              </w:rPr>
            </w:pPr>
          </w:p>
        </w:tc>
        <w:tc>
          <w:tcPr>
            <w:tcW w:w="956" w:type="dxa"/>
            <w:tcBorders>
              <w:top w:val="single" w:sz="4" w:space="0" w:color="auto"/>
            </w:tcBorders>
            <w:vAlign w:val="bottom"/>
          </w:tcPr>
          <w:p w14:paraId="44E1807C" w14:textId="50EE314D" w:rsidR="00D9031F" w:rsidRPr="00C923BF" w:rsidRDefault="00D9031F" w:rsidP="00D9031F">
            <w:pPr>
              <w:pStyle w:val="acctfourfigures"/>
              <w:tabs>
                <w:tab w:val="clear" w:pos="765"/>
                <w:tab w:val="decimal" w:pos="741"/>
              </w:tabs>
              <w:spacing w:line="220" w:lineRule="exact"/>
              <w:ind w:left="-91" w:right="-79"/>
              <w:rPr>
                <w:szCs w:val="22"/>
              </w:rPr>
            </w:pPr>
          </w:p>
        </w:tc>
        <w:tc>
          <w:tcPr>
            <w:tcW w:w="180" w:type="dxa"/>
            <w:vAlign w:val="bottom"/>
          </w:tcPr>
          <w:p w14:paraId="1A0ADC62" w14:textId="77777777" w:rsidR="00D9031F" w:rsidRPr="00C923BF" w:rsidRDefault="00D9031F" w:rsidP="00D9031F">
            <w:pPr>
              <w:pStyle w:val="acctfourfigures"/>
              <w:spacing w:line="220" w:lineRule="exact"/>
              <w:rPr>
                <w:szCs w:val="22"/>
              </w:rPr>
            </w:pPr>
          </w:p>
        </w:tc>
        <w:tc>
          <w:tcPr>
            <w:tcW w:w="947" w:type="dxa"/>
            <w:tcBorders>
              <w:top w:val="single" w:sz="4" w:space="0" w:color="auto"/>
            </w:tcBorders>
            <w:vAlign w:val="bottom"/>
          </w:tcPr>
          <w:p w14:paraId="2DB54C15" w14:textId="6F4BFB22" w:rsidR="00D9031F" w:rsidRPr="00C923BF" w:rsidRDefault="00D9031F" w:rsidP="00D9031F">
            <w:pPr>
              <w:pStyle w:val="acctfourfigures"/>
              <w:tabs>
                <w:tab w:val="clear" w:pos="765"/>
                <w:tab w:val="decimal" w:pos="752"/>
              </w:tabs>
              <w:spacing w:line="220" w:lineRule="exact"/>
              <w:ind w:left="-79" w:right="-79"/>
              <w:rPr>
                <w:szCs w:val="22"/>
              </w:rPr>
            </w:pPr>
          </w:p>
        </w:tc>
        <w:tc>
          <w:tcPr>
            <w:tcW w:w="178" w:type="dxa"/>
            <w:vAlign w:val="bottom"/>
          </w:tcPr>
          <w:p w14:paraId="1F34891D" w14:textId="77777777" w:rsidR="00D9031F" w:rsidRPr="00C923BF" w:rsidRDefault="00D9031F" w:rsidP="00D9031F">
            <w:pPr>
              <w:pStyle w:val="acctfourfigures"/>
              <w:spacing w:line="220" w:lineRule="exact"/>
              <w:rPr>
                <w:szCs w:val="22"/>
              </w:rPr>
            </w:pPr>
          </w:p>
        </w:tc>
        <w:tc>
          <w:tcPr>
            <w:tcW w:w="902" w:type="dxa"/>
            <w:gridSpan w:val="2"/>
            <w:tcBorders>
              <w:top w:val="single" w:sz="4" w:space="0" w:color="auto"/>
            </w:tcBorders>
            <w:vAlign w:val="bottom"/>
          </w:tcPr>
          <w:p w14:paraId="3D7CDBF3" w14:textId="35288A3C" w:rsidR="00D9031F" w:rsidRPr="00C923BF" w:rsidRDefault="00D9031F" w:rsidP="00D9031F">
            <w:pPr>
              <w:pStyle w:val="acctfourfigures"/>
              <w:tabs>
                <w:tab w:val="clear" w:pos="765"/>
                <w:tab w:val="decimal" w:pos="736"/>
              </w:tabs>
              <w:spacing w:line="220" w:lineRule="exact"/>
              <w:rPr>
                <w:szCs w:val="22"/>
              </w:rPr>
            </w:pPr>
          </w:p>
        </w:tc>
      </w:tr>
      <w:tr w:rsidR="00D9031F" w:rsidRPr="00C923BF" w14:paraId="2F74EC6D" w14:textId="77777777" w:rsidTr="00880018">
        <w:trPr>
          <w:cantSplit/>
        </w:trPr>
        <w:tc>
          <w:tcPr>
            <w:tcW w:w="2519" w:type="dxa"/>
          </w:tcPr>
          <w:p w14:paraId="27894345" w14:textId="77777777" w:rsidR="00D9031F" w:rsidRPr="00C923BF" w:rsidRDefault="00D9031F" w:rsidP="00D9031F">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b/>
                <w:bCs/>
                <w:sz w:val="22"/>
                <w:szCs w:val="22"/>
              </w:rPr>
              <w:t>Total interest-bearing liabilities</w:t>
            </w:r>
          </w:p>
        </w:tc>
        <w:tc>
          <w:tcPr>
            <w:tcW w:w="360" w:type="dxa"/>
          </w:tcPr>
          <w:p w14:paraId="57E66656" w14:textId="77777777" w:rsidR="00D9031F" w:rsidRPr="00677CC4" w:rsidRDefault="00D9031F" w:rsidP="00D9031F">
            <w:pPr>
              <w:pStyle w:val="acctfourfigures"/>
              <w:tabs>
                <w:tab w:val="clear" w:pos="765"/>
                <w:tab w:val="decimal" w:pos="826"/>
              </w:tabs>
              <w:spacing w:line="220" w:lineRule="exact"/>
              <w:ind w:left="-91" w:right="-79"/>
              <w:rPr>
                <w:b/>
                <w:bCs/>
                <w:szCs w:val="22"/>
              </w:rPr>
            </w:pPr>
          </w:p>
        </w:tc>
        <w:tc>
          <w:tcPr>
            <w:tcW w:w="956" w:type="dxa"/>
            <w:tcBorders>
              <w:bottom w:val="double" w:sz="4" w:space="0" w:color="auto"/>
            </w:tcBorders>
            <w:vAlign w:val="bottom"/>
          </w:tcPr>
          <w:p w14:paraId="3CF0DAE4" w14:textId="58FFFBBC" w:rsidR="00D9031F" w:rsidRPr="00677CC4" w:rsidRDefault="004E548D" w:rsidP="00D9031F">
            <w:pPr>
              <w:pStyle w:val="acctfourfigures"/>
              <w:tabs>
                <w:tab w:val="clear" w:pos="765"/>
                <w:tab w:val="decimal" w:pos="750"/>
              </w:tabs>
              <w:spacing w:line="220" w:lineRule="exact"/>
              <w:ind w:left="-91" w:right="-79"/>
              <w:rPr>
                <w:b/>
                <w:bCs/>
                <w:szCs w:val="22"/>
              </w:rPr>
            </w:pPr>
            <w:r>
              <w:rPr>
                <w:b/>
                <w:bCs/>
                <w:szCs w:val="22"/>
              </w:rPr>
              <w:t>55,020</w:t>
            </w:r>
          </w:p>
        </w:tc>
        <w:tc>
          <w:tcPr>
            <w:tcW w:w="178" w:type="dxa"/>
            <w:vAlign w:val="bottom"/>
          </w:tcPr>
          <w:p w14:paraId="7F0A3B02" w14:textId="77777777" w:rsidR="00D9031F" w:rsidRPr="00677CC4" w:rsidRDefault="00D9031F" w:rsidP="00D9031F">
            <w:pPr>
              <w:pStyle w:val="acctfourfigures"/>
              <w:tabs>
                <w:tab w:val="clear" w:pos="765"/>
              </w:tabs>
              <w:spacing w:line="220" w:lineRule="exact"/>
              <w:ind w:left="-79" w:right="-79"/>
              <w:jc w:val="center"/>
              <w:rPr>
                <w:b/>
                <w:bCs/>
                <w:szCs w:val="22"/>
              </w:rPr>
            </w:pPr>
          </w:p>
        </w:tc>
        <w:tc>
          <w:tcPr>
            <w:tcW w:w="917" w:type="dxa"/>
            <w:tcBorders>
              <w:bottom w:val="double" w:sz="4" w:space="0" w:color="auto"/>
            </w:tcBorders>
            <w:vAlign w:val="bottom"/>
          </w:tcPr>
          <w:p w14:paraId="4686C84B" w14:textId="6C82E13D" w:rsidR="00D9031F" w:rsidRPr="00677CC4" w:rsidRDefault="004E548D" w:rsidP="00D9031F">
            <w:pPr>
              <w:pStyle w:val="acctfourfigures"/>
              <w:spacing w:line="220" w:lineRule="exact"/>
              <w:ind w:left="-79" w:right="-79"/>
              <w:rPr>
                <w:b/>
                <w:bCs/>
                <w:szCs w:val="22"/>
              </w:rPr>
            </w:pPr>
            <w:r>
              <w:rPr>
                <w:b/>
                <w:bCs/>
                <w:szCs w:val="22"/>
              </w:rPr>
              <w:t>198,510</w:t>
            </w:r>
          </w:p>
        </w:tc>
        <w:tc>
          <w:tcPr>
            <w:tcW w:w="182" w:type="dxa"/>
            <w:vAlign w:val="bottom"/>
          </w:tcPr>
          <w:p w14:paraId="3BBEB5CB" w14:textId="77777777" w:rsidR="00D9031F" w:rsidRPr="00677CC4" w:rsidRDefault="00D9031F" w:rsidP="00D9031F">
            <w:pPr>
              <w:pStyle w:val="acctfourfigures"/>
              <w:spacing w:line="220" w:lineRule="exact"/>
              <w:rPr>
                <w:b/>
                <w:bCs/>
                <w:szCs w:val="22"/>
              </w:rPr>
            </w:pPr>
          </w:p>
        </w:tc>
        <w:tc>
          <w:tcPr>
            <w:tcW w:w="885" w:type="dxa"/>
            <w:tcBorders>
              <w:bottom w:val="double" w:sz="4" w:space="0" w:color="auto"/>
            </w:tcBorders>
            <w:vAlign w:val="bottom"/>
          </w:tcPr>
          <w:p w14:paraId="1E5110B4" w14:textId="271C7CA3" w:rsidR="00D9031F" w:rsidRPr="00677CC4" w:rsidRDefault="004E548D" w:rsidP="00D9031F">
            <w:pPr>
              <w:pStyle w:val="acctfourfigures"/>
              <w:tabs>
                <w:tab w:val="clear" w:pos="765"/>
                <w:tab w:val="decimal" w:pos="730"/>
              </w:tabs>
              <w:spacing w:line="220" w:lineRule="exact"/>
              <w:ind w:left="-79" w:right="-79"/>
              <w:rPr>
                <w:b/>
                <w:bCs/>
                <w:szCs w:val="22"/>
              </w:rPr>
            </w:pPr>
            <w:r>
              <w:rPr>
                <w:b/>
                <w:bCs/>
                <w:szCs w:val="22"/>
              </w:rPr>
              <w:t>253,530</w:t>
            </w:r>
          </w:p>
        </w:tc>
        <w:tc>
          <w:tcPr>
            <w:tcW w:w="178" w:type="dxa"/>
          </w:tcPr>
          <w:p w14:paraId="26FA88B5" w14:textId="77777777" w:rsidR="00D9031F" w:rsidRPr="00677CC4" w:rsidRDefault="00D9031F" w:rsidP="00D9031F">
            <w:pPr>
              <w:pStyle w:val="acctfourfigures"/>
              <w:tabs>
                <w:tab w:val="clear" w:pos="765"/>
              </w:tabs>
              <w:spacing w:line="220" w:lineRule="exact"/>
              <w:ind w:left="-79" w:right="-79"/>
              <w:jc w:val="center"/>
              <w:rPr>
                <w:b/>
                <w:bCs/>
                <w:szCs w:val="22"/>
              </w:rPr>
            </w:pPr>
          </w:p>
        </w:tc>
        <w:tc>
          <w:tcPr>
            <w:tcW w:w="956" w:type="dxa"/>
            <w:tcBorders>
              <w:bottom w:val="double" w:sz="4" w:space="0" w:color="auto"/>
            </w:tcBorders>
            <w:vAlign w:val="bottom"/>
          </w:tcPr>
          <w:p w14:paraId="745B4DE2" w14:textId="08C31A0C" w:rsidR="00D9031F" w:rsidRPr="00677CC4" w:rsidRDefault="00D9031F" w:rsidP="00D9031F">
            <w:pPr>
              <w:pStyle w:val="acctfourfigures"/>
              <w:tabs>
                <w:tab w:val="clear" w:pos="765"/>
                <w:tab w:val="decimal" w:pos="741"/>
              </w:tabs>
              <w:spacing w:line="220" w:lineRule="exact"/>
              <w:ind w:left="-91" w:right="-79"/>
              <w:rPr>
                <w:b/>
                <w:bCs/>
                <w:szCs w:val="22"/>
              </w:rPr>
            </w:pPr>
            <w:r w:rsidRPr="00434B0B">
              <w:rPr>
                <w:b/>
                <w:bCs/>
                <w:szCs w:val="22"/>
              </w:rPr>
              <w:t>112,239</w:t>
            </w:r>
          </w:p>
        </w:tc>
        <w:tc>
          <w:tcPr>
            <w:tcW w:w="180" w:type="dxa"/>
            <w:vAlign w:val="bottom"/>
          </w:tcPr>
          <w:p w14:paraId="6DC7D7E7" w14:textId="77777777" w:rsidR="00D9031F" w:rsidRPr="00677CC4" w:rsidRDefault="00D9031F" w:rsidP="00D9031F">
            <w:pPr>
              <w:pStyle w:val="acctfourfigures"/>
              <w:spacing w:line="220" w:lineRule="exact"/>
              <w:rPr>
                <w:b/>
                <w:bCs/>
                <w:szCs w:val="22"/>
              </w:rPr>
            </w:pPr>
          </w:p>
        </w:tc>
        <w:tc>
          <w:tcPr>
            <w:tcW w:w="947" w:type="dxa"/>
            <w:tcBorders>
              <w:bottom w:val="double" w:sz="4" w:space="0" w:color="auto"/>
            </w:tcBorders>
            <w:vAlign w:val="bottom"/>
          </w:tcPr>
          <w:p w14:paraId="26B29C0D" w14:textId="6AB1ADA0" w:rsidR="00D9031F" w:rsidRPr="00677CC4" w:rsidRDefault="00D9031F" w:rsidP="00D9031F">
            <w:pPr>
              <w:pStyle w:val="acctfourfigures"/>
              <w:tabs>
                <w:tab w:val="clear" w:pos="765"/>
                <w:tab w:val="decimal" w:pos="752"/>
              </w:tabs>
              <w:spacing w:line="220" w:lineRule="exact"/>
              <w:ind w:left="-79" w:right="-79"/>
              <w:rPr>
                <w:b/>
                <w:bCs/>
                <w:szCs w:val="22"/>
              </w:rPr>
            </w:pPr>
            <w:r w:rsidRPr="00434B0B">
              <w:rPr>
                <w:b/>
                <w:bCs/>
                <w:szCs w:val="22"/>
              </w:rPr>
              <w:t xml:space="preserve">     97,271</w:t>
            </w:r>
          </w:p>
        </w:tc>
        <w:tc>
          <w:tcPr>
            <w:tcW w:w="178" w:type="dxa"/>
            <w:vAlign w:val="bottom"/>
          </w:tcPr>
          <w:p w14:paraId="2D195E30" w14:textId="77777777" w:rsidR="00D9031F" w:rsidRPr="00677CC4" w:rsidRDefault="00D9031F" w:rsidP="00D9031F">
            <w:pPr>
              <w:pStyle w:val="acctfourfigures"/>
              <w:spacing w:line="220" w:lineRule="exact"/>
              <w:rPr>
                <w:b/>
                <w:bCs/>
                <w:szCs w:val="22"/>
              </w:rPr>
            </w:pPr>
          </w:p>
        </w:tc>
        <w:tc>
          <w:tcPr>
            <w:tcW w:w="902" w:type="dxa"/>
            <w:gridSpan w:val="2"/>
            <w:tcBorders>
              <w:bottom w:val="double" w:sz="4" w:space="0" w:color="auto"/>
            </w:tcBorders>
            <w:vAlign w:val="bottom"/>
          </w:tcPr>
          <w:p w14:paraId="413F2B82" w14:textId="74A56B52" w:rsidR="00D9031F" w:rsidRPr="00677CC4" w:rsidRDefault="00D9031F" w:rsidP="00D9031F">
            <w:pPr>
              <w:pStyle w:val="acctfourfigures"/>
              <w:tabs>
                <w:tab w:val="clear" w:pos="765"/>
                <w:tab w:val="decimal" w:pos="736"/>
              </w:tabs>
              <w:spacing w:line="220" w:lineRule="exact"/>
              <w:rPr>
                <w:b/>
                <w:bCs/>
                <w:szCs w:val="22"/>
              </w:rPr>
            </w:pPr>
            <w:r w:rsidRPr="00434B0B">
              <w:rPr>
                <w:b/>
                <w:bCs/>
                <w:szCs w:val="22"/>
              </w:rPr>
              <w:t>209,510</w:t>
            </w:r>
          </w:p>
        </w:tc>
      </w:tr>
    </w:tbl>
    <w:p w14:paraId="5FEF885D" w14:textId="3EE7C5EF" w:rsidR="00C923BF" w:rsidRPr="00DB2084" w:rsidRDefault="00C923BF"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04D06F" w14:textId="3119D26F" w:rsidR="00F474CA" w:rsidRDefault="00D34CD1"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t>Assets pledged as security for</w:t>
      </w:r>
      <w:r w:rsidR="00F474CA" w:rsidRPr="00F474CA">
        <w:rPr>
          <w:rFonts w:ascii="Times New Roman" w:hAnsi="Times New Roman" w:cs="Times New Roman"/>
          <w:spacing w:val="-4"/>
          <w:sz w:val="22"/>
          <w:szCs w:val="22"/>
        </w:rPr>
        <w:t xml:space="preserve"> interest-bearing liabilities</w:t>
      </w:r>
      <w:r w:rsidR="00F474CA" w:rsidRPr="00AF4501">
        <w:rPr>
          <w:rFonts w:ascii="Times New Roman" w:hAnsi="Times New Roman" w:cs="Times New Roman"/>
          <w:spacing w:val="-4"/>
          <w:sz w:val="22"/>
          <w:szCs w:val="22"/>
        </w:rPr>
        <w:t>, excluding lease liabilities,</w:t>
      </w:r>
      <w:r w:rsidR="00F474CA" w:rsidRPr="00F474CA">
        <w:rPr>
          <w:rFonts w:ascii="Times New Roman" w:hAnsi="Times New Roman" w:cs="Times New Roman"/>
          <w:spacing w:val="-4"/>
          <w:sz w:val="22"/>
          <w:szCs w:val="22"/>
        </w:rPr>
        <w:t xml:space="preserve"> as at </w:t>
      </w:r>
      <w:r w:rsidR="00126D04">
        <w:rPr>
          <w:rFonts w:ascii="Times New Roman" w:hAnsi="Times New Roman" w:cs="Times New Roman"/>
          <w:spacing w:val="-4"/>
          <w:sz w:val="22"/>
          <w:szCs w:val="22"/>
        </w:rPr>
        <w:t>30 June 202</w:t>
      </w:r>
      <w:r w:rsidR="004E548D">
        <w:rPr>
          <w:rFonts w:ascii="Times New Roman" w:hAnsi="Times New Roman" w:cs="Times New Roman"/>
          <w:spacing w:val="-4"/>
          <w:sz w:val="22"/>
          <w:szCs w:val="22"/>
        </w:rPr>
        <w:t>1</w:t>
      </w:r>
      <w:r w:rsidR="003F34FB">
        <w:rPr>
          <w:rFonts w:ascii="Times New Roman" w:hAnsi="Times New Roman" w:cs="Times New Roman"/>
          <w:spacing w:val="-4"/>
          <w:sz w:val="22"/>
          <w:szCs w:val="22"/>
        </w:rPr>
        <w:t xml:space="preserve"> and </w:t>
      </w:r>
      <w:r w:rsidR="00F474CA" w:rsidRPr="00F474CA">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4E548D">
        <w:rPr>
          <w:rFonts w:ascii="Times New Roman" w:hAnsi="Times New Roman" w:cs="Times New Roman"/>
          <w:spacing w:val="-4"/>
          <w:sz w:val="22"/>
          <w:szCs w:val="22"/>
        </w:rPr>
        <w:t>20</w:t>
      </w:r>
      <w:r w:rsidR="00F474CA" w:rsidRPr="00F474CA">
        <w:rPr>
          <w:rFonts w:ascii="Times New Roman" w:hAnsi="Times New Roman" w:cs="Times New Roman"/>
          <w:spacing w:val="-4"/>
          <w:sz w:val="22"/>
          <w:szCs w:val="22"/>
        </w:rPr>
        <w:t xml:space="preserve"> were </w:t>
      </w:r>
      <w:r>
        <w:rPr>
          <w:rFonts w:ascii="Times New Roman" w:hAnsi="Times New Roman" w:cs="Times New Roman"/>
          <w:spacing w:val="-4"/>
          <w:sz w:val="22"/>
          <w:szCs w:val="22"/>
        </w:rPr>
        <w:t>as</w:t>
      </w:r>
      <w:r w:rsidR="00F474CA" w:rsidRPr="00F474CA">
        <w:rPr>
          <w:rFonts w:ascii="Times New Roman" w:hAnsi="Times New Roman" w:cs="Times New Roman"/>
          <w:spacing w:val="-4"/>
          <w:sz w:val="22"/>
          <w:szCs w:val="22"/>
        </w:rPr>
        <w:t xml:space="preserve"> follow</w:t>
      </w:r>
      <w:r>
        <w:rPr>
          <w:rFonts w:ascii="Times New Roman" w:hAnsi="Times New Roman" w:cs="Times New Roman"/>
          <w:spacing w:val="-4"/>
          <w:sz w:val="22"/>
          <w:szCs w:val="22"/>
        </w:rPr>
        <w:t>s</w:t>
      </w:r>
      <w:r w:rsidR="00F474CA" w:rsidRPr="00F474CA">
        <w:rPr>
          <w:rFonts w:ascii="Times New Roman" w:hAnsi="Times New Roman" w:cs="Times New Roman"/>
          <w:spacing w:val="-4"/>
          <w:sz w:val="22"/>
          <w:szCs w:val="22"/>
        </w:rPr>
        <w:t>:</w:t>
      </w:r>
    </w:p>
    <w:p w14:paraId="35AA2695" w14:textId="5B96FD77" w:rsidR="00F474CA" w:rsidRPr="00DB2084" w:rsidRDefault="00F474CA"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267" w:type="dxa"/>
        <w:tblInd w:w="450" w:type="dxa"/>
        <w:tblLayout w:type="fixed"/>
        <w:tblLook w:val="0000" w:firstRow="0" w:lastRow="0" w:firstColumn="0" w:lastColumn="0" w:noHBand="0" w:noVBand="0"/>
      </w:tblPr>
      <w:tblGrid>
        <w:gridCol w:w="6163"/>
        <w:gridCol w:w="1417"/>
        <w:gridCol w:w="270"/>
        <w:gridCol w:w="1417"/>
      </w:tblGrid>
      <w:tr w:rsidR="003F34FB" w:rsidRPr="00AF4501" w14:paraId="0F9DEFEC" w14:textId="77777777" w:rsidTr="003F34FB">
        <w:trPr>
          <w:cantSplit/>
        </w:trPr>
        <w:tc>
          <w:tcPr>
            <w:tcW w:w="6163" w:type="dxa"/>
          </w:tcPr>
          <w:p w14:paraId="417071AD" w14:textId="77777777" w:rsidR="003F34FB" w:rsidRPr="00AF4501" w:rsidRDefault="003F34FB" w:rsidP="002E2787">
            <w:pPr>
              <w:tabs>
                <w:tab w:val="clear" w:pos="680"/>
                <w:tab w:val="left" w:pos="342"/>
                <w:tab w:val="left" w:pos="702"/>
                <w:tab w:val="left" w:pos="1062"/>
              </w:tabs>
              <w:rPr>
                <w:rFonts w:ascii="Times New Roman" w:hAnsi="Times New Roman" w:cs="Times New Roman"/>
                <w:sz w:val="22"/>
                <w:szCs w:val="22"/>
              </w:rPr>
            </w:pPr>
          </w:p>
        </w:tc>
        <w:tc>
          <w:tcPr>
            <w:tcW w:w="1417" w:type="dxa"/>
          </w:tcPr>
          <w:p w14:paraId="11C5CE72" w14:textId="3AA51369" w:rsidR="003F34FB" w:rsidRPr="00AF4501" w:rsidRDefault="007E0B78" w:rsidP="002E2787">
            <w:pPr>
              <w:pStyle w:val="a2"/>
              <w:spacing w:line="240" w:lineRule="atLeast"/>
              <w:ind w:right="0"/>
              <w:jc w:val="center"/>
              <w:rPr>
                <w:rFonts w:ascii="Times New Roman" w:hAnsi="Times New Roman" w:cs="Times New Roman"/>
                <w:lang w:val="en-US"/>
              </w:rPr>
            </w:pPr>
            <w:r w:rsidRPr="007E0B78">
              <w:rPr>
                <w:rFonts w:ascii="Times New Roman" w:hAnsi="Times New Roman" w:cs="Times New Roman"/>
                <w:lang w:val="en-US"/>
              </w:rPr>
              <w:t>30 June</w:t>
            </w:r>
          </w:p>
        </w:tc>
        <w:tc>
          <w:tcPr>
            <w:tcW w:w="270" w:type="dxa"/>
          </w:tcPr>
          <w:p w14:paraId="6C8DA1A9" w14:textId="77777777" w:rsidR="003F34FB" w:rsidRPr="00AF4501" w:rsidRDefault="003F34FB" w:rsidP="002E278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107FBDB8" w14:textId="766A3293" w:rsidR="003F34FB" w:rsidRDefault="003F34FB"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31 December</w:t>
            </w:r>
          </w:p>
        </w:tc>
      </w:tr>
      <w:tr w:rsidR="00F474CA" w:rsidRPr="00AF4501" w14:paraId="6FC2268D" w14:textId="77777777" w:rsidTr="003F34FB">
        <w:trPr>
          <w:cantSplit/>
        </w:trPr>
        <w:tc>
          <w:tcPr>
            <w:tcW w:w="6163" w:type="dxa"/>
          </w:tcPr>
          <w:p w14:paraId="2AEEC068" w14:textId="77777777" w:rsidR="00F474CA" w:rsidRPr="00AF4501" w:rsidRDefault="00F474CA" w:rsidP="002E2787">
            <w:pPr>
              <w:tabs>
                <w:tab w:val="clear" w:pos="680"/>
                <w:tab w:val="left" w:pos="342"/>
                <w:tab w:val="left" w:pos="702"/>
                <w:tab w:val="left" w:pos="1062"/>
              </w:tabs>
              <w:rPr>
                <w:rFonts w:ascii="Times New Roman" w:hAnsi="Times New Roman" w:cs="Times New Roman"/>
                <w:sz w:val="22"/>
                <w:szCs w:val="22"/>
              </w:rPr>
            </w:pPr>
          </w:p>
        </w:tc>
        <w:tc>
          <w:tcPr>
            <w:tcW w:w="1417" w:type="dxa"/>
          </w:tcPr>
          <w:p w14:paraId="24582B80" w14:textId="2027EEF1" w:rsidR="00F474CA" w:rsidRPr="00AF4501" w:rsidRDefault="003F34FB"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4E548D">
              <w:rPr>
                <w:rFonts w:ascii="Times New Roman" w:hAnsi="Times New Roman" w:cs="Times New Roman"/>
                <w:lang w:val="en-US"/>
              </w:rPr>
              <w:t>1</w:t>
            </w:r>
          </w:p>
        </w:tc>
        <w:tc>
          <w:tcPr>
            <w:tcW w:w="270" w:type="dxa"/>
          </w:tcPr>
          <w:p w14:paraId="65899F8B" w14:textId="77777777" w:rsidR="00F474CA" w:rsidRPr="00AF4501" w:rsidRDefault="00F474CA" w:rsidP="002E278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17" w:type="dxa"/>
          </w:tcPr>
          <w:p w14:paraId="6BBA93BA" w14:textId="492627CA" w:rsidR="00F474CA" w:rsidRPr="00AF4501" w:rsidRDefault="003F34FB" w:rsidP="002E278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w:t>
            </w:r>
            <w:r w:rsidR="004E548D">
              <w:rPr>
                <w:rFonts w:ascii="Times New Roman" w:hAnsi="Times New Roman" w:cs="Times New Roman"/>
                <w:lang w:val="en-US"/>
              </w:rPr>
              <w:t>20</w:t>
            </w:r>
          </w:p>
        </w:tc>
      </w:tr>
      <w:tr w:rsidR="003F34FB" w:rsidRPr="00AF4501" w14:paraId="3E03330F" w14:textId="77777777" w:rsidTr="00EF7CC1">
        <w:trPr>
          <w:cantSplit/>
        </w:trPr>
        <w:tc>
          <w:tcPr>
            <w:tcW w:w="6163" w:type="dxa"/>
          </w:tcPr>
          <w:p w14:paraId="186AD074" w14:textId="374EBF2E" w:rsidR="003F34FB" w:rsidRPr="00AF4501" w:rsidRDefault="003F34FB" w:rsidP="003F34FB">
            <w:pPr>
              <w:tabs>
                <w:tab w:val="clear" w:pos="680"/>
                <w:tab w:val="left" w:pos="342"/>
                <w:tab w:val="left" w:pos="702"/>
                <w:tab w:val="left" w:pos="1062"/>
              </w:tabs>
              <w:rPr>
                <w:rFonts w:ascii="Times New Roman" w:hAnsi="Times New Roman" w:cs="Times New Roman"/>
                <w:sz w:val="22"/>
                <w:szCs w:val="22"/>
              </w:rPr>
            </w:pPr>
          </w:p>
        </w:tc>
        <w:tc>
          <w:tcPr>
            <w:tcW w:w="3104" w:type="dxa"/>
            <w:gridSpan w:val="3"/>
          </w:tcPr>
          <w:p w14:paraId="1103132C" w14:textId="635BBF4E" w:rsidR="003F34FB" w:rsidRDefault="003F34FB" w:rsidP="003F34FB">
            <w:pPr>
              <w:pStyle w:val="a2"/>
              <w:spacing w:line="240" w:lineRule="atLeast"/>
              <w:ind w:right="0"/>
              <w:jc w:val="center"/>
              <w:rPr>
                <w:rFonts w:ascii="Times New Roman" w:hAnsi="Times New Roman" w:cs="Times New Roman"/>
                <w:lang w:val="en-US"/>
              </w:rPr>
            </w:pPr>
            <w:r w:rsidRPr="00AF4501">
              <w:rPr>
                <w:rFonts w:ascii="Times New Roman" w:hAnsi="Times New Roman" w:cs="Times New Roman"/>
                <w:i/>
                <w:iCs/>
                <w:lang w:val="en-US"/>
              </w:rPr>
              <w:t>(in thousand Baht)</w:t>
            </w:r>
          </w:p>
        </w:tc>
      </w:tr>
      <w:tr w:rsidR="003F34FB" w:rsidRPr="00AF4501" w14:paraId="11E0C6F6" w14:textId="77777777" w:rsidTr="003F34FB">
        <w:trPr>
          <w:cantSplit/>
        </w:trPr>
        <w:tc>
          <w:tcPr>
            <w:tcW w:w="6163" w:type="dxa"/>
          </w:tcPr>
          <w:p w14:paraId="2392B9C6" w14:textId="06243D42" w:rsidR="003F34FB" w:rsidRPr="00AF4501" w:rsidRDefault="004E548D"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Other non-current f</w:t>
            </w:r>
            <w:r w:rsidRPr="004E548D">
              <w:rPr>
                <w:rFonts w:ascii="Times New Roman" w:hAnsi="Times New Roman" w:cs="Times New Roman"/>
                <w:sz w:val="22"/>
                <w:szCs w:val="22"/>
              </w:rPr>
              <w:t>inancial assets</w:t>
            </w:r>
          </w:p>
        </w:tc>
        <w:tc>
          <w:tcPr>
            <w:tcW w:w="1417" w:type="dxa"/>
          </w:tcPr>
          <w:p w14:paraId="4EEDA81C" w14:textId="015D2369" w:rsidR="003F34FB" w:rsidRPr="00AF4501" w:rsidRDefault="004E548D" w:rsidP="00E93485">
            <w:pPr>
              <w:pStyle w:val="acctfourfigures"/>
              <w:tabs>
                <w:tab w:val="clear" w:pos="765"/>
                <w:tab w:val="decimal" w:pos="836"/>
              </w:tabs>
              <w:spacing w:line="240" w:lineRule="atLeast"/>
              <w:ind w:left="-79"/>
              <w:jc w:val="right"/>
              <w:rPr>
                <w:szCs w:val="22"/>
                <w:lang w:val="en-US" w:bidi="th-TH"/>
              </w:rPr>
            </w:pPr>
            <w:r>
              <w:rPr>
                <w:szCs w:val="22"/>
                <w:lang w:val="en-US" w:bidi="th-TH"/>
              </w:rPr>
              <w:t>8,901</w:t>
            </w:r>
          </w:p>
        </w:tc>
        <w:tc>
          <w:tcPr>
            <w:tcW w:w="270" w:type="dxa"/>
            <w:vAlign w:val="bottom"/>
          </w:tcPr>
          <w:p w14:paraId="0E572972"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40DDA3C6" w14:textId="7F6A384F" w:rsidR="003F34FB" w:rsidRPr="00AF4501" w:rsidRDefault="003F34FB" w:rsidP="001971BB">
            <w:pPr>
              <w:pStyle w:val="acctfourfigures"/>
              <w:tabs>
                <w:tab w:val="clear" w:pos="765"/>
                <w:tab w:val="decimal" w:pos="972"/>
              </w:tabs>
              <w:spacing w:line="240" w:lineRule="atLeast"/>
              <w:ind w:left="-79"/>
              <w:jc w:val="right"/>
              <w:rPr>
                <w:szCs w:val="22"/>
                <w:lang w:val="en-US" w:bidi="th-TH"/>
              </w:rPr>
            </w:pPr>
            <w:r>
              <w:rPr>
                <w:szCs w:val="22"/>
                <w:lang w:val="en-US" w:bidi="th-TH"/>
              </w:rPr>
              <w:t>8,8</w:t>
            </w:r>
            <w:r w:rsidR="004E548D">
              <w:rPr>
                <w:szCs w:val="22"/>
                <w:lang w:val="en-US" w:bidi="th-TH"/>
              </w:rPr>
              <w:t>81</w:t>
            </w:r>
          </w:p>
        </w:tc>
      </w:tr>
      <w:tr w:rsidR="003F34FB" w:rsidRPr="00AF4501" w14:paraId="6536002D" w14:textId="77777777" w:rsidTr="003F34FB">
        <w:trPr>
          <w:cantSplit/>
        </w:trPr>
        <w:tc>
          <w:tcPr>
            <w:tcW w:w="6163" w:type="dxa"/>
          </w:tcPr>
          <w:p w14:paraId="19260AC6" w14:textId="4C6CDE47"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Investment properties</w:t>
            </w:r>
          </w:p>
        </w:tc>
        <w:tc>
          <w:tcPr>
            <w:tcW w:w="1417" w:type="dxa"/>
          </w:tcPr>
          <w:p w14:paraId="6377FA96" w14:textId="64701CFC" w:rsidR="003F34FB" w:rsidRPr="00AF4501" w:rsidRDefault="004E548D" w:rsidP="001971BB">
            <w:pPr>
              <w:pStyle w:val="acctfourfigures"/>
              <w:tabs>
                <w:tab w:val="clear" w:pos="765"/>
                <w:tab w:val="decimal" w:pos="935"/>
              </w:tabs>
              <w:spacing w:line="240" w:lineRule="atLeast"/>
              <w:ind w:left="-79"/>
              <w:jc w:val="right"/>
              <w:rPr>
                <w:szCs w:val="22"/>
                <w:lang w:val="en-US" w:bidi="th-TH"/>
              </w:rPr>
            </w:pPr>
            <w:r>
              <w:rPr>
                <w:szCs w:val="22"/>
                <w:lang w:val="en-US" w:bidi="th-TH"/>
              </w:rPr>
              <w:t>26,840</w:t>
            </w:r>
          </w:p>
        </w:tc>
        <w:tc>
          <w:tcPr>
            <w:tcW w:w="270" w:type="dxa"/>
            <w:vAlign w:val="bottom"/>
          </w:tcPr>
          <w:p w14:paraId="0CD5303A"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69A7CB7A" w14:textId="4FE950AF" w:rsidR="003F34FB" w:rsidRPr="00AF4501" w:rsidRDefault="003F34FB" w:rsidP="001971BB">
            <w:pPr>
              <w:pStyle w:val="acctfourfigures"/>
              <w:tabs>
                <w:tab w:val="clear" w:pos="765"/>
                <w:tab w:val="decimal" w:pos="972"/>
              </w:tabs>
              <w:spacing w:line="240" w:lineRule="atLeast"/>
              <w:ind w:left="-79"/>
              <w:jc w:val="right"/>
              <w:rPr>
                <w:szCs w:val="22"/>
                <w:lang w:val="en-US" w:bidi="th-TH"/>
              </w:rPr>
            </w:pPr>
            <w:r>
              <w:rPr>
                <w:szCs w:val="22"/>
                <w:lang w:val="en-US" w:bidi="th-TH"/>
              </w:rPr>
              <w:t>26,840</w:t>
            </w:r>
          </w:p>
        </w:tc>
      </w:tr>
      <w:tr w:rsidR="003F34FB" w:rsidRPr="00AF4501" w14:paraId="79952D48" w14:textId="77777777" w:rsidTr="003F34FB">
        <w:trPr>
          <w:cantSplit/>
        </w:trPr>
        <w:tc>
          <w:tcPr>
            <w:tcW w:w="6163" w:type="dxa"/>
          </w:tcPr>
          <w:p w14:paraId="78D0ECB1" w14:textId="0D295F40"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Property, plant and equipment</w:t>
            </w:r>
          </w:p>
        </w:tc>
        <w:tc>
          <w:tcPr>
            <w:tcW w:w="1417" w:type="dxa"/>
          </w:tcPr>
          <w:p w14:paraId="0215297B" w14:textId="78325000" w:rsidR="003F34FB" w:rsidRPr="00AF4501" w:rsidRDefault="004E548D" w:rsidP="001971BB">
            <w:pPr>
              <w:pStyle w:val="acctfourfigures"/>
              <w:tabs>
                <w:tab w:val="clear" w:pos="765"/>
                <w:tab w:val="decimal" w:pos="935"/>
              </w:tabs>
              <w:spacing w:line="240" w:lineRule="atLeast"/>
              <w:ind w:left="-79"/>
              <w:jc w:val="right"/>
              <w:rPr>
                <w:szCs w:val="22"/>
                <w:lang w:val="en-US" w:bidi="th-TH"/>
              </w:rPr>
            </w:pPr>
            <w:r>
              <w:rPr>
                <w:szCs w:val="22"/>
                <w:lang w:val="en-US" w:bidi="th-TH"/>
              </w:rPr>
              <w:t>43,247</w:t>
            </w:r>
          </w:p>
        </w:tc>
        <w:tc>
          <w:tcPr>
            <w:tcW w:w="270" w:type="dxa"/>
            <w:vAlign w:val="bottom"/>
          </w:tcPr>
          <w:p w14:paraId="00E50BCF"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17" w:type="dxa"/>
          </w:tcPr>
          <w:p w14:paraId="6E02B98C" w14:textId="578B07B7" w:rsidR="003F34FB" w:rsidRPr="00AF4501" w:rsidRDefault="003F34FB" w:rsidP="001971BB">
            <w:pPr>
              <w:pStyle w:val="acctfourfigures"/>
              <w:tabs>
                <w:tab w:val="clear" w:pos="765"/>
                <w:tab w:val="decimal" w:pos="972"/>
              </w:tabs>
              <w:spacing w:line="240" w:lineRule="atLeast"/>
              <w:ind w:left="-79"/>
              <w:jc w:val="right"/>
              <w:rPr>
                <w:szCs w:val="22"/>
                <w:lang w:val="en-US" w:bidi="th-TH"/>
              </w:rPr>
            </w:pPr>
            <w:r>
              <w:rPr>
                <w:szCs w:val="22"/>
                <w:lang w:val="en-US" w:bidi="th-TH"/>
              </w:rPr>
              <w:t>1</w:t>
            </w:r>
            <w:r w:rsidR="004E548D">
              <w:rPr>
                <w:szCs w:val="22"/>
                <w:lang w:val="en-US" w:bidi="th-TH"/>
              </w:rPr>
              <w:t>5</w:t>
            </w:r>
            <w:r>
              <w:rPr>
                <w:szCs w:val="22"/>
                <w:lang w:val="en-US" w:bidi="th-TH"/>
              </w:rPr>
              <w:t>,</w:t>
            </w:r>
            <w:r w:rsidR="004E548D">
              <w:rPr>
                <w:szCs w:val="22"/>
                <w:lang w:val="en-US" w:bidi="th-TH"/>
              </w:rPr>
              <w:t>0</w:t>
            </w:r>
            <w:r>
              <w:rPr>
                <w:szCs w:val="22"/>
                <w:lang w:val="en-US" w:bidi="th-TH"/>
              </w:rPr>
              <w:t>00</w:t>
            </w:r>
          </w:p>
        </w:tc>
      </w:tr>
      <w:tr w:rsidR="003F34FB" w:rsidRPr="00AF4501" w14:paraId="5C2BD5B8" w14:textId="77777777" w:rsidTr="003F34FB">
        <w:trPr>
          <w:cantSplit/>
        </w:trPr>
        <w:tc>
          <w:tcPr>
            <w:tcW w:w="6163" w:type="dxa"/>
          </w:tcPr>
          <w:p w14:paraId="6AF712DF" w14:textId="77777777"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17" w:type="dxa"/>
            <w:tcBorders>
              <w:top w:val="single" w:sz="4" w:space="0" w:color="auto"/>
              <w:bottom w:val="double" w:sz="4" w:space="0" w:color="auto"/>
            </w:tcBorders>
          </w:tcPr>
          <w:p w14:paraId="239BEE9F" w14:textId="7C2B33EE" w:rsidR="003F34FB" w:rsidRPr="003F34FB" w:rsidRDefault="00366730" w:rsidP="001971BB">
            <w:pPr>
              <w:pStyle w:val="acctfourfigures"/>
              <w:tabs>
                <w:tab w:val="clear" w:pos="765"/>
                <w:tab w:val="decimal" w:pos="935"/>
              </w:tabs>
              <w:spacing w:line="240" w:lineRule="atLeast"/>
              <w:ind w:left="-79"/>
              <w:jc w:val="right"/>
              <w:rPr>
                <w:b/>
                <w:bCs/>
                <w:szCs w:val="22"/>
                <w:lang w:val="en-US" w:bidi="th-TH"/>
              </w:rPr>
            </w:pPr>
            <w:r>
              <w:rPr>
                <w:b/>
                <w:bCs/>
                <w:szCs w:val="22"/>
                <w:lang w:val="en-US" w:bidi="th-TH"/>
              </w:rPr>
              <w:t>78,988</w:t>
            </w:r>
          </w:p>
        </w:tc>
        <w:tc>
          <w:tcPr>
            <w:tcW w:w="270" w:type="dxa"/>
            <w:vAlign w:val="bottom"/>
          </w:tcPr>
          <w:p w14:paraId="301E1C1C"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b/>
                <w:bCs/>
                <w:lang w:val="en-US"/>
              </w:rPr>
            </w:pPr>
          </w:p>
        </w:tc>
        <w:tc>
          <w:tcPr>
            <w:tcW w:w="1417" w:type="dxa"/>
            <w:tcBorders>
              <w:top w:val="single" w:sz="4" w:space="0" w:color="auto"/>
              <w:bottom w:val="double" w:sz="4" w:space="0" w:color="auto"/>
            </w:tcBorders>
          </w:tcPr>
          <w:p w14:paraId="0E29298E" w14:textId="41586D5D" w:rsidR="003F34FB" w:rsidRPr="00AF4501" w:rsidRDefault="003F34FB" w:rsidP="001971BB">
            <w:pPr>
              <w:pStyle w:val="acctfourfigures"/>
              <w:tabs>
                <w:tab w:val="clear" w:pos="765"/>
                <w:tab w:val="decimal" w:pos="972"/>
              </w:tabs>
              <w:spacing w:line="240" w:lineRule="atLeast"/>
              <w:ind w:left="-79"/>
              <w:jc w:val="right"/>
              <w:rPr>
                <w:b/>
                <w:bCs/>
                <w:szCs w:val="22"/>
                <w:lang w:val="en-US" w:bidi="th-TH"/>
              </w:rPr>
            </w:pPr>
            <w:r w:rsidRPr="003F34FB">
              <w:rPr>
                <w:b/>
                <w:bCs/>
                <w:szCs w:val="22"/>
                <w:lang w:val="en-US" w:bidi="th-TH"/>
              </w:rPr>
              <w:t>5</w:t>
            </w:r>
            <w:r w:rsidR="004E548D">
              <w:rPr>
                <w:b/>
                <w:bCs/>
                <w:szCs w:val="22"/>
                <w:lang w:val="en-US" w:bidi="th-TH"/>
              </w:rPr>
              <w:t>0</w:t>
            </w:r>
            <w:r w:rsidRPr="003F34FB">
              <w:rPr>
                <w:b/>
                <w:bCs/>
                <w:szCs w:val="22"/>
                <w:lang w:val="en-US" w:bidi="th-TH"/>
              </w:rPr>
              <w:t>,</w:t>
            </w:r>
            <w:r w:rsidR="004E548D">
              <w:rPr>
                <w:b/>
                <w:bCs/>
                <w:szCs w:val="22"/>
                <w:lang w:val="en-US" w:bidi="th-TH"/>
              </w:rPr>
              <w:t>721</w:t>
            </w:r>
          </w:p>
        </w:tc>
      </w:tr>
    </w:tbl>
    <w:p w14:paraId="63A2AF72" w14:textId="77777777" w:rsidR="00E4260A" w:rsidRPr="00DB2084"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33194C2" w14:textId="52DBE6F3" w:rsidR="00E4260A" w:rsidRPr="00AF4501"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 xml:space="preserve">The periods to maturity of interest-bearing liabilities, excluding lease liabilities, as at </w:t>
      </w:r>
      <w:r w:rsidR="00126D04">
        <w:rPr>
          <w:rFonts w:ascii="Times New Roman" w:hAnsi="Times New Roman" w:cs="Times New Roman"/>
          <w:spacing w:val="-4"/>
          <w:sz w:val="22"/>
          <w:szCs w:val="22"/>
        </w:rPr>
        <w:t>30 June 202</w:t>
      </w:r>
      <w:r w:rsidR="00366730">
        <w:rPr>
          <w:rFonts w:ascii="Times New Roman" w:hAnsi="Times New Roman" w:cs="Times New Roman"/>
          <w:spacing w:val="-4"/>
          <w:sz w:val="22"/>
          <w:szCs w:val="22"/>
        </w:rPr>
        <w:t>1</w:t>
      </w:r>
      <w:r w:rsidR="003F34FB">
        <w:rPr>
          <w:rFonts w:ascii="Times New Roman" w:hAnsi="Times New Roman" w:cs="Times New Roman"/>
          <w:spacing w:val="-4"/>
          <w:sz w:val="22"/>
          <w:szCs w:val="22"/>
        </w:rPr>
        <w:t xml:space="preserve"> and </w:t>
      </w:r>
      <w:r w:rsidR="00446B56">
        <w:rPr>
          <w:rFonts w:ascii="Times New Roman" w:hAnsi="Times New Roman" w:cs="Times New Roman"/>
          <w:spacing w:val="-4"/>
          <w:sz w:val="22"/>
          <w:szCs w:val="22"/>
        </w:rPr>
        <w:t xml:space="preserve">           </w:t>
      </w:r>
      <w:r w:rsidRPr="00AF4501">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366730">
        <w:rPr>
          <w:rFonts w:ascii="Times New Roman" w:hAnsi="Times New Roman" w:cs="Times New Roman"/>
          <w:spacing w:val="-4"/>
          <w:sz w:val="22"/>
          <w:szCs w:val="22"/>
        </w:rPr>
        <w:t>20</w:t>
      </w:r>
      <w:r w:rsidRPr="00AF4501">
        <w:rPr>
          <w:rFonts w:ascii="Times New Roman" w:hAnsi="Times New Roman" w:cs="Times New Roman"/>
          <w:sz w:val="22"/>
          <w:szCs w:val="22"/>
        </w:rPr>
        <w:t xml:space="preserve"> were as follows:</w:t>
      </w:r>
    </w:p>
    <w:p w14:paraId="458F9DCC" w14:textId="68A2B824" w:rsidR="00E4260A" w:rsidRPr="00DB2084"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67" w:type="dxa"/>
        <w:tblInd w:w="450" w:type="dxa"/>
        <w:tblLayout w:type="fixed"/>
        <w:tblLook w:val="0000" w:firstRow="0" w:lastRow="0" w:firstColumn="0" w:lastColumn="0" w:noHBand="0" w:noVBand="0"/>
      </w:tblPr>
      <w:tblGrid>
        <w:gridCol w:w="6163"/>
        <w:gridCol w:w="1417"/>
        <w:gridCol w:w="270"/>
        <w:gridCol w:w="1417"/>
      </w:tblGrid>
      <w:tr w:rsidR="00353A5B" w:rsidRPr="00AF4501" w14:paraId="45C9B622" w14:textId="77777777" w:rsidTr="00174C60">
        <w:trPr>
          <w:cantSplit/>
        </w:trPr>
        <w:tc>
          <w:tcPr>
            <w:tcW w:w="6163" w:type="dxa"/>
          </w:tcPr>
          <w:p w14:paraId="4DCE399A" w14:textId="77777777" w:rsidR="00353A5B" w:rsidRPr="00AF4501" w:rsidRDefault="00353A5B" w:rsidP="0035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417" w:type="dxa"/>
          </w:tcPr>
          <w:p w14:paraId="7B84A494" w14:textId="77228E33" w:rsidR="00353A5B" w:rsidRDefault="00353A5B" w:rsidP="00353A5B">
            <w:pPr>
              <w:pStyle w:val="acctfourfigures"/>
              <w:tabs>
                <w:tab w:val="clear" w:pos="765"/>
                <w:tab w:val="decimal" w:pos="296"/>
              </w:tabs>
              <w:spacing w:line="240" w:lineRule="atLeast"/>
              <w:ind w:left="-79"/>
              <w:jc w:val="center"/>
              <w:rPr>
                <w:szCs w:val="22"/>
                <w:lang w:val="en-US" w:bidi="th-TH"/>
              </w:rPr>
            </w:pPr>
            <w:r w:rsidRPr="007E0B78">
              <w:rPr>
                <w:lang w:val="en-US"/>
              </w:rPr>
              <w:t>30 June</w:t>
            </w:r>
          </w:p>
        </w:tc>
        <w:tc>
          <w:tcPr>
            <w:tcW w:w="270" w:type="dxa"/>
          </w:tcPr>
          <w:p w14:paraId="2AAAC797" w14:textId="77777777" w:rsidR="00353A5B" w:rsidRPr="00AF4501" w:rsidRDefault="00353A5B" w:rsidP="00353A5B">
            <w:pPr>
              <w:pStyle w:val="a2"/>
              <w:tabs>
                <w:tab w:val="decimal" w:pos="861"/>
              </w:tabs>
              <w:spacing w:line="240" w:lineRule="atLeast"/>
              <w:ind w:left="-108" w:right="-108"/>
              <w:rPr>
                <w:rFonts w:ascii="Times New Roman" w:hAnsi="Times New Roman" w:cs="Times New Roman"/>
                <w:lang w:val="en-US"/>
              </w:rPr>
            </w:pPr>
          </w:p>
        </w:tc>
        <w:tc>
          <w:tcPr>
            <w:tcW w:w="1417" w:type="dxa"/>
          </w:tcPr>
          <w:p w14:paraId="74B7AF37" w14:textId="03B64154" w:rsidR="00353A5B" w:rsidRPr="00434B0B" w:rsidRDefault="00353A5B" w:rsidP="00353A5B">
            <w:pPr>
              <w:pStyle w:val="acctfourfigures"/>
              <w:tabs>
                <w:tab w:val="clear" w:pos="765"/>
                <w:tab w:val="decimal" w:pos="972"/>
              </w:tabs>
              <w:spacing w:line="240" w:lineRule="atLeast"/>
              <w:ind w:left="-79"/>
              <w:jc w:val="right"/>
              <w:rPr>
                <w:szCs w:val="22"/>
                <w:lang w:val="en-US" w:bidi="th-TH"/>
              </w:rPr>
            </w:pPr>
            <w:r>
              <w:rPr>
                <w:lang w:val="en-US"/>
              </w:rPr>
              <w:t>31 December</w:t>
            </w:r>
          </w:p>
        </w:tc>
      </w:tr>
      <w:tr w:rsidR="00353A5B" w:rsidRPr="00AF4501" w14:paraId="0CE8D49A" w14:textId="77777777" w:rsidTr="00174C60">
        <w:trPr>
          <w:cantSplit/>
        </w:trPr>
        <w:tc>
          <w:tcPr>
            <w:tcW w:w="6163" w:type="dxa"/>
          </w:tcPr>
          <w:p w14:paraId="40D07708" w14:textId="77777777" w:rsidR="00353A5B" w:rsidRPr="00AF4501" w:rsidRDefault="00353A5B" w:rsidP="0035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417" w:type="dxa"/>
          </w:tcPr>
          <w:p w14:paraId="187333E4" w14:textId="01F4DE4E" w:rsidR="00353A5B" w:rsidRDefault="00353A5B" w:rsidP="00353A5B">
            <w:pPr>
              <w:pStyle w:val="acctfourfigures"/>
              <w:tabs>
                <w:tab w:val="clear" w:pos="765"/>
                <w:tab w:val="decimal" w:pos="476"/>
              </w:tabs>
              <w:spacing w:line="240" w:lineRule="atLeast"/>
              <w:ind w:left="-79"/>
              <w:jc w:val="center"/>
              <w:rPr>
                <w:szCs w:val="22"/>
                <w:lang w:val="en-US" w:bidi="th-TH"/>
              </w:rPr>
            </w:pPr>
            <w:r>
              <w:rPr>
                <w:lang w:val="en-US"/>
              </w:rPr>
              <w:t>2021</w:t>
            </w:r>
          </w:p>
        </w:tc>
        <w:tc>
          <w:tcPr>
            <w:tcW w:w="270" w:type="dxa"/>
          </w:tcPr>
          <w:p w14:paraId="169A7E55" w14:textId="77777777" w:rsidR="00353A5B" w:rsidRPr="00AF4501" w:rsidRDefault="00353A5B" w:rsidP="00353A5B">
            <w:pPr>
              <w:pStyle w:val="a2"/>
              <w:tabs>
                <w:tab w:val="decimal" w:pos="861"/>
              </w:tabs>
              <w:spacing w:line="240" w:lineRule="atLeast"/>
              <w:ind w:left="-108" w:right="-108"/>
              <w:rPr>
                <w:rFonts w:ascii="Times New Roman" w:hAnsi="Times New Roman" w:cs="Times New Roman"/>
                <w:lang w:val="en-US"/>
              </w:rPr>
            </w:pPr>
          </w:p>
        </w:tc>
        <w:tc>
          <w:tcPr>
            <w:tcW w:w="1417" w:type="dxa"/>
          </w:tcPr>
          <w:p w14:paraId="3FED47D0" w14:textId="70F9D1D5" w:rsidR="00353A5B" w:rsidRPr="00434B0B" w:rsidRDefault="00353A5B" w:rsidP="00353A5B">
            <w:pPr>
              <w:pStyle w:val="acctfourfigures"/>
              <w:tabs>
                <w:tab w:val="clear" w:pos="765"/>
                <w:tab w:val="left" w:pos="426"/>
                <w:tab w:val="decimal" w:pos="972"/>
              </w:tabs>
              <w:spacing w:line="240" w:lineRule="atLeast"/>
              <w:ind w:left="-79"/>
              <w:rPr>
                <w:szCs w:val="22"/>
                <w:lang w:val="en-US" w:bidi="th-TH"/>
              </w:rPr>
            </w:pPr>
            <w:r>
              <w:rPr>
                <w:rFonts w:cstheme="minorBidi" w:hint="cs"/>
                <w:cs/>
                <w:lang w:val="en-US" w:bidi="th-TH"/>
              </w:rPr>
              <w:t xml:space="preserve">             </w:t>
            </w:r>
            <w:r>
              <w:rPr>
                <w:lang w:val="en-US"/>
              </w:rPr>
              <w:t>2020</w:t>
            </w:r>
          </w:p>
        </w:tc>
      </w:tr>
      <w:tr w:rsidR="00353A5B" w:rsidRPr="00AF4501" w14:paraId="47779D41" w14:textId="77777777" w:rsidTr="00174C60">
        <w:trPr>
          <w:cantSplit/>
        </w:trPr>
        <w:tc>
          <w:tcPr>
            <w:tcW w:w="6163" w:type="dxa"/>
          </w:tcPr>
          <w:p w14:paraId="7B9183B7" w14:textId="77777777" w:rsidR="00353A5B" w:rsidRPr="00AF4501" w:rsidRDefault="00353A5B" w:rsidP="00353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104" w:type="dxa"/>
            <w:gridSpan w:val="3"/>
          </w:tcPr>
          <w:p w14:paraId="72447634" w14:textId="3E4E5561" w:rsidR="00353A5B" w:rsidRPr="00434B0B" w:rsidRDefault="00353A5B" w:rsidP="00353A5B">
            <w:pPr>
              <w:pStyle w:val="acctfourfigures"/>
              <w:tabs>
                <w:tab w:val="clear" w:pos="765"/>
                <w:tab w:val="left" w:pos="626"/>
                <w:tab w:val="decimal" w:pos="926"/>
              </w:tabs>
              <w:spacing w:line="240" w:lineRule="atLeast"/>
              <w:jc w:val="center"/>
              <w:rPr>
                <w:szCs w:val="22"/>
                <w:lang w:val="en-US" w:bidi="th-TH"/>
              </w:rPr>
            </w:pPr>
            <w:r>
              <w:rPr>
                <w:rFonts w:cstheme="minorBidi" w:hint="cs"/>
                <w:i/>
                <w:iCs/>
                <w:cs/>
                <w:lang w:val="en-US" w:bidi="th-TH"/>
              </w:rPr>
              <w:t xml:space="preserve"> </w:t>
            </w:r>
            <w:r w:rsidRPr="00AF4501">
              <w:rPr>
                <w:i/>
                <w:iCs/>
                <w:lang w:val="en-US"/>
              </w:rPr>
              <w:t>(in thousand Baht)</w:t>
            </w:r>
          </w:p>
        </w:tc>
      </w:tr>
      <w:tr w:rsidR="004E548D" w:rsidRPr="00AF4501" w14:paraId="2AC3BA7B" w14:textId="77777777" w:rsidTr="00EF7CC1">
        <w:trPr>
          <w:cantSplit/>
        </w:trPr>
        <w:tc>
          <w:tcPr>
            <w:tcW w:w="6163" w:type="dxa"/>
          </w:tcPr>
          <w:p w14:paraId="4F3E1523" w14:textId="6BCF9C31" w:rsidR="004E548D" w:rsidRPr="00AF4501" w:rsidRDefault="004E548D" w:rsidP="004E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1417" w:type="dxa"/>
          </w:tcPr>
          <w:p w14:paraId="1BBDBF63" w14:textId="2BE08824" w:rsidR="004E548D" w:rsidRPr="00AF4501" w:rsidRDefault="00366730">
            <w:pPr>
              <w:pStyle w:val="acctfourfigures"/>
              <w:tabs>
                <w:tab w:val="clear" w:pos="765"/>
                <w:tab w:val="decimal" w:pos="935"/>
              </w:tabs>
              <w:spacing w:line="240" w:lineRule="atLeast"/>
              <w:ind w:left="-79"/>
              <w:jc w:val="right"/>
              <w:rPr>
                <w:szCs w:val="22"/>
                <w:lang w:val="en-US" w:bidi="th-TH"/>
              </w:rPr>
            </w:pPr>
            <w:r>
              <w:rPr>
                <w:szCs w:val="22"/>
                <w:lang w:val="en-US" w:bidi="th-TH"/>
              </w:rPr>
              <w:t>49,619</w:t>
            </w:r>
          </w:p>
        </w:tc>
        <w:tc>
          <w:tcPr>
            <w:tcW w:w="270" w:type="dxa"/>
            <w:vAlign w:val="bottom"/>
          </w:tcPr>
          <w:p w14:paraId="5963FA3A" w14:textId="77777777" w:rsidR="004E548D" w:rsidRPr="00AF4501" w:rsidRDefault="004E548D" w:rsidP="004E548D">
            <w:pPr>
              <w:pStyle w:val="a2"/>
              <w:tabs>
                <w:tab w:val="decimal" w:pos="861"/>
              </w:tabs>
              <w:spacing w:line="240" w:lineRule="atLeast"/>
              <w:ind w:left="-108" w:right="-108"/>
              <w:rPr>
                <w:rFonts w:ascii="Times New Roman" w:hAnsi="Times New Roman" w:cs="Times New Roman"/>
                <w:lang w:val="en-US"/>
              </w:rPr>
            </w:pPr>
          </w:p>
        </w:tc>
        <w:tc>
          <w:tcPr>
            <w:tcW w:w="1417" w:type="dxa"/>
          </w:tcPr>
          <w:p w14:paraId="6B8364ED" w14:textId="28B2A7A0" w:rsidR="004E548D" w:rsidRPr="00AF4501" w:rsidRDefault="004E548D" w:rsidP="004E548D">
            <w:pPr>
              <w:pStyle w:val="acctfourfigures"/>
              <w:tabs>
                <w:tab w:val="clear" w:pos="765"/>
                <w:tab w:val="decimal" w:pos="972"/>
              </w:tabs>
              <w:spacing w:line="240" w:lineRule="atLeast"/>
              <w:ind w:left="-79"/>
              <w:jc w:val="right"/>
              <w:rPr>
                <w:szCs w:val="22"/>
                <w:lang w:val="en-US" w:bidi="th-TH"/>
              </w:rPr>
            </w:pPr>
            <w:r w:rsidRPr="00434B0B">
              <w:rPr>
                <w:szCs w:val="22"/>
                <w:lang w:val="en-US" w:bidi="th-TH"/>
              </w:rPr>
              <w:t>105,285</w:t>
            </w:r>
          </w:p>
        </w:tc>
      </w:tr>
      <w:tr w:rsidR="004E548D" w:rsidRPr="00AF4501" w14:paraId="508172C4" w14:textId="77777777" w:rsidTr="00EF7CC1">
        <w:trPr>
          <w:cantSplit/>
        </w:trPr>
        <w:tc>
          <w:tcPr>
            <w:tcW w:w="6163" w:type="dxa"/>
          </w:tcPr>
          <w:p w14:paraId="31D5C731" w14:textId="4735861B" w:rsidR="004E548D" w:rsidRPr="00AF4501" w:rsidRDefault="004E548D" w:rsidP="004E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1417" w:type="dxa"/>
          </w:tcPr>
          <w:p w14:paraId="714779B7" w14:textId="02630AA3" w:rsidR="004E548D" w:rsidRPr="00AF4501" w:rsidRDefault="00366730" w:rsidP="004E548D">
            <w:pPr>
              <w:pStyle w:val="acctfourfigures"/>
              <w:tabs>
                <w:tab w:val="clear" w:pos="765"/>
                <w:tab w:val="decimal" w:pos="935"/>
              </w:tabs>
              <w:spacing w:line="240" w:lineRule="atLeast"/>
              <w:ind w:left="-79"/>
              <w:jc w:val="right"/>
              <w:rPr>
                <w:szCs w:val="22"/>
                <w:lang w:val="en-US" w:bidi="th-TH"/>
              </w:rPr>
            </w:pPr>
            <w:r>
              <w:rPr>
                <w:szCs w:val="22"/>
                <w:lang w:val="en-US" w:bidi="th-TH"/>
              </w:rPr>
              <w:t>74,232</w:t>
            </w:r>
          </w:p>
        </w:tc>
        <w:tc>
          <w:tcPr>
            <w:tcW w:w="270" w:type="dxa"/>
            <w:vAlign w:val="bottom"/>
          </w:tcPr>
          <w:p w14:paraId="5E15564B" w14:textId="77777777" w:rsidR="004E548D" w:rsidRPr="00AF4501" w:rsidRDefault="004E548D" w:rsidP="004E548D">
            <w:pPr>
              <w:pStyle w:val="a2"/>
              <w:tabs>
                <w:tab w:val="decimal" w:pos="861"/>
              </w:tabs>
              <w:spacing w:line="240" w:lineRule="atLeast"/>
              <w:ind w:left="-108" w:right="-108"/>
              <w:rPr>
                <w:rFonts w:ascii="Times New Roman" w:hAnsi="Times New Roman" w:cs="Times New Roman"/>
                <w:lang w:val="en-US"/>
              </w:rPr>
            </w:pPr>
          </w:p>
        </w:tc>
        <w:tc>
          <w:tcPr>
            <w:tcW w:w="1417" w:type="dxa"/>
          </w:tcPr>
          <w:p w14:paraId="739C5BFA" w14:textId="60F900F6" w:rsidR="004E548D" w:rsidRPr="00AF4501" w:rsidRDefault="004E548D" w:rsidP="004E548D">
            <w:pPr>
              <w:pStyle w:val="acctfourfigures"/>
              <w:tabs>
                <w:tab w:val="clear" w:pos="765"/>
                <w:tab w:val="decimal" w:pos="972"/>
              </w:tabs>
              <w:spacing w:line="240" w:lineRule="atLeast"/>
              <w:ind w:left="-79"/>
              <w:jc w:val="right"/>
              <w:rPr>
                <w:szCs w:val="22"/>
                <w:lang w:val="en-US" w:bidi="th-TH"/>
              </w:rPr>
            </w:pPr>
            <w:r w:rsidRPr="00434B0B">
              <w:rPr>
                <w:szCs w:val="22"/>
                <w:lang w:val="en-US" w:bidi="th-TH"/>
              </w:rPr>
              <w:t>54,227</w:t>
            </w:r>
          </w:p>
        </w:tc>
      </w:tr>
      <w:tr w:rsidR="004E548D" w:rsidRPr="00AF4501" w14:paraId="005DF459" w14:textId="77777777" w:rsidTr="00EF7CC1">
        <w:trPr>
          <w:cantSplit/>
        </w:trPr>
        <w:tc>
          <w:tcPr>
            <w:tcW w:w="6163" w:type="dxa"/>
          </w:tcPr>
          <w:p w14:paraId="111CA73E" w14:textId="5AF8A4EE" w:rsidR="004E548D" w:rsidRPr="00AF4501" w:rsidRDefault="004E548D" w:rsidP="004E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five years</w:t>
            </w:r>
          </w:p>
        </w:tc>
        <w:tc>
          <w:tcPr>
            <w:tcW w:w="1417" w:type="dxa"/>
          </w:tcPr>
          <w:p w14:paraId="1348A76E" w14:textId="364AB9E4" w:rsidR="004E548D" w:rsidRPr="00AF4501" w:rsidRDefault="00366730" w:rsidP="004E548D">
            <w:pPr>
              <w:pStyle w:val="acctfourfigures"/>
              <w:tabs>
                <w:tab w:val="clear" w:pos="765"/>
                <w:tab w:val="decimal" w:pos="935"/>
              </w:tabs>
              <w:spacing w:line="240" w:lineRule="atLeast"/>
              <w:ind w:left="-79"/>
              <w:jc w:val="right"/>
              <w:rPr>
                <w:szCs w:val="22"/>
                <w:lang w:val="en-US" w:bidi="th-TH"/>
              </w:rPr>
            </w:pPr>
            <w:r>
              <w:rPr>
                <w:szCs w:val="22"/>
                <w:lang w:val="en-US" w:bidi="th-TH"/>
              </w:rPr>
              <w:t>24,983</w:t>
            </w:r>
          </w:p>
        </w:tc>
        <w:tc>
          <w:tcPr>
            <w:tcW w:w="270" w:type="dxa"/>
            <w:vAlign w:val="bottom"/>
          </w:tcPr>
          <w:p w14:paraId="654BD963" w14:textId="77777777" w:rsidR="004E548D" w:rsidRPr="00AF4501" w:rsidRDefault="004E548D" w:rsidP="004E548D">
            <w:pPr>
              <w:pStyle w:val="a2"/>
              <w:tabs>
                <w:tab w:val="decimal" w:pos="861"/>
              </w:tabs>
              <w:spacing w:line="240" w:lineRule="atLeast"/>
              <w:ind w:left="-108" w:right="-108"/>
              <w:rPr>
                <w:rFonts w:ascii="Times New Roman" w:hAnsi="Times New Roman" w:cs="Times New Roman"/>
                <w:lang w:val="en-US"/>
              </w:rPr>
            </w:pPr>
          </w:p>
        </w:tc>
        <w:tc>
          <w:tcPr>
            <w:tcW w:w="1417" w:type="dxa"/>
          </w:tcPr>
          <w:p w14:paraId="29DF8E2C" w14:textId="594D35B4" w:rsidR="004E548D" w:rsidRPr="00AF4501" w:rsidRDefault="004E548D" w:rsidP="004E548D">
            <w:pPr>
              <w:pStyle w:val="acctfourfigures"/>
              <w:tabs>
                <w:tab w:val="clear" w:pos="765"/>
                <w:tab w:val="decimal" w:pos="972"/>
              </w:tabs>
              <w:spacing w:line="240" w:lineRule="atLeast"/>
              <w:ind w:left="-79"/>
              <w:jc w:val="right"/>
              <w:rPr>
                <w:szCs w:val="22"/>
                <w:lang w:val="en-US" w:bidi="th-TH"/>
              </w:rPr>
            </w:pPr>
            <w:r w:rsidRPr="00434B0B">
              <w:rPr>
                <w:szCs w:val="22"/>
                <w:lang w:val="en-US" w:bidi="th-TH"/>
              </w:rPr>
              <w:t>7,237</w:t>
            </w:r>
          </w:p>
        </w:tc>
      </w:tr>
      <w:tr w:rsidR="004E548D" w:rsidRPr="00AF4501" w14:paraId="5385AA24" w14:textId="77777777" w:rsidTr="00EF7CC1">
        <w:trPr>
          <w:cantSplit/>
        </w:trPr>
        <w:tc>
          <w:tcPr>
            <w:tcW w:w="6163" w:type="dxa"/>
          </w:tcPr>
          <w:p w14:paraId="2F739CF3" w14:textId="0B913D25" w:rsidR="004E548D" w:rsidRPr="00AF4501" w:rsidRDefault="004E548D" w:rsidP="004E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17" w:type="dxa"/>
            <w:tcBorders>
              <w:top w:val="single" w:sz="4" w:space="0" w:color="auto"/>
              <w:bottom w:val="double" w:sz="4" w:space="0" w:color="auto"/>
            </w:tcBorders>
          </w:tcPr>
          <w:p w14:paraId="0158ECFA" w14:textId="1F24265A" w:rsidR="004E548D" w:rsidRPr="003F34FB" w:rsidRDefault="00366730" w:rsidP="004E548D">
            <w:pPr>
              <w:pStyle w:val="acctfourfigures"/>
              <w:tabs>
                <w:tab w:val="clear" w:pos="765"/>
                <w:tab w:val="decimal" w:pos="935"/>
              </w:tabs>
              <w:spacing w:line="240" w:lineRule="atLeast"/>
              <w:ind w:left="-79"/>
              <w:jc w:val="right"/>
              <w:rPr>
                <w:b/>
                <w:bCs/>
                <w:szCs w:val="22"/>
                <w:lang w:val="en-US" w:bidi="th-TH"/>
              </w:rPr>
            </w:pPr>
            <w:r>
              <w:rPr>
                <w:b/>
                <w:bCs/>
                <w:szCs w:val="22"/>
                <w:lang w:val="en-US" w:bidi="th-TH"/>
              </w:rPr>
              <w:t>148,834</w:t>
            </w:r>
          </w:p>
        </w:tc>
        <w:tc>
          <w:tcPr>
            <w:tcW w:w="270" w:type="dxa"/>
            <w:vAlign w:val="bottom"/>
          </w:tcPr>
          <w:p w14:paraId="4B87D463" w14:textId="77777777" w:rsidR="004E548D" w:rsidRPr="00AF4501" w:rsidRDefault="004E548D" w:rsidP="004E548D">
            <w:pPr>
              <w:pStyle w:val="a2"/>
              <w:tabs>
                <w:tab w:val="decimal" w:pos="861"/>
              </w:tabs>
              <w:spacing w:line="240" w:lineRule="atLeast"/>
              <w:ind w:left="-108" w:right="-108"/>
              <w:rPr>
                <w:rFonts w:ascii="Times New Roman" w:hAnsi="Times New Roman" w:cs="Times New Roman"/>
                <w:b/>
                <w:bCs/>
                <w:lang w:val="en-US"/>
              </w:rPr>
            </w:pPr>
          </w:p>
        </w:tc>
        <w:tc>
          <w:tcPr>
            <w:tcW w:w="1417" w:type="dxa"/>
            <w:tcBorders>
              <w:top w:val="single" w:sz="4" w:space="0" w:color="auto"/>
              <w:bottom w:val="double" w:sz="4" w:space="0" w:color="auto"/>
            </w:tcBorders>
          </w:tcPr>
          <w:p w14:paraId="34EBC231" w14:textId="0DF4A6B3" w:rsidR="004E548D" w:rsidRPr="00AF4501" w:rsidRDefault="004E548D" w:rsidP="004E548D">
            <w:pPr>
              <w:pStyle w:val="acctfourfigures"/>
              <w:tabs>
                <w:tab w:val="clear" w:pos="765"/>
                <w:tab w:val="decimal" w:pos="972"/>
              </w:tabs>
              <w:spacing w:line="240" w:lineRule="atLeast"/>
              <w:ind w:left="-79"/>
              <w:jc w:val="right"/>
              <w:rPr>
                <w:b/>
                <w:bCs/>
                <w:szCs w:val="22"/>
                <w:lang w:val="en-US" w:bidi="th-TH"/>
              </w:rPr>
            </w:pPr>
            <w:r w:rsidRPr="00434B0B">
              <w:rPr>
                <w:b/>
                <w:bCs/>
                <w:szCs w:val="22"/>
                <w:lang w:val="en-US" w:bidi="th-TH"/>
              </w:rPr>
              <w:t>166,749</w:t>
            </w:r>
          </w:p>
        </w:tc>
      </w:tr>
    </w:tbl>
    <w:p w14:paraId="31A573AD" w14:textId="3CFEAB20" w:rsidR="00E4260A" w:rsidRPr="00DB2084" w:rsidRDefault="00E4260A"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623447F" w14:textId="1408E786" w:rsidR="00F474CA" w:rsidRDefault="00F474CA"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366730">
        <w:rPr>
          <w:rFonts w:ascii="Times New Roman" w:hAnsi="Times New Roman" w:cs="Times New Roman"/>
          <w:sz w:val="22"/>
          <w:szCs w:val="22"/>
        </w:rPr>
        <w:t xml:space="preserve">As at </w:t>
      </w:r>
      <w:r w:rsidR="00126D04" w:rsidRPr="00366730">
        <w:rPr>
          <w:rFonts w:ascii="Times New Roman" w:hAnsi="Times New Roman" w:cs="Times New Roman"/>
          <w:sz w:val="22"/>
          <w:szCs w:val="22"/>
        </w:rPr>
        <w:t>30 June 202</w:t>
      </w:r>
      <w:r w:rsidR="00366730" w:rsidRPr="00366730">
        <w:rPr>
          <w:rFonts w:ascii="Times New Roman" w:hAnsi="Times New Roman" w:cs="Times New Roman"/>
          <w:sz w:val="22"/>
          <w:szCs w:val="22"/>
        </w:rPr>
        <w:t>1</w:t>
      </w:r>
      <w:r w:rsidR="003F34FB" w:rsidRPr="00366730">
        <w:rPr>
          <w:rFonts w:ascii="Times New Roman" w:hAnsi="Times New Roman" w:cs="Times New Roman"/>
          <w:sz w:val="22"/>
          <w:szCs w:val="22"/>
        </w:rPr>
        <w:t xml:space="preserve"> and </w:t>
      </w:r>
      <w:r w:rsidRPr="00366730">
        <w:rPr>
          <w:rFonts w:ascii="Times New Roman" w:hAnsi="Times New Roman" w:cs="Times New Roman"/>
          <w:sz w:val="22"/>
          <w:szCs w:val="22"/>
        </w:rPr>
        <w:t>31 December 20</w:t>
      </w:r>
      <w:r w:rsidR="00366730" w:rsidRPr="00366730">
        <w:rPr>
          <w:rFonts w:ascii="Times New Roman" w:hAnsi="Times New Roman" w:cs="Times New Roman"/>
          <w:sz w:val="22"/>
          <w:szCs w:val="22"/>
        </w:rPr>
        <w:t>20</w:t>
      </w:r>
      <w:r w:rsidR="00DB293D">
        <w:rPr>
          <w:rFonts w:ascii="Times New Roman" w:hAnsi="Times New Roman" w:cs="Times New Roman"/>
          <w:sz w:val="22"/>
          <w:szCs w:val="22"/>
        </w:rPr>
        <w:t>,</w:t>
      </w:r>
      <w:r w:rsidRPr="00366730">
        <w:rPr>
          <w:rFonts w:ascii="Times New Roman" w:hAnsi="Times New Roman" w:cs="Times New Roman"/>
          <w:sz w:val="22"/>
          <w:szCs w:val="22"/>
        </w:rPr>
        <w:t xml:space="preserve"> the Company had no </w:t>
      </w:r>
      <w:proofErr w:type="spellStart"/>
      <w:r w:rsidRPr="00366730">
        <w:rPr>
          <w:rFonts w:ascii="Times New Roman" w:hAnsi="Times New Roman" w:cs="Times New Roman"/>
          <w:sz w:val="22"/>
          <w:szCs w:val="22"/>
        </w:rPr>
        <w:t>unutilised</w:t>
      </w:r>
      <w:proofErr w:type="spellEnd"/>
      <w:r w:rsidRPr="00366730">
        <w:rPr>
          <w:rFonts w:ascii="Times New Roman" w:hAnsi="Times New Roman" w:cs="Times New Roman"/>
          <w:sz w:val="22"/>
          <w:szCs w:val="22"/>
        </w:rPr>
        <w:t xml:space="preserve"> credit facilities.</w:t>
      </w:r>
    </w:p>
    <w:p w14:paraId="62A46264" w14:textId="77777777" w:rsidR="00D82505" w:rsidRPr="00DB2084" w:rsidRDefault="00D82505"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CAE7E64" w14:textId="46F75876" w:rsidR="00E4260A" w:rsidRPr="00966A5A" w:rsidRDefault="00966A5A" w:rsidP="00966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(a)</w:t>
      </w:r>
      <w:r w:rsidRPr="00966A5A">
        <w:rPr>
          <w:rFonts w:ascii="Times New Roman" w:hAnsi="Times New Roman" w:cs="Times New Roman"/>
          <w:b/>
          <w:bCs/>
          <w:i/>
          <w:iCs/>
          <w:sz w:val="22"/>
          <w:szCs w:val="22"/>
        </w:rPr>
        <w:tab/>
      </w:r>
      <w:r w:rsidR="00E4260A" w:rsidRPr="00966A5A">
        <w:rPr>
          <w:rFonts w:ascii="Times New Roman" w:hAnsi="Times New Roman" w:cs="Times New Roman"/>
          <w:b/>
          <w:bCs/>
          <w:i/>
          <w:iCs/>
          <w:sz w:val="22"/>
          <w:szCs w:val="22"/>
        </w:rPr>
        <w:t xml:space="preserve">Bank </w:t>
      </w:r>
      <w:r w:rsidR="005218EA" w:rsidRPr="00966A5A">
        <w:rPr>
          <w:rFonts w:ascii="Times New Roman" w:hAnsi="Times New Roman" w:cs="Times New Roman"/>
          <w:b/>
          <w:bCs/>
          <w:i/>
          <w:iCs/>
          <w:sz w:val="22"/>
          <w:szCs w:val="22"/>
        </w:rPr>
        <w:t>overdrafts</w:t>
      </w:r>
      <w:r w:rsidR="00E4260A" w:rsidRPr="00966A5A">
        <w:rPr>
          <w:rFonts w:ascii="Times New Roman" w:hAnsi="Times New Roman" w:cs="Times New Roman"/>
          <w:b/>
          <w:bCs/>
          <w:i/>
          <w:iCs/>
          <w:sz w:val="22"/>
          <w:szCs w:val="22"/>
        </w:rPr>
        <w:t xml:space="preserve"> </w:t>
      </w:r>
    </w:p>
    <w:p w14:paraId="4D33B737" w14:textId="778D6917" w:rsidR="00E4260A" w:rsidRDefault="00E4260A" w:rsidP="004938C9">
      <w:pPr>
        <w:pStyle w:val="EnvelopeReturn"/>
        <w:tabs>
          <w:tab w:val="clear" w:pos="1134"/>
        </w:tabs>
        <w:spacing w:line="240" w:lineRule="atLeast"/>
        <w:ind w:left="547"/>
        <w:jc w:val="both"/>
        <w:rPr>
          <w:rFonts w:ascii="Times New Roman" w:hAnsi="Times New Roman" w:cs="Times New Roman"/>
          <w:sz w:val="22"/>
          <w:szCs w:val="22"/>
        </w:rPr>
      </w:pPr>
    </w:p>
    <w:p w14:paraId="7A8BD22D" w14:textId="7DDFB4B4" w:rsidR="00366730" w:rsidRDefault="00366730" w:rsidP="00366730">
      <w:pPr>
        <w:pStyle w:val="EnvelopeReturn"/>
        <w:spacing w:line="240" w:lineRule="atLeast"/>
        <w:ind w:left="547"/>
        <w:jc w:val="both"/>
        <w:rPr>
          <w:rFonts w:ascii="Times New Roman" w:hAnsi="Times New Roman" w:cstheme="minorBidi"/>
          <w:sz w:val="22"/>
          <w:szCs w:val="22"/>
        </w:rPr>
      </w:pPr>
      <w:r w:rsidRPr="00366730">
        <w:rPr>
          <w:rFonts w:ascii="Times New Roman" w:hAnsi="Times New Roman" w:cs="Times New Roman"/>
          <w:sz w:val="22"/>
          <w:szCs w:val="22"/>
        </w:rPr>
        <w:t>As at 31 December 2020, the Company had bank overdrafts of Baht 8.9 million bore interest at the rate MOR. These bank overdrafts were secured by land owned by the Company, land owned by key management personnel</w:t>
      </w:r>
      <w:r w:rsidR="005457FD">
        <w:rPr>
          <w:rFonts w:ascii="Times New Roman" w:hAnsi="Times New Roman" w:cs="Times New Roman"/>
          <w:sz w:val="22"/>
          <w:szCs w:val="22"/>
        </w:rPr>
        <w:t xml:space="preserve">, </w:t>
      </w:r>
      <w:r w:rsidR="005457FD" w:rsidRPr="00366730">
        <w:rPr>
          <w:rFonts w:ascii="Times New Roman" w:hAnsi="Times New Roman" w:cs="Times New Roman"/>
          <w:sz w:val="22"/>
          <w:szCs w:val="22"/>
        </w:rPr>
        <w:t>key management personnel</w:t>
      </w:r>
      <w:r w:rsidRPr="00366730">
        <w:rPr>
          <w:rFonts w:ascii="Times New Roman" w:hAnsi="Times New Roman" w:cs="Times New Roman"/>
          <w:sz w:val="22"/>
          <w:szCs w:val="22"/>
        </w:rPr>
        <w:t xml:space="preserve"> and </w:t>
      </w:r>
      <w:r w:rsidR="00733B82">
        <w:rPr>
          <w:rFonts w:ascii="Times New Roman" w:hAnsi="Times New Roman" w:cstheme="minorBidi"/>
          <w:color w:val="000000"/>
          <w:sz w:val="22"/>
          <w:szCs w:val="22"/>
        </w:rPr>
        <w:t>ultimate parent company</w:t>
      </w:r>
      <w:r w:rsidRPr="00A26CC0">
        <w:rPr>
          <w:rFonts w:ascii="Times New Roman" w:hAnsi="Times New Roman" w:cs="Times New Roman"/>
          <w:sz w:val="22"/>
          <w:szCs w:val="22"/>
        </w:rPr>
        <w:t>.</w:t>
      </w:r>
    </w:p>
    <w:p w14:paraId="3003A729" w14:textId="77777777" w:rsidR="00733B82" w:rsidRDefault="00733B82" w:rsidP="00366730">
      <w:pPr>
        <w:pStyle w:val="EnvelopeReturn"/>
        <w:spacing w:line="240" w:lineRule="atLeast"/>
        <w:jc w:val="both"/>
        <w:rPr>
          <w:rFonts w:ascii="Times New Roman" w:hAnsi="Times New Roman" w:cstheme="minorBidi"/>
          <w:sz w:val="22"/>
          <w:szCs w:val="22"/>
        </w:rPr>
      </w:pPr>
    </w:p>
    <w:p w14:paraId="2091A800" w14:textId="77777777" w:rsidR="001B1D8F" w:rsidRDefault="001B1D8F" w:rsidP="00366730">
      <w:pPr>
        <w:pStyle w:val="EnvelopeReturn"/>
        <w:spacing w:line="240" w:lineRule="atLeast"/>
        <w:jc w:val="both"/>
        <w:rPr>
          <w:rFonts w:ascii="Times New Roman" w:hAnsi="Times New Roman" w:cs="Times New Roman"/>
          <w:sz w:val="22"/>
          <w:szCs w:val="22"/>
        </w:rPr>
      </w:pPr>
    </w:p>
    <w:p w14:paraId="2A862415" w14:textId="3AFD914E" w:rsidR="00366730" w:rsidRPr="00966A5A" w:rsidRDefault="00366730" w:rsidP="0036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w:t>
      </w:r>
      <w:r w:rsidR="003E4775">
        <w:rPr>
          <w:rFonts w:ascii="Times New Roman" w:hAnsi="Times New Roman" w:cs="Times New Roman"/>
          <w:b/>
          <w:bCs/>
          <w:i/>
          <w:iCs/>
          <w:sz w:val="22"/>
          <w:szCs w:val="22"/>
        </w:rPr>
        <w:t>b</w:t>
      </w:r>
      <w:r w:rsidRPr="00966A5A">
        <w:rPr>
          <w:rFonts w:ascii="Times New Roman" w:hAnsi="Times New Roman" w:cs="Times New Roman"/>
          <w:b/>
          <w:bCs/>
          <w:i/>
          <w:iCs/>
          <w:sz w:val="22"/>
          <w:szCs w:val="22"/>
        </w:rPr>
        <w:t>)</w:t>
      </w:r>
      <w:r w:rsidRPr="00966A5A">
        <w:rPr>
          <w:rFonts w:ascii="Times New Roman" w:hAnsi="Times New Roman" w:cs="Times New Roman"/>
          <w:b/>
          <w:bCs/>
          <w:i/>
          <w:iCs/>
          <w:sz w:val="22"/>
          <w:szCs w:val="22"/>
        </w:rPr>
        <w:tab/>
      </w:r>
      <w:r>
        <w:rPr>
          <w:rFonts w:ascii="Times New Roman" w:hAnsi="Times New Roman" w:cs="Times New Roman"/>
          <w:b/>
          <w:bCs/>
          <w:i/>
          <w:iCs/>
          <w:sz w:val="22"/>
          <w:szCs w:val="22"/>
        </w:rPr>
        <w:t>S</w:t>
      </w:r>
      <w:r w:rsidRPr="00966A5A">
        <w:rPr>
          <w:rFonts w:ascii="Times New Roman" w:hAnsi="Times New Roman" w:cs="Times New Roman"/>
          <w:b/>
          <w:bCs/>
          <w:i/>
          <w:iCs/>
          <w:sz w:val="22"/>
          <w:szCs w:val="22"/>
        </w:rPr>
        <w:t>hort-term loans from financial institutions</w:t>
      </w:r>
    </w:p>
    <w:p w14:paraId="349594A4" w14:textId="77777777" w:rsidR="00366730" w:rsidRPr="00F63FBA" w:rsidRDefault="00366730" w:rsidP="00366730">
      <w:pPr>
        <w:pStyle w:val="EnvelopeReturn"/>
        <w:spacing w:line="240" w:lineRule="atLeast"/>
        <w:jc w:val="both"/>
        <w:rPr>
          <w:rFonts w:ascii="Times New Roman" w:hAnsi="Times New Roman" w:cs="Times New Roman"/>
          <w:sz w:val="22"/>
          <w:szCs w:val="22"/>
          <w:highlight w:val="yellow"/>
        </w:rPr>
      </w:pPr>
    </w:p>
    <w:p w14:paraId="05567252" w14:textId="0209AF29" w:rsidR="00366730" w:rsidRPr="006E7750" w:rsidRDefault="00366730" w:rsidP="00366730">
      <w:pPr>
        <w:pStyle w:val="EnvelopeReturn"/>
        <w:spacing w:line="240" w:lineRule="atLeast"/>
        <w:ind w:left="547"/>
        <w:jc w:val="both"/>
        <w:rPr>
          <w:rFonts w:ascii="Times New Roman" w:hAnsi="Times New Roman" w:cs="Times New Roman"/>
          <w:sz w:val="22"/>
          <w:szCs w:val="22"/>
        </w:rPr>
      </w:pPr>
      <w:r w:rsidRPr="005457FD">
        <w:rPr>
          <w:rFonts w:ascii="Times New Roman" w:hAnsi="Times New Roman" w:cs="Times New Roman"/>
          <w:sz w:val="22"/>
          <w:szCs w:val="22"/>
        </w:rPr>
        <w:t xml:space="preserve">As at 30 June 2021, the Company had promissory notes from financial institutions of Baht 28.0 million </w:t>
      </w:r>
      <w:r w:rsidRPr="005457FD">
        <w:rPr>
          <w:rFonts w:ascii="Times New Roman" w:hAnsi="Times New Roman" w:cs="Times New Roman"/>
          <w:i/>
          <w:iCs/>
          <w:sz w:val="22"/>
          <w:szCs w:val="22"/>
        </w:rPr>
        <w:t>(31 December 2020: Baht 74.0 million)</w:t>
      </w:r>
      <w:r w:rsidRPr="005457FD">
        <w:rPr>
          <w:rFonts w:ascii="Times New Roman" w:hAnsi="Times New Roman" w:cs="Times New Roman"/>
          <w:sz w:val="22"/>
          <w:szCs w:val="22"/>
        </w:rPr>
        <w:t>. The promissory notes amounting to Baht 24.0 million bore interest at the rate MLR and MLR-1%</w:t>
      </w:r>
      <w:r w:rsidR="00921C6C">
        <w:rPr>
          <w:rFonts w:ascii="Times New Roman" w:hAnsi="Times New Roman" w:cs="Times New Roman"/>
          <w:sz w:val="22"/>
          <w:szCs w:val="22"/>
        </w:rPr>
        <w:t>,</w:t>
      </w:r>
      <w:r w:rsidRPr="005457FD">
        <w:rPr>
          <w:rFonts w:ascii="Times New Roman" w:hAnsi="Times New Roman" w:cs="Times New Roman"/>
          <w:sz w:val="22"/>
          <w:szCs w:val="22"/>
        </w:rPr>
        <w:t xml:space="preserve"> </w:t>
      </w:r>
      <w:r w:rsidRPr="005457FD">
        <w:rPr>
          <w:rFonts w:ascii="Times New Roman" w:hAnsi="Times New Roman"/>
          <w:sz w:val="22"/>
          <w:szCs w:val="28"/>
        </w:rPr>
        <w:t xml:space="preserve">which </w:t>
      </w:r>
      <w:r w:rsidRPr="005457FD">
        <w:rPr>
          <w:rFonts w:ascii="Times New Roman" w:hAnsi="Times New Roman" w:cs="Times New Roman"/>
          <w:sz w:val="22"/>
          <w:szCs w:val="22"/>
        </w:rPr>
        <w:t>were secured by land owned by the Company, land owned by key management personnel, key management personnel</w:t>
      </w:r>
      <w:r w:rsidR="00AC6431">
        <w:rPr>
          <w:rFonts w:ascii="Times New Roman" w:hAnsi="Times New Roman" w:cs="Times New Roman"/>
          <w:sz w:val="22"/>
          <w:szCs w:val="22"/>
        </w:rPr>
        <w:t>,</w:t>
      </w:r>
      <w:r w:rsidR="005F3661">
        <w:rPr>
          <w:rFonts w:ascii="Times New Roman" w:hAnsi="Times New Roman" w:cstheme="minorBidi"/>
          <w:sz w:val="22"/>
          <w:szCs w:val="22"/>
        </w:rPr>
        <w:t xml:space="preserve"> </w:t>
      </w:r>
      <w:r w:rsidR="00733B82">
        <w:rPr>
          <w:rFonts w:ascii="Times New Roman" w:hAnsi="Times New Roman" w:cs="Times New Roman"/>
          <w:sz w:val="22"/>
          <w:szCs w:val="22"/>
        </w:rPr>
        <w:t>related parties</w:t>
      </w:r>
      <w:r w:rsidR="00AC6431">
        <w:rPr>
          <w:rFonts w:ascii="Times New Roman" w:hAnsi="Times New Roman" w:cs="Times New Roman"/>
          <w:sz w:val="22"/>
          <w:szCs w:val="22"/>
        </w:rPr>
        <w:t xml:space="preserve"> </w:t>
      </w:r>
      <w:r w:rsidR="005457FD" w:rsidRPr="00A26CC0">
        <w:rPr>
          <w:rFonts w:ascii="Times New Roman" w:hAnsi="Times New Roman" w:cs="Times New Roman"/>
          <w:sz w:val="22"/>
          <w:szCs w:val="22"/>
        </w:rPr>
        <w:t xml:space="preserve">and </w:t>
      </w:r>
      <w:r w:rsidR="00921C6C">
        <w:rPr>
          <w:rFonts w:ascii="Times New Roman" w:hAnsi="Times New Roman" w:cs="Times New Roman"/>
          <w:color w:val="000000"/>
          <w:sz w:val="22"/>
          <w:szCs w:val="22"/>
        </w:rPr>
        <w:t>ultimate parent company</w:t>
      </w:r>
      <w:r w:rsidR="00A26CC0" w:rsidRPr="00A26CC0">
        <w:rPr>
          <w:rFonts w:ascii="Times New Roman" w:hAnsi="Times New Roman" w:cs="Times New Roman"/>
          <w:i/>
          <w:iCs/>
          <w:sz w:val="22"/>
          <w:szCs w:val="22"/>
        </w:rPr>
        <w:t xml:space="preserve"> </w:t>
      </w:r>
      <w:r w:rsidR="005457FD" w:rsidRPr="00A26CC0">
        <w:rPr>
          <w:rFonts w:ascii="Times New Roman" w:hAnsi="Times New Roman" w:cs="Times New Roman"/>
          <w:i/>
          <w:iCs/>
          <w:sz w:val="22"/>
          <w:szCs w:val="22"/>
        </w:rPr>
        <w:t>(</w:t>
      </w:r>
      <w:r w:rsidR="005457FD" w:rsidRPr="005457FD">
        <w:rPr>
          <w:rFonts w:ascii="Times New Roman" w:hAnsi="Times New Roman" w:cs="Times New Roman"/>
          <w:i/>
          <w:iCs/>
          <w:sz w:val="22"/>
          <w:szCs w:val="22"/>
        </w:rPr>
        <w:t>31 December 2020: Baht 49.0 million)</w:t>
      </w:r>
      <w:r w:rsidR="005457FD" w:rsidRPr="005457FD">
        <w:rPr>
          <w:rFonts w:ascii="Times New Roman" w:hAnsi="Times New Roman" w:cs="Times New Roman"/>
          <w:sz w:val="22"/>
          <w:szCs w:val="22"/>
        </w:rPr>
        <w:t xml:space="preserve">. </w:t>
      </w:r>
      <w:r w:rsidRPr="005457FD">
        <w:rPr>
          <w:rFonts w:ascii="Times New Roman" w:hAnsi="Times New Roman" w:cs="Times New Roman"/>
          <w:sz w:val="22"/>
          <w:szCs w:val="22"/>
        </w:rPr>
        <w:t>In addition,</w:t>
      </w:r>
      <w:r w:rsidRPr="006E7750">
        <w:rPr>
          <w:rFonts w:ascii="Times New Roman" w:hAnsi="Times New Roman" w:cs="Times New Roman"/>
          <w:sz w:val="22"/>
          <w:szCs w:val="22"/>
        </w:rPr>
        <w:t xml:space="preserve"> the promissory notes amounting to Baht </w:t>
      </w:r>
      <w:r w:rsidR="005457FD">
        <w:rPr>
          <w:rFonts w:ascii="Times New Roman" w:hAnsi="Times New Roman" w:cs="Times New Roman"/>
          <w:sz w:val="22"/>
          <w:szCs w:val="22"/>
        </w:rPr>
        <w:t>4.0</w:t>
      </w:r>
      <w:r w:rsidRPr="006E7750">
        <w:rPr>
          <w:rFonts w:ascii="Times New Roman" w:hAnsi="Times New Roman" w:cs="Times New Roman"/>
          <w:sz w:val="22"/>
          <w:szCs w:val="22"/>
        </w:rPr>
        <w:t xml:space="preserve"> million bore interest </w:t>
      </w:r>
      <w:r w:rsidR="005457FD">
        <w:rPr>
          <w:rFonts w:ascii="Times New Roman" w:hAnsi="Times New Roman" w:cs="Times New Roman"/>
          <w:sz w:val="22"/>
          <w:szCs w:val="22"/>
        </w:rPr>
        <w:t xml:space="preserve">rate </w:t>
      </w:r>
      <w:r w:rsidR="00FC279F">
        <w:rPr>
          <w:rFonts w:ascii="Times New Roman" w:hAnsi="Times New Roman" w:cs="Times New Roman"/>
          <w:sz w:val="22"/>
          <w:szCs w:val="22"/>
        </w:rPr>
        <w:t xml:space="preserve">at </w:t>
      </w:r>
      <w:r w:rsidR="005457FD">
        <w:rPr>
          <w:rFonts w:ascii="Times New Roman" w:hAnsi="Times New Roman" w:cs="Times New Roman"/>
          <w:sz w:val="22"/>
          <w:szCs w:val="22"/>
        </w:rPr>
        <w:t>3</w:t>
      </w:r>
      <w:r w:rsidRPr="006E7750">
        <w:rPr>
          <w:rFonts w:ascii="Times New Roman" w:hAnsi="Times New Roman" w:cs="Times New Roman"/>
          <w:sz w:val="22"/>
          <w:szCs w:val="22"/>
        </w:rPr>
        <w:t>.</w:t>
      </w:r>
      <w:r w:rsidR="005457FD">
        <w:rPr>
          <w:rFonts w:ascii="Times New Roman" w:hAnsi="Times New Roman" w:cs="Times New Roman"/>
          <w:sz w:val="22"/>
          <w:szCs w:val="22"/>
        </w:rPr>
        <w:t>84</w:t>
      </w:r>
      <w:r w:rsidRPr="006E7750">
        <w:rPr>
          <w:rFonts w:ascii="Times New Roman" w:hAnsi="Times New Roman" w:cs="Times New Roman"/>
          <w:sz w:val="22"/>
          <w:szCs w:val="22"/>
        </w:rPr>
        <w:t xml:space="preserve">%, which were secured by </w:t>
      </w:r>
      <w:r w:rsidR="005457FD">
        <w:rPr>
          <w:rFonts w:ascii="Times New Roman" w:hAnsi="Times New Roman" w:cs="Times New Roman"/>
          <w:sz w:val="22"/>
          <w:szCs w:val="22"/>
        </w:rPr>
        <w:t>land</w:t>
      </w:r>
      <w:r w:rsidRPr="006E7750">
        <w:rPr>
          <w:rFonts w:ascii="Times New Roman" w:hAnsi="Times New Roman" w:cs="Times New Roman"/>
          <w:sz w:val="22"/>
          <w:szCs w:val="22"/>
        </w:rPr>
        <w:t xml:space="preserve"> owned by key management personnel</w:t>
      </w:r>
      <w:r w:rsidR="005457FD">
        <w:rPr>
          <w:rFonts w:ascii="Times New Roman" w:hAnsi="Times New Roman" w:cs="Times New Roman"/>
          <w:sz w:val="22"/>
          <w:szCs w:val="22"/>
        </w:rPr>
        <w:t xml:space="preserve"> </w:t>
      </w:r>
      <w:r w:rsidR="005457FD" w:rsidRPr="006E7750">
        <w:rPr>
          <w:rFonts w:ascii="Times New Roman" w:hAnsi="Times New Roman" w:cs="Times New Roman"/>
          <w:i/>
          <w:iCs/>
          <w:sz w:val="22"/>
          <w:szCs w:val="22"/>
        </w:rPr>
        <w:t>(31 December 20</w:t>
      </w:r>
      <w:r w:rsidR="005457FD">
        <w:rPr>
          <w:rFonts w:ascii="Times New Roman" w:hAnsi="Times New Roman" w:cs="Times New Roman"/>
          <w:i/>
          <w:iCs/>
          <w:sz w:val="22"/>
          <w:szCs w:val="22"/>
        </w:rPr>
        <w:t>20</w:t>
      </w:r>
      <w:r w:rsidR="005457FD" w:rsidRPr="006E7750">
        <w:rPr>
          <w:rFonts w:ascii="Times New Roman" w:hAnsi="Times New Roman" w:cs="Times New Roman"/>
          <w:i/>
          <w:iCs/>
          <w:sz w:val="22"/>
          <w:szCs w:val="22"/>
        </w:rPr>
        <w:t>:</w:t>
      </w:r>
      <w:r w:rsidR="005457FD">
        <w:rPr>
          <w:rFonts w:ascii="Times New Roman" w:hAnsi="Times New Roman" w:cs="Times New Roman"/>
          <w:i/>
          <w:iCs/>
          <w:sz w:val="22"/>
          <w:szCs w:val="22"/>
        </w:rPr>
        <w:t xml:space="preserve"> </w:t>
      </w:r>
      <w:r w:rsidR="005457FD" w:rsidRPr="005807E2">
        <w:rPr>
          <w:rFonts w:ascii="Times New Roman" w:hAnsi="Times New Roman" w:cs="Times New Roman"/>
          <w:i/>
          <w:iCs/>
          <w:sz w:val="22"/>
          <w:szCs w:val="22"/>
        </w:rPr>
        <w:t>n</w:t>
      </w:r>
      <w:r w:rsidR="005807E2">
        <w:rPr>
          <w:rFonts w:ascii="Times New Roman" w:hAnsi="Times New Roman"/>
          <w:i/>
          <w:iCs/>
          <w:sz w:val="22"/>
          <w:szCs w:val="28"/>
        </w:rPr>
        <w:t>il</w:t>
      </w:r>
      <w:r w:rsidR="005457FD" w:rsidRPr="005807E2">
        <w:rPr>
          <w:rFonts w:ascii="Times New Roman" w:hAnsi="Times New Roman" w:cs="Times New Roman"/>
          <w:i/>
          <w:iCs/>
          <w:sz w:val="22"/>
          <w:szCs w:val="22"/>
        </w:rPr>
        <w:t xml:space="preserve">). </w:t>
      </w:r>
      <w:r w:rsidRPr="005807E2">
        <w:rPr>
          <w:rFonts w:ascii="Times New Roman" w:hAnsi="Times New Roman" w:cs="Times New Roman"/>
          <w:sz w:val="22"/>
          <w:szCs w:val="22"/>
        </w:rPr>
        <w:t>All promissory notes will be due in J</w:t>
      </w:r>
      <w:r w:rsidR="005807E2">
        <w:rPr>
          <w:rFonts w:ascii="Times New Roman" w:hAnsi="Times New Roman" w:cs="Times New Roman"/>
          <w:sz w:val="22"/>
          <w:szCs w:val="22"/>
        </w:rPr>
        <w:t>uly</w:t>
      </w:r>
      <w:r w:rsidRPr="005807E2">
        <w:rPr>
          <w:rFonts w:ascii="Times New Roman" w:hAnsi="Times New Roman" w:cs="Times New Roman"/>
          <w:sz w:val="22"/>
          <w:szCs w:val="22"/>
        </w:rPr>
        <w:t xml:space="preserve"> to </w:t>
      </w:r>
      <w:r w:rsidR="005807E2">
        <w:rPr>
          <w:rFonts w:ascii="Times New Roman" w:hAnsi="Times New Roman" w:cs="Times New Roman"/>
          <w:sz w:val="22"/>
          <w:szCs w:val="22"/>
        </w:rPr>
        <w:t>September</w:t>
      </w:r>
      <w:r w:rsidRPr="005807E2">
        <w:rPr>
          <w:rFonts w:ascii="Times New Roman" w:hAnsi="Times New Roman" w:cs="Times New Roman"/>
          <w:sz w:val="22"/>
          <w:szCs w:val="22"/>
        </w:rPr>
        <w:t xml:space="preserve"> 2021.</w:t>
      </w:r>
    </w:p>
    <w:p w14:paraId="606C60BF" w14:textId="03C7D6BB" w:rsidR="00366730" w:rsidRDefault="00366730" w:rsidP="00366730">
      <w:pPr>
        <w:pStyle w:val="EnvelopeReturn"/>
        <w:spacing w:line="240" w:lineRule="atLeast"/>
        <w:ind w:left="547"/>
        <w:jc w:val="both"/>
        <w:rPr>
          <w:rFonts w:ascii="Times New Roman" w:hAnsi="Times New Roman" w:cs="Times New Roman"/>
          <w:sz w:val="22"/>
          <w:szCs w:val="22"/>
        </w:rPr>
      </w:pPr>
    </w:p>
    <w:p w14:paraId="2EEC8CB3" w14:textId="48915CAF" w:rsidR="005807E2" w:rsidRPr="006E7750" w:rsidRDefault="005807E2" w:rsidP="005807E2">
      <w:pPr>
        <w:pStyle w:val="EnvelopeReturn"/>
        <w:spacing w:line="240" w:lineRule="atLeast"/>
        <w:ind w:left="547"/>
        <w:jc w:val="both"/>
        <w:rPr>
          <w:rFonts w:ascii="Times New Roman" w:hAnsi="Times New Roman" w:cs="Times New Roman"/>
          <w:sz w:val="22"/>
          <w:szCs w:val="22"/>
        </w:rPr>
      </w:pPr>
      <w:r w:rsidRPr="006E7750">
        <w:rPr>
          <w:rFonts w:ascii="Times New Roman" w:hAnsi="Times New Roman" w:cs="Times New Roman"/>
          <w:sz w:val="22"/>
          <w:szCs w:val="22"/>
        </w:rPr>
        <w:t xml:space="preserve">As at 31 December </w:t>
      </w:r>
      <w:r w:rsidRPr="00434B0B">
        <w:rPr>
          <w:rFonts w:ascii="Times New Roman" w:hAnsi="Times New Roman" w:cs="Times New Roman"/>
          <w:sz w:val="22"/>
          <w:szCs w:val="22"/>
        </w:rPr>
        <w:t>202</w:t>
      </w:r>
      <w:r>
        <w:rPr>
          <w:rFonts w:ascii="Times New Roman" w:hAnsi="Times New Roman" w:cs="Times New Roman"/>
          <w:sz w:val="22"/>
          <w:szCs w:val="22"/>
        </w:rPr>
        <w:t>0</w:t>
      </w:r>
      <w:r w:rsidRPr="006E7750">
        <w:rPr>
          <w:rFonts w:ascii="Times New Roman" w:hAnsi="Times New Roman" w:cs="Times New Roman"/>
          <w:sz w:val="22"/>
          <w:szCs w:val="22"/>
        </w:rPr>
        <w:t>, the Company had promissory notes</w:t>
      </w:r>
      <w:r>
        <w:rPr>
          <w:rFonts w:ascii="Times New Roman" w:hAnsi="Times New Roman" w:cs="Times New Roman"/>
          <w:sz w:val="22"/>
          <w:szCs w:val="22"/>
        </w:rPr>
        <w:t xml:space="preserve"> </w:t>
      </w:r>
      <w:r w:rsidRPr="006E7750">
        <w:rPr>
          <w:rFonts w:ascii="Times New Roman" w:hAnsi="Times New Roman" w:cs="Times New Roman"/>
          <w:sz w:val="22"/>
          <w:szCs w:val="22"/>
        </w:rPr>
        <w:t xml:space="preserve">amounting to Baht </w:t>
      </w:r>
      <w:r>
        <w:rPr>
          <w:rFonts w:ascii="Times New Roman" w:hAnsi="Times New Roman" w:cs="Times New Roman"/>
          <w:sz w:val="22"/>
          <w:szCs w:val="22"/>
        </w:rPr>
        <w:t>25.0</w:t>
      </w:r>
      <w:r w:rsidRPr="006E7750">
        <w:rPr>
          <w:rFonts w:ascii="Times New Roman" w:hAnsi="Times New Roman" w:cs="Times New Roman"/>
          <w:sz w:val="22"/>
          <w:szCs w:val="22"/>
        </w:rPr>
        <w:t xml:space="preserve"> million bore interest </w:t>
      </w:r>
      <w:r w:rsidR="00E944F7">
        <w:rPr>
          <w:rFonts w:ascii="Times New Roman" w:hAnsi="Times New Roman" w:cs="Times New Roman"/>
          <w:sz w:val="22"/>
          <w:szCs w:val="22"/>
        </w:rPr>
        <w:t xml:space="preserve">at the </w:t>
      </w:r>
      <w:r w:rsidRPr="006E7750">
        <w:rPr>
          <w:rFonts w:ascii="Times New Roman" w:hAnsi="Times New Roman" w:cs="Times New Roman"/>
          <w:sz w:val="22"/>
          <w:szCs w:val="22"/>
        </w:rPr>
        <w:t>Prime rate-0.</w:t>
      </w:r>
      <w:r>
        <w:rPr>
          <w:rFonts w:ascii="Times New Roman" w:hAnsi="Times New Roman" w:cs="Times New Roman"/>
          <w:sz w:val="22"/>
          <w:szCs w:val="22"/>
        </w:rPr>
        <w:t>25</w:t>
      </w:r>
      <w:r w:rsidRPr="006E7750">
        <w:rPr>
          <w:rFonts w:ascii="Times New Roman" w:hAnsi="Times New Roman" w:cs="Times New Roman"/>
          <w:sz w:val="22"/>
          <w:szCs w:val="22"/>
        </w:rPr>
        <w:t xml:space="preserve">%, which were secured by a fixed deposit owned by the Company, key management personnel and related parties. </w:t>
      </w:r>
      <w:r>
        <w:rPr>
          <w:rFonts w:ascii="Times New Roman" w:hAnsi="Times New Roman" w:cs="Times New Roman"/>
          <w:sz w:val="22"/>
          <w:szCs w:val="22"/>
        </w:rPr>
        <w:t>Those</w:t>
      </w:r>
      <w:r w:rsidRPr="006E7750">
        <w:rPr>
          <w:rFonts w:ascii="Times New Roman" w:hAnsi="Times New Roman" w:cs="Times New Roman"/>
          <w:sz w:val="22"/>
          <w:szCs w:val="22"/>
        </w:rPr>
        <w:t xml:space="preserve"> promissory notes </w:t>
      </w:r>
      <w:r>
        <w:rPr>
          <w:rFonts w:ascii="Times New Roman" w:hAnsi="Times New Roman" w:cs="Times New Roman"/>
          <w:sz w:val="22"/>
          <w:szCs w:val="22"/>
        </w:rPr>
        <w:t>were</w:t>
      </w:r>
      <w:r w:rsidRPr="006E7750">
        <w:rPr>
          <w:rFonts w:ascii="Times New Roman" w:hAnsi="Times New Roman" w:cs="Times New Roman"/>
          <w:sz w:val="22"/>
          <w:szCs w:val="22"/>
        </w:rPr>
        <w:t xml:space="preserve"> </w:t>
      </w:r>
      <w:r w:rsidR="00921C6C">
        <w:rPr>
          <w:rFonts w:ascii="Times New Roman" w:hAnsi="Times New Roman" w:cs="Times New Roman"/>
          <w:sz w:val="22"/>
          <w:szCs w:val="22"/>
        </w:rPr>
        <w:t>wholly repaid</w:t>
      </w:r>
      <w:r w:rsidR="006D34F7">
        <w:rPr>
          <w:rFonts w:ascii="Times New Roman" w:hAnsi="Times New Roman" w:cs="Times New Roman"/>
          <w:sz w:val="22"/>
          <w:szCs w:val="22"/>
        </w:rPr>
        <w:t xml:space="preserve"> in</w:t>
      </w:r>
      <w:r w:rsidRPr="006E7750">
        <w:rPr>
          <w:rFonts w:ascii="Times New Roman" w:hAnsi="Times New Roman" w:cs="Times New Roman"/>
          <w:sz w:val="22"/>
          <w:szCs w:val="22"/>
        </w:rPr>
        <w:t xml:space="preserve"> </w:t>
      </w:r>
      <w:r>
        <w:rPr>
          <w:rFonts w:ascii="Times New Roman" w:hAnsi="Times New Roman" w:cs="Times New Roman"/>
          <w:sz w:val="22"/>
          <w:szCs w:val="22"/>
        </w:rPr>
        <w:t>March</w:t>
      </w:r>
      <w:r w:rsidRPr="006E7750">
        <w:rPr>
          <w:rFonts w:ascii="Times New Roman" w:hAnsi="Times New Roman" w:cs="Times New Roman"/>
          <w:sz w:val="22"/>
          <w:szCs w:val="22"/>
        </w:rPr>
        <w:t xml:space="preserve"> 202</w:t>
      </w:r>
      <w:r>
        <w:rPr>
          <w:rFonts w:ascii="Times New Roman" w:hAnsi="Times New Roman" w:cs="Times New Roman"/>
          <w:sz w:val="22"/>
          <w:szCs w:val="22"/>
        </w:rPr>
        <w:t>1</w:t>
      </w:r>
      <w:r w:rsidRPr="006E7750">
        <w:rPr>
          <w:rFonts w:ascii="Times New Roman" w:hAnsi="Times New Roman" w:cs="Times New Roman"/>
          <w:sz w:val="22"/>
          <w:szCs w:val="22"/>
        </w:rPr>
        <w:t>.</w:t>
      </w:r>
    </w:p>
    <w:p w14:paraId="0BDCA3D7" w14:textId="77777777" w:rsidR="00366730" w:rsidRPr="003E4775" w:rsidRDefault="00366730" w:rsidP="003E4775">
      <w:pPr>
        <w:pStyle w:val="EnvelopeReturn"/>
        <w:spacing w:line="240" w:lineRule="atLeast"/>
        <w:jc w:val="both"/>
        <w:rPr>
          <w:rFonts w:ascii="Times New Roman" w:hAnsi="Times New Roman" w:cstheme="minorBidi"/>
          <w:sz w:val="22"/>
          <w:szCs w:val="22"/>
        </w:rPr>
      </w:pPr>
    </w:p>
    <w:p w14:paraId="7F17754B" w14:textId="0B9D868A" w:rsidR="00E4260A" w:rsidRPr="00AF4501" w:rsidRDefault="00496486" w:rsidP="0049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w:t>
      </w:r>
      <w:r w:rsidR="003E4775">
        <w:rPr>
          <w:rFonts w:ascii="Times New Roman" w:hAnsi="Times New Roman"/>
          <w:b/>
          <w:bCs/>
          <w:i/>
          <w:iCs/>
          <w:sz w:val="22"/>
          <w:szCs w:val="28"/>
        </w:rPr>
        <w:t>c</w:t>
      </w:r>
      <w:r>
        <w:rPr>
          <w:rFonts w:ascii="Times New Roman" w:hAnsi="Times New Roman" w:cs="Times New Roman"/>
          <w:b/>
          <w:bCs/>
          <w:i/>
          <w:iCs/>
          <w:sz w:val="22"/>
          <w:szCs w:val="22"/>
        </w:rPr>
        <w:t>)</w:t>
      </w:r>
      <w:r w:rsidRPr="00966A5A">
        <w:rPr>
          <w:rFonts w:ascii="Times New Roman" w:hAnsi="Times New Roman" w:cs="Times New Roman"/>
          <w:b/>
          <w:bCs/>
          <w:i/>
          <w:iCs/>
          <w:sz w:val="22"/>
          <w:szCs w:val="22"/>
        </w:rPr>
        <w:tab/>
      </w:r>
      <w:r w:rsidR="00E4260A" w:rsidRPr="00AF4501">
        <w:rPr>
          <w:rFonts w:ascii="Times New Roman" w:hAnsi="Times New Roman" w:cs="Times New Roman"/>
          <w:b/>
          <w:bCs/>
          <w:i/>
          <w:iCs/>
          <w:sz w:val="22"/>
          <w:szCs w:val="22"/>
        </w:rPr>
        <w:t>Long-term loans from financial institutions</w:t>
      </w:r>
    </w:p>
    <w:p w14:paraId="41FBACB1" w14:textId="77777777" w:rsidR="00E4260A" w:rsidRPr="00AF4501" w:rsidRDefault="00E4260A" w:rsidP="004938C9">
      <w:pPr>
        <w:pStyle w:val="EnvelopeReturn"/>
        <w:spacing w:line="240" w:lineRule="atLeast"/>
        <w:ind w:left="547"/>
        <w:jc w:val="both"/>
        <w:rPr>
          <w:rFonts w:ascii="Times New Roman" w:hAnsi="Times New Roman" w:cs="Times New Roman"/>
          <w:sz w:val="22"/>
          <w:szCs w:val="22"/>
        </w:rPr>
      </w:pPr>
    </w:p>
    <w:p w14:paraId="41CE7069" w14:textId="353F01E6" w:rsidR="00995A61" w:rsidRDefault="00E4260A" w:rsidP="00995A61">
      <w:pPr>
        <w:pStyle w:val="EnvelopeReturn"/>
        <w:spacing w:line="240" w:lineRule="atLeast"/>
        <w:ind w:left="547"/>
        <w:jc w:val="both"/>
        <w:rPr>
          <w:rFonts w:ascii="Times New Roman" w:hAnsi="Times New Roman" w:cs="Times New Roman"/>
          <w:sz w:val="22"/>
          <w:szCs w:val="22"/>
        </w:rPr>
      </w:pPr>
      <w:r w:rsidRPr="003E4775">
        <w:rPr>
          <w:rFonts w:ascii="Times New Roman" w:hAnsi="Times New Roman" w:cs="Times New Roman"/>
          <w:sz w:val="22"/>
          <w:szCs w:val="22"/>
        </w:rPr>
        <w:t xml:space="preserve">As at </w:t>
      </w:r>
      <w:r w:rsidR="00126D04" w:rsidRPr="003E4775">
        <w:rPr>
          <w:rFonts w:ascii="Times New Roman" w:hAnsi="Times New Roman" w:cs="Times New Roman"/>
          <w:sz w:val="22"/>
          <w:szCs w:val="22"/>
        </w:rPr>
        <w:t>30 June 202</w:t>
      </w:r>
      <w:r w:rsidR="003E4775" w:rsidRPr="003E4775">
        <w:rPr>
          <w:rFonts w:ascii="Times New Roman" w:hAnsi="Times New Roman" w:cs="Times New Roman"/>
          <w:sz w:val="22"/>
          <w:szCs w:val="22"/>
        </w:rPr>
        <w:t>1</w:t>
      </w:r>
      <w:r w:rsidRPr="003E4775">
        <w:rPr>
          <w:rFonts w:ascii="Times New Roman" w:hAnsi="Times New Roman" w:cs="Times New Roman"/>
          <w:sz w:val="22"/>
          <w:szCs w:val="22"/>
        </w:rPr>
        <w:t xml:space="preserve">, the Company had long-term loans </w:t>
      </w:r>
      <w:r w:rsidR="00AD4641" w:rsidRPr="003E4775">
        <w:rPr>
          <w:rFonts w:ascii="Times New Roman" w:hAnsi="Times New Roman" w:cs="Times New Roman"/>
          <w:sz w:val="22"/>
          <w:szCs w:val="22"/>
        </w:rPr>
        <w:t xml:space="preserve">of </w:t>
      </w:r>
      <w:r w:rsidRPr="003E4775">
        <w:rPr>
          <w:rFonts w:ascii="Times New Roman" w:hAnsi="Times New Roman" w:cs="Times New Roman"/>
          <w:sz w:val="22"/>
          <w:szCs w:val="22"/>
        </w:rPr>
        <w:t xml:space="preserve">Baht </w:t>
      </w:r>
      <w:r w:rsidR="003E4775" w:rsidRPr="003E4775">
        <w:rPr>
          <w:rFonts w:ascii="Times New Roman" w:hAnsi="Times New Roman" w:cs="Times New Roman"/>
          <w:sz w:val="22"/>
          <w:szCs w:val="22"/>
        </w:rPr>
        <w:t>120.8</w:t>
      </w:r>
      <w:r w:rsidRPr="003E4775">
        <w:rPr>
          <w:rFonts w:ascii="Times New Roman" w:hAnsi="Times New Roman" w:cs="Times New Roman"/>
          <w:sz w:val="22"/>
          <w:szCs w:val="22"/>
        </w:rPr>
        <w:t xml:space="preserve"> million </w:t>
      </w:r>
      <w:r w:rsidRPr="003E4775">
        <w:rPr>
          <w:rFonts w:ascii="Times New Roman" w:hAnsi="Times New Roman" w:cs="Times New Roman"/>
          <w:i/>
          <w:iCs/>
          <w:sz w:val="22"/>
          <w:szCs w:val="22"/>
        </w:rPr>
        <w:t>(</w:t>
      </w:r>
      <w:r w:rsidR="00AD0182" w:rsidRPr="003E4775">
        <w:rPr>
          <w:rFonts w:ascii="Times New Roman" w:hAnsi="Times New Roman" w:cs="Times New Roman"/>
          <w:i/>
          <w:iCs/>
          <w:sz w:val="22"/>
          <w:szCs w:val="22"/>
        </w:rPr>
        <w:t xml:space="preserve">31 December </w:t>
      </w:r>
      <w:r w:rsidRPr="003E4775">
        <w:rPr>
          <w:rFonts w:ascii="Times New Roman" w:hAnsi="Times New Roman" w:cs="Times New Roman"/>
          <w:i/>
          <w:iCs/>
          <w:sz w:val="22"/>
          <w:szCs w:val="22"/>
        </w:rPr>
        <w:t>20</w:t>
      </w:r>
      <w:r w:rsidR="003E4775" w:rsidRPr="003E4775">
        <w:rPr>
          <w:rFonts w:ascii="Times New Roman" w:hAnsi="Times New Roman" w:cs="Times New Roman"/>
          <w:i/>
          <w:iCs/>
          <w:sz w:val="22"/>
          <w:szCs w:val="22"/>
        </w:rPr>
        <w:t>20</w:t>
      </w:r>
      <w:r w:rsidRPr="003E4775">
        <w:rPr>
          <w:rFonts w:ascii="Times New Roman" w:hAnsi="Times New Roman" w:cs="Times New Roman"/>
          <w:i/>
          <w:iCs/>
          <w:sz w:val="22"/>
          <w:szCs w:val="22"/>
        </w:rPr>
        <w:t xml:space="preserve">: Baht </w:t>
      </w:r>
      <w:r w:rsidR="003E4775" w:rsidRPr="003E4775">
        <w:rPr>
          <w:rFonts w:ascii="Times New Roman" w:hAnsi="Times New Roman" w:cs="Times New Roman"/>
          <w:i/>
          <w:iCs/>
          <w:sz w:val="22"/>
          <w:szCs w:val="22"/>
        </w:rPr>
        <w:t>83.9</w:t>
      </w:r>
      <w:r w:rsidRPr="003E4775">
        <w:rPr>
          <w:rFonts w:ascii="Times New Roman" w:hAnsi="Times New Roman" w:cs="Times New Roman"/>
          <w:i/>
          <w:iCs/>
          <w:sz w:val="22"/>
          <w:szCs w:val="22"/>
        </w:rPr>
        <w:t xml:space="preserve"> million)</w:t>
      </w:r>
      <w:r w:rsidRPr="003E4775">
        <w:rPr>
          <w:rFonts w:ascii="Times New Roman" w:hAnsi="Times New Roman" w:cs="Times New Roman"/>
          <w:sz w:val="22"/>
          <w:szCs w:val="22"/>
        </w:rPr>
        <w:t xml:space="preserve"> from several financial institutions. </w:t>
      </w:r>
      <w:r w:rsidR="00A90FC1" w:rsidRPr="003E4775">
        <w:rPr>
          <w:rFonts w:ascii="Times New Roman" w:hAnsi="Times New Roman" w:cs="Times New Roman"/>
          <w:sz w:val="22"/>
          <w:szCs w:val="22"/>
        </w:rPr>
        <w:t>These loans ha</w:t>
      </w:r>
      <w:r w:rsidR="00ED7922">
        <w:rPr>
          <w:rFonts w:ascii="Times New Roman" w:hAnsi="Times New Roman" w:cs="Times New Roman"/>
          <w:sz w:val="22"/>
          <w:szCs w:val="22"/>
        </w:rPr>
        <w:t>ve</w:t>
      </w:r>
      <w:r w:rsidR="00A90FC1" w:rsidRPr="003E4775">
        <w:rPr>
          <w:rFonts w:ascii="Times New Roman" w:hAnsi="Times New Roman" w:cs="Times New Roman"/>
          <w:sz w:val="22"/>
          <w:szCs w:val="22"/>
        </w:rPr>
        <w:t xml:space="preserve"> various monthly repayment schedule for principal and interest </w:t>
      </w:r>
      <w:r w:rsidR="003374ED" w:rsidRPr="003E4775">
        <w:rPr>
          <w:rFonts w:ascii="Times New Roman" w:hAnsi="Times New Roman" w:cs="Times New Roman"/>
          <w:sz w:val="22"/>
          <w:szCs w:val="22"/>
        </w:rPr>
        <w:t>up to</w:t>
      </w:r>
      <w:r w:rsidR="00A90FC1" w:rsidRPr="003E4775">
        <w:rPr>
          <w:rFonts w:ascii="Times New Roman" w:hAnsi="Times New Roman" w:cs="Times New Roman"/>
          <w:sz w:val="22"/>
          <w:szCs w:val="22"/>
        </w:rPr>
        <w:t xml:space="preserve"> 20</w:t>
      </w:r>
      <w:r w:rsidR="003E4775" w:rsidRPr="003E4775">
        <w:rPr>
          <w:rFonts w:ascii="Times New Roman" w:hAnsi="Times New Roman" w:cs="Times New Roman"/>
          <w:sz w:val="22"/>
          <w:szCs w:val="22"/>
        </w:rPr>
        <w:t>30</w:t>
      </w:r>
      <w:r w:rsidR="00A90FC1" w:rsidRPr="003E4775">
        <w:rPr>
          <w:rFonts w:ascii="Times New Roman" w:hAnsi="Times New Roman" w:cs="Times New Roman"/>
          <w:sz w:val="22"/>
          <w:szCs w:val="22"/>
        </w:rPr>
        <w:t xml:space="preserve"> as follows:</w:t>
      </w:r>
    </w:p>
    <w:p w14:paraId="3BD64D8D" w14:textId="0A684C05" w:rsidR="003E4775" w:rsidRDefault="003E4775" w:rsidP="00995A61">
      <w:pPr>
        <w:pStyle w:val="EnvelopeReturn"/>
        <w:spacing w:line="240" w:lineRule="atLeast"/>
        <w:ind w:left="547"/>
        <w:jc w:val="both"/>
        <w:rPr>
          <w:rFonts w:ascii="Times New Roman" w:hAnsi="Times New Roman" w:cs="Times New Roman"/>
          <w:sz w:val="22"/>
          <w:szCs w:val="22"/>
        </w:rPr>
      </w:pPr>
    </w:p>
    <w:tbl>
      <w:tblPr>
        <w:tblW w:w="9345" w:type="dxa"/>
        <w:tblInd w:w="450" w:type="dxa"/>
        <w:tblLook w:val="04A0" w:firstRow="1" w:lastRow="0" w:firstColumn="1" w:lastColumn="0" w:noHBand="0" w:noVBand="1"/>
      </w:tblPr>
      <w:tblGrid>
        <w:gridCol w:w="1800"/>
        <w:gridCol w:w="1194"/>
        <w:gridCol w:w="3419"/>
        <w:gridCol w:w="1430"/>
        <w:gridCol w:w="236"/>
        <w:gridCol w:w="1474"/>
      </w:tblGrid>
      <w:tr w:rsidR="003E4775" w:rsidRPr="00AF4501" w14:paraId="436C1DE5" w14:textId="77777777" w:rsidTr="00E93485">
        <w:trPr>
          <w:trHeight w:val="260"/>
          <w:tblHeader/>
        </w:trPr>
        <w:tc>
          <w:tcPr>
            <w:tcW w:w="1800" w:type="dxa"/>
            <w:tcBorders>
              <w:left w:val="nil"/>
              <w:right w:val="nil"/>
            </w:tcBorders>
            <w:shd w:val="clear" w:color="auto" w:fill="auto"/>
            <w:noWrap/>
            <w:vAlign w:val="bottom"/>
          </w:tcPr>
          <w:p w14:paraId="502BC97A"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bookmarkStart w:id="5" w:name="_Hlk81327711"/>
          </w:p>
        </w:tc>
        <w:tc>
          <w:tcPr>
            <w:tcW w:w="986" w:type="dxa"/>
            <w:tcBorders>
              <w:left w:val="nil"/>
              <w:right w:val="nil"/>
            </w:tcBorders>
            <w:shd w:val="clear" w:color="auto" w:fill="auto"/>
            <w:noWrap/>
            <w:vAlign w:val="bottom"/>
          </w:tcPr>
          <w:p w14:paraId="3ADD1B19" w14:textId="5B2F1779" w:rsidR="003E4775" w:rsidRPr="00AF4501" w:rsidRDefault="00ED7922"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Maturity</w:t>
            </w:r>
          </w:p>
        </w:tc>
        <w:tc>
          <w:tcPr>
            <w:tcW w:w="3419" w:type="dxa"/>
            <w:tcBorders>
              <w:left w:val="nil"/>
              <w:right w:val="nil"/>
            </w:tcBorders>
            <w:shd w:val="clear" w:color="auto" w:fill="auto"/>
            <w:noWrap/>
            <w:vAlign w:val="bottom"/>
          </w:tcPr>
          <w:p w14:paraId="4F655663"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430" w:type="dxa"/>
            <w:tcBorders>
              <w:left w:val="nil"/>
              <w:right w:val="nil"/>
            </w:tcBorders>
            <w:shd w:val="clear" w:color="auto" w:fill="auto"/>
            <w:noWrap/>
            <w:vAlign w:val="bottom"/>
          </w:tcPr>
          <w:p w14:paraId="7DAFF8AA" w14:textId="171E3B1A" w:rsidR="003E4775" w:rsidRPr="00FE0D38"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pacing w:val="-4"/>
                <w:sz w:val="22"/>
                <w:szCs w:val="22"/>
              </w:rPr>
            </w:pPr>
            <w:r w:rsidRPr="009346E1">
              <w:rPr>
                <w:rFonts w:ascii="Times New Roman" w:hAnsi="Times New Roman" w:cs="Times New Roman"/>
                <w:spacing w:val="-4"/>
                <w:sz w:val="22"/>
                <w:szCs w:val="22"/>
              </w:rPr>
              <w:t>3</w:t>
            </w:r>
            <w:r>
              <w:rPr>
                <w:rFonts w:ascii="Times New Roman" w:hAnsi="Times New Roman" w:cs="Times New Roman"/>
                <w:spacing w:val="-4"/>
                <w:sz w:val="22"/>
                <w:szCs w:val="22"/>
              </w:rPr>
              <w:t>0 June</w:t>
            </w:r>
            <w:r w:rsidRPr="009346E1">
              <w:rPr>
                <w:rFonts w:ascii="Times New Roman" w:hAnsi="Times New Roman" w:cs="Times New Roman"/>
                <w:spacing w:val="-4"/>
                <w:sz w:val="22"/>
                <w:szCs w:val="22"/>
              </w:rPr>
              <w:t xml:space="preserve"> </w:t>
            </w:r>
          </w:p>
        </w:tc>
        <w:tc>
          <w:tcPr>
            <w:tcW w:w="236" w:type="dxa"/>
            <w:tcBorders>
              <w:left w:val="nil"/>
              <w:right w:val="nil"/>
            </w:tcBorders>
          </w:tcPr>
          <w:p w14:paraId="62E396C1" w14:textId="77777777" w:rsidR="003E4775" w:rsidRPr="00AD464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74" w:type="dxa"/>
            <w:tcBorders>
              <w:left w:val="nil"/>
              <w:right w:val="nil"/>
            </w:tcBorders>
            <w:shd w:val="clear" w:color="auto" w:fill="auto"/>
            <w:noWrap/>
            <w:vAlign w:val="bottom"/>
          </w:tcPr>
          <w:p w14:paraId="501B53D6" w14:textId="77777777" w:rsidR="003E4775"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3E4775" w:rsidRPr="00AF4501" w14:paraId="2948AE05" w14:textId="77777777" w:rsidTr="00E93485">
        <w:trPr>
          <w:trHeight w:val="260"/>
          <w:tblHeader/>
        </w:trPr>
        <w:tc>
          <w:tcPr>
            <w:tcW w:w="1800" w:type="dxa"/>
            <w:tcBorders>
              <w:left w:val="nil"/>
              <w:right w:val="nil"/>
            </w:tcBorders>
            <w:shd w:val="clear" w:color="auto" w:fill="auto"/>
            <w:noWrap/>
            <w:vAlign w:val="bottom"/>
          </w:tcPr>
          <w:p w14:paraId="25C3BC46"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986" w:type="dxa"/>
            <w:tcBorders>
              <w:left w:val="nil"/>
              <w:right w:val="nil"/>
            </w:tcBorders>
            <w:shd w:val="clear" w:color="auto" w:fill="auto"/>
            <w:noWrap/>
            <w:vAlign w:val="bottom"/>
          </w:tcPr>
          <w:p w14:paraId="611A9A5A" w14:textId="3EAAA04D" w:rsidR="003E4775" w:rsidRPr="00AF4501" w:rsidRDefault="00ED7922"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Pr>
                <w:rFonts w:ascii="Times New Roman" w:hAnsi="Times New Roman" w:cs="Times New Roman"/>
                <w:color w:val="000000"/>
                <w:sz w:val="22"/>
                <w:szCs w:val="22"/>
              </w:rPr>
              <w:t>of the last</w:t>
            </w:r>
          </w:p>
        </w:tc>
        <w:tc>
          <w:tcPr>
            <w:tcW w:w="3419" w:type="dxa"/>
            <w:tcBorders>
              <w:left w:val="nil"/>
              <w:right w:val="nil"/>
            </w:tcBorders>
            <w:shd w:val="clear" w:color="auto" w:fill="auto"/>
            <w:noWrap/>
            <w:vAlign w:val="bottom"/>
          </w:tcPr>
          <w:p w14:paraId="54A04F21"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430" w:type="dxa"/>
            <w:tcBorders>
              <w:left w:val="nil"/>
              <w:right w:val="nil"/>
            </w:tcBorders>
            <w:shd w:val="clear" w:color="auto" w:fill="auto"/>
            <w:noWrap/>
            <w:vAlign w:val="bottom"/>
          </w:tcPr>
          <w:p w14:paraId="25087610" w14:textId="77777777" w:rsidR="003E4775" w:rsidRPr="00AD464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36" w:type="dxa"/>
            <w:tcBorders>
              <w:left w:val="nil"/>
              <w:right w:val="nil"/>
            </w:tcBorders>
          </w:tcPr>
          <w:p w14:paraId="50A60BD1" w14:textId="77777777" w:rsidR="003E4775" w:rsidRPr="00AD464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74" w:type="dxa"/>
            <w:tcBorders>
              <w:left w:val="nil"/>
              <w:right w:val="nil"/>
            </w:tcBorders>
            <w:shd w:val="clear" w:color="auto" w:fill="auto"/>
            <w:noWrap/>
            <w:vAlign w:val="bottom"/>
          </w:tcPr>
          <w:p w14:paraId="0D20401F" w14:textId="77777777" w:rsidR="003E4775" w:rsidRPr="00AD464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r>
      <w:tr w:rsidR="003E4775" w:rsidRPr="00AF4501" w14:paraId="04A46169" w14:textId="77777777" w:rsidTr="00E93485">
        <w:trPr>
          <w:trHeight w:val="260"/>
          <w:tblHeader/>
        </w:trPr>
        <w:tc>
          <w:tcPr>
            <w:tcW w:w="1800" w:type="dxa"/>
            <w:tcBorders>
              <w:left w:val="nil"/>
              <w:right w:val="nil"/>
            </w:tcBorders>
            <w:shd w:val="clear" w:color="auto" w:fill="auto"/>
            <w:noWrap/>
            <w:vAlign w:val="bottom"/>
          </w:tcPr>
          <w:p w14:paraId="6448B79A"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Interest rate</w:t>
            </w:r>
          </w:p>
        </w:tc>
        <w:tc>
          <w:tcPr>
            <w:tcW w:w="986" w:type="dxa"/>
            <w:tcBorders>
              <w:left w:val="nil"/>
              <w:right w:val="nil"/>
            </w:tcBorders>
            <w:shd w:val="clear" w:color="auto" w:fill="auto"/>
            <w:noWrap/>
            <w:vAlign w:val="bottom"/>
          </w:tcPr>
          <w:p w14:paraId="54B87B37" w14:textId="0FEC485F" w:rsidR="003E4775" w:rsidRPr="00E93485" w:rsidRDefault="007601BF"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
                <w:bCs/>
                <w:color w:val="000000"/>
                <w:sz w:val="22"/>
                <w:szCs w:val="22"/>
              </w:rPr>
            </w:pPr>
            <w:r>
              <w:rPr>
                <w:rFonts w:ascii="Times New Roman" w:hAnsi="Times New Roman" w:cs="Times New Roman"/>
                <w:color w:val="000000"/>
                <w:sz w:val="22"/>
                <w:szCs w:val="22"/>
              </w:rPr>
              <w:t>installment</w:t>
            </w:r>
          </w:p>
        </w:tc>
        <w:tc>
          <w:tcPr>
            <w:tcW w:w="3419" w:type="dxa"/>
            <w:tcBorders>
              <w:left w:val="nil"/>
              <w:right w:val="nil"/>
            </w:tcBorders>
            <w:shd w:val="clear" w:color="auto" w:fill="auto"/>
            <w:noWrap/>
            <w:vAlign w:val="bottom"/>
          </w:tcPr>
          <w:p w14:paraId="445BD8E1" w14:textId="727622FD"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Collaterals</w:t>
            </w:r>
            <w:r w:rsidR="00825169">
              <w:rPr>
                <w:rFonts w:ascii="Times New Roman" w:hAnsi="Times New Roman" w:cs="Times New Roman"/>
                <w:color w:val="000000"/>
                <w:sz w:val="22"/>
                <w:szCs w:val="22"/>
              </w:rPr>
              <w:t xml:space="preserve"> as at 30 June 2021</w:t>
            </w:r>
          </w:p>
        </w:tc>
        <w:tc>
          <w:tcPr>
            <w:tcW w:w="3140" w:type="dxa"/>
            <w:gridSpan w:val="3"/>
            <w:tcBorders>
              <w:left w:val="nil"/>
              <w:right w:val="nil"/>
            </w:tcBorders>
            <w:shd w:val="clear" w:color="auto" w:fill="auto"/>
            <w:noWrap/>
            <w:vAlign w:val="bottom"/>
          </w:tcPr>
          <w:p w14:paraId="129BF8CC" w14:textId="77777777" w:rsidR="003E4775"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i/>
                <w:iCs/>
                <w:color w:val="000000"/>
                <w:sz w:val="22"/>
                <w:szCs w:val="22"/>
              </w:rPr>
              <w:t>(</w:t>
            </w:r>
            <w:r w:rsidRPr="00AF4501">
              <w:rPr>
                <w:rFonts w:ascii="Times New Roman" w:hAnsi="Times New Roman" w:cs="Times New Roman"/>
                <w:i/>
                <w:iCs/>
                <w:color w:val="000000"/>
                <w:sz w:val="22"/>
                <w:szCs w:val="22"/>
              </w:rPr>
              <w:t>in thousand Baht)</w:t>
            </w:r>
          </w:p>
        </w:tc>
      </w:tr>
      <w:tr w:rsidR="003E4775" w:rsidRPr="00AF4501" w14:paraId="74EE66A7" w14:textId="77777777" w:rsidTr="00B45C54">
        <w:trPr>
          <w:trHeight w:val="780"/>
        </w:trPr>
        <w:tc>
          <w:tcPr>
            <w:tcW w:w="1800" w:type="dxa"/>
            <w:tcBorders>
              <w:left w:val="nil"/>
              <w:bottom w:val="nil"/>
              <w:right w:val="nil"/>
            </w:tcBorders>
            <w:shd w:val="clear" w:color="auto" w:fill="auto"/>
          </w:tcPr>
          <w:p w14:paraId="62232D2D" w14:textId="77777777" w:rsidR="003E4775" w:rsidRDefault="003E4775" w:rsidP="003E4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1: </w:t>
            </w:r>
          </w:p>
          <w:p w14:paraId="690EF39D" w14:textId="6837A039" w:rsidR="003E4775" w:rsidRDefault="003E4775" w:rsidP="003E4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F4501">
              <w:rPr>
                <w:rFonts w:ascii="Times New Roman" w:hAnsi="Times New Roman" w:cs="Times New Roman"/>
                <w:color w:val="000000"/>
                <w:sz w:val="22"/>
                <w:szCs w:val="22"/>
              </w:rPr>
              <w:t>MLR-</w:t>
            </w:r>
            <w:r>
              <w:rPr>
                <w:rFonts w:ascii="Times New Roman" w:hAnsi="Times New Roman" w:cs="Times New Roman"/>
                <w:color w:val="000000"/>
                <w:sz w:val="22"/>
                <w:szCs w:val="22"/>
              </w:rPr>
              <w:t>4.10</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
          <w:p w14:paraId="66771EE8" w14:textId="77777777" w:rsidR="003E4775" w:rsidRDefault="003E4775" w:rsidP="003E4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2-3:</w:t>
            </w:r>
            <w:r w:rsidRPr="00AF4501">
              <w:rPr>
                <w:rFonts w:ascii="Times New Roman" w:hAnsi="Times New Roman" w:cs="Times New Roman"/>
                <w:color w:val="000000"/>
                <w:sz w:val="22"/>
                <w:szCs w:val="22"/>
              </w:rPr>
              <w:t xml:space="preserve"> </w:t>
            </w:r>
          </w:p>
          <w:p w14:paraId="1A5BEC7C" w14:textId="201994F0" w:rsidR="003E4775" w:rsidRDefault="003E4775" w:rsidP="003E4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F4501">
              <w:rPr>
                <w:rFonts w:ascii="Times New Roman" w:hAnsi="Times New Roman" w:cs="Times New Roman"/>
                <w:color w:val="000000"/>
                <w:sz w:val="22"/>
                <w:szCs w:val="22"/>
              </w:rPr>
              <w:t>MLR-</w:t>
            </w:r>
            <w:r>
              <w:rPr>
                <w:rFonts w:ascii="Times New Roman" w:hAnsi="Times New Roman" w:cs="Times New Roman"/>
                <w:color w:val="000000"/>
                <w:sz w:val="22"/>
                <w:szCs w:val="22"/>
              </w:rPr>
              <w:t>3.10</w:t>
            </w:r>
            <w:r w:rsidRPr="00AF4501">
              <w:rPr>
                <w:rFonts w:ascii="Times New Roman" w:hAnsi="Times New Roman" w:cs="Times New Roman"/>
                <w:color w:val="000000"/>
                <w:sz w:val="22"/>
                <w:szCs w:val="22"/>
              </w:rPr>
              <w:t>%,</w:t>
            </w:r>
          </w:p>
          <w:p w14:paraId="3ACD5A60" w14:textId="628266CD" w:rsidR="003E4775" w:rsidRDefault="003E4775" w:rsidP="003E4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4-5:</w:t>
            </w:r>
            <w:r w:rsidRPr="00AF4501">
              <w:rPr>
                <w:rFonts w:ascii="Times New Roman" w:hAnsi="Times New Roman" w:cs="Times New Roman"/>
                <w:color w:val="000000"/>
                <w:sz w:val="22"/>
                <w:szCs w:val="22"/>
              </w:rPr>
              <w:t xml:space="preserve"> </w:t>
            </w:r>
          </w:p>
          <w:p w14:paraId="795BBAFD" w14:textId="0B3D874A" w:rsidR="003E4775" w:rsidRDefault="003E4775" w:rsidP="003E4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F4501">
              <w:rPr>
                <w:rFonts w:ascii="Times New Roman" w:hAnsi="Times New Roman" w:cs="Times New Roman"/>
                <w:color w:val="000000"/>
                <w:sz w:val="22"/>
                <w:szCs w:val="22"/>
              </w:rPr>
              <w:t>MLR-</w:t>
            </w:r>
            <w:r>
              <w:rPr>
                <w:rFonts w:ascii="Times New Roman" w:hAnsi="Times New Roman" w:cs="Times New Roman"/>
                <w:color w:val="000000"/>
                <w:sz w:val="22"/>
                <w:szCs w:val="22"/>
              </w:rPr>
              <w:t>2.10</w:t>
            </w:r>
            <w:r w:rsidRPr="00AF4501">
              <w:rPr>
                <w:rFonts w:ascii="Times New Roman" w:hAnsi="Times New Roman" w:cs="Times New Roman"/>
                <w:color w:val="000000"/>
                <w:sz w:val="22"/>
                <w:szCs w:val="22"/>
              </w:rPr>
              <w:t>%,</w:t>
            </w:r>
          </w:p>
          <w:p w14:paraId="67AE09CF" w14:textId="71330676" w:rsidR="003E4775" w:rsidRPr="00AF4501" w:rsidRDefault="003E4775" w:rsidP="003E4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6-m</w:t>
            </w:r>
            <w:r w:rsidRPr="00AF4501">
              <w:rPr>
                <w:rFonts w:ascii="Times New Roman" w:hAnsi="Times New Roman" w:cs="Times New Roman"/>
                <w:color w:val="000000"/>
                <w:sz w:val="22"/>
                <w:szCs w:val="22"/>
              </w:rPr>
              <w:t>aturity: MLR</w:t>
            </w:r>
            <w:r>
              <w:rPr>
                <w:rFonts w:ascii="Times New Roman" w:hAnsi="Times New Roman" w:cs="Times New Roman"/>
                <w:color w:val="000000"/>
                <w:sz w:val="22"/>
                <w:szCs w:val="22"/>
              </w:rPr>
              <w:t>-1.60%</w:t>
            </w:r>
          </w:p>
        </w:tc>
        <w:tc>
          <w:tcPr>
            <w:tcW w:w="986" w:type="dxa"/>
            <w:tcBorders>
              <w:left w:val="nil"/>
              <w:bottom w:val="nil"/>
              <w:right w:val="nil"/>
            </w:tcBorders>
            <w:shd w:val="clear" w:color="auto" w:fill="auto"/>
          </w:tcPr>
          <w:p w14:paraId="1ABB37BF" w14:textId="0506D95D"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2030</w:t>
            </w:r>
          </w:p>
        </w:tc>
        <w:tc>
          <w:tcPr>
            <w:tcW w:w="3419" w:type="dxa"/>
            <w:tcBorders>
              <w:left w:val="nil"/>
              <w:bottom w:val="nil"/>
              <w:right w:val="nil"/>
            </w:tcBorders>
            <w:shd w:val="clear" w:color="auto" w:fill="auto"/>
          </w:tcPr>
          <w:p w14:paraId="1B56634B" w14:textId="21F6A03C" w:rsidR="003E4775" w:rsidRPr="00EF6456"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 key management personnel</w:t>
            </w:r>
          </w:p>
        </w:tc>
        <w:tc>
          <w:tcPr>
            <w:tcW w:w="1430" w:type="dxa"/>
            <w:tcBorders>
              <w:left w:val="nil"/>
              <w:bottom w:val="nil"/>
              <w:right w:val="nil"/>
            </w:tcBorders>
            <w:shd w:val="clear" w:color="auto" w:fill="auto"/>
            <w:noWrap/>
          </w:tcPr>
          <w:p w14:paraId="5C2C03F8" w14:textId="707CA8EB"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29,220</w:t>
            </w:r>
          </w:p>
        </w:tc>
        <w:tc>
          <w:tcPr>
            <w:tcW w:w="236" w:type="dxa"/>
            <w:tcBorders>
              <w:left w:val="nil"/>
              <w:bottom w:val="nil"/>
              <w:right w:val="nil"/>
            </w:tcBorders>
          </w:tcPr>
          <w:p w14:paraId="1FA12520"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left w:val="nil"/>
              <w:bottom w:val="nil"/>
              <w:right w:val="nil"/>
            </w:tcBorders>
            <w:shd w:val="clear" w:color="auto" w:fill="auto"/>
            <w:noWrap/>
          </w:tcPr>
          <w:p w14:paraId="041A02E9" w14:textId="79692712" w:rsidR="003E4775" w:rsidRDefault="003E4775"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267"/>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3E4775" w:rsidRPr="00AF4501" w14:paraId="04514137" w14:textId="77777777" w:rsidTr="00B45C54">
        <w:trPr>
          <w:trHeight w:val="780"/>
        </w:trPr>
        <w:tc>
          <w:tcPr>
            <w:tcW w:w="1800" w:type="dxa"/>
            <w:tcBorders>
              <w:left w:val="nil"/>
              <w:bottom w:val="nil"/>
              <w:right w:val="nil"/>
            </w:tcBorders>
            <w:shd w:val="clear" w:color="auto" w:fill="auto"/>
          </w:tcPr>
          <w:p w14:paraId="3139AE92" w14:textId="77777777" w:rsidR="003E4775"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1-3: </w:t>
            </w:r>
            <w:r>
              <w:rPr>
                <w:rFonts w:ascii="Times New Roman" w:hAnsi="Times New Roman" w:cs="Times New Roman"/>
                <w:color w:val="000000"/>
                <w:sz w:val="22"/>
                <w:szCs w:val="22"/>
              </w:rPr>
              <w:br/>
            </w:r>
            <w:r w:rsidRPr="00AF4501">
              <w:rPr>
                <w:rFonts w:ascii="Times New Roman" w:hAnsi="Times New Roman" w:cs="Times New Roman"/>
                <w:color w:val="000000"/>
                <w:sz w:val="22"/>
                <w:szCs w:val="22"/>
              </w:rPr>
              <w:t>MLR-1%,</w:t>
            </w:r>
            <w:r>
              <w:rPr>
                <w:rFonts w:ascii="Times New Roman" w:hAnsi="Times New Roman" w:cs="Times New Roman"/>
                <w:color w:val="000000"/>
                <w:sz w:val="22"/>
                <w:szCs w:val="22"/>
              </w:rPr>
              <w:t xml:space="preserve"> </w:t>
            </w:r>
          </w:p>
          <w:p w14:paraId="0CEADE13"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4</w:t>
            </w:r>
            <w:r>
              <w:rPr>
                <w:rFonts w:ascii="Times New Roman" w:hAnsi="Times New Roman" w:cs="Times New Roman"/>
                <w:color w:val="000000"/>
                <w:sz w:val="22"/>
                <w:szCs w:val="22"/>
              </w:rPr>
              <w:t>-m</w:t>
            </w:r>
            <w:r w:rsidRPr="00AF4501">
              <w:rPr>
                <w:rFonts w:ascii="Times New Roman" w:hAnsi="Times New Roman" w:cs="Times New Roman"/>
                <w:color w:val="000000"/>
                <w:sz w:val="22"/>
                <w:szCs w:val="22"/>
              </w:rPr>
              <w:t>aturity: MLR</w:t>
            </w:r>
          </w:p>
        </w:tc>
        <w:tc>
          <w:tcPr>
            <w:tcW w:w="986" w:type="dxa"/>
            <w:tcBorders>
              <w:left w:val="nil"/>
              <w:bottom w:val="nil"/>
              <w:right w:val="nil"/>
            </w:tcBorders>
            <w:shd w:val="clear" w:color="auto" w:fill="auto"/>
          </w:tcPr>
          <w:p w14:paraId="295639DF"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2025</w:t>
            </w:r>
          </w:p>
        </w:tc>
        <w:tc>
          <w:tcPr>
            <w:tcW w:w="3419" w:type="dxa"/>
            <w:tcBorders>
              <w:left w:val="nil"/>
              <w:bottom w:val="nil"/>
              <w:right w:val="nil"/>
            </w:tcBorders>
            <w:shd w:val="clear" w:color="auto" w:fill="auto"/>
          </w:tcPr>
          <w:p w14:paraId="6BF6F7FA" w14:textId="1C9DDC89" w:rsidR="003E4775" w:rsidRPr="00EF6456"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key management personnel, leasehold right</w:t>
            </w:r>
            <w:r w:rsidRPr="00EF6456">
              <w:rPr>
                <w:rFonts w:ascii="Times New Roman" w:hAnsi="Times New Roman"/>
                <w:color w:val="000000"/>
                <w:sz w:val="22"/>
                <w:szCs w:val="28"/>
              </w:rPr>
              <w:t xml:space="preserve">s </w:t>
            </w:r>
            <w:r w:rsidRPr="00EF6456">
              <w:rPr>
                <w:rFonts w:ascii="Times New Roman" w:hAnsi="Times New Roman" w:cs="Times New Roman"/>
                <w:color w:val="000000"/>
                <w:sz w:val="22"/>
                <w:szCs w:val="22"/>
              </w:rPr>
              <w:t xml:space="preserve">with </w:t>
            </w:r>
            <w:r w:rsidRPr="00A26CC0">
              <w:rPr>
                <w:rFonts w:ascii="Times New Roman" w:hAnsi="Times New Roman" w:cs="Times New Roman"/>
                <w:color w:val="000000"/>
                <w:sz w:val="22"/>
                <w:szCs w:val="22"/>
              </w:rPr>
              <w:t xml:space="preserve">key management personnel, key management personnel and </w:t>
            </w:r>
            <w:r w:rsidR="00FC279F">
              <w:rPr>
                <w:rFonts w:ascii="Times New Roman" w:hAnsi="Times New Roman" w:cs="Times New Roman"/>
                <w:color w:val="000000"/>
                <w:sz w:val="22"/>
                <w:szCs w:val="22"/>
              </w:rPr>
              <w:t>ultimate parent company</w:t>
            </w:r>
          </w:p>
        </w:tc>
        <w:tc>
          <w:tcPr>
            <w:tcW w:w="1430" w:type="dxa"/>
            <w:tcBorders>
              <w:left w:val="nil"/>
              <w:bottom w:val="nil"/>
              <w:right w:val="nil"/>
            </w:tcBorders>
            <w:shd w:val="clear" w:color="auto" w:fill="auto"/>
            <w:noWrap/>
          </w:tcPr>
          <w:p w14:paraId="7C941519" w14:textId="07998CB9" w:rsidR="003E4775" w:rsidRPr="00AF4501" w:rsidRDefault="00A26CC0"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23,441</w:t>
            </w:r>
          </w:p>
        </w:tc>
        <w:tc>
          <w:tcPr>
            <w:tcW w:w="236" w:type="dxa"/>
            <w:tcBorders>
              <w:left w:val="nil"/>
              <w:bottom w:val="nil"/>
              <w:right w:val="nil"/>
            </w:tcBorders>
          </w:tcPr>
          <w:p w14:paraId="57FA53D8"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left w:val="nil"/>
              <w:bottom w:val="nil"/>
              <w:right w:val="nil"/>
            </w:tcBorders>
            <w:shd w:val="clear" w:color="auto" w:fill="auto"/>
            <w:noWrap/>
          </w:tcPr>
          <w:p w14:paraId="396F77BC"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26,212</w:t>
            </w:r>
          </w:p>
        </w:tc>
      </w:tr>
      <w:tr w:rsidR="007568FB" w:rsidRPr="00AF4501" w14:paraId="56AB932D" w14:textId="77777777" w:rsidTr="00B45C54">
        <w:trPr>
          <w:trHeight w:val="780"/>
        </w:trPr>
        <w:tc>
          <w:tcPr>
            <w:tcW w:w="1800" w:type="dxa"/>
            <w:tcBorders>
              <w:left w:val="nil"/>
              <w:bottom w:val="nil"/>
              <w:right w:val="nil"/>
            </w:tcBorders>
            <w:shd w:val="clear" w:color="auto" w:fill="auto"/>
          </w:tcPr>
          <w:p w14:paraId="29B8B933" w14:textId="69578BEB" w:rsidR="007568FB"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1: </w:t>
            </w:r>
            <w:r>
              <w:rPr>
                <w:rFonts w:ascii="Times New Roman" w:hAnsi="Times New Roman" w:cs="Times New Roman"/>
                <w:color w:val="000000"/>
                <w:sz w:val="22"/>
                <w:szCs w:val="22"/>
              </w:rPr>
              <w:br/>
            </w:r>
            <w:r w:rsidRPr="00AF4501">
              <w:rPr>
                <w:rFonts w:ascii="Times New Roman" w:hAnsi="Times New Roman" w:cs="Times New Roman"/>
                <w:color w:val="000000"/>
                <w:sz w:val="22"/>
                <w:szCs w:val="22"/>
              </w:rPr>
              <w:t>MLR-1</w:t>
            </w:r>
            <w:r>
              <w:rPr>
                <w:rFonts w:ascii="Times New Roman" w:hAnsi="Times New Roman" w:cs="Times New Roman"/>
                <w:color w:val="000000"/>
                <w:sz w:val="22"/>
                <w:szCs w:val="22"/>
              </w:rPr>
              <w:t>.47</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
          <w:p w14:paraId="6898C0B8" w14:textId="6F22248C" w:rsidR="007568FB" w:rsidRPr="00AF4501" w:rsidRDefault="00825169"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w:t>
            </w:r>
            <w:r w:rsidR="00E50706">
              <w:rPr>
                <w:rFonts w:ascii="Times New Roman" w:hAnsi="Times New Roman" w:cs="Times New Roman"/>
                <w:color w:val="000000"/>
                <w:sz w:val="22"/>
                <w:szCs w:val="22"/>
              </w:rPr>
              <w:t xml:space="preserve"> </w:t>
            </w:r>
            <w:r>
              <w:rPr>
                <w:rFonts w:ascii="Times New Roman" w:hAnsi="Times New Roman" w:cs="Times New Roman"/>
                <w:color w:val="000000"/>
                <w:sz w:val="22"/>
                <w:szCs w:val="22"/>
              </w:rPr>
              <w:t>2</w:t>
            </w:r>
            <w:r w:rsidR="007568FB">
              <w:rPr>
                <w:rFonts w:ascii="Times New Roman" w:hAnsi="Times New Roman" w:cs="Times New Roman"/>
                <w:color w:val="000000"/>
                <w:sz w:val="22"/>
                <w:szCs w:val="22"/>
              </w:rPr>
              <w:t>-m</w:t>
            </w:r>
            <w:r w:rsidR="007568FB" w:rsidRPr="00AF4501">
              <w:rPr>
                <w:rFonts w:ascii="Times New Roman" w:hAnsi="Times New Roman" w:cs="Times New Roman"/>
                <w:color w:val="000000"/>
                <w:sz w:val="22"/>
                <w:szCs w:val="22"/>
              </w:rPr>
              <w:t>aturity: MLR</w:t>
            </w:r>
            <w:r w:rsidR="007568FB">
              <w:rPr>
                <w:rFonts w:ascii="Times New Roman" w:hAnsi="Times New Roman" w:cs="Times New Roman"/>
                <w:color w:val="000000"/>
                <w:sz w:val="22"/>
                <w:szCs w:val="22"/>
              </w:rPr>
              <w:t>-1.1%</w:t>
            </w:r>
          </w:p>
        </w:tc>
        <w:tc>
          <w:tcPr>
            <w:tcW w:w="986" w:type="dxa"/>
            <w:tcBorders>
              <w:left w:val="nil"/>
              <w:bottom w:val="nil"/>
              <w:right w:val="nil"/>
            </w:tcBorders>
            <w:shd w:val="clear" w:color="auto" w:fill="auto"/>
          </w:tcPr>
          <w:p w14:paraId="472646FC" w14:textId="69511923" w:rsidR="007568FB" w:rsidRPr="00AF4501" w:rsidRDefault="007568FB"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2028</w:t>
            </w:r>
          </w:p>
        </w:tc>
        <w:tc>
          <w:tcPr>
            <w:tcW w:w="3419" w:type="dxa"/>
            <w:tcBorders>
              <w:left w:val="nil"/>
              <w:bottom w:val="nil"/>
              <w:right w:val="nil"/>
            </w:tcBorders>
            <w:shd w:val="clear" w:color="auto" w:fill="auto"/>
          </w:tcPr>
          <w:p w14:paraId="227DF9DB" w14:textId="1ABC352F" w:rsidR="007568FB" w:rsidRPr="00EF6456" w:rsidRDefault="007568FB"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Key management personnel and Thai Credit Guarantee Corporation (TCG)</w:t>
            </w:r>
          </w:p>
        </w:tc>
        <w:tc>
          <w:tcPr>
            <w:tcW w:w="1430" w:type="dxa"/>
            <w:tcBorders>
              <w:left w:val="nil"/>
              <w:bottom w:val="nil"/>
              <w:right w:val="nil"/>
            </w:tcBorders>
            <w:shd w:val="clear" w:color="auto" w:fill="auto"/>
            <w:noWrap/>
          </w:tcPr>
          <w:p w14:paraId="55E704E6" w14:textId="65AE6A11" w:rsidR="007568FB" w:rsidRPr="00AF4501" w:rsidRDefault="007568FB"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19,926</w:t>
            </w:r>
          </w:p>
        </w:tc>
        <w:tc>
          <w:tcPr>
            <w:tcW w:w="236" w:type="dxa"/>
            <w:tcBorders>
              <w:left w:val="nil"/>
              <w:bottom w:val="nil"/>
              <w:right w:val="nil"/>
            </w:tcBorders>
          </w:tcPr>
          <w:p w14:paraId="1AB3CA31" w14:textId="77777777" w:rsidR="007568FB" w:rsidRPr="00AF4501" w:rsidRDefault="007568FB"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left w:val="nil"/>
              <w:bottom w:val="nil"/>
              <w:right w:val="nil"/>
            </w:tcBorders>
            <w:shd w:val="clear" w:color="auto" w:fill="auto"/>
            <w:noWrap/>
          </w:tcPr>
          <w:p w14:paraId="7E607D15" w14:textId="6F27FDAB" w:rsidR="007568FB" w:rsidRDefault="007568FB"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261"/>
              <w:jc w:val="right"/>
              <w:rPr>
                <w:rFonts w:ascii="Times New Roman" w:hAnsi="Times New Roman"/>
                <w:color w:val="000000"/>
                <w:sz w:val="22"/>
                <w:szCs w:val="28"/>
              </w:rPr>
            </w:pPr>
            <w:r>
              <w:rPr>
                <w:rFonts w:ascii="Times New Roman" w:hAnsi="Times New Roman"/>
                <w:color w:val="000000"/>
                <w:sz w:val="22"/>
                <w:szCs w:val="28"/>
              </w:rPr>
              <w:t>-</w:t>
            </w:r>
          </w:p>
        </w:tc>
      </w:tr>
      <w:tr w:rsidR="003E4775" w:rsidRPr="00AF4501" w14:paraId="54C1640A" w14:textId="77777777" w:rsidTr="00B45C54">
        <w:trPr>
          <w:trHeight w:val="780"/>
        </w:trPr>
        <w:tc>
          <w:tcPr>
            <w:tcW w:w="1800" w:type="dxa"/>
            <w:tcBorders>
              <w:left w:val="nil"/>
              <w:bottom w:val="nil"/>
              <w:right w:val="nil"/>
            </w:tcBorders>
            <w:shd w:val="clear" w:color="auto" w:fill="auto"/>
          </w:tcPr>
          <w:p w14:paraId="3C3F8D42" w14:textId="77777777" w:rsidR="003E4775"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1-</w:t>
            </w:r>
            <w:r>
              <w:rPr>
                <w:rFonts w:ascii="Times New Roman" w:hAnsi="Times New Roman" w:cs="Times New Roman"/>
                <w:color w:val="000000"/>
                <w:sz w:val="22"/>
                <w:szCs w:val="22"/>
              </w:rPr>
              <w:t>2</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br/>
            </w:r>
            <w:r w:rsidRPr="00AF4501">
              <w:rPr>
                <w:rFonts w:ascii="Times New Roman" w:hAnsi="Times New Roman" w:cs="Times New Roman"/>
                <w:color w:val="000000"/>
                <w:sz w:val="22"/>
                <w:szCs w:val="22"/>
              </w:rPr>
              <w:t>MLR-</w:t>
            </w:r>
            <w:r>
              <w:rPr>
                <w:rFonts w:ascii="Times New Roman" w:hAnsi="Times New Roman" w:cs="Times New Roman"/>
                <w:color w:val="000000"/>
                <w:sz w:val="22"/>
                <w:szCs w:val="22"/>
              </w:rPr>
              <w:t>2</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
          <w:p w14:paraId="3DCC297D" w14:textId="4FB8FC6D" w:rsidR="003E4775" w:rsidRPr="00E93485" w:rsidRDefault="003E4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heme="minorBidi"/>
                <w:color w:val="000000"/>
                <w:sz w:val="22"/>
                <w:szCs w:val="22"/>
              </w:rPr>
            </w:pPr>
            <w:r w:rsidRPr="00AF4501">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3</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m</w:t>
            </w:r>
            <w:r w:rsidRPr="00AF4501">
              <w:rPr>
                <w:rFonts w:ascii="Times New Roman" w:hAnsi="Times New Roman" w:cs="Times New Roman"/>
                <w:color w:val="000000"/>
                <w:sz w:val="22"/>
                <w:szCs w:val="22"/>
              </w:rPr>
              <w:t>aturity: MLR</w:t>
            </w:r>
            <w:r>
              <w:rPr>
                <w:rFonts w:ascii="Times New Roman" w:hAnsi="Times New Roman" w:cs="Times New Roman"/>
                <w:color w:val="000000"/>
                <w:sz w:val="22"/>
                <w:szCs w:val="22"/>
              </w:rPr>
              <w:t>-1</w:t>
            </w:r>
            <w:r w:rsidR="00EE43FF">
              <w:rPr>
                <w:rFonts w:ascii="Times New Roman" w:hAnsi="Times New Roman" w:cs="Times New Roman"/>
                <w:color w:val="000000"/>
                <w:sz w:val="22"/>
                <w:szCs w:val="22"/>
              </w:rPr>
              <w:t>%</w:t>
            </w:r>
          </w:p>
        </w:tc>
        <w:tc>
          <w:tcPr>
            <w:tcW w:w="986" w:type="dxa"/>
            <w:tcBorders>
              <w:left w:val="nil"/>
              <w:bottom w:val="nil"/>
              <w:right w:val="nil"/>
            </w:tcBorders>
            <w:shd w:val="clear" w:color="auto" w:fill="auto"/>
          </w:tcPr>
          <w:p w14:paraId="5C6068B7" w14:textId="77777777" w:rsidR="003E4775" w:rsidRPr="00EF6456"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cs/>
              </w:rPr>
            </w:pPr>
            <w:r w:rsidRPr="00AF4501">
              <w:rPr>
                <w:rFonts w:ascii="Times New Roman" w:hAnsi="Times New Roman" w:cs="Times New Roman"/>
                <w:color w:val="000000"/>
                <w:sz w:val="22"/>
                <w:szCs w:val="22"/>
              </w:rPr>
              <w:t>202</w:t>
            </w:r>
            <w:r>
              <w:rPr>
                <w:rFonts w:ascii="Times New Roman" w:hAnsi="Times New Roman" w:cs="Times New Roman"/>
                <w:color w:val="000000"/>
                <w:sz w:val="22"/>
                <w:szCs w:val="22"/>
              </w:rPr>
              <w:t>7</w:t>
            </w:r>
          </w:p>
        </w:tc>
        <w:tc>
          <w:tcPr>
            <w:tcW w:w="3419" w:type="dxa"/>
            <w:tcBorders>
              <w:left w:val="nil"/>
              <w:bottom w:val="nil"/>
              <w:right w:val="nil"/>
            </w:tcBorders>
            <w:shd w:val="clear" w:color="auto" w:fill="auto"/>
          </w:tcPr>
          <w:p w14:paraId="799E192E" w14:textId="77777777" w:rsidR="003E4775" w:rsidRPr="00EF6456"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Key management personnel and Thai Credit Guarantee Corporation (TCG)</w:t>
            </w:r>
          </w:p>
        </w:tc>
        <w:tc>
          <w:tcPr>
            <w:tcW w:w="1430" w:type="dxa"/>
            <w:tcBorders>
              <w:left w:val="nil"/>
              <w:bottom w:val="nil"/>
              <w:right w:val="nil"/>
            </w:tcBorders>
            <w:shd w:val="clear" w:color="auto" w:fill="auto"/>
            <w:noWrap/>
          </w:tcPr>
          <w:p w14:paraId="4138FEB5" w14:textId="0F385AC3" w:rsidR="003E4775" w:rsidRPr="00AF4501" w:rsidRDefault="007568FB"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19,738</w:t>
            </w:r>
          </w:p>
        </w:tc>
        <w:tc>
          <w:tcPr>
            <w:tcW w:w="236" w:type="dxa"/>
            <w:tcBorders>
              <w:left w:val="nil"/>
              <w:bottom w:val="nil"/>
              <w:right w:val="nil"/>
            </w:tcBorders>
          </w:tcPr>
          <w:p w14:paraId="42904F7A"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left w:val="nil"/>
              <w:bottom w:val="nil"/>
              <w:right w:val="nil"/>
            </w:tcBorders>
            <w:shd w:val="clear" w:color="auto" w:fill="auto"/>
            <w:noWrap/>
          </w:tcPr>
          <w:p w14:paraId="3545E079" w14:textId="77777777" w:rsidR="003E4775" w:rsidRPr="00EF6456"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4"/>
              <w:jc w:val="right"/>
              <w:rPr>
                <w:rFonts w:ascii="Times New Roman" w:hAnsi="Times New Roman"/>
                <w:color w:val="000000"/>
                <w:sz w:val="22"/>
                <w:szCs w:val="28"/>
              </w:rPr>
            </w:pPr>
            <w:r>
              <w:rPr>
                <w:rFonts w:ascii="Times New Roman" w:hAnsi="Times New Roman"/>
                <w:color w:val="000000"/>
                <w:sz w:val="22"/>
                <w:szCs w:val="28"/>
              </w:rPr>
              <w:t>19,632</w:t>
            </w:r>
          </w:p>
        </w:tc>
      </w:tr>
      <w:tr w:rsidR="003E4775" w:rsidRPr="00AF4501" w14:paraId="527B56D4" w14:textId="77777777" w:rsidTr="00B45C54">
        <w:trPr>
          <w:trHeight w:val="569"/>
        </w:trPr>
        <w:tc>
          <w:tcPr>
            <w:tcW w:w="1800" w:type="dxa"/>
            <w:tcBorders>
              <w:left w:val="nil"/>
              <w:bottom w:val="nil"/>
              <w:right w:val="nil"/>
            </w:tcBorders>
            <w:shd w:val="clear" w:color="auto" w:fill="auto"/>
          </w:tcPr>
          <w:p w14:paraId="1A27A48F"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MLR-1.775%</w:t>
            </w:r>
          </w:p>
        </w:tc>
        <w:tc>
          <w:tcPr>
            <w:tcW w:w="986" w:type="dxa"/>
            <w:tcBorders>
              <w:left w:val="nil"/>
              <w:bottom w:val="nil"/>
              <w:right w:val="nil"/>
            </w:tcBorders>
            <w:shd w:val="clear" w:color="auto" w:fill="auto"/>
          </w:tcPr>
          <w:p w14:paraId="7DE0BC04"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3419" w:type="dxa"/>
            <w:tcBorders>
              <w:left w:val="nil"/>
              <w:bottom w:val="nil"/>
              <w:right w:val="nil"/>
            </w:tcBorders>
            <w:shd w:val="clear" w:color="auto" w:fill="auto"/>
          </w:tcPr>
          <w:p w14:paraId="3199DCE4" w14:textId="2A1A92DC" w:rsidR="003E4775" w:rsidRPr="00EF6456"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w:t>
            </w:r>
            <w:r w:rsidR="007568FB">
              <w:rPr>
                <w:rFonts w:ascii="Times New Roman" w:hAnsi="Times New Roman" w:cs="Times New Roman"/>
                <w:color w:val="000000"/>
                <w:sz w:val="22"/>
                <w:szCs w:val="22"/>
              </w:rPr>
              <w:t xml:space="preserve"> and</w:t>
            </w:r>
            <w:r w:rsidRPr="00EF6456">
              <w:rPr>
                <w:rFonts w:ascii="Times New Roman" w:hAnsi="Times New Roman" w:cs="Times New Roman"/>
                <w:color w:val="000000"/>
                <w:sz w:val="22"/>
                <w:szCs w:val="22"/>
              </w:rPr>
              <w:t xml:space="preserve"> key management personnel</w:t>
            </w:r>
          </w:p>
        </w:tc>
        <w:tc>
          <w:tcPr>
            <w:tcW w:w="1430" w:type="dxa"/>
            <w:tcBorders>
              <w:left w:val="nil"/>
              <w:bottom w:val="nil"/>
              <w:right w:val="nil"/>
            </w:tcBorders>
            <w:shd w:val="clear" w:color="auto" w:fill="auto"/>
            <w:noWrap/>
          </w:tcPr>
          <w:p w14:paraId="76BBDEFB" w14:textId="4B0B2418" w:rsidR="003E4775" w:rsidRPr="00AF4501" w:rsidRDefault="007568FB"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9,958</w:t>
            </w:r>
          </w:p>
        </w:tc>
        <w:tc>
          <w:tcPr>
            <w:tcW w:w="236" w:type="dxa"/>
            <w:tcBorders>
              <w:left w:val="nil"/>
              <w:bottom w:val="nil"/>
              <w:right w:val="nil"/>
            </w:tcBorders>
          </w:tcPr>
          <w:p w14:paraId="20664051"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left w:val="nil"/>
              <w:bottom w:val="nil"/>
              <w:right w:val="nil"/>
            </w:tcBorders>
            <w:shd w:val="clear" w:color="auto" w:fill="auto"/>
            <w:noWrap/>
          </w:tcPr>
          <w:p w14:paraId="0DBE2418" w14:textId="77777777" w:rsidR="003E4775" w:rsidRPr="00AF4501" w:rsidRDefault="003E4775" w:rsidP="00A2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11,542</w:t>
            </w:r>
          </w:p>
        </w:tc>
      </w:tr>
      <w:tr w:rsidR="007568FB" w:rsidRPr="00AF4501" w14:paraId="2517101F" w14:textId="77777777" w:rsidTr="00B45C54">
        <w:trPr>
          <w:trHeight w:val="551"/>
        </w:trPr>
        <w:tc>
          <w:tcPr>
            <w:tcW w:w="1800" w:type="dxa"/>
            <w:tcBorders>
              <w:left w:val="nil"/>
              <w:bottom w:val="nil"/>
              <w:right w:val="nil"/>
            </w:tcBorders>
            <w:shd w:val="clear" w:color="auto" w:fill="auto"/>
          </w:tcPr>
          <w:p w14:paraId="60BEE000" w14:textId="77777777" w:rsidR="007568FB" w:rsidRPr="00AF4501"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MLR-0.85%</w:t>
            </w:r>
          </w:p>
        </w:tc>
        <w:tc>
          <w:tcPr>
            <w:tcW w:w="986" w:type="dxa"/>
            <w:tcBorders>
              <w:left w:val="nil"/>
              <w:bottom w:val="nil"/>
              <w:right w:val="nil"/>
            </w:tcBorders>
            <w:shd w:val="clear" w:color="auto" w:fill="auto"/>
          </w:tcPr>
          <w:p w14:paraId="15A449CD" w14:textId="77777777" w:rsidR="007568FB" w:rsidRPr="00AF4501"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2024</w:t>
            </w:r>
          </w:p>
        </w:tc>
        <w:tc>
          <w:tcPr>
            <w:tcW w:w="3419" w:type="dxa"/>
            <w:tcBorders>
              <w:left w:val="nil"/>
              <w:bottom w:val="nil"/>
              <w:right w:val="nil"/>
            </w:tcBorders>
            <w:shd w:val="clear" w:color="auto" w:fill="auto"/>
          </w:tcPr>
          <w:p w14:paraId="5AB0033B" w14:textId="78E31A54" w:rsidR="007568FB" w:rsidRPr="00EF6456"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and</w:t>
            </w:r>
            <w:r w:rsidRPr="00EF6456">
              <w:rPr>
                <w:rFonts w:ascii="Times New Roman" w:hAnsi="Times New Roman" w:cs="Times New Roman"/>
                <w:color w:val="000000"/>
                <w:sz w:val="22"/>
                <w:szCs w:val="22"/>
              </w:rPr>
              <w:t xml:space="preserve"> key management personnel</w:t>
            </w:r>
          </w:p>
        </w:tc>
        <w:tc>
          <w:tcPr>
            <w:tcW w:w="1430" w:type="dxa"/>
            <w:tcBorders>
              <w:left w:val="nil"/>
              <w:bottom w:val="nil"/>
              <w:right w:val="nil"/>
            </w:tcBorders>
            <w:shd w:val="clear" w:color="auto" w:fill="auto"/>
            <w:noWrap/>
          </w:tcPr>
          <w:p w14:paraId="2D78CC65" w14:textId="5974AA2F" w:rsidR="007568FB" w:rsidRPr="00AF4501"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9,088</w:t>
            </w:r>
          </w:p>
        </w:tc>
        <w:tc>
          <w:tcPr>
            <w:tcW w:w="236" w:type="dxa"/>
            <w:tcBorders>
              <w:left w:val="nil"/>
              <w:bottom w:val="nil"/>
              <w:right w:val="nil"/>
            </w:tcBorders>
          </w:tcPr>
          <w:p w14:paraId="0E460FFE" w14:textId="77777777" w:rsidR="007568FB" w:rsidRPr="00AF4501"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left w:val="nil"/>
              <w:bottom w:val="nil"/>
              <w:right w:val="nil"/>
            </w:tcBorders>
            <w:shd w:val="clear" w:color="auto" w:fill="auto"/>
            <w:noWrap/>
          </w:tcPr>
          <w:p w14:paraId="30E039D3" w14:textId="77777777" w:rsidR="007568FB" w:rsidRPr="00AF4501"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10,483</w:t>
            </w:r>
          </w:p>
        </w:tc>
      </w:tr>
      <w:tr w:rsidR="007568FB" w:rsidRPr="00AF4501" w14:paraId="4320A813" w14:textId="77777777" w:rsidTr="00B45C54">
        <w:trPr>
          <w:trHeight w:val="780"/>
        </w:trPr>
        <w:tc>
          <w:tcPr>
            <w:tcW w:w="1800" w:type="dxa"/>
            <w:tcBorders>
              <w:left w:val="nil"/>
              <w:bottom w:val="nil"/>
              <w:right w:val="nil"/>
            </w:tcBorders>
            <w:shd w:val="clear" w:color="auto" w:fill="auto"/>
          </w:tcPr>
          <w:p w14:paraId="00D23F25" w14:textId="77777777" w:rsidR="007568FB" w:rsidRPr="00AF4501"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MLR-1%</w:t>
            </w:r>
          </w:p>
        </w:tc>
        <w:tc>
          <w:tcPr>
            <w:tcW w:w="986" w:type="dxa"/>
            <w:tcBorders>
              <w:left w:val="nil"/>
              <w:bottom w:val="nil"/>
              <w:right w:val="nil"/>
            </w:tcBorders>
            <w:shd w:val="clear" w:color="auto" w:fill="auto"/>
          </w:tcPr>
          <w:p w14:paraId="1CCD25AB" w14:textId="77777777" w:rsidR="007568FB" w:rsidRPr="00AF4501"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3419" w:type="dxa"/>
            <w:tcBorders>
              <w:left w:val="nil"/>
              <w:bottom w:val="nil"/>
              <w:right w:val="nil"/>
            </w:tcBorders>
            <w:shd w:val="clear" w:color="auto" w:fill="auto"/>
          </w:tcPr>
          <w:p w14:paraId="052ABF95" w14:textId="764F3CA0" w:rsidR="007568FB" w:rsidRPr="00EF6456"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 xml:space="preserve">Land owned by the Company, key management personnel and </w:t>
            </w:r>
            <w:r w:rsidR="00FC279F">
              <w:rPr>
                <w:rFonts w:ascii="Times New Roman" w:hAnsi="Times New Roman" w:cs="Times New Roman"/>
                <w:color w:val="000000"/>
                <w:sz w:val="22"/>
                <w:szCs w:val="22"/>
              </w:rPr>
              <w:t>ultimate parent company</w:t>
            </w:r>
          </w:p>
        </w:tc>
        <w:tc>
          <w:tcPr>
            <w:tcW w:w="1430" w:type="dxa"/>
            <w:tcBorders>
              <w:left w:val="nil"/>
              <w:bottom w:val="nil"/>
              <w:right w:val="nil"/>
            </w:tcBorders>
            <w:shd w:val="clear" w:color="auto" w:fill="auto"/>
            <w:noWrap/>
          </w:tcPr>
          <w:p w14:paraId="5404676B" w14:textId="5C8FE319" w:rsidR="007568FB" w:rsidRPr="00AF4501"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3,737</w:t>
            </w:r>
          </w:p>
        </w:tc>
        <w:tc>
          <w:tcPr>
            <w:tcW w:w="236" w:type="dxa"/>
            <w:tcBorders>
              <w:left w:val="nil"/>
              <w:bottom w:val="nil"/>
              <w:right w:val="nil"/>
            </w:tcBorders>
          </w:tcPr>
          <w:p w14:paraId="4800637A" w14:textId="77777777" w:rsidR="007568FB" w:rsidRPr="00AF4501"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left w:val="nil"/>
              <w:bottom w:val="nil"/>
              <w:right w:val="nil"/>
            </w:tcBorders>
            <w:shd w:val="clear" w:color="auto" w:fill="auto"/>
            <w:noWrap/>
          </w:tcPr>
          <w:p w14:paraId="51F51B2E" w14:textId="77777777" w:rsidR="007568FB" w:rsidRDefault="007568FB" w:rsidP="00756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7,874</w:t>
            </w:r>
          </w:p>
        </w:tc>
      </w:tr>
      <w:tr w:rsidR="00B45C54" w:rsidRPr="00AF4501" w14:paraId="08E83956" w14:textId="77777777" w:rsidTr="00B45C54">
        <w:trPr>
          <w:trHeight w:val="520"/>
        </w:trPr>
        <w:tc>
          <w:tcPr>
            <w:tcW w:w="1800" w:type="dxa"/>
            <w:tcBorders>
              <w:top w:val="nil"/>
              <w:left w:val="nil"/>
              <w:bottom w:val="nil"/>
              <w:right w:val="nil"/>
            </w:tcBorders>
            <w:shd w:val="clear" w:color="auto" w:fill="auto"/>
          </w:tcPr>
          <w:p w14:paraId="0CEB6313" w14:textId="21B9B453" w:rsidR="00B45C54" w:rsidRDefault="00B45C54" w:rsidP="00B4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1-</w:t>
            </w:r>
            <w:r>
              <w:rPr>
                <w:rFonts w:ascii="Times New Roman" w:hAnsi="Times New Roman" w:cs="Times New Roman"/>
                <w:color w:val="000000"/>
                <w:sz w:val="22"/>
                <w:szCs w:val="22"/>
              </w:rPr>
              <w:t>2</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t>2</w:t>
            </w:r>
            <w:r w:rsidR="00B51DC7">
              <w:rPr>
                <w:rFonts w:ascii="Times New Roman" w:hAnsi="Times New Roman" w:cs="Times New Roman"/>
                <w:color w:val="000000"/>
                <w:sz w:val="22"/>
                <w:szCs w:val="22"/>
              </w:rPr>
              <w:t>.0</w:t>
            </w:r>
            <w:r>
              <w:rPr>
                <w:rFonts w:ascii="Times New Roman" w:hAnsi="Times New Roman" w:cs="Times New Roman"/>
                <w:color w:val="000000"/>
                <w:sz w:val="22"/>
                <w:szCs w:val="22"/>
              </w:rPr>
              <w:t>%</w:t>
            </w:r>
          </w:p>
          <w:p w14:paraId="2E8C7731" w14:textId="3D4490F1" w:rsidR="00B45C54" w:rsidRPr="00AF4501" w:rsidRDefault="00B45C54" w:rsidP="00B4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3</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m</w:t>
            </w:r>
            <w:r w:rsidRPr="00AF4501">
              <w:rPr>
                <w:rFonts w:ascii="Times New Roman" w:hAnsi="Times New Roman" w:cs="Times New Roman"/>
                <w:color w:val="000000"/>
                <w:sz w:val="22"/>
                <w:szCs w:val="22"/>
              </w:rPr>
              <w:t>aturity: M</w:t>
            </w:r>
            <w:r>
              <w:rPr>
                <w:rFonts w:ascii="Times New Roman" w:hAnsi="Times New Roman" w:cs="Times New Roman"/>
                <w:color w:val="000000"/>
                <w:sz w:val="22"/>
                <w:szCs w:val="22"/>
              </w:rPr>
              <w:t>R</w:t>
            </w:r>
            <w:r w:rsidRPr="00AF4501">
              <w:rPr>
                <w:rFonts w:ascii="Times New Roman" w:hAnsi="Times New Roman" w:cs="Times New Roman"/>
                <w:color w:val="000000"/>
                <w:sz w:val="22"/>
                <w:szCs w:val="22"/>
              </w:rPr>
              <w:t>R</w:t>
            </w:r>
          </w:p>
        </w:tc>
        <w:tc>
          <w:tcPr>
            <w:tcW w:w="986" w:type="dxa"/>
            <w:tcBorders>
              <w:top w:val="nil"/>
              <w:left w:val="nil"/>
              <w:bottom w:val="nil"/>
              <w:right w:val="nil"/>
            </w:tcBorders>
            <w:shd w:val="clear" w:color="auto" w:fill="auto"/>
          </w:tcPr>
          <w:p w14:paraId="5DC55CFA" w14:textId="0A793A81" w:rsidR="00B45C54" w:rsidRPr="00AF4501" w:rsidRDefault="00B45C54" w:rsidP="00B4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c>
          <w:tcPr>
            <w:tcW w:w="3419" w:type="dxa"/>
            <w:tcBorders>
              <w:top w:val="nil"/>
              <w:left w:val="nil"/>
              <w:bottom w:val="nil"/>
              <w:right w:val="nil"/>
            </w:tcBorders>
            <w:shd w:val="clear" w:color="auto" w:fill="auto"/>
          </w:tcPr>
          <w:p w14:paraId="778CDC47" w14:textId="67C62F3E" w:rsidR="00B45C54" w:rsidRPr="00EF6456" w:rsidRDefault="00B45C54" w:rsidP="00B4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Key management personnel and Thai Credit Guarantee Corporation (TCG)</w:t>
            </w:r>
          </w:p>
        </w:tc>
        <w:tc>
          <w:tcPr>
            <w:tcW w:w="1430" w:type="dxa"/>
            <w:tcBorders>
              <w:top w:val="nil"/>
              <w:left w:val="nil"/>
              <w:bottom w:val="nil"/>
              <w:right w:val="nil"/>
            </w:tcBorders>
            <w:shd w:val="clear" w:color="auto" w:fill="auto"/>
            <w:noWrap/>
          </w:tcPr>
          <w:p w14:paraId="71EB7A7D" w14:textId="390F4932" w:rsidR="00B45C54" w:rsidRDefault="00B45C54" w:rsidP="00B4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4,260</w:t>
            </w:r>
          </w:p>
        </w:tc>
        <w:tc>
          <w:tcPr>
            <w:tcW w:w="236" w:type="dxa"/>
            <w:tcBorders>
              <w:top w:val="nil"/>
              <w:left w:val="nil"/>
              <w:bottom w:val="nil"/>
              <w:right w:val="nil"/>
            </w:tcBorders>
          </w:tcPr>
          <w:p w14:paraId="71C7006C" w14:textId="77777777" w:rsidR="00B45C54" w:rsidRPr="00AF4501" w:rsidRDefault="00B45C54" w:rsidP="00B4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top w:val="nil"/>
              <w:left w:val="nil"/>
              <w:bottom w:val="nil"/>
              <w:right w:val="nil"/>
            </w:tcBorders>
            <w:shd w:val="clear" w:color="auto" w:fill="auto"/>
            <w:noWrap/>
          </w:tcPr>
          <w:p w14:paraId="7A68288A" w14:textId="1A77DDAE" w:rsidR="00B45C54" w:rsidRDefault="00B45C54" w:rsidP="00B4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4,755</w:t>
            </w:r>
          </w:p>
        </w:tc>
      </w:tr>
      <w:tr w:rsidR="00B45C54" w:rsidRPr="00AF4501" w14:paraId="233E4018" w14:textId="77777777" w:rsidTr="00B45C54">
        <w:trPr>
          <w:trHeight w:val="520"/>
        </w:trPr>
        <w:tc>
          <w:tcPr>
            <w:tcW w:w="1800" w:type="dxa"/>
            <w:tcBorders>
              <w:top w:val="nil"/>
              <w:left w:val="nil"/>
              <w:bottom w:val="nil"/>
              <w:right w:val="nil"/>
            </w:tcBorders>
            <w:shd w:val="clear" w:color="auto" w:fill="auto"/>
          </w:tcPr>
          <w:p w14:paraId="1B399823" w14:textId="03801FE0" w:rsidR="00B45C54" w:rsidRPr="00AF4501" w:rsidRDefault="00B45C54" w:rsidP="00B4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2.0% per annum</w:t>
            </w:r>
          </w:p>
        </w:tc>
        <w:tc>
          <w:tcPr>
            <w:tcW w:w="986" w:type="dxa"/>
            <w:tcBorders>
              <w:top w:val="nil"/>
              <w:left w:val="nil"/>
              <w:bottom w:val="nil"/>
              <w:right w:val="nil"/>
            </w:tcBorders>
            <w:shd w:val="clear" w:color="auto" w:fill="auto"/>
          </w:tcPr>
          <w:p w14:paraId="0B8E2E51" w14:textId="655388AC" w:rsidR="00B45C54" w:rsidRPr="00AF4501" w:rsidRDefault="00B45C54" w:rsidP="00B4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3419" w:type="dxa"/>
            <w:tcBorders>
              <w:top w:val="nil"/>
              <w:left w:val="nil"/>
              <w:bottom w:val="nil"/>
              <w:right w:val="nil"/>
            </w:tcBorders>
            <w:shd w:val="clear" w:color="auto" w:fill="auto"/>
          </w:tcPr>
          <w:p w14:paraId="6893845C" w14:textId="50AF2672" w:rsidR="00B45C54" w:rsidRPr="00EF6456" w:rsidRDefault="00B45C54" w:rsidP="00B4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Bank guarantee from a financial institution</w:t>
            </w:r>
          </w:p>
        </w:tc>
        <w:tc>
          <w:tcPr>
            <w:tcW w:w="1430" w:type="dxa"/>
            <w:tcBorders>
              <w:top w:val="nil"/>
              <w:left w:val="nil"/>
              <w:bottom w:val="nil"/>
              <w:right w:val="nil"/>
            </w:tcBorders>
            <w:shd w:val="clear" w:color="auto" w:fill="auto"/>
            <w:noWrap/>
          </w:tcPr>
          <w:p w14:paraId="7E499A54" w14:textId="6A62B5D5" w:rsidR="00B45C54" w:rsidRDefault="00B45C54" w:rsidP="00B4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908</w:t>
            </w:r>
          </w:p>
        </w:tc>
        <w:tc>
          <w:tcPr>
            <w:tcW w:w="236" w:type="dxa"/>
            <w:tcBorders>
              <w:top w:val="nil"/>
              <w:left w:val="nil"/>
              <w:bottom w:val="nil"/>
              <w:right w:val="nil"/>
            </w:tcBorders>
          </w:tcPr>
          <w:p w14:paraId="68B291B5" w14:textId="77777777" w:rsidR="00B45C54" w:rsidRPr="00AF4501" w:rsidRDefault="00B45C54" w:rsidP="00B4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top w:val="nil"/>
              <w:left w:val="nil"/>
              <w:bottom w:val="nil"/>
              <w:right w:val="nil"/>
            </w:tcBorders>
            <w:shd w:val="clear" w:color="auto" w:fill="auto"/>
            <w:noWrap/>
          </w:tcPr>
          <w:p w14:paraId="258CBD13" w14:textId="67E6A516" w:rsidR="00B45C54" w:rsidRDefault="00B45C54" w:rsidP="00B4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1,160</w:t>
            </w:r>
          </w:p>
        </w:tc>
      </w:tr>
      <w:tr w:rsidR="00D41848" w:rsidRPr="00AF4501" w14:paraId="7A6B94E9" w14:textId="77777777" w:rsidTr="00B45C54">
        <w:trPr>
          <w:trHeight w:val="520"/>
        </w:trPr>
        <w:tc>
          <w:tcPr>
            <w:tcW w:w="1800" w:type="dxa"/>
            <w:tcBorders>
              <w:top w:val="nil"/>
              <w:left w:val="nil"/>
              <w:bottom w:val="nil"/>
              <w:right w:val="nil"/>
            </w:tcBorders>
            <w:shd w:val="clear" w:color="auto" w:fill="auto"/>
          </w:tcPr>
          <w:p w14:paraId="579660C2" w14:textId="34A8D993" w:rsidR="00D41848" w:rsidRDefault="00D41848" w:rsidP="00D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w:t>
            </w:r>
          </w:p>
        </w:tc>
        <w:tc>
          <w:tcPr>
            <w:tcW w:w="986" w:type="dxa"/>
            <w:tcBorders>
              <w:top w:val="nil"/>
              <w:left w:val="nil"/>
              <w:bottom w:val="nil"/>
              <w:right w:val="nil"/>
            </w:tcBorders>
            <w:shd w:val="clear" w:color="auto" w:fill="auto"/>
          </w:tcPr>
          <w:p w14:paraId="3F0AD130" w14:textId="4CAF9B91" w:rsidR="00D41848" w:rsidRDefault="00D41848" w:rsidP="00D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2024</w:t>
            </w:r>
          </w:p>
        </w:tc>
        <w:tc>
          <w:tcPr>
            <w:tcW w:w="3419" w:type="dxa"/>
            <w:tcBorders>
              <w:top w:val="nil"/>
              <w:left w:val="nil"/>
              <w:bottom w:val="nil"/>
              <w:right w:val="nil"/>
            </w:tcBorders>
            <w:shd w:val="clear" w:color="auto" w:fill="auto"/>
          </w:tcPr>
          <w:p w14:paraId="1D07E8B2" w14:textId="1C1DB694" w:rsidR="00D41848" w:rsidRPr="00EF6456" w:rsidRDefault="00D41848" w:rsidP="00D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l</w:t>
            </w:r>
            <w:r w:rsidRPr="00EF6456">
              <w:rPr>
                <w:rFonts w:ascii="Times New Roman" w:hAnsi="Times New Roman" w:cs="Times New Roman"/>
                <w:color w:val="000000"/>
                <w:sz w:val="22"/>
                <w:szCs w:val="22"/>
              </w:rPr>
              <w:t>and owned by key management personnel</w:t>
            </w:r>
            <w:r>
              <w:rPr>
                <w:rFonts w:ascii="Times New Roman" w:hAnsi="Times New Roman" w:cs="Times New Roman"/>
                <w:color w:val="000000"/>
                <w:sz w:val="22"/>
                <w:szCs w:val="22"/>
              </w:rPr>
              <w:t xml:space="preserve">, </w:t>
            </w:r>
            <w:r w:rsidRPr="00EF6456">
              <w:rPr>
                <w:rFonts w:ascii="Times New Roman" w:hAnsi="Times New Roman" w:cs="Times New Roman"/>
                <w:color w:val="000000"/>
                <w:sz w:val="22"/>
                <w:szCs w:val="22"/>
              </w:rPr>
              <w:t xml:space="preserve">key management personnel and </w:t>
            </w:r>
            <w:r w:rsidR="00157704">
              <w:rPr>
                <w:rFonts w:ascii="Times New Roman" w:hAnsi="Times New Roman" w:cs="Times New Roman"/>
                <w:color w:val="000000"/>
                <w:sz w:val="22"/>
                <w:szCs w:val="22"/>
              </w:rPr>
              <w:t>ultimate parent company</w:t>
            </w:r>
          </w:p>
        </w:tc>
        <w:tc>
          <w:tcPr>
            <w:tcW w:w="1430" w:type="dxa"/>
            <w:tcBorders>
              <w:top w:val="nil"/>
              <w:left w:val="nil"/>
              <w:bottom w:val="nil"/>
              <w:right w:val="nil"/>
            </w:tcBorders>
            <w:shd w:val="clear" w:color="auto" w:fill="auto"/>
            <w:noWrap/>
          </w:tcPr>
          <w:p w14:paraId="5376A85D" w14:textId="19AD287B" w:rsidR="00D41848" w:rsidRDefault="00D41848" w:rsidP="00D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558</w:t>
            </w:r>
          </w:p>
        </w:tc>
        <w:tc>
          <w:tcPr>
            <w:tcW w:w="236" w:type="dxa"/>
            <w:tcBorders>
              <w:top w:val="nil"/>
              <w:left w:val="nil"/>
              <w:bottom w:val="nil"/>
              <w:right w:val="nil"/>
            </w:tcBorders>
          </w:tcPr>
          <w:p w14:paraId="0A25DE5E" w14:textId="77777777" w:rsidR="00D41848" w:rsidRPr="00AF4501" w:rsidRDefault="00D41848" w:rsidP="00D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top w:val="nil"/>
              <w:left w:val="nil"/>
              <w:bottom w:val="nil"/>
              <w:right w:val="nil"/>
            </w:tcBorders>
            <w:shd w:val="clear" w:color="auto" w:fill="auto"/>
            <w:noWrap/>
          </w:tcPr>
          <w:p w14:paraId="69D062CF" w14:textId="22F6B2A1" w:rsidR="00D41848" w:rsidRDefault="00D41848" w:rsidP="00D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1,971</w:t>
            </w:r>
          </w:p>
        </w:tc>
      </w:tr>
      <w:tr w:rsidR="00D41848" w:rsidRPr="00AF4501" w14:paraId="2A329C6C" w14:textId="77777777" w:rsidTr="00B45C54">
        <w:trPr>
          <w:trHeight w:val="520"/>
        </w:trPr>
        <w:tc>
          <w:tcPr>
            <w:tcW w:w="1800" w:type="dxa"/>
            <w:tcBorders>
              <w:top w:val="nil"/>
              <w:left w:val="nil"/>
              <w:bottom w:val="nil"/>
              <w:right w:val="nil"/>
            </w:tcBorders>
            <w:shd w:val="clear" w:color="auto" w:fill="auto"/>
          </w:tcPr>
          <w:p w14:paraId="4303A111" w14:textId="1058EC58" w:rsidR="00D41848" w:rsidRPr="00AF4501" w:rsidRDefault="00D41848" w:rsidP="00D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0.5</w:t>
            </w:r>
            <w:r w:rsidR="00E944F7">
              <w:rPr>
                <w:rFonts w:ascii="Times New Roman" w:hAnsi="Times New Roman" w:cs="Times New Roman"/>
                <w:color w:val="000000"/>
                <w:sz w:val="22"/>
                <w:szCs w:val="22"/>
              </w:rPr>
              <w:t>0</w:t>
            </w:r>
            <w:r>
              <w:rPr>
                <w:rFonts w:ascii="Times New Roman" w:hAnsi="Times New Roman" w:cs="Times New Roman"/>
                <w:color w:val="000000"/>
                <w:sz w:val="22"/>
                <w:szCs w:val="22"/>
              </w:rPr>
              <w:t>% and 0.68% per month</w:t>
            </w:r>
          </w:p>
        </w:tc>
        <w:tc>
          <w:tcPr>
            <w:tcW w:w="986" w:type="dxa"/>
            <w:tcBorders>
              <w:top w:val="nil"/>
              <w:left w:val="nil"/>
              <w:bottom w:val="nil"/>
              <w:right w:val="nil"/>
            </w:tcBorders>
            <w:shd w:val="clear" w:color="auto" w:fill="auto"/>
          </w:tcPr>
          <w:p w14:paraId="7D46F36C" w14:textId="77777777" w:rsidR="00D41848" w:rsidRPr="00AF4501" w:rsidRDefault="00D41848" w:rsidP="00D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3419" w:type="dxa"/>
            <w:tcBorders>
              <w:top w:val="nil"/>
              <w:left w:val="nil"/>
              <w:bottom w:val="nil"/>
              <w:right w:val="nil"/>
            </w:tcBorders>
            <w:shd w:val="clear" w:color="auto" w:fill="auto"/>
          </w:tcPr>
          <w:p w14:paraId="25F565CE" w14:textId="77777777" w:rsidR="00D41848" w:rsidRPr="00AF4501" w:rsidRDefault="00D41848" w:rsidP="00D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Vehicles owned by the Company and key management personnel</w:t>
            </w:r>
          </w:p>
        </w:tc>
        <w:tc>
          <w:tcPr>
            <w:tcW w:w="1430" w:type="dxa"/>
            <w:tcBorders>
              <w:top w:val="nil"/>
              <w:left w:val="nil"/>
              <w:bottom w:val="nil"/>
              <w:right w:val="nil"/>
            </w:tcBorders>
            <w:shd w:val="clear" w:color="auto" w:fill="auto"/>
            <w:noWrap/>
          </w:tcPr>
          <w:p w14:paraId="524F5525" w14:textId="415610BC" w:rsidR="00D41848" w:rsidRPr="00AF4501" w:rsidRDefault="00D41848"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243"/>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36" w:type="dxa"/>
            <w:tcBorders>
              <w:top w:val="nil"/>
              <w:left w:val="nil"/>
              <w:bottom w:val="nil"/>
              <w:right w:val="nil"/>
            </w:tcBorders>
          </w:tcPr>
          <w:p w14:paraId="488246F4" w14:textId="77777777" w:rsidR="00D41848" w:rsidRPr="00AF4501" w:rsidRDefault="00D41848" w:rsidP="00D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74" w:type="dxa"/>
            <w:tcBorders>
              <w:top w:val="nil"/>
              <w:left w:val="nil"/>
              <w:bottom w:val="nil"/>
              <w:right w:val="nil"/>
            </w:tcBorders>
            <w:shd w:val="clear" w:color="auto" w:fill="auto"/>
            <w:noWrap/>
          </w:tcPr>
          <w:p w14:paraId="48E8E8AA" w14:textId="77777777" w:rsidR="00D41848" w:rsidRPr="00AF4501" w:rsidRDefault="00D41848" w:rsidP="00D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250</w:t>
            </w:r>
          </w:p>
        </w:tc>
      </w:tr>
      <w:tr w:rsidR="00D41848" w:rsidRPr="00AF4501" w14:paraId="54F5513F" w14:textId="77777777" w:rsidTr="00B45C54">
        <w:trPr>
          <w:trHeight w:val="260"/>
        </w:trPr>
        <w:tc>
          <w:tcPr>
            <w:tcW w:w="1800" w:type="dxa"/>
            <w:tcBorders>
              <w:left w:val="nil"/>
              <w:right w:val="nil"/>
            </w:tcBorders>
            <w:shd w:val="clear" w:color="auto" w:fill="auto"/>
            <w:noWrap/>
            <w:hideMark/>
          </w:tcPr>
          <w:p w14:paraId="5656977F" w14:textId="77777777" w:rsidR="00D41848" w:rsidRPr="00AF4501" w:rsidRDefault="00D41848" w:rsidP="00D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986" w:type="dxa"/>
            <w:tcBorders>
              <w:left w:val="nil"/>
              <w:right w:val="nil"/>
            </w:tcBorders>
            <w:shd w:val="clear" w:color="auto" w:fill="auto"/>
            <w:noWrap/>
            <w:hideMark/>
          </w:tcPr>
          <w:p w14:paraId="52FECF8F" w14:textId="77777777" w:rsidR="00D41848" w:rsidRPr="00AF4501" w:rsidRDefault="00D41848" w:rsidP="00D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3419" w:type="dxa"/>
            <w:tcBorders>
              <w:left w:val="nil"/>
              <w:right w:val="nil"/>
            </w:tcBorders>
            <w:shd w:val="clear" w:color="auto" w:fill="auto"/>
            <w:noWrap/>
            <w:hideMark/>
          </w:tcPr>
          <w:p w14:paraId="146D746C" w14:textId="77777777" w:rsidR="00D41848" w:rsidRPr="00AF4501" w:rsidRDefault="00D41848"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Total</w:t>
            </w:r>
          </w:p>
        </w:tc>
        <w:tc>
          <w:tcPr>
            <w:tcW w:w="1430" w:type="dxa"/>
            <w:tcBorders>
              <w:top w:val="single" w:sz="4" w:space="0" w:color="auto"/>
              <w:left w:val="nil"/>
              <w:bottom w:val="double" w:sz="4" w:space="0" w:color="auto"/>
              <w:right w:val="nil"/>
            </w:tcBorders>
            <w:shd w:val="clear" w:color="auto" w:fill="auto"/>
            <w:noWrap/>
          </w:tcPr>
          <w:p w14:paraId="4618140C" w14:textId="5BF5208B" w:rsidR="00D41848" w:rsidRPr="00AF4501" w:rsidRDefault="00D41848" w:rsidP="00D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120,834</w:t>
            </w:r>
          </w:p>
        </w:tc>
        <w:tc>
          <w:tcPr>
            <w:tcW w:w="236" w:type="dxa"/>
            <w:tcBorders>
              <w:left w:val="nil"/>
              <w:right w:val="nil"/>
            </w:tcBorders>
          </w:tcPr>
          <w:p w14:paraId="24C5EEC5" w14:textId="77777777" w:rsidR="00D41848" w:rsidRPr="00AF4501" w:rsidRDefault="00D41848" w:rsidP="00D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74" w:type="dxa"/>
            <w:tcBorders>
              <w:top w:val="single" w:sz="4" w:space="0" w:color="auto"/>
              <w:left w:val="nil"/>
              <w:bottom w:val="double" w:sz="4" w:space="0" w:color="auto"/>
              <w:right w:val="nil"/>
            </w:tcBorders>
            <w:shd w:val="clear" w:color="auto" w:fill="auto"/>
            <w:noWrap/>
          </w:tcPr>
          <w:p w14:paraId="5865D04F" w14:textId="77777777" w:rsidR="00D41848" w:rsidRPr="00AF4501" w:rsidRDefault="00D41848" w:rsidP="00D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83,879</w:t>
            </w:r>
          </w:p>
        </w:tc>
      </w:tr>
      <w:bookmarkEnd w:id="5"/>
    </w:tbl>
    <w:p w14:paraId="54B6AE97" w14:textId="77777777" w:rsidR="00E4260A" w:rsidRPr="00AF4501" w:rsidRDefault="00E4260A" w:rsidP="00B67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FD221D5" w14:textId="7A533990" w:rsidR="004838E7" w:rsidRDefault="00B6701A" w:rsidP="004838E7">
      <w:pPr>
        <w:pStyle w:val="EnvelopeReturn"/>
        <w:ind w:left="540"/>
        <w:jc w:val="both"/>
        <w:rPr>
          <w:rFonts w:ascii="Times New Roman" w:hAnsi="Times New Roman" w:cs="Times New Roman"/>
          <w:sz w:val="22"/>
          <w:szCs w:val="22"/>
        </w:rPr>
      </w:pPr>
      <w:r w:rsidRPr="004838E7">
        <w:rPr>
          <w:rFonts w:ascii="Times New Roman" w:hAnsi="Times New Roman" w:cs="Times New Roman"/>
          <w:sz w:val="22"/>
          <w:szCs w:val="22"/>
        </w:rPr>
        <w:t xml:space="preserve">As at 31 December </w:t>
      </w:r>
      <w:r w:rsidR="00157704" w:rsidRPr="004838E7">
        <w:rPr>
          <w:rFonts w:ascii="Times New Roman" w:hAnsi="Times New Roman" w:cs="Times New Roman"/>
          <w:sz w:val="22"/>
          <w:szCs w:val="22"/>
        </w:rPr>
        <w:t>20</w:t>
      </w:r>
      <w:r w:rsidR="00157704">
        <w:rPr>
          <w:rFonts w:ascii="Times New Roman" w:hAnsi="Times New Roman" w:cs="Times New Roman"/>
          <w:sz w:val="22"/>
          <w:szCs w:val="22"/>
        </w:rPr>
        <w:t>20</w:t>
      </w:r>
      <w:r w:rsidRPr="004838E7">
        <w:rPr>
          <w:rFonts w:ascii="Times New Roman" w:hAnsi="Times New Roman" w:cs="Times New Roman"/>
          <w:sz w:val="22"/>
          <w:szCs w:val="22"/>
        </w:rPr>
        <w:t xml:space="preserve">, the Company </w:t>
      </w:r>
      <w:r w:rsidR="00825169" w:rsidRPr="004838E7">
        <w:rPr>
          <w:rFonts w:ascii="Times New Roman" w:hAnsi="Times New Roman" w:cs="Times New Roman"/>
          <w:sz w:val="22"/>
          <w:szCs w:val="22"/>
        </w:rPr>
        <w:t>ha</w:t>
      </w:r>
      <w:r w:rsidR="00825169">
        <w:rPr>
          <w:rFonts w:ascii="Times New Roman" w:hAnsi="Times New Roman" w:cs="Times New Roman"/>
          <w:sz w:val="22"/>
          <w:szCs w:val="22"/>
        </w:rPr>
        <w:t>d</w:t>
      </w:r>
      <w:r w:rsidR="00825169" w:rsidRPr="004838E7">
        <w:rPr>
          <w:rFonts w:ascii="Times New Roman" w:hAnsi="Times New Roman" w:cs="Times New Roman"/>
          <w:sz w:val="22"/>
          <w:szCs w:val="22"/>
        </w:rPr>
        <w:t xml:space="preserve"> </w:t>
      </w:r>
      <w:r w:rsidRPr="004838E7">
        <w:rPr>
          <w:rFonts w:ascii="Times New Roman" w:hAnsi="Times New Roman" w:cs="Times New Roman"/>
          <w:sz w:val="22"/>
          <w:szCs w:val="22"/>
        </w:rPr>
        <w:t xml:space="preserve">to comply with financial debt covenant on long-term loans from financial institution amounting to Baht 15.5 million. </w:t>
      </w:r>
      <w:r w:rsidR="004838E7" w:rsidRPr="004838E7">
        <w:rPr>
          <w:rFonts w:ascii="Times New Roman" w:hAnsi="Times New Roman" w:cs="Times New Roman"/>
          <w:sz w:val="22"/>
          <w:szCs w:val="22"/>
        </w:rPr>
        <w:t xml:space="preserve">The covenants required the Company to maintain debt-to-equity ratio not exceed than 2.3:1, but not less than 0. In addition, the Company </w:t>
      </w:r>
      <w:r w:rsidR="00825169" w:rsidRPr="004838E7">
        <w:rPr>
          <w:rFonts w:ascii="Times New Roman" w:hAnsi="Times New Roman" w:cs="Times New Roman"/>
          <w:sz w:val="22"/>
          <w:szCs w:val="22"/>
        </w:rPr>
        <w:t>ha</w:t>
      </w:r>
      <w:r w:rsidR="00825169">
        <w:rPr>
          <w:rFonts w:ascii="Times New Roman" w:hAnsi="Times New Roman" w:cs="Times New Roman"/>
          <w:sz w:val="22"/>
          <w:szCs w:val="22"/>
        </w:rPr>
        <w:t>d</w:t>
      </w:r>
      <w:r w:rsidR="00825169" w:rsidRPr="004838E7">
        <w:rPr>
          <w:rFonts w:ascii="Times New Roman" w:hAnsi="Times New Roman" w:cs="Times New Roman"/>
          <w:sz w:val="22"/>
          <w:szCs w:val="22"/>
        </w:rPr>
        <w:t xml:space="preserve"> </w:t>
      </w:r>
      <w:r w:rsidR="004838E7" w:rsidRPr="004838E7">
        <w:rPr>
          <w:rFonts w:ascii="Times New Roman" w:hAnsi="Times New Roman" w:cs="Times New Roman"/>
          <w:sz w:val="22"/>
          <w:szCs w:val="22"/>
        </w:rPr>
        <w:t>to maintain Debt Service Coverage Ratio (DSCR) not less than 1.1:1, for annual financial statements. The Company complied with all financial covenants.</w:t>
      </w:r>
      <w:r w:rsidR="004838E7">
        <w:rPr>
          <w:rFonts w:ascii="Times New Roman" w:hAnsi="Times New Roman" w:cs="Times New Roman"/>
          <w:sz w:val="22"/>
          <w:szCs w:val="22"/>
        </w:rPr>
        <w:t xml:space="preserve"> On</w:t>
      </w:r>
      <w:r w:rsidR="004838E7" w:rsidRPr="004838E7">
        <w:rPr>
          <w:rFonts w:ascii="Times New Roman" w:hAnsi="Times New Roman" w:cs="Times New Roman"/>
          <w:sz w:val="22"/>
          <w:szCs w:val="22"/>
        </w:rPr>
        <w:t xml:space="preserve"> </w:t>
      </w:r>
      <w:r w:rsidR="004838E7">
        <w:rPr>
          <w:rFonts w:ascii="Times New Roman" w:hAnsi="Times New Roman" w:cs="Times New Roman"/>
          <w:sz w:val="22"/>
          <w:szCs w:val="22"/>
        </w:rPr>
        <w:t>29</w:t>
      </w:r>
      <w:r w:rsidR="004838E7" w:rsidRPr="004838E7">
        <w:rPr>
          <w:rFonts w:ascii="Times New Roman" w:hAnsi="Times New Roman" w:cs="Times New Roman"/>
          <w:sz w:val="22"/>
          <w:szCs w:val="22"/>
        </w:rPr>
        <w:t xml:space="preserve"> June</w:t>
      </w:r>
      <w:r w:rsidR="004838E7">
        <w:rPr>
          <w:rFonts w:ascii="Times New Roman" w:hAnsi="Times New Roman" w:cs="Times New Roman"/>
          <w:sz w:val="22"/>
          <w:szCs w:val="22"/>
        </w:rPr>
        <w:t xml:space="preserve"> 2021, </w:t>
      </w:r>
      <w:r w:rsidR="00157704">
        <w:rPr>
          <w:rFonts w:ascii="Times New Roman" w:hAnsi="Times New Roman" w:cs="Times New Roman"/>
          <w:sz w:val="22"/>
          <w:szCs w:val="22"/>
        </w:rPr>
        <w:t xml:space="preserve">aforesaid </w:t>
      </w:r>
      <w:r w:rsidR="004838E7" w:rsidRPr="004838E7">
        <w:rPr>
          <w:rFonts w:ascii="Times New Roman" w:hAnsi="Times New Roman" w:cs="Times New Roman"/>
          <w:sz w:val="22"/>
          <w:szCs w:val="22"/>
        </w:rPr>
        <w:t xml:space="preserve">financial institution release financial covenants on </w:t>
      </w:r>
      <w:r w:rsidR="00ED7922">
        <w:rPr>
          <w:rFonts w:ascii="Times New Roman" w:hAnsi="Times New Roman" w:cs="Times New Roman"/>
          <w:sz w:val="22"/>
          <w:szCs w:val="22"/>
        </w:rPr>
        <w:t xml:space="preserve">such </w:t>
      </w:r>
      <w:r w:rsidR="004838E7" w:rsidRPr="004838E7">
        <w:rPr>
          <w:rFonts w:ascii="Times New Roman" w:hAnsi="Times New Roman" w:cs="Times New Roman"/>
          <w:sz w:val="22"/>
          <w:szCs w:val="22"/>
        </w:rPr>
        <w:t>long-term loan</w:t>
      </w:r>
      <w:r w:rsidR="00157704">
        <w:rPr>
          <w:rFonts w:ascii="Times New Roman" w:hAnsi="Times New Roman" w:cs="Times New Roman"/>
          <w:sz w:val="22"/>
          <w:szCs w:val="22"/>
        </w:rPr>
        <w:t>s</w:t>
      </w:r>
      <w:r w:rsidR="004838E7" w:rsidRPr="004838E7">
        <w:rPr>
          <w:rFonts w:ascii="Times New Roman" w:hAnsi="Times New Roman" w:cs="Times New Roman"/>
          <w:sz w:val="22"/>
          <w:szCs w:val="22"/>
        </w:rPr>
        <w:t xml:space="preserve"> from financial institution related to maintain</w:t>
      </w:r>
      <w:r w:rsidR="00157704">
        <w:rPr>
          <w:rFonts w:ascii="Times New Roman" w:hAnsi="Times New Roman" w:cs="Times New Roman"/>
          <w:sz w:val="22"/>
          <w:szCs w:val="22"/>
        </w:rPr>
        <w:t>ing</w:t>
      </w:r>
      <w:r w:rsidR="004838E7" w:rsidRPr="004838E7">
        <w:rPr>
          <w:rFonts w:ascii="Times New Roman" w:hAnsi="Times New Roman" w:cs="Times New Roman"/>
          <w:sz w:val="22"/>
          <w:szCs w:val="22"/>
        </w:rPr>
        <w:t xml:space="preserve"> debt-to-equity ratio and Debt Service Coverage Ratio.</w:t>
      </w:r>
    </w:p>
    <w:p w14:paraId="6EA29AE8" w14:textId="4B68DA1F" w:rsidR="00B6701A" w:rsidRDefault="00B6701A" w:rsidP="005218EA">
      <w:pPr>
        <w:pStyle w:val="EnvelopeReturn"/>
        <w:ind w:left="540"/>
        <w:jc w:val="both"/>
        <w:rPr>
          <w:rFonts w:ascii="Times New Roman" w:hAnsi="Times New Roman" w:cs="Times New Roman"/>
          <w:sz w:val="22"/>
          <w:szCs w:val="22"/>
          <w:highlight w:val="yellow"/>
        </w:rPr>
      </w:pPr>
    </w:p>
    <w:p w14:paraId="3A08E008" w14:textId="10EECF12" w:rsidR="004838E7" w:rsidRPr="00AF4501" w:rsidRDefault="004838E7" w:rsidP="0048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w:t>
      </w:r>
      <w:r>
        <w:rPr>
          <w:rFonts w:ascii="Times New Roman" w:hAnsi="Times New Roman"/>
          <w:b/>
          <w:bCs/>
          <w:i/>
          <w:iCs/>
          <w:sz w:val="22"/>
          <w:szCs w:val="28"/>
        </w:rPr>
        <w:t>d</w:t>
      </w:r>
      <w:r>
        <w:rPr>
          <w:rFonts w:ascii="Times New Roman" w:hAnsi="Times New Roman" w:cs="Times New Roman"/>
          <w:b/>
          <w:bCs/>
          <w:i/>
          <w:iCs/>
          <w:sz w:val="22"/>
          <w:szCs w:val="22"/>
        </w:rPr>
        <w:t>)</w:t>
      </w:r>
      <w:r w:rsidRPr="00966A5A">
        <w:rPr>
          <w:rFonts w:ascii="Times New Roman" w:hAnsi="Times New Roman" w:cs="Times New Roman"/>
          <w:b/>
          <w:bCs/>
          <w:i/>
          <w:iCs/>
          <w:sz w:val="22"/>
          <w:szCs w:val="22"/>
        </w:rPr>
        <w:tab/>
      </w:r>
      <w:r w:rsidRPr="004838E7">
        <w:rPr>
          <w:rFonts w:ascii="Times New Roman" w:hAnsi="Times New Roman" w:cs="Times New Roman"/>
          <w:b/>
          <w:bCs/>
          <w:i/>
          <w:iCs/>
          <w:sz w:val="22"/>
          <w:szCs w:val="22"/>
        </w:rPr>
        <w:t>Lease liabilities</w:t>
      </w:r>
    </w:p>
    <w:p w14:paraId="018769E7" w14:textId="77777777" w:rsidR="004838E7" w:rsidRPr="00AF4501" w:rsidRDefault="004838E7" w:rsidP="004838E7">
      <w:pPr>
        <w:pStyle w:val="EnvelopeReturn"/>
        <w:spacing w:line="240" w:lineRule="atLeast"/>
        <w:ind w:left="547"/>
        <w:jc w:val="both"/>
        <w:rPr>
          <w:rFonts w:ascii="Times New Roman" w:hAnsi="Times New Roman" w:cs="Times New Roman"/>
          <w:sz w:val="22"/>
          <w:szCs w:val="22"/>
        </w:rPr>
      </w:pPr>
    </w:p>
    <w:p w14:paraId="570E0138" w14:textId="445982C9" w:rsidR="004838E7" w:rsidRPr="00AF4501" w:rsidRDefault="004838E7" w:rsidP="0048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The periods to maturity of lease liabilities</w:t>
      </w:r>
      <w:r>
        <w:rPr>
          <w:rFonts w:ascii="Times New Roman" w:hAnsi="Times New Roman" w:cs="Times New Roman"/>
          <w:spacing w:val="-4"/>
          <w:sz w:val="22"/>
          <w:szCs w:val="22"/>
        </w:rPr>
        <w:t xml:space="preserve"> </w:t>
      </w:r>
      <w:r w:rsidRPr="00AF4501">
        <w:rPr>
          <w:rFonts w:ascii="Times New Roman" w:hAnsi="Times New Roman" w:cs="Times New Roman"/>
          <w:sz w:val="22"/>
          <w:szCs w:val="22"/>
        </w:rPr>
        <w:t>were as follows:</w:t>
      </w:r>
    </w:p>
    <w:p w14:paraId="31C33020" w14:textId="77777777" w:rsidR="004838E7" w:rsidRDefault="004838E7" w:rsidP="0048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64" w:type="dxa"/>
        <w:tblInd w:w="450" w:type="dxa"/>
        <w:tblLayout w:type="fixed"/>
        <w:tblLook w:val="0000" w:firstRow="0" w:lastRow="0" w:firstColumn="0" w:lastColumn="0" w:noHBand="0" w:noVBand="0"/>
      </w:tblPr>
      <w:tblGrid>
        <w:gridCol w:w="2251"/>
        <w:gridCol w:w="992"/>
        <w:gridCol w:w="268"/>
        <w:gridCol w:w="790"/>
        <w:gridCol w:w="260"/>
        <w:gridCol w:w="905"/>
        <w:gridCol w:w="273"/>
        <w:gridCol w:w="988"/>
        <w:gridCol w:w="273"/>
        <w:gridCol w:w="920"/>
        <w:gridCol w:w="260"/>
        <w:gridCol w:w="984"/>
      </w:tblGrid>
      <w:tr w:rsidR="004838E7" w:rsidRPr="00AF4501" w14:paraId="2EB72688" w14:textId="77777777" w:rsidTr="001556A7">
        <w:tc>
          <w:tcPr>
            <w:tcW w:w="1228" w:type="pct"/>
          </w:tcPr>
          <w:p w14:paraId="281A007C" w14:textId="77777777" w:rsidR="004838E7" w:rsidRPr="00AF4501" w:rsidRDefault="004838E7" w:rsidP="001556A7">
            <w:pPr>
              <w:pStyle w:val="BodyText"/>
              <w:spacing w:after="0"/>
              <w:ind w:right="-131"/>
              <w:jc w:val="both"/>
              <w:rPr>
                <w:rFonts w:ascii="Times New Roman" w:hAnsi="Times New Roman" w:cs="Times New Roman"/>
                <w:b/>
                <w:bCs/>
                <w:sz w:val="22"/>
                <w:szCs w:val="22"/>
              </w:rPr>
            </w:pPr>
          </w:p>
        </w:tc>
        <w:tc>
          <w:tcPr>
            <w:tcW w:w="1754" w:type="pct"/>
            <w:gridSpan w:val="5"/>
            <w:tcBorders>
              <w:bottom w:val="single" w:sz="4" w:space="0" w:color="auto"/>
            </w:tcBorders>
          </w:tcPr>
          <w:p w14:paraId="08916C1E" w14:textId="13129C49" w:rsidR="004838E7" w:rsidRPr="00AF4501" w:rsidRDefault="004838E7" w:rsidP="001556A7">
            <w:pPr>
              <w:pStyle w:val="a2"/>
              <w:spacing w:line="240" w:lineRule="atLeast"/>
              <w:ind w:right="0"/>
              <w:jc w:val="center"/>
              <w:rPr>
                <w:rFonts w:ascii="Times New Roman" w:hAnsi="Times New Roman" w:cs="Times New Roman"/>
                <w:lang w:val="en-US"/>
              </w:rPr>
            </w:pPr>
            <w:r w:rsidRPr="00ED64B0">
              <w:rPr>
                <w:rFonts w:ascii="Times New Roman" w:hAnsi="Times New Roman" w:cs="Times New Roman"/>
                <w:lang w:val="en-US"/>
              </w:rPr>
              <w:t>3</w:t>
            </w:r>
            <w:r w:rsidR="002C25EE">
              <w:rPr>
                <w:rFonts w:ascii="Times New Roman" w:hAnsi="Times New Roman" w:cs="Times New Roman"/>
                <w:lang w:val="en-US"/>
              </w:rPr>
              <w:t xml:space="preserve">0 June </w:t>
            </w:r>
            <w:r w:rsidRPr="00ED64B0">
              <w:rPr>
                <w:rFonts w:ascii="Times New Roman" w:hAnsi="Times New Roman" w:cs="Times New Roman"/>
                <w:lang w:val="en-US"/>
              </w:rPr>
              <w:t>2021</w:t>
            </w:r>
          </w:p>
        </w:tc>
        <w:tc>
          <w:tcPr>
            <w:tcW w:w="149" w:type="pct"/>
          </w:tcPr>
          <w:p w14:paraId="4DED70EC" w14:textId="77777777" w:rsidR="004838E7" w:rsidRPr="00AF4501" w:rsidRDefault="004838E7" w:rsidP="001556A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869" w:type="pct"/>
            <w:gridSpan w:val="5"/>
            <w:tcBorders>
              <w:bottom w:val="single" w:sz="4" w:space="0" w:color="auto"/>
            </w:tcBorders>
          </w:tcPr>
          <w:p w14:paraId="2911E627" w14:textId="77777777" w:rsidR="004838E7" w:rsidRPr="00AF4501" w:rsidRDefault="004838E7" w:rsidP="001556A7">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31 December 2020</w:t>
            </w:r>
          </w:p>
        </w:tc>
      </w:tr>
      <w:tr w:rsidR="004838E7" w:rsidRPr="00AF4501" w14:paraId="53C3547F" w14:textId="77777777" w:rsidTr="001556A7">
        <w:tc>
          <w:tcPr>
            <w:tcW w:w="1228" w:type="pct"/>
          </w:tcPr>
          <w:p w14:paraId="434E0A5F" w14:textId="77777777" w:rsidR="004838E7" w:rsidRPr="00AF4501" w:rsidRDefault="004838E7" w:rsidP="001556A7">
            <w:pPr>
              <w:pStyle w:val="BodyText"/>
              <w:spacing w:after="0"/>
              <w:ind w:right="-131"/>
              <w:jc w:val="both"/>
              <w:rPr>
                <w:rFonts w:ascii="Times New Roman" w:hAnsi="Times New Roman" w:cs="Times New Roman"/>
                <w:b/>
                <w:bCs/>
                <w:sz w:val="22"/>
                <w:szCs w:val="22"/>
              </w:rPr>
            </w:pPr>
          </w:p>
        </w:tc>
        <w:tc>
          <w:tcPr>
            <w:tcW w:w="541" w:type="pct"/>
            <w:tcBorders>
              <w:top w:val="single" w:sz="4" w:space="0" w:color="auto"/>
            </w:tcBorders>
            <w:vAlign w:val="bottom"/>
          </w:tcPr>
          <w:p w14:paraId="23F0A59F"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Future minimum lease payments</w:t>
            </w:r>
          </w:p>
        </w:tc>
        <w:tc>
          <w:tcPr>
            <w:tcW w:w="146" w:type="pct"/>
            <w:tcBorders>
              <w:top w:val="single" w:sz="4" w:space="0" w:color="auto"/>
            </w:tcBorders>
            <w:vAlign w:val="bottom"/>
          </w:tcPr>
          <w:p w14:paraId="620E86B2"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p>
        </w:tc>
        <w:tc>
          <w:tcPr>
            <w:tcW w:w="431" w:type="pct"/>
            <w:tcBorders>
              <w:top w:val="single" w:sz="4" w:space="0" w:color="auto"/>
            </w:tcBorders>
            <w:vAlign w:val="bottom"/>
          </w:tcPr>
          <w:p w14:paraId="625254DF"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Interest</w:t>
            </w:r>
          </w:p>
        </w:tc>
        <w:tc>
          <w:tcPr>
            <w:tcW w:w="142" w:type="pct"/>
            <w:tcBorders>
              <w:top w:val="single" w:sz="4" w:space="0" w:color="auto"/>
            </w:tcBorders>
            <w:vAlign w:val="bottom"/>
          </w:tcPr>
          <w:p w14:paraId="0B8ED2AB"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p>
        </w:tc>
        <w:tc>
          <w:tcPr>
            <w:tcW w:w="494" w:type="pct"/>
            <w:tcBorders>
              <w:top w:val="single" w:sz="4" w:space="0" w:color="auto"/>
            </w:tcBorders>
            <w:vAlign w:val="bottom"/>
          </w:tcPr>
          <w:p w14:paraId="0134B3EE"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Present value of minimum lease payments</w:t>
            </w:r>
          </w:p>
        </w:tc>
        <w:tc>
          <w:tcPr>
            <w:tcW w:w="149" w:type="pct"/>
            <w:vAlign w:val="bottom"/>
          </w:tcPr>
          <w:p w14:paraId="5DE761B7"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p>
        </w:tc>
        <w:tc>
          <w:tcPr>
            <w:tcW w:w="539" w:type="pct"/>
            <w:tcBorders>
              <w:top w:val="single" w:sz="4" w:space="0" w:color="auto"/>
            </w:tcBorders>
            <w:vAlign w:val="bottom"/>
          </w:tcPr>
          <w:p w14:paraId="109C826D"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Future minimum lease payments</w:t>
            </w:r>
          </w:p>
        </w:tc>
        <w:tc>
          <w:tcPr>
            <w:tcW w:w="149" w:type="pct"/>
            <w:tcBorders>
              <w:top w:val="single" w:sz="4" w:space="0" w:color="auto"/>
            </w:tcBorders>
            <w:vAlign w:val="bottom"/>
          </w:tcPr>
          <w:p w14:paraId="5F443F7A"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p>
        </w:tc>
        <w:tc>
          <w:tcPr>
            <w:tcW w:w="502" w:type="pct"/>
            <w:tcBorders>
              <w:top w:val="single" w:sz="4" w:space="0" w:color="auto"/>
            </w:tcBorders>
            <w:vAlign w:val="bottom"/>
          </w:tcPr>
          <w:p w14:paraId="584407C8"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Interest</w:t>
            </w:r>
          </w:p>
        </w:tc>
        <w:tc>
          <w:tcPr>
            <w:tcW w:w="142" w:type="pct"/>
            <w:tcBorders>
              <w:top w:val="single" w:sz="4" w:space="0" w:color="auto"/>
            </w:tcBorders>
            <w:vAlign w:val="bottom"/>
          </w:tcPr>
          <w:p w14:paraId="44EB630A"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p>
        </w:tc>
        <w:tc>
          <w:tcPr>
            <w:tcW w:w="537" w:type="pct"/>
            <w:tcBorders>
              <w:top w:val="single" w:sz="4" w:space="0" w:color="auto"/>
            </w:tcBorders>
            <w:vAlign w:val="bottom"/>
          </w:tcPr>
          <w:p w14:paraId="1543593E" w14:textId="77777777" w:rsidR="004838E7" w:rsidRPr="00AF4501" w:rsidRDefault="004838E7" w:rsidP="001556A7">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Present value of minimum lease payments</w:t>
            </w:r>
          </w:p>
        </w:tc>
      </w:tr>
      <w:tr w:rsidR="004838E7" w:rsidRPr="00AF4501" w14:paraId="3CCC1EA8" w14:textId="77777777" w:rsidTr="001556A7">
        <w:tc>
          <w:tcPr>
            <w:tcW w:w="1228" w:type="pct"/>
          </w:tcPr>
          <w:p w14:paraId="078D7617" w14:textId="77777777" w:rsidR="004838E7" w:rsidRPr="00AF4501" w:rsidRDefault="004838E7" w:rsidP="001556A7">
            <w:pPr>
              <w:ind w:left="180" w:hanging="180"/>
              <w:rPr>
                <w:rFonts w:ascii="Times New Roman" w:hAnsi="Times New Roman" w:cs="Times New Roman"/>
                <w:sz w:val="22"/>
                <w:szCs w:val="22"/>
              </w:rPr>
            </w:pPr>
          </w:p>
        </w:tc>
        <w:tc>
          <w:tcPr>
            <w:tcW w:w="3772" w:type="pct"/>
            <w:gridSpan w:val="11"/>
          </w:tcPr>
          <w:p w14:paraId="58F7FDB0" w14:textId="77777777" w:rsidR="004838E7" w:rsidRPr="00AF4501" w:rsidRDefault="004838E7" w:rsidP="001556A7">
            <w:pPr>
              <w:pStyle w:val="BodyText"/>
              <w:spacing w:after="0"/>
              <w:ind w:left="-109" w:right="-82"/>
              <w:jc w:val="center"/>
              <w:rPr>
                <w:rFonts w:ascii="Times New Roman" w:hAnsi="Times New Roman" w:cs="Times New Roman"/>
                <w:i/>
                <w:iCs/>
                <w:sz w:val="22"/>
                <w:szCs w:val="22"/>
              </w:rPr>
            </w:pPr>
            <w:r w:rsidRPr="00AF4501">
              <w:rPr>
                <w:rFonts w:ascii="Times New Roman" w:hAnsi="Times New Roman" w:cs="Times New Roman"/>
                <w:i/>
                <w:iCs/>
                <w:sz w:val="22"/>
                <w:szCs w:val="22"/>
              </w:rPr>
              <w:t>(in thousand Baht)</w:t>
            </w:r>
          </w:p>
        </w:tc>
      </w:tr>
      <w:tr w:rsidR="004838E7" w:rsidRPr="00AF4501" w14:paraId="79680D38" w14:textId="77777777" w:rsidTr="001556A7">
        <w:tc>
          <w:tcPr>
            <w:tcW w:w="1228" w:type="pct"/>
          </w:tcPr>
          <w:p w14:paraId="7DC0E513" w14:textId="77777777" w:rsidR="004838E7" w:rsidRPr="00AF4501" w:rsidRDefault="004838E7" w:rsidP="001556A7">
            <w:pPr>
              <w:ind w:left="180" w:right="-79" w:hanging="180"/>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541" w:type="pct"/>
          </w:tcPr>
          <w:p w14:paraId="6C210622" w14:textId="50F474F0" w:rsidR="004838E7" w:rsidRPr="00AF4501" w:rsidRDefault="002C25EE"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9,907</w:t>
            </w:r>
          </w:p>
        </w:tc>
        <w:tc>
          <w:tcPr>
            <w:tcW w:w="146" w:type="pct"/>
          </w:tcPr>
          <w:p w14:paraId="49F5267C"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31" w:type="pct"/>
          </w:tcPr>
          <w:p w14:paraId="5CD23EAF" w14:textId="50C56141" w:rsidR="004838E7" w:rsidRPr="00AF4501" w:rsidRDefault="002C25EE"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(4,506)</w:t>
            </w:r>
          </w:p>
        </w:tc>
        <w:tc>
          <w:tcPr>
            <w:tcW w:w="142" w:type="pct"/>
          </w:tcPr>
          <w:p w14:paraId="08BB9F09"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tcPr>
          <w:p w14:paraId="20D0DF7C" w14:textId="1B8FC2E7" w:rsidR="004838E7" w:rsidRPr="00AF4501" w:rsidRDefault="002C25EE"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5,401</w:t>
            </w:r>
          </w:p>
        </w:tc>
        <w:tc>
          <w:tcPr>
            <w:tcW w:w="149" w:type="pct"/>
          </w:tcPr>
          <w:p w14:paraId="081A48E7"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tcPr>
          <w:p w14:paraId="736B89E0"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ED64B0">
              <w:rPr>
                <w:rFonts w:ascii="Times New Roman" w:hAnsi="Times New Roman" w:cs="Times New Roman"/>
                <w:sz w:val="22"/>
                <w:szCs w:val="22"/>
              </w:rPr>
              <w:t>9,346</w:t>
            </w:r>
          </w:p>
        </w:tc>
        <w:tc>
          <w:tcPr>
            <w:tcW w:w="149" w:type="pct"/>
          </w:tcPr>
          <w:p w14:paraId="7F954CE8"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02" w:type="pct"/>
          </w:tcPr>
          <w:p w14:paraId="1DB46E46"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sidRPr="00ED64B0">
              <w:rPr>
                <w:rFonts w:ascii="Times New Roman" w:hAnsi="Times New Roman" w:cs="Times New Roman"/>
                <w:sz w:val="22"/>
                <w:szCs w:val="22"/>
              </w:rPr>
              <w:t>(2,392)</w:t>
            </w:r>
          </w:p>
        </w:tc>
        <w:tc>
          <w:tcPr>
            <w:tcW w:w="142" w:type="pct"/>
          </w:tcPr>
          <w:p w14:paraId="2DF72F00"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7" w:type="pct"/>
          </w:tcPr>
          <w:p w14:paraId="7ED2D5FB"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ED64B0">
              <w:rPr>
                <w:rFonts w:ascii="Times New Roman" w:hAnsi="Times New Roman" w:cs="Times New Roman"/>
                <w:sz w:val="22"/>
                <w:szCs w:val="22"/>
              </w:rPr>
              <w:t>6,954</w:t>
            </w:r>
          </w:p>
        </w:tc>
      </w:tr>
      <w:tr w:rsidR="004838E7" w:rsidRPr="00AF4501" w14:paraId="4762C253" w14:textId="77777777" w:rsidTr="001556A7">
        <w:tc>
          <w:tcPr>
            <w:tcW w:w="1228" w:type="pct"/>
          </w:tcPr>
          <w:p w14:paraId="27D0141B" w14:textId="77777777" w:rsidR="004838E7" w:rsidRPr="00AF4501" w:rsidRDefault="004838E7" w:rsidP="001556A7">
            <w:pPr>
              <w:ind w:left="180" w:right="-79" w:hanging="180"/>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541" w:type="pct"/>
            <w:vAlign w:val="bottom"/>
          </w:tcPr>
          <w:p w14:paraId="74A025E6" w14:textId="50AEF5E5" w:rsidR="004838E7" w:rsidRPr="00AF4501" w:rsidRDefault="002C25EE"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27,818</w:t>
            </w:r>
          </w:p>
        </w:tc>
        <w:tc>
          <w:tcPr>
            <w:tcW w:w="146" w:type="pct"/>
            <w:vAlign w:val="bottom"/>
          </w:tcPr>
          <w:p w14:paraId="3EDADD71" w14:textId="1FFEBA5E"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31" w:type="pct"/>
            <w:vAlign w:val="bottom"/>
          </w:tcPr>
          <w:p w14:paraId="6D6E1FAD" w14:textId="16D66EC9" w:rsidR="004838E7" w:rsidRPr="00AF4501" w:rsidRDefault="002C25EE"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(16,714)</w:t>
            </w:r>
          </w:p>
        </w:tc>
        <w:tc>
          <w:tcPr>
            <w:tcW w:w="142" w:type="pct"/>
            <w:vAlign w:val="bottom"/>
          </w:tcPr>
          <w:p w14:paraId="34C211B4"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142E08ED" w14:textId="23ED74E1" w:rsidR="004838E7" w:rsidRPr="00AF4501" w:rsidRDefault="002C25EE"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11,104</w:t>
            </w:r>
          </w:p>
        </w:tc>
        <w:tc>
          <w:tcPr>
            <w:tcW w:w="149" w:type="pct"/>
            <w:vAlign w:val="bottom"/>
          </w:tcPr>
          <w:p w14:paraId="45191A1B"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6F0B4583"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ED64B0">
              <w:rPr>
                <w:rFonts w:ascii="Times New Roman" w:hAnsi="Times New Roman" w:cs="Times New Roman"/>
                <w:sz w:val="22"/>
                <w:szCs w:val="22"/>
              </w:rPr>
              <w:t>28,397</w:t>
            </w:r>
          </w:p>
        </w:tc>
        <w:tc>
          <w:tcPr>
            <w:tcW w:w="149" w:type="pct"/>
            <w:vAlign w:val="bottom"/>
          </w:tcPr>
          <w:p w14:paraId="1E76AC47"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02" w:type="pct"/>
            <w:vAlign w:val="bottom"/>
          </w:tcPr>
          <w:p w14:paraId="49BBD2AB"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(6,019)</w:t>
            </w:r>
          </w:p>
        </w:tc>
        <w:tc>
          <w:tcPr>
            <w:tcW w:w="142" w:type="pct"/>
            <w:vAlign w:val="bottom"/>
          </w:tcPr>
          <w:p w14:paraId="458DD0C6"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7" w:type="pct"/>
            <w:vAlign w:val="bottom"/>
          </w:tcPr>
          <w:p w14:paraId="6C8F0FEC"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ED64B0">
              <w:rPr>
                <w:rFonts w:ascii="Times New Roman" w:hAnsi="Times New Roman" w:cs="Times New Roman"/>
                <w:sz w:val="22"/>
                <w:szCs w:val="22"/>
              </w:rPr>
              <w:t>22,378</w:t>
            </w:r>
          </w:p>
        </w:tc>
      </w:tr>
      <w:tr w:rsidR="004838E7" w:rsidRPr="00AF4501" w14:paraId="25360E5C" w14:textId="77777777" w:rsidTr="001556A7">
        <w:tc>
          <w:tcPr>
            <w:tcW w:w="1228" w:type="pct"/>
          </w:tcPr>
          <w:p w14:paraId="32C5D214" w14:textId="77777777" w:rsidR="004838E7" w:rsidRPr="00AF4501" w:rsidRDefault="004838E7" w:rsidP="001556A7">
            <w:pPr>
              <w:ind w:left="180" w:right="-79" w:hanging="180"/>
              <w:rPr>
                <w:rFonts w:ascii="Times New Roman" w:hAnsi="Times New Roman" w:cs="Times New Roman"/>
                <w:sz w:val="22"/>
                <w:szCs w:val="22"/>
              </w:rPr>
            </w:pPr>
            <w:r>
              <w:rPr>
                <w:rFonts w:ascii="Times New Roman" w:hAnsi="Times New Roman" w:cs="Times New Roman"/>
                <w:sz w:val="22"/>
                <w:szCs w:val="22"/>
              </w:rPr>
              <w:t>After five years</w:t>
            </w:r>
          </w:p>
        </w:tc>
        <w:tc>
          <w:tcPr>
            <w:tcW w:w="541" w:type="pct"/>
          </w:tcPr>
          <w:p w14:paraId="6A1920A1" w14:textId="55AA57BF" w:rsidR="004838E7" w:rsidRDefault="002C25EE"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120,017</w:t>
            </w:r>
          </w:p>
        </w:tc>
        <w:tc>
          <w:tcPr>
            <w:tcW w:w="146" w:type="pct"/>
          </w:tcPr>
          <w:p w14:paraId="6105B8BF"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31" w:type="pct"/>
          </w:tcPr>
          <w:p w14:paraId="338D65AF" w14:textId="30442DBB" w:rsidR="004838E7" w:rsidRDefault="002C25EE"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(31,826)</w:t>
            </w:r>
          </w:p>
        </w:tc>
        <w:tc>
          <w:tcPr>
            <w:tcW w:w="142" w:type="pct"/>
          </w:tcPr>
          <w:p w14:paraId="5282AC6F" w14:textId="3EFBA7D8"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tcPr>
          <w:p w14:paraId="7A1E1190" w14:textId="2A56FB54" w:rsidR="004838E7" w:rsidRDefault="002C25EE"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88,191</w:t>
            </w:r>
          </w:p>
        </w:tc>
        <w:tc>
          <w:tcPr>
            <w:tcW w:w="149" w:type="pct"/>
          </w:tcPr>
          <w:p w14:paraId="6E94A916"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tcPr>
          <w:p w14:paraId="5827A0DC" w14:textId="77777777" w:rsidR="004838E7"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ind w:left="-108" w:right="-131"/>
              <w:rPr>
                <w:rFonts w:ascii="Times New Roman" w:hAnsi="Times New Roman" w:cs="Times New Roman"/>
                <w:sz w:val="22"/>
                <w:szCs w:val="22"/>
              </w:rPr>
            </w:pPr>
            <w:r w:rsidRPr="00ED64B0">
              <w:rPr>
                <w:rFonts w:ascii="Times New Roman" w:hAnsi="Times New Roman" w:cs="Times New Roman"/>
                <w:sz w:val="22"/>
                <w:szCs w:val="22"/>
              </w:rPr>
              <w:t>14,287</w:t>
            </w:r>
          </w:p>
        </w:tc>
        <w:tc>
          <w:tcPr>
            <w:tcW w:w="149" w:type="pct"/>
          </w:tcPr>
          <w:p w14:paraId="0352F91C"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02" w:type="pct"/>
            <w:vAlign w:val="bottom"/>
          </w:tcPr>
          <w:p w14:paraId="212B4AD7" w14:textId="77777777" w:rsidR="004838E7"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left="-108" w:right="-14"/>
              <w:jc w:val="center"/>
              <w:rPr>
                <w:rFonts w:ascii="Times New Roman" w:hAnsi="Times New Roman" w:cs="Times New Roman"/>
                <w:sz w:val="22"/>
                <w:szCs w:val="22"/>
              </w:rPr>
            </w:pPr>
            <w:r>
              <w:rPr>
                <w:rFonts w:ascii="Times New Roman" w:hAnsi="Times New Roman" w:cs="Times New Roman"/>
                <w:sz w:val="22"/>
                <w:szCs w:val="22"/>
              </w:rPr>
              <w:t xml:space="preserve">     (858)</w:t>
            </w:r>
          </w:p>
        </w:tc>
        <w:tc>
          <w:tcPr>
            <w:tcW w:w="142" w:type="pct"/>
            <w:vAlign w:val="bottom"/>
          </w:tcPr>
          <w:p w14:paraId="14E2DF45"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7" w:type="pct"/>
            <w:vAlign w:val="bottom"/>
          </w:tcPr>
          <w:p w14:paraId="5E9C1748"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after="0"/>
              <w:ind w:left="-100" w:right="50"/>
              <w:jc w:val="center"/>
              <w:rPr>
                <w:rFonts w:ascii="Times New Roman" w:hAnsi="Times New Roman" w:cs="Times New Roman"/>
                <w:sz w:val="22"/>
                <w:szCs w:val="22"/>
              </w:rPr>
            </w:pPr>
            <w:r>
              <w:rPr>
                <w:rFonts w:ascii="Times New Roman" w:hAnsi="Times New Roman" w:cs="Times New Roman"/>
                <w:sz w:val="22"/>
                <w:szCs w:val="22"/>
              </w:rPr>
              <w:t xml:space="preserve">  13,429</w:t>
            </w:r>
          </w:p>
        </w:tc>
      </w:tr>
      <w:tr w:rsidR="004838E7" w:rsidRPr="00AF4501" w14:paraId="7596DC08" w14:textId="77777777" w:rsidTr="001556A7">
        <w:tc>
          <w:tcPr>
            <w:tcW w:w="1228" w:type="pct"/>
          </w:tcPr>
          <w:p w14:paraId="25D193CC" w14:textId="77777777" w:rsidR="004838E7" w:rsidRPr="00AF4501" w:rsidRDefault="004838E7" w:rsidP="001556A7">
            <w:pPr>
              <w:ind w:left="180" w:hanging="180"/>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541" w:type="pct"/>
            <w:tcBorders>
              <w:top w:val="single" w:sz="4" w:space="0" w:color="auto"/>
              <w:bottom w:val="double" w:sz="4" w:space="0" w:color="auto"/>
            </w:tcBorders>
          </w:tcPr>
          <w:p w14:paraId="741FD1AC" w14:textId="45B93007" w:rsidR="004838E7" w:rsidRPr="00AF4501" w:rsidRDefault="002C25EE"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157,742</w:t>
            </w:r>
          </w:p>
        </w:tc>
        <w:tc>
          <w:tcPr>
            <w:tcW w:w="146" w:type="pct"/>
          </w:tcPr>
          <w:p w14:paraId="03BBA827"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31" w:type="pct"/>
            <w:tcBorders>
              <w:top w:val="single" w:sz="4" w:space="0" w:color="auto"/>
              <w:bottom w:val="double" w:sz="4" w:space="0" w:color="auto"/>
            </w:tcBorders>
          </w:tcPr>
          <w:p w14:paraId="512E8C9A" w14:textId="6E48E503" w:rsidR="004838E7" w:rsidRPr="00AF4501" w:rsidRDefault="002C25EE"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(53,046)</w:t>
            </w:r>
          </w:p>
        </w:tc>
        <w:tc>
          <w:tcPr>
            <w:tcW w:w="142" w:type="pct"/>
          </w:tcPr>
          <w:p w14:paraId="01D4BEC6"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4" w:type="pct"/>
            <w:tcBorders>
              <w:top w:val="single" w:sz="4" w:space="0" w:color="auto"/>
              <w:bottom w:val="double" w:sz="4" w:space="0" w:color="auto"/>
            </w:tcBorders>
          </w:tcPr>
          <w:p w14:paraId="59A768B3" w14:textId="03086ACE" w:rsidR="004838E7" w:rsidRPr="00AF4501" w:rsidRDefault="002C25EE"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104,696</w:t>
            </w:r>
          </w:p>
        </w:tc>
        <w:tc>
          <w:tcPr>
            <w:tcW w:w="149" w:type="pct"/>
          </w:tcPr>
          <w:p w14:paraId="066892C5"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539" w:type="pct"/>
            <w:tcBorders>
              <w:top w:val="single" w:sz="4" w:space="0" w:color="auto"/>
              <w:bottom w:val="double" w:sz="4" w:space="0" w:color="auto"/>
            </w:tcBorders>
          </w:tcPr>
          <w:p w14:paraId="74D33DB8"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sidRPr="00ED64B0">
              <w:rPr>
                <w:rFonts w:ascii="Times New Roman" w:hAnsi="Times New Roman" w:cs="Times New Roman"/>
                <w:b/>
                <w:bCs/>
                <w:sz w:val="22"/>
                <w:szCs w:val="22"/>
              </w:rPr>
              <w:t>52,030</w:t>
            </w:r>
          </w:p>
        </w:tc>
        <w:tc>
          <w:tcPr>
            <w:tcW w:w="149" w:type="pct"/>
          </w:tcPr>
          <w:p w14:paraId="66F3B7D9"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502" w:type="pct"/>
            <w:tcBorders>
              <w:top w:val="single" w:sz="4" w:space="0" w:color="auto"/>
              <w:bottom w:val="double" w:sz="4" w:space="0" w:color="auto"/>
            </w:tcBorders>
          </w:tcPr>
          <w:p w14:paraId="2EE0F15A"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sidRPr="00ED64B0">
              <w:rPr>
                <w:rFonts w:ascii="Times New Roman" w:hAnsi="Times New Roman" w:cs="Times New Roman"/>
                <w:b/>
                <w:bCs/>
                <w:sz w:val="22"/>
                <w:szCs w:val="22"/>
              </w:rPr>
              <w:t>(9,269)</w:t>
            </w:r>
          </w:p>
        </w:tc>
        <w:tc>
          <w:tcPr>
            <w:tcW w:w="142" w:type="pct"/>
          </w:tcPr>
          <w:p w14:paraId="0697C44B" w14:textId="77777777" w:rsidR="004838E7" w:rsidRPr="00AF4501" w:rsidRDefault="004838E7"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537" w:type="pct"/>
            <w:tcBorders>
              <w:top w:val="single" w:sz="4" w:space="0" w:color="auto"/>
              <w:bottom w:val="double" w:sz="4" w:space="0" w:color="auto"/>
            </w:tcBorders>
          </w:tcPr>
          <w:p w14:paraId="07522660" w14:textId="016FFC77" w:rsidR="004838E7" w:rsidRPr="00AF4501" w:rsidRDefault="002C25EE" w:rsidP="001556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42</w:t>
            </w:r>
            <w:r w:rsidR="004838E7">
              <w:rPr>
                <w:rFonts w:ascii="Times New Roman" w:hAnsi="Times New Roman" w:cs="Times New Roman"/>
                <w:b/>
                <w:bCs/>
                <w:sz w:val="22"/>
                <w:szCs w:val="22"/>
              </w:rPr>
              <w:t>,</w:t>
            </w:r>
            <w:r>
              <w:rPr>
                <w:rFonts w:ascii="Times New Roman" w:hAnsi="Times New Roman" w:cs="Times New Roman"/>
                <w:b/>
                <w:bCs/>
                <w:sz w:val="22"/>
                <w:szCs w:val="22"/>
              </w:rPr>
              <w:t>761</w:t>
            </w:r>
          </w:p>
        </w:tc>
      </w:tr>
    </w:tbl>
    <w:p w14:paraId="5025ECE4" w14:textId="7174E2DA" w:rsidR="002C25EE" w:rsidRDefault="002C25EE" w:rsidP="0048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010A03" w14:textId="77777777" w:rsidR="00D82505" w:rsidRPr="00E93485" w:rsidRDefault="00D82505"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tbl>
      <w:tblPr>
        <w:tblW w:w="9171" w:type="dxa"/>
        <w:tblInd w:w="459" w:type="dxa"/>
        <w:tblLayout w:type="fixed"/>
        <w:tblLook w:val="0000" w:firstRow="0" w:lastRow="0" w:firstColumn="0" w:lastColumn="0" w:noHBand="0" w:noVBand="0"/>
      </w:tblPr>
      <w:tblGrid>
        <w:gridCol w:w="6201"/>
        <w:gridCol w:w="1350"/>
        <w:gridCol w:w="270"/>
        <w:gridCol w:w="1350"/>
      </w:tblGrid>
      <w:tr w:rsidR="002C25EE" w:rsidRPr="00152E63" w14:paraId="779F03C6" w14:textId="77777777" w:rsidTr="002C25EE">
        <w:trPr>
          <w:trHeight w:val="299"/>
        </w:trPr>
        <w:tc>
          <w:tcPr>
            <w:tcW w:w="6201" w:type="dxa"/>
          </w:tcPr>
          <w:p w14:paraId="5416A218" w14:textId="60E32567" w:rsidR="002C25EE" w:rsidRPr="00EF6456" w:rsidRDefault="002C25EE" w:rsidP="001556A7">
            <w:pPr>
              <w:pStyle w:val="acctfourfigures"/>
              <w:tabs>
                <w:tab w:val="clear" w:pos="765"/>
              </w:tabs>
              <w:spacing w:line="240" w:lineRule="auto"/>
              <w:rPr>
                <w:b/>
                <w:bCs/>
                <w:i/>
                <w:iCs/>
                <w:szCs w:val="22"/>
                <w:lang w:val="en-US" w:bidi="th-TH"/>
              </w:rPr>
            </w:pPr>
          </w:p>
        </w:tc>
        <w:tc>
          <w:tcPr>
            <w:tcW w:w="1350" w:type="dxa"/>
          </w:tcPr>
          <w:p w14:paraId="0355448B" w14:textId="46366A54" w:rsidR="002C25EE" w:rsidRPr="00EF6456" w:rsidRDefault="002C25EE" w:rsidP="001556A7">
            <w:pPr>
              <w:pStyle w:val="acctmergecolhdg"/>
              <w:spacing w:line="240" w:lineRule="atLeast"/>
              <w:rPr>
                <w:b w:val="0"/>
                <w:bCs/>
                <w:szCs w:val="22"/>
              </w:rPr>
            </w:pPr>
            <w:r>
              <w:rPr>
                <w:b w:val="0"/>
                <w:bCs/>
                <w:szCs w:val="22"/>
              </w:rPr>
              <w:t>2021</w:t>
            </w:r>
          </w:p>
        </w:tc>
        <w:tc>
          <w:tcPr>
            <w:tcW w:w="270" w:type="dxa"/>
          </w:tcPr>
          <w:p w14:paraId="79334975" w14:textId="77777777" w:rsidR="002C25EE" w:rsidRPr="00152E63" w:rsidRDefault="002C25EE" w:rsidP="001556A7">
            <w:pPr>
              <w:pStyle w:val="acctmergecolhdg"/>
              <w:spacing w:line="240" w:lineRule="atLeast"/>
              <w:rPr>
                <w:b w:val="0"/>
                <w:bCs/>
                <w:szCs w:val="22"/>
              </w:rPr>
            </w:pPr>
          </w:p>
        </w:tc>
        <w:tc>
          <w:tcPr>
            <w:tcW w:w="1350" w:type="dxa"/>
          </w:tcPr>
          <w:p w14:paraId="3F95F9DA" w14:textId="753805A4" w:rsidR="002C25EE" w:rsidRPr="00152E63" w:rsidRDefault="002C25EE" w:rsidP="001556A7">
            <w:pPr>
              <w:pStyle w:val="acctmergecolhdg"/>
              <w:spacing w:line="240" w:lineRule="atLeast"/>
              <w:rPr>
                <w:b w:val="0"/>
                <w:bCs/>
                <w:szCs w:val="22"/>
              </w:rPr>
            </w:pPr>
            <w:r>
              <w:rPr>
                <w:b w:val="0"/>
                <w:bCs/>
                <w:szCs w:val="22"/>
              </w:rPr>
              <w:t>2020</w:t>
            </w:r>
          </w:p>
        </w:tc>
      </w:tr>
      <w:tr w:rsidR="002C25EE" w:rsidRPr="00152E63" w14:paraId="49DC9243" w14:textId="77777777" w:rsidTr="001556A7">
        <w:tc>
          <w:tcPr>
            <w:tcW w:w="6201" w:type="dxa"/>
          </w:tcPr>
          <w:p w14:paraId="0DDDBA5E" w14:textId="77777777" w:rsidR="002C25EE" w:rsidRPr="002C25EE"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2970" w:type="dxa"/>
            <w:gridSpan w:val="3"/>
          </w:tcPr>
          <w:p w14:paraId="0E436093" w14:textId="58A702AD" w:rsidR="002C25EE" w:rsidRPr="00EF6456" w:rsidRDefault="002C25EE" w:rsidP="002C25EE">
            <w:pPr>
              <w:pStyle w:val="acctmergecolhdg"/>
              <w:spacing w:line="240" w:lineRule="atLeast"/>
              <w:rPr>
                <w:b w:val="0"/>
                <w:bCs/>
                <w:i/>
                <w:iCs/>
                <w:szCs w:val="22"/>
              </w:rPr>
            </w:pPr>
            <w:r w:rsidRPr="00EF6456">
              <w:rPr>
                <w:b w:val="0"/>
                <w:bCs/>
                <w:i/>
                <w:iCs/>
                <w:szCs w:val="22"/>
              </w:rPr>
              <w:t>(in thousand Baht)</w:t>
            </w:r>
          </w:p>
        </w:tc>
      </w:tr>
      <w:tr w:rsidR="002C25EE" w:rsidRPr="00152E63" w14:paraId="0DCAE024" w14:textId="77777777" w:rsidTr="001556A7">
        <w:tc>
          <w:tcPr>
            <w:tcW w:w="6201" w:type="dxa"/>
          </w:tcPr>
          <w:p w14:paraId="2A60AC21" w14:textId="1A5902B9" w:rsidR="002C25EE" w:rsidRPr="002C25EE" w:rsidRDefault="00892BCC"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b/>
                <w:bCs/>
                <w:i/>
                <w:iCs/>
                <w:sz w:val="22"/>
                <w:szCs w:val="28"/>
              </w:rPr>
              <w:t>T</w:t>
            </w:r>
            <w:r w:rsidR="002C25EE" w:rsidRPr="002C25EE">
              <w:rPr>
                <w:rFonts w:ascii="Times New Roman" w:hAnsi="Times New Roman" w:cs="Times New Roman"/>
                <w:b/>
                <w:bCs/>
                <w:i/>
                <w:iCs/>
                <w:sz w:val="22"/>
                <w:szCs w:val="22"/>
              </w:rPr>
              <w:t>hree-month period ended 30 June</w:t>
            </w:r>
          </w:p>
        </w:tc>
        <w:tc>
          <w:tcPr>
            <w:tcW w:w="2970" w:type="dxa"/>
            <w:gridSpan w:val="3"/>
          </w:tcPr>
          <w:p w14:paraId="59B848BA" w14:textId="18C7A675" w:rsidR="002C25EE" w:rsidRPr="00EF6456" w:rsidRDefault="002C25EE" w:rsidP="001556A7">
            <w:pPr>
              <w:pStyle w:val="acctmergecolhdg"/>
              <w:spacing w:line="240" w:lineRule="atLeast"/>
              <w:jc w:val="right"/>
              <w:rPr>
                <w:b w:val="0"/>
                <w:bCs/>
                <w:i/>
                <w:iCs/>
                <w:szCs w:val="22"/>
              </w:rPr>
            </w:pPr>
          </w:p>
        </w:tc>
      </w:tr>
      <w:tr w:rsidR="002C25EE" w:rsidRPr="00152E63" w14:paraId="2F4B4DCE" w14:textId="77777777" w:rsidTr="001556A7">
        <w:tc>
          <w:tcPr>
            <w:tcW w:w="6201" w:type="dxa"/>
          </w:tcPr>
          <w:p w14:paraId="3B056D04" w14:textId="77777777" w:rsidR="002C25EE" w:rsidRPr="00EF6456"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roofErr w:type="spellStart"/>
            <w:r w:rsidRPr="00EF6456">
              <w:rPr>
                <w:rFonts w:ascii="Times New Roman" w:hAnsi="Times New Roman" w:cs="Times New Roman"/>
                <w:b/>
                <w:bCs/>
                <w:i/>
                <w:iCs/>
                <w:sz w:val="22"/>
                <w:szCs w:val="22"/>
              </w:rPr>
              <w:t>Recognised</w:t>
            </w:r>
            <w:proofErr w:type="spellEnd"/>
            <w:r w:rsidRPr="00EF6456">
              <w:rPr>
                <w:rFonts w:ascii="Times New Roman" w:hAnsi="Times New Roman" w:cs="Times New Roman"/>
                <w:b/>
                <w:bCs/>
                <w:i/>
                <w:iCs/>
                <w:sz w:val="22"/>
                <w:szCs w:val="22"/>
              </w:rPr>
              <w:t xml:space="preserve"> in profit or loss</w:t>
            </w:r>
          </w:p>
        </w:tc>
        <w:tc>
          <w:tcPr>
            <w:tcW w:w="1350" w:type="dxa"/>
          </w:tcPr>
          <w:p w14:paraId="5A34052C" w14:textId="77777777" w:rsidR="002C25EE" w:rsidRPr="00EF6456"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70" w:type="dxa"/>
          </w:tcPr>
          <w:p w14:paraId="18B75735" w14:textId="77777777" w:rsidR="002C25EE" w:rsidRPr="00152E63"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350" w:type="dxa"/>
          </w:tcPr>
          <w:p w14:paraId="4C994726" w14:textId="77777777" w:rsidR="002C25EE" w:rsidRPr="00152E63" w:rsidRDefault="002C25EE" w:rsidP="001556A7">
            <w:pPr>
              <w:pStyle w:val="acctfourfigures"/>
              <w:tabs>
                <w:tab w:val="clear" w:pos="765"/>
                <w:tab w:val="decimal" w:pos="731"/>
              </w:tabs>
              <w:spacing w:line="240" w:lineRule="exact"/>
              <w:ind w:right="11"/>
              <w:jc w:val="right"/>
              <w:rPr>
                <w:szCs w:val="22"/>
              </w:rPr>
            </w:pPr>
          </w:p>
        </w:tc>
      </w:tr>
      <w:tr w:rsidR="002C25EE" w:rsidRPr="00152E63" w14:paraId="5205EAB0" w14:textId="77777777" w:rsidTr="001556A7">
        <w:trPr>
          <w:trHeight w:val="200"/>
        </w:trPr>
        <w:tc>
          <w:tcPr>
            <w:tcW w:w="6201" w:type="dxa"/>
          </w:tcPr>
          <w:p w14:paraId="76F498DF" w14:textId="77777777" w:rsidR="002C25EE" w:rsidRPr="00EF6456"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F6456">
              <w:rPr>
                <w:rFonts w:ascii="Times New Roman" w:hAnsi="Times New Roman" w:cs="Times New Roman"/>
                <w:sz w:val="22"/>
                <w:szCs w:val="22"/>
              </w:rPr>
              <w:t xml:space="preserve">Interest on lease liabilities </w:t>
            </w:r>
          </w:p>
        </w:tc>
        <w:tc>
          <w:tcPr>
            <w:tcW w:w="1350" w:type="dxa"/>
          </w:tcPr>
          <w:p w14:paraId="20999654" w14:textId="0879B1DF" w:rsidR="002C25EE" w:rsidRPr="00EF6456"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514</w:t>
            </w:r>
          </w:p>
        </w:tc>
        <w:tc>
          <w:tcPr>
            <w:tcW w:w="270" w:type="dxa"/>
          </w:tcPr>
          <w:p w14:paraId="3F28DCF9" w14:textId="77777777" w:rsidR="002C25EE" w:rsidRPr="00152E63"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350" w:type="dxa"/>
          </w:tcPr>
          <w:p w14:paraId="1DB208BD" w14:textId="3026C6DB" w:rsidR="002C25EE" w:rsidRPr="002C25EE" w:rsidRDefault="002C25EE" w:rsidP="001556A7">
            <w:pPr>
              <w:pStyle w:val="acctfourfigures"/>
              <w:tabs>
                <w:tab w:val="clear" w:pos="765"/>
                <w:tab w:val="decimal" w:pos="731"/>
              </w:tabs>
              <w:spacing w:line="240" w:lineRule="exact"/>
              <w:ind w:right="-20"/>
              <w:jc w:val="center"/>
              <w:rPr>
                <w:szCs w:val="22"/>
              </w:rPr>
            </w:pPr>
            <w:r w:rsidRPr="002C25EE">
              <w:rPr>
                <w:szCs w:val="22"/>
              </w:rPr>
              <w:t>685</w:t>
            </w:r>
          </w:p>
        </w:tc>
      </w:tr>
      <w:tr w:rsidR="002C25EE" w:rsidRPr="00152E63" w14:paraId="642519B5" w14:textId="77777777" w:rsidTr="001556A7">
        <w:tc>
          <w:tcPr>
            <w:tcW w:w="6201" w:type="dxa"/>
          </w:tcPr>
          <w:p w14:paraId="48094C56" w14:textId="77777777" w:rsidR="002C25EE" w:rsidRPr="00EF6456"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F6456">
              <w:rPr>
                <w:rFonts w:ascii="Times New Roman" w:hAnsi="Times New Roman" w:cs="Times New Roman"/>
                <w:sz w:val="22"/>
                <w:szCs w:val="22"/>
              </w:rPr>
              <w:t xml:space="preserve">Expenses relating to leases of low-value assets </w:t>
            </w:r>
          </w:p>
        </w:tc>
        <w:tc>
          <w:tcPr>
            <w:tcW w:w="1350" w:type="dxa"/>
          </w:tcPr>
          <w:p w14:paraId="27C25663" w14:textId="61179162" w:rsidR="002C25EE" w:rsidRPr="00EF6456"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36</w:t>
            </w:r>
          </w:p>
        </w:tc>
        <w:tc>
          <w:tcPr>
            <w:tcW w:w="270" w:type="dxa"/>
          </w:tcPr>
          <w:p w14:paraId="6578D0F4" w14:textId="77777777" w:rsidR="002C25EE" w:rsidRPr="00152E63" w:rsidRDefault="002C25EE"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350" w:type="dxa"/>
          </w:tcPr>
          <w:p w14:paraId="66F51B4C" w14:textId="6BB98C90" w:rsidR="002C25EE" w:rsidRPr="002C25EE" w:rsidRDefault="002C25EE" w:rsidP="001556A7">
            <w:pPr>
              <w:pStyle w:val="acctfourfigures"/>
              <w:tabs>
                <w:tab w:val="clear" w:pos="765"/>
                <w:tab w:val="decimal" w:pos="731"/>
              </w:tabs>
              <w:spacing w:line="240" w:lineRule="exact"/>
              <w:ind w:right="-20"/>
              <w:jc w:val="center"/>
              <w:rPr>
                <w:szCs w:val="22"/>
              </w:rPr>
            </w:pPr>
            <w:r w:rsidRPr="002C25EE">
              <w:rPr>
                <w:szCs w:val="22"/>
              </w:rPr>
              <w:t>31</w:t>
            </w:r>
          </w:p>
        </w:tc>
      </w:tr>
    </w:tbl>
    <w:p w14:paraId="40E640C3" w14:textId="21FCE5D8" w:rsidR="00D82505" w:rsidRDefault="00D82505">
      <w:pPr>
        <w:pStyle w:val="block"/>
        <w:spacing w:after="0" w:line="240" w:lineRule="atLeast"/>
        <w:ind w:left="0"/>
        <w:jc w:val="both"/>
        <w:rPr>
          <w:spacing w:val="-2"/>
          <w:szCs w:val="22"/>
        </w:rPr>
      </w:pPr>
    </w:p>
    <w:p w14:paraId="7E0A47BD" w14:textId="6B6F074F" w:rsidR="00ED7922" w:rsidRDefault="00ED7922">
      <w:pPr>
        <w:pStyle w:val="block"/>
        <w:spacing w:after="0" w:line="240" w:lineRule="atLeast"/>
        <w:ind w:left="0"/>
        <w:jc w:val="both"/>
        <w:rPr>
          <w:spacing w:val="-2"/>
          <w:szCs w:val="22"/>
        </w:rPr>
      </w:pPr>
    </w:p>
    <w:p w14:paraId="1D784009" w14:textId="77777777" w:rsidR="00ED7922" w:rsidRDefault="00ED7922" w:rsidP="00E93485">
      <w:pPr>
        <w:pStyle w:val="block"/>
        <w:spacing w:after="0" w:line="240" w:lineRule="atLeast"/>
        <w:ind w:left="0"/>
        <w:jc w:val="both"/>
        <w:rPr>
          <w:spacing w:val="-2"/>
          <w:szCs w:val="22"/>
        </w:rPr>
      </w:pPr>
    </w:p>
    <w:tbl>
      <w:tblPr>
        <w:tblW w:w="9171" w:type="dxa"/>
        <w:tblInd w:w="459" w:type="dxa"/>
        <w:tblLayout w:type="fixed"/>
        <w:tblLook w:val="0000" w:firstRow="0" w:lastRow="0" w:firstColumn="0" w:lastColumn="0" w:noHBand="0" w:noVBand="0"/>
      </w:tblPr>
      <w:tblGrid>
        <w:gridCol w:w="6201"/>
        <w:gridCol w:w="1350"/>
        <w:gridCol w:w="135"/>
        <w:gridCol w:w="135"/>
        <w:gridCol w:w="1350"/>
      </w:tblGrid>
      <w:tr w:rsidR="00AC6431" w:rsidRPr="00152E63" w14:paraId="189FDF2C" w14:textId="77777777" w:rsidTr="00CD1BDB">
        <w:tc>
          <w:tcPr>
            <w:tcW w:w="6201" w:type="dxa"/>
          </w:tcPr>
          <w:p w14:paraId="77150821" w14:textId="77777777" w:rsidR="00AC6431" w:rsidRPr="002C25EE" w:rsidDel="00825169" w:rsidRDefault="00AC6431" w:rsidP="00AC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485" w:type="dxa"/>
            <w:gridSpan w:val="2"/>
          </w:tcPr>
          <w:p w14:paraId="6E7A4749" w14:textId="77777777" w:rsidR="00AC6431" w:rsidRPr="00E93485" w:rsidRDefault="00AC6431" w:rsidP="00E93485">
            <w:pPr>
              <w:pStyle w:val="acctmergecolhdg"/>
              <w:spacing w:line="240" w:lineRule="atLeast"/>
              <w:rPr>
                <w:b w:val="0"/>
                <w:bCs/>
                <w:szCs w:val="22"/>
              </w:rPr>
            </w:pPr>
            <w:r w:rsidRPr="00AC6431">
              <w:rPr>
                <w:b w:val="0"/>
                <w:bCs/>
                <w:szCs w:val="22"/>
              </w:rPr>
              <w:t>2021</w:t>
            </w:r>
          </w:p>
        </w:tc>
        <w:tc>
          <w:tcPr>
            <w:tcW w:w="1485" w:type="dxa"/>
            <w:gridSpan w:val="2"/>
          </w:tcPr>
          <w:p w14:paraId="7CE5D817" w14:textId="40F5CB8B" w:rsidR="00AC6431" w:rsidRPr="00E93485" w:rsidRDefault="00AC6431" w:rsidP="00E93485">
            <w:pPr>
              <w:pStyle w:val="acctmergecolhdg"/>
              <w:spacing w:line="240" w:lineRule="atLeast"/>
              <w:rPr>
                <w:b w:val="0"/>
                <w:bCs/>
                <w:szCs w:val="22"/>
              </w:rPr>
            </w:pPr>
            <w:r w:rsidRPr="00E93485">
              <w:rPr>
                <w:b w:val="0"/>
                <w:bCs/>
                <w:szCs w:val="22"/>
              </w:rPr>
              <w:t>2020</w:t>
            </w:r>
          </w:p>
        </w:tc>
      </w:tr>
      <w:tr w:rsidR="00AC6431" w:rsidRPr="00152E63" w14:paraId="55937668" w14:textId="77777777" w:rsidTr="00174C60">
        <w:tc>
          <w:tcPr>
            <w:tcW w:w="6201" w:type="dxa"/>
          </w:tcPr>
          <w:p w14:paraId="7034FBC8" w14:textId="77777777" w:rsidR="00AC6431" w:rsidRPr="002C25EE" w:rsidDel="00825169" w:rsidRDefault="00AC6431" w:rsidP="00AC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2970" w:type="dxa"/>
            <w:gridSpan w:val="4"/>
          </w:tcPr>
          <w:p w14:paraId="3BAC21A4" w14:textId="3FF9740C" w:rsidR="00AC6431" w:rsidRPr="00EF6456" w:rsidRDefault="00AC6431" w:rsidP="00E93485">
            <w:pPr>
              <w:pStyle w:val="acctmergecolhdg"/>
              <w:spacing w:line="240" w:lineRule="atLeast"/>
              <w:rPr>
                <w:b w:val="0"/>
                <w:bCs/>
                <w:i/>
                <w:iCs/>
                <w:szCs w:val="22"/>
              </w:rPr>
            </w:pPr>
            <w:r w:rsidRPr="00EF6456">
              <w:rPr>
                <w:b w:val="0"/>
                <w:bCs/>
                <w:i/>
                <w:iCs/>
                <w:szCs w:val="22"/>
              </w:rPr>
              <w:t>(in thousand Baht)</w:t>
            </w:r>
          </w:p>
        </w:tc>
      </w:tr>
      <w:tr w:rsidR="00AC6431" w:rsidRPr="00152E63" w14:paraId="4B39EB22" w14:textId="77777777" w:rsidTr="00174C60">
        <w:tc>
          <w:tcPr>
            <w:tcW w:w="6201" w:type="dxa"/>
          </w:tcPr>
          <w:p w14:paraId="1473D663" w14:textId="1DFF3410" w:rsidR="00AC6431" w:rsidRPr="002C25EE" w:rsidRDefault="00AC6431" w:rsidP="00AC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Six</w:t>
            </w:r>
            <w:r w:rsidRPr="002C25EE">
              <w:rPr>
                <w:rFonts w:ascii="Times New Roman" w:hAnsi="Times New Roman" w:cs="Times New Roman"/>
                <w:b/>
                <w:bCs/>
                <w:i/>
                <w:iCs/>
                <w:sz w:val="22"/>
                <w:szCs w:val="22"/>
              </w:rPr>
              <w:t>-month period ended 30 June</w:t>
            </w:r>
          </w:p>
        </w:tc>
        <w:tc>
          <w:tcPr>
            <w:tcW w:w="2970" w:type="dxa"/>
            <w:gridSpan w:val="4"/>
          </w:tcPr>
          <w:p w14:paraId="3AF45A53" w14:textId="65BB4152" w:rsidR="00AC6431" w:rsidRPr="00EF6456" w:rsidRDefault="00AC6431" w:rsidP="00E93485">
            <w:pPr>
              <w:pStyle w:val="acctmergecolhdg"/>
              <w:spacing w:line="240" w:lineRule="atLeast"/>
              <w:rPr>
                <w:b w:val="0"/>
                <w:bCs/>
                <w:i/>
                <w:iCs/>
                <w:szCs w:val="22"/>
              </w:rPr>
            </w:pPr>
          </w:p>
        </w:tc>
      </w:tr>
      <w:tr w:rsidR="00D82505" w:rsidRPr="00152E63" w14:paraId="39DBF934" w14:textId="77777777" w:rsidTr="00174C60">
        <w:tc>
          <w:tcPr>
            <w:tcW w:w="6201" w:type="dxa"/>
          </w:tcPr>
          <w:p w14:paraId="07FE4E0C" w14:textId="77777777" w:rsidR="00D82505" w:rsidRPr="00EF6456" w:rsidRDefault="00D82505"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roofErr w:type="spellStart"/>
            <w:r w:rsidRPr="00EF6456">
              <w:rPr>
                <w:rFonts w:ascii="Times New Roman" w:hAnsi="Times New Roman" w:cs="Times New Roman"/>
                <w:b/>
                <w:bCs/>
                <w:i/>
                <w:iCs/>
                <w:sz w:val="22"/>
                <w:szCs w:val="22"/>
              </w:rPr>
              <w:t>Recognised</w:t>
            </w:r>
            <w:proofErr w:type="spellEnd"/>
            <w:r w:rsidRPr="00EF6456">
              <w:rPr>
                <w:rFonts w:ascii="Times New Roman" w:hAnsi="Times New Roman" w:cs="Times New Roman"/>
                <w:b/>
                <w:bCs/>
                <w:i/>
                <w:iCs/>
                <w:sz w:val="22"/>
                <w:szCs w:val="22"/>
              </w:rPr>
              <w:t xml:space="preserve"> in profit or loss</w:t>
            </w:r>
          </w:p>
        </w:tc>
        <w:tc>
          <w:tcPr>
            <w:tcW w:w="1350" w:type="dxa"/>
          </w:tcPr>
          <w:p w14:paraId="4204DBE8" w14:textId="77777777" w:rsidR="00D82505" w:rsidRPr="00EF6456" w:rsidRDefault="00D82505"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70" w:type="dxa"/>
            <w:gridSpan w:val="2"/>
          </w:tcPr>
          <w:p w14:paraId="4F7519F0" w14:textId="77777777" w:rsidR="00D82505" w:rsidRPr="00152E63" w:rsidRDefault="00D82505"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350" w:type="dxa"/>
          </w:tcPr>
          <w:p w14:paraId="5A70F10A" w14:textId="77777777" w:rsidR="00D82505" w:rsidRPr="00152E63" w:rsidRDefault="00D82505" w:rsidP="00174C60">
            <w:pPr>
              <w:pStyle w:val="acctfourfigures"/>
              <w:tabs>
                <w:tab w:val="clear" w:pos="765"/>
                <w:tab w:val="decimal" w:pos="731"/>
              </w:tabs>
              <w:spacing w:line="240" w:lineRule="exact"/>
              <w:ind w:right="11"/>
              <w:jc w:val="right"/>
              <w:rPr>
                <w:szCs w:val="22"/>
              </w:rPr>
            </w:pPr>
          </w:p>
        </w:tc>
      </w:tr>
      <w:tr w:rsidR="00D82505" w:rsidRPr="00152E63" w14:paraId="7E4C85A2" w14:textId="77777777" w:rsidTr="00174C60">
        <w:trPr>
          <w:trHeight w:val="200"/>
        </w:trPr>
        <w:tc>
          <w:tcPr>
            <w:tcW w:w="6201" w:type="dxa"/>
          </w:tcPr>
          <w:p w14:paraId="46F4214C" w14:textId="77777777" w:rsidR="00D82505" w:rsidRPr="00EF6456" w:rsidRDefault="00D82505"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F6456">
              <w:rPr>
                <w:rFonts w:ascii="Times New Roman" w:hAnsi="Times New Roman" w:cs="Times New Roman"/>
                <w:sz w:val="22"/>
                <w:szCs w:val="22"/>
              </w:rPr>
              <w:t xml:space="preserve">Interest on lease liabilities </w:t>
            </w:r>
          </w:p>
        </w:tc>
        <w:tc>
          <w:tcPr>
            <w:tcW w:w="1350" w:type="dxa"/>
          </w:tcPr>
          <w:p w14:paraId="1EAE3F8C" w14:textId="77777777" w:rsidR="00D82505" w:rsidRPr="00EF6456" w:rsidRDefault="00D82505"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1,041</w:t>
            </w:r>
          </w:p>
        </w:tc>
        <w:tc>
          <w:tcPr>
            <w:tcW w:w="270" w:type="dxa"/>
            <w:gridSpan w:val="2"/>
          </w:tcPr>
          <w:p w14:paraId="1DC896A8" w14:textId="77777777" w:rsidR="00D82505" w:rsidRPr="00152E63" w:rsidRDefault="00D82505"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350" w:type="dxa"/>
          </w:tcPr>
          <w:p w14:paraId="334878BC" w14:textId="77777777" w:rsidR="00D82505" w:rsidRPr="002C25EE" w:rsidRDefault="00D82505" w:rsidP="00174C60">
            <w:pPr>
              <w:pStyle w:val="acctfourfigures"/>
              <w:tabs>
                <w:tab w:val="clear" w:pos="765"/>
                <w:tab w:val="decimal" w:pos="731"/>
              </w:tabs>
              <w:spacing w:line="240" w:lineRule="exact"/>
              <w:ind w:right="-20"/>
              <w:jc w:val="center"/>
              <w:rPr>
                <w:szCs w:val="22"/>
              </w:rPr>
            </w:pPr>
            <w:r>
              <w:rPr>
                <w:szCs w:val="22"/>
              </w:rPr>
              <w:t>1,463</w:t>
            </w:r>
          </w:p>
        </w:tc>
      </w:tr>
      <w:tr w:rsidR="00D82505" w:rsidRPr="00152E63" w14:paraId="75E2E947" w14:textId="77777777" w:rsidTr="00174C60">
        <w:tc>
          <w:tcPr>
            <w:tcW w:w="6201" w:type="dxa"/>
          </w:tcPr>
          <w:p w14:paraId="58AF80AD" w14:textId="77777777" w:rsidR="00D82505" w:rsidRPr="00EF6456" w:rsidRDefault="00D82505"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F6456">
              <w:rPr>
                <w:rFonts w:ascii="Times New Roman" w:hAnsi="Times New Roman" w:cs="Times New Roman"/>
                <w:sz w:val="22"/>
                <w:szCs w:val="22"/>
              </w:rPr>
              <w:t xml:space="preserve">Expenses relating to leases of low-value assets </w:t>
            </w:r>
          </w:p>
        </w:tc>
        <w:tc>
          <w:tcPr>
            <w:tcW w:w="1350" w:type="dxa"/>
          </w:tcPr>
          <w:p w14:paraId="5FE84B2E" w14:textId="77777777" w:rsidR="00D82505" w:rsidRPr="00EF6456" w:rsidRDefault="00D82505"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70</w:t>
            </w:r>
          </w:p>
        </w:tc>
        <w:tc>
          <w:tcPr>
            <w:tcW w:w="270" w:type="dxa"/>
            <w:gridSpan w:val="2"/>
          </w:tcPr>
          <w:p w14:paraId="6D9917D9" w14:textId="77777777" w:rsidR="00D82505" w:rsidRPr="00152E63" w:rsidRDefault="00D82505"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350" w:type="dxa"/>
          </w:tcPr>
          <w:p w14:paraId="2534CE81" w14:textId="77777777" w:rsidR="00D82505" w:rsidRPr="002C25EE" w:rsidRDefault="00D82505" w:rsidP="00174C60">
            <w:pPr>
              <w:pStyle w:val="acctfourfigures"/>
              <w:tabs>
                <w:tab w:val="clear" w:pos="765"/>
                <w:tab w:val="decimal" w:pos="731"/>
              </w:tabs>
              <w:spacing w:line="240" w:lineRule="exact"/>
              <w:ind w:right="-20"/>
              <w:jc w:val="center"/>
              <w:rPr>
                <w:szCs w:val="22"/>
              </w:rPr>
            </w:pPr>
            <w:r>
              <w:rPr>
                <w:szCs w:val="22"/>
              </w:rPr>
              <w:t>61</w:t>
            </w:r>
          </w:p>
        </w:tc>
      </w:tr>
    </w:tbl>
    <w:p w14:paraId="6E8F8F28" w14:textId="77777777" w:rsidR="00D82505" w:rsidRDefault="00D82505" w:rsidP="00B45C54">
      <w:pPr>
        <w:pStyle w:val="block"/>
        <w:spacing w:after="0" w:line="240" w:lineRule="atLeast"/>
        <w:ind w:left="540"/>
        <w:jc w:val="both"/>
        <w:rPr>
          <w:spacing w:val="-2"/>
          <w:szCs w:val="22"/>
        </w:rPr>
      </w:pPr>
    </w:p>
    <w:p w14:paraId="5382A15B" w14:textId="6339F12D" w:rsidR="002C25EE" w:rsidRDefault="002C25EE" w:rsidP="00B45C54">
      <w:pPr>
        <w:pStyle w:val="block"/>
        <w:spacing w:after="0" w:line="240" w:lineRule="atLeast"/>
        <w:ind w:left="540"/>
        <w:jc w:val="both"/>
        <w:rPr>
          <w:spacing w:val="-2"/>
          <w:szCs w:val="22"/>
        </w:rPr>
      </w:pPr>
      <w:r w:rsidRPr="00732841">
        <w:rPr>
          <w:spacing w:val="-2"/>
          <w:szCs w:val="22"/>
        </w:rPr>
        <w:t>Total cash outflow for leases presented in the statement of cash flows for the</w:t>
      </w:r>
      <w:r>
        <w:rPr>
          <w:spacing w:val="-2"/>
          <w:szCs w:val="22"/>
        </w:rPr>
        <w:t xml:space="preserve"> six</w:t>
      </w:r>
      <w:r w:rsidRPr="00732841">
        <w:rPr>
          <w:spacing w:val="-2"/>
          <w:szCs w:val="22"/>
        </w:rPr>
        <w:t xml:space="preserve">-month period ended </w:t>
      </w:r>
      <w:r w:rsidRPr="007434AA">
        <w:rPr>
          <w:spacing w:val="-2"/>
          <w:szCs w:val="22"/>
        </w:rPr>
        <w:t>3</w:t>
      </w:r>
      <w:r>
        <w:rPr>
          <w:spacing w:val="-2"/>
          <w:szCs w:val="22"/>
        </w:rPr>
        <w:t>0 June</w:t>
      </w:r>
      <w:r w:rsidRPr="007434AA">
        <w:rPr>
          <w:spacing w:val="-2"/>
          <w:szCs w:val="22"/>
        </w:rPr>
        <w:t xml:space="preserve"> 2021</w:t>
      </w:r>
      <w:r>
        <w:rPr>
          <w:spacing w:val="-2"/>
          <w:szCs w:val="22"/>
        </w:rPr>
        <w:t xml:space="preserve"> </w:t>
      </w:r>
      <w:r w:rsidRPr="00732841">
        <w:rPr>
          <w:spacing w:val="-2"/>
          <w:szCs w:val="22"/>
        </w:rPr>
        <w:t>w</w:t>
      </w:r>
      <w:r>
        <w:rPr>
          <w:spacing w:val="-2"/>
          <w:szCs w:val="22"/>
        </w:rPr>
        <w:t>as</w:t>
      </w:r>
      <w:r w:rsidRPr="00732841">
        <w:rPr>
          <w:spacing w:val="-2"/>
          <w:szCs w:val="22"/>
        </w:rPr>
        <w:t xml:space="preserve"> </w:t>
      </w:r>
      <w:r>
        <w:rPr>
          <w:spacing w:val="-2"/>
          <w:szCs w:val="22"/>
        </w:rPr>
        <w:t xml:space="preserve">Baht 3.6 million </w:t>
      </w:r>
      <w:r w:rsidRPr="002C25EE">
        <w:rPr>
          <w:i/>
          <w:iCs/>
          <w:spacing w:val="-2"/>
          <w:szCs w:val="22"/>
        </w:rPr>
        <w:t>(</w:t>
      </w:r>
      <w:r>
        <w:rPr>
          <w:i/>
          <w:iCs/>
          <w:spacing w:val="-2"/>
          <w:szCs w:val="22"/>
        </w:rPr>
        <w:t>2020: Baht 3.2 million</w:t>
      </w:r>
      <w:r w:rsidRPr="002C25EE">
        <w:rPr>
          <w:i/>
          <w:iCs/>
          <w:spacing w:val="-2"/>
          <w:szCs w:val="22"/>
        </w:rPr>
        <w:t>)</w:t>
      </w:r>
      <w:r>
        <w:rPr>
          <w:spacing w:val="-2"/>
          <w:szCs w:val="22"/>
        </w:rPr>
        <w:t xml:space="preserve">. </w:t>
      </w:r>
    </w:p>
    <w:p w14:paraId="5B0DE541" w14:textId="77777777" w:rsidR="00B45C54" w:rsidRPr="002C25EE" w:rsidRDefault="00B45C54" w:rsidP="00B45C54">
      <w:pPr>
        <w:pStyle w:val="block"/>
        <w:spacing w:after="0" w:line="240" w:lineRule="atLeast"/>
        <w:ind w:left="540"/>
        <w:jc w:val="both"/>
        <w:rPr>
          <w:spacing w:val="-2"/>
          <w:szCs w:val="22"/>
        </w:rPr>
      </w:pPr>
    </w:p>
    <w:p w14:paraId="557507D5" w14:textId="77777777" w:rsidR="002C25EE" w:rsidRDefault="002C25EE" w:rsidP="002C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90FC1">
        <w:rPr>
          <w:rFonts w:ascii="Times New Roman" w:hAnsi="Times New Roman" w:cs="Times New Roman"/>
          <w:sz w:val="22"/>
          <w:szCs w:val="22"/>
        </w:rPr>
        <w:t xml:space="preserve">The Company entered into lease agreements with </w:t>
      </w:r>
      <w:r>
        <w:rPr>
          <w:rFonts w:ascii="Times New Roman" w:hAnsi="Times New Roman" w:cs="Times New Roman"/>
          <w:sz w:val="22"/>
          <w:szCs w:val="22"/>
        </w:rPr>
        <w:t xml:space="preserve">local </w:t>
      </w:r>
      <w:r w:rsidRPr="00A90FC1">
        <w:rPr>
          <w:rFonts w:ascii="Times New Roman" w:hAnsi="Times New Roman" w:cs="Times New Roman"/>
          <w:sz w:val="22"/>
          <w:szCs w:val="22"/>
        </w:rPr>
        <w:t xml:space="preserve">companies </w:t>
      </w:r>
      <w:r>
        <w:rPr>
          <w:rFonts w:ascii="Times New Roman" w:hAnsi="Times New Roman" w:cs="Times New Roman"/>
          <w:sz w:val="22"/>
          <w:szCs w:val="22"/>
        </w:rPr>
        <w:t xml:space="preserve">and related parties </w:t>
      </w:r>
      <w:r w:rsidRPr="00A90FC1">
        <w:rPr>
          <w:rFonts w:ascii="Times New Roman" w:hAnsi="Times New Roman" w:cs="Times New Roman"/>
          <w:sz w:val="22"/>
          <w:szCs w:val="22"/>
        </w:rPr>
        <w:t>to lease vehicles</w:t>
      </w:r>
      <w:r>
        <w:rPr>
          <w:rFonts w:ascii="Times New Roman" w:hAnsi="Times New Roman" w:cs="Times New Roman"/>
          <w:sz w:val="22"/>
          <w:szCs w:val="22"/>
        </w:rPr>
        <w:t>,</w:t>
      </w:r>
      <w:r w:rsidRPr="00A90FC1">
        <w:rPr>
          <w:rFonts w:ascii="Times New Roman" w:hAnsi="Times New Roman" w:cs="Times New Roman"/>
          <w:sz w:val="22"/>
          <w:szCs w:val="22"/>
        </w:rPr>
        <w:t xml:space="preserve"> equipment</w:t>
      </w:r>
      <w:r>
        <w:rPr>
          <w:rFonts w:ascii="Times New Roman" w:hAnsi="Times New Roman" w:cs="Times New Roman"/>
          <w:sz w:val="22"/>
          <w:szCs w:val="22"/>
        </w:rPr>
        <w:t xml:space="preserve"> and leasehold of land and building, respectively.</w:t>
      </w:r>
      <w:r w:rsidRPr="00A90FC1">
        <w:rPr>
          <w:rFonts w:ascii="Times New Roman" w:hAnsi="Times New Roman" w:cs="Times New Roman"/>
          <w:sz w:val="22"/>
          <w:szCs w:val="22"/>
        </w:rPr>
        <w:t xml:space="preserve"> </w:t>
      </w:r>
      <w:r>
        <w:rPr>
          <w:rFonts w:ascii="Times New Roman" w:hAnsi="Times New Roman" w:cs="Times New Roman"/>
          <w:sz w:val="22"/>
          <w:szCs w:val="22"/>
        </w:rPr>
        <w:t xml:space="preserve">Under the term of agreements, </w:t>
      </w:r>
      <w:r w:rsidRPr="00A90FC1">
        <w:rPr>
          <w:rFonts w:ascii="Times New Roman" w:hAnsi="Times New Roman" w:cs="Times New Roman"/>
          <w:sz w:val="22"/>
          <w:szCs w:val="22"/>
        </w:rPr>
        <w:t xml:space="preserve">the Company had to comply with the conditions </w:t>
      </w:r>
      <w:r>
        <w:rPr>
          <w:rFonts w:ascii="Times New Roman" w:hAnsi="Times New Roman" w:cs="Times New Roman"/>
          <w:sz w:val="22"/>
          <w:szCs w:val="22"/>
        </w:rPr>
        <w:t>related to</w:t>
      </w:r>
      <w:r w:rsidRPr="00A90FC1">
        <w:rPr>
          <w:rFonts w:ascii="Times New Roman" w:hAnsi="Times New Roman" w:cs="Times New Roman"/>
          <w:sz w:val="22"/>
          <w:szCs w:val="22"/>
        </w:rPr>
        <w:t xml:space="preserve"> leased assets.</w:t>
      </w:r>
    </w:p>
    <w:p w14:paraId="05BA662D" w14:textId="77777777" w:rsidR="002C25EE" w:rsidRPr="00E93485" w:rsidRDefault="002C25EE" w:rsidP="002C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69185A" w14:textId="77777777" w:rsidR="002C25EE" w:rsidRDefault="002C25EE" w:rsidP="002C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During 2019, the Company entered into sale and leaseback agreements with a local company for machinery amounting to Baht 6.5 million. The Company had deferred revenue amounted Baht 0.9 million, which will be </w:t>
      </w:r>
      <w:proofErr w:type="spellStart"/>
      <w:r>
        <w:rPr>
          <w:rFonts w:ascii="Times New Roman" w:hAnsi="Times New Roman" w:cs="Times New Roman"/>
          <w:sz w:val="22"/>
          <w:szCs w:val="22"/>
        </w:rPr>
        <w:t>amortised</w:t>
      </w:r>
      <w:proofErr w:type="spellEnd"/>
      <w:r>
        <w:rPr>
          <w:rFonts w:ascii="Times New Roman" w:hAnsi="Times New Roman" w:cs="Times New Roman"/>
          <w:sz w:val="22"/>
          <w:szCs w:val="22"/>
        </w:rPr>
        <w:t xml:space="preserve"> for 36 months. Under the term of agreements, </w:t>
      </w:r>
      <w:r w:rsidRPr="00A90FC1">
        <w:rPr>
          <w:rFonts w:ascii="Times New Roman" w:hAnsi="Times New Roman" w:cs="Times New Roman"/>
          <w:sz w:val="22"/>
          <w:szCs w:val="22"/>
        </w:rPr>
        <w:t xml:space="preserve">the Company had to comply with the conditions </w:t>
      </w:r>
      <w:r>
        <w:rPr>
          <w:rFonts w:ascii="Times New Roman" w:hAnsi="Times New Roman" w:cs="Times New Roman"/>
          <w:sz w:val="22"/>
          <w:szCs w:val="22"/>
        </w:rPr>
        <w:t>related to</w:t>
      </w:r>
      <w:r w:rsidRPr="00A90FC1">
        <w:rPr>
          <w:rFonts w:ascii="Times New Roman" w:hAnsi="Times New Roman" w:cs="Times New Roman"/>
          <w:sz w:val="22"/>
          <w:szCs w:val="22"/>
        </w:rPr>
        <w:t xml:space="preserve"> leased assets.</w:t>
      </w:r>
    </w:p>
    <w:p w14:paraId="37AAA961" w14:textId="77777777" w:rsidR="002C25EE" w:rsidRDefault="002C25EE" w:rsidP="002C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930CC6D" w14:textId="33FFC195" w:rsidR="002C25EE" w:rsidRPr="00AF4501" w:rsidRDefault="002C25EE" w:rsidP="002C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8</w:t>
      </w:r>
      <w:r w:rsidRPr="00AF4501">
        <w:rPr>
          <w:rFonts w:ascii="Times New Roman" w:hAnsi="Times New Roman" w:cs="Times New Roman"/>
          <w:b/>
          <w:bCs/>
          <w:sz w:val="24"/>
          <w:szCs w:val="22"/>
        </w:rPr>
        <w:tab/>
      </w:r>
      <w:r w:rsidRPr="002C25EE">
        <w:rPr>
          <w:rFonts w:ascii="Times New Roman" w:hAnsi="Times New Roman" w:cs="Times New Roman"/>
          <w:b/>
          <w:bCs/>
          <w:sz w:val="24"/>
          <w:szCs w:val="22"/>
        </w:rPr>
        <w:t>Non-current provisions for employee benefits</w:t>
      </w:r>
    </w:p>
    <w:p w14:paraId="4BBE8E78" w14:textId="77777777" w:rsidR="006D3DF2" w:rsidRDefault="006D3DF2" w:rsidP="002C2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51" w:type="dxa"/>
        <w:tblInd w:w="459" w:type="dxa"/>
        <w:tblLayout w:type="fixed"/>
        <w:tblLook w:val="0000" w:firstRow="0" w:lastRow="0" w:firstColumn="0" w:lastColumn="0" w:noHBand="0" w:noVBand="0"/>
      </w:tblPr>
      <w:tblGrid>
        <w:gridCol w:w="6201"/>
        <w:gridCol w:w="1440"/>
        <w:gridCol w:w="270"/>
        <w:gridCol w:w="1434"/>
        <w:gridCol w:w="6"/>
      </w:tblGrid>
      <w:tr w:rsidR="006D3DF2" w:rsidRPr="00152E63" w14:paraId="1A6685AD" w14:textId="77777777" w:rsidTr="00E175A1">
        <w:trPr>
          <w:trHeight w:val="299"/>
        </w:trPr>
        <w:tc>
          <w:tcPr>
            <w:tcW w:w="6201" w:type="dxa"/>
          </w:tcPr>
          <w:p w14:paraId="686C7E63" w14:textId="77777777" w:rsidR="006D3DF2" w:rsidRPr="00EF6456" w:rsidRDefault="006D3DF2" w:rsidP="001556A7">
            <w:pPr>
              <w:pStyle w:val="acctfourfigures"/>
              <w:tabs>
                <w:tab w:val="clear" w:pos="765"/>
              </w:tabs>
              <w:spacing w:line="240" w:lineRule="auto"/>
              <w:rPr>
                <w:b/>
                <w:bCs/>
                <w:i/>
                <w:iCs/>
                <w:szCs w:val="22"/>
                <w:lang w:val="en-US" w:bidi="th-TH"/>
              </w:rPr>
            </w:pPr>
          </w:p>
        </w:tc>
        <w:tc>
          <w:tcPr>
            <w:tcW w:w="1440" w:type="dxa"/>
          </w:tcPr>
          <w:p w14:paraId="3EF4F127" w14:textId="77777777" w:rsidR="00E175A1" w:rsidRDefault="006D3DF2" w:rsidP="001556A7">
            <w:pPr>
              <w:pStyle w:val="acctmergecolhdg"/>
              <w:spacing w:line="240" w:lineRule="atLeast"/>
              <w:rPr>
                <w:b w:val="0"/>
                <w:bCs/>
                <w:szCs w:val="22"/>
              </w:rPr>
            </w:pPr>
            <w:r>
              <w:rPr>
                <w:b w:val="0"/>
                <w:bCs/>
                <w:szCs w:val="22"/>
              </w:rPr>
              <w:t xml:space="preserve">30 June </w:t>
            </w:r>
          </w:p>
          <w:p w14:paraId="25399247" w14:textId="17309C9D" w:rsidR="006D3DF2" w:rsidRPr="00EF6456" w:rsidRDefault="006D3DF2" w:rsidP="001556A7">
            <w:pPr>
              <w:pStyle w:val="acctmergecolhdg"/>
              <w:spacing w:line="240" w:lineRule="atLeast"/>
              <w:rPr>
                <w:b w:val="0"/>
                <w:bCs/>
                <w:szCs w:val="22"/>
              </w:rPr>
            </w:pPr>
            <w:r>
              <w:rPr>
                <w:b w:val="0"/>
                <w:bCs/>
                <w:szCs w:val="22"/>
              </w:rPr>
              <w:t>2021</w:t>
            </w:r>
          </w:p>
        </w:tc>
        <w:tc>
          <w:tcPr>
            <w:tcW w:w="270" w:type="dxa"/>
          </w:tcPr>
          <w:p w14:paraId="2CAD805E" w14:textId="77777777" w:rsidR="006D3DF2" w:rsidRPr="00152E63" w:rsidRDefault="006D3DF2" w:rsidP="001556A7">
            <w:pPr>
              <w:pStyle w:val="acctmergecolhdg"/>
              <w:spacing w:line="240" w:lineRule="atLeast"/>
              <w:rPr>
                <w:b w:val="0"/>
                <w:bCs/>
                <w:szCs w:val="22"/>
              </w:rPr>
            </w:pPr>
          </w:p>
        </w:tc>
        <w:tc>
          <w:tcPr>
            <w:tcW w:w="1440" w:type="dxa"/>
            <w:gridSpan w:val="2"/>
          </w:tcPr>
          <w:p w14:paraId="21D57B9D" w14:textId="79957DB2" w:rsidR="006D3DF2" w:rsidRDefault="006D3DF2" w:rsidP="001556A7">
            <w:pPr>
              <w:pStyle w:val="acctmergecolhdg"/>
              <w:spacing w:line="240" w:lineRule="atLeast"/>
              <w:rPr>
                <w:b w:val="0"/>
                <w:bCs/>
                <w:szCs w:val="22"/>
              </w:rPr>
            </w:pPr>
            <w:r>
              <w:rPr>
                <w:b w:val="0"/>
                <w:bCs/>
                <w:szCs w:val="22"/>
              </w:rPr>
              <w:t>31</w:t>
            </w:r>
            <w:r w:rsidR="00E175A1">
              <w:rPr>
                <w:b w:val="0"/>
                <w:bCs/>
                <w:szCs w:val="22"/>
              </w:rPr>
              <w:t xml:space="preserve"> </w:t>
            </w:r>
            <w:r>
              <w:rPr>
                <w:b w:val="0"/>
                <w:bCs/>
                <w:szCs w:val="22"/>
              </w:rPr>
              <w:t>December</w:t>
            </w:r>
          </w:p>
          <w:p w14:paraId="17225012" w14:textId="5539B4AF" w:rsidR="006D3DF2" w:rsidRPr="00152E63" w:rsidRDefault="006D3DF2" w:rsidP="001556A7">
            <w:pPr>
              <w:pStyle w:val="acctmergecolhdg"/>
              <w:spacing w:line="240" w:lineRule="atLeast"/>
              <w:rPr>
                <w:b w:val="0"/>
                <w:bCs/>
                <w:szCs w:val="22"/>
              </w:rPr>
            </w:pPr>
            <w:r>
              <w:rPr>
                <w:b w:val="0"/>
                <w:bCs/>
                <w:szCs w:val="22"/>
              </w:rPr>
              <w:t>2020</w:t>
            </w:r>
          </w:p>
        </w:tc>
      </w:tr>
      <w:tr w:rsidR="006D3DF2" w:rsidRPr="00152E63" w14:paraId="0CFA240F" w14:textId="77777777" w:rsidTr="00E175A1">
        <w:trPr>
          <w:gridAfter w:val="1"/>
          <w:wAfter w:w="6" w:type="dxa"/>
        </w:trPr>
        <w:tc>
          <w:tcPr>
            <w:tcW w:w="6201" w:type="dxa"/>
          </w:tcPr>
          <w:p w14:paraId="6A230E18" w14:textId="77777777" w:rsidR="006D3DF2" w:rsidRPr="002C25EE" w:rsidRDefault="006D3DF2"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3144" w:type="dxa"/>
            <w:gridSpan w:val="3"/>
          </w:tcPr>
          <w:p w14:paraId="5DE09D29" w14:textId="77777777" w:rsidR="006D3DF2" w:rsidRPr="00EF6456" w:rsidRDefault="006D3DF2" w:rsidP="001556A7">
            <w:pPr>
              <w:pStyle w:val="acctmergecolhdg"/>
              <w:spacing w:line="240" w:lineRule="atLeast"/>
              <w:rPr>
                <w:b w:val="0"/>
                <w:bCs/>
                <w:i/>
                <w:iCs/>
                <w:szCs w:val="22"/>
              </w:rPr>
            </w:pPr>
            <w:r w:rsidRPr="00EF6456">
              <w:rPr>
                <w:b w:val="0"/>
                <w:bCs/>
                <w:i/>
                <w:iCs/>
                <w:szCs w:val="22"/>
              </w:rPr>
              <w:t>(in thousand Baht)</w:t>
            </w:r>
          </w:p>
        </w:tc>
      </w:tr>
      <w:tr w:rsidR="006D3DF2" w:rsidRPr="00152E63" w14:paraId="76D84C7F" w14:textId="77777777" w:rsidTr="00E175A1">
        <w:tc>
          <w:tcPr>
            <w:tcW w:w="6201" w:type="dxa"/>
          </w:tcPr>
          <w:p w14:paraId="006BBA74" w14:textId="0790B90F" w:rsidR="006D3DF2" w:rsidRPr="00EF6456" w:rsidRDefault="006D3DF2"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6D3DF2">
              <w:rPr>
                <w:rFonts w:ascii="Times New Roman" w:hAnsi="Times New Roman" w:cs="Times New Roman"/>
                <w:sz w:val="22"/>
                <w:szCs w:val="22"/>
              </w:rPr>
              <w:t>Post-employment benefits</w:t>
            </w:r>
          </w:p>
        </w:tc>
        <w:tc>
          <w:tcPr>
            <w:tcW w:w="1440" w:type="dxa"/>
            <w:tcBorders>
              <w:bottom w:val="double" w:sz="4" w:space="0" w:color="auto"/>
            </w:tcBorders>
          </w:tcPr>
          <w:p w14:paraId="3FDCAD03" w14:textId="1DF13ADD" w:rsidR="006D3DF2" w:rsidRPr="00EF6456" w:rsidRDefault="006D3DF2"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11,078</w:t>
            </w:r>
          </w:p>
        </w:tc>
        <w:tc>
          <w:tcPr>
            <w:tcW w:w="270" w:type="dxa"/>
          </w:tcPr>
          <w:p w14:paraId="0FE620C3" w14:textId="77777777" w:rsidR="006D3DF2" w:rsidRPr="00152E63" w:rsidRDefault="006D3DF2"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40" w:type="dxa"/>
            <w:gridSpan w:val="2"/>
            <w:tcBorders>
              <w:bottom w:val="double" w:sz="4" w:space="0" w:color="auto"/>
            </w:tcBorders>
          </w:tcPr>
          <w:p w14:paraId="0A83A186" w14:textId="47FEBA9D" w:rsidR="006D3DF2" w:rsidRPr="002C25EE" w:rsidRDefault="006D3DF2" w:rsidP="001556A7">
            <w:pPr>
              <w:pStyle w:val="acctfourfigures"/>
              <w:tabs>
                <w:tab w:val="clear" w:pos="765"/>
                <w:tab w:val="decimal" w:pos="731"/>
              </w:tabs>
              <w:spacing w:line="240" w:lineRule="exact"/>
              <w:ind w:right="-20"/>
              <w:jc w:val="center"/>
              <w:rPr>
                <w:szCs w:val="22"/>
              </w:rPr>
            </w:pPr>
            <w:r>
              <w:rPr>
                <w:szCs w:val="22"/>
              </w:rPr>
              <w:t>9,812</w:t>
            </w:r>
          </w:p>
        </w:tc>
      </w:tr>
    </w:tbl>
    <w:p w14:paraId="249E75A3" w14:textId="77777777" w:rsidR="009A6DE8"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51" w:type="dxa"/>
        <w:tblInd w:w="459" w:type="dxa"/>
        <w:tblLayout w:type="fixed"/>
        <w:tblLook w:val="0000" w:firstRow="0" w:lastRow="0" w:firstColumn="0" w:lastColumn="0" w:noHBand="0" w:noVBand="0"/>
      </w:tblPr>
      <w:tblGrid>
        <w:gridCol w:w="6201"/>
        <w:gridCol w:w="1440"/>
        <w:gridCol w:w="243"/>
        <w:gridCol w:w="1467"/>
      </w:tblGrid>
      <w:tr w:rsidR="009A6DE8" w:rsidRPr="00AF4501" w14:paraId="509958B9" w14:textId="77777777" w:rsidTr="00E175A1">
        <w:tc>
          <w:tcPr>
            <w:tcW w:w="6201" w:type="dxa"/>
          </w:tcPr>
          <w:p w14:paraId="5B750D61" w14:textId="77777777" w:rsidR="009A6DE8" w:rsidRPr="006A3E02" w:rsidRDefault="009A6DE8" w:rsidP="009A6DE8">
            <w:pPr>
              <w:pStyle w:val="acctfourfigures"/>
              <w:tabs>
                <w:tab w:val="clear" w:pos="765"/>
              </w:tabs>
              <w:spacing w:line="240" w:lineRule="auto"/>
              <w:rPr>
                <w:b/>
                <w:bCs/>
                <w:i/>
                <w:iCs/>
                <w:szCs w:val="22"/>
              </w:rPr>
            </w:pPr>
            <w:r w:rsidRPr="006A3E02">
              <w:rPr>
                <w:b/>
                <w:bCs/>
                <w:i/>
                <w:iCs/>
                <w:szCs w:val="22"/>
                <w:lang w:val="en-US"/>
              </w:rPr>
              <w:t>Present value of the defined benefit obligation</w:t>
            </w:r>
            <w:r w:rsidRPr="006A3E02">
              <w:rPr>
                <w:b/>
                <w:bCs/>
                <w:i/>
                <w:iCs/>
                <w:szCs w:val="22"/>
              </w:rPr>
              <w:t xml:space="preserve"> </w:t>
            </w:r>
          </w:p>
          <w:p w14:paraId="6E13C428" w14:textId="348F169C" w:rsidR="009A6DE8" w:rsidRPr="006A3E02"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A3E02">
              <w:rPr>
                <w:b/>
                <w:bCs/>
                <w:i/>
                <w:iCs/>
                <w:sz w:val="22"/>
                <w:szCs w:val="22"/>
              </w:rPr>
              <w:t xml:space="preserve">   </w:t>
            </w:r>
            <w:r w:rsidRPr="006A3E02">
              <w:rPr>
                <w:rFonts w:ascii="Times New Roman" w:hAnsi="Times New Roman" w:cs="Times New Roman"/>
                <w:b/>
                <w:bCs/>
                <w:i/>
                <w:iCs/>
                <w:sz w:val="22"/>
                <w:szCs w:val="22"/>
              </w:rPr>
              <w:t>for the six-month period ended 30 June</w:t>
            </w:r>
          </w:p>
        </w:tc>
        <w:tc>
          <w:tcPr>
            <w:tcW w:w="1440" w:type="dxa"/>
          </w:tcPr>
          <w:p w14:paraId="2618DD17" w14:textId="77777777" w:rsidR="009A6DE8" w:rsidRDefault="009A6DE8" w:rsidP="001556A7">
            <w:pPr>
              <w:pStyle w:val="acctmergecolhdg"/>
              <w:spacing w:line="240" w:lineRule="atLeast"/>
              <w:rPr>
                <w:b w:val="0"/>
                <w:bCs/>
                <w:szCs w:val="22"/>
              </w:rPr>
            </w:pPr>
          </w:p>
          <w:p w14:paraId="0759197D" w14:textId="0FA256C2" w:rsidR="009A6DE8" w:rsidRPr="00AF4501" w:rsidRDefault="009A6DE8" w:rsidP="001556A7">
            <w:pPr>
              <w:pStyle w:val="acctmergecolhdg"/>
              <w:spacing w:line="240" w:lineRule="atLeast"/>
              <w:rPr>
                <w:b w:val="0"/>
                <w:bCs/>
                <w:szCs w:val="22"/>
              </w:rPr>
            </w:pPr>
            <w:r w:rsidRPr="00AF4501">
              <w:rPr>
                <w:b w:val="0"/>
                <w:bCs/>
                <w:szCs w:val="22"/>
              </w:rPr>
              <w:t>20</w:t>
            </w:r>
            <w:r>
              <w:rPr>
                <w:b w:val="0"/>
                <w:bCs/>
                <w:szCs w:val="22"/>
              </w:rPr>
              <w:t>21</w:t>
            </w:r>
          </w:p>
        </w:tc>
        <w:tc>
          <w:tcPr>
            <w:tcW w:w="243" w:type="dxa"/>
          </w:tcPr>
          <w:p w14:paraId="003373B5" w14:textId="77777777" w:rsidR="009A6DE8" w:rsidRPr="00AF4501" w:rsidRDefault="009A6DE8" w:rsidP="001556A7">
            <w:pPr>
              <w:pStyle w:val="acctmergecolhdg"/>
              <w:spacing w:line="240" w:lineRule="atLeast"/>
              <w:rPr>
                <w:b w:val="0"/>
                <w:bCs/>
                <w:szCs w:val="22"/>
              </w:rPr>
            </w:pPr>
          </w:p>
        </w:tc>
        <w:tc>
          <w:tcPr>
            <w:tcW w:w="1467" w:type="dxa"/>
          </w:tcPr>
          <w:p w14:paraId="02163AED" w14:textId="77777777" w:rsidR="009A6DE8" w:rsidRDefault="009A6DE8" w:rsidP="001556A7">
            <w:pPr>
              <w:pStyle w:val="acctmergecolhdg"/>
              <w:spacing w:line="240" w:lineRule="atLeast"/>
              <w:rPr>
                <w:b w:val="0"/>
                <w:bCs/>
                <w:szCs w:val="22"/>
              </w:rPr>
            </w:pPr>
          </w:p>
          <w:p w14:paraId="50EA8912" w14:textId="10AAE1E4" w:rsidR="009A6DE8" w:rsidRPr="00AF4501" w:rsidRDefault="009A6DE8" w:rsidP="001556A7">
            <w:pPr>
              <w:pStyle w:val="acctmergecolhdg"/>
              <w:spacing w:line="240" w:lineRule="atLeast"/>
              <w:rPr>
                <w:b w:val="0"/>
                <w:bCs/>
                <w:szCs w:val="22"/>
              </w:rPr>
            </w:pPr>
            <w:r>
              <w:rPr>
                <w:b w:val="0"/>
                <w:bCs/>
                <w:szCs w:val="22"/>
              </w:rPr>
              <w:t>2020</w:t>
            </w:r>
          </w:p>
        </w:tc>
      </w:tr>
      <w:tr w:rsidR="009A6DE8" w:rsidRPr="00AF4501" w14:paraId="47B8B95F" w14:textId="77777777" w:rsidTr="00E175A1">
        <w:tc>
          <w:tcPr>
            <w:tcW w:w="6201" w:type="dxa"/>
          </w:tcPr>
          <w:p w14:paraId="25ED89A0" w14:textId="77777777" w:rsidR="009A6DE8" w:rsidRPr="006A3E02"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150" w:type="dxa"/>
            <w:gridSpan w:val="3"/>
          </w:tcPr>
          <w:p w14:paraId="24C57F7E"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759"/>
              </w:tabs>
              <w:jc w:val="center"/>
              <w:rPr>
                <w:rFonts w:ascii="Times New Roman" w:hAnsi="Times New Roman" w:cs="Times New Roman"/>
                <w:i/>
                <w:iCs/>
                <w:sz w:val="22"/>
                <w:szCs w:val="22"/>
              </w:rPr>
            </w:pPr>
            <w:r w:rsidRPr="00AF4501">
              <w:rPr>
                <w:rFonts w:ascii="Times New Roman" w:hAnsi="Times New Roman" w:cs="Times New Roman"/>
                <w:i/>
                <w:iCs/>
                <w:sz w:val="22"/>
                <w:szCs w:val="22"/>
              </w:rPr>
              <w:t>(in thousand Baht)</w:t>
            </w:r>
          </w:p>
        </w:tc>
      </w:tr>
      <w:tr w:rsidR="009A6DE8" w:rsidRPr="00AF4501" w14:paraId="242B73DA" w14:textId="77777777" w:rsidTr="00E175A1">
        <w:tc>
          <w:tcPr>
            <w:tcW w:w="6201" w:type="dxa"/>
          </w:tcPr>
          <w:p w14:paraId="14AC5EFC"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A</w:t>
            </w:r>
            <w:r w:rsidRPr="00AF4501">
              <w:rPr>
                <w:rFonts w:ascii="Times New Roman" w:hAnsi="Times New Roman" w:cs="Times New Roman"/>
                <w:sz w:val="22"/>
                <w:szCs w:val="22"/>
              </w:rPr>
              <w:t>t 1 January</w:t>
            </w:r>
          </w:p>
        </w:tc>
        <w:tc>
          <w:tcPr>
            <w:tcW w:w="1440" w:type="dxa"/>
          </w:tcPr>
          <w:p w14:paraId="33C4AB7C" w14:textId="0C0F4D03"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9,812</w:t>
            </w:r>
          </w:p>
        </w:tc>
        <w:tc>
          <w:tcPr>
            <w:tcW w:w="243" w:type="dxa"/>
          </w:tcPr>
          <w:p w14:paraId="1AF387E5"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0BB1197C" w14:textId="1F9C1260"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r>
              <w:rPr>
                <w:rFonts w:ascii="Times New Roman" w:hAnsi="Times New Roman" w:cs="Times New Roman"/>
                <w:sz w:val="22"/>
                <w:szCs w:val="22"/>
              </w:rPr>
              <w:t>8,139</w:t>
            </w:r>
          </w:p>
        </w:tc>
      </w:tr>
      <w:tr w:rsidR="009A6DE8" w:rsidRPr="00AF4501" w14:paraId="104DEB2F" w14:textId="77777777" w:rsidTr="00E175A1">
        <w:tc>
          <w:tcPr>
            <w:tcW w:w="6201" w:type="dxa"/>
          </w:tcPr>
          <w:p w14:paraId="320848D0"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440" w:type="dxa"/>
          </w:tcPr>
          <w:p w14:paraId="02DE2C82"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205E1BA5"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5557470F"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p>
        </w:tc>
      </w:tr>
      <w:tr w:rsidR="009A6DE8" w:rsidRPr="00AF4501" w14:paraId="222AB0E8" w14:textId="77777777" w:rsidTr="00E175A1">
        <w:tc>
          <w:tcPr>
            <w:tcW w:w="6201" w:type="dxa"/>
          </w:tcPr>
          <w:p w14:paraId="184430A9"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AF4501">
              <w:rPr>
                <w:rFonts w:ascii="Times New Roman" w:hAnsi="Times New Roman" w:cs="Times New Roman"/>
                <w:b/>
                <w:bCs/>
                <w:sz w:val="22"/>
                <w:szCs w:val="22"/>
              </w:rPr>
              <w:t>Included in profit or loss</w:t>
            </w:r>
          </w:p>
        </w:tc>
        <w:tc>
          <w:tcPr>
            <w:tcW w:w="1440" w:type="dxa"/>
          </w:tcPr>
          <w:p w14:paraId="0B0B7AEC"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8"/>
              </w:rPr>
            </w:pPr>
          </w:p>
        </w:tc>
        <w:tc>
          <w:tcPr>
            <w:tcW w:w="243" w:type="dxa"/>
          </w:tcPr>
          <w:p w14:paraId="527753B3"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46D2DB0F"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p>
        </w:tc>
      </w:tr>
      <w:tr w:rsidR="009A6DE8" w:rsidRPr="00AF4501" w14:paraId="04AC27E8" w14:textId="77777777" w:rsidTr="00E175A1">
        <w:tc>
          <w:tcPr>
            <w:tcW w:w="6201" w:type="dxa"/>
          </w:tcPr>
          <w:p w14:paraId="5AD181AE" w14:textId="77777777"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r w:rsidRPr="00AF4501">
              <w:rPr>
                <w:rFonts w:ascii="Times New Roman" w:hAnsi="Times New Roman" w:cs="Times New Roman"/>
                <w:sz w:val="22"/>
                <w:szCs w:val="22"/>
              </w:rPr>
              <w:t>Current service costs</w:t>
            </w:r>
          </w:p>
        </w:tc>
        <w:tc>
          <w:tcPr>
            <w:tcW w:w="1440" w:type="dxa"/>
          </w:tcPr>
          <w:p w14:paraId="3268E267" w14:textId="24DD6B59"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r>
              <w:rPr>
                <w:rFonts w:ascii="Times New Roman" w:hAnsi="Times New Roman" w:cs="Times New Roman"/>
                <w:sz w:val="22"/>
                <w:szCs w:val="22"/>
              </w:rPr>
              <w:t>543</w:t>
            </w:r>
          </w:p>
        </w:tc>
        <w:tc>
          <w:tcPr>
            <w:tcW w:w="243" w:type="dxa"/>
          </w:tcPr>
          <w:p w14:paraId="7CC25C5C" w14:textId="77777777"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475E388C" w14:textId="577D652C"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r>
              <w:rPr>
                <w:rFonts w:ascii="Times New Roman" w:hAnsi="Times New Roman" w:cs="Times New Roman"/>
                <w:sz w:val="22"/>
                <w:szCs w:val="22"/>
              </w:rPr>
              <w:t>755</w:t>
            </w:r>
          </w:p>
        </w:tc>
      </w:tr>
      <w:tr w:rsidR="009A6DE8" w:rsidRPr="00AF4501" w14:paraId="682148DC" w14:textId="77777777" w:rsidTr="00E175A1">
        <w:tc>
          <w:tcPr>
            <w:tcW w:w="6201" w:type="dxa"/>
          </w:tcPr>
          <w:p w14:paraId="1CC3CBD8" w14:textId="77777777"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r w:rsidRPr="00AF4501">
              <w:rPr>
                <w:rFonts w:ascii="Times New Roman" w:hAnsi="Times New Roman" w:cs="Times New Roman"/>
                <w:sz w:val="22"/>
                <w:szCs w:val="22"/>
              </w:rPr>
              <w:t xml:space="preserve">Interest on obligation </w:t>
            </w:r>
          </w:p>
        </w:tc>
        <w:tc>
          <w:tcPr>
            <w:tcW w:w="1440" w:type="dxa"/>
          </w:tcPr>
          <w:p w14:paraId="1E6FDA03" w14:textId="1D47A728"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128"/>
              <w:rPr>
                <w:rFonts w:ascii="Times New Roman" w:hAnsi="Times New Roman" w:cs="Times New Roman"/>
                <w:sz w:val="22"/>
                <w:szCs w:val="22"/>
              </w:rPr>
            </w:pPr>
            <w:r>
              <w:rPr>
                <w:rFonts w:ascii="Times New Roman" w:hAnsi="Times New Roman" w:cs="Times New Roman"/>
                <w:sz w:val="22"/>
                <w:szCs w:val="22"/>
              </w:rPr>
              <w:t>95</w:t>
            </w:r>
          </w:p>
        </w:tc>
        <w:tc>
          <w:tcPr>
            <w:tcW w:w="243" w:type="dxa"/>
          </w:tcPr>
          <w:p w14:paraId="440B75F0" w14:textId="77777777"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06B851A8" w14:textId="31FFA45C"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r>
              <w:rPr>
                <w:rFonts w:ascii="Times New Roman" w:hAnsi="Times New Roman" w:cs="Times New Roman"/>
                <w:sz w:val="22"/>
                <w:szCs w:val="22"/>
              </w:rPr>
              <w:t>82</w:t>
            </w:r>
          </w:p>
        </w:tc>
      </w:tr>
      <w:tr w:rsidR="009A6DE8" w:rsidRPr="00AF4501" w14:paraId="60B3FA28" w14:textId="77777777" w:rsidTr="00E175A1">
        <w:tc>
          <w:tcPr>
            <w:tcW w:w="6201" w:type="dxa"/>
          </w:tcPr>
          <w:p w14:paraId="5FF50DEA" w14:textId="77777777"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40" w:type="dxa"/>
            <w:tcBorders>
              <w:top w:val="single" w:sz="4" w:space="0" w:color="auto"/>
              <w:bottom w:val="single" w:sz="4" w:space="0" w:color="auto"/>
            </w:tcBorders>
          </w:tcPr>
          <w:p w14:paraId="5723BCB9" w14:textId="3CB6E45B"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r>
              <w:rPr>
                <w:rFonts w:ascii="Times New Roman" w:hAnsi="Times New Roman" w:cs="Times New Roman"/>
                <w:b/>
                <w:bCs/>
                <w:sz w:val="22"/>
                <w:szCs w:val="22"/>
              </w:rPr>
              <w:t>638</w:t>
            </w:r>
          </w:p>
        </w:tc>
        <w:tc>
          <w:tcPr>
            <w:tcW w:w="243" w:type="dxa"/>
          </w:tcPr>
          <w:p w14:paraId="110BE292" w14:textId="77777777"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467" w:type="dxa"/>
            <w:tcBorders>
              <w:top w:val="single" w:sz="4" w:space="0" w:color="auto"/>
              <w:bottom w:val="single" w:sz="4" w:space="0" w:color="auto"/>
            </w:tcBorders>
          </w:tcPr>
          <w:p w14:paraId="0FFFBAF5" w14:textId="7D87C766"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b/>
                <w:bCs/>
                <w:sz w:val="22"/>
                <w:szCs w:val="22"/>
              </w:rPr>
            </w:pPr>
            <w:r>
              <w:rPr>
                <w:rFonts w:ascii="Times New Roman" w:hAnsi="Times New Roman" w:cs="Times New Roman"/>
                <w:b/>
                <w:bCs/>
                <w:sz w:val="22"/>
                <w:szCs w:val="22"/>
              </w:rPr>
              <w:t>837</w:t>
            </w:r>
          </w:p>
        </w:tc>
      </w:tr>
      <w:tr w:rsidR="009A6DE8" w:rsidRPr="00AF4501" w14:paraId="002BC090" w14:textId="77777777" w:rsidTr="00E175A1">
        <w:tc>
          <w:tcPr>
            <w:tcW w:w="6201" w:type="dxa"/>
          </w:tcPr>
          <w:p w14:paraId="7390B05D"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p>
        </w:tc>
        <w:tc>
          <w:tcPr>
            <w:tcW w:w="1440" w:type="dxa"/>
            <w:tcBorders>
              <w:top w:val="single" w:sz="4" w:space="0" w:color="auto"/>
            </w:tcBorders>
          </w:tcPr>
          <w:p w14:paraId="10CAC5D7"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4E148BDE"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Borders>
              <w:top w:val="single" w:sz="4" w:space="0" w:color="auto"/>
            </w:tcBorders>
          </w:tcPr>
          <w:p w14:paraId="0546976C"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p>
        </w:tc>
      </w:tr>
      <w:tr w:rsidR="009A6DE8" w:rsidRPr="00AF4501" w14:paraId="40DD97F3" w14:textId="77777777" w:rsidTr="00E175A1">
        <w:tc>
          <w:tcPr>
            <w:tcW w:w="6201" w:type="dxa"/>
          </w:tcPr>
          <w:p w14:paraId="2986FBE0" w14:textId="77777777" w:rsidR="009A6DE8" w:rsidRPr="00A8579E"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b/>
                <w:bCs/>
                <w:sz w:val="22"/>
                <w:szCs w:val="22"/>
              </w:rPr>
            </w:pPr>
            <w:r w:rsidRPr="00A8579E">
              <w:rPr>
                <w:rFonts w:ascii="Times New Roman" w:hAnsi="Times New Roman" w:cs="Times New Roman"/>
                <w:b/>
                <w:bCs/>
                <w:sz w:val="22"/>
                <w:szCs w:val="22"/>
              </w:rPr>
              <w:t>Included in other comprehensive income (expense)</w:t>
            </w:r>
          </w:p>
        </w:tc>
        <w:tc>
          <w:tcPr>
            <w:tcW w:w="1440" w:type="dxa"/>
          </w:tcPr>
          <w:p w14:paraId="3A79969F"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6594163F"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7D264979"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9A6DE8" w:rsidRPr="00AF4501" w14:paraId="4F1BA3D3" w14:textId="77777777" w:rsidTr="00E175A1">
        <w:tc>
          <w:tcPr>
            <w:tcW w:w="6201" w:type="dxa"/>
          </w:tcPr>
          <w:p w14:paraId="101B1BD3" w14:textId="77777777" w:rsidR="009A6DE8"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r>
              <w:rPr>
                <w:rFonts w:ascii="Times New Roman" w:hAnsi="Times New Roman" w:cs="Times New Roman"/>
                <w:sz w:val="22"/>
                <w:szCs w:val="22"/>
              </w:rPr>
              <w:t>Actuarial loss</w:t>
            </w:r>
          </w:p>
        </w:tc>
        <w:tc>
          <w:tcPr>
            <w:tcW w:w="1440" w:type="dxa"/>
          </w:tcPr>
          <w:p w14:paraId="7B071942"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5A60EE3D"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53A07E57"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9A6DE8" w:rsidRPr="00AF4501" w14:paraId="2E7AC558" w14:textId="77777777" w:rsidTr="00E175A1">
        <w:tc>
          <w:tcPr>
            <w:tcW w:w="6201" w:type="dxa"/>
          </w:tcPr>
          <w:p w14:paraId="7268B5C8" w14:textId="77777777" w:rsidR="009A6DE8" w:rsidRPr="00A8579E"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rPr>
            </w:pPr>
            <w:r w:rsidRPr="00A8579E">
              <w:rPr>
                <w:rFonts w:ascii="Times New Roman" w:hAnsi="Times New Roman" w:cs="Times New Roman"/>
                <w:sz w:val="22"/>
                <w:szCs w:val="22"/>
              </w:rPr>
              <w:t>-</w:t>
            </w:r>
            <w:r>
              <w:rPr>
                <w:rFonts w:ascii="Times New Roman" w:hAnsi="Times New Roman" w:cs="Times New Roman"/>
                <w:sz w:val="22"/>
              </w:rPr>
              <w:t xml:space="preserve"> Demographic assumptions</w:t>
            </w:r>
          </w:p>
        </w:tc>
        <w:tc>
          <w:tcPr>
            <w:tcW w:w="1440" w:type="dxa"/>
          </w:tcPr>
          <w:p w14:paraId="3612BB95" w14:textId="43E2F9AA"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28"/>
              <w:rPr>
                <w:rFonts w:ascii="Times New Roman" w:hAnsi="Times New Roman" w:cs="Times New Roman"/>
                <w:sz w:val="22"/>
                <w:szCs w:val="22"/>
              </w:rPr>
            </w:pPr>
            <w:r>
              <w:rPr>
                <w:rFonts w:ascii="Times New Roman" w:hAnsi="Times New Roman" w:cs="Times New Roman"/>
                <w:sz w:val="22"/>
                <w:szCs w:val="22"/>
              </w:rPr>
              <w:t>2,057</w:t>
            </w:r>
          </w:p>
        </w:tc>
        <w:tc>
          <w:tcPr>
            <w:tcW w:w="243" w:type="dxa"/>
          </w:tcPr>
          <w:p w14:paraId="07B31BC6"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7D3D29D5" w14:textId="77777777" w:rsidR="009A6DE8" w:rsidRPr="004868E1" w:rsidRDefault="009A6DE8"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128"/>
              <w:rPr>
                <w:rFonts w:ascii="Times New Roman" w:hAnsi="Times New Roman" w:cs="Times New Roman"/>
                <w:sz w:val="22"/>
                <w:szCs w:val="22"/>
              </w:rPr>
            </w:pPr>
            <w:r>
              <w:rPr>
                <w:rFonts w:ascii="Times New Roman" w:hAnsi="Times New Roman" w:cs="Times New Roman"/>
                <w:sz w:val="22"/>
                <w:szCs w:val="22"/>
              </w:rPr>
              <w:t>-</w:t>
            </w:r>
          </w:p>
        </w:tc>
      </w:tr>
      <w:tr w:rsidR="009A6DE8" w:rsidRPr="00AF4501" w14:paraId="4B3AFE38" w14:textId="77777777" w:rsidTr="00E175A1">
        <w:tc>
          <w:tcPr>
            <w:tcW w:w="6201" w:type="dxa"/>
          </w:tcPr>
          <w:p w14:paraId="36F18947" w14:textId="77777777" w:rsidR="009A6DE8" w:rsidRPr="00A8579E"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rPr>
            </w:pPr>
            <w:r w:rsidRPr="00A8579E">
              <w:rPr>
                <w:rFonts w:ascii="Times New Roman" w:hAnsi="Times New Roman" w:cs="Times New Roman"/>
                <w:sz w:val="22"/>
                <w:szCs w:val="22"/>
              </w:rPr>
              <w:t>-</w:t>
            </w:r>
            <w:r>
              <w:rPr>
                <w:rFonts w:ascii="Times New Roman" w:hAnsi="Times New Roman" w:cs="Times New Roman"/>
                <w:sz w:val="22"/>
              </w:rPr>
              <w:t xml:space="preserve"> Financial assumptions</w:t>
            </w:r>
          </w:p>
        </w:tc>
        <w:tc>
          <w:tcPr>
            <w:tcW w:w="1440" w:type="dxa"/>
          </w:tcPr>
          <w:p w14:paraId="6B2C2722" w14:textId="6B4481B8"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28"/>
              <w:rPr>
                <w:rFonts w:ascii="Times New Roman" w:hAnsi="Times New Roman" w:cs="Times New Roman"/>
                <w:sz w:val="22"/>
                <w:szCs w:val="22"/>
              </w:rPr>
            </w:pPr>
            <w:r>
              <w:rPr>
                <w:rFonts w:ascii="Times New Roman" w:hAnsi="Times New Roman" w:cs="Times New Roman"/>
                <w:sz w:val="22"/>
                <w:szCs w:val="22"/>
              </w:rPr>
              <w:t>175</w:t>
            </w:r>
          </w:p>
        </w:tc>
        <w:tc>
          <w:tcPr>
            <w:tcW w:w="243" w:type="dxa"/>
          </w:tcPr>
          <w:p w14:paraId="17E621FD"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72B2AA45" w14:textId="77777777" w:rsidR="009A6DE8" w:rsidRPr="00AF4501" w:rsidRDefault="009A6DE8"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128"/>
              <w:rPr>
                <w:rFonts w:ascii="Times New Roman" w:hAnsi="Times New Roman" w:cs="Times New Roman"/>
                <w:sz w:val="22"/>
                <w:szCs w:val="22"/>
              </w:rPr>
            </w:pPr>
            <w:r>
              <w:rPr>
                <w:rFonts w:ascii="Times New Roman" w:hAnsi="Times New Roman" w:cs="Times New Roman"/>
                <w:sz w:val="22"/>
                <w:szCs w:val="22"/>
              </w:rPr>
              <w:t>-</w:t>
            </w:r>
          </w:p>
        </w:tc>
      </w:tr>
      <w:tr w:rsidR="009A6DE8" w:rsidRPr="00AF4501" w14:paraId="10945B66" w14:textId="77777777" w:rsidTr="00E175A1">
        <w:tc>
          <w:tcPr>
            <w:tcW w:w="6201" w:type="dxa"/>
          </w:tcPr>
          <w:p w14:paraId="31378C93" w14:textId="77777777" w:rsidR="009A6DE8" w:rsidRPr="00A8579E"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rPr>
            </w:pPr>
            <w:r w:rsidRPr="00A8579E">
              <w:rPr>
                <w:rFonts w:ascii="Times New Roman" w:hAnsi="Times New Roman" w:cs="Times New Roman"/>
                <w:sz w:val="22"/>
                <w:szCs w:val="22"/>
              </w:rPr>
              <w:t>-</w:t>
            </w:r>
            <w:r>
              <w:rPr>
                <w:rFonts w:ascii="Times New Roman" w:hAnsi="Times New Roman" w:cs="Times New Roman"/>
                <w:sz w:val="22"/>
              </w:rPr>
              <w:t xml:space="preserve"> Experience adjustment</w:t>
            </w:r>
          </w:p>
        </w:tc>
        <w:tc>
          <w:tcPr>
            <w:tcW w:w="1440" w:type="dxa"/>
            <w:tcBorders>
              <w:bottom w:val="single" w:sz="4" w:space="0" w:color="auto"/>
            </w:tcBorders>
          </w:tcPr>
          <w:p w14:paraId="3B18C243" w14:textId="2AA66D9E"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28"/>
              <w:rPr>
                <w:rFonts w:ascii="Times New Roman" w:hAnsi="Times New Roman" w:cs="Times New Roman"/>
                <w:sz w:val="22"/>
                <w:szCs w:val="22"/>
              </w:rPr>
            </w:pPr>
            <w:r>
              <w:rPr>
                <w:rFonts w:ascii="Times New Roman" w:hAnsi="Times New Roman" w:cs="Times New Roman"/>
                <w:sz w:val="22"/>
                <w:szCs w:val="22"/>
              </w:rPr>
              <w:t>(1,064)</w:t>
            </w:r>
          </w:p>
        </w:tc>
        <w:tc>
          <w:tcPr>
            <w:tcW w:w="243" w:type="dxa"/>
          </w:tcPr>
          <w:p w14:paraId="3FE15C88"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Borders>
              <w:bottom w:val="single" w:sz="4" w:space="0" w:color="auto"/>
            </w:tcBorders>
          </w:tcPr>
          <w:p w14:paraId="43A79F3A" w14:textId="77777777" w:rsidR="009A6DE8" w:rsidRPr="00AF4501" w:rsidRDefault="009A6DE8"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128"/>
              <w:rPr>
                <w:rFonts w:ascii="Times New Roman" w:hAnsi="Times New Roman" w:cs="Times New Roman"/>
                <w:sz w:val="22"/>
                <w:szCs w:val="22"/>
              </w:rPr>
            </w:pPr>
            <w:r>
              <w:rPr>
                <w:rFonts w:ascii="Times New Roman" w:hAnsi="Times New Roman" w:cs="Times New Roman"/>
                <w:sz w:val="22"/>
                <w:szCs w:val="22"/>
              </w:rPr>
              <w:t>-</w:t>
            </w:r>
          </w:p>
        </w:tc>
      </w:tr>
      <w:tr w:rsidR="009A6DE8" w:rsidRPr="00A8579E" w14:paraId="25243CF3" w14:textId="77777777" w:rsidTr="00E175A1">
        <w:tc>
          <w:tcPr>
            <w:tcW w:w="6201" w:type="dxa"/>
          </w:tcPr>
          <w:p w14:paraId="26831E0A" w14:textId="77777777" w:rsidR="009A6DE8" w:rsidRPr="00A8579E"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0F243223" w14:textId="1C9FAE1E" w:rsidR="009A6DE8" w:rsidRPr="00A8579E"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28"/>
              <w:rPr>
                <w:rFonts w:ascii="Times New Roman" w:hAnsi="Times New Roman" w:cs="Times New Roman"/>
                <w:b/>
                <w:bCs/>
                <w:sz w:val="22"/>
                <w:szCs w:val="22"/>
              </w:rPr>
            </w:pPr>
            <w:r>
              <w:rPr>
                <w:rFonts w:ascii="Times New Roman" w:hAnsi="Times New Roman" w:cs="Times New Roman"/>
                <w:b/>
                <w:bCs/>
                <w:sz w:val="22"/>
                <w:szCs w:val="22"/>
              </w:rPr>
              <w:t>1,168</w:t>
            </w:r>
          </w:p>
        </w:tc>
        <w:tc>
          <w:tcPr>
            <w:tcW w:w="243" w:type="dxa"/>
          </w:tcPr>
          <w:p w14:paraId="7AA42DA5" w14:textId="77777777" w:rsidR="009A6DE8" w:rsidRPr="00A8579E"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467" w:type="dxa"/>
            <w:tcBorders>
              <w:top w:val="single" w:sz="4" w:space="0" w:color="auto"/>
              <w:bottom w:val="single" w:sz="4" w:space="0" w:color="auto"/>
            </w:tcBorders>
          </w:tcPr>
          <w:p w14:paraId="07781758" w14:textId="77777777" w:rsidR="009A6DE8" w:rsidRPr="004868E1" w:rsidRDefault="009A6DE8"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128"/>
              <w:rPr>
                <w:rFonts w:ascii="Times New Roman" w:hAnsi="Times New Roman" w:cs="Times New Roman"/>
                <w:b/>
                <w:bCs/>
                <w:sz w:val="22"/>
                <w:szCs w:val="22"/>
              </w:rPr>
            </w:pPr>
            <w:r w:rsidRPr="004868E1">
              <w:rPr>
                <w:rFonts w:ascii="Times New Roman" w:hAnsi="Times New Roman" w:cs="Times New Roman"/>
                <w:b/>
                <w:bCs/>
                <w:sz w:val="22"/>
                <w:szCs w:val="22"/>
              </w:rPr>
              <w:t>-</w:t>
            </w:r>
          </w:p>
        </w:tc>
      </w:tr>
      <w:tr w:rsidR="009A6DE8" w:rsidRPr="00AF4501" w14:paraId="078D8C41" w14:textId="77777777" w:rsidTr="00E175A1">
        <w:tc>
          <w:tcPr>
            <w:tcW w:w="6201" w:type="dxa"/>
          </w:tcPr>
          <w:p w14:paraId="7A42EFAB" w14:textId="77777777" w:rsidR="009A6DE8"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p>
        </w:tc>
        <w:tc>
          <w:tcPr>
            <w:tcW w:w="1440" w:type="dxa"/>
          </w:tcPr>
          <w:p w14:paraId="74F17891"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43" w:type="dxa"/>
          </w:tcPr>
          <w:p w14:paraId="6EAB3FD8"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Pr>
          <w:p w14:paraId="3ABD3456"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9A6DE8" w:rsidRPr="00AF4501" w14:paraId="0FFED975" w14:textId="77777777" w:rsidTr="00E175A1">
        <w:tc>
          <w:tcPr>
            <w:tcW w:w="6201" w:type="dxa"/>
          </w:tcPr>
          <w:p w14:paraId="5C4A5840" w14:textId="77777777" w:rsidR="009A6DE8"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r>
              <w:rPr>
                <w:rFonts w:ascii="Times New Roman" w:hAnsi="Times New Roman" w:cs="Times New Roman"/>
                <w:sz w:val="22"/>
                <w:szCs w:val="22"/>
              </w:rPr>
              <w:t>Benefit paid</w:t>
            </w:r>
          </w:p>
        </w:tc>
        <w:tc>
          <w:tcPr>
            <w:tcW w:w="1440" w:type="dxa"/>
            <w:tcBorders>
              <w:bottom w:val="single" w:sz="4" w:space="0" w:color="auto"/>
            </w:tcBorders>
          </w:tcPr>
          <w:p w14:paraId="2B2889C2" w14:textId="18BA3CA8"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28"/>
              <w:rPr>
                <w:rFonts w:ascii="Times New Roman" w:hAnsi="Times New Roman" w:cs="Times New Roman"/>
                <w:sz w:val="22"/>
                <w:szCs w:val="22"/>
              </w:rPr>
            </w:pPr>
            <w:r>
              <w:rPr>
                <w:rFonts w:ascii="Times New Roman" w:hAnsi="Times New Roman" w:cs="Times New Roman"/>
                <w:sz w:val="22"/>
                <w:szCs w:val="22"/>
              </w:rPr>
              <w:t>(540)</w:t>
            </w:r>
          </w:p>
        </w:tc>
        <w:tc>
          <w:tcPr>
            <w:tcW w:w="243" w:type="dxa"/>
          </w:tcPr>
          <w:p w14:paraId="4D39B0A4"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67" w:type="dxa"/>
            <w:tcBorders>
              <w:bottom w:val="single" w:sz="4" w:space="0" w:color="auto"/>
            </w:tcBorders>
          </w:tcPr>
          <w:p w14:paraId="393A6343" w14:textId="6EA8E75A" w:rsidR="009A6DE8" w:rsidRPr="00AF4501" w:rsidRDefault="00807981"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right="-128"/>
              <w:rPr>
                <w:rFonts w:ascii="Times New Roman" w:hAnsi="Times New Roman" w:cs="Times New Roman"/>
                <w:sz w:val="22"/>
                <w:szCs w:val="22"/>
              </w:rPr>
            </w:pPr>
            <w:r>
              <w:rPr>
                <w:rFonts w:ascii="Times New Roman" w:hAnsi="Times New Roman" w:cs="Times New Roman"/>
                <w:sz w:val="22"/>
                <w:szCs w:val="22"/>
              </w:rPr>
              <w:t>-</w:t>
            </w:r>
          </w:p>
        </w:tc>
      </w:tr>
      <w:tr w:rsidR="009A6DE8" w:rsidRPr="00AF4501" w14:paraId="7B56A3BD" w14:textId="77777777" w:rsidTr="00E175A1">
        <w:tc>
          <w:tcPr>
            <w:tcW w:w="6201" w:type="dxa"/>
          </w:tcPr>
          <w:p w14:paraId="3EE9285C" w14:textId="7C40E72B"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t>At 30 June</w:t>
            </w:r>
          </w:p>
        </w:tc>
        <w:tc>
          <w:tcPr>
            <w:tcW w:w="1440" w:type="dxa"/>
            <w:tcBorders>
              <w:top w:val="single" w:sz="4" w:space="0" w:color="auto"/>
              <w:bottom w:val="double" w:sz="4" w:space="0" w:color="auto"/>
            </w:tcBorders>
            <w:vAlign w:val="bottom"/>
          </w:tcPr>
          <w:p w14:paraId="11BE1682" w14:textId="0B78501A" w:rsidR="009A6DE8" w:rsidRPr="00AF4501"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28"/>
              <w:rPr>
                <w:rFonts w:ascii="Times New Roman" w:hAnsi="Times New Roman" w:cs="Times New Roman"/>
                <w:b/>
                <w:bCs/>
                <w:sz w:val="22"/>
                <w:szCs w:val="22"/>
                <w:cs/>
              </w:rPr>
            </w:pPr>
            <w:r>
              <w:rPr>
                <w:rFonts w:ascii="Times New Roman" w:hAnsi="Times New Roman" w:cs="Times New Roman"/>
                <w:b/>
                <w:bCs/>
                <w:sz w:val="22"/>
                <w:szCs w:val="22"/>
              </w:rPr>
              <w:t>11,078</w:t>
            </w:r>
          </w:p>
        </w:tc>
        <w:tc>
          <w:tcPr>
            <w:tcW w:w="243" w:type="dxa"/>
          </w:tcPr>
          <w:p w14:paraId="44723ED6"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467" w:type="dxa"/>
            <w:tcBorders>
              <w:top w:val="single" w:sz="4" w:space="0" w:color="auto"/>
              <w:bottom w:val="double" w:sz="4" w:space="0" w:color="auto"/>
            </w:tcBorders>
            <w:vAlign w:val="bottom"/>
          </w:tcPr>
          <w:p w14:paraId="6DE167C3" w14:textId="4CB6A7C4"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b/>
                <w:bCs/>
                <w:sz w:val="22"/>
                <w:szCs w:val="22"/>
              </w:rPr>
            </w:pPr>
            <w:r>
              <w:rPr>
                <w:rFonts w:ascii="Times New Roman" w:hAnsi="Times New Roman" w:cs="Times New Roman"/>
                <w:b/>
                <w:bCs/>
                <w:sz w:val="22"/>
                <w:szCs w:val="22"/>
              </w:rPr>
              <w:t>8,976</w:t>
            </w:r>
          </w:p>
        </w:tc>
      </w:tr>
    </w:tbl>
    <w:p w14:paraId="5A93537D" w14:textId="77777777" w:rsidR="00D82505" w:rsidRDefault="00D82505"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88" w:type="dxa"/>
        <w:tblInd w:w="432" w:type="dxa"/>
        <w:tblLayout w:type="fixed"/>
        <w:tblLook w:val="0000" w:firstRow="0" w:lastRow="0" w:firstColumn="0" w:lastColumn="0" w:noHBand="0" w:noVBand="0"/>
      </w:tblPr>
      <w:tblGrid>
        <w:gridCol w:w="6498"/>
        <w:gridCol w:w="1260"/>
        <w:gridCol w:w="236"/>
        <w:gridCol w:w="1294"/>
      </w:tblGrid>
      <w:tr w:rsidR="009A6DE8" w:rsidRPr="00AF4501" w14:paraId="420925A0" w14:textId="77777777" w:rsidTr="001556A7">
        <w:tc>
          <w:tcPr>
            <w:tcW w:w="6498" w:type="dxa"/>
          </w:tcPr>
          <w:p w14:paraId="7BF43E35" w14:textId="77777777" w:rsidR="009A6DE8" w:rsidRPr="00A16D2D"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Actuarial assumptions</w:t>
            </w:r>
          </w:p>
        </w:tc>
        <w:tc>
          <w:tcPr>
            <w:tcW w:w="1260" w:type="dxa"/>
          </w:tcPr>
          <w:p w14:paraId="64038205" w14:textId="4C3E1AF9" w:rsidR="009A6DE8" w:rsidRPr="00AF4501" w:rsidRDefault="009A6DE8" w:rsidP="001556A7">
            <w:pPr>
              <w:pStyle w:val="acctmergecolhdg"/>
              <w:spacing w:line="240" w:lineRule="atLeast"/>
              <w:rPr>
                <w:b w:val="0"/>
                <w:bCs/>
                <w:szCs w:val="22"/>
              </w:rPr>
            </w:pPr>
            <w:r w:rsidRPr="00AF4501">
              <w:rPr>
                <w:b w:val="0"/>
                <w:bCs/>
                <w:szCs w:val="22"/>
              </w:rPr>
              <w:t>20</w:t>
            </w:r>
            <w:r>
              <w:rPr>
                <w:b w:val="0"/>
                <w:bCs/>
                <w:szCs w:val="22"/>
              </w:rPr>
              <w:t>2</w:t>
            </w:r>
            <w:r w:rsidR="00E54433">
              <w:rPr>
                <w:b w:val="0"/>
                <w:bCs/>
                <w:szCs w:val="22"/>
              </w:rPr>
              <w:t>1</w:t>
            </w:r>
          </w:p>
        </w:tc>
        <w:tc>
          <w:tcPr>
            <w:tcW w:w="236" w:type="dxa"/>
          </w:tcPr>
          <w:p w14:paraId="759FE2F0" w14:textId="77777777" w:rsidR="009A6DE8" w:rsidRPr="00AF4501" w:rsidRDefault="009A6DE8" w:rsidP="001556A7">
            <w:pPr>
              <w:pStyle w:val="acctmergecolhdg"/>
              <w:spacing w:line="240" w:lineRule="atLeast"/>
              <w:rPr>
                <w:b w:val="0"/>
                <w:bCs/>
                <w:szCs w:val="22"/>
              </w:rPr>
            </w:pPr>
          </w:p>
        </w:tc>
        <w:tc>
          <w:tcPr>
            <w:tcW w:w="1294" w:type="dxa"/>
          </w:tcPr>
          <w:p w14:paraId="11D20B53" w14:textId="14AF7AEA" w:rsidR="009A6DE8" w:rsidRPr="00AF4501" w:rsidRDefault="009A6DE8" w:rsidP="001556A7">
            <w:pPr>
              <w:pStyle w:val="acctmergecolhdg"/>
              <w:spacing w:line="240" w:lineRule="atLeast"/>
              <w:rPr>
                <w:b w:val="0"/>
                <w:bCs/>
                <w:szCs w:val="22"/>
              </w:rPr>
            </w:pPr>
            <w:r>
              <w:rPr>
                <w:b w:val="0"/>
                <w:bCs/>
                <w:szCs w:val="22"/>
              </w:rPr>
              <w:t>20</w:t>
            </w:r>
            <w:r w:rsidR="00E54433">
              <w:rPr>
                <w:b w:val="0"/>
                <w:bCs/>
                <w:szCs w:val="22"/>
              </w:rPr>
              <w:t>20</w:t>
            </w:r>
          </w:p>
        </w:tc>
      </w:tr>
      <w:tr w:rsidR="009A6DE8" w:rsidRPr="00AF4501" w14:paraId="5E0838EE" w14:textId="77777777" w:rsidTr="001556A7">
        <w:tc>
          <w:tcPr>
            <w:tcW w:w="6498" w:type="dxa"/>
          </w:tcPr>
          <w:p w14:paraId="73F546FC"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90" w:type="dxa"/>
            <w:gridSpan w:val="3"/>
          </w:tcPr>
          <w:p w14:paraId="23B125EA" w14:textId="77777777" w:rsidR="009A6DE8" w:rsidRPr="00AF4501" w:rsidRDefault="009A6DE8" w:rsidP="00155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759"/>
              </w:tabs>
              <w:jc w:val="center"/>
              <w:rPr>
                <w:rFonts w:ascii="Times New Roman" w:hAnsi="Times New Roman" w:cs="Times New Roman"/>
                <w:i/>
                <w:iCs/>
                <w:sz w:val="22"/>
                <w:szCs w:val="22"/>
              </w:rPr>
            </w:pPr>
            <w:r w:rsidRPr="00AF4501">
              <w:rPr>
                <w:rFonts w:ascii="Times New Roman" w:hAnsi="Times New Roman" w:cs="Times New Roman"/>
                <w:i/>
                <w:iCs/>
                <w:sz w:val="22"/>
                <w:szCs w:val="22"/>
              </w:rPr>
              <w:t xml:space="preserve">     (%)</w:t>
            </w:r>
          </w:p>
        </w:tc>
      </w:tr>
      <w:tr w:rsidR="00E54433" w:rsidRPr="00AF4501" w14:paraId="392AF864" w14:textId="77777777" w:rsidTr="001556A7">
        <w:tc>
          <w:tcPr>
            <w:tcW w:w="6498" w:type="dxa"/>
          </w:tcPr>
          <w:p w14:paraId="7C7CE1C4" w14:textId="77777777"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Discount rate</w:t>
            </w:r>
          </w:p>
        </w:tc>
        <w:tc>
          <w:tcPr>
            <w:tcW w:w="1260" w:type="dxa"/>
          </w:tcPr>
          <w:p w14:paraId="5DEE1E34" w14:textId="5D94F427"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8"/>
              </w:rPr>
            </w:pPr>
            <w:r>
              <w:rPr>
                <w:rFonts w:ascii="Times New Roman" w:hAnsi="Times New Roman" w:cs="Times New Roman"/>
                <w:sz w:val="22"/>
                <w:szCs w:val="28"/>
              </w:rPr>
              <w:t>1.77</w:t>
            </w:r>
          </w:p>
        </w:tc>
        <w:tc>
          <w:tcPr>
            <w:tcW w:w="236" w:type="dxa"/>
          </w:tcPr>
          <w:p w14:paraId="1309906D" w14:textId="77777777"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8"/>
              </w:rPr>
            </w:pPr>
          </w:p>
        </w:tc>
        <w:tc>
          <w:tcPr>
            <w:tcW w:w="1294" w:type="dxa"/>
          </w:tcPr>
          <w:p w14:paraId="70F66FC6" w14:textId="37488044"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8"/>
              </w:rPr>
            </w:pPr>
            <w:r>
              <w:rPr>
                <w:rFonts w:ascii="Times New Roman" w:hAnsi="Times New Roman" w:cs="Times New Roman"/>
                <w:sz w:val="22"/>
                <w:szCs w:val="28"/>
              </w:rPr>
              <w:t>2.02</w:t>
            </w:r>
          </w:p>
        </w:tc>
      </w:tr>
      <w:tr w:rsidR="00E54433" w:rsidRPr="00AF4501" w14:paraId="7B507144" w14:textId="77777777" w:rsidTr="001556A7">
        <w:tc>
          <w:tcPr>
            <w:tcW w:w="6498" w:type="dxa"/>
          </w:tcPr>
          <w:p w14:paraId="4087D8BD" w14:textId="77777777"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Future salary growth</w:t>
            </w:r>
          </w:p>
        </w:tc>
        <w:tc>
          <w:tcPr>
            <w:tcW w:w="1260" w:type="dxa"/>
          </w:tcPr>
          <w:p w14:paraId="36929E48" w14:textId="77777777"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5.00</w:t>
            </w:r>
          </w:p>
        </w:tc>
        <w:tc>
          <w:tcPr>
            <w:tcW w:w="236" w:type="dxa"/>
          </w:tcPr>
          <w:p w14:paraId="31CEFEE8" w14:textId="77777777"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8"/>
              </w:rPr>
            </w:pPr>
          </w:p>
        </w:tc>
        <w:tc>
          <w:tcPr>
            <w:tcW w:w="1294" w:type="dxa"/>
          </w:tcPr>
          <w:p w14:paraId="6D15E072" w14:textId="487AB56F"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5.00</w:t>
            </w:r>
          </w:p>
        </w:tc>
      </w:tr>
      <w:tr w:rsidR="00E54433" w:rsidRPr="00AF4501" w14:paraId="4F5EDF47" w14:textId="77777777" w:rsidTr="001556A7">
        <w:tc>
          <w:tcPr>
            <w:tcW w:w="6498" w:type="dxa"/>
          </w:tcPr>
          <w:p w14:paraId="581647A5" w14:textId="77777777"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Employee turnover</w:t>
            </w:r>
          </w:p>
        </w:tc>
        <w:tc>
          <w:tcPr>
            <w:tcW w:w="1260" w:type="dxa"/>
          </w:tcPr>
          <w:p w14:paraId="69C76E37" w14:textId="40362085" w:rsidR="00E54433"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5.73</w:t>
            </w:r>
            <w:r w:rsidRPr="00A16D2D">
              <w:rPr>
                <w:rFonts w:ascii="Times New Roman" w:hAnsi="Times New Roman" w:cs="Times New Roman"/>
                <w:sz w:val="20"/>
                <w:szCs w:val="24"/>
              </w:rPr>
              <w:t xml:space="preserve"> </w:t>
            </w:r>
            <w:r>
              <w:rPr>
                <w:rFonts w:ascii="Times New Roman" w:hAnsi="Times New Roman" w:cs="Times New Roman"/>
                <w:sz w:val="22"/>
                <w:szCs w:val="22"/>
              </w:rPr>
              <w:t xml:space="preserve">- </w:t>
            </w:r>
            <w:r>
              <w:rPr>
                <w:rFonts w:ascii="Times New Roman" w:hAnsi="Times New Roman" w:cs="Times New Roman"/>
                <w:sz w:val="22"/>
                <w:szCs w:val="28"/>
              </w:rPr>
              <w:t>28.65</w:t>
            </w:r>
          </w:p>
        </w:tc>
        <w:tc>
          <w:tcPr>
            <w:tcW w:w="236" w:type="dxa"/>
          </w:tcPr>
          <w:p w14:paraId="22DC15B0" w14:textId="77777777" w:rsidR="00E54433" w:rsidRPr="00AF4501"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8"/>
              </w:rPr>
            </w:pPr>
          </w:p>
        </w:tc>
        <w:tc>
          <w:tcPr>
            <w:tcW w:w="1294" w:type="dxa"/>
          </w:tcPr>
          <w:p w14:paraId="7038D561" w14:textId="5DC8E158" w:rsidR="00E54433" w:rsidRDefault="00E54433" w:rsidP="00E54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0.00</w:t>
            </w:r>
            <w:r w:rsidRPr="00A16D2D">
              <w:rPr>
                <w:rFonts w:ascii="Times New Roman" w:hAnsi="Times New Roman" w:cs="Times New Roman"/>
                <w:sz w:val="20"/>
                <w:szCs w:val="24"/>
              </w:rPr>
              <w:t xml:space="preserve"> </w:t>
            </w:r>
            <w:r>
              <w:rPr>
                <w:rFonts w:ascii="Times New Roman" w:hAnsi="Times New Roman" w:cs="Times New Roman"/>
                <w:sz w:val="22"/>
                <w:szCs w:val="22"/>
              </w:rPr>
              <w:t xml:space="preserve">- </w:t>
            </w:r>
            <w:r>
              <w:rPr>
                <w:rFonts w:ascii="Times New Roman" w:hAnsi="Times New Roman" w:cs="Times New Roman"/>
                <w:sz w:val="22"/>
                <w:szCs w:val="28"/>
              </w:rPr>
              <w:t>38.00</w:t>
            </w:r>
          </w:p>
        </w:tc>
      </w:tr>
    </w:tbl>
    <w:p w14:paraId="002C0F6A" w14:textId="77777777" w:rsidR="00AC6431" w:rsidRDefault="00AC6431"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both"/>
        <w:rPr>
          <w:rFonts w:ascii="Times New Roman" w:hAnsi="Times New Roman" w:cs="Times New Roman"/>
          <w:sz w:val="22"/>
          <w:szCs w:val="22"/>
        </w:rPr>
      </w:pPr>
    </w:p>
    <w:p w14:paraId="38383A12" w14:textId="60C056D0" w:rsidR="009A6DE8" w:rsidRPr="00AF4501" w:rsidRDefault="009A6DE8"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eastAsia="Calibri" w:hAnsi="Times New Roman" w:cs="Times New Roman"/>
          <w:sz w:val="22"/>
          <w:szCs w:val="22"/>
        </w:rPr>
      </w:pPr>
      <w:r w:rsidRPr="00AF4501">
        <w:rPr>
          <w:rFonts w:ascii="Times New Roman" w:eastAsia="Calibri" w:hAnsi="Times New Roman" w:cs="Times New Roman"/>
          <w:sz w:val="22"/>
          <w:szCs w:val="22"/>
        </w:rPr>
        <w:t>Assumptions regarding future mortality have been based on published statistics and mortality tables.</w:t>
      </w:r>
    </w:p>
    <w:p w14:paraId="60188AAC" w14:textId="67EA154C" w:rsidR="009A6DE8" w:rsidRDefault="009A6DE8"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eastAsia="Calibri" w:hAnsi="Times New Roman" w:cs="Times New Roman"/>
          <w:color w:val="0000FF"/>
          <w:sz w:val="22"/>
          <w:szCs w:val="22"/>
        </w:rPr>
      </w:pPr>
      <w:r w:rsidRPr="00AF4501">
        <w:rPr>
          <w:rFonts w:ascii="Times New Roman" w:eastAsia="Calibri" w:hAnsi="Times New Roman" w:cs="Times New Roman"/>
          <w:sz w:val="22"/>
          <w:szCs w:val="22"/>
        </w:rPr>
        <w:t>A</w:t>
      </w:r>
      <w:r>
        <w:rPr>
          <w:rFonts w:ascii="Times New Roman" w:eastAsia="Calibri" w:hAnsi="Times New Roman" w:cs="Times New Roman"/>
          <w:sz w:val="22"/>
          <w:szCs w:val="22"/>
        </w:rPr>
        <w:t>s a</w:t>
      </w:r>
      <w:r w:rsidRPr="00AF4501">
        <w:rPr>
          <w:rFonts w:ascii="Times New Roman" w:eastAsia="Calibri" w:hAnsi="Times New Roman" w:cs="Times New Roman"/>
          <w:sz w:val="22"/>
          <w:szCs w:val="22"/>
        </w:rPr>
        <w:t>t 3</w:t>
      </w:r>
      <w:r w:rsidR="00E54433">
        <w:rPr>
          <w:rFonts w:ascii="Times New Roman" w:eastAsia="Calibri" w:hAnsi="Times New Roman" w:cs="Times New Roman"/>
          <w:sz w:val="22"/>
          <w:szCs w:val="22"/>
        </w:rPr>
        <w:t>0 June</w:t>
      </w:r>
      <w:r w:rsidRPr="00AF4501">
        <w:rPr>
          <w:rFonts w:ascii="Times New Roman" w:eastAsia="Calibri" w:hAnsi="Times New Roman" w:cs="Times New Roman"/>
          <w:sz w:val="22"/>
          <w:szCs w:val="22"/>
        </w:rPr>
        <w:t xml:space="preserve"> 20</w:t>
      </w:r>
      <w:r>
        <w:rPr>
          <w:rFonts w:ascii="Times New Roman" w:eastAsia="Calibri" w:hAnsi="Times New Roman" w:cs="Times New Roman"/>
          <w:sz w:val="22"/>
          <w:szCs w:val="22"/>
        </w:rPr>
        <w:t>2</w:t>
      </w:r>
      <w:r w:rsidR="00E54433">
        <w:rPr>
          <w:rFonts w:ascii="Times New Roman" w:eastAsia="Calibri" w:hAnsi="Times New Roman" w:cs="Times New Roman"/>
          <w:sz w:val="22"/>
          <w:szCs w:val="22"/>
        </w:rPr>
        <w:t>1</w:t>
      </w:r>
      <w:r w:rsidRPr="00AF4501">
        <w:rPr>
          <w:rFonts w:ascii="Times New Roman" w:eastAsia="Calibri" w:hAnsi="Times New Roman" w:cs="Times New Roman"/>
          <w:sz w:val="22"/>
          <w:szCs w:val="22"/>
        </w:rPr>
        <w:t xml:space="preserve">, the weighted-average duration of the defined benefit obligation was </w:t>
      </w:r>
      <w:r w:rsidR="00E54433">
        <w:rPr>
          <w:rFonts w:ascii="Times New Roman" w:eastAsia="Calibri" w:hAnsi="Times New Roman" w:cs="Times New Roman"/>
          <w:sz w:val="22"/>
          <w:szCs w:val="22"/>
        </w:rPr>
        <w:t>17</w:t>
      </w:r>
      <w:r>
        <w:rPr>
          <w:rFonts w:ascii="Times New Roman" w:eastAsia="Calibri" w:hAnsi="Times New Roman" w:cs="Times New Roman"/>
          <w:sz w:val="22"/>
          <w:szCs w:val="22"/>
        </w:rPr>
        <w:t>.</w:t>
      </w:r>
      <w:r w:rsidR="00E54433">
        <w:rPr>
          <w:rFonts w:ascii="Times New Roman" w:eastAsia="Calibri" w:hAnsi="Times New Roman" w:cs="Times New Roman"/>
          <w:sz w:val="22"/>
          <w:szCs w:val="22"/>
        </w:rPr>
        <w:t>18</w:t>
      </w:r>
      <w:r w:rsidRPr="00AF4501">
        <w:rPr>
          <w:rFonts w:ascii="Times New Roman" w:eastAsia="Calibri" w:hAnsi="Times New Roman" w:cs="Times New Roman"/>
          <w:sz w:val="22"/>
          <w:szCs w:val="22"/>
        </w:rPr>
        <w:t xml:space="preserve"> years </w:t>
      </w:r>
      <w:r w:rsidR="006A3E02">
        <w:rPr>
          <w:rFonts w:ascii="Times New Roman" w:eastAsia="Calibri" w:hAnsi="Times New Roman" w:cs="Times New Roman"/>
          <w:sz w:val="22"/>
          <w:szCs w:val="22"/>
        </w:rPr>
        <w:t xml:space="preserve"> </w:t>
      </w:r>
      <w:r w:rsidRPr="00AF4501">
        <w:rPr>
          <w:rFonts w:ascii="Times New Roman" w:eastAsia="Calibri" w:hAnsi="Times New Roman" w:cs="Times New Roman"/>
          <w:i/>
          <w:iCs/>
          <w:sz w:val="22"/>
          <w:szCs w:val="22"/>
        </w:rPr>
        <w:t>(</w:t>
      </w:r>
      <w:r w:rsidR="00E54433">
        <w:rPr>
          <w:rFonts w:ascii="Times New Roman" w:eastAsia="Calibri" w:hAnsi="Times New Roman" w:cs="Times New Roman"/>
          <w:i/>
          <w:iCs/>
          <w:sz w:val="22"/>
          <w:szCs w:val="22"/>
        </w:rPr>
        <w:t xml:space="preserve">31 December </w:t>
      </w:r>
      <w:r w:rsidRPr="00AF4501">
        <w:rPr>
          <w:rFonts w:ascii="Times New Roman" w:eastAsia="Calibri" w:hAnsi="Times New Roman" w:cs="Times New Roman"/>
          <w:i/>
          <w:iCs/>
          <w:sz w:val="22"/>
          <w:szCs w:val="22"/>
        </w:rPr>
        <w:t>20</w:t>
      </w:r>
      <w:r w:rsidR="00E54433">
        <w:rPr>
          <w:rFonts w:ascii="Times New Roman" w:eastAsia="Calibri" w:hAnsi="Times New Roman" w:cs="Times New Roman"/>
          <w:i/>
          <w:iCs/>
          <w:sz w:val="22"/>
          <w:szCs w:val="22"/>
        </w:rPr>
        <w:t>20</w:t>
      </w:r>
      <w:r w:rsidRPr="00AF4501">
        <w:rPr>
          <w:rFonts w:ascii="Times New Roman" w:eastAsia="Calibri" w:hAnsi="Times New Roman" w:cs="Times New Roman"/>
          <w:i/>
          <w:iCs/>
          <w:sz w:val="22"/>
          <w:szCs w:val="22"/>
        </w:rPr>
        <w:t xml:space="preserve">: </w:t>
      </w:r>
      <w:r>
        <w:rPr>
          <w:rFonts w:ascii="Times New Roman" w:eastAsia="Calibri" w:hAnsi="Times New Roman" w:cs="Times New Roman"/>
          <w:i/>
          <w:iCs/>
          <w:sz w:val="22"/>
          <w:szCs w:val="22"/>
        </w:rPr>
        <w:t>6.75</w:t>
      </w:r>
      <w:r w:rsidRPr="00AF4501">
        <w:rPr>
          <w:rFonts w:ascii="Times New Roman" w:eastAsia="Calibri" w:hAnsi="Times New Roman" w:cs="Times New Roman"/>
          <w:i/>
          <w:iCs/>
          <w:sz w:val="22"/>
          <w:szCs w:val="22"/>
        </w:rPr>
        <w:t xml:space="preserve"> years)</w:t>
      </w:r>
      <w:r w:rsidRPr="00AF4501">
        <w:rPr>
          <w:rFonts w:ascii="Times New Roman" w:eastAsia="Calibri" w:hAnsi="Times New Roman" w:cs="Times New Roman"/>
          <w:sz w:val="22"/>
          <w:szCs w:val="22"/>
        </w:rPr>
        <w:t>.</w:t>
      </w:r>
      <w:r w:rsidRPr="00AF4501">
        <w:rPr>
          <w:rFonts w:ascii="Times New Roman" w:eastAsia="Calibri" w:hAnsi="Times New Roman" w:cs="Times New Roman"/>
          <w:color w:val="0000FF"/>
          <w:sz w:val="22"/>
          <w:szCs w:val="22"/>
        </w:rPr>
        <w:t xml:space="preserve"> </w:t>
      </w:r>
    </w:p>
    <w:p w14:paraId="1A3FDFF3" w14:textId="77777777" w:rsidR="00D82505" w:rsidRPr="00AF4501" w:rsidRDefault="00D82505" w:rsidP="009A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eastAsia="Calibri" w:hAnsi="Times New Roman" w:cs="Times New Roman"/>
          <w:color w:val="0000FF"/>
          <w:sz w:val="22"/>
          <w:szCs w:val="22"/>
        </w:rPr>
      </w:pPr>
    </w:p>
    <w:p w14:paraId="0314718A" w14:textId="3AB378D4" w:rsidR="005B0E94" w:rsidRPr="00AF4501" w:rsidRDefault="000B198B"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9</w:t>
      </w:r>
      <w:r w:rsidR="002B58F1" w:rsidRPr="00AF4501">
        <w:rPr>
          <w:rFonts w:ascii="Times New Roman" w:hAnsi="Times New Roman" w:cs="Times New Roman"/>
          <w:b/>
          <w:bCs/>
          <w:sz w:val="24"/>
          <w:szCs w:val="22"/>
        </w:rPr>
        <w:tab/>
        <w:t>Share capital</w:t>
      </w:r>
    </w:p>
    <w:p w14:paraId="28C7D12A" w14:textId="5BBABCAB" w:rsidR="007C6FBC" w:rsidRPr="009A2FC2" w:rsidRDefault="007C6FBC" w:rsidP="0089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rPr>
      </w:pPr>
    </w:p>
    <w:p w14:paraId="0F6CABD8" w14:textId="221C341E" w:rsidR="009929D7" w:rsidRDefault="000B198B" w:rsidP="0099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Pr>
          <w:rFonts w:ascii="Times New Roman" w:eastAsia="Calibri" w:hAnsi="Times New Roman" w:cs="Times New Roman"/>
          <w:sz w:val="22"/>
          <w:szCs w:val="22"/>
        </w:rPr>
        <w:t xml:space="preserve">At the </w:t>
      </w:r>
      <w:r w:rsidR="00084BF1">
        <w:rPr>
          <w:rFonts w:ascii="Times New Roman" w:eastAsia="Calibri" w:hAnsi="Times New Roman" w:cs="Times New Roman"/>
          <w:sz w:val="22"/>
          <w:szCs w:val="22"/>
        </w:rPr>
        <w:t>e</w:t>
      </w:r>
      <w:r w:rsidR="00084BF1" w:rsidRPr="00084BF1">
        <w:rPr>
          <w:rFonts w:ascii="Times New Roman" w:eastAsia="Calibri" w:hAnsi="Times New Roman" w:cs="Times New Roman"/>
          <w:sz w:val="22"/>
          <w:szCs w:val="22"/>
        </w:rPr>
        <w:t xml:space="preserve">xtraordinary </w:t>
      </w:r>
      <w:r w:rsidR="00084BF1">
        <w:rPr>
          <w:rFonts w:ascii="Times New Roman" w:eastAsia="Calibri" w:hAnsi="Times New Roman" w:cs="Times New Roman"/>
          <w:sz w:val="22"/>
          <w:szCs w:val="22"/>
        </w:rPr>
        <w:t>g</w:t>
      </w:r>
      <w:r w:rsidR="00084BF1" w:rsidRPr="00084BF1">
        <w:rPr>
          <w:rFonts w:ascii="Times New Roman" w:eastAsia="Calibri" w:hAnsi="Times New Roman" w:cs="Times New Roman"/>
          <w:sz w:val="22"/>
          <w:szCs w:val="22"/>
        </w:rPr>
        <w:t xml:space="preserve">eneral </w:t>
      </w:r>
      <w:r w:rsidR="00084BF1">
        <w:rPr>
          <w:rFonts w:ascii="Times New Roman" w:eastAsia="Calibri" w:hAnsi="Times New Roman" w:cs="Times New Roman"/>
          <w:sz w:val="22"/>
          <w:szCs w:val="22"/>
        </w:rPr>
        <w:t>m</w:t>
      </w:r>
      <w:r w:rsidR="00084BF1" w:rsidRPr="00084BF1">
        <w:rPr>
          <w:rFonts w:ascii="Times New Roman" w:eastAsia="Calibri" w:hAnsi="Times New Roman" w:cs="Times New Roman"/>
          <w:sz w:val="22"/>
          <w:szCs w:val="22"/>
        </w:rPr>
        <w:t xml:space="preserve">eeting </w:t>
      </w:r>
      <w:r w:rsidRPr="006948CB">
        <w:rPr>
          <w:rFonts w:ascii="Times New Roman" w:eastAsia="Calibri" w:hAnsi="Times New Roman" w:cs="Times New Roman"/>
          <w:sz w:val="22"/>
          <w:szCs w:val="22"/>
        </w:rPr>
        <w:t xml:space="preserve">of the Shareholder of the Company held on </w:t>
      </w:r>
      <w:r w:rsidR="00084BF1">
        <w:rPr>
          <w:rFonts w:ascii="Times New Roman" w:eastAsia="Calibri" w:hAnsi="Times New Roman" w:cs="Times New Roman"/>
          <w:sz w:val="22"/>
          <w:szCs w:val="22"/>
        </w:rPr>
        <w:t>26</w:t>
      </w:r>
      <w:r w:rsidRPr="006948CB">
        <w:rPr>
          <w:rFonts w:ascii="Times New Roman" w:eastAsia="Calibri" w:hAnsi="Times New Roman" w:cs="Times New Roman"/>
          <w:sz w:val="22"/>
          <w:szCs w:val="22"/>
        </w:rPr>
        <w:t xml:space="preserve"> </w:t>
      </w:r>
      <w:r>
        <w:rPr>
          <w:rFonts w:ascii="Times New Roman" w:eastAsia="Calibri" w:hAnsi="Times New Roman" w:cs="Times New Roman"/>
          <w:sz w:val="22"/>
          <w:szCs w:val="22"/>
        </w:rPr>
        <w:t>Ma</w:t>
      </w:r>
      <w:r w:rsidR="00084BF1">
        <w:rPr>
          <w:rFonts w:ascii="Times New Roman" w:eastAsia="Calibri" w:hAnsi="Times New Roman" w:cs="Times New Roman"/>
          <w:sz w:val="22"/>
          <w:szCs w:val="22"/>
        </w:rPr>
        <w:t>y</w:t>
      </w:r>
      <w:r w:rsidRPr="006948CB">
        <w:rPr>
          <w:rFonts w:ascii="Times New Roman" w:eastAsia="Calibri" w:hAnsi="Times New Roman" w:cs="Times New Roman"/>
          <w:sz w:val="22"/>
          <w:szCs w:val="22"/>
        </w:rPr>
        <w:t xml:space="preserve"> </w:t>
      </w:r>
      <w:r>
        <w:rPr>
          <w:rFonts w:ascii="Times New Roman" w:eastAsia="Calibri" w:hAnsi="Times New Roman" w:cs="Times New Roman"/>
          <w:sz w:val="22"/>
          <w:szCs w:val="22"/>
        </w:rPr>
        <w:t>202</w:t>
      </w:r>
      <w:r w:rsidR="00084BF1">
        <w:rPr>
          <w:rFonts w:ascii="Times New Roman" w:eastAsia="Calibri" w:hAnsi="Times New Roman" w:cs="Times New Roman"/>
          <w:sz w:val="22"/>
          <w:szCs w:val="22"/>
        </w:rPr>
        <w:t>1</w:t>
      </w:r>
      <w:r w:rsidRPr="006948CB">
        <w:rPr>
          <w:rFonts w:ascii="Times New Roman" w:hAnsi="Times New Roman" w:cs="Times New Roman"/>
          <w:sz w:val="22"/>
          <w:szCs w:val="22"/>
        </w:rPr>
        <w:t xml:space="preserve">, the </w:t>
      </w:r>
      <w:r>
        <w:rPr>
          <w:rFonts w:ascii="Times New Roman" w:hAnsi="Times New Roman" w:cs="Times New Roman"/>
          <w:sz w:val="22"/>
          <w:szCs w:val="22"/>
        </w:rPr>
        <w:t xml:space="preserve">shareholders </w:t>
      </w:r>
      <w:r w:rsidRPr="006948CB">
        <w:rPr>
          <w:rFonts w:ascii="Times New Roman" w:hAnsi="Times New Roman" w:cs="Times New Roman"/>
          <w:sz w:val="22"/>
          <w:szCs w:val="22"/>
        </w:rPr>
        <w:t xml:space="preserve">approved the Company </w:t>
      </w:r>
      <w:r w:rsidR="00084BF1" w:rsidRPr="00084BF1">
        <w:rPr>
          <w:rFonts w:ascii="Times New Roman" w:hAnsi="Times New Roman" w:cs="Times New Roman"/>
          <w:sz w:val="22"/>
          <w:szCs w:val="22"/>
        </w:rPr>
        <w:t>to reduce the</w:t>
      </w:r>
      <w:r w:rsidR="006758A1">
        <w:rPr>
          <w:rFonts w:ascii="Times New Roman" w:hAnsi="Times New Roman" w:cs="Times New Roman"/>
          <w:sz w:val="22"/>
          <w:szCs w:val="22"/>
        </w:rPr>
        <w:t xml:space="preserve"> registered</w:t>
      </w:r>
      <w:r w:rsidR="00084BF1" w:rsidRPr="00084BF1">
        <w:rPr>
          <w:rFonts w:ascii="Times New Roman" w:hAnsi="Times New Roman" w:cs="Times New Roman"/>
          <w:sz w:val="22"/>
          <w:szCs w:val="22"/>
        </w:rPr>
        <w:t xml:space="preserve"> share capital </w:t>
      </w:r>
      <w:r w:rsidR="00084BF1">
        <w:rPr>
          <w:rFonts w:ascii="Times New Roman" w:hAnsi="Times New Roman" w:cs="Times New Roman"/>
          <w:sz w:val="22"/>
          <w:szCs w:val="22"/>
        </w:rPr>
        <w:t xml:space="preserve">of Baht 43.0 million (86.0 million shares at par value of Baht 0.5 per share) </w:t>
      </w:r>
      <w:r w:rsidR="00084BF1" w:rsidRPr="00084BF1">
        <w:rPr>
          <w:rFonts w:ascii="Times New Roman" w:hAnsi="Times New Roman" w:cs="Times New Roman"/>
          <w:sz w:val="22"/>
          <w:szCs w:val="22"/>
        </w:rPr>
        <w:t xml:space="preserve">by cancellation of registered shares that have not </w:t>
      </w:r>
      <w:r w:rsidR="00157704">
        <w:rPr>
          <w:rFonts w:ascii="Times New Roman" w:hAnsi="Times New Roman" w:cs="Times New Roman"/>
          <w:sz w:val="22"/>
          <w:szCs w:val="22"/>
        </w:rPr>
        <w:t xml:space="preserve">been </w:t>
      </w:r>
      <w:r w:rsidR="00084BF1">
        <w:rPr>
          <w:rFonts w:ascii="Times New Roman" w:hAnsi="Times New Roman" w:cs="Times New Roman"/>
          <w:sz w:val="22"/>
          <w:szCs w:val="22"/>
        </w:rPr>
        <w:t>paid-up</w:t>
      </w:r>
      <w:r w:rsidR="009929D7">
        <w:rPr>
          <w:rFonts w:ascii="Times New Roman" w:hAnsi="Times New Roman" w:cs="Times New Roman"/>
          <w:sz w:val="22"/>
          <w:szCs w:val="22"/>
        </w:rPr>
        <w:t xml:space="preserve">. The Company </w:t>
      </w:r>
      <w:r w:rsidR="009929D7" w:rsidRPr="00AF4501">
        <w:rPr>
          <w:rFonts w:ascii="Times New Roman" w:eastAsia="Calibri" w:hAnsi="Times New Roman" w:cs="Times New Roman"/>
          <w:sz w:val="22"/>
          <w:szCs w:val="22"/>
        </w:rPr>
        <w:t xml:space="preserve">registered the </w:t>
      </w:r>
      <w:r w:rsidR="009929D7">
        <w:rPr>
          <w:rFonts w:ascii="Times New Roman" w:eastAsia="Calibri" w:hAnsi="Times New Roman" w:cs="Times New Roman"/>
          <w:sz w:val="22"/>
          <w:szCs w:val="22"/>
        </w:rPr>
        <w:t xml:space="preserve">decrease in share capital with the </w:t>
      </w:r>
      <w:r w:rsidR="009929D7" w:rsidRPr="00AF4501">
        <w:rPr>
          <w:rFonts w:ascii="Times New Roman" w:eastAsia="Calibri" w:hAnsi="Times New Roman" w:cs="Times New Roman"/>
          <w:sz w:val="22"/>
          <w:szCs w:val="22"/>
        </w:rPr>
        <w:t xml:space="preserve">Ministry of Commerce on </w:t>
      </w:r>
      <w:r w:rsidR="0041354F">
        <w:rPr>
          <w:rFonts w:ascii="Times New Roman" w:eastAsia="Calibri" w:hAnsi="Times New Roman" w:cs="Times New Roman"/>
          <w:sz w:val="22"/>
          <w:szCs w:val="22"/>
        </w:rPr>
        <w:t xml:space="preserve">             </w:t>
      </w:r>
      <w:r w:rsidR="009929D7">
        <w:rPr>
          <w:rFonts w:ascii="Times New Roman" w:eastAsia="Calibri" w:hAnsi="Times New Roman" w:cs="Times New Roman"/>
          <w:sz w:val="22"/>
          <w:szCs w:val="22"/>
        </w:rPr>
        <w:t>1 June 2021</w:t>
      </w:r>
      <w:r w:rsidR="009929D7" w:rsidRPr="00AF4501">
        <w:rPr>
          <w:rFonts w:ascii="Times New Roman" w:eastAsia="Calibri" w:hAnsi="Times New Roman" w:cs="Times New Roman"/>
          <w:sz w:val="22"/>
          <w:szCs w:val="22"/>
        </w:rPr>
        <w:t>.</w:t>
      </w:r>
    </w:p>
    <w:p w14:paraId="4FD7285E" w14:textId="12C2AD0A" w:rsidR="00084BF1" w:rsidRDefault="00084BF1" w:rsidP="000B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12FC78BC" w14:textId="240902E2" w:rsidR="009929D7" w:rsidRDefault="009929D7" w:rsidP="0099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Pr>
          <w:rFonts w:ascii="Times New Roman" w:eastAsia="Calibri" w:hAnsi="Times New Roman" w:cs="Times New Roman"/>
          <w:sz w:val="22"/>
          <w:szCs w:val="22"/>
        </w:rPr>
        <w:t>At the e</w:t>
      </w:r>
      <w:r w:rsidRPr="00084BF1">
        <w:rPr>
          <w:rFonts w:ascii="Times New Roman" w:eastAsia="Calibri" w:hAnsi="Times New Roman" w:cs="Times New Roman"/>
          <w:sz w:val="22"/>
          <w:szCs w:val="22"/>
        </w:rPr>
        <w:t xml:space="preserve">xtraordinary </w:t>
      </w:r>
      <w:r>
        <w:rPr>
          <w:rFonts w:ascii="Times New Roman" w:eastAsia="Calibri" w:hAnsi="Times New Roman" w:cs="Times New Roman"/>
          <w:sz w:val="22"/>
          <w:szCs w:val="22"/>
        </w:rPr>
        <w:t>g</w:t>
      </w:r>
      <w:r w:rsidRPr="00084BF1">
        <w:rPr>
          <w:rFonts w:ascii="Times New Roman" w:eastAsia="Calibri" w:hAnsi="Times New Roman" w:cs="Times New Roman"/>
          <w:sz w:val="22"/>
          <w:szCs w:val="22"/>
        </w:rPr>
        <w:t xml:space="preserve">eneral </w:t>
      </w:r>
      <w:r>
        <w:rPr>
          <w:rFonts w:ascii="Times New Roman" w:eastAsia="Calibri" w:hAnsi="Times New Roman" w:cs="Times New Roman"/>
          <w:sz w:val="22"/>
          <w:szCs w:val="22"/>
        </w:rPr>
        <w:t>m</w:t>
      </w:r>
      <w:r w:rsidRPr="00084BF1">
        <w:rPr>
          <w:rFonts w:ascii="Times New Roman" w:eastAsia="Calibri" w:hAnsi="Times New Roman" w:cs="Times New Roman"/>
          <w:sz w:val="22"/>
          <w:szCs w:val="22"/>
        </w:rPr>
        <w:t xml:space="preserve">eeting </w:t>
      </w:r>
      <w:r w:rsidRPr="006948CB">
        <w:rPr>
          <w:rFonts w:ascii="Times New Roman" w:eastAsia="Calibri" w:hAnsi="Times New Roman" w:cs="Times New Roman"/>
          <w:sz w:val="22"/>
          <w:szCs w:val="22"/>
        </w:rPr>
        <w:t xml:space="preserve">of the Shareholder of the Company held on </w:t>
      </w:r>
      <w:r>
        <w:rPr>
          <w:rFonts w:ascii="Times New Roman" w:eastAsia="Calibri" w:hAnsi="Times New Roman" w:cs="Times New Roman"/>
          <w:sz w:val="22"/>
          <w:szCs w:val="22"/>
        </w:rPr>
        <w:t>26</w:t>
      </w:r>
      <w:r w:rsidRPr="006948CB">
        <w:rPr>
          <w:rFonts w:ascii="Times New Roman" w:eastAsia="Calibri" w:hAnsi="Times New Roman" w:cs="Times New Roman"/>
          <w:sz w:val="22"/>
          <w:szCs w:val="22"/>
        </w:rPr>
        <w:t xml:space="preserve"> </w:t>
      </w:r>
      <w:r>
        <w:rPr>
          <w:rFonts w:ascii="Times New Roman" w:eastAsia="Calibri" w:hAnsi="Times New Roman" w:cs="Times New Roman"/>
          <w:sz w:val="22"/>
          <w:szCs w:val="22"/>
        </w:rPr>
        <w:t>May</w:t>
      </w:r>
      <w:r w:rsidRPr="006948CB">
        <w:rPr>
          <w:rFonts w:ascii="Times New Roman" w:eastAsia="Calibri" w:hAnsi="Times New Roman" w:cs="Times New Roman"/>
          <w:sz w:val="22"/>
          <w:szCs w:val="22"/>
        </w:rPr>
        <w:t xml:space="preserve"> </w:t>
      </w:r>
      <w:r>
        <w:rPr>
          <w:rFonts w:ascii="Times New Roman" w:eastAsia="Calibri" w:hAnsi="Times New Roman" w:cs="Times New Roman"/>
          <w:sz w:val="22"/>
          <w:szCs w:val="22"/>
        </w:rPr>
        <w:t>2021</w:t>
      </w:r>
      <w:r w:rsidRPr="006948CB">
        <w:rPr>
          <w:rFonts w:ascii="Times New Roman" w:hAnsi="Times New Roman" w:cs="Times New Roman"/>
          <w:sz w:val="22"/>
          <w:szCs w:val="22"/>
        </w:rPr>
        <w:t xml:space="preserve">, the </w:t>
      </w:r>
      <w:r>
        <w:rPr>
          <w:rFonts w:ascii="Times New Roman" w:hAnsi="Times New Roman" w:cs="Times New Roman"/>
          <w:sz w:val="22"/>
          <w:szCs w:val="22"/>
        </w:rPr>
        <w:t xml:space="preserve">shareholders </w:t>
      </w:r>
      <w:r w:rsidRPr="006948CB">
        <w:rPr>
          <w:rFonts w:ascii="Times New Roman" w:hAnsi="Times New Roman" w:cs="Times New Roman"/>
          <w:sz w:val="22"/>
          <w:szCs w:val="22"/>
        </w:rPr>
        <w:t xml:space="preserve">approved the Company </w:t>
      </w:r>
      <w:r w:rsidRPr="00084BF1">
        <w:rPr>
          <w:rFonts w:ascii="Times New Roman" w:hAnsi="Times New Roman" w:cs="Times New Roman"/>
          <w:sz w:val="22"/>
          <w:szCs w:val="22"/>
        </w:rPr>
        <w:t xml:space="preserve">to </w:t>
      </w:r>
      <w:r>
        <w:rPr>
          <w:rFonts w:ascii="Times New Roman" w:hAnsi="Times New Roman" w:cs="Times New Roman"/>
          <w:sz w:val="22"/>
          <w:szCs w:val="22"/>
        </w:rPr>
        <w:t>increase</w:t>
      </w:r>
      <w:r w:rsidRPr="00084BF1">
        <w:rPr>
          <w:rFonts w:ascii="Times New Roman" w:hAnsi="Times New Roman" w:cs="Times New Roman"/>
          <w:sz w:val="22"/>
          <w:szCs w:val="22"/>
        </w:rPr>
        <w:t xml:space="preserve"> the share capital </w:t>
      </w:r>
      <w:r>
        <w:rPr>
          <w:rFonts w:ascii="Times New Roman" w:hAnsi="Times New Roman" w:cs="Times New Roman"/>
          <w:sz w:val="22"/>
          <w:szCs w:val="22"/>
        </w:rPr>
        <w:t>of Baht 57.5 million (115.0 million shares at par value of Baht 0.5 per share) for</w:t>
      </w:r>
      <w:r w:rsidRPr="009929D7">
        <w:t xml:space="preserve"> </w:t>
      </w:r>
      <w:r>
        <w:rPr>
          <w:rFonts w:ascii="Times New Roman" w:hAnsi="Times New Roman" w:cs="Times New Roman"/>
          <w:sz w:val="22"/>
          <w:szCs w:val="22"/>
        </w:rPr>
        <w:t>i</w:t>
      </w:r>
      <w:r w:rsidRPr="009929D7">
        <w:rPr>
          <w:rFonts w:ascii="Times New Roman" w:hAnsi="Times New Roman" w:cs="Times New Roman"/>
          <w:sz w:val="22"/>
          <w:szCs w:val="22"/>
        </w:rPr>
        <w:t xml:space="preserve">nitial </w:t>
      </w:r>
      <w:r>
        <w:rPr>
          <w:rFonts w:ascii="Times New Roman" w:hAnsi="Times New Roman" w:cs="Times New Roman"/>
          <w:sz w:val="22"/>
          <w:szCs w:val="22"/>
        </w:rPr>
        <w:t>p</w:t>
      </w:r>
      <w:r w:rsidRPr="009929D7">
        <w:rPr>
          <w:rFonts w:ascii="Times New Roman" w:hAnsi="Times New Roman" w:cs="Times New Roman"/>
          <w:sz w:val="22"/>
          <w:szCs w:val="22"/>
        </w:rPr>
        <w:t xml:space="preserve">ublic </w:t>
      </w:r>
      <w:r>
        <w:rPr>
          <w:rFonts w:ascii="Times New Roman" w:hAnsi="Times New Roman" w:cs="Times New Roman"/>
          <w:sz w:val="22"/>
          <w:szCs w:val="22"/>
        </w:rPr>
        <w:t>o</w:t>
      </w:r>
      <w:r w:rsidRPr="009929D7">
        <w:rPr>
          <w:rFonts w:ascii="Times New Roman" w:hAnsi="Times New Roman" w:cs="Times New Roman"/>
          <w:sz w:val="22"/>
          <w:szCs w:val="22"/>
        </w:rPr>
        <w:t>ffering</w:t>
      </w:r>
      <w:r w:rsidR="00157704">
        <w:rPr>
          <w:rFonts w:ascii="Times New Roman" w:hAnsi="Times New Roman" w:cs="Times New Roman"/>
          <w:sz w:val="22"/>
          <w:szCs w:val="22"/>
        </w:rPr>
        <w:t xml:space="preserve"> purposes</w:t>
      </w:r>
      <w:r>
        <w:rPr>
          <w:rFonts w:ascii="Times New Roman" w:hAnsi="Times New Roman" w:cs="Times New Roman"/>
          <w:sz w:val="22"/>
          <w:szCs w:val="22"/>
        </w:rPr>
        <w:t xml:space="preserve">. The Company </w:t>
      </w:r>
      <w:r w:rsidRPr="00AF4501">
        <w:rPr>
          <w:rFonts w:ascii="Times New Roman" w:eastAsia="Calibri" w:hAnsi="Times New Roman" w:cs="Times New Roman"/>
          <w:sz w:val="22"/>
          <w:szCs w:val="22"/>
        </w:rPr>
        <w:t xml:space="preserve">registered the </w:t>
      </w:r>
      <w:r>
        <w:rPr>
          <w:rFonts w:ascii="Times New Roman" w:eastAsia="Calibri" w:hAnsi="Times New Roman" w:cs="Times New Roman"/>
          <w:sz w:val="22"/>
          <w:szCs w:val="22"/>
        </w:rPr>
        <w:t xml:space="preserve">increase in share capital with the </w:t>
      </w:r>
      <w:r w:rsidRPr="00AF4501">
        <w:rPr>
          <w:rFonts w:ascii="Times New Roman" w:eastAsia="Calibri" w:hAnsi="Times New Roman" w:cs="Times New Roman"/>
          <w:sz w:val="22"/>
          <w:szCs w:val="22"/>
        </w:rPr>
        <w:t xml:space="preserve">Ministry of Commerce on </w:t>
      </w:r>
      <w:r>
        <w:rPr>
          <w:rFonts w:ascii="Times New Roman" w:eastAsia="Calibri" w:hAnsi="Times New Roman" w:cs="Times New Roman"/>
          <w:sz w:val="22"/>
          <w:szCs w:val="22"/>
        </w:rPr>
        <w:t>2 June 2021</w:t>
      </w:r>
      <w:r w:rsidRPr="00AF4501">
        <w:rPr>
          <w:rFonts w:ascii="Times New Roman" w:eastAsia="Calibri" w:hAnsi="Times New Roman" w:cs="Times New Roman"/>
          <w:sz w:val="22"/>
          <w:szCs w:val="22"/>
        </w:rPr>
        <w:t>.</w:t>
      </w:r>
    </w:p>
    <w:p w14:paraId="54946601" w14:textId="77777777" w:rsidR="005D50A6" w:rsidRPr="009A2FC2" w:rsidRDefault="005D50A6" w:rsidP="000B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14AFF999" w14:textId="6D6660A8" w:rsidR="00531771" w:rsidRPr="004938C9" w:rsidRDefault="002B58F1"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rPr>
      </w:pPr>
      <w:r w:rsidRPr="004938C9">
        <w:rPr>
          <w:rFonts w:ascii="Times New Roman" w:hAnsi="Times New Roman" w:cs="Times New Roman"/>
          <w:b/>
          <w:bCs/>
          <w:sz w:val="24"/>
          <w:szCs w:val="24"/>
        </w:rPr>
        <w:t>1</w:t>
      </w:r>
      <w:r w:rsidR="005D50A6">
        <w:rPr>
          <w:rFonts w:ascii="Times New Roman" w:hAnsi="Times New Roman" w:cs="Times New Roman"/>
          <w:b/>
          <w:bCs/>
          <w:sz w:val="24"/>
          <w:szCs w:val="24"/>
        </w:rPr>
        <w:t>0</w:t>
      </w:r>
      <w:r w:rsidR="00AD3A2A" w:rsidRPr="004938C9">
        <w:rPr>
          <w:rFonts w:ascii="Times New Roman" w:hAnsi="Times New Roman" w:cs="Times New Roman"/>
          <w:b/>
          <w:bCs/>
          <w:sz w:val="24"/>
          <w:szCs w:val="24"/>
        </w:rPr>
        <w:tab/>
      </w:r>
      <w:r w:rsidR="0042027E" w:rsidRPr="004938C9">
        <w:rPr>
          <w:rFonts w:ascii="Times New Roman" w:hAnsi="Times New Roman" w:cs="Times New Roman"/>
          <w:b/>
          <w:bCs/>
          <w:sz w:val="24"/>
          <w:szCs w:val="24"/>
        </w:rPr>
        <w:t>Segment information</w:t>
      </w:r>
      <w:r w:rsidR="00CB7CD9">
        <w:rPr>
          <w:rFonts w:ascii="Times New Roman" w:hAnsi="Times New Roman" w:cs="Times New Roman"/>
          <w:b/>
          <w:bCs/>
          <w:sz w:val="24"/>
          <w:szCs w:val="24"/>
        </w:rPr>
        <w:t xml:space="preserve"> and disaggregation of revenue</w:t>
      </w:r>
    </w:p>
    <w:p w14:paraId="3E07250B" w14:textId="35A67199" w:rsidR="00A61FD4" w:rsidRPr="009A2FC2" w:rsidRDefault="00A61FD4" w:rsidP="00460183">
      <w:pPr>
        <w:pStyle w:val="block"/>
        <w:spacing w:after="0" w:line="240" w:lineRule="atLeast"/>
        <w:ind w:left="540"/>
        <w:jc w:val="both"/>
        <w:rPr>
          <w:szCs w:val="22"/>
          <w:lang w:val="en-US"/>
        </w:rPr>
      </w:pPr>
    </w:p>
    <w:p w14:paraId="25B43E76" w14:textId="6B42A4E0" w:rsidR="009929D7" w:rsidRDefault="00E60F1B" w:rsidP="00FC7DD3">
      <w:pPr>
        <w:pStyle w:val="block"/>
        <w:spacing w:after="0" w:line="240" w:lineRule="atLeast"/>
        <w:ind w:left="540"/>
        <w:jc w:val="both"/>
        <w:rPr>
          <w:szCs w:val="22"/>
          <w:lang w:val="en-US"/>
        </w:rPr>
      </w:pPr>
      <w:r w:rsidRPr="00E60F1B">
        <w:rPr>
          <w:szCs w:val="22"/>
          <w:lang w:val="en-US"/>
        </w:rPr>
        <w:t xml:space="preserve">The </w:t>
      </w:r>
      <w:r>
        <w:rPr>
          <w:szCs w:val="22"/>
          <w:lang w:val="en-US"/>
        </w:rPr>
        <w:t>Company</w:t>
      </w:r>
      <w:r w:rsidRPr="00E60F1B">
        <w:rPr>
          <w:szCs w:val="22"/>
          <w:lang w:val="en-US"/>
        </w:rPr>
        <w:t xml:space="preserve">’s reportable segments, as described below, represent the </w:t>
      </w:r>
      <w:r>
        <w:rPr>
          <w:szCs w:val="22"/>
          <w:lang w:val="en-US"/>
        </w:rPr>
        <w:t>Company</w:t>
      </w:r>
      <w:r w:rsidRPr="00E60F1B">
        <w:rPr>
          <w:szCs w:val="22"/>
          <w:lang w:val="en-US"/>
        </w:rPr>
        <w:t>’s strategic divisions. The strategic divisions offer different products, and are managed separately because they require different technology and marketing strategies. For each of the strategic divisions, the chief operating decision maker (“CODM”) reviews internal management reports on at least a quarterly basis.</w:t>
      </w:r>
    </w:p>
    <w:p w14:paraId="7483E2A6" w14:textId="77777777" w:rsidR="00FC7DD3" w:rsidRPr="009A2FC2" w:rsidRDefault="00FC7DD3" w:rsidP="00FC7DD3">
      <w:pPr>
        <w:pStyle w:val="block"/>
        <w:spacing w:after="0" w:line="240" w:lineRule="atLeast"/>
        <w:ind w:left="540"/>
        <w:jc w:val="both"/>
        <w:rPr>
          <w:szCs w:val="22"/>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1402"/>
        <w:gridCol w:w="8037"/>
      </w:tblGrid>
      <w:tr w:rsidR="00B13CD4" w:rsidRPr="000B23C9" w14:paraId="18957393" w14:textId="77777777" w:rsidTr="00D930D5">
        <w:trPr>
          <w:cantSplit/>
        </w:trPr>
        <w:tc>
          <w:tcPr>
            <w:tcW w:w="1402" w:type="dxa"/>
          </w:tcPr>
          <w:p w14:paraId="5CCF1BD7" w14:textId="77777777" w:rsidR="00B13CD4" w:rsidRPr="000B23C9" w:rsidRDefault="00B13CD4" w:rsidP="00975145">
            <w:pPr>
              <w:pStyle w:val="headingitalic"/>
              <w:spacing w:after="0" w:line="240" w:lineRule="atLeast"/>
              <w:ind w:left="10" w:right="-28"/>
              <w:rPr>
                <w:rFonts w:cs="Times New Roman"/>
                <w:i w:val="0"/>
                <w:iCs w:val="0"/>
                <w:szCs w:val="22"/>
              </w:rPr>
            </w:pPr>
            <w:r w:rsidRPr="000B23C9">
              <w:rPr>
                <w:rFonts w:cs="Times New Roman"/>
                <w:i w:val="0"/>
                <w:iCs w:val="0"/>
                <w:szCs w:val="22"/>
              </w:rPr>
              <w:t>Segment 1</w:t>
            </w:r>
          </w:p>
        </w:tc>
        <w:tc>
          <w:tcPr>
            <w:tcW w:w="8037" w:type="dxa"/>
          </w:tcPr>
          <w:p w14:paraId="106BF4A7" w14:textId="5A1B38E7" w:rsidR="00B13CD4" w:rsidRPr="000B23C9" w:rsidRDefault="00B13CD4"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customer’s brand name (OEM)</w:t>
            </w:r>
          </w:p>
        </w:tc>
      </w:tr>
      <w:tr w:rsidR="00B13CD4" w:rsidRPr="000B23C9" w14:paraId="06659451" w14:textId="77777777" w:rsidTr="00D930D5">
        <w:trPr>
          <w:cantSplit/>
        </w:trPr>
        <w:tc>
          <w:tcPr>
            <w:tcW w:w="1402" w:type="dxa"/>
          </w:tcPr>
          <w:p w14:paraId="387F9E20" w14:textId="77777777" w:rsidR="00B13CD4" w:rsidRPr="000B23C9" w:rsidRDefault="00B13CD4" w:rsidP="00975145">
            <w:pPr>
              <w:pStyle w:val="headingitalic"/>
              <w:spacing w:after="0" w:line="240" w:lineRule="atLeast"/>
              <w:ind w:left="10" w:right="-28"/>
              <w:rPr>
                <w:rFonts w:cs="Times New Roman"/>
                <w:i w:val="0"/>
                <w:iCs w:val="0"/>
                <w:szCs w:val="22"/>
              </w:rPr>
            </w:pPr>
            <w:r w:rsidRPr="000B23C9">
              <w:rPr>
                <w:rFonts w:cs="Times New Roman"/>
                <w:i w:val="0"/>
                <w:iCs w:val="0"/>
                <w:szCs w:val="22"/>
              </w:rPr>
              <w:t>Segment 2</w:t>
            </w:r>
          </w:p>
        </w:tc>
        <w:tc>
          <w:tcPr>
            <w:tcW w:w="8037" w:type="dxa"/>
          </w:tcPr>
          <w:p w14:paraId="12E215A8" w14:textId="4DDC461F" w:rsidR="00B13CD4" w:rsidRPr="000B23C9" w:rsidRDefault="00B13CD4"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the Company’s brand name (Own brands)</w:t>
            </w:r>
          </w:p>
        </w:tc>
      </w:tr>
    </w:tbl>
    <w:p w14:paraId="4FDDE560" w14:textId="167AEAEE" w:rsidR="00E60F1B" w:rsidRPr="009A2FC2" w:rsidRDefault="00E60F1B" w:rsidP="009929D7">
      <w:pPr>
        <w:pStyle w:val="block"/>
        <w:spacing w:after="0" w:line="240" w:lineRule="atLeast"/>
        <w:ind w:left="0"/>
        <w:jc w:val="both"/>
        <w:rPr>
          <w:szCs w:val="22"/>
          <w:lang w:val="en-US"/>
        </w:rPr>
      </w:pPr>
    </w:p>
    <w:p w14:paraId="13B9E34F" w14:textId="77777777" w:rsidR="006A3E02" w:rsidRPr="006A3E02" w:rsidRDefault="006A3E02" w:rsidP="006A3E02">
      <w:pPr>
        <w:pStyle w:val="block"/>
        <w:spacing w:after="0"/>
        <w:ind w:left="547"/>
        <w:jc w:val="both"/>
        <w:rPr>
          <w:szCs w:val="22"/>
          <w:lang w:val="en-US"/>
        </w:rPr>
      </w:pPr>
      <w:r w:rsidRPr="006A3E02">
        <w:rPr>
          <w:szCs w:val="22"/>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segments.</w:t>
      </w:r>
    </w:p>
    <w:p w14:paraId="5D5206A5" w14:textId="099185FF" w:rsidR="006A3E02" w:rsidRPr="006A3E02" w:rsidRDefault="006A3E02" w:rsidP="006A3E02">
      <w:pPr>
        <w:pStyle w:val="block"/>
        <w:spacing w:after="0" w:line="240" w:lineRule="atLeast"/>
        <w:ind w:left="0"/>
        <w:jc w:val="both"/>
        <w:rPr>
          <w:szCs w:val="22"/>
          <w:lang w:val="en-US"/>
        </w:rPr>
      </w:pPr>
      <w:r>
        <w:rPr>
          <w:szCs w:val="22"/>
          <w:lang w:val="en-US"/>
        </w:rPr>
        <w:tab/>
      </w:r>
    </w:p>
    <w:p w14:paraId="531D2BF1" w14:textId="2ED5C395" w:rsidR="009A2FC2" w:rsidRDefault="006A3E02" w:rsidP="006A3E02">
      <w:pPr>
        <w:pStyle w:val="block"/>
        <w:spacing w:after="0" w:line="240" w:lineRule="atLeast"/>
        <w:ind w:left="540"/>
        <w:jc w:val="both"/>
        <w:rPr>
          <w:szCs w:val="22"/>
          <w:lang w:val="en-US"/>
        </w:rPr>
      </w:pPr>
      <w:r w:rsidRPr="006A3E02">
        <w:rPr>
          <w:szCs w:val="22"/>
          <w:lang w:val="en-US"/>
        </w:rPr>
        <w:t xml:space="preserve">The Company’s main revenue is derived from contracts with customers and </w:t>
      </w:r>
      <w:proofErr w:type="spellStart"/>
      <w:r w:rsidRPr="006A3E02">
        <w:rPr>
          <w:szCs w:val="22"/>
          <w:lang w:val="en-US"/>
        </w:rPr>
        <w:t>recognised</w:t>
      </w:r>
      <w:proofErr w:type="spellEnd"/>
      <w:r w:rsidRPr="006A3E02">
        <w:rPr>
          <w:szCs w:val="22"/>
          <w:lang w:val="en-US"/>
        </w:rPr>
        <w:t xml:space="preserve"> at a point in time.</w:t>
      </w:r>
    </w:p>
    <w:p w14:paraId="008EA722" w14:textId="7BAE619F" w:rsidR="00FC7DD3" w:rsidRDefault="00FC7DD3" w:rsidP="00537055">
      <w:pPr>
        <w:pStyle w:val="block"/>
        <w:spacing w:after="0" w:line="240" w:lineRule="atLeast"/>
        <w:ind w:left="540"/>
        <w:jc w:val="both"/>
        <w:rPr>
          <w:szCs w:val="22"/>
          <w:lang w:val="en-US"/>
        </w:rPr>
      </w:pPr>
    </w:p>
    <w:p w14:paraId="6BE3F949" w14:textId="23DF59E3" w:rsidR="00FC7DD3" w:rsidRDefault="00FC7DD3" w:rsidP="00537055">
      <w:pPr>
        <w:pStyle w:val="block"/>
        <w:spacing w:after="0" w:line="240" w:lineRule="atLeast"/>
        <w:ind w:left="540"/>
        <w:jc w:val="both"/>
        <w:rPr>
          <w:szCs w:val="22"/>
          <w:lang w:val="en-US"/>
        </w:rPr>
      </w:pPr>
    </w:p>
    <w:p w14:paraId="4A881063" w14:textId="60E98546" w:rsidR="00FC7DD3" w:rsidRDefault="00FC7DD3" w:rsidP="00537055">
      <w:pPr>
        <w:pStyle w:val="block"/>
        <w:spacing w:after="0" w:line="240" w:lineRule="atLeast"/>
        <w:ind w:left="540"/>
        <w:jc w:val="both"/>
        <w:rPr>
          <w:szCs w:val="22"/>
          <w:lang w:val="en-US"/>
        </w:rPr>
      </w:pPr>
    </w:p>
    <w:p w14:paraId="7865C53D" w14:textId="13885F1E" w:rsidR="0008421B" w:rsidRPr="00E93485" w:rsidRDefault="0008421B"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7"/>
        </w:tabs>
        <w:sectPr w:rsidR="0008421B" w:rsidRPr="00E93485" w:rsidSect="009C2B72">
          <w:headerReference w:type="default" r:id="rId8"/>
          <w:footerReference w:type="default" r:id="rId9"/>
          <w:type w:val="nextColumn"/>
          <w:pgSz w:w="11909" w:h="16834" w:code="9"/>
          <w:pgMar w:top="691" w:right="1152" w:bottom="576" w:left="1152" w:header="720" w:footer="720" w:gutter="0"/>
          <w:pgNumType w:start="11"/>
          <w:cols w:space="720"/>
        </w:sectPr>
      </w:pPr>
    </w:p>
    <w:tbl>
      <w:tblPr>
        <w:tblpPr w:leftFromText="180" w:rightFromText="180" w:vertAnchor="text" w:horzAnchor="margin" w:tblpXSpec="center" w:tblpY="50"/>
        <w:tblW w:w="14771" w:type="dxa"/>
        <w:tblLayout w:type="fixed"/>
        <w:tblLook w:val="0000" w:firstRow="0" w:lastRow="0" w:firstColumn="0" w:lastColumn="0" w:noHBand="0" w:noVBand="0"/>
      </w:tblPr>
      <w:tblGrid>
        <w:gridCol w:w="3030"/>
        <w:gridCol w:w="1144"/>
        <w:gridCol w:w="293"/>
        <w:gridCol w:w="1077"/>
        <w:gridCol w:w="294"/>
        <w:gridCol w:w="1095"/>
        <w:gridCol w:w="294"/>
        <w:gridCol w:w="1078"/>
        <w:gridCol w:w="294"/>
        <w:gridCol w:w="1286"/>
        <w:gridCol w:w="336"/>
        <w:gridCol w:w="1288"/>
        <w:gridCol w:w="269"/>
        <w:gridCol w:w="1286"/>
        <w:gridCol w:w="331"/>
        <w:gridCol w:w="1355"/>
        <w:gridCol w:w="21"/>
      </w:tblGrid>
      <w:tr w:rsidR="001556A7" w:rsidRPr="00713DEC" w14:paraId="585CE020" w14:textId="77777777" w:rsidTr="001556A7">
        <w:trPr>
          <w:gridAfter w:val="1"/>
          <w:wAfter w:w="21" w:type="dxa"/>
          <w:trHeight w:val="293"/>
        </w:trPr>
        <w:tc>
          <w:tcPr>
            <w:tcW w:w="3030" w:type="dxa"/>
          </w:tcPr>
          <w:p w14:paraId="445EFE8A" w14:textId="019271F6" w:rsidR="001556A7" w:rsidRPr="00713DEC" w:rsidRDefault="001556A7" w:rsidP="00E93485">
            <w:pPr>
              <w:tabs>
                <w:tab w:val="clear" w:pos="227"/>
                <w:tab w:val="left" w:pos="0"/>
              </w:tabs>
              <w:ind w:right="-7"/>
              <w:rPr>
                <w:rFonts w:ascii="Times New Roman" w:hAnsi="Times New Roman" w:cs="Times New Roman"/>
                <w:b/>
                <w:bCs/>
                <w:i/>
                <w:iCs/>
                <w:sz w:val="22"/>
                <w:szCs w:val="22"/>
              </w:rPr>
            </w:pPr>
            <w:r>
              <w:rPr>
                <w:rFonts w:ascii="Times New Roman" w:hAnsi="Times New Roman" w:cs="Times New Roman"/>
                <w:b/>
                <w:bCs/>
                <w:i/>
                <w:iCs/>
                <w:sz w:val="22"/>
                <w:szCs w:val="22"/>
              </w:rPr>
              <w:t>T</w:t>
            </w:r>
            <w:r w:rsidRPr="00713DEC">
              <w:rPr>
                <w:rFonts w:ascii="Times New Roman" w:hAnsi="Times New Roman" w:cs="Times New Roman"/>
                <w:b/>
                <w:bCs/>
                <w:i/>
                <w:iCs/>
                <w:sz w:val="22"/>
                <w:szCs w:val="22"/>
              </w:rPr>
              <w:t>hree-month period</w:t>
            </w:r>
            <w:r w:rsidR="006A3E02">
              <w:rPr>
                <w:rFonts w:ascii="Times New Roman" w:hAnsi="Times New Roman" w:cs="Times New Roman"/>
                <w:b/>
                <w:bCs/>
                <w:i/>
                <w:iCs/>
                <w:sz w:val="22"/>
                <w:szCs w:val="22"/>
              </w:rPr>
              <w:t xml:space="preserve"> </w:t>
            </w:r>
            <w:r w:rsidR="006A3E02" w:rsidRPr="00713DEC">
              <w:rPr>
                <w:rFonts w:ascii="Times New Roman" w:hAnsi="Times New Roman" w:cs="Times New Roman"/>
                <w:b/>
                <w:bCs/>
                <w:i/>
                <w:iCs/>
                <w:sz w:val="22"/>
                <w:szCs w:val="22"/>
              </w:rPr>
              <w:t>ended</w:t>
            </w:r>
          </w:p>
        </w:tc>
        <w:tc>
          <w:tcPr>
            <w:tcW w:w="2514" w:type="dxa"/>
            <w:gridSpan w:val="3"/>
          </w:tcPr>
          <w:p w14:paraId="0B57BA92" w14:textId="77777777" w:rsidR="001556A7" w:rsidRPr="00713DEC" w:rsidRDefault="001556A7" w:rsidP="001556A7">
            <w:pPr>
              <w:ind w:left="-99" w:right="-103"/>
              <w:jc w:val="center"/>
              <w:rPr>
                <w:rFonts w:ascii="Times New Roman" w:hAnsi="Times New Roman" w:cs="Times New Roman"/>
                <w:b/>
                <w:bCs/>
                <w:sz w:val="22"/>
                <w:szCs w:val="22"/>
              </w:rPr>
            </w:pPr>
          </w:p>
        </w:tc>
        <w:tc>
          <w:tcPr>
            <w:tcW w:w="294" w:type="dxa"/>
          </w:tcPr>
          <w:p w14:paraId="3F9D1CA0" w14:textId="77777777" w:rsidR="001556A7" w:rsidRPr="00713DEC" w:rsidRDefault="001556A7" w:rsidP="001556A7">
            <w:pPr>
              <w:ind w:left="-99" w:right="-90"/>
              <w:jc w:val="center"/>
              <w:rPr>
                <w:rFonts w:ascii="Times New Roman" w:hAnsi="Times New Roman" w:cs="Times New Roman"/>
                <w:b/>
                <w:bCs/>
                <w:sz w:val="22"/>
                <w:szCs w:val="22"/>
              </w:rPr>
            </w:pPr>
          </w:p>
        </w:tc>
        <w:tc>
          <w:tcPr>
            <w:tcW w:w="2467" w:type="dxa"/>
            <w:gridSpan w:val="3"/>
          </w:tcPr>
          <w:p w14:paraId="095FF8B3" w14:textId="77777777" w:rsidR="001556A7" w:rsidRPr="00713DEC" w:rsidRDefault="001556A7" w:rsidP="001556A7">
            <w:pPr>
              <w:ind w:left="-99" w:right="-90"/>
              <w:jc w:val="center"/>
              <w:rPr>
                <w:rFonts w:ascii="Times New Roman" w:hAnsi="Times New Roman" w:cs="Times New Roman"/>
                <w:b/>
                <w:bCs/>
                <w:sz w:val="22"/>
                <w:szCs w:val="22"/>
              </w:rPr>
            </w:pPr>
          </w:p>
        </w:tc>
        <w:tc>
          <w:tcPr>
            <w:tcW w:w="294" w:type="dxa"/>
          </w:tcPr>
          <w:p w14:paraId="41D4A4F2" w14:textId="77777777" w:rsidR="001556A7" w:rsidRPr="00713DEC" w:rsidRDefault="001556A7" w:rsidP="001556A7">
            <w:pPr>
              <w:ind w:left="-99" w:right="-90"/>
              <w:jc w:val="center"/>
              <w:rPr>
                <w:rFonts w:ascii="Times New Roman" w:hAnsi="Times New Roman" w:cs="Times New Roman"/>
                <w:b/>
                <w:bCs/>
                <w:sz w:val="22"/>
                <w:szCs w:val="22"/>
              </w:rPr>
            </w:pPr>
          </w:p>
        </w:tc>
        <w:tc>
          <w:tcPr>
            <w:tcW w:w="1286" w:type="dxa"/>
          </w:tcPr>
          <w:p w14:paraId="15C8C16A" w14:textId="77777777" w:rsidR="001556A7" w:rsidRPr="00713DEC" w:rsidRDefault="001556A7" w:rsidP="001556A7">
            <w:pPr>
              <w:ind w:left="-99" w:right="-90"/>
              <w:jc w:val="center"/>
              <w:rPr>
                <w:rFonts w:ascii="Times New Roman" w:hAnsi="Times New Roman" w:cs="Times New Roman"/>
                <w:b/>
                <w:bCs/>
                <w:sz w:val="22"/>
                <w:szCs w:val="22"/>
              </w:rPr>
            </w:pPr>
          </w:p>
        </w:tc>
        <w:tc>
          <w:tcPr>
            <w:tcW w:w="336" w:type="dxa"/>
          </w:tcPr>
          <w:p w14:paraId="51B0CFC1" w14:textId="77777777" w:rsidR="001556A7" w:rsidRPr="00713DEC" w:rsidRDefault="001556A7" w:rsidP="001556A7">
            <w:pPr>
              <w:ind w:left="-99" w:right="-90"/>
              <w:jc w:val="center"/>
              <w:rPr>
                <w:rFonts w:ascii="Times New Roman" w:hAnsi="Times New Roman" w:cs="Times New Roman"/>
                <w:b/>
                <w:bCs/>
                <w:sz w:val="22"/>
                <w:szCs w:val="22"/>
              </w:rPr>
            </w:pPr>
          </w:p>
        </w:tc>
        <w:tc>
          <w:tcPr>
            <w:tcW w:w="1288" w:type="dxa"/>
          </w:tcPr>
          <w:p w14:paraId="071F0D90" w14:textId="77777777" w:rsidR="001556A7" w:rsidRPr="00713DEC" w:rsidRDefault="001556A7" w:rsidP="001556A7">
            <w:pPr>
              <w:ind w:left="-99" w:right="-90"/>
              <w:jc w:val="center"/>
              <w:rPr>
                <w:rFonts w:ascii="Times New Roman" w:hAnsi="Times New Roman" w:cs="Times New Roman"/>
                <w:b/>
                <w:bCs/>
                <w:sz w:val="22"/>
                <w:szCs w:val="22"/>
              </w:rPr>
            </w:pPr>
          </w:p>
        </w:tc>
        <w:tc>
          <w:tcPr>
            <w:tcW w:w="269" w:type="dxa"/>
          </w:tcPr>
          <w:p w14:paraId="4D57F6BF" w14:textId="77777777" w:rsidR="001556A7" w:rsidRPr="00713DEC" w:rsidRDefault="001556A7" w:rsidP="001556A7">
            <w:pPr>
              <w:ind w:left="-99" w:right="-90"/>
              <w:jc w:val="center"/>
              <w:rPr>
                <w:rFonts w:ascii="Times New Roman" w:hAnsi="Times New Roman" w:cs="Times New Roman"/>
                <w:b/>
                <w:bCs/>
                <w:sz w:val="22"/>
                <w:szCs w:val="22"/>
              </w:rPr>
            </w:pPr>
          </w:p>
        </w:tc>
        <w:tc>
          <w:tcPr>
            <w:tcW w:w="2972" w:type="dxa"/>
            <w:gridSpan w:val="3"/>
          </w:tcPr>
          <w:p w14:paraId="42A1E862" w14:textId="77777777" w:rsidR="001556A7" w:rsidRPr="00713DEC" w:rsidRDefault="001556A7" w:rsidP="001556A7">
            <w:pPr>
              <w:ind w:left="-99" w:right="-90"/>
              <w:jc w:val="center"/>
              <w:rPr>
                <w:rFonts w:ascii="Times New Roman" w:hAnsi="Times New Roman" w:cs="Times New Roman"/>
                <w:b/>
                <w:bCs/>
                <w:sz w:val="22"/>
                <w:szCs w:val="22"/>
              </w:rPr>
            </w:pPr>
          </w:p>
        </w:tc>
      </w:tr>
      <w:tr w:rsidR="001556A7" w:rsidRPr="00713DEC" w14:paraId="1CC3FE30" w14:textId="77777777" w:rsidTr="001556A7">
        <w:trPr>
          <w:gridAfter w:val="1"/>
          <w:wAfter w:w="21" w:type="dxa"/>
          <w:trHeight w:val="293"/>
        </w:trPr>
        <w:tc>
          <w:tcPr>
            <w:tcW w:w="3030" w:type="dxa"/>
          </w:tcPr>
          <w:p w14:paraId="7E0F145F" w14:textId="3973B10F" w:rsidR="001556A7" w:rsidRPr="00713DEC" w:rsidRDefault="001556A7" w:rsidP="001556A7">
            <w:pPr>
              <w:ind w:right="-7"/>
              <w:rPr>
                <w:rFonts w:ascii="Times New Roman" w:hAnsi="Times New Roman" w:cs="Times New Roman"/>
                <w:b/>
                <w:bCs/>
                <w:i/>
                <w:iCs/>
                <w:sz w:val="22"/>
                <w:szCs w:val="22"/>
              </w:rPr>
            </w:pPr>
            <w:r w:rsidRPr="00713DEC">
              <w:rPr>
                <w:rFonts w:ascii="Times New Roman" w:hAnsi="Times New Roman" w:cs="Times New Roman"/>
                <w:b/>
                <w:bCs/>
                <w:i/>
                <w:iCs/>
                <w:sz w:val="22"/>
                <w:szCs w:val="22"/>
              </w:rPr>
              <w:t xml:space="preserve">   </w:t>
            </w:r>
            <w:r>
              <w:rPr>
                <w:rFonts w:ascii="Times New Roman" w:hAnsi="Times New Roman" w:cs="Times New Roman"/>
                <w:b/>
                <w:bCs/>
                <w:i/>
                <w:iCs/>
                <w:sz w:val="22"/>
                <w:szCs w:val="22"/>
              </w:rPr>
              <w:t>30 June</w:t>
            </w:r>
          </w:p>
        </w:tc>
        <w:tc>
          <w:tcPr>
            <w:tcW w:w="2514" w:type="dxa"/>
            <w:gridSpan w:val="3"/>
          </w:tcPr>
          <w:p w14:paraId="238D7E2B" w14:textId="77777777" w:rsidR="001556A7" w:rsidRPr="00713DEC" w:rsidRDefault="001556A7" w:rsidP="001556A7">
            <w:pPr>
              <w:ind w:left="-99" w:right="-103"/>
              <w:jc w:val="center"/>
              <w:rPr>
                <w:rFonts w:ascii="Times New Roman" w:hAnsi="Times New Roman" w:cs="Times New Roman"/>
                <w:b/>
                <w:bCs/>
                <w:sz w:val="22"/>
                <w:szCs w:val="22"/>
              </w:rPr>
            </w:pPr>
            <w:r w:rsidRPr="00713DEC">
              <w:rPr>
                <w:rFonts w:ascii="Times New Roman" w:hAnsi="Times New Roman" w:cs="Times New Roman"/>
                <w:b/>
                <w:bCs/>
                <w:sz w:val="22"/>
                <w:szCs w:val="22"/>
              </w:rPr>
              <w:t>Segment 1</w:t>
            </w:r>
          </w:p>
        </w:tc>
        <w:tc>
          <w:tcPr>
            <w:tcW w:w="294" w:type="dxa"/>
          </w:tcPr>
          <w:p w14:paraId="062E02A1" w14:textId="77777777" w:rsidR="001556A7" w:rsidRPr="00713DEC" w:rsidRDefault="001556A7" w:rsidP="001556A7">
            <w:pPr>
              <w:ind w:left="-99" w:right="-90"/>
              <w:jc w:val="center"/>
              <w:rPr>
                <w:rFonts w:ascii="Times New Roman" w:hAnsi="Times New Roman" w:cs="Times New Roman"/>
                <w:b/>
                <w:bCs/>
                <w:sz w:val="22"/>
                <w:szCs w:val="22"/>
              </w:rPr>
            </w:pPr>
          </w:p>
        </w:tc>
        <w:tc>
          <w:tcPr>
            <w:tcW w:w="2467" w:type="dxa"/>
            <w:gridSpan w:val="3"/>
          </w:tcPr>
          <w:p w14:paraId="2E278726" w14:textId="77777777" w:rsidR="001556A7" w:rsidRPr="00713DEC" w:rsidRDefault="001556A7" w:rsidP="001556A7">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Segment 2</w:t>
            </w:r>
          </w:p>
        </w:tc>
        <w:tc>
          <w:tcPr>
            <w:tcW w:w="294" w:type="dxa"/>
          </w:tcPr>
          <w:p w14:paraId="3D787A2C" w14:textId="77777777" w:rsidR="001556A7" w:rsidRPr="00713DEC" w:rsidRDefault="001556A7" w:rsidP="001556A7">
            <w:pPr>
              <w:ind w:left="-99" w:right="-90"/>
              <w:jc w:val="center"/>
              <w:rPr>
                <w:rFonts w:ascii="Times New Roman" w:hAnsi="Times New Roman" w:cs="Times New Roman"/>
                <w:b/>
                <w:bCs/>
                <w:sz w:val="22"/>
                <w:szCs w:val="22"/>
              </w:rPr>
            </w:pPr>
          </w:p>
        </w:tc>
        <w:tc>
          <w:tcPr>
            <w:tcW w:w="2910" w:type="dxa"/>
            <w:gridSpan w:val="3"/>
          </w:tcPr>
          <w:p w14:paraId="51F3BAC2" w14:textId="77777777" w:rsidR="001556A7" w:rsidRPr="00713DEC" w:rsidRDefault="001556A7" w:rsidP="001556A7">
            <w:pPr>
              <w:ind w:left="-99" w:right="-90"/>
              <w:jc w:val="center"/>
              <w:rPr>
                <w:rFonts w:ascii="Times New Roman" w:hAnsi="Times New Roman" w:cs="Times New Roman"/>
                <w:b/>
                <w:bCs/>
                <w:sz w:val="22"/>
                <w:szCs w:val="22"/>
              </w:rPr>
            </w:pPr>
            <w:r>
              <w:rPr>
                <w:rFonts w:ascii="Times New Roman" w:hAnsi="Times New Roman" w:cs="Times New Roman"/>
                <w:b/>
                <w:bCs/>
                <w:sz w:val="22"/>
                <w:szCs w:val="22"/>
              </w:rPr>
              <w:t>Other segments</w:t>
            </w:r>
          </w:p>
        </w:tc>
        <w:tc>
          <w:tcPr>
            <w:tcW w:w="269" w:type="dxa"/>
          </w:tcPr>
          <w:p w14:paraId="0E5076FA" w14:textId="77777777" w:rsidR="001556A7" w:rsidRPr="00713DEC" w:rsidRDefault="001556A7" w:rsidP="001556A7">
            <w:pPr>
              <w:ind w:left="-99" w:right="-90"/>
              <w:jc w:val="center"/>
              <w:rPr>
                <w:rFonts w:ascii="Times New Roman" w:hAnsi="Times New Roman" w:cs="Times New Roman"/>
                <w:b/>
                <w:bCs/>
                <w:sz w:val="22"/>
                <w:szCs w:val="22"/>
              </w:rPr>
            </w:pPr>
          </w:p>
        </w:tc>
        <w:tc>
          <w:tcPr>
            <w:tcW w:w="2972" w:type="dxa"/>
            <w:gridSpan w:val="3"/>
          </w:tcPr>
          <w:p w14:paraId="3FF107C6" w14:textId="77777777" w:rsidR="001556A7" w:rsidRPr="00713DEC" w:rsidRDefault="001556A7" w:rsidP="001556A7">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Total</w:t>
            </w:r>
          </w:p>
        </w:tc>
      </w:tr>
      <w:tr w:rsidR="001556A7" w:rsidRPr="00713DEC" w14:paraId="21676396" w14:textId="77777777" w:rsidTr="001556A7">
        <w:trPr>
          <w:gridAfter w:val="1"/>
          <w:wAfter w:w="21" w:type="dxa"/>
          <w:trHeight w:val="293"/>
        </w:trPr>
        <w:tc>
          <w:tcPr>
            <w:tcW w:w="3030" w:type="dxa"/>
          </w:tcPr>
          <w:p w14:paraId="25FB4750" w14:textId="77777777" w:rsidR="001556A7" w:rsidRPr="00713DEC" w:rsidRDefault="001556A7" w:rsidP="001556A7">
            <w:pPr>
              <w:ind w:right="-7"/>
              <w:rPr>
                <w:rFonts w:ascii="Times New Roman" w:hAnsi="Times New Roman" w:cs="Times New Roman"/>
                <w:b/>
                <w:bCs/>
                <w:i/>
                <w:iCs/>
                <w:sz w:val="22"/>
                <w:szCs w:val="22"/>
              </w:rPr>
            </w:pPr>
          </w:p>
        </w:tc>
        <w:tc>
          <w:tcPr>
            <w:tcW w:w="1144" w:type="dxa"/>
          </w:tcPr>
          <w:p w14:paraId="33EB93AB" w14:textId="77777777" w:rsidR="001556A7" w:rsidRPr="00713DEC" w:rsidRDefault="001556A7" w:rsidP="001556A7">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1</w:t>
            </w:r>
          </w:p>
        </w:tc>
        <w:tc>
          <w:tcPr>
            <w:tcW w:w="293" w:type="dxa"/>
          </w:tcPr>
          <w:p w14:paraId="6F8CC529" w14:textId="77777777" w:rsidR="001556A7" w:rsidRPr="00713DEC" w:rsidRDefault="001556A7" w:rsidP="001556A7">
            <w:pPr>
              <w:ind w:left="-99" w:right="-103"/>
              <w:jc w:val="center"/>
              <w:rPr>
                <w:rFonts w:ascii="Times New Roman" w:hAnsi="Times New Roman" w:cs="Times New Roman"/>
                <w:sz w:val="22"/>
                <w:szCs w:val="22"/>
              </w:rPr>
            </w:pPr>
          </w:p>
        </w:tc>
        <w:tc>
          <w:tcPr>
            <w:tcW w:w="1077" w:type="dxa"/>
          </w:tcPr>
          <w:p w14:paraId="06749F06" w14:textId="77777777" w:rsidR="001556A7" w:rsidRPr="00713DEC" w:rsidRDefault="001556A7" w:rsidP="001556A7">
            <w:pPr>
              <w:ind w:left="-99" w:right="-103"/>
              <w:jc w:val="center"/>
              <w:rPr>
                <w:rFonts w:ascii="Times New Roman" w:hAnsi="Times New Roman" w:cs="Times New Roman"/>
                <w:sz w:val="22"/>
                <w:szCs w:val="22"/>
              </w:rPr>
            </w:pPr>
            <w:r w:rsidRPr="00713DEC">
              <w:rPr>
                <w:rFonts w:ascii="Times New Roman" w:hAnsi="Times New Roman" w:cs="Times New Roman"/>
                <w:sz w:val="22"/>
                <w:szCs w:val="22"/>
              </w:rPr>
              <w:t>20</w:t>
            </w:r>
            <w:r>
              <w:rPr>
                <w:rFonts w:ascii="Times New Roman" w:hAnsi="Times New Roman" w:cs="Times New Roman"/>
                <w:sz w:val="22"/>
                <w:szCs w:val="22"/>
              </w:rPr>
              <w:t>20</w:t>
            </w:r>
          </w:p>
        </w:tc>
        <w:tc>
          <w:tcPr>
            <w:tcW w:w="294" w:type="dxa"/>
          </w:tcPr>
          <w:p w14:paraId="430556A9" w14:textId="77777777" w:rsidR="001556A7" w:rsidRPr="00713DEC" w:rsidRDefault="001556A7" w:rsidP="001556A7">
            <w:pPr>
              <w:ind w:left="-99" w:right="-90"/>
              <w:jc w:val="center"/>
              <w:rPr>
                <w:rFonts w:ascii="Times New Roman" w:hAnsi="Times New Roman" w:cs="Times New Roman"/>
                <w:sz w:val="22"/>
                <w:szCs w:val="22"/>
              </w:rPr>
            </w:pPr>
          </w:p>
        </w:tc>
        <w:tc>
          <w:tcPr>
            <w:tcW w:w="1095" w:type="dxa"/>
          </w:tcPr>
          <w:p w14:paraId="3EDA750D" w14:textId="77777777" w:rsidR="001556A7" w:rsidRPr="00713DEC" w:rsidRDefault="001556A7" w:rsidP="001556A7">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1</w:t>
            </w:r>
          </w:p>
        </w:tc>
        <w:tc>
          <w:tcPr>
            <w:tcW w:w="294" w:type="dxa"/>
          </w:tcPr>
          <w:p w14:paraId="5DC93D87" w14:textId="77777777" w:rsidR="001556A7" w:rsidRPr="00713DEC" w:rsidRDefault="001556A7" w:rsidP="001556A7">
            <w:pPr>
              <w:ind w:left="-99" w:right="-103"/>
              <w:jc w:val="center"/>
              <w:rPr>
                <w:rFonts w:ascii="Times New Roman" w:hAnsi="Times New Roman" w:cs="Times New Roman"/>
                <w:sz w:val="22"/>
                <w:szCs w:val="22"/>
              </w:rPr>
            </w:pPr>
          </w:p>
        </w:tc>
        <w:tc>
          <w:tcPr>
            <w:tcW w:w="1078" w:type="dxa"/>
          </w:tcPr>
          <w:p w14:paraId="0C4A3AAA" w14:textId="77777777" w:rsidR="001556A7" w:rsidRPr="00713DEC" w:rsidRDefault="001556A7" w:rsidP="001556A7">
            <w:pPr>
              <w:ind w:left="-99" w:right="-103"/>
              <w:jc w:val="center"/>
              <w:rPr>
                <w:rFonts w:ascii="Times New Roman" w:hAnsi="Times New Roman" w:cs="Times New Roman"/>
                <w:sz w:val="22"/>
                <w:szCs w:val="22"/>
              </w:rPr>
            </w:pPr>
            <w:r w:rsidRPr="00713DEC">
              <w:rPr>
                <w:rFonts w:ascii="Times New Roman" w:hAnsi="Times New Roman" w:cs="Times New Roman"/>
                <w:sz w:val="22"/>
                <w:szCs w:val="22"/>
              </w:rPr>
              <w:t>20</w:t>
            </w:r>
            <w:r>
              <w:rPr>
                <w:rFonts w:ascii="Times New Roman" w:hAnsi="Times New Roman" w:cs="Times New Roman"/>
                <w:sz w:val="22"/>
                <w:szCs w:val="22"/>
              </w:rPr>
              <w:t>20</w:t>
            </w:r>
          </w:p>
        </w:tc>
        <w:tc>
          <w:tcPr>
            <w:tcW w:w="294" w:type="dxa"/>
          </w:tcPr>
          <w:p w14:paraId="16B93E56" w14:textId="77777777" w:rsidR="001556A7" w:rsidRPr="00713DEC" w:rsidRDefault="001556A7" w:rsidP="001556A7">
            <w:pPr>
              <w:ind w:left="-99" w:right="-90"/>
              <w:jc w:val="center"/>
              <w:rPr>
                <w:rFonts w:ascii="Times New Roman" w:hAnsi="Times New Roman" w:cs="Times New Roman"/>
                <w:sz w:val="22"/>
                <w:szCs w:val="22"/>
              </w:rPr>
            </w:pPr>
          </w:p>
        </w:tc>
        <w:tc>
          <w:tcPr>
            <w:tcW w:w="1286" w:type="dxa"/>
          </w:tcPr>
          <w:p w14:paraId="5B993405" w14:textId="77777777" w:rsidR="001556A7" w:rsidRPr="00713DEC" w:rsidRDefault="001556A7" w:rsidP="001556A7">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2021</w:t>
            </w:r>
          </w:p>
        </w:tc>
        <w:tc>
          <w:tcPr>
            <w:tcW w:w="336" w:type="dxa"/>
          </w:tcPr>
          <w:p w14:paraId="1F6D884C" w14:textId="77777777" w:rsidR="001556A7" w:rsidRPr="00713DEC" w:rsidRDefault="001556A7" w:rsidP="001556A7">
            <w:pPr>
              <w:tabs>
                <w:tab w:val="decimal" w:pos="342"/>
              </w:tabs>
              <w:ind w:left="-99" w:right="-103"/>
              <w:jc w:val="center"/>
              <w:rPr>
                <w:rFonts w:ascii="Times New Roman" w:hAnsi="Times New Roman" w:cs="Times New Roman"/>
                <w:sz w:val="22"/>
                <w:szCs w:val="22"/>
              </w:rPr>
            </w:pPr>
          </w:p>
        </w:tc>
        <w:tc>
          <w:tcPr>
            <w:tcW w:w="1288" w:type="dxa"/>
          </w:tcPr>
          <w:p w14:paraId="48129557" w14:textId="77777777" w:rsidR="001556A7" w:rsidRPr="00713DEC" w:rsidRDefault="001556A7" w:rsidP="001556A7">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2020</w:t>
            </w:r>
          </w:p>
        </w:tc>
        <w:tc>
          <w:tcPr>
            <w:tcW w:w="269" w:type="dxa"/>
          </w:tcPr>
          <w:p w14:paraId="0BF7FA42" w14:textId="77777777" w:rsidR="001556A7" w:rsidRPr="00713DEC" w:rsidRDefault="001556A7" w:rsidP="001556A7">
            <w:pPr>
              <w:tabs>
                <w:tab w:val="decimal" w:pos="342"/>
              </w:tabs>
              <w:ind w:left="-99" w:right="-103"/>
              <w:jc w:val="center"/>
              <w:rPr>
                <w:rFonts w:ascii="Times New Roman" w:hAnsi="Times New Roman" w:cs="Times New Roman"/>
                <w:sz w:val="22"/>
                <w:szCs w:val="22"/>
              </w:rPr>
            </w:pPr>
          </w:p>
        </w:tc>
        <w:tc>
          <w:tcPr>
            <w:tcW w:w="1286" w:type="dxa"/>
          </w:tcPr>
          <w:p w14:paraId="43486CAD" w14:textId="77777777" w:rsidR="001556A7" w:rsidRPr="00713DEC" w:rsidRDefault="001556A7" w:rsidP="001556A7">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1</w:t>
            </w:r>
          </w:p>
        </w:tc>
        <w:tc>
          <w:tcPr>
            <w:tcW w:w="331" w:type="dxa"/>
          </w:tcPr>
          <w:p w14:paraId="4C7DF340" w14:textId="77777777" w:rsidR="001556A7" w:rsidRPr="00713DEC" w:rsidRDefault="001556A7" w:rsidP="001556A7">
            <w:pPr>
              <w:ind w:left="-99" w:right="-103"/>
              <w:jc w:val="center"/>
              <w:rPr>
                <w:rFonts w:ascii="Times New Roman" w:hAnsi="Times New Roman" w:cs="Times New Roman"/>
                <w:sz w:val="22"/>
                <w:szCs w:val="22"/>
              </w:rPr>
            </w:pPr>
          </w:p>
        </w:tc>
        <w:tc>
          <w:tcPr>
            <w:tcW w:w="1355" w:type="dxa"/>
          </w:tcPr>
          <w:p w14:paraId="16E9C641" w14:textId="77777777" w:rsidR="001556A7" w:rsidRPr="00713DEC" w:rsidRDefault="001556A7" w:rsidP="001556A7">
            <w:pPr>
              <w:ind w:left="-99" w:right="-103"/>
              <w:jc w:val="center"/>
              <w:rPr>
                <w:rFonts w:ascii="Times New Roman" w:hAnsi="Times New Roman" w:cs="Times New Roman"/>
                <w:sz w:val="22"/>
                <w:szCs w:val="22"/>
              </w:rPr>
            </w:pPr>
            <w:r w:rsidRPr="00713DEC">
              <w:rPr>
                <w:rFonts w:ascii="Times New Roman" w:hAnsi="Times New Roman" w:cs="Times New Roman"/>
                <w:sz w:val="22"/>
                <w:szCs w:val="22"/>
              </w:rPr>
              <w:t>20</w:t>
            </w:r>
            <w:r>
              <w:rPr>
                <w:rFonts w:ascii="Times New Roman" w:hAnsi="Times New Roman" w:cs="Times New Roman"/>
                <w:sz w:val="22"/>
                <w:szCs w:val="22"/>
              </w:rPr>
              <w:t>20</w:t>
            </w:r>
          </w:p>
        </w:tc>
      </w:tr>
      <w:tr w:rsidR="001556A7" w:rsidRPr="00713DEC" w14:paraId="7953DB36" w14:textId="77777777" w:rsidTr="001556A7">
        <w:trPr>
          <w:trHeight w:val="293"/>
        </w:trPr>
        <w:tc>
          <w:tcPr>
            <w:tcW w:w="3030" w:type="dxa"/>
          </w:tcPr>
          <w:p w14:paraId="16643F45" w14:textId="77777777" w:rsidR="001556A7" w:rsidRPr="00713DEC" w:rsidRDefault="001556A7" w:rsidP="001556A7">
            <w:pPr>
              <w:ind w:right="-7"/>
              <w:rPr>
                <w:rFonts w:ascii="Times New Roman" w:hAnsi="Times New Roman" w:cs="Times New Roman"/>
                <w:b/>
                <w:bCs/>
                <w:i/>
                <w:iCs/>
                <w:sz w:val="22"/>
                <w:szCs w:val="22"/>
              </w:rPr>
            </w:pPr>
          </w:p>
        </w:tc>
        <w:tc>
          <w:tcPr>
            <w:tcW w:w="11741" w:type="dxa"/>
            <w:gridSpan w:val="16"/>
          </w:tcPr>
          <w:p w14:paraId="1EDC0260" w14:textId="77777777" w:rsidR="001556A7" w:rsidRPr="00713DEC" w:rsidRDefault="001556A7" w:rsidP="001556A7">
            <w:pPr>
              <w:ind w:left="-99" w:right="-103"/>
              <w:jc w:val="center"/>
              <w:rPr>
                <w:rFonts w:ascii="Times New Roman" w:hAnsi="Times New Roman" w:cs="Times New Roman"/>
                <w:sz w:val="22"/>
                <w:szCs w:val="22"/>
              </w:rPr>
            </w:pPr>
            <w:r w:rsidRPr="00713DEC">
              <w:rPr>
                <w:rFonts w:ascii="Times New Roman" w:hAnsi="Times New Roman" w:cs="Times New Roman"/>
                <w:i/>
                <w:iCs/>
                <w:sz w:val="22"/>
                <w:szCs w:val="22"/>
              </w:rPr>
              <w:t>(in thousand Baht)</w:t>
            </w:r>
          </w:p>
        </w:tc>
      </w:tr>
      <w:tr w:rsidR="001556A7" w:rsidRPr="00713DEC" w14:paraId="4594EC82" w14:textId="77777777" w:rsidTr="006A3E02">
        <w:trPr>
          <w:gridAfter w:val="1"/>
          <w:wAfter w:w="21" w:type="dxa"/>
          <w:trHeight w:val="270"/>
        </w:trPr>
        <w:tc>
          <w:tcPr>
            <w:tcW w:w="3030" w:type="dxa"/>
          </w:tcPr>
          <w:p w14:paraId="247D8FC3" w14:textId="5A3CFCCC" w:rsidR="001556A7" w:rsidRPr="00713DEC" w:rsidRDefault="001556A7" w:rsidP="001556A7">
            <w:pPr>
              <w:ind w:right="-540"/>
              <w:rPr>
                <w:rFonts w:ascii="Times New Roman" w:hAnsi="Times New Roman" w:cs="Times New Roman"/>
                <w:sz w:val="22"/>
                <w:szCs w:val="22"/>
              </w:rPr>
            </w:pPr>
            <w:r w:rsidRPr="00713DEC">
              <w:rPr>
                <w:rFonts w:ascii="Times New Roman" w:hAnsi="Times New Roman" w:cs="Times New Roman"/>
                <w:sz w:val="22"/>
                <w:szCs w:val="22"/>
              </w:rPr>
              <w:t>Revenues from sales</w:t>
            </w:r>
            <w:r>
              <w:rPr>
                <w:rFonts w:ascii="Times New Roman" w:hAnsi="Times New Roman" w:cs="Times New Roman"/>
                <w:sz w:val="22"/>
                <w:szCs w:val="22"/>
              </w:rPr>
              <w:t xml:space="preserve"> of goods</w:t>
            </w:r>
          </w:p>
        </w:tc>
        <w:tc>
          <w:tcPr>
            <w:tcW w:w="1144" w:type="dxa"/>
          </w:tcPr>
          <w:p w14:paraId="3E360492" w14:textId="77777777" w:rsidR="001556A7" w:rsidRPr="00713DEC" w:rsidRDefault="001556A7" w:rsidP="001556A7">
            <w:pPr>
              <w:tabs>
                <w:tab w:val="clear" w:pos="680"/>
                <w:tab w:val="clear" w:pos="907"/>
                <w:tab w:val="left" w:pos="710"/>
              </w:tabs>
              <w:ind w:left="-108" w:right="-2"/>
              <w:jc w:val="right"/>
              <w:rPr>
                <w:rFonts w:ascii="Times New Roman" w:hAnsi="Times New Roman" w:cs="Times New Roman"/>
                <w:sz w:val="22"/>
                <w:szCs w:val="22"/>
              </w:rPr>
            </w:pPr>
            <w:r>
              <w:rPr>
                <w:rFonts w:ascii="Times New Roman" w:hAnsi="Times New Roman" w:cs="Times New Roman"/>
                <w:sz w:val="22"/>
                <w:szCs w:val="22"/>
              </w:rPr>
              <w:t>67,272</w:t>
            </w:r>
          </w:p>
        </w:tc>
        <w:tc>
          <w:tcPr>
            <w:tcW w:w="293" w:type="dxa"/>
          </w:tcPr>
          <w:p w14:paraId="395A25F7"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7" w:type="dxa"/>
          </w:tcPr>
          <w:p w14:paraId="107427C1" w14:textId="77777777" w:rsidR="001556A7" w:rsidRPr="00713DEC" w:rsidRDefault="001556A7" w:rsidP="001556A7">
            <w:pPr>
              <w:tabs>
                <w:tab w:val="clear" w:pos="454"/>
                <w:tab w:val="clear" w:pos="680"/>
                <w:tab w:val="left" w:pos="180"/>
              </w:tabs>
              <w:ind w:left="-115"/>
              <w:jc w:val="right"/>
              <w:rPr>
                <w:rFonts w:ascii="Times New Roman" w:hAnsi="Times New Roman" w:cs="Times New Roman"/>
                <w:sz w:val="22"/>
                <w:szCs w:val="22"/>
              </w:rPr>
            </w:pPr>
            <w:r>
              <w:rPr>
                <w:rFonts w:ascii="Times New Roman" w:hAnsi="Times New Roman" w:cs="Times New Roman"/>
                <w:sz w:val="22"/>
                <w:szCs w:val="22"/>
              </w:rPr>
              <w:t>60,541</w:t>
            </w:r>
          </w:p>
        </w:tc>
        <w:tc>
          <w:tcPr>
            <w:tcW w:w="294" w:type="dxa"/>
          </w:tcPr>
          <w:p w14:paraId="5325C1BF"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95" w:type="dxa"/>
          </w:tcPr>
          <w:p w14:paraId="4A464955" w14:textId="77777777" w:rsidR="001556A7" w:rsidRPr="00713DEC" w:rsidRDefault="001556A7" w:rsidP="001556A7">
            <w:pPr>
              <w:tabs>
                <w:tab w:val="clear" w:pos="680"/>
                <w:tab w:val="clear" w:pos="907"/>
                <w:tab w:val="left" w:pos="534"/>
                <w:tab w:val="decimal" w:pos="691"/>
              </w:tabs>
              <w:ind w:left="-108"/>
              <w:jc w:val="right"/>
              <w:rPr>
                <w:rFonts w:ascii="Times New Roman" w:hAnsi="Times New Roman" w:cs="Times New Roman"/>
                <w:sz w:val="22"/>
                <w:szCs w:val="22"/>
              </w:rPr>
            </w:pPr>
            <w:r>
              <w:rPr>
                <w:rFonts w:ascii="Times New Roman" w:hAnsi="Times New Roman" w:cs="Times New Roman"/>
                <w:sz w:val="22"/>
                <w:szCs w:val="22"/>
              </w:rPr>
              <w:t>43,126</w:t>
            </w:r>
          </w:p>
        </w:tc>
        <w:tc>
          <w:tcPr>
            <w:tcW w:w="294" w:type="dxa"/>
          </w:tcPr>
          <w:p w14:paraId="057830A0"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8" w:type="dxa"/>
          </w:tcPr>
          <w:p w14:paraId="429E8FD6" w14:textId="77777777" w:rsidR="001556A7" w:rsidRPr="00713DEC" w:rsidRDefault="001556A7" w:rsidP="001556A7">
            <w:pPr>
              <w:tabs>
                <w:tab w:val="clear" w:pos="680"/>
                <w:tab w:val="clear" w:pos="907"/>
                <w:tab w:val="decimal" w:pos="130"/>
                <w:tab w:val="left" w:pos="310"/>
              </w:tabs>
              <w:ind w:left="-115"/>
              <w:jc w:val="right"/>
              <w:rPr>
                <w:rFonts w:ascii="Times New Roman" w:hAnsi="Times New Roman" w:cs="Times New Roman"/>
                <w:sz w:val="22"/>
                <w:szCs w:val="22"/>
              </w:rPr>
            </w:pPr>
            <w:r>
              <w:rPr>
                <w:rFonts w:ascii="Times New Roman" w:hAnsi="Times New Roman" w:cs="Times New Roman"/>
                <w:sz w:val="22"/>
                <w:szCs w:val="22"/>
              </w:rPr>
              <w:t>52,015</w:t>
            </w:r>
          </w:p>
        </w:tc>
        <w:tc>
          <w:tcPr>
            <w:tcW w:w="294" w:type="dxa"/>
          </w:tcPr>
          <w:p w14:paraId="5800EEC4"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286" w:type="dxa"/>
            <w:tcBorders>
              <w:bottom w:val="single" w:sz="4" w:space="0" w:color="auto"/>
            </w:tcBorders>
          </w:tcPr>
          <w:p w14:paraId="186BA940" w14:textId="77777777" w:rsidR="001556A7" w:rsidRDefault="001556A7" w:rsidP="001556A7">
            <w:pPr>
              <w:tabs>
                <w:tab w:val="clear" w:pos="907"/>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2,154</w:t>
            </w:r>
          </w:p>
        </w:tc>
        <w:tc>
          <w:tcPr>
            <w:tcW w:w="336" w:type="dxa"/>
          </w:tcPr>
          <w:p w14:paraId="7548A84E" w14:textId="77777777" w:rsidR="001556A7" w:rsidRDefault="001556A7" w:rsidP="001556A7">
            <w:pPr>
              <w:tabs>
                <w:tab w:val="clear" w:pos="907"/>
                <w:tab w:val="decimal" w:pos="110"/>
                <w:tab w:val="left" w:pos="200"/>
              </w:tabs>
              <w:ind w:left="-108"/>
              <w:jc w:val="right"/>
              <w:rPr>
                <w:rFonts w:ascii="Times New Roman" w:hAnsi="Times New Roman" w:cs="Times New Roman"/>
                <w:sz w:val="22"/>
                <w:szCs w:val="22"/>
              </w:rPr>
            </w:pPr>
          </w:p>
        </w:tc>
        <w:tc>
          <w:tcPr>
            <w:tcW w:w="1288" w:type="dxa"/>
            <w:tcBorders>
              <w:bottom w:val="single" w:sz="4" w:space="0" w:color="auto"/>
            </w:tcBorders>
          </w:tcPr>
          <w:p w14:paraId="2E2DE4D0" w14:textId="77777777" w:rsidR="001556A7" w:rsidRPr="00074364" w:rsidRDefault="001556A7" w:rsidP="001556A7">
            <w:pPr>
              <w:tabs>
                <w:tab w:val="clear" w:pos="227"/>
                <w:tab w:val="clear" w:pos="454"/>
                <w:tab w:val="clear" w:pos="907"/>
                <w:tab w:val="left" w:pos="467"/>
                <w:tab w:val="left" w:pos="650"/>
                <w:tab w:val="left" w:pos="737"/>
              </w:tabs>
              <w:ind w:right="52" w:firstLine="200"/>
              <w:jc w:val="right"/>
              <w:rPr>
                <w:rFonts w:ascii="Times New Roman" w:hAnsi="Times New Roman" w:cs="Times New Roman"/>
                <w:sz w:val="22"/>
                <w:szCs w:val="22"/>
              </w:rPr>
            </w:pPr>
            <w:r>
              <w:rPr>
                <w:rFonts w:ascii="Times New Roman" w:hAnsi="Times New Roman" w:cs="Times New Roman"/>
                <w:sz w:val="22"/>
                <w:szCs w:val="22"/>
              </w:rPr>
              <w:t>9,850</w:t>
            </w:r>
          </w:p>
        </w:tc>
        <w:tc>
          <w:tcPr>
            <w:tcW w:w="269" w:type="dxa"/>
          </w:tcPr>
          <w:p w14:paraId="31AFD61B" w14:textId="77777777" w:rsidR="001556A7" w:rsidRDefault="001556A7" w:rsidP="001556A7">
            <w:pPr>
              <w:tabs>
                <w:tab w:val="clear" w:pos="907"/>
                <w:tab w:val="decimal" w:pos="110"/>
                <w:tab w:val="left" w:pos="200"/>
              </w:tabs>
              <w:ind w:left="-108"/>
              <w:jc w:val="right"/>
              <w:rPr>
                <w:rFonts w:ascii="Times New Roman" w:hAnsi="Times New Roman" w:cs="Times New Roman"/>
                <w:sz w:val="22"/>
                <w:szCs w:val="22"/>
              </w:rPr>
            </w:pPr>
          </w:p>
        </w:tc>
        <w:tc>
          <w:tcPr>
            <w:tcW w:w="1286" w:type="dxa"/>
          </w:tcPr>
          <w:p w14:paraId="6F26168E" w14:textId="77777777" w:rsidR="001556A7" w:rsidRPr="00713DEC" w:rsidRDefault="001556A7" w:rsidP="001556A7">
            <w:pPr>
              <w:tabs>
                <w:tab w:val="clear" w:pos="907"/>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112,552</w:t>
            </w:r>
          </w:p>
        </w:tc>
        <w:tc>
          <w:tcPr>
            <w:tcW w:w="331" w:type="dxa"/>
          </w:tcPr>
          <w:p w14:paraId="233C29B1"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355" w:type="dxa"/>
          </w:tcPr>
          <w:p w14:paraId="7A3E5D79" w14:textId="77777777" w:rsidR="001556A7" w:rsidRPr="00713DEC" w:rsidRDefault="001556A7" w:rsidP="001556A7">
            <w:pPr>
              <w:tabs>
                <w:tab w:val="clear" w:pos="680"/>
                <w:tab w:val="clear" w:pos="907"/>
                <w:tab w:val="left" w:pos="260"/>
                <w:tab w:val="decimal" w:pos="350"/>
                <w:tab w:val="left" w:pos="710"/>
              </w:tabs>
              <w:ind w:left="-115"/>
              <w:jc w:val="right"/>
              <w:rPr>
                <w:rFonts w:ascii="Times New Roman" w:hAnsi="Times New Roman" w:cs="Times New Roman"/>
                <w:sz w:val="22"/>
                <w:szCs w:val="22"/>
              </w:rPr>
            </w:pPr>
            <w:r w:rsidRPr="00074364">
              <w:rPr>
                <w:rFonts w:ascii="Times New Roman" w:hAnsi="Times New Roman" w:cs="Times New Roman"/>
                <w:sz w:val="22"/>
                <w:szCs w:val="22"/>
              </w:rPr>
              <w:t>12</w:t>
            </w:r>
            <w:r>
              <w:rPr>
                <w:rFonts w:ascii="Times New Roman" w:hAnsi="Times New Roman" w:cs="Times New Roman"/>
                <w:sz w:val="22"/>
                <w:szCs w:val="22"/>
              </w:rPr>
              <w:t>2</w:t>
            </w:r>
            <w:r w:rsidRPr="00074364">
              <w:rPr>
                <w:rFonts w:ascii="Times New Roman" w:hAnsi="Times New Roman" w:cs="Times New Roman"/>
                <w:sz w:val="22"/>
                <w:szCs w:val="22"/>
              </w:rPr>
              <w:t>,</w:t>
            </w:r>
            <w:r>
              <w:rPr>
                <w:rFonts w:ascii="Times New Roman" w:hAnsi="Times New Roman" w:cs="Times New Roman"/>
                <w:sz w:val="22"/>
                <w:szCs w:val="22"/>
              </w:rPr>
              <w:t>406</w:t>
            </w:r>
          </w:p>
        </w:tc>
      </w:tr>
      <w:tr w:rsidR="001556A7" w:rsidRPr="00713DEC" w14:paraId="5F8C7BD3" w14:textId="77777777" w:rsidTr="001556A7">
        <w:trPr>
          <w:gridAfter w:val="1"/>
          <w:wAfter w:w="21" w:type="dxa"/>
          <w:trHeight w:val="287"/>
        </w:trPr>
        <w:tc>
          <w:tcPr>
            <w:tcW w:w="3030" w:type="dxa"/>
          </w:tcPr>
          <w:p w14:paraId="7D42134F" w14:textId="25817F43" w:rsidR="001556A7" w:rsidRPr="00713DEC" w:rsidRDefault="001556A7" w:rsidP="001556A7">
            <w:pPr>
              <w:pStyle w:val="Heading7"/>
              <w:ind w:left="154" w:right="-7" w:hanging="154"/>
              <w:rPr>
                <w:rFonts w:ascii="Times New Roman" w:hAnsi="Times New Roman"/>
                <w:b w:val="0"/>
                <w:bCs w:val="0"/>
                <w:sz w:val="22"/>
                <w:szCs w:val="22"/>
              </w:rPr>
            </w:pPr>
            <w:r w:rsidRPr="00B13194">
              <w:rPr>
                <w:rFonts w:ascii="Times New Roman" w:hAnsi="Times New Roman"/>
                <w:sz w:val="22"/>
                <w:szCs w:val="22"/>
              </w:rPr>
              <w:t xml:space="preserve">Profit from </w:t>
            </w:r>
            <w:r w:rsidR="00157704" w:rsidRPr="00B13194">
              <w:rPr>
                <w:rFonts w:ascii="Times New Roman" w:hAnsi="Times New Roman"/>
                <w:sz w:val="22"/>
                <w:szCs w:val="22"/>
              </w:rPr>
              <w:t>operati</w:t>
            </w:r>
            <w:r w:rsidR="00157704">
              <w:rPr>
                <w:rFonts w:ascii="Times New Roman" w:hAnsi="Times New Roman"/>
                <w:sz w:val="22"/>
                <w:szCs w:val="22"/>
              </w:rPr>
              <w:t>ons</w:t>
            </w:r>
          </w:p>
        </w:tc>
        <w:tc>
          <w:tcPr>
            <w:tcW w:w="1144" w:type="dxa"/>
            <w:tcBorders>
              <w:top w:val="single" w:sz="4" w:space="0" w:color="auto"/>
              <w:bottom w:val="single" w:sz="4" w:space="0" w:color="auto"/>
            </w:tcBorders>
          </w:tcPr>
          <w:p w14:paraId="6AEBC6F7" w14:textId="77777777" w:rsidR="001556A7" w:rsidRPr="004801CE" w:rsidRDefault="001556A7" w:rsidP="001556A7">
            <w:pPr>
              <w:tabs>
                <w:tab w:val="clear" w:pos="907"/>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12,800</w:t>
            </w:r>
          </w:p>
        </w:tc>
        <w:tc>
          <w:tcPr>
            <w:tcW w:w="293" w:type="dxa"/>
          </w:tcPr>
          <w:p w14:paraId="723CE8F0" w14:textId="77777777" w:rsidR="001556A7" w:rsidRPr="004801CE" w:rsidRDefault="001556A7" w:rsidP="001556A7">
            <w:pPr>
              <w:tabs>
                <w:tab w:val="decimal" w:pos="110"/>
                <w:tab w:val="left" w:pos="200"/>
              </w:tabs>
              <w:ind w:left="-108"/>
              <w:jc w:val="center"/>
              <w:rPr>
                <w:rFonts w:ascii="Times New Roman" w:hAnsi="Times New Roman" w:cs="Times New Roman"/>
                <w:b/>
                <w:bCs/>
                <w:sz w:val="22"/>
                <w:szCs w:val="22"/>
              </w:rPr>
            </w:pPr>
          </w:p>
        </w:tc>
        <w:tc>
          <w:tcPr>
            <w:tcW w:w="1077" w:type="dxa"/>
            <w:tcBorders>
              <w:top w:val="single" w:sz="4" w:space="0" w:color="auto"/>
              <w:bottom w:val="single" w:sz="4" w:space="0" w:color="auto"/>
            </w:tcBorders>
          </w:tcPr>
          <w:p w14:paraId="25C13F18" w14:textId="77777777" w:rsidR="001556A7" w:rsidRPr="004801CE" w:rsidRDefault="001556A7" w:rsidP="001556A7">
            <w:pPr>
              <w:tabs>
                <w:tab w:val="clear" w:pos="680"/>
                <w:tab w:val="decimal" w:pos="287"/>
                <w:tab w:val="left" w:pos="377"/>
                <w:tab w:val="left" w:pos="827"/>
              </w:tabs>
              <w:ind w:firstLine="17"/>
              <w:rPr>
                <w:rFonts w:ascii="Times New Roman" w:hAnsi="Times New Roman" w:cs="Times New Roman"/>
                <w:b/>
                <w:bCs/>
                <w:sz w:val="22"/>
                <w:szCs w:val="22"/>
              </w:rPr>
            </w:pPr>
            <w:r>
              <w:rPr>
                <w:rFonts w:ascii="Times New Roman" w:hAnsi="Times New Roman" w:cs="Times New Roman"/>
                <w:b/>
                <w:bCs/>
                <w:sz w:val="22"/>
                <w:szCs w:val="22"/>
              </w:rPr>
              <w:t xml:space="preserve">    1</w:t>
            </w:r>
            <w:r w:rsidRPr="00074364">
              <w:rPr>
                <w:rFonts w:ascii="Times New Roman" w:hAnsi="Times New Roman" w:cs="Times New Roman"/>
                <w:b/>
                <w:bCs/>
                <w:sz w:val="22"/>
                <w:szCs w:val="22"/>
              </w:rPr>
              <w:t>0,</w:t>
            </w:r>
            <w:r>
              <w:rPr>
                <w:rFonts w:ascii="Times New Roman" w:hAnsi="Times New Roman" w:cs="Times New Roman"/>
                <w:b/>
                <w:bCs/>
                <w:sz w:val="22"/>
                <w:szCs w:val="22"/>
              </w:rPr>
              <w:t>973</w:t>
            </w:r>
          </w:p>
        </w:tc>
        <w:tc>
          <w:tcPr>
            <w:tcW w:w="294" w:type="dxa"/>
          </w:tcPr>
          <w:p w14:paraId="019E3199" w14:textId="77777777" w:rsidR="001556A7" w:rsidRPr="004801CE" w:rsidRDefault="001556A7" w:rsidP="001556A7">
            <w:pPr>
              <w:tabs>
                <w:tab w:val="decimal" w:pos="110"/>
                <w:tab w:val="left" w:pos="200"/>
              </w:tabs>
              <w:ind w:left="-108"/>
              <w:jc w:val="center"/>
              <w:rPr>
                <w:rFonts w:ascii="Times New Roman" w:hAnsi="Times New Roman" w:cs="Times New Roman"/>
                <w:b/>
                <w:bCs/>
                <w:sz w:val="22"/>
                <w:szCs w:val="22"/>
              </w:rPr>
            </w:pPr>
          </w:p>
        </w:tc>
        <w:tc>
          <w:tcPr>
            <w:tcW w:w="1095" w:type="dxa"/>
            <w:tcBorders>
              <w:top w:val="single" w:sz="4" w:space="0" w:color="auto"/>
              <w:bottom w:val="single" w:sz="4" w:space="0" w:color="auto"/>
            </w:tcBorders>
          </w:tcPr>
          <w:p w14:paraId="2CE15EB3" w14:textId="77777777" w:rsidR="001556A7" w:rsidRPr="004801CE" w:rsidRDefault="001556A7" w:rsidP="001556A7">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15,131</w:t>
            </w:r>
          </w:p>
        </w:tc>
        <w:tc>
          <w:tcPr>
            <w:tcW w:w="294" w:type="dxa"/>
          </w:tcPr>
          <w:p w14:paraId="5CFAC1A2" w14:textId="77777777" w:rsidR="001556A7" w:rsidRPr="004801CE" w:rsidRDefault="001556A7" w:rsidP="001556A7">
            <w:pPr>
              <w:tabs>
                <w:tab w:val="decimal" w:pos="110"/>
                <w:tab w:val="left" w:pos="200"/>
              </w:tabs>
              <w:ind w:left="-108"/>
              <w:jc w:val="center"/>
              <w:rPr>
                <w:rFonts w:ascii="Times New Roman" w:hAnsi="Times New Roman" w:cs="Times New Roman"/>
                <w:b/>
                <w:bCs/>
                <w:sz w:val="22"/>
                <w:szCs w:val="22"/>
              </w:rPr>
            </w:pPr>
          </w:p>
        </w:tc>
        <w:tc>
          <w:tcPr>
            <w:tcW w:w="1078" w:type="dxa"/>
            <w:tcBorders>
              <w:top w:val="single" w:sz="4" w:space="0" w:color="auto"/>
              <w:bottom w:val="single" w:sz="4" w:space="0" w:color="auto"/>
            </w:tcBorders>
          </w:tcPr>
          <w:p w14:paraId="1AE34992" w14:textId="77777777" w:rsidR="001556A7" w:rsidRPr="004801CE" w:rsidRDefault="001556A7" w:rsidP="001556A7">
            <w:pPr>
              <w:tabs>
                <w:tab w:val="clear" w:pos="227"/>
                <w:tab w:val="clear" w:pos="454"/>
                <w:tab w:val="clear" w:pos="907"/>
                <w:tab w:val="left" w:pos="404"/>
                <w:tab w:val="left" w:pos="436"/>
                <w:tab w:val="decimal" w:pos="494"/>
                <w:tab w:val="left" w:pos="854"/>
              </w:tabs>
              <w:ind w:firstLine="34"/>
              <w:rPr>
                <w:rFonts w:ascii="Times New Roman" w:hAnsi="Times New Roman" w:cs="Times New Roman"/>
                <w:b/>
                <w:bCs/>
                <w:sz w:val="22"/>
                <w:szCs w:val="22"/>
              </w:rPr>
            </w:pPr>
            <w:r>
              <w:rPr>
                <w:rFonts w:ascii="Times New Roman" w:hAnsi="Times New Roman" w:cs="Times New Roman"/>
                <w:b/>
                <w:bCs/>
                <w:sz w:val="22"/>
                <w:szCs w:val="22"/>
              </w:rPr>
              <w:t xml:space="preserve">    </w:t>
            </w:r>
            <w:r w:rsidRPr="00074364">
              <w:rPr>
                <w:rFonts w:ascii="Times New Roman" w:hAnsi="Times New Roman" w:cs="Times New Roman"/>
                <w:b/>
                <w:bCs/>
                <w:sz w:val="22"/>
                <w:szCs w:val="22"/>
              </w:rPr>
              <w:t>1</w:t>
            </w:r>
            <w:r>
              <w:rPr>
                <w:rFonts w:ascii="Times New Roman" w:hAnsi="Times New Roman" w:cs="Times New Roman"/>
                <w:b/>
                <w:bCs/>
                <w:sz w:val="22"/>
                <w:szCs w:val="22"/>
              </w:rPr>
              <w:t>2,967</w:t>
            </w:r>
          </w:p>
        </w:tc>
        <w:tc>
          <w:tcPr>
            <w:tcW w:w="294" w:type="dxa"/>
            <w:vAlign w:val="bottom"/>
          </w:tcPr>
          <w:p w14:paraId="1C8A1C71"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286" w:type="dxa"/>
            <w:tcBorders>
              <w:top w:val="single" w:sz="4" w:space="0" w:color="auto"/>
              <w:bottom w:val="single" w:sz="4" w:space="0" w:color="auto"/>
            </w:tcBorders>
          </w:tcPr>
          <w:p w14:paraId="7971C994" w14:textId="77777777" w:rsidR="001556A7" w:rsidRDefault="001556A7" w:rsidP="001556A7">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170</w:t>
            </w:r>
          </w:p>
        </w:tc>
        <w:tc>
          <w:tcPr>
            <w:tcW w:w="336" w:type="dxa"/>
          </w:tcPr>
          <w:p w14:paraId="1D4F2B41" w14:textId="77777777" w:rsidR="001556A7" w:rsidRDefault="001556A7" w:rsidP="001556A7">
            <w:pPr>
              <w:tabs>
                <w:tab w:val="decimal" w:pos="110"/>
                <w:tab w:val="left" w:pos="200"/>
              </w:tabs>
              <w:ind w:left="-108"/>
              <w:jc w:val="right"/>
              <w:rPr>
                <w:rFonts w:ascii="Times New Roman" w:hAnsi="Times New Roman" w:cs="Times New Roman"/>
                <w:b/>
                <w:bCs/>
                <w:sz w:val="22"/>
                <w:szCs w:val="22"/>
              </w:rPr>
            </w:pPr>
          </w:p>
        </w:tc>
        <w:tc>
          <w:tcPr>
            <w:tcW w:w="1288" w:type="dxa"/>
            <w:tcBorders>
              <w:top w:val="single" w:sz="4" w:space="0" w:color="auto"/>
              <w:bottom w:val="single" w:sz="4" w:space="0" w:color="auto"/>
            </w:tcBorders>
          </w:tcPr>
          <w:p w14:paraId="013B1317" w14:textId="77777777" w:rsidR="001556A7" w:rsidRPr="001556A7" w:rsidRDefault="001556A7" w:rsidP="001556A7">
            <w:pPr>
              <w:tabs>
                <w:tab w:val="clear" w:pos="227"/>
                <w:tab w:val="clear" w:pos="454"/>
                <w:tab w:val="clear" w:pos="907"/>
                <w:tab w:val="left" w:pos="647"/>
                <w:tab w:val="left" w:pos="737"/>
              </w:tabs>
              <w:ind w:right="52" w:firstLine="200"/>
              <w:jc w:val="right"/>
              <w:rPr>
                <w:rFonts w:ascii="Times New Roman" w:hAnsi="Times New Roman" w:cs="Times New Roman"/>
                <w:b/>
                <w:bCs/>
                <w:sz w:val="22"/>
                <w:szCs w:val="22"/>
              </w:rPr>
            </w:pPr>
            <w:r w:rsidRPr="001556A7">
              <w:rPr>
                <w:rFonts w:ascii="Times New Roman" w:hAnsi="Times New Roman" w:cs="Times New Roman"/>
                <w:b/>
                <w:bCs/>
                <w:sz w:val="22"/>
                <w:szCs w:val="22"/>
              </w:rPr>
              <w:t>1,210</w:t>
            </w:r>
          </w:p>
        </w:tc>
        <w:tc>
          <w:tcPr>
            <w:tcW w:w="269" w:type="dxa"/>
          </w:tcPr>
          <w:p w14:paraId="52580EDA" w14:textId="77777777" w:rsidR="001556A7" w:rsidRPr="001556A7" w:rsidRDefault="001556A7" w:rsidP="001556A7">
            <w:pPr>
              <w:tabs>
                <w:tab w:val="decimal" w:pos="110"/>
                <w:tab w:val="left" w:pos="200"/>
              </w:tabs>
              <w:ind w:left="-108"/>
              <w:jc w:val="right"/>
              <w:rPr>
                <w:rFonts w:ascii="Times New Roman" w:hAnsi="Times New Roman" w:cs="Times New Roman"/>
                <w:b/>
                <w:bCs/>
                <w:sz w:val="22"/>
                <w:szCs w:val="22"/>
              </w:rPr>
            </w:pPr>
          </w:p>
        </w:tc>
        <w:tc>
          <w:tcPr>
            <w:tcW w:w="1286" w:type="dxa"/>
            <w:tcBorders>
              <w:top w:val="single" w:sz="4" w:space="0" w:color="auto"/>
              <w:bottom w:val="single" w:sz="4" w:space="0" w:color="auto"/>
            </w:tcBorders>
            <w:vAlign w:val="bottom"/>
          </w:tcPr>
          <w:p w14:paraId="173EB590" w14:textId="77777777" w:rsidR="001556A7" w:rsidRPr="001556A7" w:rsidRDefault="001556A7" w:rsidP="001556A7">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28,101</w:t>
            </w:r>
          </w:p>
        </w:tc>
        <w:tc>
          <w:tcPr>
            <w:tcW w:w="331" w:type="dxa"/>
            <w:vAlign w:val="bottom"/>
          </w:tcPr>
          <w:p w14:paraId="5BC8179F" w14:textId="77777777" w:rsidR="001556A7" w:rsidRPr="00713DEC" w:rsidRDefault="001556A7" w:rsidP="001556A7">
            <w:pPr>
              <w:tabs>
                <w:tab w:val="clear" w:pos="680"/>
                <w:tab w:val="decimal" w:pos="691"/>
              </w:tabs>
              <w:ind w:left="-108" w:right="-147"/>
              <w:jc w:val="center"/>
              <w:rPr>
                <w:rFonts w:ascii="Times New Roman" w:hAnsi="Times New Roman" w:cs="Times New Roman"/>
                <w:b/>
                <w:bCs/>
                <w:sz w:val="22"/>
                <w:szCs w:val="22"/>
              </w:rPr>
            </w:pPr>
          </w:p>
        </w:tc>
        <w:tc>
          <w:tcPr>
            <w:tcW w:w="1355" w:type="dxa"/>
            <w:tcBorders>
              <w:top w:val="single" w:sz="4" w:space="0" w:color="auto"/>
              <w:bottom w:val="single" w:sz="4" w:space="0" w:color="auto"/>
            </w:tcBorders>
            <w:vAlign w:val="bottom"/>
          </w:tcPr>
          <w:p w14:paraId="263F2573" w14:textId="77777777" w:rsidR="001556A7" w:rsidRPr="00713DEC" w:rsidRDefault="001556A7" w:rsidP="001556A7">
            <w:pPr>
              <w:tabs>
                <w:tab w:val="decimal" w:pos="110"/>
                <w:tab w:val="left" w:pos="200"/>
              </w:tabs>
              <w:jc w:val="right"/>
              <w:rPr>
                <w:rFonts w:ascii="Times New Roman" w:hAnsi="Times New Roman" w:cs="Times New Roman"/>
                <w:b/>
                <w:bCs/>
                <w:sz w:val="22"/>
                <w:szCs w:val="22"/>
              </w:rPr>
            </w:pPr>
            <w:r w:rsidRPr="00074364">
              <w:rPr>
                <w:rFonts w:ascii="Times New Roman" w:hAnsi="Times New Roman" w:cs="Times New Roman"/>
                <w:b/>
                <w:bCs/>
                <w:sz w:val="22"/>
                <w:szCs w:val="22"/>
              </w:rPr>
              <w:t>25,</w:t>
            </w:r>
            <w:r>
              <w:rPr>
                <w:rFonts w:ascii="Times New Roman" w:hAnsi="Times New Roman" w:cs="Times New Roman"/>
                <w:b/>
                <w:bCs/>
                <w:sz w:val="22"/>
                <w:szCs w:val="22"/>
              </w:rPr>
              <w:t>150</w:t>
            </w:r>
          </w:p>
        </w:tc>
      </w:tr>
      <w:tr w:rsidR="001556A7" w:rsidRPr="00713DEC" w14:paraId="51E102AF" w14:textId="77777777" w:rsidTr="001556A7">
        <w:trPr>
          <w:gridAfter w:val="1"/>
          <w:wAfter w:w="21" w:type="dxa"/>
          <w:trHeight w:val="274"/>
        </w:trPr>
        <w:tc>
          <w:tcPr>
            <w:tcW w:w="3030" w:type="dxa"/>
          </w:tcPr>
          <w:p w14:paraId="2B773FB2" w14:textId="77777777" w:rsidR="001556A7" w:rsidRPr="00713DEC" w:rsidRDefault="001556A7" w:rsidP="001556A7">
            <w:pPr>
              <w:pStyle w:val="Heading7"/>
              <w:ind w:right="-7"/>
              <w:rPr>
                <w:rFonts w:ascii="Times New Roman" w:hAnsi="Times New Roman"/>
                <w:b w:val="0"/>
                <w:bCs w:val="0"/>
                <w:sz w:val="22"/>
                <w:szCs w:val="22"/>
              </w:rPr>
            </w:pPr>
          </w:p>
        </w:tc>
        <w:tc>
          <w:tcPr>
            <w:tcW w:w="1144" w:type="dxa"/>
            <w:tcBorders>
              <w:top w:val="single" w:sz="4" w:space="0" w:color="auto"/>
            </w:tcBorders>
          </w:tcPr>
          <w:p w14:paraId="18D354AD" w14:textId="77777777" w:rsidR="001556A7" w:rsidRPr="00713DEC" w:rsidRDefault="001556A7" w:rsidP="001556A7">
            <w:pPr>
              <w:tabs>
                <w:tab w:val="clear" w:pos="680"/>
                <w:tab w:val="decimal" w:pos="702"/>
              </w:tabs>
              <w:ind w:left="-108" w:right="-147"/>
              <w:jc w:val="center"/>
              <w:rPr>
                <w:rFonts w:ascii="Times New Roman" w:hAnsi="Times New Roman" w:cs="Times New Roman"/>
                <w:b/>
                <w:bCs/>
                <w:sz w:val="22"/>
                <w:szCs w:val="22"/>
              </w:rPr>
            </w:pPr>
          </w:p>
        </w:tc>
        <w:tc>
          <w:tcPr>
            <w:tcW w:w="293" w:type="dxa"/>
          </w:tcPr>
          <w:p w14:paraId="7E642F7C"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7" w:type="dxa"/>
            <w:tcBorders>
              <w:top w:val="single" w:sz="4" w:space="0" w:color="auto"/>
            </w:tcBorders>
          </w:tcPr>
          <w:p w14:paraId="647EA28E" w14:textId="77777777" w:rsidR="001556A7" w:rsidRPr="00713DEC" w:rsidRDefault="001556A7" w:rsidP="001556A7">
            <w:pPr>
              <w:tabs>
                <w:tab w:val="clear" w:pos="680"/>
                <w:tab w:val="decimal" w:pos="664"/>
              </w:tabs>
              <w:ind w:left="-108" w:right="-147"/>
              <w:jc w:val="center"/>
              <w:rPr>
                <w:rFonts w:ascii="Times New Roman" w:hAnsi="Times New Roman" w:cs="Times New Roman"/>
                <w:b/>
                <w:bCs/>
                <w:sz w:val="22"/>
                <w:szCs w:val="22"/>
              </w:rPr>
            </w:pPr>
          </w:p>
        </w:tc>
        <w:tc>
          <w:tcPr>
            <w:tcW w:w="294" w:type="dxa"/>
          </w:tcPr>
          <w:p w14:paraId="692EFAD3"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95" w:type="dxa"/>
            <w:tcBorders>
              <w:top w:val="single" w:sz="4" w:space="0" w:color="auto"/>
            </w:tcBorders>
          </w:tcPr>
          <w:p w14:paraId="4A59574E" w14:textId="77777777" w:rsidR="001556A7" w:rsidRPr="00713DEC" w:rsidRDefault="001556A7" w:rsidP="001556A7">
            <w:pPr>
              <w:tabs>
                <w:tab w:val="clear" w:pos="680"/>
                <w:tab w:val="decimal" w:pos="691"/>
              </w:tabs>
              <w:ind w:left="-108" w:right="-147"/>
              <w:jc w:val="center"/>
              <w:rPr>
                <w:rFonts w:ascii="Times New Roman" w:hAnsi="Times New Roman" w:cs="Times New Roman"/>
                <w:b/>
                <w:bCs/>
                <w:sz w:val="22"/>
                <w:szCs w:val="22"/>
              </w:rPr>
            </w:pPr>
          </w:p>
        </w:tc>
        <w:tc>
          <w:tcPr>
            <w:tcW w:w="294" w:type="dxa"/>
          </w:tcPr>
          <w:p w14:paraId="60771F54"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8" w:type="dxa"/>
            <w:tcBorders>
              <w:top w:val="single" w:sz="4" w:space="0" w:color="auto"/>
            </w:tcBorders>
          </w:tcPr>
          <w:p w14:paraId="54F9CB1B" w14:textId="77777777" w:rsidR="001556A7" w:rsidRPr="00713DEC" w:rsidRDefault="001556A7" w:rsidP="001556A7">
            <w:pPr>
              <w:tabs>
                <w:tab w:val="clear" w:pos="680"/>
                <w:tab w:val="decimal" w:pos="667"/>
              </w:tabs>
              <w:ind w:left="-108" w:right="-147"/>
              <w:jc w:val="center"/>
              <w:rPr>
                <w:rFonts w:ascii="Times New Roman" w:hAnsi="Times New Roman" w:cs="Times New Roman"/>
                <w:b/>
                <w:bCs/>
                <w:sz w:val="22"/>
                <w:szCs w:val="22"/>
              </w:rPr>
            </w:pPr>
          </w:p>
        </w:tc>
        <w:tc>
          <w:tcPr>
            <w:tcW w:w="294" w:type="dxa"/>
          </w:tcPr>
          <w:p w14:paraId="0DF1B2BD"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286" w:type="dxa"/>
            <w:tcBorders>
              <w:top w:val="single" w:sz="4" w:space="0" w:color="auto"/>
            </w:tcBorders>
          </w:tcPr>
          <w:p w14:paraId="0C62ADAB" w14:textId="77777777" w:rsidR="001556A7" w:rsidRPr="00713DEC" w:rsidRDefault="001556A7" w:rsidP="001556A7">
            <w:pPr>
              <w:tabs>
                <w:tab w:val="clear" w:pos="907"/>
                <w:tab w:val="decimal" w:pos="110"/>
                <w:tab w:val="left" w:pos="200"/>
              </w:tabs>
              <w:ind w:left="-108"/>
              <w:jc w:val="right"/>
              <w:rPr>
                <w:rFonts w:ascii="Times New Roman" w:hAnsi="Times New Roman" w:cs="Times New Roman"/>
                <w:b/>
                <w:bCs/>
                <w:sz w:val="22"/>
                <w:szCs w:val="22"/>
              </w:rPr>
            </w:pPr>
          </w:p>
        </w:tc>
        <w:tc>
          <w:tcPr>
            <w:tcW w:w="336" w:type="dxa"/>
          </w:tcPr>
          <w:p w14:paraId="40AD24A8" w14:textId="77777777" w:rsidR="001556A7" w:rsidRPr="00713DEC" w:rsidRDefault="001556A7" w:rsidP="001556A7">
            <w:pPr>
              <w:tabs>
                <w:tab w:val="clear" w:pos="907"/>
                <w:tab w:val="decimal" w:pos="110"/>
                <w:tab w:val="left" w:pos="200"/>
              </w:tabs>
              <w:ind w:left="-108"/>
              <w:jc w:val="right"/>
              <w:rPr>
                <w:rFonts w:ascii="Times New Roman" w:hAnsi="Times New Roman" w:cs="Times New Roman"/>
                <w:b/>
                <w:bCs/>
                <w:sz w:val="22"/>
                <w:szCs w:val="22"/>
              </w:rPr>
            </w:pPr>
          </w:p>
        </w:tc>
        <w:tc>
          <w:tcPr>
            <w:tcW w:w="1288" w:type="dxa"/>
            <w:tcBorders>
              <w:top w:val="single" w:sz="4" w:space="0" w:color="auto"/>
            </w:tcBorders>
          </w:tcPr>
          <w:p w14:paraId="4D6408F6" w14:textId="77777777" w:rsidR="001556A7" w:rsidRPr="00713DEC" w:rsidRDefault="001556A7" w:rsidP="001556A7">
            <w:pPr>
              <w:tabs>
                <w:tab w:val="clear" w:pos="907"/>
                <w:tab w:val="decimal" w:pos="110"/>
                <w:tab w:val="left" w:pos="200"/>
              </w:tabs>
              <w:ind w:left="-108"/>
              <w:jc w:val="right"/>
              <w:rPr>
                <w:rFonts w:ascii="Times New Roman" w:hAnsi="Times New Roman" w:cs="Times New Roman"/>
                <w:b/>
                <w:bCs/>
                <w:sz w:val="22"/>
                <w:szCs w:val="22"/>
              </w:rPr>
            </w:pPr>
          </w:p>
        </w:tc>
        <w:tc>
          <w:tcPr>
            <w:tcW w:w="269" w:type="dxa"/>
          </w:tcPr>
          <w:p w14:paraId="11B8AD98" w14:textId="77777777" w:rsidR="001556A7" w:rsidRPr="00713DEC" w:rsidRDefault="001556A7" w:rsidP="001556A7">
            <w:pPr>
              <w:tabs>
                <w:tab w:val="clear" w:pos="907"/>
                <w:tab w:val="decimal" w:pos="110"/>
                <w:tab w:val="left" w:pos="200"/>
              </w:tabs>
              <w:ind w:left="-108"/>
              <w:jc w:val="right"/>
              <w:rPr>
                <w:rFonts w:ascii="Times New Roman" w:hAnsi="Times New Roman" w:cs="Times New Roman"/>
                <w:b/>
                <w:bCs/>
                <w:sz w:val="22"/>
                <w:szCs w:val="22"/>
              </w:rPr>
            </w:pPr>
          </w:p>
        </w:tc>
        <w:tc>
          <w:tcPr>
            <w:tcW w:w="1286" w:type="dxa"/>
            <w:tcBorders>
              <w:top w:val="single" w:sz="4" w:space="0" w:color="auto"/>
            </w:tcBorders>
          </w:tcPr>
          <w:p w14:paraId="74E86D18" w14:textId="77777777" w:rsidR="001556A7" w:rsidRPr="00713DEC" w:rsidRDefault="001556A7" w:rsidP="001556A7">
            <w:pPr>
              <w:tabs>
                <w:tab w:val="clear" w:pos="907"/>
                <w:tab w:val="decimal" w:pos="110"/>
                <w:tab w:val="left" w:pos="200"/>
              </w:tabs>
              <w:ind w:left="-108"/>
              <w:jc w:val="right"/>
              <w:rPr>
                <w:rFonts w:ascii="Times New Roman" w:hAnsi="Times New Roman" w:cs="Times New Roman"/>
                <w:b/>
                <w:bCs/>
                <w:sz w:val="22"/>
                <w:szCs w:val="22"/>
              </w:rPr>
            </w:pPr>
          </w:p>
        </w:tc>
        <w:tc>
          <w:tcPr>
            <w:tcW w:w="331" w:type="dxa"/>
          </w:tcPr>
          <w:p w14:paraId="13AE197F" w14:textId="77777777" w:rsidR="001556A7" w:rsidRPr="00713DEC" w:rsidRDefault="001556A7" w:rsidP="001556A7">
            <w:pPr>
              <w:tabs>
                <w:tab w:val="clear" w:pos="680"/>
                <w:tab w:val="decimal" w:pos="691"/>
              </w:tabs>
              <w:ind w:left="-108" w:right="-147"/>
              <w:jc w:val="center"/>
              <w:rPr>
                <w:rFonts w:ascii="Times New Roman" w:hAnsi="Times New Roman" w:cs="Times New Roman"/>
                <w:b/>
                <w:bCs/>
                <w:sz w:val="22"/>
                <w:szCs w:val="22"/>
              </w:rPr>
            </w:pPr>
          </w:p>
        </w:tc>
        <w:tc>
          <w:tcPr>
            <w:tcW w:w="1355" w:type="dxa"/>
            <w:tcBorders>
              <w:top w:val="single" w:sz="4" w:space="0" w:color="auto"/>
            </w:tcBorders>
          </w:tcPr>
          <w:p w14:paraId="1914E6A5" w14:textId="77777777" w:rsidR="001556A7" w:rsidRPr="00713DEC" w:rsidRDefault="001556A7" w:rsidP="001556A7">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r>
      <w:tr w:rsidR="001556A7" w:rsidRPr="00713DEC" w14:paraId="59D2084F" w14:textId="77777777" w:rsidTr="001556A7">
        <w:trPr>
          <w:gridAfter w:val="1"/>
          <w:wAfter w:w="21" w:type="dxa"/>
          <w:trHeight w:val="293"/>
        </w:trPr>
        <w:tc>
          <w:tcPr>
            <w:tcW w:w="3030" w:type="dxa"/>
          </w:tcPr>
          <w:p w14:paraId="4030DD00" w14:textId="77777777" w:rsidR="001556A7" w:rsidRPr="00713DEC" w:rsidRDefault="001556A7" w:rsidP="001556A7">
            <w:pPr>
              <w:pStyle w:val="Heading7"/>
              <w:ind w:right="-7"/>
              <w:rPr>
                <w:rFonts w:ascii="Times New Roman" w:hAnsi="Times New Roman"/>
                <w:b w:val="0"/>
                <w:bCs w:val="0"/>
                <w:sz w:val="22"/>
                <w:szCs w:val="22"/>
              </w:rPr>
            </w:pPr>
            <w:r w:rsidRPr="00713DEC">
              <w:rPr>
                <w:rFonts w:ascii="Times New Roman" w:hAnsi="Times New Roman"/>
                <w:b w:val="0"/>
                <w:bCs w:val="0"/>
                <w:sz w:val="22"/>
                <w:szCs w:val="22"/>
              </w:rPr>
              <w:t>Unallocated revenues</w:t>
            </w:r>
          </w:p>
        </w:tc>
        <w:tc>
          <w:tcPr>
            <w:tcW w:w="1144" w:type="dxa"/>
          </w:tcPr>
          <w:p w14:paraId="2D9B1248" w14:textId="77777777" w:rsidR="001556A7" w:rsidRPr="00713DEC" w:rsidRDefault="001556A7" w:rsidP="001556A7">
            <w:pPr>
              <w:tabs>
                <w:tab w:val="clear" w:pos="680"/>
                <w:tab w:val="decimal" w:pos="702"/>
              </w:tabs>
              <w:ind w:left="-108" w:right="-147"/>
              <w:jc w:val="center"/>
              <w:rPr>
                <w:rFonts w:ascii="Times New Roman" w:hAnsi="Times New Roman" w:cs="Times New Roman"/>
                <w:b/>
                <w:bCs/>
                <w:sz w:val="22"/>
                <w:szCs w:val="22"/>
              </w:rPr>
            </w:pPr>
          </w:p>
        </w:tc>
        <w:tc>
          <w:tcPr>
            <w:tcW w:w="293" w:type="dxa"/>
          </w:tcPr>
          <w:p w14:paraId="3119205C"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7" w:type="dxa"/>
          </w:tcPr>
          <w:p w14:paraId="2BFB38D9" w14:textId="77777777" w:rsidR="001556A7" w:rsidRPr="00713DEC" w:rsidRDefault="001556A7" w:rsidP="001556A7">
            <w:pPr>
              <w:tabs>
                <w:tab w:val="clear" w:pos="680"/>
                <w:tab w:val="decimal" w:pos="664"/>
              </w:tabs>
              <w:ind w:left="-108" w:right="-147"/>
              <w:jc w:val="center"/>
              <w:rPr>
                <w:rFonts w:ascii="Times New Roman" w:hAnsi="Times New Roman" w:cs="Times New Roman"/>
                <w:b/>
                <w:bCs/>
                <w:sz w:val="22"/>
                <w:szCs w:val="22"/>
              </w:rPr>
            </w:pPr>
          </w:p>
        </w:tc>
        <w:tc>
          <w:tcPr>
            <w:tcW w:w="294" w:type="dxa"/>
          </w:tcPr>
          <w:p w14:paraId="5FC0A4FD"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95" w:type="dxa"/>
          </w:tcPr>
          <w:p w14:paraId="7C8654AC" w14:textId="77777777" w:rsidR="001556A7" w:rsidRPr="00713DEC" w:rsidRDefault="001556A7" w:rsidP="001556A7">
            <w:pPr>
              <w:tabs>
                <w:tab w:val="clear" w:pos="680"/>
                <w:tab w:val="decimal" w:pos="691"/>
              </w:tabs>
              <w:ind w:left="-108" w:right="-147"/>
              <w:jc w:val="center"/>
              <w:rPr>
                <w:rFonts w:ascii="Times New Roman" w:hAnsi="Times New Roman" w:cs="Times New Roman"/>
                <w:b/>
                <w:bCs/>
                <w:sz w:val="22"/>
                <w:szCs w:val="22"/>
              </w:rPr>
            </w:pPr>
          </w:p>
        </w:tc>
        <w:tc>
          <w:tcPr>
            <w:tcW w:w="294" w:type="dxa"/>
          </w:tcPr>
          <w:p w14:paraId="486B57B9"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8" w:type="dxa"/>
          </w:tcPr>
          <w:p w14:paraId="59113D2E" w14:textId="77777777" w:rsidR="001556A7" w:rsidRPr="00713DEC" w:rsidRDefault="001556A7" w:rsidP="001556A7">
            <w:pPr>
              <w:tabs>
                <w:tab w:val="clear" w:pos="680"/>
                <w:tab w:val="decimal" w:pos="667"/>
              </w:tabs>
              <w:ind w:left="-108" w:right="-147"/>
              <w:jc w:val="center"/>
              <w:rPr>
                <w:rFonts w:ascii="Times New Roman" w:hAnsi="Times New Roman" w:cs="Times New Roman"/>
                <w:b/>
                <w:bCs/>
                <w:sz w:val="22"/>
                <w:szCs w:val="22"/>
              </w:rPr>
            </w:pPr>
          </w:p>
        </w:tc>
        <w:tc>
          <w:tcPr>
            <w:tcW w:w="294" w:type="dxa"/>
          </w:tcPr>
          <w:p w14:paraId="0564F9E9"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286" w:type="dxa"/>
          </w:tcPr>
          <w:p w14:paraId="0DD41E37" w14:textId="77777777" w:rsidR="001556A7" w:rsidRDefault="001556A7" w:rsidP="001556A7">
            <w:pPr>
              <w:tabs>
                <w:tab w:val="clear" w:pos="907"/>
                <w:tab w:val="decimal" w:pos="110"/>
                <w:tab w:val="left" w:pos="200"/>
              </w:tabs>
              <w:ind w:left="-108"/>
              <w:jc w:val="right"/>
              <w:rPr>
                <w:rFonts w:ascii="Times New Roman" w:hAnsi="Times New Roman" w:cs="Times New Roman"/>
                <w:sz w:val="22"/>
                <w:szCs w:val="22"/>
              </w:rPr>
            </w:pPr>
          </w:p>
        </w:tc>
        <w:tc>
          <w:tcPr>
            <w:tcW w:w="336" w:type="dxa"/>
          </w:tcPr>
          <w:p w14:paraId="1D97CACC" w14:textId="77777777" w:rsidR="001556A7" w:rsidRDefault="001556A7" w:rsidP="001556A7">
            <w:pPr>
              <w:tabs>
                <w:tab w:val="clear" w:pos="907"/>
                <w:tab w:val="decimal" w:pos="110"/>
                <w:tab w:val="left" w:pos="200"/>
              </w:tabs>
              <w:ind w:left="-108"/>
              <w:jc w:val="right"/>
              <w:rPr>
                <w:rFonts w:ascii="Times New Roman" w:hAnsi="Times New Roman" w:cs="Times New Roman"/>
                <w:sz w:val="22"/>
                <w:szCs w:val="22"/>
              </w:rPr>
            </w:pPr>
          </w:p>
        </w:tc>
        <w:tc>
          <w:tcPr>
            <w:tcW w:w="1288" w:type="dxa"/>
          </w:tcPr>
          <w:p w14:paraId="634BAB08" w14:textId="77777777" w:rsidR="001556A7" w:rsidRDefault="001556A7" w:rsidP="001556A7">
            <w:pPr>
              <w:tabs>
                <w:tab w:val="clear" w:pos="907"/>
                <w:tab w:val="decimal" w:pos="110"/>
                <w:tab w:val="left" w:pos="200"/>
              </w:tabs>
              <w:ind w:left="-108"/>
              <w:jc w:val="right"/>
              <w:rPr>
                <w:rFonts w:ascii="Times New Roman" w:hAnsi="Times New Roman" w:cs="Times New Roman"/>
                <w:sz w:val="22"/>
                <w:szCs w:val="22"/>
              </w:rPr>
            </w:pPr>
          </w:p>
        </w:tc>
        <w:tc>
          <w:tcPr>
            <w:tcW w:w="269" w:type="dxa"/>
          </w:tcPr>
          <w:p w14:paraId="68ED3136" w14:textId="77777777" w:rsidR="001556A7" w:rsidRDefault="001556A7" w:rsidP="001556A7">
            <w:pPr>
              <w:tabs>
                <w:tab w:val="clear" w:pos="907"/>
                <w:tab w:val="decimal" w:pos="110"/>
                <w:tab w:val="left" w:pos="200"/>
              </w:tabs>
              <w:ind w:left="-108"/>
              <w:jc w:val="right"/>
              <w:rPr>
                <w:rFonts w:ascii="Times New Roman" w:hAnsi="Times New Roman" w:cs="Times New Roman"/>
                <w:sz w:val="22"/>
                <w:szCs w:val="22"/>
              </w:rPr>
            </w:pPr>
          </w:p>
        </w:tc>
        <w:tc>
          <w:tcPr>
            <w:tcW w:w="1286" w:type="dxa"/>
          </w:tcPr>
          <w:p w14:paraId="6E85E69E" w14:textId="77777777" w:rsidR="001556A7" w:rsidRPr="00713DEC" w:rsidRDefault="001556A7" w:rsidP="001556A7">
            <w:pPr>
              <w:tabs>
                <w:tab w:val="clear" w:pos="907"/>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1,232</w:t>
            </w:r>
          </w:p>
        </w:tc>
        <w:tc>
          <w:tcPr>
            <w:tcW w:w="331" w:type="dxa"/>
          </w:tcPr>
          <w:p w14:paraId="21ED1ADC" w14:textId="77777777" w:rsidR="001556A7" w:rsidRPr="00713DEC" w:rsidRDefault="001556A7" w:rsidP="001556A7">
            <w:pPr>
              <w:tabs>
                <w:tab w:val="clear" w:pos="680"/>
                <w:tab w:val="decimal" w:pos="691"/>
              </w:tabs>
              <w:ind w:left="-108" w:right="-147"/>
              <w:jc w:val="center"/>
              <w:rPr>
                <w:rFonts w:ascii="Times New Roman" w:hAnsi="Times New Roman" w:cs="Times New Roman"/>
                <w:sz w:val="22"/>
                <w:szCs w:val="22"/>
              </w:rPr>
            </w:pPr>
          </w:p>
        </w:tc>
        <w:tc>
          <w:tcPr>
            <w:tcW w:w="1355" w:type="dxa"/>
          </w:tcPr>
          <w:p w14:paraId="202C2D49" w14:textId="77777777" w:rsidR="001556A7" w:rsidRPr="00713DEC" w:rsidRDefault="001556A7" w:rsidP="001556A7">
            <w:pPr>
              <w:tabs>
                <w:tab w:val="clear" w:pos="680"/>
                <w:tab w:val="clear" w:pos="907"/>
                <w:tab w:val="left" w:pos="260"/>
                <w:tab w:val="decimal" w:pos="350"/>
                <w:tab w:val="left" w:pos="710"/>
              </w:tabs>
              <w:ind w:left="-115"/>
              <w:jc w:val="right"/>
              <w:rPr>
                <w:rFonts w:ascii="Times New Roman" w:hAnsi="Times New Roman" w:cs="Times New Roman"/>
                <w:sz w:val="22"/>
                <w:szCs w:val="22"/>
              </w:rPr>
            </w:pPr>
            <w:r w:rsidRPr="00A06D83">
              <w:rPr>
                <w:rFonts w:ascii="Times New Roman" w:hAnsi="Times New Roman" w:cs="Times New Roman"/>
                <w:sz w:val="22"/>
                <w:szCs w:val="22"/>
              </w:rPr>
              <w:t>2,</w:t>
            </w:r>
            <w:r>
              <w:rPr>
                <w:rFonts w:ascii="Times New Roman" w:hAnsi="Times New Roman" w:cs="Times New Roman"/>
                <w:sz w:val="22"/>
                <w:szCs w:val="22"/>
              </w:rPr>
              <w:t>4</w:t>
            </w:r>
            <w:r w:rsidRPr="00A06D83">
              <w:rPr>
                <w:rFonts w:ascii="Times New Roman" w:hAnsi="Times New Roman" w:cs="Times New Roman"/>
                <w:sz w:val="22"/>
                <w:szCs w:val="22"/>
              </w:rPr>
              <w:t>5</w:t>
            </w:r>
            <w:r>
              <w:rPr>
                <w:rFonts w:ascii="Times New Roman" w:hAnsi="Times New Roman" w:cs="Times New Roman"/>
                <w:sz w:val="22"/>
                <w:szCs w:val="22"/>
              </w:rPr>
              <w:t>5</w:t>
            </w:r>
          </w:p>
        </w:tc>
      </w:tr>
      <w:tr w:rsidR="001556A7" w:rsidRPr="00713DEC" w14:paraId="036E1451" w14:textId="77777777" w:rsidTr="00E93485">
        <w:trPr>
          <w:gridAfter w:val="1"/>
          <w:wAfter w:w="21" w:type="dxa"/>
          <w:trHeight w:val="94"/>
        </w:trPr>
        <w:tc>
          <w:tcPr>
            <w:tcW w:w="3030" w:type="dxa"/>
          </w:tcPr>
          <w:p w14:paraId="6995A0C7" w14:textId="77777777" w:rsidR="001556A7" w:rsidRPr="00713DEC" w:rsidRDefault="001556A7" w:rsidP="001556A7">
            <w:pPr>
              <w:pStyle w:val="Heading7"/>
              <w:ind w:right="-7"/>
              <w:rPr>
                <w:rFonts w:ascii="Times New Roman" w:hAnsi="Times New Roman"/>
                <w:b w:val="0"/>
                <w:bCs w:val="0"/>
                <w:sz w:val="22"/>
                <w:szCs w:val="22"/>
              </w:rPr>
            </w:pPr>
            <w:r w:rsidRPr="00713DEC">
              <w:rPr>
                <w:rFonts w:ascii="Times New Roman" w:hAnsi="Times New Roman"/>
                <w:b w:val="0"/>
                <w:bCs w:val="0"/>
                <w:sz w:val="22"/>
                <w:szCs w:val="22"/>
              </w:rPr>
              <w:t>Unallocated expenses</w:t>
            </w:r>
          </w:p>
        </w:tc>
        <w:tc>
          <w:tcPr>
            <w:tcW w:w="1144" w:type="dxa"/>
          </w:tcPr>
          <w:p w14:paraId="2C45E995" w14:textId="77777777" w:rsidR="001556A7" w:rsidRPr="00713DEC" w:rsidRDefault="001556A7" w:rsidP="001556A7">
            <w:pPr>
              <w:tabs>
                <w:tab w:val="clear" w:pos="680"/>
                <w:tab w:val="decimal" w:pos="702"/>
              </w:tabs>
              <w:ind w:left="-108" w:right="-147"/>
              <w:jc w:val="center"/>
              <w:rPr>
                <w:rFonts w:ascii="Times New Roman" w:hAnsi="Times New Roman" w:cs="Times New Roman"/>
                <w:b/>
                <w:bCs/>
                <w:sz w:val="22"/>
                <w:szCs w:val="22"/>
              </w:rPr>
            </w:pPr>
          </w:p>
        </w:tc>
        <w:tc>
          <w:tcPr>
            <w:tcW w:w="293" w:type="dxa"/>
          </w:tcPr>
          <w:p w14:paraId="111EB334"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7" w:type="dxa"/>
          </w:tcPr>
          <w:p w14:paraId="61CD7C99" w14:textId="77777777" w:rsidR="001556A7" w:rsidRPr="00713DEC" w:rsidRDefault="001556A7" w:rsidP="001556A7">
            <w:pPr>
              <w:tabs>
                <w:tab w:val="clear" w:pos="680"/>
                <w:tab w:val="decimal" w:pos="664"/>
              </w:tabs>
              <w:ind w:left="-108" w:right="-147"/>
              <w:jc w:val="center"/>
              <w:rPr>
                <w:rFonts w:ascii="Times New Roman" w:hAnsi="Times New Roman" w:cs="Times New Roman"/>
                <w:b/>
                <w:bCs/>
                <w:sz w:val="22"/>
                <w:szCs w:val="22"/>
              </w:rPr>
            </w:pPr>
          </w:p>
        </w:tc>
        <w:tc>
          <w:tcPr>
            <w:tcW w:w="294" w:type="dxa"/>
          </w:tcPr>
          <w:p w14:paraId="2331E7F4"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95" w:type="dxa"/>
          </w:tcPr>
          <w:p w14:paraId="4C9C4478" w14:textId="77777777" w:rsidR="001556A7" w:rsidRPr="00713DEC" w:rsidRDefault="001556A7" w:rsidP="001556A7">
            <w:pPr>
              <w:tabs>
                <w:tab w:val="clear" w:pos="680"/>
                <w:tab w:val="decimal" w:pos="691"/>
              </w:tabs>
              <w:ind w:left="-108" w:right="-147"/>
              <w:jc w:val="center"/>
              <w:rPr>
                <w:rFonts w:ascii="Times New Roman" w:hAnsi="Times New Roman" w:cs="Times New Roman"/>
                <w:b/>
                <w:bCs/>
                <w:sz w:val="22"/>
                <w:szCs w:val="22"/>
              </w:rPr>
            </w:pPr>
          </w:p>
        </w:tc>
        <w:tc>
          <w:tcPr>
            <w:tcW w:w="294" w:type="dxa"/>
          </w:tcPr>
          <w:p w14:paraId="21FB9EB7"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8" w:type="dxa"/>
          </w:tcPr>
          <w:p w14:paraId="4D049444" w14:textId="77777777" w:rsidR="001556A7" w:rsidRPr="00713DEC" w:rsidRDefault="001556A7" w:rsidP="001556A7">
            <w:pPr>
              <w:tabs>
                <w:tab w:val="clear" w:pos="680"/>
                <w:tab w:val="decimal" w:pos="667"/>
              </w:tabs>
              <w:ind w:left="-108" w:right="-147"/>
              <w:jc w:val="center"/>
              <w:rPr>
                <w:rFonts w:ascii="Times New Roman" w:hAnsi="Times New Roman" w:cs="Times New Roman"/>
                <w:b/>
                <w:bCs/>
                <w:sz w:val="22"/>
                <w:szCs w:val="22"/>
              </w:rPr>
            </w:pPr>
          </w:p>
        </w:tc>
        <w:tc>
          <w:tcPr>
            <w:tcW w:w="294" w:type="dxa"/>
          </w:tcPr>
          <w:p w14:paraId="43B8E0F9"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286" w:type="dxa"/>
          </w:tcPr>
          <w:p w14:paraId="269B9C5B" w14:textId="77777777" w:rsidR="001556A7" w:rsidRDefault="001556A7" w:rsidP="001556A7">
            <w:pPr>
              <w:tabs>
                <w:tab w:val="clear" w:pos="907"/>
                <w:tab w:val="decimal" w:pos="110"/>
                <w:tab w:val="left" w:pos="200"/>
              </w:tabs>
              <w:ind w:left="-108" w:right="-50"/>
              <w:jc w:val="right"/>
              <w:rPr>
                <w:rFonts w:ascii="Times New Roman" w:hAnsi="Times New Roman" w:cs="Times New Roman"/>
                <w:sz w:val="22"/>
                <w:szCs w:val="22"/>
              </w:rPr>
            </w:pPr>
          </w:p>
        </w:tc>
        <w:tc>
          <w:tcPr>
            <w:tcW w:w="336" w:type="dxa"/>
          </w:tcPr>
          <w:p w14:paraId="3ACA181D" w14:textId="77777777" w:rsidR="001556A7" w:rsidRDefault="001556A7" w:rsidP="001556A7">
            <w:pPr>
              <w:tabs>
                <w:tab w:val="clear" w:pos="907"/>
                <w:tab w:val="decimal" w:pos="110"/>
                <w:tab w:val="left" w:pos="200"/>
              </w:tabs>
              <w:ind w:left="-108" w:right="-50"/>
              <w:jc w:val="right"/>
              <w:rPr>
                <w:rFonts w:ascii="Times New Roman" w:hAnsi="Times New Roman" w:cs="Times New Roman"/>
                <w:sz w:val="22"/>
                <w:szCs w:val="22"/>
              </w:rPr>
            </w:pPr>
          </w:p>
        </w:tc>
        <w:tc>
          <w:tcPr>
            <w:tcW w:w="1288" w:type="dxa"/>
          </w:tcPr>
          <w:p w14:paraId="760BEE31" w14:textId="77777777" w:rsidR="001556A7" w:rsidRDefault="001556A7" w:rsidP="001556A7">
            <w:pPr>
              <w:tabs>
                <w:tab w:val="clear" w:pos="907"/>
                <w:tab w:val="decimal" w:pos="110"/>
                <w:tab w:val="left" w:pos="200"/>
              </w:tabs>
              <w:ind w:left="-108" w:right="-50"/>
              <w:jc w:val="right"/>
              <w:rPr>
                <w:rFonts w:ascii="Times New Roman" w:hAnsi="Times New Roman" w:cs="Times New Roman"/>
                <w:sz w:val="22"/>
                <w:szCs w:val="22"/>
              </w:rPr>
            </w:pPr>
          </w:p>
        </w:tc>
        <w:tc>
          <w:tcPr>
            <w:tcW w:w="269" w:type="dxa"/>
          </w:tcPr>
          <w:p w14:paraId="42BDCFF4" w14:textId="77777777" w:rsidR="001556A7" w:rsidRDefault="001556A7" w:rsidP="001556A7">
            <w:pPr>
              <w:tabs>
                <w:tab w:val="clear" w:pos="907"/>
                <w:tab w:val="decimal" w:pos="110"/>
                <w:tab w:val="left" w:pos="200"/>
              </w:tabs>
              <w:ind w:left="-108" w:right="-50"/>
              <w:jc w:val="right"/>
              <w:rPr>
                <w:rFonts w:ascii="Times New Roman" w:hAnsi="Times New Roman" w:cs="Times New Roman"/>
                <w:sz w:val="22"/>
                <w:szCs w:val="22"/>
              </w:rPr>
            </w:pPr>
          </w:p>
        </w:tc>
        <w:tc>
          <w:tcPr>
            <w:tcW w:w="1286" w:type="dxa"/>
          </w:tcPr>
          <w:p w14:paraId="06DF8AC0" w14:textId="77777777" w:rsidR="001556A7" w:rsidRPr="00713DEC" w:rsidRDefault="001556A7" w:rsidP="00E93485">
            <w:pPr>
              <w:tabs>
                <w:tab w:val="clear" w:pos="907"/>
                <w:tab w:val="decimal" w:pos="110"/>
                <w:tab w:val="left" w:pos="200"/>
              </w:tabs>
              <w:ind w:left="-108" w:right="-72"/>
              <w:jc w:val="right"/>
              <w:rPr>
                <w:rFonts w:ascii="Times New Roman" w:hAnsi="Times New Roman" w:cs="Times New Roman"/>
                <w:sz w:val="22"/>
                <w:szCs w:val="22"/>
              </w:rPr>
            </w:pPr>
            <w:r>
              <w:rPr>
                <w:rFonts w:ascii="Times New Roman" w:hAnsi="Times New Roman" w:cs="Times New Roman"/>
                <w:sz w:val="22"/>
                <w:szCs w:val="22"/>
              </w:rPr>
              <w:t>(11,920)</w:t>
            </w:r>
          </w:p>
        </w:tc>
        <w:tc>
          <w:tcPr>
            <w:tcW w:w="331" w:type="dxa"/>
          </w:tcPr>
          <w:p w14:paraId="48DAA9B0" w14:textId="77777777" w:rsidR="001556A7" w:rsidRPr="00713DEC" w:rsidRDefault="001556A7" w:rsidP="001556A7">
            <w:pPr>
              <w:tabs>
                <w:tab w:val="clear" w:pos="680"/>
                <w:tab w:val="decimal" w:pos="691"/>
              </w:tabs>
              <w:ind w:left="-108" w:right="-147"/>
              <w:jc w:val="center"/>
              <w:rPr>
                <w:rFonts w:ascii="Times New Roman" w:hAnsi="Times New Roman" w:cs="Times New Roman"/>
                <w:sz w:val="22"/>
                <w:szCs w:val="22"/>
              </w:rPr>
            </w:pPr>
          </w:p>
        </w:tc>
        <w:tc>
          <w:tcPr>
            <w:tcW w:w="1355" w:type="dxa"/>
          </w:tcPr>
          <w:p w14:paraId="07AC98C9" w14:textId="77777777" w:rsidR="001556A7" w:rsidRPr="00713DEC" w:rsidRDefault="001556A7" w:rsidP="00E93485">
            <w:pPr>
              <w:tabs>
                <w:tab w:val="clear" w:pos="680"/>
                <w:tab w:val="clear" w:pos="907"/>
                <w:tab w:val="left" w:pos="260"/>
                <w:tab w:val="decimal" w:pos="350"/>
                <w:tab w:val="left" w:pos="710"/>
              </w:tabs>
              <w:ind w:left="-115" w:right="-66"/>
              <w:jc w:val="right"/>
              <w:rPr>
                <w:rFonts w:ascii="Times New Roman" w:hAnsi="Times New Roman" w:cs="Times New Roman"/>
                <w:sz w:val="22"/>
                <w:szCs w:val="22"/>
              </w:rPr>
            </w:pPr>
            <w:r w:rsidRPr="00A06D83">
              <w:rPr>
                <w:rFonts w:ascii="Times New Roman" w:hAnsi="Times New Roman" w:cs="Times New Roman"/>
                <w:sz w:val="22"/>
                <w:szCs w:val="22"/>
              </w:rPr>
              <w:t>(1</w:t>
            </w:r>
            <w:r>
              <w:rPr>
                <w:rFonts w:ascii="Times New Roman" w:hAnsi="Times New Roman" w:cs="Times New Roman"/>
                <w:sz w:val="22"/>
                <w:szCs w:val="22"/>
              </w:rPr>
              <w:t>3</w:t>
            </w:r>
            <w:r w:rsidRPr="00A06D83">
              <w:rPr>
                <w:rFonts w:ascii="Times New Roman" w:hAnsi="Times New Roman" w:cs="Times New Roman"/>
                <w:sz w:val="22"/>
                <w:szCs w:val="22"/>
              </w:rPr>
              <w:t>,5</w:t>
            </w:r>
            <w:r>
              <w:rPr>
                <w:rFonts w:ascii="Times New Roman" w:hAnsi="Times New Roman" w:cs="Times New Roman"/>
                <w:sz w:val="22"/>
                <w:szCs w:val="22"/>
              </w:rPr>
              <w:t>61</w:t>
            </w:r>
            <w:r w:rsidRPr="00A06D83">
              <w:rPr>
                <w:rFonts w:ascii="Times New Roman" w:hAnsi="Times New Roman" w:cs="Times New Roman"/>
                <w:sz w:val="22"/>
                <w:szCs w:val="22"/>
              </w:rPr>
              <w:t>)</w:t>
            </w:r>
          </w:p>
        </w:tc>
      </w:tr>
      <w:tr w:rsidR="006A3E02" w:rsidRPr="00713DEC" w14:paraId="3BC8CD96" w14:textId="77777777" w:rsidTr="00174C60">
        <w:trPr>
          <w:gridAfter w:val="1"/>
          <w:wAfter w:w="21" w:type="dxa"/>
          <w:trHeight w:val="293"/>
        </w:trPr>
        <w:tc>
          <w:tcPr>
            <w:tcW w:w="9885" w:type="dxa"/>
            <w:gridSpan w:val="10"/>
          </w:tcPr>
          <w:p w14:paraId="552AB42F" w14:textId="73FBEEC0" w:rsidR="006A3E02" w:rsidRDefault="006A3E02" w:rsidP="006A3E02">
            <w:pPr>
              <w:tabs>
                <w:tab w:val="clear" w:pos="907"/>
                <w:tab w:val="decimal" w:pos="110"/>
                <w:tab w:val="left" w:pos="200"/>
              </w:tabs>
              <w:ind w:left="-108" w:right="-50" w:firstLine="108"/>
              <w:rPr>
                <w:rFonts w:ascii="Times New Roman" w:hAnsi="Times New Roman" w:cs="Times New Roman"/>
                <w:sz w:val="22"/>
                <w:szCs w:val="22"/>
              </w:rPr>
            </w:pPr>
            <w:r w:rsidRPr="006A3E02">
              <w:rPr>
                <w:rFonts w:ascii="Times New Roman" w:hAnsi="Times New Roman"/>
                <w:sz w:val="22"/>
                <w:szCs w:val="22"/>
              </w:rPr>
              <w:t>Impairment loss determined in accordance with TFRS9</w:t>
            </w:r>
          </w:p>
        </w:tc>
        <w:tc>
          <w:tcPr>
            <w:tcW w:w="336" w:type="dxa"/>
          </w:tcPr>
          <w:p w14:paraId="624F4C0F" w14:textId="77777777" w:rsidR="006A3E02" w:rsidRDefault="006A3E02" w:rsidP="001556A7">
            <w:pPr>
              <w:tabs>
                <w:tab w:val="clear" w:pos="907"/>
                <w:tab w:val="decimal" w:pos="110"/>
                <w:tab w:val="left" w:pos="200"/>
              </w:tabs>
              <w:ind w:left="-108" w:right="-50"/>
              <w:jc w:val="right"/>
              <w:rPr>
                <w:rFonts w:ascii="Times New Roman" w:hAnsi="Times New Roman" w:cs="Times New Roman"/>
                <w:sz w:val="22"/>
                <w:szCs w:val="22"/>
              </w:rPr>
            </w:pPr>
          </w:p>
        </w:tc>
        <w:tc>
          <w:tcPr>
            <w:tcW w:w="1288" w:type="dxa"/>
          </w:tcPr>
          <w:p w14:paraId="1725C540" w14:textId="77777777" w:rsidR="006A3E02" w:rsidRDefault="006A3E02" w:rsidP="001556A7">
            <w:pPr>
              <w:tabs>
                <w:tab w:val="clear" w:pos="907"/>
                <w:tab w:val="decimal" w:pos="110"/>
                <w:tab w:val="left" w:pos="200"/>
              </w:tabs>
              <w:ind w:left="-108" w:right="-50"/>
              <w:jc w:val="right"/>
              <w:rPr>
                <w:rFonts w:ascii="Times New Roman" w:hAnsi="Times New Roman" w:cs="Times New Roman"/>
                <w:sz w:val="22"/>
                <w:szCs w:val="22"/>
              </w:rPr>
            </w:pPr>
          </w:p>
        </w:tc>
        <w:tc>
          <w:tcPr>
            <w:tcW w:w="269" w:type="dxa"/>
          </w:tcPr>
          <w:p w14:paraId="1F0CEE03" w14:textId="77777777" w:rsidR="006A3E02" w:rsidRDefault="006A3E02" w:rsidP="001556A7">
            <w:pPr>
              <w:tabs>
                <w:tab w:val="clear" w:pos="907"/>
                <w:tab w:val="decimal" w:pos="110"/>
                <w:tab w:val="left" w:pos="200"/>
              </w:tabs>
              <w:ind w:left="-108" w:right="-50"/>
              <w:jc w:val="right"/>
              <w:rPr>
                <w:rFonts w:ascii="Times New Roman" w:hAnsi="Times New Roman" w:cs="Times New Roman"/>
                <w:sz w:val="22"/>
                <w:szCs w:val="22"/>
              </w:rPr>
            </w:pPr>
          </w:p>
        </w:tc>
        <w:tc>
          <w:tcPr>
            <w:tcW w:w="1286" w:type="dxa"/>
          </w:tcPr>
          <w:p w14:paraId="4E13A0B0" w14:textId="77777777" w:rsidR="006A3E02" w:rsidRPr="00713DEC" w:rsidRDefault="006A3E02" w:rsidP="00E93485">
            <w:pPr>
              <w:tabs>
                <w:tab w:val="clear" w:pos="907"/>
                <w:tab w:val="decimal" w:pos="110"/>
                <w:tab w:val="left" w:pos="200"/>
              </w:tabs>
              <w:ind w:left="-108" w:right="-72"/>
              <w:jc w:val="right"/>
              <w:rPr>
                <w:rFonts w:ascii="Times New Roman" w:hAnsi="Times New Roman" w:cs="Times New Roman"/>
                <w:sz w:val="22"/>
                <w:szCs w:val="22"/>
              </w:rPr>
            </w:pPr>
            <w:r>
              <w:rPr>
                <w:rFonts w:ascii="Times New Roman" w:hAnsi="Times New Roman" w:cs="Times New Roman"/>
                <w:sz w:val="22"/>
                <w:szCs w:val="22"/>
              </w:rPr>
              <w:t>(239)</w:t>
            </w:r>
          </w:p>
        </w:tc>
        <w:tc>
          <w:tcPr>
            <w:tcW w:w="331" w:type="dxa"/>
          </w:tcPr>
          <w:p w14:paraId="6208513C" w14:textId="77777777" w:rsidR="006A3E02" w:rsidRPr="00713DEC" w:rsidRDefault="006A3E02" w:rsidP="001556A7">
            <w:pPr>
              <w:tabs>
                <w:tab w:val="clear" w:pos="680"/>
                <w:tab w:val="decimal" w:pos="691"/>
              </w:tabs>
              <w:ind w:left="-108" w:right="-147"/>
              <w:jc w:val="center"/>
              <w:rPr>
                <w:rFonts w:ascii="Times New Roman" w:hAnsi="Times New Roman" w:cs="Times New Roman"/>
                <w:sz w:val="22"/>
                <w:szCs w:val="22"/>
              </w:rPr>
            </w:pPr>
          </w:p>
        </w:tc>
        <w:tc>
          <w:tcPr>
            <w:tcW w:w="1355" w:type="dxa"/>
          </w:tcPr>
          <w:p w14:paraId="742147B5" w14:textId="77777777" w:rsidR="006A3E02" w:rsidRDefault="006A3E02" w:rsidP="00E93485">
            <w:pPr>
              <w:tabs>
                <w:tab w:val="clear" w:pos="680"/>
                <w:tab w:val="clear" w:pos="907"/>
                <w:tab w:val="left" w:pos="260"/>
                <w:tab w:val="decimal" w:pos="350"/>
                <w:tab w:val="left" w:pos="710"/>
              </w:tabs>
              <w:ind w:left="-115" w:right="-66"/>
              <w:jc w:val="right"/>
              <w:rPr>
                <w:rFonts w:ascii="Times New Roman" w:hAnsi="Times New Roman" w:cs="Times New Roman"/>
                <w:sz w:val="22"/>
                <w:szCs w:val="22"/>
              </w:rPr>
            </w:pPr>
            <w:r>
              <w:rPr>
                <w:rFonts w:ascii="Times New Roman" w:hAnsi="Times New Roman" w:cs="Times New Roman"/>
                <w:sz w:val="22"/>
                <w:szCs w:val="22"/>
              </w:rPr>
              <w:t>(1,237)</w:t>
            </w:r>
          </w:p>
        </w:tc>
      </w:tr>
      <w:tr w:rsidR="001556A7" w:rsidRPr="00713DEC" w14:paraId="0989C95C" w14:textId="77777777" w:rsidTr="001556A7">
        <w:trPr>
          <w:gridAfter w:val="1"/>
          <w:wAfter w:w="21" w:type="dxa"/>
          <w:trHeight w:val="293"/>
        </w:trPr>
        <w:tc>
          <w:tcPr>
            <w:tcW w:w="3030" w:type="dxa"/>
          </w:tcPr>
          <w:p w14:paraId="2183BD73" w14:textId="77777777" w:rsidR="001556A7" w:rsidRPr="00713DEC" w:rsidRDefault="001556A7" w:rsidP="001556A7">
            <w:pPr>
              <w:pStyle w:val="Heading7"/>
              <w:ind w:right="-7"/>
              <w:rPr>
                <w:rFonts w:ascii="Times New Roman" w:hAnsi="Times New Roman"/>
                <w:b w:val="0"/>
                <w:bCs w:val="0"/>
                <w:sz w:val="22"/>
                <w:szCs w:val="22"/>
              </w:rPr>
            </w:pPr>
            <w:r w:rsidRPr="00713DEC">
              <w:rPr>
                <w:rFonts w:ascii="Times New Roman" w:hAnsi="Times New Roman"/>
                <w:b w:val="0"/>
                <w:bCs w:val="0"/>
                <w:sz w:val="22"/>
                <w:szCs w:val="22"/>
              </w:rPr>
              <w:t>Finance costs</w:t>
            </w:r>
          </w:p>
        </w:tc>
        <w:tc>
          <w:tcPr>
            <w:tcW w:w="1144" w:type="dxa"/>
          </w:tcPr>
          <w:p w14:paraId="5607A2F8" w14:textId="77777777" w:rsidR="001556A7" w:rsidRPr="00713DEC" w:rsidRDefault="001556A7" w:rsidP="001556A7">
            <w:pPr>
              <w:tabs>
                <w:tab w:val="clear" w:pos="680"/>
                <w:tab w:val="decimal" w:pos="702"/>
              </w:tabs>
              <w:ind w:left="-108" w:right="-147"/>
              <w:jc w:val="center"/>
              <w:rPr>
                <w:rFonts w:ascii="Times New Roman" w:hAnsi="Times New Roman" w:cs="Times New Roman"/>
                <w:b/>
                <w:bCs/>
                <w:sz w:val="22"/>
                <w:szCs w:val="22"/>
              </w:rPr>
            </w:pPr>
          </w:p>
        </w:tc>
        <w:tc>
          <w:tcPr>
            <w:tcW w:w="293" w:type="dxa"/>
          </w:tcPr>
          <w:p w14:paraId="7E03D4CA"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7" w:type="dxa"/>
          </w:tcPr>
          <w:p w14:paraId="74073B45" w14:textId="77777777" w:rsidR="001556A7" w:rsidRPr="00713DEC" w:rsidRDefault="001556A7" w:rsidP="001556A7">
            <w:pPr>
              <w:tabs>
                <w:tab w:val="clear" w:pos="680"/>
                <w:tab w:val="decimal" w:pos="664"/>
              </w:tabs>
              <w:ind w:left="-108" w:right="-147"/>
              <w:jc w:val="center"/>
              <w:rPr>
                <w:rFonts w:ascii="Times New Roman" w:hAnsi="Times New Roman" w:cs="Times New Roman"/>
                <w:b/>
                <w:bCs/>
                <w:sz w:val="22"/>
                <w:szCs w:val="22"/>
              </w:rPr>
            </w:pPr>
          </w:p>
        </w:tc>
        <w:tc>
          <w:tcPr>
            <w:tcW w:w="294" w:type="dxa"/>
          </w:tcPr>
          <w:p w14:paraId="5479C9DD"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95" w:type="dxa"/>
          </w:tcPr>
          <w:p w14:paraId="5F42109B" w14:textId="77777777" w:rsidR="001556A7" w:rsidRPr="00713DEC" w:rsidRDefault="001556A7" w:rsidP="001556A7">
            <w:pPr>
              <w:tabs>
                <w:tab w:val="clear" w:pos="680"/>
                <w:tab w:val="decimal" w:pos="691"/>
              </w:tabs>
              <w:ind w:left="-108" w:right="-147"/>
              <w:jc w:val="center"/>
              <w:rPr>
                <w:rFonts w:ascii="Times New Roman" w:hAnsi="Times New Roman" w:cs="Times New Roman"/>
                <w:b/>
                <w:bCs/>
                <w:sz w:val="22"/>
                <w:szCs w:val="22"/>
              </w:rPr>
            </w:pPr>
          </w:p>
        </w:tc>
        <w:tc>
          <w:tcPr>
            <w:tcW w:w="294" w:type="dxa"/>
          </w:tcPr>
          <w:p w14:paraId="0483E4AD"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078" w:type="dxa"/>
          </w:tcPr>
          <w:p w14:paraId="52E87692" w14:textId="77777777" w:rsidR="001556A7" w:rsidRPr="00713DEC" w:rsidRDefault="001556A7" w:rsidP="001556A7">
            <w:pPr>
              <w:tabs>
                <w:tab w:val="clear" w:pos="680"/>
                <w:tab w:val="decimal" w:pos="667"/>
              </w:tabs>
              <w:ind w:left="-108" w:right="-147"/>
              <w:jc w:val="center"/>
              <w:rPr>
                <w:rFonts w:ascii="Times New Roman" w:hAnsi="Times New Roman" w:cs="Times New Roman"/>
                <w:b/>
                <w:bCs/>
                <w:sz w:val="22"/>
                <w:szCs w:val="22"/>
              </w:rPr>
            </w:pPr>
          </w:p>
        </w:tc>
        <w:tc>
          <w:tcPr>
            <w:tcW w:w="294" w:type="dxa"/>
          </w:tcPr>
          <w:p w14:paraId="3B19A1F2" w14:textId="77777777" w:rsidR="001556A7" w:rsidRPr="00713DEC" w:rsidRDefault="001556A7" w:rsidP="001556A7">
            <w:pPr>
              <w:tabs>
                <w:tab w:val="clear" w:pos="680"/>
                <w:tab w:val="decimal" w:pos="702"/>
              </w:tabs>
              <w:ind w:left="-108" w:right="-147"/>
              <w:jc w:val="center"/>
              <w:rPr>
                <w:rFonts w:ascii="Times New Roman" w:hAnsi="Times New Roman" w:cs="Times New Roman"/>
                <w:sz w:val="22"/>
                <w:szCs w:val="22"/>
              </w:rPr>
            </w:pPr>
          </w:p>
        </w:tc>
        <w:tc>
          <w:tcPr>
            <w:tcW w:w="1286" w:type="dxa"/>
          </w:tcPr>
          <w:p w14:paraId="616691C3" w14:textId="77777777" w:rsidR="001556A7" w:rsidRDefault="001556A7" w:rsidP="001556A7">
            <w:pPr>
              <w:tabs>
                <w:tab w:val="clear" w:pos="907"/>
                <w:tab w:val="decimal" w:pos="110"/>
                <w:tab w:val="left" w:pos="200"/>
              </w:tabs>
              <w:ind w:left="-108" w:right="-50"/>
              <w:jc w:val="right"/>
              <w:rPr>
                <w:rFonts w:ascii="Times New Roman" w:hAnsi="Times New Roman" w:cs="Times New Roman"/>
                <w:sz w:val="22"/>
                <w:szCs w:val="22"/>
              </w:rPr>
            </w:pPr>
          </w:p>
        </w:tc>
        <w:tc>
          <w:tcPr>
            <w:tcW w:w="336" w:type="dxa"/>
          </w:tcPr>
          <w:p w14:paraId="36F2BF4E" w14:textId="77777777" w:rsidR="001556A7" w:rsidRDefault="001556A7" w:rsidP="001556A7">
            <w:pPr>
              <w:tabs>
                <w:tab w:val="clear" w:pos="907"/>
                <w:tab w:val="decimal" w:pos="110"/>
                <w:tab w:val="left" w:pos="200"/>
              </w:tabs>
              <w:ind w:left="-108" w:right="-50"/>
              <w:jc w:val="right"/>
              <w:rPr>
                <w:rFonts w:ascii="Times New Roman" w:hAnsi="Times New Roman" w:cs="Times New Roman"/>
                <w:sz w:val="22"/>
                <w:szCs w:val="22"/>
              </w:rPr>
            </w:pPr>
          </w:p>
        </w:tc>
        <w:tc>
          <w:tcPr>
            <w:tcW w:w="1288" w:type="dxa"/>
          </w:tcPr>
          <w:p w14:paraId="19A1E888" w14:textId="77777777" w:rsidR="001556A7" w:rsidRDefault="001556A7" w:rsidP="001556A7">
            <w:pPr>
              <w:tabs>
                <w:tab w:val="clear" w:pos="907"/>
                <w:tab w:val="decimal" w:pos="110"/>
                <w:tab w:val="left" w:pos="200"/>
              </w:tabs>
              <w:ind w:left="-108" w:right="-50"/>
              <w:jc w:val="right"/>
              <w:rPr>
                <w:rFonts w:ascii="Times New Roman" w:hAnsi="Times New Roman" w:cs="Times New Roman"/>
                <w:sz w:val="22"/>
                <w:szCs w:val="22"/>
              </w:rPr>
            </w:pPr>
          </w:p>
        </w:tc>
        <w:tc>
          <w:tcPr>
            <w:tcW w:w="269" w:type="dxa"/>
          </w:tcPr>
          <w:p w14:paraId="73627109" w14:textId="77777777" w:rsidR="001556A7" w:rsidRDefault="001556A7" w:rsidP="001556A7">
            <w:pPr>
              <w:tabs>
                <w:tab w:val="clear" w:pos="907"/>
                <w:tab w:val="decimal" w:pos="110"/>
                <w:tab w:val="left" w:pos="200"/>
              </w:tabs>
              <w:ind w:left="-108" w:right="-50"/>
              <w:jc w:val="right"/>
              <w:rPr>
                <w:rFonts w:ascii="Times New Roman" w:hAnsi="Times New Roman" w:cs="Times New Roman"/>
                <w:sz w:val="22"/>
                <w:szCs w:val="22"/>
              </w:rPr>
            </w:pPr>
          </w:p>
        </w:tc>
        <w:tc>
          <w:tcPr>
            <w:tcW w:w="1286" w:type="dxa"/>
            <w:tcBorders>
              <w:bottom w:val="single" w:sz="4" w:space="0" w:color="auto"/>
            </w:tcBorders>
          </w:tcPr>
          <w:p w14:paraId="229758FD" w14:textId="77777777" w:rsidR="001556A7" w:rsidRPr="00713DEC" w:rsidRDefault="001556A7" w:rsidP="00E93485">
            <w:pPr>
              <w:tabs>
                <w:tab w:val="clear" w:pos="907"/>
                <w:tab w:val="decimal" w:pos="110"/>
                <w:tab w:val="left" w:pos="200"/>
              </w:tabs>
              <w:ind w:left="-108" w:right="-63"/>
              <w:jc w:val="right"/>
              <w:rPr>
                <w:rFonts w:ascii="Times New Roman" w:hAnsi="Times New Roman" w:cs="Times New Roman"/>
                <w:sz w:val="22"/>
                <w:szCs w:val="22"/>
              </w:rPr>
            </w:pPr>
            <w:r>
              <w:rPr>
                <w:rFonts w:ascii="Times New Roman" w:hAnsi="Times New Roman" w:cs="Times New Roman"/>
                <w:sz w:val="22"/>
                <w:szCs w:val="22"/>
              </w:rPr>
              <w:t>(2,318)</w:t>
            </w:r>
          </w:p>
        </w:tc>
        <w:tc>
          <w:tcPr>
            <w:tcW w:w="331" w:type="dxa"/>
          </w:tcPr>
          <w:p w14:paraId="233D98FC" w14:textId="77777777" w:rsidR="001556A7" w:rsidRPr="00713DEC" w:rsidRDefault="001556A7" w:rsidP="001556A7">
            <w:pPr>
              <w:tabs>
                <w:tab w:val="clear" w:pos="680"/>
                <w:tab w:val="decimal" w:pos="691"/>
              </w:tabs>
              <w:ind w:left="-108" w:right="-147"/>
              <w:jc w:val="center"/>
              <w:rPr>
                <w:rFonts w:ascii="Times New Roman" w:hAnsi="Times New Roman" w:cs="Times New Roman"/>
                <w:sz w:val="22"/>
                <w:szCs w:val="22"/>
              </w:rPr>
            </w:pPr>
          </w:p>
        </w:tc>
        <w:tc>
          <w:tcPr>
            <w:tcW w:w="1355" w:type="dxa"/>
            <w:tcBorders>
              <w:bottom w:val="single" w:sz="4" w:space="0" w:color="auto"/>
            </w:tcBorders>
          </w:tcPr>
          <w:p w14:paraId="0D22C26F" w14:textId="77777777" w:rsidR="001556A7" w:rsidRPr="00713DEC" w:rsidRDefault="001556A7" w:rsidP="00E93485">
            <w:pPr>
              <w:tabs>
                <w:tab w:val="clear" w:pos="680"/>
                <w:tab w:val="clear" w:pos="907"/>
                <w:tab w:val="left" w:pos="260"/>
                <w:tab w:val="decimal" w:pos="350"/>
                <w:tab w:val="left" w:pos="710"/>
              </w:tabs>
              <w:ind w:left="-115" w:right="-66"/>
              <w:jc w:val="right"/>
              <w:rPr>
                <w:rFonts w:ascii="Times New Roman" w:hAnsi="Times New Roman" w:cs="Times New Roman"/>
                <w:sz w:val="22"/>
                <w:szCs w:val="22"/>
              </w:rPr>
            </w:pPr>
            <w:r>
              <w:rPr>
                <w:rFonts w:ascii="Times New Roman" w:hAnsi="Times New Roman" w:cs="Times New Roman"/>
                <w:sz w:val="22"/>
                <w:szCs w:val="22"/>
              </w:rPr>
              <w:t>(2,618)</w:t>
            </w:r>
          </w:p>
        </w:tc>
      </w:tr>
      <w:tr w:rsidR="00157704" w:rsidRPr="00713DEC" w14:paraId="7FFF22FE" w14:textId="77777777" w:rsidTr="00E93485">
        <w:trPr>
          <w:gridAfter w:val="1"/>
          <w:wAfter w:w="21" w:type="dxa"/>
          <w:trHeight w:val="70"/>
        </w:trPr>
        <w:tc>
          <w:tcPr>
            <w:tcW w:w="4174" w:type="dxa"/>
            <w:gridSpan w:val="2"/>
          </w:tcPr>
          <w:p w14:paraId="10BE7B3D" w14:textId="5A36834C" w:rsidR="00157704" w:rsidRPr="00E06A37" w:rsidRDefault="00157704" w:rsidP="00E93485">
            <w:pPr>
              <w:pStyle w:val="Heading7"/>
              <w:ind w:right="-7"/>
              <w:rPr>
                <w:rFonts w:ascii="Times New Roman" w:hAnsi="Times New Roman"/>
                <w:sz w:val="22"/>
                <w:szCs w:val="22"/>
              </w:rPr>
            </w:pPr>
            <w:r w:rsidRPr="00157704">
              <w:rPr>
                <w:rFonts w:ascii="Times New Roman" w:hAnsi="Times New Roman"/>
                <w:sz w:val="22"/>
                <w:szCs w:val="22"/>
              </w:rPr>
              <w:t>Profit before income tax</w:t>
            </w:r>
            <w:r w:rsidRPr="00E06A37">
              <w:rPr>
                <w:rFonts w:ascii="Times New Roman" w:hAnsi="Times New Roman"/>
                <w:sz w:val="22"/>
                <w:szCs w:val="22"/>
              </w:rPr>
              <w:t xml:space="preserve"> expense</w:t>
            </w:r>
          </w:p>
        </w:tc>
        <w:tc>
          <w:tcPr>
            <w:tcW w:w="293" w:type="dxa"/>
          </w:tcPr>
          <w:p w14:paraId="768A812A" w14:textId="77777777" w:rsidR="00157704" w:rsidRPr="00713DEC" w:rsidRDefault="00157704" w:rsidP="001556A7">
            <w:pPr>
              <w:tabs>
                <w:tab w:val="clear" w:pos="680"/>
                <w:tab w:val="decimal" w:pos="702"/>
              </w:tabs>
              <w:ind w:left="-108" w:right="-147"/>
              <w:jc w:val="center"/>
              <w:rPr>
                <w:rFonts w:ascii="Times New Roman" w:hAnsi="Times New Roman" w:cs="Times New Roman"/>
                <w:sz w:val="22"/>
                <w:szCs w:val="22"/>
              </w:rPr>
            </w:pPr>
          </w:p>
        </w:tc>
        <w:tc>
          <w:tcPr>
            <w:tcW w:w="1077" w:type="dxa"/>
          </w:tcPr>
          <w:p w14:paraId="3A8A1654" w14:textId="77777777" w:rsidR="00157704" w:rsidRPr="00713DEC" w:rsidRDefault="00157704" w:rsidP="001556A7">
            <w:pPr>
              <w:tabs>
                <w:tab w:val="clear" w:pos="680"/>
                <w:tab w:val="decimal" w:pos="664"/>
              </w:tabs>
              <w:ind w:left="-108" w:right="-147"/>
              <w:jc w:val="center"/>
              <w:rPr>
                <w:rFonts w:ascii="Times New Roman" w:hAnsi="Times New Roman" w:cs="Times New Roman"/>
                <w:b/>
                <w:bCs/>
                <w:sz w:val="22"/>
                <w:szCs w:val="22"/>
              </w:rPr>
            </w:pPr>
          </w:p>
        </w:tc>
        <w:tc>
          <w:tcPr>
            <w:tcW w:w="294" w:type="dxa"/>
          </w:tcPr>
          <w:p w14:paraId="5E8767E9" w14:textId="77777777" w:rsidR="00157704" w:rsidRPr="00713DEC" w:rsidRDefault="00157704" w:rsidP="001556A7">
            <w:pPr>
              <w:tabs>
                <w:tab w:val="clear" w:pos="680"/>
                <w:tab w:val="decimal" w:pos="702"/>
              </w:tabs>
              <w:ind w:left="-108" w:right="-147"/>
              <w:jc w:val="center"/>
              <w:rPr>
                <w:rFonts w:ascii="Times New Roman" w:hAnsi="Times New Roman" w:cs="Times New Roman"/>
                <w:sz w:val="22"/>
                <w:szCs w:val="22"/>
              </w:rPr>
            </w:pPr>
          </w:p>
        </w:tc>
        <w:tc>
          <w:tcPr>
            <w:tcW w:w="1095" w:type="dxa"/>
          </w:tcPr>
          <w:p w14:paraId="0BAA35DB" w14:textId="77777777" w:rsidR="00157704" w:rsidRPr="00713DEC" w:rsidRDefault="00157704" w:rsidP="001556A7">
            <w:pPr>
              <w:tabs>
                <w:tab w:val="clear" w:pos="680"/>
                <w:tab w:val="decimal" w:pos="691"/>
              </w:tabs>
              <w:ind w:left="-108" w:right="-147"/>
              <w:jc w:val="center"/>
              <w:rPr>
                <w:rFonts w:ascii="Times New Roman" w:hAnsi="Times New Roman" w:cs="Times New Roman"/>
                <w:b/>
                <w:bCs/>
                <w:sz w:val="22"/>
                <w:szCs w:val="22"/>
              </w:rPr>
            </w:pPr>
          </w:p>
        </w:tc>
        <w:tc>
          <w:tcPr>
            <w:tcW w:w="294" w:type="dxa"/>
          </w:tcPr>
          <w:p w14:paraId="1BE0CEBB" w14:textId="77777777" w:rsidR="00157704" w:rsidRPr="00713DEC" w:rsidRDefault="00157704" w:rsidP="001556A7">
            <w:pPr>
              <w:tabs>
                <w:tab w:val="clear" w:pos="680"/>
                <w:tab w:val="decimal" w:pos="702"/>
              </w:tabs>
              <w:ind w:left="-108" w:right="-147"/>
              <w:jc w:val="center"/>
              <w:rPr>
                <w:rFonts w:ascii="Times New Roman" w:hAnsi="Times New Roman" w:cs="Times New Roman"/>
                <w:sz w:val="22"/>
                <w:szCs w:val="22"/>
              </w:rPr>
            </w:pPr>
          </w:p>
        </w:tc>
        <w:tc>
          <w:tcPr>
            <w:tcW w:w="1078" w:type="dxa"/>
          </w:tcPr>
          <w:p w14:paraId="1A6789F1" w14:textId="77777777" w:rsidR="00157704" w:rsidRPr="00713DEC" w:rsidRDefault="00157704" w:rsidP="001556A7">
            <w:pPr>
              <w:tabs>
                <w:tab w:val="clear" w:pos="680"/>
                <w:tab w:val="decimal" w:pos="667"/>
              </w:tabs>
              <w:ind w:left="-108" w:right="-147"/>
              <w:jc w:val="center"/>
              <w:rPr>
                <w:rFonts w:ascii="Times New Roman" w:hAnsi="Times New Roman" w:cs="Times New Roman"/>
                <w:b/>
                <w:bCs/>
                <w:sz w:val="22"/>
                <w:szCs w:val="22"/>
              </w:rPr>
            </w:pPr>
          </w:p>
        </w:tc>
        <w:tc>
          <w:tcPr>
            <w:tcW w:w="294" w:type="dxa"/>
          </w:tcPr>
          <w:p w14:paraId="1123AA43" w14:textId="77777777" w:rsidR="00157704" w:rsidRPr="00713DEC" w:rsidRDefault="00157704" w:rsidP="001556A7">
            <w:pPr>
              <w:tabs>
                <w:tab w:val="clear" w:pos="680"/>
                <w:tab w:val="decimal" w:pos="702"/>
              </w:tabs>
              <w:ind w:left="-108" w:right="-147"/>
              <w:jc w:val="center"/>
              <w:rPr>
                <w:rFonts w:ascii="Times New Roman" w:hAnsi="Times New Roman" w:cs="Times New Roman"/>
                <w:sz w:val="22"/>
                <w:szCs w:val="22"/>
              </w:rPr>
            </w:pPr>
          </w:p>
        </w:tc>
        <w:tc>
          <w:tcPr>
            <w:tcW w:w="1286" w:type="dxa"/>
          </w:tcPr>
          <w:p w14:paraId="2047794D" w14:textId="77777777" w:rsidR="00157704" w:rsidRDefault="00157704" w:rsidP="001556A7">
            <w:pPr>
              <w:tabs>
                <w:tab w:val="clear" w:pos="907"/>
                <w:tab w:val="decimal" w:pos="110"/>
                <w:tab w:val="left" w:pos="200"/>
              </w:tabs>
              <w:ind w:left="-108"/>
              <w:jc w:val="right"/>
              <w:rPr>
                <w:rFonts w:ascii="Times New Roman" w:hAnsi="Times New Roman" w:cs="Times New Roman"/>
                <w:b/>
                <w:bCs/>
                <w:sz w:val="22"/>
                <w:szCs w:val="22"/>
              </w:rPr>
            </w:pPr>
          </w:p>
        </w:tc>
        <w:tc>
          <w:tcPr>
            <w:tcW w:w="336" w:type="dxa"/>
          </w:tcPr>
          <w:p w14:paraId="710531D9" w14:textId="77777777" w:rsidR="00157704" w:rsidRDefault="00157704" w:rsidP="001556A7">
            <w:pPr>
              <w:tabs>
                <w:tab w:val="clear" w:pos="907"/>
                <w:tab w:val="decimal" w:pos="110"/>
                <w:tab w:val="left" w:pos="200"/>
              </w:tabs>
              <w:ind w:left="-108"/>
              <w:jc w:val="right"/>
              <w:rPr>
                <w:rFonts w:ascii="Times New Roman" w:hAnsi="Times New Roman" w:cs="Times New Roman"/>
                <w:b/>
                <w:bCs/>
                <w:sz w:val="22"/>
                <w:szCs w:val="22"/>
              </w:rPr>
            </w:pPr>
          </w:p>
        </w:tc>
        <w:tc>
          <w:tcPr>
            <w:tcW w:w="1288" w:type="dxa"/>
          </w:tcPr>
          <w:p w14:paraId="6F56387B" w14:textId="77777777" w:rsidR="00157704" w:rsidRDefault="00157704" w:rsidP="001556A7">
            <w:pPr>
              <w:tabs>
                <w:tab w:val="clear" w:pos="907"/>
                <w:tab w:val="decimal" w:pos="110"/>
                <w:tab w:val="left" w:pos="200"/>
              </w:tabs>
              <w:ind w:left="-108"/>
              <w:jc w:val="right"/>
              <w:rPr>
                <w:rFonts w:ascii="Times New Roman" w:hAnsi="Times New Roman" w:cs="Times New Roman"/>
                <w:b/>
                <w:bCs/>
                <w:sz w:val="22"/>
                <w:szCs w:val="22"/>
              </w:rPr>
            </w:pPr>
          </w:p>
        </w:tc>
        <w:tc>
          <w:tcPr>
            <w:tcW w:w="269" w:type="dxa"/>
          </w:tcPr>
          <w:p w14:paraId="59C1C131" w14:textId="77777777" w:rsidR="00157704" w:rsidRDefault="00157704" w:rsidP="001556A7">
            <w:pPr>
              <w:tabs>
                <w:tab w:val="clear" w:pos="907"/>
                <w:tab w:val="decimal" w:pos="110"/>
                <w:tab w:val="left" w:pos="200"/>
              </w:tabs>
              <w:ind w:left="-108"/>
              <w:jc w:val="right"/>
              <w:rPr>
                <w:rFonts w:ascii="Times New Roman" w:hAnsi="Times New Roman" w:cs="Times New Roman"/>
                <w:b/>
                <w:bCs/>
                <w:sz w:val="22"/>
                <w:szCs w:val="22"/>
              </w:rPr>
            </w:pPr>
          </w:p>
        </w:tc>
        <w:tc>
          <w:tcPr>
            <w:tcW w:w="1286" w:type="dxa"/>
            <w:tcBorders>
              <w:top w:val="single" w:sz="4" w:space="0" w:color="auto"/>
              <w:bottom w:val="double" w:sz="4" w:space="0" w:color="auto"/>
            </w:tcBorders>
            <w:vAlign w:val="bottom"/>
          </w:tcPr>
          <w:p w14:paraId="791D4E0A" w14:textId="77777777" w:rsidR="00157704" w:rsidRPr="00713DEC" w:rsidRDefault="00157704" w:rsidP="00E93485">
            <w:pPr>
              <w:tabs>
                <w:tab w:val="clear" w:pos="907"/>
                <w:tab w:val="decimal" w:pos="110"/>
                <w:tab w:val="left" w:pos="200"/>
              </w:tabs>
              <w:ind w:right="9"/>
              <w:jc w:val="right"/>
              <w:rPr>
                <w:rFonts w:ascii="Times New Roman" w:hAnsi="Times New Roman" w:cs="Times New Roman"/>
                <w:b/>
                <w:bCs/>
                <w:sz w:val="22"/>
                <w:szCs w:val="22"/>
              </w:rPr>
            </w:pPr>
            <w:r>
              <w:rPr>
                <w:rFonts w:ascii="Times New Roman" w:hAnsi="Times New Roman" w:cs="Times New Roman"/>
                <w:b/>
                <w:bCs/>
                <w:sz w:val="22"/>
                <w:szCs w:val="22"/>
              </w:rPr>
              <w:t>14,856</w:t>
            </w:r>
          </w:p>
        </w:tc>
        <w:tc>
          <w:tcPr>
            <w:tcW w:w="331" w:type="dxa"/>
            <w:vAlign w:val="bottom"/>
          </w:tcPr>
          <w:p w14:paraId="7447BC48" w14:textId="77777777" w:rsidR="00157704" w:rsidRPr="00713DEC" w:rsidRDefault="00157704" w:rsidP="001556A7">
            <w:pPr>
              <w:tabs>
                <w:tab w:val="clear" w:pos="680"/>
                <w:tab w:val="decimal" w:pos="691"/>
              </w:tabs>
              <w:ind w:left="-108" w:right="-147"/>
              <w:jc w:val="center"/>
              <w:rPr>
                <w:rFonts w:ascii="Times New Roman" w:hAnsi="Times New Roman" w:cs="Times New Roman"/>
                <w:b/>
                <w:bCs/>
                <w:sz w:val="22"/>
                <w:szCs w:val="22"/>
              </w:rPr>
            </w:pPr>
          </w:p>
        </w:tc>
        <w:tc>
          <w:tcPr>
            <w:tcW w:w="1355" w:type="dxa"/>
            <w:tcBorders>
              <w:top w:val="single" w:sz="4" w:space="0" w:color="auto"/>
              <w:bottom w:val="double" w:sz="4" w:space="0" w:color="auto"/>
            </w:tcBorders>
            <w:vAlign w:val="bottom"/>
          </w:tcPr>
          <w:p w14:paraId="7F0F10A9" w14:textId="77777777" w:rsidR="00157704" w:rsidRPr="00713DEC" w:rsidRDefault="00157704" w:rsidP="001556A7">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r>
              <w:rPr>
                <w:rFonts w:ascii="Times New Roman" w:hAnsi="Times New Roman" w:cs="Times New Roman"/>
                <w:b/>
                <w:bCs/>
                <w:sz w:val="22"/>
                <w:szCs w:val="22"/>
              </w:rPr>
              <w:t>10,189</w:t>
            </w:r>
          </w:p>
        </w:tc>
      </w:tr>
    </w:tbl>
    <w:p w14:paraId="7AAFC2D5" w14:textId="62610B0A" w:rsidR="00B13194" w:rsidRPr="00E93485" w:rsidRDefault="00B13194" w:rsidP="001556A7">
      <w:pPr>
        <w:pStyle w:val="block"/>
        <w:spacing w:after="0" w:line="240" w:lineRule="atLeast"/>
        <w:ind w:left="0"/>
        <w:jc w:val="both"/>
        <w:rPr>
          <w:rFonts w:cstheme="minorBidi"/>
          <w:szCs w:val="28"/>
          <w:lang w:val="en-US" w:bidi="th-TH"/>
        </w:rPr>
      </w:pPr>
    </w:p>
    <w:p w14:paraId="3FF16702" w14:textId="2B09928B" w:rsidR="00F24436" w:rsidRDefault="00F24436" w:rsidP="001556A7">
      <w:pPr>
        <w:pStyle w:val="block"/>
        <w:spacing w:after="0" w:line="240" w:lineRule="atLeast"/>
        <w:ind w:left="0"/>
        <w:jc w:val="both"/>
        <w:rPr>
          <w:szCs w:val="22"/>
          <w:lang w:val="en-US"/>
        </w:rPr>
      </w:pPr>
    </w:p>
    <w:p w14:paraId="294797AB" w14:textId="3A92454D" w:rsidR="00F24436" w:rsidRDefault="00F24436" w:rsidP="001556A7">
      <w:pPr>
        <w:pStyle w:val="block"/>
        <w:spacing w:after="0" w:line="240" w:lineRule="atLeast"/>
        <w:ind w:left="0"/>
        <w:jc w:val="both"/>
        <w:rPr>
          <w:szCs w:val="22"/>
          <w:lang w:val="en-US"/>
        </w:rPr>
      </w:pPr>
    </w:p>
    <w:p w14:paraId="18796E12" w14:textId="05806CE1" w:rsidR="00F24436" w:rsidRDefault="00F24436" w:rsidP="001556A7">
      <w:pPr>
        <w:pStyle w:val="block"/>
        <w:spacing w:after="0" w:line="240" w:lineRule="atLeast"/>
        <w:ind w:left="0"/>
        <w:jc w:val="both"/>
        <w:rPr>
          <w:szCs w:val="22"/>
          <w:lang w:val="en-US"/>
        </w:rPr>
      </w:pPr>
    </w:p>
    <w:p w14:paraId="2ADD9A07" w14:textId="126AD16B" w:rsidR="00F24436" w:rsidRDefault="00F24436" w:rsidP="001556A7">
      <w:pPr>
        <w:pStyle w:val="block"/>
        <w:spacing w:after="0" w:line="240" w:lineRule="atLeast"/>
        <w:ind w:left="0"/>
        <w:jc w:val="both"/>
        <w:rPr>
          <w:szCs w:val="22"/>
          <w:lang w:val="en-US"/>
        </w:rPr>
      </w:pPr>
    </w:p>
    <w:p w14:paraId="26F0A54D" w14:textId="790253FC" w:rsidR="00F24436" w:rsidRDefault="00F24436" w:rsidP="001556A7">
      <w:pPr>
        <w:pStyle w:val="block"/>
        <w:spacing w:after="0" w:line="240" w:lineRule="atLeast"/>
        <w:ind w:left="0"/>
        <w:jc w:val="both"/>
        <w:rPr>
          <w:szCs w:val="22"/>
          <w:lang w:val="en-US"/>
        </w:rPr>
      </w:pPr>
    </w:p>
    <w:p w14:paraId="695CE2A8" w14:textId="2B702777" w:rsidR="00F24436" w:rsidRDefault="00F24436" w:rsidP="001556A7">
      <w:pPr>
        <w:pStyle w:val="block"/>
        <w:spacing w:after="0" w:line="240" w:lineRule="atLeast"/>
        <w:ind w:left="0"/>
        <w:jc w:val="both"/>
        <w:rPr>
          <w:szCs w:val="22"/>
          <w:lang w:val="en-US"/>
        </w:rPr>
      </w:pPr>
    </w:p>
    <w:p w14:paraId="08A6D14E" w14:textId="02B86559" w:rsidR="00F24436" w:rsidRDefault="00F24436" w:rsidP="001556A7">
      <w:pPr>
        <w:pStyle w:val="block"/>
        <w:spacing w:after="0" w:line="240" w:lineRule="atLeast"/>
        <w:ind w:left="0"/>
        <w:jc w:val="both"/>
        <w:rPr>
          <w:szCs w:val="22"/>
          <w:lang w:val="en-US"/>
        </w:rPr>
      </w:pPr>
    </w:p>
    <w:p w14:paraId="78F4A9E1" w14:textId="5D261F7D" w:rsidR="00F24436" w:rsidRDefault="00F24436" w:rsidP="001556A7">
      <w:pPr>
        <w:pStyle w:val="block"/>
        <w:spacing w:after="0" w:line="240" w:lineRule="atLeast"/>
        <w:ind w:left="0"/>
        <w:jc w:val="both"/>
        <w:rPr>
          <w:szCs w:val="22"/>
          <w:lang w:val="en-US"/>
        </w:rPr>
      </w:pPr>
    </w:p>
    <w:p w14:paraId="1A92D6E7" w14:textId="0E4B2341" w:rsidR="00F24436" w:rsidRDefault="00F24436" w:rsidP="001556A7">
      <w:pPr>
        <w:pStyle w:val="block"/>
        <w:spacing w:after="0" w:line="240" w:lineRule="atLeast"/>
        <w:ind w:left="0"/>
        <w:jc w:val="both"/>
        <w:rPr>
          <w:szCs w:val="22"/>
          <w:lang w:val="en-US"/>
        </w:rPr>
      </w:pPr>
    </w:p>
    <w:p w14:paraId="73942517" w14:textId="77777777" w:rsidR="00F24436" w:rsidRDefault="00F24436" w:rsidP="001556A7">
      <w:pPr>
        <w:pStyle w:val="block"/>
        <w:spacing w:after="0" w:line="240" w:lineRule="atLeast"/>
        <w:ind w:left="0"/>
        <w:jc w:val="both"/>
        <w:rPr>
          <w:szCs w:val="22"/>
          <w:lang w:val="en-US"/>
        </w:rPr>
      </w:pPr>
    </w:p>
    <w:tbl>
      <w:tblPr>
        <w:tblpPr w:leftFromText="180" w:rightFromText="180" w:vertAnchor="text" w:horzAnchor="margin" w:tblpX="450" w:tblpY="-64"/>
        <w:tblW w:w="14771" w:type="dxa"/>
        <w:tblLayout w:type="fixed"/>
        <w:tblLook w:val="0000" w:firstRow="0" w:lastRow="0" w:firstColumn="0" w:lastColumn="0" w:noHBand="0" w:noVBand="0"/>
      </w:tblPr>
      <w:tblGrid>
        <w:gridCol w:w="3030"/>
        <w:gridCol w:w="1144"/>
        <w:gridCol w:w="293"/>
        <w:gridCol w:w="1077"/>
        <w:gridCol w:w="294"/>
        <w:gridCol w:w="1095"/>
        <w:gridCol w:w="294"/>
        <w:gridCol w:w="1078"/>
        <w:gridCol w:w="294"/>
        <w:gridCol w:w="1286"/>
        <w:gridCol w:w="336"/>
        <w:gridCol w:w="1288"/>
        <w:gridCol w:w="269"/>
        <w:gridCol w:w="1286"/>
        <w:gridCol w:w="331"/>
        <w:gridCol w:w="1355"/>
        <w:gridCol w:w="21"/>
      </w:tblGrid>
      <w:tr w:rsidR="00F24436" w:rsidRPr="00713DEC" w14:paraId="13DDB141" w14:textId="77777777" w:rsidTr="00E93485">
        <w:trPr>
          <w:gridAfter w:val="1"/>
          <w:wAfter w:w="21" w:type="dxa"/>
          <w:trHeight w:val="293"/>
        </w:trPr>
        <w:tc>
          <w:tcPr>
            <w:tcW w:w="3030" w:type="dxa"/>
          </w:tcPr>
          <w:p w14:paraId="7EE4F666" w14:textId="77777777" w:rsidR="00F24436" w:rsidRPr="00713DEC" w:rsidRDefault="00F24436" w:rsidP="00E93485">
            <w:pPr>
              <w:tabs>
                <w:tab w:val="clear" w:pos="227"/>
                <w:tab w:val="left" w:pos="0"/>
              </w:tabs>
              <w:ind w:right="-7"/>
              <w:rPr>
                <w:rFonts w:ascii="Times New Roman" w:hAnsi="Times New Roman" w:cs="Times New Roman"/>
                <w:b/>
                <w:bCs/>
                <w:i/>
                <w:iCs/>
                <w:sz w:val="22"/>
                <w:szCs w:val="22"/>
              </w:rPr>
            </w:pPr>
            <w:r>
              <w:rPr>
                <w:rFonts w:ascii="Times New Roman" w:hAnsi="Times New Roman" w:cs="Times New Roman"/>
                <w:b/>
                <w:bCs/>
                <w:i/>
                <w:iCs/>
                <w:sz w:val="22"/>
                <w:szCs w:val="22"/>
              </w:rPr>
              <w:t>Six</w:t>
            </w:r>
            <w:r w:rsidRPr="00713DEC">
              <w:rPr>
                <w:rFonts w:ascii="Times New Roman" w:hAnsi="Times New Roman" w:cs="Times New Roman"/>
                <w:b/>
                <w:bCs/>
                <w:i/>
                <w:iCs/>
                <w:sz w:val="22"/>
                <w:szCs w:val="22"/>
              </w:rPr>
              <w:t>-month period ended</w:t>
            </w:r>
          </w:p>
        </w:tc>
        <w:tc>
          <w:tcPr>
            <w:tcW w:w="2514" w:type="dxa"/>
            <w:gridSpan w:val="3"/>
          </w:tcPr>
          <w:p w14:paraId="30CDAC94" w14:textId="77777777" w:rsidR="00F24436" w:rsidRPr="00713DEC" w:rsidRDefault="00F24436" w:rsidP="00F24436">
            <w:pPr>
              <w:ind w:left="-99" w:right="-103"/>
              <w:jc w:val="center"/>
              <w:rPr>
                <w:rFonts w:ascii="Times New Roman" w:hAnsi="Times New Roman" w:cs="Times New Roman"/>
                <w:b/>
                <w:bCs/>
                <w:sz w:val="22"/>
                <w:szCs w:val="22"/>
              </w:rPr>
            </w:pPr>
          </w:p>
        </w:tc>
        <w:tc>
          <w:tcPr>
            <w:tcW w:w="294" w:type="dxa"/>
          </w:tcPr>
          <w:p w14:paraId="5D62779D" w14:textId="77777777" w:rsidR="00F24436" w:rsidRPr="00713DEC" w:rsidRDefault="00F24436" w:rsidP="00F24436">
            <w:pPr>
              <w:ind w:left="-99" w:right="-90"/>
              <w:jc w:val="center"/>
              <w:rPr>
                <w:rFonts w:ascii="Times New Roman" w:hAnsi="Times New Roman" w:cs="Times New Roman"/>
                <w:b/>
                <w:bCs/>
                <w:sz w:val="22"/>
                <w:szCs w:val="22"/>
              </w:rPr>
            </w:pPr>
          </w:p>
        </w:tc>
        <w:tc>
          <w:tcPr>
            <w:tcW w:w="2467" w:type="dxa"/>
            <w:gridSpan w:val="3"/>
          </w:tcPr>
          <w:p w14:paraId="2593B7AD" w14:textId="77777777" w:rsidR="00F24436" w:rsidRPr="00713DEC" w:rsidRDefault="00F24436" w:rsidP="00F24436">
            <w:pPr>
              <w:ind w:left="-99" w:right="-90"/>
              <w:jc w:val="center"/>
              <w:rPr>
                <w:rFonts w:ascii="Times New Roman" w:hAnsi="Times New Roman" w:cs="Times New Roman"/>
                <w:b/>
                <w:bCs/>
                <w:sz w:val="22"/>
                <w:szCs w:val="22"/>
              </w:rPr>
            </w:pPr>
          </w:p>
        </w:tc>
        <w:tc>
          <w:tcPr>
            <w:tcW w:w="294" w:type="dxa"/>
          </w:tcPr>
          <w:p w14:paraId="2EFA2211" w14:textId="77777777" w:rsidR="00F24436" w:rsidRPr="00713DEC" w:rsidRDefault="00F24436" w:rsidP="00F24436">
            <w:pPr>
              <w:ind w:left="-99" w:right="-90"/>
              <w:jc w:val="center"/>
              <w:rPr>
                <w:rFonts w:ascii="Times New Roman" w:hAnsi="Times New Roman" w:cs="Times New Roman"/>
                <w:b/>
                <w:bCs/>
                <w:sz w:val="22"/>
                <w:szCs w:val="22"/>
              </w:rPr>
            </w:pPr>
          </w:p>
        </w:tc>
        <w:tc>
          <w:tcPr>
            <w:tcW w:w="1286" w:type="dxa"/>
          </w:tcPr>
          <w:p w14:paraId="4CF9C52F" w14:textId="77777777" w:rsidR="00F24436" w:rsidRPr="00713DEC" w:rsidRDefault="00F24436" w:rsidP="00F24436">
            <w:pPr>
              <w:ind w:left="-99" w:right="-90"/>
              <w:jc w:val="center"/>
              <w:rPr>
                <w:rFonts w:ascii="Times New Roman" w:hAnsi="Times New Roman" w:cs="Times New Roman"/>
                <w:b/>
                <w:bCs/>
                <w:sz w:val="22"/>
                <w:szCs w:val="22"/>
              </w:rPr>
            </w:pPr>
          </w:p>
        </w:tc>
        <w:tc>
          <w:tcPr>
            <w:tcW w:w="336" w:type="dxa"/>
          </w:tcPr>
          <w:p w14:paraId="250E8234" w14:textId="77777777" w:rsidR="00F24436" w:rsidRPr="00713DEC" w:rsidRDefault="00F24436" w:rsidP="00F24436">
            <w:pPr>
              <w:ind w:left="-99" w:right="-90"/>
              <w:jc w:val="center"/>
              <w:rPr>
                <w:rFonts w:ascii="Times New Roman" w:hAnsi="Times New Roman" w:cs="Times New Roman"/>
                <w:b/>
                <w:bCs/>
                <w:sz w:val="22"/>
                <w:szCs w:val="22"/>
              </w:rPr>
            </w:pPr>
          </w:p>
        </w:tc>
        <w:tc>
          <w:tcPr>
            <w:tcW w:w="1288" w:type="dxa"/>
          </w:tcPr>
          <w:p w14:paraId="38A5CE79" w14:textId="77777777" w:rsidR="00F24436" w:rsidRPr="00713DEC" w:rsidRDefault="00F24436" w:rsidP="00F24436">
            <w:pPr>
              <w:ind w:left="-99" w:right="-90"/>
              <w:jc w:val="center"/>
              <w:rPr>
                <w:rFonts w:ascii="Times New Roman" w:hAnsi="Times New Roman" w:cs="Times New Roman"/>
                <w:b/>
                <w:bCs/>
                <w:sz w:val="22"/>
                <w:szCs w:val="22"/>
              </w:rPr>
            </w:pPr>
          </w:p>
        </w:tc>
        <w:tc>
          <w:tcPr>
            <w:tcW w:w="269" w:type="dxa"/>
          </w:tcPr>
          <w:p w14:paraId="4BEEB9AB" w14:textId="77777777" w:rsidR="00F24436" w:rsidRPr="00713DEC" w:rsidRDefault="00F24436" w:rsidP="00F24436">
            <w:pPr>
              <w:ind w:left="-99" w:right="-90"/>
              <w:jc w:val="center"/>
              <w:rPr>
                <w:rFonts w:ascii="Times New Roman" w:hAnsi="Times New Roman" w:cs="Times New Roman"/>
                <w:b/>
                <w:bCs/>
                <w:sz w:val="22"/>
                <w:szCs w:val="22"/>
              </w:rPr>
            </w:pPr>
          </w:p>
        </w:tc>
        <w:tc>
          <w:tcPr>
            <w:tcW w:w="2972" w:type="dxa"/>
            <w:gridSpan w:val="3"/>
          </w:tcPr>
          <w:p w14:paraId="2055BA6D" w14:textId="77777777" w:rsidR="00F24436" w:rsidRPr="00713DEC" w:rsidRDefault="00F24436" w:rsidP="00F24436">
            <w:pPr>
              <w:ind w:left="-99" w:right="-90"/>
              <w:jc w:val="center"/>
              <w:rPr>
                <w:rFonts w:ascii="Times New Roman" w:hAnsi="Times New Roman" w:cs="Times New Roman"/>
                <w:b/>
                <w:bCs/>
                <w:sz w:val="22"/>
                <w:szCs w:val="22"/>
              </w:rPr>
            </w:pPr>
          </w:p>
        </w:tc>
      </w:tr>
      <w:tr w:rsidR="00F24436" w:rsidRPr="00713DEC" w14:paraId="0CE22B92" w14:textId="77777777" w:rsidTr="00E93485">
        <w:trPr>
          <w:gridAfter w:val="1"/>
          <w:wAfter w:w="21" w:type="dxa"/>
          <w:trHeight w:val="293"/>
        </w:trPr>
        <w:tc>
          <w:tcPr>
            <w:tcW w:w="3030" w:type="dxa"/>
          </w:tcPr>
          <w:p w14:paraId="3AE5D34B" w14:textId="77777777" w:rsidR="00F24436" w:rsidRPr="00713DEC" w:rsidRDefault="00F24436" w:rsidP="00F24436">
            <w:pPr>
              <w:ind w:right="-7"/>
              <w:rPr>
                <w:rFonts w:ascii="Times New Roman" w:hAnsi="Times New Roman" w:cs="Times New Roman"/>
                <w:b/>
                <w:bCs/>
                <w:i/>
                <w:iCs/>
                <w:sz w:val="22"/>
                <w:szCs w:val="22"/>
              </w:rPr>
            </w:pPr>
            <w:r w:rsidRPr="00713DEC">
              <w:rPr>
                <w:rFonts w:ascii="Times New Roman" w:hAnsi="Times New Roman" w:cs="Times New Roman"/>
                <w:b/>
                <w:bCs/>
                <w:i/>
                <w:iCs/>
                <w:sz w:val="22"/>
                <w:szCs w:val="22"/>
              </w:rPr>
              <w:t xml:space="preserve">   </w:t>
            </w:r>
            <w:r>
              <w:rPr>
                <w:rFonts w:ascii="Times New Roman" w:hAnsi="Times New Roman" w:cs="Times New Roman"/>
                <w:b/>
                <w:bCs/>
                <w:i/>
                <w:iCs/>
                <w:sz w:val="22"/>
                <w:szCs w:val="22"/>
              </w:rPr>
              <w:t>30 June</w:t>
            </w:r>
          </w:p>
        </w:tc>
        <w:tc>
          <w:tcPr>
            <w:tcW w:w="2514" w:type="dxa"/>
            <w:gridSpan w:val="3"/>
          </w:tcPr>
          <w:p w14:paraId="1DE7C56E" w14:textId="77777777" w:rsidR="00F24436" w:rsidRPr="00713DEC" w:rsidRDefault="00F24436" w:rsidP="00F24436">
            <w:pPr>
              <w:ind w:left="-99" w:right="-103"/>
              <w:jc w:val="center"/>
              <w:rPr>
                <w:rFonts w:ascii="Times New Roman" w:hAnsi="Times New Roman" w:cs="Times New Roman"/>
                <w:b/>
                <w:bCs/>
                <w:sz w:val="22"/>
                <w:szCs w:val="22"/>
              </w:rPr>
            </w:pPr>
            <w:r w:rsidRPr="00713DEC">
              <w:rPr>
                <w:rFonts w:ascii="Times New Roman" w:hAnsi="Times New Roman" w:cs="Times New Roman"/>
                <w:b/>
                <w:bCs/>
                <w:sz w:val="22"/>
                <w:szCs w:val="22"/>
              </w:rPr>
              <w:t>Segment 1</w:t>
            </w:r>
          </w:p>
        </w:tc>
        <w:tc>
          <w:tcPr>
            <w:tcW w:w="294" w:type="dxa"/>
          </w:tcPr>
          <w:p w14:paraId="5F8DD6FD" w14:textId="77777777" w:rsidR="00F24436" w:rsidRPr="00713DEC" w:rsidRDefault="00F24436" w:rsidP="00F24436">
            <w:pPr>
              <w:ind w:left="-99" w:right="-90"/>
              <w:jc w:val="center"/>
              <w:rPr>
                <w:rFonts w:ascii="Times New Roman" w:hAnsi="Times New Roman" w:cs="Times New Roman"/>
                <w:b/>
                <w:bCs/>
                <w:sz w:val="22"/>
                <w:szCs w:val="22"/>
              </w:rPr>
            </w:pPr>
          </w:p>
        </w:tc>
        <w:tc>
          <w:tcPr>
            <w:tcW w:w="2467" w:type="dxa"/>
            <w:gridSpan w:val="3"/>
          </w:tcPr>
          <w:p w14:paraId="5F7D936E" w14:textId="77777777" w:rsidR="00F24436" w:rsidRPr="00713DEC" w:rsidRDefault="00F24436" w:rsidP="00F24436">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Segment 2</w:t>
            </w:r>
          </w:p>
        </w:tc>
        <w:tc>
          <w:tcPr>
            <w:tcW w:w="294" w:type="dxa"/>
          </w:tcPr>
          <w:p w14:paraId="6F8DD5E6" w14:textId="77777777" w:rsidR="00F24436" w:rsidRPr="00713DEC" w:rsidRDefault="00F24436" w:rsidP="00F24436">
            <w:pPr>
              <w:ind w:left="-99" w:right="-90"/>
              <w:jc w:val="center"/>
              <w:rPr>
                <w:rFonts w:ascii="Times New Roman" w:hAnsi="Times New Roman" w:cs="Times New Roman"/>
                <w:b/>
                <w:bCs/>
                <w:sz w:val="22"/>
                <w:szCs w:val="22"/>
              </w:rPr>
            </w:pPr>
          </w:p>
        </w:tc>
        <w:tc>
          <w:tcPr>
            <w:tcW w:w="2910" w:type="dxa"/>
            <w:gridSpan w:val="3"/>
          </w:tcPr>
          <w:p w14:paraId="2F53CAD2" w14:textId="77777777" w:rsidR="00F24436" w:rsidRPr="00713DEC" w:rsidRDefault="00F24436" w:rsidP="00F24436">
            <w:pPr>
              <w:ind w:left="-99" w:right="-90"/>
              <w:jc w:val="center"/>
              <w:rPr>
                <w:rFonts w:ascii="Times New Roman" w:hAnsi="Times New Roman" w:cs="Times New Roman"/>
                <w:b/>
                <w:bCs/>
                <w:sz w:val="22"/>
                <w:szCs w:val="22"/>
              </w:rPr>
            </w:pPr>
            <w:r>
              <w:rPr>
                <w:rFonts w:ascii="Times New Roman" w:hAnsi="Times New Roman" w:cs="Times New Roman"/>
                <w:b/>
                <w:bCs/>
                <w:sz w:val="22"/>
                <w:szCs w:val="22"/>
              </w:rPr>
              <w:t>Other segments</w:t>
            </w:r>
          </w:p>
        </w:tc>
        <w:tc>
          <w:tcPr>
            <w:tcW w:w="269" w:type="dxa"/>
          </w:tcPr>
          <w:p w14:paraId="3C98B447" w14:textId="77777777" w:rsidR="00F24436" w:rsidRPr="00713DEC" w:rsidRDefault="00F24436" w:rsidP="00F24436">
            <w:pPr>
              <w:ind w:left="-99" w:right="-90"/>
              <w:jc w:val="center"/>
              <w:rPr>
                <w:rFonts w:ascii="Times New Roman" w:hAnsi="Times New Roman" w:cs="Times New Roman"/>
                <w:b/>
                <w:bCs/>
                <w:sz w:val="22"/>
                <w:szCs w:val="22"/>
              </w:rPr>
            </w:pPr>
          </w:p>
        </w:tc>
        <w:tc>
          <w:tcPr>
            <w:tcW w:w="2972" w:type="dxa"/>
            <w:gridSpan w:val="3"/>
          </w:tcPr>
          <w:p w14:paraId="4948E767" w14:textId="77777777" w:rsidR="00F24436" w:rsidRPr="00713DEC" w:rsidRDefault="00F24436" w:rsidP="00F24436">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Total</w:t>
            </w:r>
          </w:p>
        </w:tc>
      </w:tr>
      <w:tr w:rsidR="00F24436" w:rsidRPr="00713DEC" w14:paraId="08ED9F0A" w14:textId="77777777" w:rsidTr="00E93485">
        <w:trPr>
          <w:gridAfter w:val="1"/>
          <w:wAfter w:w="21" w:type="dxa"/>
          <w:trHeight w:val="293"/>
        </w:trPr>
        <w:tc>
          <w:tcPr>
            <w:tcW w:w="3030" w:type="dxa"/>
          </w:tcPr>
          <w:p w14:paraId="5BAE28A6" w14:textId="77777777" w:rsidR="00F24436" w:rsidRPr="00713DEC" w:rsidRDefault="00F24436" w:rsidP="00F24436">
            <w:pPr>
              <w:ind w:right="-7"/>
              <w:rPr>
                <w:rFonts w:ascii="Times New Roman" w:hAnsi="Times New Roman" w:cs="Times New Roman"/>
                <w:b/>
                <w:bCs/>
                <w:i/>
                <w:iCs/>
                <w:sz w:val="22"/>
                <w:szCs w:val="22"/>
              </w:rPr>
            </w:pPr>
          </w:p>
        </w:tc>
        <w:tc>
          <w:tcPr>
            <w:tcW w:w="1144" w:type="dxa"/>
          </w:tcPr>
          <w:p w14:paraId="435A5361" w14:textId="77777777" w:rsidR="00F24436" w:rsidRPr="00713DEC" w:rsidRDefault="00F24436" w:rsidP="00F24436">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1</w:t>
            </w:r>
          </w:p>
        </w:tc>
        <w:tc>
          <w:tcPr>
            <w:tcW w:w="293" w:type="dxa"/>
          </w:tcPr>
          <w:p w14:paraId="7B3D795D" w14:textId="77777777" w:rsidR="00F24436" w:rsidRPr="00713DEC" w:rsidRDefault="00F24436" w:rsidP="00F24436">
            <w:pPr>
              <w:ind w:left="-99" w:right="-103"/>
              <w:jc w:val="center"/>
              <w:rPr>
                <w:rFonts w:ascii="Times New Roman" w:hAnsi="Times New Roman" w:cs="Times New Roman"/>
                <w:sz w:val="22"/>
                <w:szCs w:val="22"/>
              </w:rPr>
            </w:pPr>
          </w:p>
        </w:tc>
        <w:tc>
          <w:tcPr>
            <w:tcW w:w="1077" w:type="dxa"/>
          </w:tcPr>
          <w:p w14:paraId="0065EFC8" w14:textId="77777777" w:rsidR="00F24436" w:rsidRPr="00713DEC" w:rsidRDefault="00F24436" w:rsidP="00F24436">
            <w:pPr>
              <w:ind w:left="-99" w:right="-103"/>
              <w:jc w:val="center"/>
              <w:rPr>
                <w:rFonts w:ascii="Times New Roman" w:hAnsi="Times New Roman" w:cs="Times New Roman"/>
                <w:sz w:val="22"/>
                <w:szCs w:val="22"/>
              </w:rPr>
            </w:pPr>
            <w:r w:rsidRPr="00713DEC">
              <w:rPr>
                <w:rFonts w:ascii="Times New Roman" w:hAnsi="Times New Roman" w:cs="Times New Roman"/>
                <w:sz w:val="22"/>
                <w:szCs w:val="22"/>
              </w:rPr>
              <w:t>20</w:t>
            </w:r>
            <w:r>
              <w:rPr>
                <w:rFonts w:ascii="Times New Roman" w:hAnsi="Times New Roman" w:cs="Times New Roman"/>
                <w:sz w:val="22"/>
                <w:szCs w:val="22"/>
              </w:rPr>
              <w:t>20</w:t>
            </w:r>
          </w:p>
        </w:tc>
        <w:tc>
          <w:tcPr>
            <w:tcW w:w="294" w:type="dxa"/>
          </w:tcPr>
          <w:p w14:paraId="61AC7D08" w14:textId="77777777" w:rsidR="00F24436" w:rsidRPr="00713DEC" w:rsidRDefault="00F24436" w:rsidP="00F24436">
            <w:pPr>
              <w:ind w:left="-99" w:right="-90"/>
              <w:jc w:val="center"/>
              <w:rPr>
                <w:rFonts w:ascii="Times New Roman" w:hAnsi="Times New Roman" w:cs="Times New Roman"/>
                <w:sz w:val="22"/>
                <w:szCs w:val="22"/>
              </w:rPr>
            </w:pPr>
          </w:p>
        </w:tc>
        <w:tc>
          <w:tcPr>
            <w:tcW w:w="1095" w:type="dxa"/>
          </w:tcPr>
          <w:p w14:paraId="314590A6" w14:textId="77777777" w:rsidR="00F24436" w:rsidRPr="00713DEC" w:rsidRDefault="00F24436" w:rsidP="00F24436">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1</w:t>
            </w:r>
          </w:p>
        </w:tc>
        <w:tc>
          <w:tcPr>
            <w:tcW w:w="294" w:type="dxa"/>
          </w:tcPr>
          <w:p w14:paraId="54CAF204" w14:textId="77777777" w:rsidR="00F24436" w:rsidRPr="00713DEC" w:rsidRDefault="00F24436" w:rsidP="00F24436">
            <w:pPr>
              <w:ind w:left="-99" w:right="-103"/>
              <w:jc w:val="center"/>
              <w:rPr>
                <w:rFonts w:ascii="Times New Roman" w:hAnsi="Times New Roman" w:cs="Times New Roman"/>
                <w:sz w:val="22"/>
                <w:szCs w:val="22"/>
              </w:rPr>
            </w:pPr>
          </w:p>
        </w:tc>
        <w:tc>
          <w:tcPr>
            <w:tcW w:w="1078" w:type="dxa"/>
          </w:tcPr>
          <w:p w14:paraId="08B368C3" w14:textId="77777777" w:rsidR="00F24436" w:rsidRPr="00713DEC" w:rsidRDefault="00F24436" w:rsidP="00F24436">
            <w:pPr>
              <w:ind w:left="-99" w:right="-103"/>
              <w:jc w:val="center"/>
              <w:rPr>
                <w:rFonts w:ascii="Times New Roman" w:hAnsi="Times New Roman" w:cs="Times New Roman"/>
                <w:sz w:val="22"/>
                <w:szCs w:val="22"/>
              </w:rPr>
            </w:pPr>
            <w:r w:rsidRPr="00713DEC">
              <w:rPr>
                <w:rFonts w:ascii="Times New Roman" w:hAnsi="Times New Roman" w:cs="Times New Roman"/>
                <w:sz w:val="22"/>
                <w:szCs w:val="22"/>
              </w:rPr>
              <w:t>20</w:t>
            </w:r>
            <w:r>
              <w:rPr>
                <w:rFonts w:ascii="Times New Roman" w:hAnsi="Times New Roman" w:cs="Times New Roman"/>
                <w:sz w:val="22"/>
                <w:szCs w:val="22"/>
              </w:rPr>
              <w:t>20</w:t>
            </w:r>
          </w:p>
        </w:tc>
        <w:tc>
          <w:tcPr>
            <w:tcW w:w="294" w:type="dxa"/>
          </w:tcPr>
          <w:p w14:paraId="65C6A421" w14:textId="77777777" w:rsidR="00F24436" w:rsidRPr="00713DEC" w:rsidRDefault="00F24436" w:rsidP="00F24436">
            <w:pPr>
              <w:ind w:left="-99" w:right="-90"/>
              <w:jc w:val="center"/>
              <w:rPr>
                <w:rFonts w:ascii="Times New Roman" w:hAnsi="Times New Roman" w:cs="Times New Roman"/>
                <w:sz w:val="22"/>
                <w:szCs w:val="22"/>
              </w:rPr>
            </w:pPr>
          </w:p>
        </w:tc>
        <w:tc>
          <w:tcPr>
            <w:tcW w:w="1286" w:type="dxa"/>
          </w:tcPr>
          <w:p w14:paraId="10937509" w14:textId="77777777" w:rsidR="00F24436" w:rsidRPr="00713DEC" w:rsidRDefault="00F24436" w:rsidP="00F24436">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2021</w:t>
            </w:r>
          </w:p>
        </w:tc>
        <w:tc>
          <w:tcPr>
            <w:tcW w:w="336" w:type="dxa"/>
          </w:tcPr>
          <w:p w14:paraId="03FD9518" w14:textId="77777777" w:rsidR="00F24436" w:rsidRPr="00713DEC" w:rsidRDefault="00F24436" w:rsidP="00F24436">
            <w:pPr>
              <w:tabs>
                <w:tab w:val="decimal" w:pos="342"/>
              </w:tabs>
              <w:ind w:left="-99" w:right="-103"/>
              <w:jc w:val="center"/>
              <w:rPr>
                <w:rFonts w:ascii="Times New Roman" w:hAnsi="Times New Roman" w:cs="Times New Roman"/>
                <w:sz w:val="22"/>
                <w:szCs w:val="22"/>
              </w:rPr>
            </w:pPr>
          </w:p>
        </w:tc>
        <w:tc>
          <w:tcPr>
            <w:tcW w:w="1288" w:type="dxa"/>
          </w:tcPr>
          <w:p w14:paraId="324D5D63" w14:textId="77777777" w:rsidR="00F24436" w:rsidRPr="00713DEC" w:rsidRDefault="00F24436" w:rsidP="00F24436">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2020</w:t>
            </w:r>
          </w:p>
        </w:tc>
        <w:tc>
          <w:tcPr>
            <w:tcW w:w="269" w:type="dxa"/>
          </w:tcPr>
          <w:p w14:paraId="5D04641F" w14:textId="77777777" w:rsidR="00F24436" w:rsidRPr="00713DEC" w:rsidRDefault="00F24436" w:rsidP="00F24436">
            <w:pPr>
              <w:tabs>
                <w:tab w:val="decimal" w:pos="342"/>
              </w:tabs>
              <w:ind w:left="-99" w:right="-103"/>
              <w:jc w:val="center"/>
              <w:rPr>
                <w:rFonts w:ascii="Times New Roman" w:hAnsi="Times New Roman" w:cs="Times New Roman"/>
                <w:sz w:val="22"/>
                <w:szCs w:val="22"/>
              </w:rPr>
            </w:pPr>
          </w:p>
        </w:tc>
        <w:tc>
          <w:tcPr>
            <w:tcW w:w="1286" w:type="dxa"/>
          </w:tcPr>
          <w:p w14:paraId="0C81EC35" w14:textId="77777777" w:rsidR="00F24436" w:rsidRPr="00713DEC" w:rsidRDefault="00F24436" w:rsidP="00F24436">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Pr>
                <w:rFonts w:ascii="Times New Roman" w:hAnsi="Times New Roman" w:cs="Times New Roman"/>
                <w:sz w:val="22"/>
                <w:szCs w:val="22"/>
              </w:rPr>
              <w:t>1</w:t>
            </w:r>
          </w:p>
        </w:tc>
        <w:tc>
          <w:tcPr>
            <w:tcW w:w="331" w:type="dxa"/>
          </w:tcPr>
          <w:p w14:paraId="6F4F52CA" w14:textId="77777777" w:rsidR="00F24436" w:rsidRPr="00713DEC" w:rsidRDefault="00F24436" w:rsidP="00F24436">
            <w:pPr>
              <w:ind w:left="-99" w:right="-103"/>
              <w:jc w:val="center"/>
              <w:rPr>
                <w:rFonts w:ascii="Times New Roman" w:hAnsi="Times New Roman" w:cs="Times New Roman"/>
                <w:sz w:val="22"/>
                <w:szCs w:val="22"/>
              </w:rPr>
            </w:pPr>
          </w:p>
        </w:tc>
        <w:tc>
          <w:tcPr>
            <w:tcW w:w="1355" w:type="dxa"/>
          </w:tcPr>
          <w:p w14:paraId="51280FA9" w14:textId="77777777" w:rsidR="00F24436" w:rsidRPr="00713DEC" w:rsidRDefault="00F24436" w:rsidP="00F24436">
            <w:pPr>
              <w:ind w:left="-99" w:right="-103"/>
              <w:jc w:val="center"/>
              <w:rPr>
                <w:rFonts w:ascii="Times New Roman" w:hAnsi="Times New Roman" w:cs="Times New Roman"/>
                <w:sz w:val="22"/>
                <w:szCs w:val="22"/>
              </w:rPr>
            </w:pPr>
            <w:r w:rsidRPr="00713DEC">
              <w:rPr>
                <w:rFonts w:ascii="Times New Roman" w:hAnsi="Times New Roman" w:cs="Times New Roman"/>
                <w:sz w:val="22"/>
                <w:szCs w:val="22"/>
              </w:rPr>
              <w:t>20</w:t>
            </w:r>
            <w:r>
              <w:rPr>
                <w:rFonts w:ascii="Times New Roman" w:hAnsi="Times New Roman" w:cs="Times New Roman"/>
                <w:sz w:val="22"/>
                <w:szCs w:val="22"/>
              </w:rPr>
              <w:t>20</w:t>
            </w:r>
          </w:p>
        </w:tc>
      </w:tr>
      <w:tr w:rsidR="00F24436" w:rsidRPr="00713DEC" w14:paraId="54AF3987" w14:textId="77777777" w:rsidTr="00E93485">
        <w:trPr>
          <w:trHeight w:val="293"/>
        </w:trPr>
        <w:tc>
          <w:tcPr>
            <w:tcW w:w="3030" w:type="dxa"/>
          </w:tcPr>
          <w:p w14:paraId="1EFAF18A" w14:textId="77777777" w:rsidR="00F24436" w:rsidRPr="00713DEC" w:rsidRDefault="00F24436" w:rsidP="00F24436">
            <w:pPr>
              <w:ind w:right="-7"/>
              <w:rPr>
                <w:rFonts w:ascii="Times New Roman" w:hAnsi="Times New Roman" w:cs="Times New Roman"/>
                <w:b/>
                <w:bCs/>
                <w:i/>
                <w:iCs/>
                <w:sz w:val="22"/>
                <w:szCs w:val="22"/>
              </w:rPr>
            </w:pPr>
          </w:p>
        </w:tc>
        <w:tc>
          <w:tcPr>
            <w:tcW w:w="11741" w:type="dxa"/>
            <w:gridSpan w:val="16"/>
          </w:tcPr>
          <w:p w14:paraId="1C1109BC" w14:textId="77777777" w:rsidR="00F24436" w:rsidRPr="00713DEC" w:rsidRDefault="00F24436" w:rsidP="00F24436">
            <w:pPr>
              <w:ind w:left="-99" w:right="-103"/>
              <w:jc w:val="center"/>
              <w:rPr>
                <w:rFonts w:ascii="Times New Roman" w:hAnsi="Times New Roman" w:cs="Times New Roman"/>
                <w:sz w:val="22"/>
                <w:szCs w:val="22"/>
              </w:rPr>
            </w:pPr>
            <w:r w:rsidRPr="00713DEC">
              <w:rPr>
                <w:rFonts w:ascii="Times New Roman" w:hAnsi="Times New Roman" w:cs="Times New Roman"/>
                <w:i/>
                <w:iCs/>
                <w:sz w:val="22"/>
                <w:szCs w:val="22"/>
              </w:rPr>
              <w:t>(in thousand Baht)</w:t>
            </w:r>
          </w:p>
        </w:tc>
      </w:tr>
      <w:tr w:rsidR="00F24436" w:rsidRPr="00713DEC" w14:paraId="0491C68D" w14:textId="77777777" w:rsidTr="00F24436">
        <w:trPr>
          <w:gridAfter w:val="1"/>
          <w:wAfter w:w="21" w:type="dxa"/>
          <w:trHeight w:val="80"/>
        </w:trPr>
        <w:tc>
          <w:tcPr>
            <w:tcW w:w="3030" w:type="dxa"/>
          </w:tcPr>
          <w:p w14:paraId="613ECDC7" w14:textId="77777777" w:rsidR="00F24436" w:rsidRPr="00713DEC" w:rsidRDefault="00F24436" w:rsidP="00F24436">
            <w:pPr>
              <w:ind w:right="-540"/>
              <w:rPr>
                <w:rFonts w:ascii="Times New Roman" w:hAnsi="Times New Roman" w:cs="Times New Roman"/>
                <w:sz w:val="22"/>
                <w:szCs w:val="22"/>
              </w:rPr>
            </w:pPr>
            <w:r w:rsidRPr="00713DEC">
              <w:rPr>
                <w:rFonts w:ascii="Times New Roman" w:hAnsi="Times New Roman" w:cs="Times New Roman"/>
                <w:sz w:val="22"/>
                <w:szCs w:val="22"/>
              </w:rPr>
              <w:t>Revenues from sales</w:t>
            </w:r>
            <w:r>
              <w:rPr>
                <w:rFonts w:ascii="Times New Roman" w:hAnsi="Times New Roman" w:cs="Times New Roman"/>
                <w:sz w:val="22"/>
                <w:szCs w:val="22"/>
              </w:rPr>
              <w:t xml:space="preserve"> of goods</w:t>
            </w:r>
          </w:p>
        </w:tc>
        <w:tc>
          <w:tcPr>
            <w:tcW w:w="1144" w:type="dxa"/>
          </w:tcPr>
          <w:p w14:paraId="41692E0C" w14:textId="77777777" w:rsidR="00F24436" w:rsidRPr="00713DEC" w:rsidRDefault="00F24436" w:rsidP="00F24436">
            <w:pPr>
              <w:tabs>
                <w:tab w:val="clear" w:pos="680"/>
                <w:tab w:val="clear" w:pos="907"/>
                <w:tab w:val="left" w:pos="710"/>
              </w:tabs>
              <w:ind w:right="-2"/>
              <w:jc w:val="right"/>
              <w:rPr>
                <w:rFonts w:ascii="Times New Roman" w:hAnsi="Times New Roman" w:cs="Times New Roman"/>
                <w:sz w:val="22"/>
                <w:szCs w:val="22"/>
              </w:rPr>
            </w:pPr>
            <w:r>
              <w:rPr>
                <w:rFonts w:ascii="Times New Roman" w:hAnsi="Times New Roman" w:cs="Times New Roman"/>
                <w:sz w:val="22"/>
                <w:szCs w:val="22"/>
              </w:rPr>
              <w:t>123,032</w:t>
            </w:r>
          </w:p>
        </w:tc>
        <w:tc>
          <w:tcPr>
            <w:tcW w:w="293" w:type="dxa"/>
          </w:tcPr>
          <w:p w14:paraId="7B186BA1" w14:textId="77777777" w:rsidR="00F24436" w:rsidRPr="00713DEC" w:rsidRDefault="00F24436" w:rsidP="00F24436">
            <w:pPr>
              <w:tabs>
                <w:tab w:val="clear" w:pos="680"/>
                <w:tab w:val="decimal" w:pos="702"/>
              </w:tabs>
              <w:ind w:left="-108" w:right="-147"/>
              <w:jc w:val="right"/>
              <w:rPr>
                <w:rFonts w:ascii="Times New Roman" w:hAnsi="Times New Roman" w:cs="Times New Roman"/>
                <w:sz w:val="22"/>
                <w:szCs w:val="22"/>
              </w:rPr>
            </w:pPr>
          </w:p>
        </w:tc>
        <w:tc>
          <w:tcPr>
            <w:tcW w:w="1077" w:type="dxa"/>
          </w:tcPr>
          <w:p w14:paraId="72E6078E" w14:textId="77777777" w:rsidR="00F24436" w:rsidRPr="00713DEC" w:rsidRDefault="00F24436" w:rsidP="00F24436">
            <w:pPr>
              <w:tabs>
                <w:tab w:val="clear" w:pos="454"/>
                <w:tab w:val="clear" w:pos="680"/>
                <w:tab w:val="left" w:pos="180"/>
              </w:tabs>
              <w:ind w:left="-115"/>
              <w:jc w:val="right"/>
              <w:rPr>
                <w:rFonts w:ascii="Times New Roman" w:hAnsi="Times New Roman" w:cs="Times New Roman"/>
                <w:sz w:val="22"/>
                <w:szCs w:val="22"/>
              </w:rPr>
            </w:pPr>
            <w:r>
              <w:rPr>
                <w:rFonts w:ascii="Times New Roman" w:hAnsi="Times New Roman" w:cs="Times New Roman"/>
                <w:sz w:val="22"/>
                <w:szCs w:val="22"/>
              </w:rPr>
              <w:t>113,483</w:t>
            </w:r>
          </w:p>
        </w:tc>
        <w:tc>
          <w:tcPr>
            <w:tcW w:w="294" w:type="dxa"/>
          </w:tcPr>
          <w:p w14:paraId="7DBCCD64" w14:textId="77777777" w:rsidR="00F24436" w:rsidRPr="00713DEC" w:rsidRDefault="00F24436" w:rsidP="00F24436">
            <w:pPr>
              <w:tabs>
                <w:tab w:val="clear" w:pos="680"/>
                <w:tab w:val="decimal" w:pos="702"/>
              </w:tabs>
              <w:ind w:left="-108" w:right="-147"/>
              <w:jc w:val="right"/>
              <w:rPr>
                <w:rFonts w:ascii="Times New Roman" w:hAnsi="Times New Roman" w:cs="Times New Roman"/>
                <w:sz w:val="22"/>
                <w:szCs w:val="22"/>
              </w:rPr>
            </w:pPr>
          </w:p>
        </w:tc>
        <w:tc>
          <w:tcPr>
            <w:tcW w:w="1095" w:type="dxa"/>
          </w:tcPr>
          <w:p w14:paraId="4F206A71" w14:textId="77777777" w:rsidR="00F24436" w:rsidRPr="00713DEC" w:rsidRDefault="00F24436" w:rsidP="00F24436">
            <w:pPr>
              <w:tabs>
                <w:tab w:val="clear" w:pos="680"/>
                <w:tab w:val="clear" w:pos="907"/>
                <w:tab w:val="left" w:pos="534"/>
                <w:tab w:val="decimal" w:pos="691"/>
              </w:tabs>
              <w:ind w:left="-108"/>
              <w:jc w:val="right"/>
              <w:rPr>
                <w:rFonts w:ascii="Times New Roman" w:hAnsi="Times New Roman" w:cs="Times New Roman"/>
                <w:sz w:val="22"/>
                <w:szCs w:val="22"/>
              </w:rPr>
            </w:pPr>
            <w:r w:rsidRPr="00712235">
              <w:rPr>
                <w:rFonts w:ascii="Times New Roman" w:hAnsi="Times New Roman" w:cs="Times New Roman"/>
                <w:color w:val="FFFFFF" w:themeColor="background1"/>
                <w:sz w:val="22"/>
                <w:szCs w:val="22"/>
              </w:rPr>
              <w:t>0</w:t>
            </w:r>
            <w:r>
              <w:rPr>
                <w:rFonts w:ascii="Times New Roman" w:hAnsi="Times New Roman" w:cs="Times New Roman"/>
                <w:color w:val="FFFFFF" w:themeColor="background1"/>
                <w:sz w:val="22"/>
                <w:szCs w:val="22"/>
              </w:rPr>
              <w:t xml:space="preserve"> </w:t>
            </w:r>
            <w:r>
              <w:rPr>
                <w:rFonts w:ascii="Times New Roman" w:hAnsi="Times New Roman" w:cs="Times New Roman"/>
                <w:sz w:val="22"/>
                <w:szCs w:val="22"/>
              </w:rPr>
              <w:t>80,998</w:t>
            </w:r>
          </w:p>
        </w:tc>
        <w:tc>
          <w:tcPr>
            <w:tcW w:w="294" w:type="dxa"/>
          </w:tcPr>
          <w:p w14:paraId="29A0474C" w14:textId="77777777" w:rsidR="00F24436" w:rsidRPr="00713DEC" w:rsidRDefault="00F24436" w:rsidP="00F24436">
            <w:pPr>
              <w:tabs>
                <w:tab w:val="clear" w:pos="680"/>
                <w:tab w:val="decimal" w:pos="702"/>
              </w:tabs>
              <w:ind w:left="-108" w:right="-147"/>
              <w:jc w:val="right"/>
              <w:rPr>
                <w:rFonts w:ascii="Times New Roman" w:hAnsi="Times New Roman" w:cs="Times New Roman"/>
                <w:sz w:val="22"/>
                <w:szCs w:val="22"/>
              </w:rPr>
            </w:pPr>
          </w:p>
        </w:tc>
        <w:tc>
          <w:tcPr>
            <w:tcW w:w="1078" w:type="dxa"/>
          </w:tcPr>
          <w:p w14:paraId="04DBE4B6" w14:textId="77777777" w:rsidR="00F24436" w:rsidRPr="00713DEC" w:rsidRDefault="00F24436" w:rsidP="00F24436">
            <w:pPr>
              <w:tabs>
                <w:tab w:val="clear" w:pos="680"/>
                <w:tab w:val="clear" w:pos="907"/>
                <w:tab w:val="decimal" w:pos="130"/>
                <w:tab w:val="left" w:pos="310"/>
              </w:tabs>
              <w:ind w:left="-115"/>
              <w:jc w:val="right"/>
              <w:rPr>
                <w:rFonts w:ascii="Times New Roman" w:hAnsi="Times New Roman" w:cs="Times New Roman"/>
                <w:sz w:val="22"/>
                <w:szCs w:val="22"/>
              </w:rPr>
            </w:pPr>
            <w:r>
              <w:rPr>
                <w:rFonts w:ascii="Times New Roman" w:hAnsi="Times New Roman" w:cs="Times New Roman"/>
                <w:sz w:val="22"/>
                <w:szCs w:val="22"/>
              </w:rPr>
              <w:t>115,417</w:t>
            </w:r>
          </w:p>
        </w:tc>
        <w:tc>
          <w:tcPr>
            <w:tcW w:w="294" w:type="dxa"/>
          </w:tcPr>
          <w:p w14:paraId="02E1D324" w14:textId="77777777" w:rsidR="00F24436" w:rsidRPr="00713DEC" w:rsidRDefault="00F24436" w:rsidP="00F24436">
            <w:pPr>
              <w:tabs>
                <w:tab w:val="clear" w:pos="680"/>
                <w:tab w:val="decimal" w:pos="702"/>
              </w:tabs>
              <w:ind w:left="-108" w:right="-147"/>
              <w:jc w:val="right"/>
              <w:rPr>
                <w:rFonts w:ascii="Times New Roman" w:hAnsi="Times New Roman" w:cs="Times New Roman"/>
                <w:sz w:val="22"/>
                <w:szCs w:val="22"/>
              </w:rPr>
            </w:pPr>
          </w:p>
        </w:tc>
        <w:tc>
          <w:tcPr>
            <w:tcW w:w="1286" w:type="dxa"/>
            <w:tcBorders>
              <w:bottom w:val="single" w:sz="4" w:space="0" w:color="auto"/>
            </w:tcBorders>
          </w:tcPr>
          <w:p w14:paraId="2C6DC852" w14:textId="77777777" w:rsidR="00F24436" w:rsidRDefault="00F24436" w:rsidP="00F24436">
            <w:pPr>
              <w:tabs>
                <w:tab w:val="clear" w:pos="907"/>
                <w:tab w:val="decimal" w:pos="110"/>
                <w:tab w:val="left" w:pos="200"/>
              </w:tabs>
              <w:ind w:left="-108"/>
              <w:jc w:val="right"/>
              <w:rPr>
                <w:rFonts w:ascii="Times New Roman" w:hAnsi="Times New Roman" w:cs="Times New Roman"/>
                <w:sz w:val="22"/>
                <w:szCs w:val="22"/>
              </w:rPr>
            </w:pPr>
            <w:r>
              <w:rPr>
                <w:rFonts w:ascii="Times New Roman" w:hAnsi="Times New Roman" w:cs="Times New Roman"/>
                <w:color w:val="FFFFFF" w:themeColor="background1"/>
                <w:sz w:val="22"/>
                <w:szCs w:val="22"/>
              </w:rPr>
              <w:t xml:space="preserve">  </w:t>
            </w:r>
            <w:r>
              <w:rPr>
                <w:rFonts w:ascii="Times New Roman" w:hAnsi="Times New Roman" w:cs="Times New Roman"/>
                <w:sz w:val="22"/>
                <w:szCs w:val="22"/>
              </w:rPr>
              <w:t>3,334</w:t>
            </w:r>
          </w:p>
        </w:tc>
        <w:tc>
          <w:tcPr>
            <w:tcW w:w="336" w:type="dxa"/>
          </w:tcPr>
          <w:p w14:paraId="0AAACD22" w14:textId="77777777" w:rsidR="00F24436" w:rsidRDefault="00F24436" w:rsidP="00F24436">
            <w:pPr>
              <w:tabs>
                <w:tab w:val="clear" w:pos="907"/>
                <w:tab w:val="decimal" w:pos="110"/>
                <w:tab w:val="left" w:pos="200"/>
              </w:tabs>
              <w:ind w:left="-108"/>
              <w:jc w:val="right"/>
              <w:rPr>
                <w:rFonts w:ascii="Times New Roman" w:hAnsi="Times New Roman" w:cs="Times New Roman"/>
                <w:sz w:val="22"/>
                <w:szCs w:val="22"/>
              </w:rPr>
            </w:pPr>
          </w:p>
        </w:tc>
        <w:tc>
          <w:tcPr>
            <w:tcW w:w="1288" w:type="dxa"/>
            <w:tcBorders>
              <w:bottom w:val="single" w:sz="4" w:space="0" w:color="auto"/>
            </w:tcBorders>
          </w:tcPr>
          <w:p w14:paraId="558C4593" w14:textId="77777777" w:rsidR="00F24436" w:rsidRPr="00074364" w:rsidRDefault="00F24436" w:rsidP="00F24436">
            <w:pPr>
              <w:tabs>
                <w:tab w:val="clear" w:pos="227"/>
                <w:tab w:val="clear" w:pos="454"/>
                <w:tab w:val="clear" w:pos="907"/>
                <w:tab w:val="left" w:pos="155"/>
                <w:tab w:val="left" w:pos="650"/>
                <w:tab w:val="left" w:pos="737"/>
              </w:tabs>
              <w:ind w:right="52" w:firstLine="13"/>
              <w:jc w:val="right"/>
              <w:rPr>
                <w:rFonts w:ascii="Times New Roman" w:hAnsi="Times New Roman" w:cs="Times New Roman"/>
                <w:sz w:val="22"/>
                <w:szCs w:val="22"/>
              </w:rPr>
            </w:pPr>
            <w:r>
              <w:rPr>
                <w:rFonts w:ascii="Times New Roman" w:hAnsi="Times New Roman" w:cs="Times New Roman"/>
                <w:color w:val="FFFFFF" w:themeColor="background1"/>
                <w:sz w:val="22"/>
                <w:szCs w:val="22"/>
              </w:rPr>
              <w:t xml:space="preserve">   </w:t>
            </w:r>
            <w:r>
              <w:rPr>
                <w:rFonts w:ascii="Times New Roman" w:hAnsi="Times New Roman" w:cs="Times New Roman"/>
                <w:sz w:val="22"/>
                <w:szCs w:val="22"/>
              </w:rPr>
              <w:t>16,828</w:t>
            </w:r>
          </w:p>
        </w:tc>
        <w:tc>
          <w:tcPr>
            <w:tcW w:w="269" w:type="dxa"/>
          </w:tcPr>
          <w:p w14:paraId="01560966" w14:textId="77777777" w:rsidR="00F24436" w:rsidRDefault="00F24436" w:rsidP="00F24436">
            <w:pPr>
              <w:tabs>
                <w:tab w:val="clear" w:pos="907"/>
                <w:tab w:val="decimal" w:pos="110"/>
                <w:tab w:val="left" w:pos="200"/>
              </w:tabs>
              <w:ind w:left="-108"/>
              <w:jc w:val="right"/>
              <w:rPr>
                <w:rFonts w:ascii="Times New Roman" w:hAnsi="Times New Roman" w:cs="Times New Roman"/>
                <w:sz w:val="22"/>
                <w:szCs w:val="22"/>
              </w:rPr>
            </w:pPr>
          </w:p>
        </w:tc>
        <w:tc>
          <w:tcPr>
            <w:tcW w:w="1286" w:type="dxa"/>
          </w:tcPr>
          <w:p w14:paraId="5CB33E3B" w14:textId="77777777" w:rsidR="00F24436" w:rsidRPr="00713DEC" w:rsidRDefault="00F24436" w:rsidP="00F24436">
            <w:pPr>
              <w:tabs>
                <w:tab w:val="clear" w:pos="907"/>
                <w:tab w:val="decimal" w:pos="110"/>
                <w:tab w:val="left" w:pos="200"/>
              </w:tabs>
              <w:ind w:left="-108"/>
              <w:jc w:val="right"/>
              <w:rPr>
                <w:rFonts w:ascii="Times New Roman" w:hAnsi="Times New Roman" w:cs="Times New Roman"/>
                <w:sz w:val="22"/>
                <w:szCs w:val="22"/>
              </w:rPr>
            </w:pPr>
            <w:r>
              <w:rPr>
                <w:rFonts w:ascii="Times New Roman" w:hAnsi="Times New Roman" w:cs="Times New Roman"/>
                <w:sz w:val="22"/>
                <w:szCs w:val="22"/>
              </w:rPr>
              <w:t>207,364</w:t>
            </w:r>
          </w:p>
        </w:tc>
        <w:tc>
          <w:tcPr>
            <w:tcW w:w="331" w:type="dxa"/>
          </w:tcPr>
          <w:p w14:paraId="636755C5" w14:textId="77777777" w:rsidR="00F24436" w:rsidRPr="00713DEC" w:rsidRDefault="00F24436" w:rsidP="00F24436">
            <w:pPr>
              <w:tabs>
                <w:tab w:val="clear" w:pos="680"/>
                <w:tab w:val="decimal" w:pos="702"/>
              </w:tabs>
              <w:ind w:left="-108" w:right="-147"/>
              <w:jc w:val="right"/>
              <w:rPr>
                <w:rFonts w:ascii="Times New Roman" w:hAnsi="Times New Roman" w:cs="Times New Roman"/>
                <w:sz w:val="22"/>
                <w:szCs w:val="22"/>
              </w:rPr>
            </w:pPr>
          </w:p>
        </w:tc>
        <w:tc>
          <w:tcPr>
            <w:tcW w:w="1355" w:type="dxa"/>
          </w:tcPr>
          <w:p w14:paraId="0E5240EF" w14:textId="77777777" w:rsidR="00F24436" w:rsidRPr="00713DEC" w:rsidRDefault="00F24436" w:rsidP="00F24436">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color w:val="FFFFFF" w:themeColor="background1"/>
                <w:sz w:val="22"/>
                <w:szCs w:val="22"/>
              </w:rPr>
              <w:t xml:space="preserve">  -</w:t>
            </w:r>
            <w:r>
              <w:rPr>
                <w:rFonts w:ascii="Times New Roman" w:hAnsi="Times New Roman" w:cs="Times New Roman"/>
                <w:sz w:val="22"/>
                <w:szCs w:val="22"/>
              </w:rPr>
              <w:t>246,087</w:t>
            </w:r>
          </w:p>
        </w:tc>
      </w:tr>
      <w:tr w:rsidR="00F24436" w:rsidRPr="00713DEC" w14:paraId="694DCE35" w14:textId="77777777" w:rsidTr="00E93485">
        <w:trPr>
          <w:gridAfter w:val="1"/>
          <w:wAfter w:w="21" w:type="dxa"/>
          <w:trHeight w:val="287"/>
        </w:trPr>
        <w:tc>
          <w:tcPr>
            <w:tcW w:w="3030" w:type="dxa"/>
          </w:tcPr>
          <w:p w14:paraId="677ACBC3" w14:textId="77777777" w:rsidR="00F24436" w:rsidRPr="00713DEC" w:rsidRDefault="00F24436" w:rsidP="00F24436">
            <w:pPr>
              <w:pStyle w:val="Heading7"/>
              <w:ind w:left="154" w:right="-7" w:hanging="154"/>
              <w:rPr>
                <w:rFonts w:ascii="Times New Roman" w:hAnsi="Times New Roman"/>
                <w:b w:val="0"/>
                <w:bCs w:val="0"/>
                <w:sz w:val="22"/>
                <w:szCs w:val="22"/>
              </w:rPr>
            </w:pPr>
            <w:r w:rsidRPr="00B13194">
              <w:rPr>
                <w:rFonts w:ascii="Times New Roman" w:hAnsi="Times New Roman"/>
                <w:sz w:val="22"/>
                <w:szCs w:val="22"/>
              </w:rPr>
              <w:t>Profit from operati</w:t>
            </w:r>
            <w:r>
              <w:rPr>
                <w:rFonts w:ascii="Times New Roman" w:hAnsi="Times New Roman"/>
                <w:sz w:val="22"/>
                <w:szCs w:val="22"/>
              </w:rPr>
              <w:t>ons</w:t>
            </w:r>
          </w:p>
        </w:tc>
        <w:tc>
          <w:tcPr>
            <w:tcW w:w="1144" w:type="dxa"/>
            <w:tcBorders>
              <w:top w:val="single" w:sz="4" w:space="0" w:color="auto"/>
              <w:bottom w:val="single" w:sz="4" w:space="0" w:color="auto"/>
            </w:tcBorders>
          </w:tcPr>
          <w:p w14:paraId="6CE7EF0C" w14:textId="77777777" w:rsidR="00F24436" w:rsidRPr="004801CE" w:rsidRDefault="00F24436" w:rsidP="00F24436">
            <w:pPr>
              <w:tabs>
                <w:tab w:val="clear" w:pos="907"/>
                <w:tab w:val="decimal" w:pos="110"/>
                <w:tab w:val="left" w:pos="200"/>
              </w:tabs>
              <w:ind w:left="-108"/>
              <w:jc w:val="right"/>
              <w:rPr>
                <w:rFonts w:ascii="Times New Roman" w:hAnsi="Times New Roman" w:cs="Times New Roman"/>
                <w:b/>
                <w:bCs/>
                <w:sz w:val="22"/>
                <w:szCs w:val="22"/>
              </w:rPr>
            </w:pPr>
            <w:r w:rsidRPr="001556A7">
              <w:rPr>
                <w:rFonts w:ascii="Times New Roman" w:hAnsi="Times New Roman" w:cs="Times New Roman"/>
                <w:b/>
                <w:bCs/>
                <w:sz w:val="22"/>
                <w:szCs w:val="22"/>
              </w:rPr>
              <w:t>23,540</w:t>
            </w:r>
          </w:p>
        </w:tc>
        <w:tc>
          <w:tcPr>
            <w:tcW w:w="293" w:type="dxa"/>
          </w:tcPr>
          <w:p w14:paraId="18CA9F31" w14:textId="77777777" w:rsidR="00F24436" w:rsidRPr="004801CE" w:rsidRDefault="00F24436" w:rsidP="00F24436">
            <w:pPr>
              <w:tabs>
                <w:tab w:val="decimal" w:pos="110"/>
                <w:tab w:val="left" w:pos="200"/>
              </w:tabs>
              <w:ind w:left="-108"/>
              <w:jc w:val="center"/>
              <w:rPr>
                <w:rFonts w:ascii="Times New Roman" w:hAnsi="Times New Roman" w:cs="Times New Roman"/>
                <w:b/>
                <w:bCs/>
                <w:sz w:val="22"/>
                <w:szCs w:val="22"/>
              </w:rPr>
            </w:pPr>
          </w:p>
        </w:tc>
        <w:tc>
          <w:tcPr>
            <w:tcW w:w="1077" w:type="dxa"/>
            <w:tcBorders>
              <w:top w:val="single" w:sz="4" w:space="0" w:color="auto"/>
              <w:bottom w:val="single" w:sz="4" w:space="0" w:color="auto"/>
            </w:tcBorders>
          </w:tcPr>
          <w:p w14:paraId="3049C9C8" w14:textId="77777777" w:rsidR="00F24436" w:rsidRPr="004801CE" w:rsidRDefault="00F24436" w:rsidP="00F24436">
            <w:pPr>
              <w:tabs>
                <w:tab w:val="clear" w:pos="680"/>
                <w:tab w:val="decimal" w:pos="287"/>
                <w:tab w:val="left" w:pos="377"/>
                <w:tab w:val="left" w:pos="827"/>
              </w:tabs>
              <w:ind w:firstLine="17"/>
              <w:rPr>
                <w:rFonts w:ascii="Times New Roman" w:hAnsi="Times New Roman" w:cs="Times New Roman"/>
                <w:b/>
                <w:bCs/>
                <w:sz w:val="22"/>
                <w:szCs w:val="22"/>
              </w:rPr>
            </w:pPr>
            <w:r>
              <w:rPr>
                <w:rFonts w:ascii="Times New Roman" w:hAnsi="Times New Roman" w:cs="Times New Roman"/>
                <w:b/>
                <w:bCs/>
                <w:sz w:val="22"/>
                <w:szCs w:val="22"/>
              </w:rPr>
              <w:t xml:space="preserve">    </w:t>
            </w:r>
            <w:r w:rsidRPr="001556A7">
              <w:rPr>
                <w:rFonts w:ascii="Times New Roman" w:hAnsi="Times New Roman" w:cs="Times New Roman"/>
                <w:b/>
                <w:bCs/>
                <w:sz w:val="22"/>
                <w:szCs w:val="22"/>
              </w:rPr>
              <w:t>21,942</w:t>
            </w:r>
          </w:p>
        </w:tc>
        <w:tc>
          <w:tcPr>
            <w:tcW w:w="294" w:type="dxa"/>
          </w:tcPr>
          <w:p w14:paraId="19CED33A" w14:textId="77777777" w:rsidR="00F24436" w:rsidRPr="004801CE" w:rsidRDefault="00F24436" w:rsidP="00F24436">
            <w:pPr>
              <w:tabs>
                <w:tab w:val="decimal" w:pos="110"/>
                <w:tab w:val="left" w:pos="200"/>
              </w:tabs>
              <w:ind w:left="-108"/>
              <w:jc w:val="center"/>
              <w:rPr>
                <w:rFonts w:ascii="Times New Roman" w:hAnsi="Times New Roman" w:cs="Times New Roman"/>
                <w:b/>
                <w:bCs/>
                <w:sz w:val="22"/>
                <w:szCs w:val="22"/>
              </w:rPr>
            </w:pPr>
          </w:p>
        </w:tc>
        <w:tc>
          <w:tcPr>
            <w:tcW w:w="1095" w:type="dxa"/>
            <w:tcBorders>
              <w:top w:val="single" w:sz="4" w:space="0" w:color="auto"/>
              <w:bottom w:val="single" w:sz="4" w:space="0" w:color="auto"/>
            </w:tcBorders>
          </w:tcPr>
          <w:p w14:paraId="2E8A1C2E" w14:textId="77777777" w:rsidR="00F24436" w:rsidRPr="004801CE" w:rsidRDefault="00F24436" w:rsidP="00F24436">
            <w:pPr>
              <w:tabs>
                <w:tab w:val="decimal" w:pos="110"/>
                <w:tab w:val="left" w:pos="200"/>
              </w:tabs>
              <w:ind w:left="-108"/>
              <w:jc w:val="right"/>
              <w:rPr>
                <w:rFonts w:ascii="Times New Roman" w:hAnsi="Times New Roman" w:cs="Times New Roman"/>
                <w:b/>
                <w:bCs/>
                <w:sz w:val="22"/>
                <w:szCs w:val="22"/>
              </w:rPr>
            </w:pPr>
            <w:r w:rsidRPr="001556A7">
              <w:rPr>
                <w:rFonts w:ascii="Times New Roman" w:hAnsi="Times New Roman" w:cs="Times New Roman"/>
                <w:b/>
                <w:bCs/>
                <w:sz w:val="22"/>
                <w:szCs w:val="22"/>
              </w:rPr>
              <w:t>27,108</w:t>
            </w:r>
          </w:p>
        </w:tc>
        <w:tc>
          <w:tcPr>
            <w:tcW w:w="294" w:type="dxa"/>
          </w:tcPr>
          <w:p w14:paraId="0367EED3" w14:textId="77777777" w:rsidR="00F24436" w:rsidRPr="004801CE" w:rsidRDefault="00F24436" w:rsidP="00F24436">
            <w:pPr>
              <w:tabs>
                <w:tab w:val="decimal" w:pos="110"/>
                <w:tab w:val="left" w:pos="200"/>
              </w:tabs>
              <w:ind w:left="-108"/>
              <w:jc w:val="center"/>
              <w:rPr>
                <w:rFonts w:ascii="Times New Roman" w:hAnsi="Times New Roman" w:cs="Times New Roman"/>
                <w:b/>
                <w:bCs/>
                <w:sz w:val="22"/>
                <w:szCs w:val="22"/>
              </w:rPr>
            </w:pPr>
          </w:p>
        </w:tc>
        <w:tc>
          <w:tcPr>
            <w:tcW w:w="1078" w:type="dxa"/>
            <w:tcBorders>
              <w:top w:val="single" w:sz="4" w:space="0" w:color="auto"/>
              <w:bottom w:val="single" w:sz="4" w:space="0" w:color="auto"/>
            </w:tcBorders>
          </w:tcPr>
          <w:p w14:paraId="4541CD86" w14:textId="77777777" w:rsidR="00F24436" w:rsidRPr="004801CE" w:rsidRDefault="00F24436" w:rsidP="00F24436">
            <w:pPr>
              <w:tabs>
                <w:tab w:val="clear" w:pos="227"/>
                <w:tab w:val="clear" w:pos="454"/>
                <w:tab w:val="clear" w:pos="907"/>
                <w:tab w:val="left" w:pos="404"/>
                <w:tab w:val="left" w:pos="436"/>
                <w:tab w:val="decimal" w:pos="494"/>
                <w:tab w:val="left" w:pos="854"/>
              </w:tabs>
              <w:ind w:firstLine="34"/>
              <w:rPr>
                <w:rFonts w:ascii="Times New Roman" w:hAnsi="Times New Roman" w:cs="Times New Roman"/>
                <w:b/>
                <w:bCs/>
                <w:sz w:val="22"/>
                <w:szCs w:val="22"/>
              </w:rPr>
            </w:pPr>
            <w:r>
              <w:rPr>
                <w:rFonts w:ascii="Times New Roman" w:hAnsi="Times New Roman" w:cs="Times New Roman"/>
                <w:b/>
                <w:bCs/>
                <w:sz w:val="22"/>
                <w:szCs w:val="22"/>
              </w:rPr>
              <w:t xml:space="preserve">    </w:t>
            </w:r>
            <w:r w:rsidRPr="001556A7">
              <w:rPr>
                <w:rFonts w:ascii="Times New Roman" w:hAnsi="Times New Roman" w:cs="Times New Roman"/>
                <w:b/>
                <w:bCs/>
                <w:sz w:val="22"/>
                <w:szCs w:val="22"/>
              </w:rPr>
              <w:t>26,370</w:t>
            </w:r>
          </w:p>
        </w:tc>
        <w:tc>
          <w:tcPr>
            <w:tcW w:w="294" w:type="dxa"/>
            <w:vAlign w:val="bottom"/>
          </w:tcPr>
          <w:p w14:paraId="0876625A"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286" w:type="dxa"/>
            <w:tcBorders>
              <w:top w:val="single" w:sz="4" w:space="0" w:color="auto"/>
              <w:bottom w:val="single" w:sz="4" w:space="0" w:color="auto"/>
            </w:tcBorders>
          </w:tcPr>
          <w:p w14:paraId="40A7D3E9" w14:textId="77777777" w:rsidR="00F24436" w:rsidRDefault="00F24436" w:rsidP="00F24436">
            <w:pPr>
              <w:tabs>
                <w:tab w:val="decimal" w:pos="110"/>
                <w:tab w:val="left" w:pos="200"/>
              </w:tabs>
              <w:ind w:left="-108"/>
              <w:jc w:val="right"/>
              <w:rPr>
                <w:rFonts w:ascii="Times New Roman" w:hAnsi="Times New Roman" w:cs="Times New Roman"/>
                <w:b/>
                <w:bCs/>
                <w:sz w:val="22"/>
                <w:szCs w:val="22"/>
              </w:rPr>
            </w:pPr>
            <w:r w:rsidRPr="001556A7">
              <w:rPr>
                <w:rFonts w:ascii="Times New Roman" w:hAnsi="Times New Roman" w:cs="Times New Roman"/>
                <w:b/>
                <w:bCs/>
                <w:sz w:val="22"/>
                <w:szCs w:val="22"/>
              </w:rPr>
              <w:t>136</w:t>
            </w:r>
          </w:p>
        </w:tc>
        <w:tc>
          <w:tcPr>
            <w:tcW w:w="336" w:type="dxa"/>
          </w:tcPr>
          <w:p w14:paraId="01797AD9" w14:textId="77777777" w:rsidR="00F24436" w:rsidRDefault="00F24436" w:rsidP="00F24436">
            <w:pPr>
              <w:tabs>
                <w:tab w:val="decimal" w:pos="110"/>
                <w:tab w:val="left" w:pos="200"/>
              </w:tabs>
              <w:ind w:left="-108"/>
              <w:jc w:val="right"/>
              <w:rPr>
                <w:rFonts w:ascii="Times New Roman" w:hAnsi="Times New Roman" w:cs="Times New Roman"/>
                <w:b/>
                <w:bCs/>
                <w:sz w:val="22"/>
                <w:szCs w:val="22"/>
              </w:rPr>
            </w:pPr>
          </w:p>
        </w:tc>
        <w:tc>
          <w:tcPr>
            <w:tcW w:w="1288" w:type="dxa"/>
            <w:tcBorders>
              <w:top w:val="single" w:sz="4" w:space="0" w:color="auto"/>
              <w:bottom w:val="single" w:sz="4" w:space="0" w:color="auto"/>
            </w:tcBorders>
          </w:tcPr>
          <w:p w14:paraId="2C6A8B35" w14:textId="77777777" w:rsidR="00F24436" w:rsidRPr="001556A7" w:rsidRDefault="00F24436" w:rsidP="00F24436">
            <w:pPr>
              <w:tabs>
                <w:tab w:val="clear" w:pos="227"/>
                <w:tab w:val="clear" w:pos="454"/>
                <w:tab w:val="clear" w:pos="907"/>
                <w:tab w:val="left" w:pos="647"/>
                <w:tab w:val="left" w:pos="737"/>
              </w:tabs>
              <w:ind w:right="52" w:firstLine="200"/>
              <w:jc w:val="right"/>
              <w:rPr>
                <w:rFonts w:ascii="Times New Roman" w:hAnsi="Times New Roman" w:cs="Times New Roman"/>
                <w:b/>
                <w:bCs/>
                <w:sz w:val="22"/>
                <w:szCs w:val="22"/>
              </w:rPr>
            </w:pPr>
            <w:r w:rsidRPr="001556A7">
              <w:rPr>
                <w:rFonts w:ascii="Times New Roman" w:hAnsi="Times New Roman" w:cs="Times New Roman"/>
                <w:b/>
                <w:bCs/>
                <w:sz w:val="22"/>
                <w:szCs w:val="22"/>
              </w:rPr>
              <w:t>2,053</w:t>
            </w:r>
          </w:p>
        </w:tc>
        <w:tc>
          <w:tcPr>
            <w:tcW w:w="269" w:type="dxa"/>
          </w:tcPr>
          <w:p w14:paraId="0E6B48D3" w14:textId="77777777" w:rsidR="00F24436" w:rsidRPr="001556A7" w:rsidRDefault="00F24436" w:rsidP="00F24436">
            <w:pPr>
              <w:tabs>
                <w:tab w:val="decimal" w:pos="110"/>
                <w:tab w:val="left" w:pos="200"/>
              </w:tabs>
              <w:ind w:left="-108"/>
              <w:jc w:val="right"/>
              <w:rPr>
                <w:rFonts w:ascii="Times New Roman" w:hAnsi="Times New Roman" w:cs="Times New Roman"/>
                <w:b/>
                <w:bCs/>
                <w:sz w:val="22"/>
                <w:szCs w:val="22"/>
              </w:rPr>
            </w:pPr>
          </w:p>
        </w:tc>
        <w:tc>
          <w:tcPr>
            <w:tcW w:w="1286" w:type="dxa"/>
            <w:tcBorders>
              <w:top w:val="single" w:sz="4" w:space="0" w:color="auto"/>
              <w:bottom w:val="single" w:sz="4" w:space="0" w:color="auto"/>
            </w:tcBorders>
            <w:vAlign w:val="bottom"/>
          </w:tcPr>
          <w:p w14:paraId="44D57A17" w14:textId="77777777" w:rsidR="00F24436" w:rsidRPr="001556A7" w:rsidRDefault="00F24436" w:rsidP="00F24436">
            <w:pPr>
              <w:tabs>
                <w:tab w:val="decimal" w:pos="110"/>
                <w:tab w:val="left" w:pos="200"/>
              </w:tabs>
              <w:ind w:left="-108"/>
              <w:jc w:val="right"/>
              <w:rPr>
                <w:rFonts w:ascii="Times New Roman" w:hAnsi="Times New Roman" w:cs="Times New Roman"/>
                <w:b/>
                <w:bCs/>
                <w:sz w:val="22"/>
                <w:szCs w:val="22"/>
              </w:rPr>
            </w:pPr>
            <w:r w:rsidRPr="001556A7">
              <w:rPr>
                <w:rFonts w:ascii="Times New Roman" w:hAnsi="Times New Roman" w:cs="Times New Roman"/>
                <w:b/>
                <w:bCs/>
                <w:sz w:val="22"/>
                <w:szCs w:val="22"/>
              </w:rPr>
              <w:t>50,784</w:t>
            </w:r>
          </w:p>
        </w:tc>
        <w:tc>
          <w:tcPr>
            <w:tcW w:w="331" w:type="dxa"/>
            <w:vAlign w:val="bottom"/>
          </w:tcPr>
          <w:p w14:paraId="4CB9A5B9" w14:textId="77777777" w:rsidR="00F24436" w:rsidRPr="00713DEC" w:rsidRDefault="00F24436" w:rsidP="00F24436">
            <w:pPr>
              <w:tabs>
                <w:tab w:val="clear" w:pos="680"/>
                <w:tab w:val="decimal" w:pos="691"/>
              </w:tabs>
              <w:ind w:left="-108" w:right="-147"/>
              <w:jc w:val="center"/>
              <w:rPr>
                <w:rFonts w:ascii="Times New Roman" w:hAnsi="Times New Roman" w:cs="Times New Roman"/>
                <w:b/>
                <w:bCs/>
                <w:sz w:val="22"/>
                <w:szCs w:val="22"/>
              </w:rPr>
            </w:pPr>
          </w:p>
        </w:tc>
        <w:tc>
          <w:tcPr>
            <w:tcW w:w="1355" w:type="dxa"/>
            <w:tcBorders>
              <w:top w:val="single" w:sz="4" w:space="0" w:color="auto"/>
              <w:bottom w:val="single" w:sz="4" w:space="0" w:color="auto"/>
            </w:tcBorders>
            <w:vAlign w:val="bottom"/>
          </w:tcPr>
          <w:p w14:paraId="091798CE" w14:textId="77777777" w:rsidR="00F24436" w:rsidRPr="00713DEC" w:rsidRDefault="00F24436" w:rsidP="00F24436">
            <w:pPr>
              <w:tabs>
                <w:tab w:val="decimal" w:pos="110"/>
                <w:tab w:val="left" w:pos="200"/>
              </w:tabs>
              <w:jc w:val="right"/>
              <w:rPr>
                <w:rFonts w:ascii="Times New Roman" w:hAnsi="Times New Roman" w:cs="Times New Roman"/>
                <w:b/>
                <w:bCs/>
                <w:sz w:val="22"/>
                <w:szCs w:val="22"/>
              </w:rPr>
            </w:pPr>
            <w:r w:rsidRPr="001556A7">
              <w:rPr>
                <w:rFonts w:ascii="Times New Roman" w:hAnsi="Times New Roman" w:cs="Times New Roman"/>
                <w:b/>
                <w:bCs/>
                <w:sz w:val="22"/>
                <w:szCs w:val="22"/>
              </w:rPr>
              <w:t>50,</w:t>
            </w:r>
            <w:r>
              <w:rPr>
                <w:rFonts w:ascii="Times New Roman" w:hAnsi="Times New Roman" w:cs="Times New Roman"/>
                <w:b/>
                <w:bCs/>
                <w:sz w:val="22"/>
                <w:szCs w:val="22"/>
              </w:rPr>
              <w:t>365</w:t>
            </w:r>
          </w:p>
        </w:tc>
      </w:tr>
      <w:tr w:rsidR="00F24436" w:rsidRPr="00713DEC" w14:paraId="0087368C" w14:textId="77777777" w:rsidTr="00E93485">
        <w:trPr>
          <w:gridAfter w:val="1"/>
          <w:wAfter w:w="21" w:type="dxa"/>
          <w:trHeight w:val="274"/>
        </w:trPr>
        <w:tc>
          <w:tcPr>
            <w:tcW w:w="3030" w:type="dxa"/>
          </w:tcPr>
          <w:p w14:paraId="68ECAA02" w14:textId="77777777" w:rsidR="00F24436" w:rsidRPr="00713DEC" w:rsidRDefault="00F24436" w:rsidP="00F24436">
            <w:pPr>
              <w:pStyle w:val="Heading7"/>
              <w:ind w:right="-7"/>
              <w:rPr>
                <w:rFonts w:ascii="Times New Roman" w:hAnsi="Times New Roman"/>
                <w:b w:val="0"/>
                <w:bCs w:val="0"/>
                <w:sz w:val="22"/>
                <w:szCs w:val="22"/>
              </w:rPr>
            </w:pPr>
          </w:p>
        </w:tc>
        <w:tc>
          <w:tcPr>
            <w:tcW w:w="1144" w:type="dxa"/>
            <w:tcBorders>
              <w:top w:val="single" w:sz="4" w:space="0" w:color="auto"/>
            </w:tcBorders>
          </w:tcPr>
          <w:p w14:paraId="5A42F800" w14:textId="77777777" w:rsidR="00F24436" w:rsidRPr="00713DEC" w:rsidRDefault="00F24436" w:rsidP="00F24436">
            <w:pPr>
              <w:tabs>
                <w:tab w:val="clear" w:pos="680"/>
                <w:tab w:val="decimal" w:pos="702"/>
              </w:tabs>
              <w:ind w:left="-108" w:right="-147"/>
              <w:jc w:val="center"/>
              <w:rPr>
                <w:rFonts w:ascii="Times New Roman" w:hAnsi="Times New Roman" w:cs="Times New Roman"/>
                <w:b/>
                <w:bCs/>
                <w:sz w:val="22"/>
                <w:szCs w:val="22"/>
              </w:rPr>
            </w:pPr>
          </w:p>
        </w:tc>
        <w:tc>
          <w:tcPr>
            <w:tcW w:w="293" w:type="dxa"/>
          </w:tcPr>
          <w:p w14:paraId="5630F9B5"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7" w:type="dxa"/>
            <w:tcBorders>
              <w:top w:val="single" w:sz="4" w:space="0" w:color="auto"/>
            </w:tcBorders>
          </w:tcPr>
          <w:p w14:paraId="2FE86933" w14:textId="77777777" w:rsidR="00F24436" w:rsidRPr="00713DEC" w:rsidRDefault="00F24436" w:rsidP="00F24436">
            <w:pPr>
              <w:tabs>
                <w:tab w:val="clear" w:pos="680"/>
                <w:tab w:val="decimal" w:pos="664"/>
              </w:tabs>
              <w:ind w:left="-108" w:right="-147"/>
              <w:jc w:val="center"/>
              <w:rPr>
                <w:rFonts w:ascii="Times New Roman" w:hAnsi="Times New Roman" w:cs="Times New Roman"/>
                <w:b/>
                <w:bCs/>
                <w:sz w:val="22"/>
                <w:szCs w:val="22"/>
              </w:rPr>
            </w:pPr>
          </w:p>
        </w:tc>
        <w:tc>
          <w:tcPr>
            <w:tcW w:w="294" w:type="dxa"/>
          </w:tcPr>
          <w:p w14:paraId="02189835"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95" w:type="dxa"/>
            <w:tcBorders>
              <w:top w:val="single" w:sz="4" w:space="0" w:color="auto"/>
            </w:tcBorders>
          </w:tcPr>
          <w:p w14:paraId="0493D218" w14:textId="77777777" w:rsidR="00F24436" w:rsidRPr="00713DEC" w:rsidRDefault="00F24436" w:rsidP="00F24436">
            <w:pPr>
              <w:tabs>
                <w:tab w:val="clear" w:pos="680"/>
                <w:tab w:val="decimal" w:pos="691"/>
              </w:tabs>
              <w:ind w:left="-108" w:right="-147"/>
              <w:jc w:val="center"/>
              <w:rPr>
                <w:rFonts w:ascii="Times New Roman" w:hAnsi="Times New Roman" w:cs="Times New Roman"/>
                <w:b/>
                <w:bCs/>
                <w:sz w:val="22"/>
                <w:szCs w:val="22"/>
              </w:rPr>
            </w:pPr>
          </w:p>
        </w:tc>
        <w:tc>
          <w:tcPr>
            <w:tcW w:w="294" w:type="dxa"/>
          </w:tcPr>
          <w:p w14:paraId="35EF95F9"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8" w:type="dxa"/>
            <w:tcBorders>
              <w:top w:val="single" w:sz="4" w:space="0" w:color="auto"/>
            </w:tcBorders>
          </w:tcPr>
          <w:p w14:paraId="43594538" w14:textId="77777777" w:rsidR="00F24436" w:rsidRPr="00713DEC" w:rsidRDefault="00F24436" w:rsidP="00F24436">
            <w:pPr>
              <w:tabs>
                <w:tab w:val="clear" w:pos="680"/>
                <w:tab w:val="decimal" w:pos="667"/>
              </w:tabs>
              <w:ind w:left="-108" w:right="-147"/>
              <w:jc w:val="center"/>
              <w:rPr>
                <w:rFonts w:ascii="Times New Roman" w:hAnsi="Times New Roman" w:cs="Times New Roman"/>
                <w:b/>
                <w:bCs/>
                <w:sz w:val="22"/>
                <w:szCs w:val="22"/>
              </w:rPr>
            </w:pPr>
          </w:p>
        </w:tc>
        <w:tc>
          <w:tcPr>
            <w:tcW w:w="294" w:type="dxa"/>
          </w:tcPr>
          <w:p w14:paraId="52C142BE"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286" w:type="dxa"/>
            <w:tcBorders>
              <w:top w:val="single" w:sz="4" w:space="0" w:color="auto"/>
            </w:tcBorders>
          </w:tcPr>
          <w:p w14:paraId="5B2A6536" w14:textId="77777777" w:rsidR="00F24436" w:rsidRPr="00713DEC"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336" w:type="dxa"/>
          </w:tcPr>
          <w:p w14:paraId="0479C1EE" w14:textId="77777777" w:rsidR="00F24436" w:rsidRPr="00713DEC"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1288" w:type="dxa"/>
            <w:tcBorders>
              <w:top w:val="single" w:sz="4" w:space="0" w:color="auto"/>
            </w:tcBorders>
          </w:tcPr>
          <w:p w14:paraId="4E117DDC" w14:textId="77777777" w:rsidR="00F24436" w:rsidRPr="00713DEC"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269" w:type="dxa"/>
          </w:tcPr>
          <w:p w14:paraId="101635D2" w14:textId="77777777" w:rsidR="00F24436" w:rsidRPr="00713DEC"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1286" w:type="dxa"/>
            <w:tcBorders>
              <w:top w:val="single" w:sz="4" w:space="0" w:color="auto"/>
            </w:tcBorders>
          </w:tcPr>
          <w:p w14:paraId="3F1B650C" w14:textId="77777777" w:rsidR="00F24436" w:rsidRPr="00713DEC"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331" w:type="dxa"/>
          </w:tcPr>
          <w:p w14:paraId="19005A33" w14:textId="77777777" w:rsidR="00F24436" w:rsidRPr="00713DEC" w:rsidRDefault="00F24436" w:rsidP="00F24436">
            <w:pPr>
              <w:tabs>
                <w:tab w:val="clear" w:pos="680"/>
                <w:tab w:val="decimal" w:pos="691"/>
              </w:tabs>
              <w:ind w:left="-108" w:right="-147"/>
              <w:jc w:val="center"/>
              <w:rPr>
                <w:rFonts w:ascii="Times New Roman" w:hAnsi="Times New Roman" w:cs="Times New Roman"/>
                <w:b/>
                <w:bCs/>
                <w:sz w:val="22"/>
                <w:szCs w:val="22"/>
              </w:rPr>
            </w:pPr>
          </w:p>
        </w:tc>
        <w:tc>
          <w:tcPr>
            <w:tcW w:w="1355" w:type="dxa"/>
            <w:tcBorders>
              <w:top w:val="single" w:sz="4" w:space="0" w:color="auto"/>
            </w:tcBorders>
          </w:tcPr>
          <w:p w14:paraId="3D910C07" w14:textId="77777777" w:rsidR="00F24436" w:rsidRPr="00713DEC" w:rsidRDefault="00F24436" w:rsidP="00F24436">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r>
      <w:tr w:rsidR="00F24436" w:rsidRPr="00713DEC" w14:paraId="2DD9FC42" w14:textId="77777777" w:rsidTr="00E93485">
        <w:trPr>
          <w:gridAfter w:val="1"/>
          <w:wAfter w:w="21" w:type="dxa"/>
          <w:trHeight w:val="293"/>
        </w:trPr>
        <w:tc>
          <w:tcPr>
            <w:tcW w:w="3030" w:type="dxa"/>
          </w:tcPr>
          <w:p w14:paraId="5E444FB5" w14:textId="77777777" w:rsidR="00F24436" w:rsidRPr="00713DEC" w:rsidRDefault="00F24436" w:rsidP="00F24436">
            <w:pPr>
              <w:pStyle w:val="Heading7"/>
              <w:ind w:right="-7"/>
              <w:rPr>
                <w:rFonts w:ascii="Times New Roman" w:hAnsi="Times New Roman"/>
                <w:b w:val="0"/>
                <w:bCs w:val="0"/>
                <w:sz w:val="22"/>
                <w:szCs w:val="22"/>
              </w:rPr>
            </w:pPr>
            <w:r w:rsidRPr="00713DEC">
              <w:rPr>
                <w:rFonts w:ascii="Times New Roman" w:hAnsi="Times New Roman"/>
                <w:b w:val="0"/>
                <w:bCs w:val="0"/>
                <w:sz w:val="22"/>
                <w:szCs w:val="22"/>
              </w:rPr>
              <w:t>Unallocated revenues</w:t>
            </w:r>
          </w:p>
        </w:tc>
        <w:tc>
          <w:tcPr>
            <w:tcW w:w="1144" w:type="dxa"/>
          </w:tcPr>
          <w:p w14:paraId="7DB2AB18" w14:textId="77777777" w:rsidR="00F24436" w:rsidRPr="00713DEC" w:rsidRDefault="00F24436" w:rsidP="00F24436">
            <w:pPr>
              <w:tabs>
                <w:tab w:val="clear" w:pos="680"/>
                <w:tab w:val="decimal" w:pos="702"/>
              </w:tabs>
              <w:ind w:left="-108" w:right="-147"/>
              <w:jc w:val="center"/>
              <w:rPr>
                <w:rFonts w:ascii="Times New Roman" w:hAnsi="Times New Roman" w:cs="Times New Roman"/>
                <w:b/>
                <w:bCs/>
                <w:sz w:val="22"/>
                <w:szCs w:val="22"/>
              </w:rPr>
            </w:pPr>
          </w:p>
        </w:tc>
        <w:tc>
          <w:tcPr>
            <w:tcW w:w="293" w:type="dxa"/>
          </w:tcPr>
          <w:p w14:paraId="4A5AA2F1"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7" w:type="dxa"/>
          </w:tcPr>
          <w:p w14:paraId="1229CEB2" w14:textId="77777777" w:rsidR="00F24436" w:rsidRPr="00713DEC" w:rsidRDefault="00F24436" w:rsidP="00F24436">
            <w:pPr>
              <w:tabs>
                <w:tab w:val="clear" w:pos="680"/>
                <w:tab w:val="decimal" w:pos="664"/>
              </w:tabs>
              <w:ind w:left="-108" w:right="-147"/>
              <w:jc w:val="center"/>
              <w:rPr>
                <w:rFonts w:ascii="Times New Roman" w:hAnsi="Times New Roman" w:cs="Times New Roman"/>
                <w:b/>
                <w:bCs/>
                <w:sz w:val="22"/>
                <w:szCs w:val="22"/>
              </w:rPr>
            </w:pPr>
          </w:p>
        </w:tc>
        <w:tc>
          <w:tcPr>
            <w:tcW w:w="294" w:type="dxa"/>
          </w:tcPr>
          <w:p w14:paraId="68EB3FA7"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95" w:type="dxa"/>
          </w:tcPr>
          <w:p w14:paraId="23F5E454" w14:textId="77777777" w:rsidR="00F24436" w:rsidRPr="00713DEC" w:rsidRDefault="00F24436" w:rsidP="00F24436">
            <w:pPr>
              <w:tabs>
                <w:tab w:val="clear" w:pos="680"/>
                <w:tab w:val="decimal" w:pos="691"/>
              </w:tabs>
              <w:ind w:left="-108" w:right="-147"/>
              <w:jc w:val="center"/>
              <w:rPr>
                <w:rFonts w:ascii="Times New Roman" w:hAnsi="Times New Roman" w:cs="Times New Roman"/>
                <w:b/>
                <w:bCs/>
                <w:sz w:val="22"/>
                <w:szCs w:val="22"/>
              </w:rPr>
            </w:pPr>
          </w:p>
        </w:tc>
        <w:tc>
          <w:tcPr>
            <w:tcW w:w="294" w:type="dxa"/>
          </w:tcPr>
          <w:p w14:paraId="2B452B41"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8" w:type="dxa"/>
          </w:tcPr>
          <w:p w14:paraId="1799340F" w14:textId="77777777" w:rsidR="00F24436" w:rsidRPr="00713DEC" w:rsidRDefault="00F24436" w:rsidP="00F24436">
            <w:pPr>
              <w:tabs>
                <w:tab w:val="clear" w:pos="680"/>
                <w:tab w:val="decimal" w:pos="667"/>
              </w:tabs>
              <w:ind w:left="-108" w:right="-147"/>
              <w:jc w:val="center"/>
              <w:rPr>
                <w:rFonts w:ascii="Times New Roman" w:hAnsi="Times New Roman" w:cs="Times New Roman"/>
                <w:b/>
                <w:bCs/>
                <w:sz w:val="22"/>
                <w:szCs w:val="22"/>
              </w:rPr>
            </w:pPr>
          </w:p>
        </w:tc>
        <w:tc>
          <w:tcPr>
            <w:tcW w:w="294" w:type="dxa"/>
          </w:tcPr>
          <w:p w14:paraId="6B6ED5F3"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286" w:type="dxa"/>
          </w:tcPr>
          <w:p w14:paraId="1612B574" w14:textId="77777777" w:rsidR="00F24436" w:rsidRDefault="00F24436" w:rsidP="00F24436">
            <w:pPr>
              <w:tabs>
                <w:tab w:val="clear" w:pos="907"/>
                <w:tab w:val="decimal" w:pos="110"/>
                <w:tab w:val="left" w:pos="200"/>
              </w:tabs>
              <w:ind w:left="-108"/>
              <w:jc w:val="right"/>
              <w:rPr>
                <w:rFonts w:ascii="Times New Roman" w:hAnsi="Times New Roman" w:cs="Times New Roman"/>
                <w:sz w:val="22"/>
                <w:szCs w:val="22"/>
              </w:rPr>
            </w:pPr>
          </w:p>
        </w:tc>
        <w:tc>
          <w:tcPr>
            <w:tcW w:w="336" w:type="dxa"/>
          </w:tcPr>
          <w:p w14:paraId="66C7E573" w14:textId="77777777" w:rsidR="00F24436" w:rsidRDefault="00F24436" w:rsidP="00F24436">
            <w:pPr>
              <w:tabs>
                <w:tab w:val="clear" w:pos="907"/>
                <w:tab w:val="decimal" w:pos="110"/>
                <w:tab w:val="left" w:pos="200"/>
              </w:tabs>
              <w:ind w:left="-108"/>
              <w:jc w:val="right"/>
              <w:rPr>
                <w:rFonts w:ascii="Times New Roman" w:hAnsi="Times New Roman" w:cs="Times New Roman"/>
                <w:sz w:val="22"/>
                <w:szCs w:val="22"/>
              </w:rPr>
            </w:pPr>
          </w:p>
        </w:tc>
        <w:tc>
          <w:tcPr>
            <w:tcW w:w="1288" w:type="dxa"/>
          </w:tcPr>
          <w:p w14:paraId="1DBA6377" w14:textId="77777777" w:rsidR="00F24436" w:rsidRDefault="00F24436" w:rsidP="00F24436">
            <w:pPr>
              <w:tabs>
                <w:tab w:val="clear" w:pos="907"/>
                <w:tab w:val="decimal" w:pos="110"/>
                <w:tab w:val="left" w:pos="200"/>
              </w:tabs>
              <w:ind w:left="-108"/>
              <w:jc w:val="right"/>
              <w:rPr>
                <w:rFonts w:ascii="Times New Roman" w:hAnsi="Times New Roman" w:cs="Times New Roman"/>
                <w:sz w:val="22"/>
                <w:szCs w:val="22"/>
              </w:rPr>
            </w:pPr>
          </w:p>
        </w:tc>
        <w:tc>
          <w:tcPr>
            <w:tcW w:w="269" w:type="dxa"/>
          </w:tcPr>
          <w:p w14:paraId="12869B48" w14:textId="77777777" w:rsidR="00F24436" w:rsidRDefault="00F24436" w:rsidP="00F24436">
            <w:pPr>
              <w:tabs>
                <w:tab w:val="clear" w:pos="907"/>
                <w:tab w:val="decimal" w:pos="110"/>
                <w:tab w:val="left" w:pos="200"/>
              </w:tabs>
              <w:ind w:left="-108"/>
              <w:jc w:val="right"/>
              <w:rPr>
                <w:rFonts w:ascii="Times New Roman" w:hAnsi="Times New Roman" w:cs="Times New Roman"/>
                <w:sz w:val="22"/>
                <w:szCs w:val="22"/>
              </w:rPr>
            </w:pPr>
          </w:p>
        </w:tc>
        <w:tc>
          <w:tcPr>
            <w:tcW w:w="1286" w:type="dxa"/>
          </w:tcPr>
          <w:p w14:paraId="50FFE4D5" w14:textId="77777777" w:rsidR="00F24436" w:rsidRPr="00713DEC" w:rsidRDefault="00F24436" w:rsidP="00F24436">
            <w:pPr>
              <w:tabs>
                <w:tab w:val="clear" w:pos="907"/>
                <w:tab w:val="decimal" w:pos="110"/>
                <w:tab w:val="left" w:pos="200"/>
              </w:tabs>
              <w:ind w:left="-108"/>
              <w:jc w:val="right"/>
              <w:rPr>
                <w:rFonts w:ascii="Times New Roman" w:hAnsi="Times New Roman" w:cs="Times New Roman"/>
                <w:sz w:val="22"/>
                <w:szCs w:val="22"/>
              </w:rPr>
            </w:pPr>
            <w:r w:rsidRPr="001556A7">
              <w:rPr>
                <w:rFonts w:ascii="Times New Roman" w:hAnsi="Times New Roman" w:cs="Times New Roman"/>
                <w:sz w:val="22"/>
                <w:szCs w:val="22"/>
              </w:rPr>
              <w:t>2,175</w:t>
            </w:r>
          </w:p>
        </w:tc>
        <w:tc>
          <w:tcPr>
            <w:tcW w:w="331" w:type="dxa"/>
          </w:tcPr>
          <w:p w14:paraId="03FAAAC1" w14:textId="77777777" w:rsidR="00F24436" w:rsidRPr="00713DEC" w:rsidRDefault="00F24436" w:rsidP="00F24436">
            <w:pPr>
              <w:tabs>
                <w:tab w:val="clear" w:pos="680"/>
                <w:tab w:val="decimal" w:pos="691"/>
              </w:tabs>
              <w:ind w:left="-108" w:right="-147"/>
              <w:jc w:val="center"/>
              <w:rPr>
                <w:rFonts w:ascii="Times New Roman" w:hAnsi="Times New Roman" w:cs="Times New Roman"/>
                <w:sz w:val="22"/>
                <w:szCs w:val="22"/>
              </w:rPr>
            </w:pPr>
          </w:p>
        </w:tc>
        <w:tc>
          <w:tcPr>
            <w:tcW w:w="1355" w:type="dxa"/>
          </w:tcPr>
          <w:p w14:paraId="42756CC1" w14:textId="77777777" w:rsidR="00F24436" w:rsidRPr="00713DEC" w:rsidRDefault="00F24436" w:rsidP="00F24436">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5</w:t>
            </w:r>
            <w:r w:rsidRPr="00A06D83">
              <w:rPr>
                <w:rFonts w:ascii="Times New Roman" w:hAnsi="Times New Roman" w:cs="Times New Roman"/>
                <w:sz w:val="22"/>
                <w:szCs w:val="22"/>
              </w:rPr>
              <w:t>,</w:t>
            </w:r>
            <w:r>
              <w:rPr>
                <w:rFonts w:ascii="Times New Roman" w:hAnsi="Times New Roman" w:cs="Times New Roman"/>
                <w:sz w:val="22"/>
                <w:szCs w:val="22"/>
              </w:rPr>
              <w:t>013</w:t>
            </w:r>
          </w:p>
        </w:tc>
      </w:tr>
      <w:tr w:rsidR="00F24436" w:rsidRPr="00713DEC" w14:paraId="64C16689" w14:textId="77777777" w:rsidTr="00E93485">
        <w:trPr>
          <w:gridAfter w:val="1"/>
          <w:wAfter w:w="21" w:type="dxa"/>
          <w:trHeight w:val="80"/>
        </w:trPr>
        <w:tc>
          <w:tcPr>
            <w:tcW w:w="3030" w:type="dxa"/>
          </w:tcPr>
          <w:p w14:paraId="1EAF4925" w14:textId="77777777" w:rsidR="00F24436" w:rsidRPr="00713DEC" w:rsidRDefault="00F24436" w:rsidP="00F24436">
            <w:pPr>
              <w:pStyle w:val="Heading7"/>
              <w:ind w:right="-7"/>
              <w:rPr>
                <w:rFonts w:ascii="Times New Roman" w:hAnsi="Times New Roman"/>
                <w:b w:val="0"/>
                <w:bCs w:val="0"/>
                <w:sz w:val="22"/>
                <w:szCs w:val="22"/>
              </w:rPr>
            </w:pPr>
            <w:r w:rsidRPr="00713DEC">
              <w:rPr>
                <w:rFonts w:ascii="Times New Roman" w:hAnsi="Times New Roman"/>
                <w:b w:val="0"/>
                <w:bCs w:val="0"/>
                <w:sz w:val="22"/>
                <w:szCs w:val="22"/>
              </w:rPr>
              <w:t>Unallocated expenses</w:t>
            </w:r>
          </w:p>
        </w:tc>
        <w:tc>
          <w:tcPr>
            <w:tcW w:w="1144" w:type="dxa"/>
          </w:tcPr>
          <w:p w14:paraId="4595C9C3" w14:textId="77777777" w:rsidR="00F24436" w:rsidRPr="00713DEC" w:rsidRDefault="00F24436" w:rsidP="00F24436">
            <w:pPr>
              <w:tabs>
                <w:tab w:val="clear" w:pos="680"/>
                <w:tab w:val="decimal" w:pos="702"/>
              </w:tabs>
              <w:ind w:left="-108" w:right="-147"/>
              <w:jc w:val="center"/>
              <w:rPr>
                <w:rFonts w:ascii="Times New Roman" w:hAnsi="Times New Roman" w:cs="Times New Roman"/>
                <w:b/>
                <w:bCs/>
                <w:sz w:val="22"/>
                <w:szCs w:val="22"/>
              </w:rPr>
            </w:pPr>
          </w:p>
        </w:tc>
        <w:tc>
          <w:tcPr>
            <w:tcW w:w="293" w:type="dxa"/>
          </w:tcPr>
          <w:p w14:paraId="1E6A15F5"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7" w:type="dxa"/>
          </w:tcPr>
          <w:p w14:paraId="66D922DB" w14:textId="77777777" w:rsidR="00F24436" w:rsidRPr="00713DEC" w:rsidRDefault="00F24436" w:rsidP="00F24436">
            <w:pPr>
              <w:tabs>
                <w:tab w:val="clear" w:pos="680"/>
                <w:tab w:val="decimal" w:pos="664"/>
              </w:tabs>
              <w:ind w:left="-108" w:right="-147"/>
              <w:jc w:val="center"/>
              <w:rPr>
                <w:rFonts w:ascii="Times New Roman" w:hAnsi="Times New Roman" w:cs="Times New Roman"/>
                <w:b/>
                <w:bCs/>
                <w:sz w:val="22"/>
                <w:szCs w:val="22"/>
              </w:rPr>
            </w:pPr>
          </w:p>
        </w:tc>
        <w:tc>
          <w:tcPr>
            <w:tcW w:w="294" w:type="dxa"/>
          </w:tcPr>
          <w:p w14:paraId="331B1702"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95" w:type="dxa"/>
          </w:tcPr>
          <w:p w14:paraId="314E6D56" w14:textId="77777777" w:rsidR="00F24436" w:rsidRPr="00713DEC" w:rsidRDefault="00F24436" w:rsidP="00F24436">
            <w:pPr>
              <w:tabs>
                <w:tab w:val="clear" w:pos="680"/>
                <w:tab w:val="decimal" w:pos="691"/>
              </w:tabs>
              <w:ind w:left="-108" w:right="-147"/>
              <w:jc w:val="center"/>
              <w:rPr>
                <w:rFonts w:ascii="Times New Roman" w:hAnsi="Times New Roman" w:cs="Times New Roman"/>
                <w:b/>
                <w:bCs/>
                <w:sz w:val="22"/>
                <w:szCs w:val="22"/>
              </w:rPr>
            </w:pPr>
          </w:p>
        </w:tc>
        <w:tc>
          <w:tcPr>
            <w:tcW w:w="294" w:type="dxa"/>
          </w:tcPr>
          <w:p w14:paraId="28C54C44"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8" w:type="dxa"/>
          </w:tcPr>
          <w:p w14:paraId="340BA63E" w14:textId="77777777" w:rsidR="00F24436" w:rsidRPr="00713DEC" w:rsidRDefault="00F24436" w:rsidP="00F24436">
            <w:pPr>
              <w:tabs>
                <w:tab w:val="clear" w:pos="680"/>
                <w:tab w:val="decimal" w:pos="667"/>
              </w:tabs>
              <w:ind w:left="-108" w:right="-147"/>
              <w:jc w:val="center"/>
              <w:rPr>
                <w:rFonts w:ascii="Times New Roman" w:hAnsi="Times New Roman" w:cs="Times New Roman"/>
                <w:b/>
                <w:bCs/>
                <w:sz w:val="22"/>
                <w:szCs w:val="22"/>
              </w:rPr>
            </w:pPr>
          </w:p>
        </w:tc>
        <w:tc>
          <w:tcPr>
            <w:tcW w:w="294" w:type="dxa"/>
          </w:tcPr>
          <w:p w14:paraId="3DF574B0"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286" w:type="dxa"/>
          </w:tcPr>
          <w:p w14:paraId="0C8A4774"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336" w:type="dxa"/>
          </w:tcPr>
          <w:p w14:paraId="2FE3D381"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1288" w:type="dxa"/>
          </w:tcPr>
          <w:p w14:paraId="5235D5B4"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269" w:type="dxa"/>
          </w:tcPr>
          <w:p w14:paraId="76542C0F"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1286" w:type="dxa"/>
          </w:tcPr>
          <w:p w14:paraId="162B3B34" w14:textId="77777777" w:rsidR="00F24436" w:rsidRPr="00713DEC" w:rsidRDefault="00F24436" w:rsidP="00E93485">
            <w:pPr>
              <w:tabs>
                <w:tab w:val="clear" w:pos="907"/>
                <w:tab w:val="decimal" w:pos="110"/>
                <w:tab w:val="left" w:pos="200"/>
                <w:tab w:val="left" w:pos="1074"/>
              </w:tabs>
              <w:ind w:left="-108" w:right="-50"/>
              <w:jc w:val="right"/>
              <w:rPr>
                <w:rFonts w:ascii="Times New Roman" w:hAnsi="Times New Roman" w:cs="Times New Roman"/>
                <w:sz w:val="22"/>
                <w:szCs w:val="22"/>
              </w:rPr>
            </w:pPr>
            <w:r w:rsidRPr="001556A7">
              <w:rPr>
                <w:rFonts w:ascii="Times New Roman" w:hAnsi="Times New Roman" w:cs="Times New Roman"/>
                <w:sz w:val="22"/>
                <w:szCs w:val="22"/>
              </w:rPr>
              <w:t>(23,976)</w:t>
            </w:r>
          </w:p>
        </w:tc>
        <w:tc>
          <w:tcPr>
            <w:tcW w:w="331" w:type="dxa"/>
          </w:tcPr>
          <w:p w14:paraId="138B0832" w14:textId="77777777" w:rsidR="00F24436" w:rsidRPr="00713DEC" w:rsidRDefault="00F24436" w:rsidP="00F24436">
            <w:pPr>
              <w:tabs>
                <w:tab w:val="clear" w:pos="680"/>
                <w:tab w:val="decimal" w:pos="691"/>
              </w:tabs>
              <w:ind w:left="-108" w:right="-147"/>
              <w:jc w:val="center"/>
              <w:rPr>
                <w:rFonts w:ascii="Times New Roman" w:hAnsi="Times New Roman" w:cs="Times New Roman"/>
                <w:sz w:val="22"/>
                <w:szCs w:val="22"/>
              </w:rPr>
            </w:pPr>
          </w:p>
        </w:tc>
        <w:tc>
          <w:tcPr>
            <w:tcW w:w="1355" w:type="dxa"/>
          </w:tcPr>
          <w:p w14:paraId="57C61285" w14:textId="77777777" w:rsidR="00F24436" w:rsidRPr="00713DEC" w:rsidRDefault="00F24436" w:rsidP="00E93485">
            <w:pPr>
              <w:tabs>
                <w:tab w:val="clear" w:pos="680"/>
                <w:tab w:val="clear" w:pos="907"/>
                <w:tab w:val="left" w:pos="260"/>
                <w:tab w:val="decimal" w:pos="350"/>
                <w:tab w:val="left" w:pos="954"/>
                <w:tab w:val="left" w:pos="990"/>
              </w:tabs>
              <w:ind w:left="-115" w:right="-66"/>
              <w:jc w:val="right"/>
              <w:rPr>
                <w:rFonts w:ascii="Times New Roman" w:hAnsi="Times New Roman" w:cs="Times New Roman"/>
                <w:sz w:val="22"/>
                <w:szCs w:val="22"/>
              </w:rPr>
            </w:pPr>
            <w:r w:rsidRPr="00A06D83">
              <w:rPr>
                <w:rFonts w:ascii="Times New Roman" w:hAnsi="Times New Roman" w:cs="Times New Roman"/>
                <w:sz w:val="22"/>
                <w:szCs w:val="22"/>
              </w:rPr>
              <w:t>(</w:t>
            </w:r>
            <w:r>
              <w:rPr>
                <w:rFonts w:ascii="Times New Roman" w:hAnsi="Times New Roman" w:cs="Times New Roman"/>
                <w:sz w:val="22"/>
                <w:szCs w:val="22"/>
              </w:rPr>
              <w:t>25</w:t>
            </w:r>
            <w:r w:rsidRPr="00A06D83">
              <w:rPr>
                <w:rFonts w:ascii="Times New Roman" w:hAnsi="Times New Roman" w:cs="Times New Roman"/>
                <w:sz w:val="22"/>
                <w:szCs w:val="22"/>
              </w:rPr>
              <w:t>,</w:t>
            </w:r>
            <w:r>
              <w:rPr>
                <w:rFonts w:ascii="Times New Roman" w:hAnsi="Times New Roman" w:cs="Times New Roman"/>
                <w:sz w:val="22"/>
                <w:szCs w:val="22"/>
              </w:rPr>
              <w:t>147</w:t>
            </w:r>
            <w:r w:rsidRPr="00A06D83">
              <w:rPr>
                <w:rFonts w:ascii="Times New Roman" w:hAnsi="Times New Roman" w:cs="Times New Roman"/>
                <w:sz w:val="22"/>
                <w:szCs w:val="22"/>
              </w:rPr>
              <w:t>)</w:t>
            </w:r>
          </w:p>
        </w:tc>
      </w:tr>
      <w:tr w:rsidR="00F24436" w:rsidRPr="00713DEC" w14:paraId="7F9EC9D1" w14:textId="77777777" w:rsidTr="00E93485">
        <w:trPr>
          <w:gridAfter w:val="1"/>
          <w:wAfter w:w="21" w:type="dxa"/>
          <w:trHeight w:val="293"/>
        </w:trPr>
        <w:tc>
          <w:tcPr>
            <w:tcW w:w="8305" w:type="dxa"/>
            <w:gridSpan w:val="8"/>
          </w:tcPr>
          <w:p w14:paraId="6A877706" w14:textId="77777777" w:rsidR="00F24436" w:rsidRPr="00713DEC" w:rsidRDefault="00F24436" w:rsidP="00F24436">
            <w:pPr>
              <w:tabs>
                <w:tab w:val="clear" w:pos="680"/>
                <w:tab w:val="decimal" w:pos="667"/>
              </w:tabs>
              <w:ind w:left="-108" w:right="-147" w:firstLine="98"/>
              <w:rPr>
                <w:rFonts w:ascii="Times New Roman" w:hAnsi="Times New Roman" w:cs="Times New Roman"/>
                <w:b/>
                <w:bCs/>
                <w:sz w:val="22"/>
                <w:szCs w:val="22"/>
              </w:rPr>
            </w:pPr>
            <w:r w:rsidRPr="00000D84">
              <w:rPr>
                <w:rFonts w:ascii="Times New Roman" w:hAnsi="Times New Roman"/>
                <w:sz w:val="22"/>
                <w:szCs w:val="22"/>
              </w:rPr>
              <w:t>Impairment loss determined in accordance with TFRS9</w:t>
            </w:r>
          </w:p>
        </w:tc>
        <w:tc>
          <w:tcPr>
            <w:tcW w:w="294" w:type="dxa"/>
          </w:tcPr>
          <w:p w14:paraId="69EE188A"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286" w:type="dxa"/>
          </w:tcPr>
          <w:p w14:paraId="6E304D88"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336" w:type="dxa"/>
          </w:tcPr>
          <w:p w14:paraId="4E1B4DB8"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1288" w:type="dxa"/>
          </w:tcPr>
          <w:p w14:paraId="08817AAB"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269" w:type="dxa"/>
          </w:tcPr>
          <w:p w14:paraId="6A4B9808"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1286" w:type="dxa"/>
          </w:tcPr>
          <w:p w14:paraId="711467A9" w14:textId="77777777" w:rsidR="00F24436" w:rsidRPr="00713DEC" w:rsidRDefault="00F24436" w:rsidP="00E93485">
            <w:pPr>
              <w:tabs>
                <w:tab w:val="clear" w:pos="907"/>
                <w:tab w:val="decimal" w:pos="110"/>
                <w:tab w:val="left" w:pos="200"/>
              </w:tabs>
              <w:ind w:left="-108" w:right="-54"/>
              <w:jc w:val="right"/>
              <w:rPr>
                <w:rFonts w:ascii="Times New Roman" w:hAnsi="Times New Roman" w:cs="Times New Roman"/>
                <w:sz w:val="22"/>
                <w:szCs w:val="22"/>
              </w:rPr>
            </w:pPr>
            <w:r>
              <w:rPr>
                <w:rFonts w:ascii="Times New Roman" w:hAnsi="Times New Roman" w:cs="Times New Roman"/>
                <w:sz w:val="22"/>
                <w:szCs w:val="22"/>
              </w:rPr>
              <w:t>(65)</w:t>
            </w:r>
          </w:p>
        </w:tc>
        <w:tc>
          <w:tcPr>
            <w:tcW w:w="331" w:type="dxa"/>
          </w:tcPr>
          <w:p w14:paraId="36D9A8CB" w14:textId="77777777" w:rsidR="00F24436" w:rsidRPr="00713DEC" w:rsidRDefault="00F24436" w:rsidP="00F24436">
            <w:pPr>
              <w:tabs>
                <w:tab w:val="clear" w:pos="680"/>
                <w:tab w:val="decimal" w:pos="691"/>
              </w:tabs>
              <w:ind w:left="-108" w:right="-147"/>
              <w:jc w:val="center"/>
              <w:rPr>
                <w:rFonts w:ascii="Times New Roman" w:hAnsi="Times New Roman" w:cs="Times New Roman"/>
                <w:sz w:val="22"/>
                <w:szCs w:val="22"/>
              </w:rPr>
            </w:pPr>
          </w:p>
        </w:tc>
        <w:tc>
          <w:tcPr>
            <w:tcW w:w="1355" w:type="dxa"/>
          </w:tcPr>
          <w:p w14:paraId="572D4AE3" w14:textId="77777777" w:rsidR="00F24436" w:rsidRDefault="00F24436" w:rsidP="00E93485">
            <w:pPr>
              <w:tabs>
                <w:tab w:val="clear" w:pos="680"/>
                <w:tab w:val="clear" w:pos="907"/>
                <w:tab w:val="left" w:pos="260"/>
                <w:tab w:val="decimal" w:pos="350"/>
                <w:tab w:val="left" w:pos="1141"/>
              </w:tabs>
              <w:ind w:left="-115" w:right="-73"/>
              <w:jc w:val="right"/>
              <w:rPr>
                <w:rFonts w:ascii="Times New Roman" w:hAnsi="Times New Roman" w:cs="Times New Roman"/>
                <w:sz w:val="22"/>
                <w:szCs w:val="22"/>
              </w:rPr>
            </w:pPr>
            <w:r>
              <w:rPr>
                <w:rFonts w:ascii="Times New Roman" w:hAnsi="Times New Roman" w:cs="Times New Roman"/>
                <w:sz w:val="22"/>
                <w:szCs w:val="22"/>
              </w:rPr>
              <w:t>(1,167)</w:t>
            </w:r>
          </w:p>
        </w:tc>
      </w:tr>
      <w:tr w:rsidR="00F24436" w:rsidRPr="00713DEC" w14:paraId="7EFA8D72" w14:textId="77777777" w:rsidTr="00E93485">
        <w:trPr>
          <w:gridAfter w:val="1"/>
          <w:wAfter w:w="21" w:type="dxa"/>
          <w:trHeight w:val="293"/>
        </w:trPr>
        <w:tc>
          <w:tcPr>
            <w:tcW w:w="3030" w:type="dxa"/>
          </w:tcPr>
          <w:p w14:paraId="09B15196" w14:textId="77777777" w:rsidR="00F24436" w:rsidRPr="00713DEC" w:rsidRDefault="00F24436" w:rsidP="00F24436">
            <w:pPr>
              <w:pStyle w:val="Heading7"/>
              <w:ind w:right="-7"/>
              <w:rPr>
                <w:rFonts w:ascii="Times New Roman" w:hAnsi="Times New Roman"/>
                <w:b w:val="0"/>
                <w:bCs w:val="0"/>
                <w:sz w:val="22"/>
                <w:szCs w:val="22"/>
              </w:rPr>
            </w:pPr>
            <w:r w:rsidRPr="00713DEC">
              <w:rPr>
                <w:rFonts w:ascii="Times New Roman" w:hAnsi="Times New Roman"/>
                <w:b w:val="0"/>
                <w:bCs w:val="0"/>
                <w:sz w:val="22"/>
                <w:szCs w:val="22"/>
              </w:rPr>
              <w:t>Finance costs</w:t>
            </w:r>
          </w:p>
        </w:tc>
        <w:tc>
          <w:tcPr>
            <w:tcW w:w="1144" w:type="dxa"/>
          </w:tcPr>
          <w:p w14:paraId="7293A84D" w14:textId="77777777" w:rsidR="00F24436" w:rsidRPr="00713DEC" w:rsidRDefault="00F24436" w:rsidP="00F24436">
            <w:pPr>
              <w:tabs>
                <w:tab w:val="clear" w:pos="680"/>
                <w:tab w:val="decimal" w:pos="702"/>
              </w:tabs>
              <w:ind w:left="-108" w:right="-147"/>
              <w:jc w:val="center"/>
              <w:rPr>
                <w:rFonts w:ascii="Times New Roman" w:hAnsi="Times New Roman" w:cs="Times New Roman"/>
                <w:b/>
                <w:bCs/>
                <w:sz w:val="22"/>
                <w:szCs w:val="22"/>
              </w:rPr>
            </w:pPr>
          </w:p>
        </w:tc>
        <w:tc>
          <w:tcPr>
            <w:tcW w:w="293" w:type="dxa"/>
          </w:tcPr>
          <w:p w14:paraId="25AC96BF"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7" w:type="dxa"/>
          </w:tcPr>
          <w:p w14:paraId="691FF221" w14:textId="77777777" w:rsidR="00F24436" w:rsidRPr="00713DEC" w:rsidRDefault="00F24436" w:rsidP="00F24436">
            <w:pPr>
              <w:tabs>
                <w:tab w:val="clear" w:pos="680"/>
                <w:tab w:val="decimal" w:pos="664"/>
              </w:tabs>
              <w:ind w:left="-108" w:right="-147"/>
              <w:jc w:val="center"/>
              <w:rPr>
                <w:rFonts w:ascii="Times New Roman" w:hAnsi="Times New Roman" w:cs="Times New Roman"/>
                <w:b/>
                <w:bCs/>
                <w:sz w:val="22"/>
                <w:szCs w:val="22"/>
              </w:rPr>
            </w:pPr>
          </w:p>
        </w:tc>
        <w:tc>
          <w:tcPr>
            <w:tcW w:w="294" w:type="dxa"/>
          </w:tcPr>
          <w:p w14:paraId="0998C68A"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95" w:type="dxa"/>
          </w:tcPr>
          <w:p w14:paraId="45055AD9" w14:textId="77777777" w:rsidR="00F24436" w:rsidRPr="00713DEC" w:rsidRDefault="00F24436" w:rsidP="00F24436">
            <w:pPr>
              <w:tabs>
                <w:tab w:val="clear" w:pos="680"/>
                <w:tab w:val="decimal" w:pos="691"/>
              </w:tabs>
              <w:ind w:left="-108" w:right="-147"/>
              <w:jc w:val="center"/>
              <w:rPr>
                <w:rFonts w:ascii="Times New Roman" w:hAnsi="Times New Roman" w:cs="Times New Roman"/>
                <w:b/>
                <w:bCs/>
                <w:sz w:val="22"/>
                <w:szCs w:val="22"/>
              </w:rPr>
            </w:pPr>
          </w:p>
        </w:tc>
        <w:tc>
          <w:tcPr>
            <w:tcW w:w="294" w:type="dxa"/>
          </w:tcPr>
          <w:p w14:paraId="797B11F1"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8" w:type="dxa"/>
          </w:tcPr>
          <w:p w14:paraId="016C45F6" w14:textId="77777777" w:rsidR="00F24436" w:rsidRPr="00713DEC" w:rsidRDefault="00F24436" w:rsidP="00F24436">
            <w:pPr>
              <w:tabs>
                <w:tab w:val="clear" w:pos="680"/>
                <w:tab w:val="decimal" w:pos="667"/>
              </w:tabs>
              <w:ind w:left="-108" w:right="-147"/>
              <w:jc w:val="center"/>
              <w:rPr>
                <w:rFonts w:ascii="Times New Roman" w:hAnsi="Times New Roman" w:cs="Times New Roman"/>
                <w:b/>
                <w:bCs/>
                <w:sz w:val="22"/>
                <w:szCs w:val="22"/>
              </w:rPr>
            </w:pPr>
          </w:p>
        </w:tc>
        <w:tc>
          <w:tcPr>
            <w:tcW w:w="294" w:type="dxa"/>
          </w:tcPr>
          <w:p w14:paraId="31C4A823"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286" w:type="dxa"/>
          </w:tcPr>
          <w:p w14:paraId="60732247"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336" w:type="dxa"/>
          </w:tcPr>
          <w:p w14:paraId="3BF6E1C9"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1288" w:type="dxa"/>
          </w:tcPr>
          <w:p w14:paraId="0940B20A"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269" w:type="dxa"/>
          </w:tcPr>
          <w:p w14:paraId="11FAF131" w14:textId="77777777" w:rsidR="00F24436" w:rsidRDefault="00F24436" w:rsidP="00F24436">
            <w:pPr>
              <w:tabs>
                <w:tab w:val="clear" w:pos="907"/>
                <w:tab w:val="decimal" w:pos="110"/>
                <w:tab w:val="left" w:pos="200"/>
              </w:tabs>
              <w:ind w:left="-108" w:right="-50"/>
              <w:jc w:val="right"/>
              <w:rPr>
                <w:rFonts w:ascii="Times New Roman" w:hAnsi="Times New Roman" w:cs="Times New Roman"/>
                <w:sz w:val="22"/>
                <w:szCs w:val="22"/>
              </w:rPr>
            </w:pPr>
          </w:p>
        </w:tc>
        <w:tc>
          <w:tcPr>
            <w:tcW w:w="1286" w:type="dxa"/>
            <w:tcBorders>
              <w:bottom w:val="single" w:sz="4" w:space="0" w:color="auto"/>
            </w:tcBorders>
          </w:tcPr>
          <w:p w14:paraId="6303AA2F" w14:textId="77777777" w:rsidR="00F24436" w:rsidRPr="00713DEC" w:rsidRDefault="00F24436" w:rsidP="00E93485">
            <w:pPr>
              <w:tabs>
                <w:tab w:val="clear" w:pos="907"/>
                <w:tab w:val="decimal" w:pos="110"/>
                <w:tab w:val="left" w:pos="200"/>
              </w:tabs>
              <w:ind w:left="-108" w:right="-54"/>
              <w:jc w:val="right"/>
              <w:rPr>
                <w:rFonts w:ascii="Times New Roman" w:hAnsi="Times New Roman" w:cs="Times New Roman"/>
                <w:sz w:val="22"/>
                <w:szCs w:val="22"/>
              </w:rPr>
            </w:pPr>
            <w:r>
              <w:rPr>
                <w:rFonts w:ascii="Times New Roman" w:hAnsi="Times New Roman" w:cs="Times New Roman"/>
                <w:sz w:val="22"/>
                <w:szCs w:val="22"/>
              </w:rPr>
              <w:t>(4,776)</w:t>
            </w:r>
          </w:p>
        </w:tc>
        <w:tc>
          <w:tcPr>
            <w:tcW w:w="331" w:type="dxa"/>
          </w:tcPr>
          <w:p w14:paraId="1EA4AE8F" w14:textId="77777777" w:rsidR="00F24436" w:rsidRPr="00713DEC" w:rsidRDefault="00F24436" w:rsidP="00F24436">
            <w:pPr>
              <w:tabs>
                <w:tab w:val="clear" w:pos="680"/>
                <w:tab w:val="decimal" w:pos="691"/>
              </w:tabs>
              <w:ind w:left="-108" w:right="-147"/>
              <w:jc w:val="center"/>
              <w:rPr>
                <w:rFonts w:ascii="Times New Roman" w:hAnsi="Times New Roman" w:cs="Times New Roman"/>
                <w:sz w:val="22"/>
                <w:szCs w:val="22"/>
              </w:rPr>
            </w:pPr>
          </w:p>
        </w:tc>
        <w:tc>
          <w:tcPr>
            <w:tcW w:w="1355" w:type="dxa"/>
            <w:tcBorders>
              <w:bottom w:val="single" w:sz="4" w:space="0" w:color="auto"/>
            </w:tcBorders>
          </w:tcPr>
          <w:p w14:paraId="2EC9637D" w14:textId="77777777" w:rsidR="00F24436" w:rsidRPr="00713DEC" w:rsidRDefault="00F24436" w:rsidP="00E93485">
            <w:pPr>
              <w:tabs>
                <w:tab w:val="clear" w:pos="680"/>
                <w:tab w:val="clear" w:pos="907"/>
                <w:tab w:val="left" w:pos="260"/>
                <w:tab w:val="decimal" w:pos="350"/>
                <w:tab w:val="left" w:pos="710"/>
              </w:tabs>
              <w:ind w:left="-115" w:right="-73"/>
              <w:jc w:val="right"/>
              <w:rPr>
                <w:rFonts w:ascii="Times New Roman" w:hAnsi="Times New Roman" w:cs="Times New Roman"/>
                <w:sz w:val="22"/>
                <w:szCs w:val="22"/>
              </w:rPr>
            </w:pPr>
            <w:r>
              <w:rPr>
                <w:rFonts w:ascii="Times New Roman" w:hAnsi="Times New Roman" w:cs="Times New Roman"/>
                <w:sz w:val="22"/>
                <w:szCs w:val="22"/>
              </w:rPr>
              <w:t>(5,830)</w:t>
            </w:r>
          </w:p>
        </w:tc>
      </w:tr>
      <w:tr w:rsidR="00F24436" w:rsidRPr="00713DEC" w14:paraId="1B6046F6" w14:textId="77777777" w:rsidTr="00F24436">
        <w:trPr>
          <w:gridAfter w:val="1"/>
          <w:wAfter w:w="21" w:type="dxa"/>
          <w:trHeight w:val="70"/>
        </w:trPr>
        <w:tc>
          <w:tcPr>
            <w:tcW w:w="4174" w:type="dxa"/>
            <w:gridSpan w:val="2"/>
          </w:tcPr>
          <w:p w14:paraId="6D1142DA" w14:textId="77777777" w:rsidR="00F24436" w:rsidRPr="00157704" w:rsidRDefault="00F24436" w:rsidP="00F24436">
            <w:pPr>
              <w:pStyle w:val="Heading7"/>
              <w:ind w:right="-7"/>
              <w:rPr>
                <w:rFonts w:ascii="Times New Roman" w:hAnsi="Times New Roman"/>
                <w:sz w:val="22"/>
                <w:szCs w:val="22"/>
              </w:rPr>
            </w:pPr>
            <w:r w:rsidRPr="00713DEC">
              <w:rPr>
                <w:rFonts w:ascii="Times New Roman" w:hAnsi="Times New Roman"/>
                <w:sz w:val="22"/>
                <w:szCs w:val="22"/>
              </w:rPr>
              <w:t>Profit before income tax</w:t>
            </w:r>
            <w:r>
              <w:rPr>
                <w:rFonts w:ascii="Times New Roman" w:hAnsi="Times New Roman"/>
                <w:sz w:val="22"/>
                <w:szCs w:val="22"/>
              </w:rPr>
              <w:t xml:space="preserve"> expense</w:t>
            </w:r>
          </w:p>
        </w:tc>
        <w:tc>
          <w:tcPr>
            <w:tcW w:w="293" w:type="dxa"/>
          </w:tcPr>
          <w:p w14:paraId="4A3E8986"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7" w:type="dxa"/>
          </w:tcPr>
          <w:p w14:paraId="5C2EBBE9" w14:textId="77777777" w:rsidR="00F24436" w:rsidRPr="00713DEC" w:rsidRDefault="00F24436" w:rsidP="00F24436">
            <w:pPr>
              <w:tabs>
                <w:tab w:val="clear" w:pos="680"/>
                <w:tab w:val="decimal" w:pos="664"/>
              </w:tabs>
              <w:ind w:left="-108" w:right="-147"/>
              <w:jc w:val="center"/>
              <w:rPr>
                <w:rFonts w:ascii="Times New Roman" w:hAnsi="Times New Roman" w:cs="Times New Roman"/>
                <w:b/>
                <w:bCs/>
                <w:sz w:val="22"/>
                <w:szCs w:val="22"/>
              </w:rPr>
            </w:pPr>
          </w:p>
        </w:tc>
        <w:tc>
          <w:tcPr>
            <w:tcW w:w="294" w:type="dxa"/>
          </w:tcPr>
          <w:p w14:paraId="07EBB882"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95" w:type="dxa"/>
          </w:tcPr>
          <w:p w14:paraId="7912050D" w14:textId="77777777" w:rsidR="00F24436" w:rsidRPr="00713DEC" w:rsidRDefault="00F24436" w:rsidP="00F24436">
            <w:pPr>
              <w:tabs>
                <w:tab w:val="clear" w:pos="680"/>
                <w:tab w:val="decimal" w:pos="691"/>
              </w:tabs>
              <w:ind w:left="-108" w:right="-147"/>
              <w:jc w:val="center"/>
              <w:rPr>
                <w:rFonts w:ascii="Times New Roman" w:hAnsi="Times New Roman" w:cs="Times New Roman"/>
                <w:b/>
                <w:bCs/>
                <w:sz w:val="22"/>
                <w:szCs w:val="22"/>
              </w:rPr>
            </w:pPr>
          </w:p>
        </w:tc>
        <w:tc>
          <w:tcPr>
            <w:tcW w:w="294" w:type="dxa"/>
          </w:tcPr>
          <w:p w14:paraId="4358BBE8"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078" w:type="dxa"/>
          </w:tcPr>
          <w:p w14:paraId="3E2D9A9C" w14:textId="77777777" w:rsidR="00F24436" w:rsidRPr="00713DEC" w:rsidRDefault="00F24436" w:rsidP="00F24436">
            <w:pPr>
              <w:tabs>
                <w:tab w:val="clear" w:pos="680"/>
                <w:tab w:val="decimal" w:pos="667"/>
              </w:tabs>
              <w:ind w:left="-108" w:right="-147"/>
              <w:jc w:val="center"/>
              <w:rPr>
                <w:rFonts w:ascii="Times New Roman" w:hAnsi="Times New Roman" w:cs="Times New Roman"/>
                <w:b/>
                <w:bCs/>
                <w:sz w:val="22"/>
                <w:szCs w:val="22"/>
              </w:rPr>
            </w:pPr>
          </w:p>
        </w:tc>
        <w:tc>
          <w:tcPr>
            <w:tcW w:w="294" w:type="dxa"/>
          </w:tcPr>
          <w:p w14:paraId="769118A7" w14:textId="77777777" w:rsidR="00F24436" w:rsidRPr="00713DEC" w:rsidRDefault="00F24436" w:rsidP="00F24436">
            <w:pPr>
              <w:tabs>
                <w:tab w:val="clear" w:pos="680"/>
                <w:tab w:val="decimal" w:pos="702"/>
              </w:tabs>
              <w:ind w:left="-108" w:right="-147"/>
              <w:jc w:val="center"/>
              <w:rPr>
                <w:rFonts w:ascii="Times New Roman" w:hAnsi="Times New Roman" w:cs="Times New Roman"/>
                <w:sz w:val="22"/>
                <w:szCs w:val="22"/>
              </w:rPr>
            </w:pPr>
          </w:p>
        </w:tc>
        <w:tc>
          <w:tcPr>
            <w:tcW w:w="1286" w:type="dxa"/>
          </w:tcPr>
          <w:p w14:paraId="376BB189" w14:textId="77777777" w:rsidR="00F24436"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336" w:type="dxa"/>
          </w:tcPr>
          <w:p w14:paraId="398699C7" w14:textId="77777777" w:rsidR="00F24436"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1288" w:type="dxa"/>
          </w:tcPr>
          <w:p w14:paraId="7BC64C4B" w14:textId="77777777" w:rsidR="00F24436"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269" w:type="dxa"/>
          </w:tcPr>
          <w:p w14:paraId="0169D3C2" w14:textId="77777777" w:rsidR="00F24436" w:rsidRDefault="00F24436" w:rsidP="00F24436">
            <w:pPr>
              <w:tabs>
                <w:tab w:val="clear" w:pos="907"/>
                <w:tab w:val="decimal" w:pos="110"/>
                <w:tab w:val="left" w:pos="200"/>
              </w:tabs>
              <w:ind w:left="-108"/>
              <w:jc w:val="right"/>
              <w:rPr>
                <w:rFonts w:ascii="Times New Roman" w:hAnsi="Times New Roman" w:cs="Times New Roman"/>
                <w:b/>
                <w:bCs/>
                <w:sz w:val="22"/>
                <w:szCs w:val="22"/>
              </w:rPr>
            </w:pPr>
          </w:p>
        </w:tc>
        <w:tc>
          <w:tcPr>
            <w:tcW w:w="1286" w:type="dxa"/>
            <w:tcBorders>
              <w:top w:val="single" w:sz="4" w:space="0" w:color="auto"/>
              <w:bottom w:val="double" w:sz="4" w:space="0" w:color="auto"/>
            </w:tcBorders>
            <w:vAlign w:val="bottom"/>
          </w:tcPr>
          <w:p w14:paraId="53ED6C5A" w14:textId="77777777" w:rsidR="00F24436" w:rsidRPr="00713DEC" w:rsidRDefault="00F24436" w:rsidP="00F24436">
            <w:pPr>
              <w:tabs>
                <w:tab w:val="clear" w:pos="907"/>
                <w:tab w:val="decimal" w:pos="110"/>
                <w:tab w:val="left" w:pos="200"/>
              </w:tabs>
              <w:jc w:val="right"/>
              <w:rPr>
                <w:rFonts w:ascii="Times New Roman" w:hAnsi="Times New Roman" w:cs="Times New Roman"/>
                <w:b/>
                <w:bCs/>
                <w:sz w:val="22"/>
                <w:szCs w:val="22"/>
              </w:rPr>
            </w:pPr>
            <w:r>
              <w:rPr>
                <w:rFonts w:ascii="Times New Roman" w:hAnsi="Times New Roman" w:cs="Times New Roman"/>
                <w:b/>
                <w:bCs/>
                <w:sz w:val="22"/>
                <w:szCs w:val="22"/>
              </w:rPr>
              <w:t>24,142</w:t>
            </w:r>
          </w:p>
        </w:tc>
        <w:tc>
          <w:tcPr>
            <w:tcW w:w="331" w:type="dxa"/>
            <w:vAlign w:val="bottom"/>
          </w:tcPr>
          <w:p w14:paraId="56629F59" w14:textId="77777777" w:rsidR="00F24436" w:rsidRPr="00713DEC" w:rsidRDefault="00F24436" w:rsidP="00F24436">
            <w:pPr>
              <w:tabs>
                <w:tab w:val="clear" w:pos="680"/>
                <w:tab w:val="decimal" w:pos="691"/>
              </w:tabs>
              <w:ind w:left="-108" w:right="-147"/>
              <w:jc w:val="center"/>
              <w:rPr>
                <w:rFonts w:ascii="Times New Roman" w:hAnsi="Times New Roman" w:cs="Times New Roman"/>
                <w:b/>
                <w:bCs/>
                <w:sz w:val="22"/>
                <w:szCs w:val="22"/>
              </w:rPr>
            </w:pPr>
          </w:p>
        </w:tc>
        <w:tc>
          <w:tcPr>
            <w:tcW w:w="1355" w:type="dxa"/>
            <w:tcBorders>
              <w:top w:val="single" w:sz="4" w:space="0" w:color="auto"/>
              <w:bottom w:val="double" w:sz="4" w:space="0" w:color="auto"/>
            </w:tcBorders>
            <w:vAlign w:val="bottom"/>
          </w:tcPr>
          <w:p w14:paraId="2087F8CB" w14:textId="77777777" w:rsidR="00F24436" w:rsidRPr="00713DEC" w:rsidRDefault="00F24436" w:rsidP="00F24436">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r>
              <w:rPr>
                <w:rFonts w:ascii="Times New Roman" w:hAnsi="Times New Roman" w:cs="Times New Roman"/>
                <w:b/>
                <w:bCs/>
                <w:sz w:val="22"/>
                <w:szCs w:val="22"/>
              </w:rPr>
              <w:t>23,234</w:t>
            </w:r>
          </w:p>
        </w:tc>
      </w:tr>
    </w:tbl>
    <w:p w14:paraId="5DD14565" w14:textId="77777777" w:rsidR="00FC7DD3" w:rsidRDefault="00FC7DD3" w:rsidP="00F467B9">
      <w:pPr>
        <w:pStyle w:val="block"/>
        <w:spacing w:after="0" w:line="240" w:lineRule="atLeast"/>
        <w:ind w:left="0"/>
        <w:jc w:val="both"/>
        <w:rPr>
          <w:szCs w:val="22"/>
          <w:lang w:val="en-US"/>
        </w:rPr>
        <w:sectPr w:rsidR="00FC7DD3" w:rsidSect="009C2B72">
          <w:pgSz w:w="16834" w:h="11909" w:orient="landscape" w:code="9"/>
          <w:pgMar w:top="1152" w:right="691" w:bottom="1152" w:left="576" w:header="720" w:footer="720" w:gutter="0"/>
          <w:pgNumType w:start="22"/>
          <w:cols w:space="720"/>
          <w:docGrid w:linePitch="245"/>
        </w:sectPr>
      </w:pPr>
    </w:p>
    <w:p w14:paraId="55281C39" w14:textId="77777777" w:rsidR="00537055" w:rsidRPr="00AF4501" w:rsidRDefault="00537055" w:rsidP="00F467B9">
      <w:pPr>
        <w:pStyle w:val="block"/>
        <w:shd w:val="clear" w:color="auto" w:fill="FFFFFF"/>
        <w:spacing w:after="0" w:line="240" w:lineRule="atLeast"/>
        <w:ind w:left="547" w:right="-7"/>
        <w:jc w:val="both"/>
        <w:rPr>
          <w:i/>
          <w:iCs/>
          <w:szCs w:val="22"/>
        </w:rPr>
      </w:pPr>
      <w:r w:rsidRPr="00AF4501">
        <w:rPr>
          <w:b/>
          <w:bCs/>
          <w:i/>
          <w:iCs/>
          <w:szCs w:val="22"/>
        </w:rPr>
        <w:t>Geographical segments</w:t>
      </w:r>
      <w:r w:rsidRPr="00AF4501">
        <w:rPr>
          <w:szCs w:val="22"/>
        </w:rPr>
        <w:t xml:space="preserve"> </w:t>
      </w:r>
    </w:p>
    <w:p w14:paraId="7ECFA5BF" w14:textId="77777777" w:rsidR="00537055" w:rsidRPr="00AF4501" w:rsidRDefault="00537055" w:rsidP="00537055">
      <w:pPr>
        <w:pStyle w:val="block"/>
        <w:shd w:val="clear" w:color="auto" w:fill="FFFFFF"/>
        <w:spacing w:after="0" w:line="240" w:lineRule="atLeast"/>
        <w:ind w:left="547" w:right="-7"/>
        <w:jc w:val="both"/>
        <w:rPr>
          <w:i/>
          <w:iCs/>
          <w:szCs w:val="22"/>
        </w:rPr>
      </w:pPr>
    </w:p>
    <w:p w14:paraId="7F1697EE" w14:textId="77777777" w:rsidR="00537055" w:rsidRPr="00AF4501" w:rsidRDefault="00537055" w:rsidP="005370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AF4501">
        <w:rPr>
          <w:rFonts w:ascii="Times New Roman" w:hAnsi="Times New Roman" w:cs="Times New Roman"/>
          <w:sz w:val="22"/>
          <w:szCs w:val="22"/>
          <w:lang w:val="en-GB" w:bidi="ar-SA"/>
        </w:rPr>
        <w:t>The Company is managed and operates principally in Thailand.  There are no material revenues derived from, or assets located in, foreign countries.</w:t>
      </w:r>
    </w:p>
    <w:p w14:paraId="20CF75EE" w14:textId="77777777" w:rsidR="00537055" w:rsidRPr="009A2FC2" w:rsidRDefault="00537055" w:rsidP="0053705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51EBF7AA" w14:textId="77777777" w:rsidR="00537055" w:rsidRPr="00AF4501" w:rsidRDefault="00537055" w:rsidP="0053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Major customer</w:t>
      </w:r>
      <w:r>
        <w:rPr>
          <w:rFonts w:ascii="Times New Roman" w:hAnsi="Times New Roman" w:cs="Times New Roman"/>
          <w:b/>
          <w:bCs/>
          <w:i/>
          <w:iCs/>
          <w:sz w:val="22"/>
          <w:szCs w:val="22"/>
        </w:rPr>
        <w:t>s</w:t>
      </w:r>
    </w:p>
    <w:p w14:paraId="6489042E" w14:textId="77777777" w:rsidR="00537055" w:rsidRPr="009A2FC2" w:rsidRDefault="00537055" w:rsidP="00537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772473A" w14:textId="5F712D65" w:rsidR="00537055" w:rsidRPr="00F467B9" w:rsidRDefault="00537055" w:rsidP="00537055">
      <w:pPr>
        <w:pStyle w:val="block"/>
        <w:spacing w:after="0" w:line="240" w:lineRule="atLeast"/>
        <w:ind w:left="547"/>
        <w:jc w:val="both"/>
        <w:rPr>
          <w:spacing w:val="-2"/>
          <w:szCs w:val="28"/>
        </w:rPr>
      </w:pPr>
      <w:r w:rsidRPr="00F467B9">
        <w:rPr>
          <w:spacing w:val="-2"/>
          <w:szCs w:val="22"/>
        </w:rPr>
        <w:t xml:space="preserve">Revenues from </w:t>
      </w:r>
      <w:r w:rsidR="00F467B9" w:rsidRPr="00F467B9">
        <w:rPr>
          <w:spacing w:val="-2"/>
          <w:szCs w:val="22"/>
        </w:rPr>
        <w:t>two</w:t>
      </w:r>
      <w:r w:rsidRPr="00F467B9">
        <w:rPr>
          <w:spacing w:val="-2"/>
          <w:szCs w:val="22"/>
        </w:rPr>
        <w:t xml:space="preserve"> major customer</w:t>
      </w:r>
      <w:r w:rsidR="00F467B9" w:rsidRPr="00F467B9">
        <w:rPr>
          <w:spacing w:val="-2"/>
          <w:szCs w:val="22"/>
        </w:rPr>
        <w:t>s</w:t>
      </w:r>
      <w:r w:rsidRPr="00F467B9">
        <w:rPr>
          <w:spacing w:val="-2"/>
          <w:szCs w:val="22"/>
        </w:rPr>
        <w:t xml:space="preserve"> of the Company</w:t>
      </w:r>
      <w:r w:rsidR="007D0D67" w:rsidRPr="00F467B9">
        <w:rPr>
          <w:spacing w:val="-2"/>
          <w:szCs w:val="22"/>
        </w:rPr>
        <w:t xml:space="preserve"> for the </w:t>
      </w:r>
      <w:r w:rsidR="00713DEC" w:rsidRPr="00F467B9">
        <w:rPr>
          <w:spacing w:val="-2"/>
          <w:szCs w:val="22"/>
        </w:rPr>
        <w:t>three-month period</w:t>
      </w:r>
      <w:r w:rsidR="007D0D67" w:rsidRPr="00F467B9">
        <w:rPr>
          <w:spacing w:val="-2"/>
          <w:szCs w:val="22"/>
        </w:rPr>
        <w:t xml:space="preserve"> ended </w:t>
      </w:r>
      <w:r w:rsidR="00126D04" w:rsidRPr="00F467B9">
        <w:rPr>
          <w:spacing w:val="-2"/>
          <w:szCs w:val="22"/>
        </w:rPr>
        <w:t>30 June 202</w:t>
      </w:r>
      <w:r w:rsidR="00F467B9" w:rsidRPr="00F467B9">
        <w:rPr>
          <w:spacing w:val="-2"/>
          <w:szCs w:val="22"/>
        </w:rPr>
        <w:t>1</w:t>
      </w:r>
      <w:r w:rsidRPr="00F467B9">
        <w:rPr>
          <w:spacing w:val="-2"/>
          <w:szCs w:val="22"/>
        </w:rPr>
        <w:t xml:space="preserve"> </w:t>
      </w:r>
      <w:r w:rsidR="00225ECD" w:rsidRPr="00F467B9">
        <w:rPr>
          <w:spacing w:val="-2"/>
          <w:szCs w:val="22"/>
        </w:rPr>
        <w:t>w</w:t>
      </w:r>
      <w:r w:rsidR="00225ECD">
        <w:rPr>
          <w:spacing w:val="-2"/>
          <w:szCs w:val="22"/>
        </w:rPr>
        <w:t>ere</w:t>
      </w:r>
      <w:r w:rsidR="00225ECD" w:rsidRPr="00F467B9">
        <w:rPr>
          <w:spacing w:val="-2"/>
          <w:szCs w:val="22"/>
        </w:rPr>
        <w:t xml:space="preserve"> </w:t>
      </w:r>
      <w:r w:rsidRPr="00F467B9">
        <w:rPr>
          <w:spacing w:val="-2"/>
          <w:szCs w:val="22"/>
        </w:rPr>
        <w:t xml:space="preserve">approximately Baht </w:t>
      </w:r>
      <w:r w:rsidR="00F467B9" w:rsidRPr="00F467B9">
        <w:rPr>
          <w:spacing w:val="-2"/>
          <w:szCs w:val="22"/>
        </w:rPr>
        <w:t>33.2</w:t>
      </w:r>
      <w:r w:rsidRPr="00F467B9">
        <w:rPr>
          <w:spacing w:val="-2"/>
          <w:szCs w:val="22"/>
        </w:rPr>
        <w:t xml:space="preserve"> million</w:t>
      </w:r>
      <w:r w:rsidR="00F467B9" w:rsidRPr="00F467B9">
        <w:rPr>
          <w:spacing w:val="-2"/>
          <w:szCs w:val="22"/>
        </w:rPr>
        <w:t xml:space="preserve"> and 20.7 million</w:t>
      </w:r>
      <w:r w:rsidR="00157704">
        <w:rPr>
          <w:spacing w:val="-2"/>
          <w:szCs w:val="22"/>
        </w:rPr>
        <w:t>,</w:t>
      </w:r>
      <w:r w:rsidR="00F467B9" w:rsidRPr="00F467B9">
        <w:rPr>
          <w:spacing w:val="-2"/>
          <w:szCs w:val="22"/>
        </w:rPr>
        <w:t xml:space="preserve"> respectively</w:t>
      </w:r>
      <w:r w:rsidRPr="00F467B9">
        <w:rPr>
          <w:spacing w:val="-2"/>
          <w:szCs w:val="22"/>
        </w:rPr>
        <w:t xml:space="preserve"> </w:t>
      </w:r>
      <w:r w:rsidRPr="00F467B9">
        <w:rPr>
          <w:i/>
          <w:iCs/>
          <w:spacing w:val="-2"/>
          <w:szCs w:val="22"/>
        </w:rPr>
        <w:t>(2</w:t>
      </w:r>
      <w:r w:rsidR="00F467B9" w:rsidRPr="00F467B9">
        <w:rPr>
          <w:i/>
          <w:iCs/>
          <w:spacing w:val="-2"/>
          <w:szCs w:val="22"/>
        </w:rPr>
        <w:t>020</w:t>
      </w:r>
      <w:r w:rsidRPr="00F467B9">
        <w:rPr>
          <w:i/>
          <w:iCs/>
          <w:spacing w:val="-2"/>
          <w:szCs w:val="22"/>
        </w:rPr>
        <w:t xml:space="preserve">: </w:t>
      </w:r>
      <w:r w:rsidR="00E06594" w:rsidRPr="00F467B9">
        <w:rPr>
          <w:i/>
          <w:iCs/>
          <w:spacing w:val="-2"/>
          <w:szCs w:val="22"/>
        </w:rPr>
        <w:t xml:space="preserve">Baht </w:t>
      </w:r>
      <w:r w:rsidR="00F467B9" w:rsidRPr="00F467B9">
        <w:rPr>
          <w:i/>
          <w:iCs/>
          <w:spacing w:val="-2"/>
          <w:szCs w:val="22"/>
        </w:rPr>
        <w:t>17</w:t>
      </w:r>
      <w:r w:rsidR="00713DEC" w:rsidRPr="00F467B9">
        <w:rPr>
          <w:i/>
          <w:iCs/>
          <w:spacing w:val="-2"/>
          <w:szCs w:val="22"/>
        </w:rPr>
        <w:t>.0</w:t>
      </w:r>
      <w:r w:rsidR="00E06594" w:rsidRPr="00F467B9">
        <w:rPr>
          <w:i/>
          <w:iCs/>
          <w:spacing w:val="-2"/>
          <w:szCs w:val="22"/>
        </w:rPr>
        <w:t xml:space="preserve"> million</w:t>
      </w:r>
      <w:r w:rsidR="00F467B9" w:rsidRPr="00F467B9">
        <w:rPr>
          <w:i/>
          <w:iCs/>
          <w:spacing w:val="-2"/>
          <w:szCs w:val="22"/>
        </w:rPr>
        <w:t xml:space="preserve"> and 14.3 million</w:t>
      </w:r>
      <w:r w:rsidR="00157704">
        <w:rPr>
          <w:i/>
          <w:iCs/>
          <w:spacing w:val="-2"/>
          <w:szCs w:val="22"/>
        </w:rPr>
        <w:t>,</w:t>
      </w:r>
      <w:r w:rsidR="00F467B9" w:rsidRPr="00F467B9">
        <w:rPr>
          <w:i/>
          <w:iCs/>
          <w:spacing w:val="-2"/>
          <w:szCs w:val="22"/>
        </w:rPr>
        <w:t xml:space="preserve"> respectively</w:t>
      </w:r>
      <w:r w:rsidRPr="00F467B9">
        <w:rPr>
          <w:i/>
          <w:iCs/>
          <w:spacing w:val="-2"/>
          <w:szCs w:val="22"/>
        </w:rPr>
        <w:t>)</w:t>
      </w:r>
      <w:r w:rsidRPr="00F467B9">
        <w:rPr>
          <w:spacing w:val="-2"/>
          <w:szCs w:val="28"/>
        </w:rPr>
        <w:t>.</w:t>
      </w:r>
    </w:p>
    <w:p w14:paraId="548CE30D" w14:textId="77777777" w:rsidR="00F63FBA" w:rsidRPr="00F467B9" w:rsidRDefault="00F63FBA" w:rsidP="00537055">
      <w:pPr>
        <w:pStyle w:val="block"/>
        <w:spacing w:after="0" w:line="240" w:lineRule="atLeast"/>
        <w:ind w:left="547"/>
        <w:jc w:val="both"/>
        <w:rPr>
          <w:spacing w:val="-2"/>
          <w:szCs w:val="28"/>
        </w:rPr>
      </w:pPr>
    </w:p>
    <w:p w14:paraId="4EB93551" w14:textId="13E76AF7" w:rsidR="00F63FBA" w:rsidRPr="00AF4501" w:rsidRDefault="00F63FBA" w:rsidP="00F467B9">
      <w:pPr>
        <w:pStyle w:val="block"/>
        <w:spacing w:after="0" w:line="240" w:lineRule="atLeast"/>
        <w:ind w:left="547"/>
        <w:jc w:val="both"/>
        <w:rPr>
          <w:spacing w:val="-2"/>
          <w:szCs w:val="28"/>
        </w:rPr>
      </w:pPr>
      <w:r w:rsidRPr="00F467B9">
        <w:rPr>
          <w:spacing w:val="-2"/>
          <w:szCs w:val="22"/>
        </w:rPr>
        <w:t xml:space="preserve">Revenues from </w:t>
      </w:r>
      <w:r w:rsidR="00F467B9" w:rsidRPr="00F467B9">
        <w:rPr>
          <w:spacing w:val="-2"/>
          <w:szCs w:val="22"/>
        </w:rPr>
        <w:t>two</w:t>
      </w:r>
      <w:r w:rsidRPr="00F467B9">
        <w:rPr>
          <w:spacing w:val="-2"/>
          <w:szCs w:val="22"/>
        </w:rPr>
        <w:t xml:space="preserve"> major customer</w:t>
      </w:r>
      <w:r w:rsidR="00F467B9" w:rsidRPr="00F467B9">
        <w:rPr>
          <w:spacing w:val="-2"/>
          <w:szCs w:val="22"/>
        </w:rPr>
        <w:t>s</w:t>
      </w:r>
      <w:r w:rsidRPr="00F467B9">
        <w:rPr>
          <w:spacing w:val="-2"/>
          <w:szCs w:val="22"/>
        </w:rPr>
        <w:t xml:space="preserve"> of the Company for the six-month period ended 30 June 202</w:t>
      </w:r>
      <w:r w:rsidR="00F467B9" w:rsidRPr="00F467B9">
        <w:rPr>
          <w:spacing w:val="-2"/>
          <w:szCs w:val="22"/>
        </w:rPr>
        <w:t>1</w:t>
      </w:r>
      <w:r w:rsidRPr="00F467B9">
        <w:rPr>
          <w:spacing w:val="-2"/>
          <w:szCs w:val="22"/>
        </w:rPr>
        <w:t xml:space="preserve"> </w:t>
      </w:r>
      <w:r w:rsidR="00225ECD" w:rsidRPr="00F467B9">
        <w:rPr>
          <w:spacing w:val="-2"/>
          <w:szCs w:val="22"/>
        </w:rPr>
        <w:t>w</w:t>
      </w:r>
      <w:r w:rsidR="00225ECD">
        <w:rPr>
          <w:spacing w:val="-2"/>
          <w:szCs w:val="22"/>
        </w:rPr>
        <w:t>ere</w:t>
      </w:r>
      <w:r w:rsidR="00225ECD" w:rsidRPr="00F467B9">
        <w:rPr>
          <w:spacing w:val="-2"/>
          <w:szCs w:val="22"/>
        </w:rPr>
        <w:t xml:space="preserve"> </w:t>
      </w:r>
      <w:r w:rsidRPr="00F467B9">
        <w:rPr>
          <w:spacing w:val="-2"/>
          <w:szCs w:val="22"/>
        </w:rPr>
        <w:t xml:space="preserve">approximately </w:t>
      </w:r>
      <w:r w:rsidR="00F467B9" w:rsidRPr="00F467B9">
        <w:rPr>
          <w:spacing w:val="-2"/>
          <w:szCs w:val="22"/>
        </w:rPr>
        <w:t>Baht 61.9 million and 37.4 million</w:t>
      </w:r>
      <w:r w:rsidR="00157704">
        <w:rPr>
          <w:spacing w:val="-2"/>
          <w:szCs w:val="22"/>
        </w:rPr>
        <w:t>,</w:t>
      </w:r>
      <w:r w:rsidR="00F467B9" w:rsidRPr="00F467B9">
        <w:rPr>
          <w:spacing w:val="-2"/>
          <w:szCs w:val="22"/>
        </w:rPr>
        <w:t xml:space="preserve"> respectively </w:t>
      </w:r>
      <w:r w:rsidR="00F467B9" w:rsidRPr="00F467B9">
        <w:rPr>
          <w:i/>
          <w:iCs/>
          <w:spacing w:val="-2"/>
          <w:szCs w:val="22"/>
        </w:rPr>
        <w:t>(2020: Baht 24.6 million and 22.6 million</w:t>
      </w:r>
      <w:r w:rsidR="00157704">
        <w:rPr>
          <w:i/>
          <w:iCs/>
          <w:spacing w:val="-2"/>
          <w:szCs w:val="22"/>
        </w:rPr>
        <w:t>,</w:t>
      </w:r>
      <w:r w:rsidR="00F467B9" w:rsidRPr="00F467B9">
        <w:rPr>
          <w:i/>
          <w:iCs/>
          <w:spacing w:val="-2"/>
          <w:szCs w:val="22"/>
        </w:rPr>
        <w:t xml:space="preserve"> respectively)</w:t>
      </w:r>
      <w:r w:rsidR="00F467B9" w:rsidRPr="00F467B9">
        <w:rPr>
          <w:spacing w:val="-2"/>
          <w:szCs w:val="28"/>
        </w:rPr>
        <w:t>.</w:t>
      </w:r>
    </w:p>
    <w:p w14:paraId="2027193B" w14:textId="24E21CB6" w:rsidR="00537055" w:rsidRDefault="00537055" w:rsidP="0042027E">
      <w:pPr>
        <w:pStyle w:val="block"/>
        <w:shd w:val="clear" w:color="auto" w:fill="FFFFFF"/>
        <w:spacing w:after="0" w:line="240" w:lineRule="atLeast"/>
        <w:ind w:left="547"/>
        <w:jc w:val="both"/>
        <w:rPr>
          <w:szCs w:val="22"/>
          <w:lang w:val="en-US"/>
        </w:rPr>
      </w:pPr>
    </w:p>
    <w:p w14:paraId="68733C82" w14:textId="1B5E85C3" w:rsidR="00E06594" w:rsidRPr="00E06594" w:rsidRDefault="00E06594" w:rsidP="00E06594">
      <w:pPr>
        <w:pStyle w:val="block"/>
        <w:spacing w:after="0" w:line="240" w:lineRule="atLeast"/>
        <w:ind w:left="547"/>
        <w:jc w:val="both"/>
        <w:rPr>
          <w:i/>
          <w:iCs/>
          <w:spacing w:val="-2"/>
          <w:szCs w:val="22"/>
        </w:rPr>
      </w:pPr>
      <w:r w:rsidRPr="00E06594">
        <w:rPr>
          <w:i/>
          <w:iCs/>
          <w:spacing w:val="-2"/>
          <w:szCs w:val="22"/>
        </w:rPr>
        <w:t xml:space="preserve">Contract </w:t>
      </w:r>
      <w:r w:rsidR="00721EAB">
        <w:rPr>
          <w:i/>
          <w:iCs/>
          <w:spacing w:val="-2"/>
          <w:szCs w:val="22"/>
        </w:rPr>
        <w:t>b</w:t>
      </w:r>
      <w:r w:rsidRPr="00E06594">
        <w:rPr>
          <w:i/>
          <w:iCs/>
          <w:spacing w:val="-2"/>
          <w:szCs w:val="22"/>
        </w:rPr>
        <w:t>alances</w:t>
      </w:r>
    </w:p>
    <w:p w14:paraId="27E53140" w14:textId="77777777" w:rsidR="00E06594" w:rsidRPr="00E06594" w:rsidRDefault="00E06594" w:rsidP="00E06594">
      <w:pPr>
        <w:pStyle w:val="block"/>
        <w:spacing w:after="0" w:line="240" w:lineRule="atLeast"/>
        <w:ind w:left="547"/>
        <w:jc w:val="both"/>
        <w:rPr>
          <w:spacing w:val="-2"/>
          <w:szCs w:val="22"/>
        </w:rPr>
      </w:pPr>
    </w:p>
    <w:p w14:paraId="1E9F3EEA" w14:textId="77777777" w:rsidR="00E06594" w:rsidRPr="00E06594" w:rsidRDefault="00E06594" w:rsidP="00E06594">
      <w:pPr>
        <w:pStyle w:val="block"/>
        <w:spacing w:after="0" w:line="240" w:lineRule="atLeast"/>
        <w:ind w:left="547"/>
        <w:jc w:val="both"/>
        <w:rPr>
          <w:spacing w:val="-2"/>
          <w:szCs w:val="22"/>
        </w:rPr>
      </w:pPr>
      <w:r w:rsidRPr="00E06594">
        <w:rPr>
          <w:spacing w:val="-2"/>
          <w:szCs w:val="22"/>
        </w:rPr>
        <w:t xml:space="preserve">The following table provides information about receivables and contract liabilities from contracts with customers. </w:t>
      </w:r>
    </w:p>
    <w:p w14:paraId="5E3D689A" w14:textId="4DD2E43A" w:rsidR="00E06594" w:rsidRDefault="00E06594" w:rsidP="00E06594">
      <w:pPr>
        <w:pStyle w:val="block"/>
        <w:spacing w:after="0" w:line="240" w:lineRule="atLeast"/>
        <w:ind w:left="547"/>
        <w:jc w:val="both"/>
        <w:rPr>
          <w:spacing w:val="-2"/>
          <w:szCs w:val="22"/>
        </w:rPr>
      </w:pPr>
    </w:p>
    <w:tbl>
      <w:tblPr>
        <w:tblW w:w="9234" w:type="dxa"/>
        <w:tblInd w:w="459" w:type="dxa"/>
        <w:tblLayout w:type="fixed"/>
        <w:tblLook w:val="0000" w:firstRow="0" w:lastRow="0" w:firstColumn="0" w:lastColumn="0" w:noHBand="0" w:noVBand="0"/>
      </w:tblPr>
      <w:tblGrid>
        <w:gridCol w:w="6157"/>
        <w:gridCol w:w="1417"/>
        <w:gridCol w:w="243"/>
        <w:gridCol w:w="1417"/>
      </w:tblGrid>
      <w:tr w:rsidR="00713DEC" w:rsidRPr="00AF4501" w14:paraId="4DEBFAFE" w14:textId="77777777" w:rsidTr="00713DEC">
        <w:tc>
          <w:tcPr>
            <w:tcW w:w="6157" w:type="dxa"/>
          </w:tcPr>
          <w:p w14:paraId="7BB3349F" w14:textId="77777777" w:rsidR="00713DEC" w:rsidRPr="00AF4501" w:rsidRDefault="00713DEC" w:rsidP="00D9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17" w:type="dxa"/>
          </w:tcPr>
          <w:p w14:paraId="24F6BA10" w14:textId="7205E04F" w:rsidR="00713DEC" w:rsidRPr="00AF4501" w:rsidRDefault="007E0B78" w:rsidP="00D930D5">
            <w:pPr>
              <w:pStyle w:val="acctmergecolhdg"/>
              <w:spacing w:line="240" w:lineRule="atLeast"/>
              <w:rPr>
                <w:b w:val="0"/>
                <w:bCs/>
                <w:szCs w:val="22"/>
              </w:rPr>
            </w:pPr>
            <w:r w:rsidRPr="007E0B78">
              <w:rPr>
                <w:b w:val="0"/>
                <w:bCs/>
                <w:szCs w:val="22"/>
              </w:rPr>
              <w:t>30 June</w:t>
            </w:r>
          </w:p>
        </w:tc>
        <w:tc>
          <w:tcPr>
            <w:tcW w:w="243" w:type="dxa"/>
          </w:tcPr>
          <w:p w14:paraId="284CCCDC" w14:textId="77777777" w:rsidR="00713DEC" w:rsidRPr="00AF4501" w:rsidRDefault="00713DEC" w:rsidP="00D930D5">
            <w:pPr>
              <w:pStyle w:val="acctmergecolhdg"/>
              <w:spacing w:line="240" w:lineRule="atLeast"/>
              <w:rPr>
                <w:b w:val="0"/>
                <w:bCs/>
                <w:szCs w:val="22"/>
              </w:rPr>
            </w:pPr>
          </w:p>
        </w:tc>
        <w:tc>
          <w:tcPr>
            <w:tcW w:w="1417" w:type="dxa"/>
          </w:tcPr>
          <w:p w14:paraId="255BCD9E" w14:textId="4967C000" w:rsidR="00713DEC" w:rsidRDefault="00713DEC" w:rsidP="00D930D5">
            <w:pPr>
              <w:pStyle w:val="acctmergecolhdg"/>
              <w:spacing w:line="240" w:lineRule="atLeast"/>
              <w:rPr>
                <w:b w:val="0"/>
                <w:bCs/>
                <w:szCs w:val="22"/>
              </w:rPr>
            </w:pPr>
            <w:r>
              <w:rPr>
                <w:b w:val="0"/>
                <w:bCs/>
                <w:szCs w:val="22"/>
              </w:rPr>
              <w:t>31 December</w:t>
            </w:r>
          </w:p>
        </w:tc>
      </w:tr>
      <w:tr w:rsidR="00721EAB" w:rsidRPr="00AF4501" w14:paraId="727C88D8" w14:textId="77777777" w:rsidTr="00713DEC">
        <w:tc>
          <w:tcPr>
            <w:tcW w:w="6157" w:type="dxa"/>
          </w:tcPr>
          <w:p w14:paraId="0E3F789F" w14:textId="77777777" w:rsidR="00721EAB" w:rsidRPr="00AF4501" w:rsidRDefault="00721EAB" w:rsidP="00D9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17" w:type="dxa"/>
          </w:tcPr>
          <w:p w14:paraId="34031C9E" w14:textId="5FCB988A" w:rsidR="00721EAB" w:rsidRPr="00AF4501" w:rsidRDefault="00713DEC" w:rsidP="00D930D5">
            <w:pPr>
              <w:pStyle w:val="acctmergecolhdg"/>
              <w:spacing w:line="240" w:lineRule="atLeast"/>
              <w:rPr>
                <w:b w:val="0"/>
                <w:bCs/>
                <w:szCs w:val="22"/>
              </w:rPr>
            </w:pPr>
            <w:r>
              <w:rPr>
                <w:b w:val="0"/>
                <w:bCs/>
                <w:szCs w:val="22"/>
              </w:rPr>
              <w:t>202</w:t>
            </w:r>
            <w:r w:rsidR="00F467B9">
              <w:rPr>
                <w:b w:val="0"/>
                <w:bCs/>
                <w:szCs w:val="22"/>
              </w:rPr>
              <w:t>1</w:t>
            </w:r>
          </w:p>
        </w:tc>
        <w:tc>
          <w:tcPr>
            <w:tcW w:w="243" w:type="dxa"/>
          </w:tcPr>
          <w:p w14:paraId="766D9D5B" w14:textId="77777777" w:rsidR="00721EAB" w:rsidRPr="00AF4501" w:rsidRDefault="00721EAB" w:rsidP="00D930D5">
            <w:pPr>
              <w:pStyle w:val="acctmergecolhdg"/>
              <w:spacing w:line="240" w:lineRule="atLeast"/>
              <w:rPr>
                <w:b w:val="0"/>
                <w:bCs/>
                <w:szCs w:val="22"/>
              </w:rPr>
            </w:pPr>
          </w:p>
        </w:tc>
        <w:tc>
          <w:tcPr>
            <w:tcW w:w="1417" w:type="dxa"/>
          </w:tcPr>
          <w:p w14:paraId="663AA298" w14:textId="41FE0042" w:rsidR="00721EAB" w:rsidRPr="00AF4501" w:rsidRDefault="00713DEC" w:rsidP="00D930D5">
            <w:pPr>
              <w:pStyle w:val="acctmergecolhdg"/>
              <w:spacing w:line="240" w:lineRule="atLeast"/>
              <w:rPr>
                <w:b w:val="0"/>
                <w:bCs/>
                <w:szCs w:val="22"/>
              </w:rPr>
            </w:pPr>
            <w:r>
              <w:rPr>
                <w:b w:val="0"/>
                <w:bCs/>
                <w:szCs w:val="22"/>
              </w:rPr>
              <w:t>20</w:t>
            </w:r>
            <w:r w:rsidR="00F467B9">
              <w:rPr>
                <w:b w:val="0"/>
                <w:bCs/>
                <w:szCs w:val="22"/>
              </w:rPr>
              <w:t>20</w:t>
            </w:r>
          </w:p>
        </w:tc>
      </w:tr>
      <w:tr w:rsidR="00713DEC" w:rsidRPr="00713DEC" w14:paraId="6D498D6F" w14:textId="77777777" w:rsidTr="00EF7CC1">
        <w:tc>
          <w:tcPr>
            <w:tcW w:w="6157" w:type="dxa"/>
          </w:tcPr>
          <w:p w14:paraId="1F8B4B12" w14:textId="77777777" w:rsidR="00713DEC" w:rsidRPr="00713DEC" w:rsidRDefault="00713DEC" w:rsidP="00D9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Cs/>
                <w:sz w:val="22"/>
                <w:szCs w:val="22"/>
              </w:rPr>
            </w:pPr>
          </w:p>
        </w:tc>
        <w:tc>
          <w:tcPr>
            <w:tcW w:w="3077" w:type="dxa"/>
            <w:gridSpan w:val="3"/>
          </w:tcPr>
          <w:p w14:paraId="7AD23509" w14:textId="55BC3EC7" w:rsidR="00713DEC" w:rsidRPr="00713DEC" w:rsidRDefault="00713DEC" w:rsidP="00D930D5">
            <w:pPr>
              <w:pStyle w:val="acctmergecolhdg"/>
              <w:spacing w:line="240" w:lineRule="atLeast"/>
              <w:rPr>
                <w:b w:val="0"/>
                <w:bCs/>
                <w:szCs w:val="22"/>
              </w:rPr>
            </w:pPr>
            <w:r w:rsidRPr="00713DEC">
              <w:rPr>
                <w:b w:val="0"/>
                <w:bCs/>
                <w:i/>
                <w:iCs/>
                <w:szCs w:val="22"/>
              </w:rPr>
              <w:t>(in thousand Baht)</w:t>
            </w:r>
          </w:p>
        </w:tc>
      </w:tr>
      <w:tr w:rsidR="00F467B9" w:rsidRPr="00AF4501" w14:paraId="15902AB5" w14:textId="77777777" w:rsidTr="00713DEC">
        <w:tc>
          <w:tcPr>
            <w:tcW w:w="6157" w:type="dxa"/>
          </w:tcPr>
          <w:p w14:paraId="1EFF6EC6" w14:textId="2FFF2F18"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Trade account</w:t>
            </w:r>
            <w:r w:rsidR="00225ECD">
              <w:rPr>
                <w:rFonts w:ascii="Times New Roman" w:hAnsi="Times New Roman" w:cs="Times New Roman"/>
                <w:sz w:val="22"/>
                <w:szCs w:val="22"/>
              </w:rPr>
              <w:t>s</w:t>
            </w:r>
            <w:r>
              <w:rPr>
                <w:rFonts w:ascii="Times New Roman" w:hAnsi="Times New Roman" w:cs="Times New Roman"/>
                <w:sz w:val="22"/>
                <w:szCs w:val="22"/>
              </w:rPr>
              <w:t xml:space="preserve"> receivable</w:t>
            </w:r>
          </w:p>
        </w:tc>
        <w:tc>
          <w:tcPr>
            <w:tcW w:w="1417" w:type="dxa"/>
          </w:tcPr>
          <w:p w14:paraId="48495CD3" w14:textId="1D1C0F9A"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
              <w:jc w:val="right"/>
              <w:rPr>
                <w:rFonts w:ascii="Times New Roman" w:hAnsi="Times New Roman" w:cs="Times New Roman"/>
                <w:sz w:val="22"/>
                <w:szCs w:val="22"/>
              </w:rPr>
            </w:pPr>
            <w:r>
              <w:rPr>
                <w:rFonts w:ascii="Times New Roman" w:hAnsi="Times New Roman" w:cs="Times New Roman"/>
                <w:sz w:val="22"/>
                <w:szCs w:val="22"/>
              </w:rPr>
              <w:t>47,679</w:t>
            </w:r>
          </w:p>
        </w:tc>
        <w:tc>
          <w:tcPr>
            <w:tcW w:w="243" w:type="dxa"/>
          </w:tcPr>
          <w:p w14:paraId="417ADBA6" w14:textId="77777777"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214956B5" w14:textId="5B1A7834"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r w:rsidRPr="00ED64B0">
              <w:rPr>
                <w:rFonts w:ascii="Times New Roman" w:hAnsi="Times New Roman" w:cs="Times New Roman"/>
                <w:sz w:val="22"/>
                <w:szCs w:val="22"/>
              </w:rPr>
              <w:t>43,737</w:t>
            </w:r>
          </w:p>
        </w:tc>
      </w:tr>
      <w:tr w:rsidR="00F467B9" w:rsidRPr="00AF4501" w14:paraId="794E18D0" w14:textId="77777777" w:rsidTr="00713DEC">
        <w:tc>
          <w:tcPr>
            <w:tcW w:w="6157" w:type="dxa"/>
          </w:tcPr>
          <w:p w14:paraId="56C32A22" w14:textId="16CE16BC"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Contract liabilities</w:t>
            </w:r>
          </w:p>
        </w:tc>
        <w:tc>
          <w:tcPr>
            <w:tcW w:w="1417" w:type="dxa"/>
          </w:tcPr>
          <w:p w14:paraId="18344607" w14:textId="2A75D589"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
              <w:jc w:val="right"/>
              <w:rPr>
                <w:rFonts w:ascii="Times New Roman" w:hAnsi="Times New Roman" w:cs="Times New Roman"/>
                <w:sz w:val="22"/>
                <w:szCs w:val="22"/>
              </w:rPr>
            </w:pPr>
          </w:p>
        </w:tc>
        <w:tc>
          <w:tcPr>
            <w:tcW w:w="243" w:type="dxa"/>
          </w:tcPr>
          <w:p w14:paraId="286F2EB2" w14:textId="77777777"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4C5F2653" w14:textId="3048BFAD"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p>
        </w:tc>
      </w:tr>
      <w:tr w:rsidR="00F467B9" w:rsidRPr="00AF4501" w14:paraId="1828B4BD" w14:textId="77777777" w:rsidTr="00713DEC">
        <w:tc>
          <w:tcPr>
            <w:tcW w:w="6157" w:type="dxa"/>
          </w:tcPr>
          <w:p w14:paraId="34360FAA" w14:textId="3B50D174" w:rsidR="00F467B9" w:rsidRPr="00F467B9" w:rsidRDefault="00F467B9" w:rsidP="00F467B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
              </w:tabs>
              <w:jc w:val="both"/>
              <w:rPr>
                <w:rFonts w:ascii="Times New Roman" w:hAnsi="Times New Roman" w:cs="Times New Roman"/>
                <w:sz w:val="22"/>
              </w:rPr>
            </w:pPr>
            <w:r>
              <w:rPr>
                <w:rFonts w:ascii="Times New Roman" w:hAnsi="Times New Roman" w:cs="Times New Roman"/>
                <w:sz w:val="22"/>
              </w:rPr>
              <w:t>Current</w:t>
            </w:r>
          </w:p>
        </w:tc>
        <w:tc>
          <w:tcPr>
            <w:tcW w:w="1417" w:type="dxa"/>
          </w:tcPr>
          <w:p w14:paraId="1903B4EB" w14:textId="0F023B4C"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
              <w:jc w:val="right"/>
              <w:rPr>
                <w:rFonts w:ascii="Times New Roman" w:hAnsi="Times New Roman" w:cs="Times New Roman"/>
                <w:sz w:val="22"/>
                <w:szCs w:val="22"/>
              </w:rPr>
            </w:pPr>
            <w:r>
              <w:rPr>
                <w:rFonts w:ascii="Times New Roman" w:hAnsi="Times New Roman" w:cs="Times New Roman"/>
                <w:sz w:val="22"/>
                <w:szCs w:val="22"/>
              </w:rPr>
              <w:t>26,519</w:t>
            </w:r>
          </w:p>
        </w:tc>
        <w:tc>
          <w:tcPr>
            <w:tcW w:w="243" w:type="dxa"/>
          </w:tcPr>
          <w:p w14:paraId="3E404BC6" w14:textId="77777777"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43A7D1CE" w14:textId="57E0A7C1" w:rsidR="00F467B9"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r>
              <w:rPr>
                <w:rFonts w:ascii="Times New Roman" w:hAnsi="Times New Roman" w:cs="Times New Roman"/>
                <w:sz w:val="22"/>
                <w:szCs w:val="22"/>
              </w:rPr>
              <w:t>14,864</w:t>
            </w:r>
          </w:p>
        </w:tc>
      </w:tr>
      <w:tr w:rsidR="00F467B9" w:rsidRPr="00AF4501" w14:paraId="1F41FE04" w14:textId="77777777" w:rsidTr="00713DEC">
        <w:tc>
          <w:tcPr>
            <w:tcW w:w="6157" w:type="dxa"/>
          </w:tcPr>
          <w:p w14:paraId="5215BE24" w14:textId="42277F86" w:rsidR="00F467B9" w:rsidRPr="00F467B9" w:rsidRDefault="00F467B9" w:rsidP="00F467B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
              </w:tabs>
              <w:jc w:val="both"/>
              <w:rPr>
                <w:rFonts w:ascii="Times New Roman" w:hAnsi="Times New Roman" w:cs="Times New Roman"/>
                <w:sz w:val="22"/>
              </w:rPr>
            </w:pPr>
            <w:r w:rsidRPr="00F467B9">
              <w:rPr>
                <w:rFonts w:ascii="Times New Roman" w:hAnsi="Times New Roman" w:cs="Times New Roman"/>
                <w:sz w:val="22"/>
              </w:rPr>
              <w:t>Non-current</w:t>
            </w:r>
          </w:p>
        </w:tc>
        <w:tc>
          <w:tcPr>
            <w:tcW w:w="1417" w:type="dxa"/>
          </w:tcPr>
          <w:p w14:paraId="272C4598" w14:textId="67095BDB"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
              <w:jc w:val="right"/>
              <w:rPr>
                <w:rFonts w:ascii="Times New Roman" w:hAnsi="Times New Roman" w:cs="Times New Roman"/>
                <w:sz w:val="22"/>
                <w:szCs w:val="22"/>
              </w:rPr>
            </w:pPr>
            <w:r>
              <w:rPr>
                <w:rFonts w:ascii="Times New Roman" w:hAnsi="Times New Roman" w:cs="Times New Roman"/>
                <w:sz w:val="22"/>
                <w:szCs w:val="22"/>
              </w:rPr>
              <w:t>1,804</w:t>
            </w:r>
          </w:p>
        </w:tc>
        <w:tc>
          <w:tcPr>
            <w:tcW w:w="243" w:type="dxa"/>
          </w:tcPr>
          <w:p w14:paraId="68769BE0" w14:textId="77777777" w:rsidR="00F467B9" w:rsidRPr="00AF4501" w:rsidRDefault="00F467B9" w:rsidP="00F4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2946E167" w14:textId="71EE0D23" w:rsidR="00F467B9" w:rsidRDefault="00F467B9"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49"/>
              <w:jc w:val="center"/>
              <w:rPr>
                <w:rFonts w:ascii="Times New Roman" w:hAnsi="Times New Roman" w:cs="Times New Roman"/>
                <w:sz w:val="22"/>
                <w:szCs w:val="22"/>
              </w:rPr>
            </w:pPr>
            <w:r>
              <w:rPr>
                <w:rFonts w:ascii="Times New Roman" w:hAnsi="Times New Roman" w:cs="Times New Roman"/>
                <w:sz w:val="22"/>
                <w:szCs w:val="22"/>
              </w:rPr>
              <w:t>-</w:t>
            </w:r>
          </w:p>
        </w:tc>
      </w:tr>
    </w:tbl>
    <w:p w14:paraId="17CCA8D1" w14:textId="77777777" w:rsidR="00E06594" w:rsidRPr="00E06594" w:rsidRDefault="00E06594" w:rsidP="00E06594">
      <w:pPr>
        <w:pStyle w:val="block"/>
        <w:spacing w:after="0" w:line="240" w:lineRule="atLeast"/>
        <w:ind w:left="547"/>
        <w:jc w:val="both"/>
        <w:rPr>
          <w:spacing w:val="-2"/>
          <w:szCs w:val="22"/>
        </w:rPr>
      </w:pPr>
    </w:p>
    <w:p w14:paraId="217509A8" w14:textId="77777777" w:rsidR="00E06594" w:rsidRPr="00E06594" w:rsidRDefault="00E06594" w:rsidP="00E06594">
      <w:pPr>
        <w:pStyle w:val="block"/>
        <w:spacing w:after="0" w:line="240" w:lineRule="atLeast"/>
        <w:ind w:left="547"/>
        <w:jc w:val="both"/>
        <w:rPr>
          <w:spacing w:val="-2"/>
          <w:szCs w:val="22"/>
        </w:rPr>
      </w:pPr>
      <w:r w:rsidRPr="00E06594">
        <w:rPr>
          <w:spacing w:val="-2"/>
          <w:szCs w:val="22"/>
        </w:rPr>
        <w:t>The contract liabilities primarily relate to the advance consideration received from customers for sales of goods. The Company recognises such contract liabilities as revenue when transferring control</w:t>
      </w:r>
      <w:r w:rsidRPr="00E06594">
        <w:rPr>
          <w:rFonts w:hint="cs"/>
          <w:spacing w:val="-2"/>
          <w:szCs w:val="22"/>
          <w:cs/>
        </w:rPr>
        <w:t xml:space="preserve"> </w:t>
      </w:r>
      <w:r w:rsidRPr="00E06594">
        <w:rPr>
          <w:spacing w:val="-2"/>
          <w:szCs w:val="22"/>
        </w:rPr>
        <w:t>of the goods to the customers.</w:t>
      </w:r>
    </w:p>
    <w:p w14:paraId="11743F12" w14:textId="79C5B444" w:rsidR="00E06594" w:rsidRDefault="00E06594" w:rsidP="00E06594">
      <w:pPr>
        <w:pStyle w:val="block"/>
        <w:spacing w:after="0" w:line="240" w:lineRule="atLeast"/>
        <w:ind w:left="547"/>
        <w:jc w:val="both"/>
        <w:rPr>
          <w:spacing w:val="-2"/>
          <w:szCs w:val="22"/>
        </w:rPr>
      </w:pPr>
    </w:p>
    <w:p w14:paraId="30A17FC7" w14:textId="2F4A0497" w:rsidR="00721EAB" w:rsidRDefault="00721EAB" w:rsidP="00E06594">
      <w:pPr>
        <w:pStyle w:val="block"/>
        <w:spacing w:after="0" w:line="240" w:lineRule="atLeast"/>
        <w:ind w:left="547"/>
        <w:jc w:val="both"/>
        <w:rPr>
          <w:spacing w:val="-2"/>
          <w:szCs w:val="22"/>
        </w:rPr>
      </w:pPr>
      <w:r w:rsidRPr="00721EAB">
        <w:rPr>
          <w:spacing w:val="-2"/>
          <w:szCs w:val="22"/>
        </w:rPr>
        <w:t xml:space="preserve">Significant changes in the contract liabilities during the </w:t>
      </w:r>
      <w:r w:rsidR="009A2FC2">
        <w:rPr>
          <w:spacing w:val="-2"/>
          <w:szCs w:val="22"/>
        </w:rPr>
        <w:t>period</w:t>
      </w:r>
      <w:r w:rsidRPr="00721EAB">
        <w:rPr>
          <w:spacing w:val="-2"/>
          <w:szCs w:val="22"/>
        </w:rPr>
        <w:t xml:space="preserve"> are as follows:</w:t>
      </w:r>
    </w:p>
    <w:p w14:paraId="459ED751" w14:textId="79B71CAF" w:rsidR="00F467B9" w:rsidRDefault="00F467B9" w:rsidP="00E06594">
      <w:pPr>
        <w:pStyle w:val="block"/>
        <w:spacing w:after="0" w:line="240" w:lineRule="atLeast"/>
        <w:ind w:left="547"/>
        <w:jc w:val="both"/>
        <w:rPr>
          <w:spacing w:val="-2"/>
          <w:szCs w:val="22"/>
        </w:rPr>
      </w:pPr>
    </w:p>
    <w:tbl>
      <w:tblPr>
        <w:tblW w:w="9234" w:type="dxa"/>
        <w:tblInd w:w="459" w:type="dxa"/>
        <w:tblLayout w:type="fixed"/>
        <w:tblLook w:val="0000" w:firstRow="0" w:lastRow="0" w:firstColumn="0" w:lastColumn="0" w:noHBand="0" w:noVBand="0"/>
      </w:tblPr>
      <w:tblGrid>
        <w:gridCol w:w="6157"/>
        <w:gridCol w:w="1417"/>
        <w:gridCol w:w="243"/>
        <w:gridCol w:w="1417"/>
      </w:tblGrid>
      <w:tr w:rsidR="00F467B9" w:rsidRPr="00AF4501" w14:paraId="28AB5B62" w14:textId="77777777" w:rsidTr="009054B3">
        <w:tc>
          <w:tcPr>
            <w:tcW w:w="6157" w:type="dxa"/>
          </w:tcPr>
          <w:p w14:paraId="490A1CAE" w14:textId="77777777" w:rsidR="00F467B9" w:rsidRPr="00AF4501" w:rsidRDefault="00F467B9"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17" w:type="dxa"/>
          </w:tcPr>
          <w:p w14:paraId="23FB28B6" w14:textId="77777777" w:rsidR="00F467B9" w:rsidRPr="00AF4501" w:rsidRDefault="00F467B9" w:rsidP="009054B3">
            <w:pPr>
              <w:pStyle w:val="acctmergecolhdg"/>
              <w:spacing w:line="240" w:lineRule="atLeast"/>
              <w:rPr>
                <w:b w:val="0"/>
                <w:bCs/>
                <w:szCs w:val="22"/>
              </w:rPr>
            </w:pPr>
            <w:r>
              <w:rPr>
                <w:b w:val="0"/>
                <w:bCs/>
                <w:szCs w:val="22"/>
              </w:rPr>
              <w:t>2021</w:t>
            </w:r>
          </w:p>
        </w:tc>
        <w:tc>
          <w:tcPr>
            <w:tcW w:w="243" w:type="dxa"/>
          </w:tcPr>
          <w:p w14:paraId="75559E5D" w14:textId="77777777" w:rsidR="00F467B9" w:rsidRPr="00AF4501" w:rsidRDefault="00F467B9" w:rsidP="009054B3">
            <w:pPr>
              <w:pStyle w:val="acctmergecolhdg"/>
              <w:spacing w:line="240" w:lineRule="atLeast"/>
              <w:rPr>
                <w:b w:val="0"/>
                <w:bCs/>
                <w:szCs w:val="22"/>
              </w:rPr>
            </w:pPr>
          </w:p>
        </w:tc>
        <w:tc>
          <w:tcPr>
            <w:tcW w:w="1417" w:type="dxa"/>
          </w:tcPr>
          <w:p w14:paraId="70A9443A" w14:textId="77777777" w:rsidR="00F467B9" w:rsidRPr="00AF4501" w:rsidRDefault="00F467B9" w:rsidP="009054B3">
            <w:pPr>
              <w:pStyle w:val="acctmergecolhdg"/>
              <w:spacing w:line="240" w:lineRule="atLeast"/>
              <w:rPr>
                <w:b w:val="0"/>
                <w:bCs/>
                <w:szCs w:val="22"/>
              </w:rPr>
            </w:pPr>
            <w:r>
              <w:rPr>
                <w:b w:val="0"/>
                <w:bCs/>
                <w:szCs w:val="22"/>
              </w:rPr>
              <w:t>2020</w:t>
            </w:r>
          </w:p>
        </w:tc>
      </w:tr>
      <w:tr w:rsidR="00F467B9" w:rsidRPr="00713DEC" w14:paraId="0443F519" w14:textId="77777777" w:rsidTr="009054B3">
        <w:tc>
          <w:tcPr>
            <w:tcW w:w="6157" w:type="dxa"/>
          </w:tcPr>
          <w:p w14:paraId="50DD913F" w14:textId="77777777" w:rsidR="00F467B9" w:rsidRPr="00713DEC" w:rsidRDefault="00F467B9"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Cs/>
                <w:sz w:val="22"/>
                <w:szCs w:val="22"/>
              </w:rPr>
            </w:pPr>
          </w:p>
        </w:tc>
        <w:tc>
          <w:tcPr>
            <w:tcW w:w="3077" w:type="dxa"/>
            <w:gridSpan w:val="3"/>
          </w:tcPr>
          <w:p w14:paraId="5F1A0523" w14:textId="77777777" w:rsidR="00F467B9" w:rsidRPr="00713DEC" w:rsidRDefault="00F467B9" w:rsidP="009054B3">
            <w:pPr>
              <w:pStyle w:val="acctmergecolhdg"/>
              <w:spacing w:line="240" w:lineRule="atLeast"/>
              <w:rPr>
                <w:b w:val="0"/>
                <w:bCs/>
                <w:szCs w:val="22"/>
              </w:rPr>
            </w:pPr>
            <w:r w:rsidRPr="00713DEC">
              <w:rPr>
                <w:b w:val="0"/>
                <w:bCs/>
                <w:i/>
                <w:iCs/>
                <w:szCs w:val="22"/>
              </w:rPr>
              <w:t>(in thousand Baht)</w:t>
            </w:r>
          </w:p>
        </w:tc>
      </w:tr>
      <w:tr w:rsidR="00F467B9" w:rsidRPr="00AF4501" w14:paraId="09C7B510" w14:textId="77777777" w:rsidTr="009054B3">
        <w:tc>
          <w:tcPr>
            <w:tcW w:w="6157" w:type="dxa"/>
          </w:tcPr>
          <w:p w14:paraId="3E1E6A58" w14:textId="1E3577FC" w:rsidR="00F467B9" w:rsidRPr="00AF4501" w:rsidRDefault="00F467B9"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F467B9">
              <w:rPr>
                <w:rFonts w:ascii="Times New Roman" w:hAnsi="Times New Roman" w:cs="Times New Roman"/>
                <w:sz w:val="22"/>
                <w:szCs w:val="22"/>
              </w:rPr>
              <w:t>At 1 January</w:t>
            </w:r>
          </w:p>
        </w:tc>
        <w:tc>
          <w:tcPr>
            <w:tcW w:w="1417" w:type="dxa"/>
          </w:tcPr>
          <w:p w14:paraId="2FE27688" w14:textId="17109FD8" w:rsidR="00F467B9" w:rsidRPr="00AF4501" w:rsidRDefault="00F467B9"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
              <w:jc w:val="right"/>
              <w:rPr>
                <w:rFonts w:ascii="Times New Roman" w:hAnsi="Times New Roman" w:cs="Times New Roman"/>
                <w:sz w:val="22"/>
                <w:szCs w:val="22"/>
              </w:rPr>
            </w:pPr>
            <w:r>
              <w:rPr>
                <w:rFonts w:ascii="Times New Roman" w:hAnsi="Times New Roman" w:cs="Times New Roman"/>
                <w:sz w:val="22"/>
                <w:szCs w:val="22"/>
              </w:rPr>
              <w:t>14,864</w:t>
            </w:r>
          </w:p>
        </w:tc>
        <w:tc>
          <w:tcPr>
            <w:tcW w:w="243" w:type="dxa"/>
          </w:tcPr>
          <w:p w14:paraId="1DE9FA9A" w14:textId="77777777" w:rsidR="00F467B9" w:rsidRPr="00AF4501" w:rsidRDefault="00F467B9"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343FAC74" w14:textId="1DD54514" w:rsidR="00F467B9" w:rsidRPr="00AF4501" w:rsidRDefault="00F467B9"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r w:rsidRPr="00F467B9">
              <w:rPr>
                <w:rFonts w:ascii="Times New Roman" w:hAnsi="Times New Roman" w:cs="Times New Roman"/>
                <w:sz w:val="22"/>
                <w:szCs w:val="22"/>
              </w:rPr>
              <w:t>14,387</w:t>
            </w:r>
          </w:p>
        </w:tc>
      </w:tr>
      <w:tr w:rsidR="00597B18" w:rsidRPr="00AF4501" w14:paraId="56636B06" w14:textId="77777777" w:rsidTr="009054B3">
        <w:tc>
          <w:tcPr>
            <w:tcW w:w="6157" w:type="dxa"/>
          </w:tcPr>
          <w:p w14:paraId="4D79CEE6" w14:textId="78FCA96D" w:rsidR="00597B18" w:rsidRPr="00AF4501" w:rsidRDefault="00597B18"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97B18">
              <w:rPr>
                <w:rFonts w:ascii="Times New Roman" w:hAnsi="Times New Roman" w:cs="Times New Roman"/>
                <w:sz w:val="22"/>
                <w:szCs w:val="22"/>
              </w:rPr>
              <w:t>Advance received during the period</w:t>
            </w:r>
          </w:p>
        </w:tc>
        <w:tc>
          <w:tcPr>
            <w:tcW w:w="1417" w:type="dxa"/>
          </w:tcPr>
          <w:p w14:paraId="55032E36" w14:textId="7ACC6C63" w:rsidR="00597B18" w:rsidRPr="00AF4501" w:rsidRDefault="00597B18"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
              <w:jc w:val="right"/>
              <w:rPr>
                <w:rFonts w:ascii="Times New Roman" w:hAnsi="Times New Roman" w:cs="Times New Roman"/>
                <w:sz w:val="22"/>
                <w:szCs w:val="22"/>
              </w:rPr>
            </w:pPr>
            <w:r>
              <w:rPr>
                <w:rFonts w:ascii="Times New Roman" w:hAnsi="Times New Roman" w:cs="Times New Roman"/>
                <w:sz w:val="22"/>
                <w:szCs w:val="22"/>
              </w:rPr>
              <w:t>53,935</w:t>
            </w:r>
          </w:p>
        </w:tc>
        <w:tc>
          <w:tcPr>
            <w:tcW w:w="243" w:type="dxa"/>
          </w:tcPr>
          <w:p w14:paraId="7610B397" w14:textId="77777777" w:rsidR="00597B18" w:rsidRPr="00AF4501" w:rsidRDefault="00597B18"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Pr>
          <w:p w14:paraId="79C6B039" w14:textId="0F670489" w:rsidR="00597B18" w:rsidRPr="00AF4501" w:rsidRDefault="00597B18"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r>
              <w:rPr>
                <w:rFonts w:ascii="Times New Roman" w:hAnsi="Times New Roman" w:cs="Times New Roman"/>
                <w:sz w:val="22"/>
                <w:szCs w:val="22"/>
              </w:rPr>
              <w:t>134,517</w:t>
            </w:r>
          </w:p>
        </w:tc>
      </w:tr>
      <w:tr w:rsidR="00597B18" w:rsidRPr="00AF4501" w14:paraId="2B0749EB" w14:textId="77777777" w:rsidTr="00597B18">
        <w:tc>
          <w:tcPr>
            <w:tcW w:w="6157" w:type="dxa"/>
          </w:tcPr>
          <w:p w14:paraId="3F0DA9CF" w14:textId="5ABDC9F7" w:rsidR="00597B18" w:rsidRPr="00597B18" w:rsidRDefault="00597B18"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
              </w:tabs>
              <w:jc w:val="both"/>
              <w:rPr>
                <w:rFonts w:ascii="Times New Roman" w:hAnsi="Times New Roman" w:cs="Times New Roman"/>
                <w:sz w:val="22"/>
              </w:rPr>
            </w:pPr>
            <w:proofErr w:type="spellStart"/>
            <w:r w:rsidRPr="00597B18">
              <w:rPr>
                <w:rFonts w:ascii="Times New Roman" w:hAnsi="Times New Roman" w:cs="Times New Roman"/>
                <w:sz w:val="22"/>
              </w:rPr>
              <w:t>Recognised</w:t>
            </w:r>
            <w:proofErr w:type="spellEnd"/>
            <w:r w:rsidRPr="00597B18">
              <w:rPr>
                <w:rFonts w:ascii="Times New Roman" w:hAnsi="Times New Roman" w:cs="Times New Roman"/>
                <w:sz w:val="22"/>
              </w:rPr>
              <w:t xml:space="preserve"> as revenue during the period</w:t>
            </w:r>
          </w:p>
        </w:tc>
        <w:tc>
          <w:tcPr>
            <w:tcW w:w="1417" w:type="dxa"/>
            <w:tcBorders>
              <w:bottom w:val="single" w:sz="4" w:space="0" w:color="auto"/>
            </w:tcBorders>
          </w:tcPr>
          <w:p w14:paraId="0A3841DE" w14:textId="733061E6" w:rsidR="00597B18" w:rsidRPr="00AF4501" w:rsidRDefault="00E918CD" w:rsidP="00E91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
              </w:tabs>
              <w:ind w:right="-90"/>
              <w:rPr>
                <w:rFonts w:ascii="Times New Roman" w:hAnsi="Times New Roman" w:cs="Times New Roman"/>
                <w:sz w:val="22"/>
                <w:szCs w:val="22"/>
              </w:rPr>
            </w:pPr>
            <w:r>
              <w:rPr>
                <w:rFonts w:ascii="Times New Roman" w:hAnsi="Times New Roman" w:cs="Times New Roman"/>
                <w:sz w:val="22"/>
                <w:szCs w:val="22"/>
              </w:rPr>
              <w:t xml:space="preserve">         </w:t>
            </w:r>
            <w:r w:rsidR="00597B18">
              <w:rPr>
                <w:rFonts w:ascii="Times New Roman" w:hAnsi="Times New Roman" w:cs="Times New Roman"/>
                <w:sz w:val="22"/>
                <w:szCs w:val="22"/>
              </w:rPr>
              <w:t>(40,476)</w:t>
            </w:r>
          </w:p>
        </w:tc>
        <w:tc>
          <w:tcPr>
            <w:tcW w:w="243" w:type="dxa"/>
          </w:tcPr>
          <w:p w14:paraId="2B43A90F" w14:textId="77777777" w:rsidR="00597B18" w:rsidRPr="00AF4501" w:rsidRDefault="00597B18"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417" w:type="dxa"/>
            <w:tcBorders>
              <w:bottom w:val="single" w:sz="4" w:space="0" w:color="auto"/>
            </w:tcBorders>
          </w:tcPr>
          <w:p w14:paraId="5DB95BE5" w14:textId="0EA1D31F" w:rsidR="00597B18" w:rsidRDefault="00597B18"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141"/>
              <w:jc w:val="center"/>
              <w:rPr>
                <w:rFonts w:ascii="Times New Roman" w:hAnsi="Times New Roman" w:cs="Times New Roman"/>
                <w:sz w:val="22"/>
                <w:szCs w:val="22"/>
              </w:rPr>
            </w:pPr>
            <w:r>
              <w:rPr>
                <w:rFonts w:ascii="Times New Roman" w:hAnsi="Times New Roman" w:cs="Times New Roman"/>
                <w:sz w:val="22"/>
                <w:szCs w:val="22"/>
              </w:rPr>
              <w:t xml:space="preserve">      (132,078)</w:t>
            </w:r>
          </w:p>
        </w:tc>
      </w:tr>
      <w:tr w:rsidR="00F467B9" w:rsidRPr="00AF4501" w14:paraId="6FC9F693" w14:textId="77777777" w:rsidTr="00597B18">
        <w:tc>
          <w:tcPr>
            <w:tcW w:w="6157" w:type="dxa"/>
          </w:tcPr>
          <w:p w14:paraId="51AB7B29" w14:textId="6BBE6962" w:rsidR="00F467B9" w:rsidRPr="00597B18" w:rsidRDefault="00597B18"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
              </w:tabs>
              <w:jc w:val="both"/>
              <w:rPr>
                <w:rFonts w:ascii="Times New Roman" w:hAnsi="Times New Roman" w:cs="Times New Roman"/>
                <w:sz w:val="22"/>
              </w:rPr>
            </w:pPr>
            <w:r w:rsidRPr="00721EAB">
              <w:rPr>
                <w:rFonts w:ascii="Times New Roman" w:hAnsi="Times New Roman" w:cs="Times New Roman"/>
                <w:b/>
                <w:bCs/>
                <w:sz w:val="22"/>
                <w:szCs w:val="22"/>
                <w:lang w:val="en-GB"/>
              </w:rPr>
              <w:t xml:space="preserve">At </w:t>
            </w:r>
            <w:r>
              <w:rPr>
                <w:rFonts w:ascii="Times New Roman" w:hAnsi="Times New Roman" w:cs="Times New Roman"/>
                <w:b/>
                <w:bCs/>
                <w:sz w:val="22"/>
                <w:szCs w:val="22"/>
                <w:lang w:val="en-GB"/>
              </w:rPr>
              <w:t>30 June</w:t>
            </w:r>
          </w:p>
        </w:tc>
        <w:tc>
          <w:tcPr>
            <w:tcW w:w="1417" w:type="dxa"/>
            <w:tcBorders>
              <w:top w:val="single" w:sz="4" w:space="0" w:color="auto"/>
              <w:bottom w:val="double" w:sz="4" w:space="0" w:color="auto"/>
            </w:tcBorders>
          </w:tcPr>
          <w:p w14:paraId="3AA0B5FA" w14:textId="393B5508" w:rsidR="00F467B9" w:rsidRPr="00597B18" w:rsidRDefault="00597B18"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
              <w:jc w:val="right"/>
              <w:rPr>
                <w:rFonts w:ascii="Times New Roman" w:hAnsi="Times New Roman" w:cs="Times New Roman"/>
                <w:b/>
                <w:bCs/>
                <w:sz w:val="22"/>
                <w:szCs w:val="22"/>
              </w:rPr>
            </w:pPr>
            <w:r>
              <w:rPr>
                <w:rFonts w:ascii="Times New Roman" w:hAnsi="Times New Roman" w:cs="Times New Roman"/>
                <w:b/>
                <w:bCs/>
                <w:sz w:val="22"/>
                <w:szCs w:val="22"/>
              </w:rPr>
              <w:t>28</w:t>
            </w:r>
            <w:r w:rsidR="00F467B9" w:rsidRPr="00597B18">
              <w:rPr>
                <w:rFonts w:ascii="Times New Roman" w:hAnsi="Times New Roman" w:cs="Times New Roman"/>
                <w:b/>
                <w:bCs/>
                <w:sz w:val="22"/>
                <w:szCs w:val="22"/>
              </w:rPr>
              <w:t>,</w:t>
            </w:r>
            <w:r>
              <w:rPr>
                <w:rFonts w:ascii="Times New Roman" w:hAnsi="Times New Roman" w:cs="Times New Roman"/>
                <w:b/>
                <w:bCs/>
                <w:sz w:val="22"/>
                <w:szCs w:val="22"/>
              </w:rPr>
              <w:t>323</w:t>
            </w:r>
          </w:p>
        </w:tc>
        <w:tc>
          <w:tcPr>
            <w:tcW w:w="243" w:type="dxa"/>
          </w:tcPr>
          <w:p w14:paraId="427208BE" w14:textId="77777777" w:rsidR="00F467B9" w:rsidRPr="00597B18" w:rsidRDefault="00F467B9"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417" w:type="dxa"/>
            <w:tcBorders>
              <w:top w:val="single" w:sz="4" w:space="0" w:color="auto"/>
              <w:bottom w:val="double" w:sz="4" w:space="0" w:color="auto"/>
            </w:tcBorders>
          </w:tcPr>
          <w:p w14:paraId="2BC64175" w14:textId="3F9308D8" w:rsidR="00F467B9" w:rsidRPr="00597B18" w:rsidRDefault="00F467B9" w:rsidP="00597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411"/>
              <w:jc w:val="center"/>
              <w:rPr>
                <w:rFonts w:ascii="Times New Roman" w:hAnsi="Times New Roman" w:cs="Times New Roman"/>
                <w:b/>
                <w:bCs/>
                <w:sz w:val="22"/>
                <w:szCs w:val="22"/>
              </w:rPr>
            </w:pPr>
            <w:r w:rsidRPr="00597B18">
              <w:rPr>
                <w:rFonts w:ascii="Times New Roman" w:hAnsi="Times New Roman" w:cs="Times New Roman"/>
                <w:b/>
                <w:bCs/>
                <w:sz w:val="22"/>
                <w:szCs w:val="22"/>
              </w:rPr>
              <w:t>1</w:t>
            </w:r>
            <w:r w:rsidR="00597B18">
              <w:rPr>
                <w:rFonts w:ascii="Times New Roman" w:hAnsi="Times New Roman" w:cs="Times New Roman"/>
                <w:b/>
                <w:bCs/>
                <w:sz w:val="22"/>
                <w:szCs w:val="22"/>
              </w:rPr>
              <w:t>6</w:t>
            </w:r>
            <w:r w:rsidRPr="00597B18">
              <w:rPr>
                <w:rFonts w:ascii="Times New Roman" w:hAnsi="Times New Roman" w:cs="Times New Roman"/>
                <w:b/>
                <w:bCs/>
                <w:sz w:val="22"/>
                <w:szCs w:val="22"/>
              </w:rPr>
              <w:t>,</w:t>
            </w:r>
            <w:r w:rsidR="00597B18">
              <w:rPr>
                <w:rFonts w:ascii="Times New Roman" w:hAnsi="Times New Roman" w:cs="Times New Roman"/>
                <w:b/>
                <w:bCs/>
                <w:sz w:val="22"/>
                <w:szCs w:val="22"/>
              </w:rPr>
              <w:t>826</w:t>
            </w:r>
          </w:p>
        </w:tc>
      </w:tr>
    </w:tbl>
    <w:p w14:paraId="738086BC" w14:textId="77777777" w:rsidR="00EF7CC1" w:rsidRDefault="00EF7CC1" w:rsidP="00597B18">
      <w:pPr>
        <w:pStyle w:val="block"/>
        <w:spacing w:after="0" w:line="240" w:lineRule="atLeast"/>
        <w:ind w:left="0"/>
        <w:jc w:val="both"/>
        <w:rPr>
          <w:spacing w:val="-2"/>
          <w:szCs w:val="22"/>
        </w:rPr>
      </w:pPr>
    </w:p>
    <w:p w14:paraId="492A63AA" w14:textId="43048581" w:rsidR="00721EAB" w:rsidRPr="00720537" w:rsidRDefault="00721EAB" w:rsidP="00E06594">
      <w:pPr>
        <w:pStyle w:val="block"/>
        <w:spacing w:after="0" w:line="240" w:lineRule="atLeast"/>
        <w:ind w:left="547"/>
        <w:jc w:val="both"/>
        <w:rPr>
          <w:i/>
          <w:iCs/>
          <w:spacing w:val="-2"/>
          <w:szCs w:val="22"/>
        </w:rPr>
      </w:pPr>
      <w:r w:rsidRPr="00720537">
        <w:rPr>
          <w:i/>
          <w:iCs/>
          <w:spacing w:val="-2"/>
          <w:szCs w:val="22"/>
        </w:rPr>
        <w:t>Contract cost assets</w:t>
      </w:r>
    </w:p>
    <w:p w14:paraId="1F826BA0" w14:textId="696790B8" w:rsidR="00721EAB" w:rsidRDefault="00721EAB" w:rsidP="00E06594">
      <w:pPr>
        <w:pStyle w:val="block"/>
        <w:spacing w:after="0" w:line="240" w:lineRule="atLeast"/>
        <w:ind w:left="547"/>
        <w:jc w:val="both"/>
        <w:rPr>
          <w:spacing w:val="-2"/>
          <w:szCs w:val="22"/>
        </w:rPr>
      </w:pPr>
    </w:p>
    <w:p w14:paraId="4CB5C91B" w14:textId="3F677690" w:rsidR="00720537" w:rsidRDefault="00721EAB" w:rsidP="00597B18">
      <w:pPr>
        <w:pStyle w:val="block"/>
        <w:spacing w:after="0"/>
        <w:ind w:left="547"/>
        <w:jc w:val="both"/>
        <w:rPr>
          <w:spacing w:val="-2"/>
          <w:szCs w:val="22"/>
        </w:rPr>
      </w:pPr>
      <w:r>
        <w:rPr>
          <w:spacing w:val="-2"/>
          <w:szCs w:val="22"/>
        </w:rPr>
        <w:t>The contract cost assets primarily relate to advance commission paid</w:t>
      </w:r>
      <w:r w:rsidR="00720537">
        <w:rPr>
          <w:spacing w:val="-2"/>
          <w:szCs w:val="22"/>
        </w:rPr>
        <w:t xml:space="preserve"> as incremental cost</w:t>
      </w:r>
      <w:r>
        <w:rPr>
          <w:spacing w:val="-2"/>
          <w:szCs w:val="22"/>
        </w:rPr>
        <w:t xml:space="preserve"> to obtain</w:t>
      </w:r>
      <w:r w:rsidR="00720537">
        <w:rPr>
          <w:spacing w:val="-2"/>
          <w:szCs w:val="22"/>
        </w:rPr>
        <w:t xml:space="preserve"> a      </w:t>
      </w:r>
      <w:r>
        <w:rPr>
          <w:spacing w:val="-2"/>
          <w:szCs w:val="22"/>
        </w:rPr>
        <w:t>long-term contract with customer</w:t>
      </w:r>
      <w:r w:rsidR="00720537">
        <w:rPr>
          <w:spacing w:val="-2"/>
          <w:szCs w:val="22"/>
        </w:rPr>
        <w:t xml:space="preserve">. Therefore, the Company recognise such cost as an asset and systematically amortise </w:t>
      </w:r>
      <w:r w:rsidR="00720537" w:rsidRPr="00720537">
        <w:rPr>
          <w:spacing w:val="-2"/>
          <w:szCs w:val="22"/>
        </w:rPr>
        <w:t>over the term of the contract it relates to, consistent with the related revenue recognitio</w:t>
      </w:r>
      <w:r w:rsidR="00720537">
        <w:rPr>
          <w:spacing w:val="-2"/>
          <w:szCs w:val="22"/>
        </w:rPr>
        <w:t>n.</w:t>
      </w:r>
    </w:p>
    <w:p w14:paraId="5B46BE61" w14:textId="247F5456" w:rsidR="00720537" w:rsidRDefault="00720537" w:rsidP="00E06594">
      <w:pPr>
        <w:pStyle w:val="block"/>
        <w:spacing w:after="0" w:line="240" w:lineRule="atLeast"/>
        <w:ind w:left="547"/>
        <w:jc w:val="both"/>
        <w:rPr>
          <w:spacing w:val="-2"/>
          <w:szCs w:val="22"/>
        </w:rPr>
      </w:pPr>
    </w:p>
    <w:p w14:paraId="1FAB5252" w14:textId="293D671F" w:rsidR="00EF7CC1" w:rsidRDefault="00EF7CC1" w:rsidP="00720537">
      <w:pPr>
        <w:pStyle w:val="block"/>
        <w:spacing w:after="0" w:line="240" w:lineRule="atLeast"/>
        <w:ind w:left="547"/>
        <w:jc w:val="both"/>
        <w:rPr>
          <w:spacing w:val="-2"/>
          <w:szCs w:val="22"/>
        </w:rPr>
      </w:pPr>
      <w:r>
        <w:rPr>
          <w:spacing w:val="-2"/>
          <w:szCs w:val="22"/>
        </w:rPr>
        <w:t xml:space="preserve">The Company amortised contract cost assets for the three-month period </w:t>
      </w:r>
      <w:r w:rsidR="001C3DB4">
        <w:rPr>
          <w:spacing w:val="-2"/>
          <w:szCs w:val="22"/>
        </w:rPr>
        <w:t xml:space="preserve">and the six-month period </w:t>
      </w:r>
      <w:r>
        <w:rPr>
          <w:spacing w:val="-2"/>
          <w:szCs w:val="22"/>
        </w:rPr>
        <w:t xml:space="preserve">ended </w:t>
      </w:r>
      <w:r w:rsidR="00126D04">
        <w:rPr>
          <w:spacing w:val="-2"/>
          <w:szCs w:val="22"/>
        </w:rPr>
        <w:t>30 June 202</w:t>
      </w:r>
      <w:r w:rsidR="00597B18">
        <w:rPr>
          <w:spacing w:val="-2"/>
          <w:szCs w:val="22"/>
        </w:rPr>
        <w:t>1</w:t>
      </w:r>
      <w:r>
        <w:rPr>
          <w:spacing w:val="-2"/>
          <w:szCs w:val="22"/>
        </w:rPr>
        <w:t xml:space="preserve"> </w:t>
      </w:r>
      <w:r w:rsidR="00000D84">
        <w:rPr>
          <w:spacing w:val="-2"/>
          <w:szCs w:val="22"/>
        </w:rPr>
        <w:t xml:space="preserve">totalled </w:t>
      </w:r>
      <w:r>
        <w:rPr>
          <w:spacing w:val="-2"/>
          <w:szCs w:val="22"/>
        </w:rPr>
        <w:t xml:space="preserve">Baht </w:t>
      </w:r>
      <w:r w:rsidR="00597B18">
        <w:rPr>
          <w:spacing w:val="-2"/>
          <w:szCs w:val="22"/>
        </w:rPr>
        <w:t>0.04</w:t>
      </w:r>
      <w:r>
        <w:rPr>
          <w:spacing w:val="-2"/>
          <w:szCs w:val="22"/>
        </w:rPr>
        <w:t xml:space="preserve"> million </w:t>
      </w:r>
      <w:r w:rsidR="001C3DB4">
        <w:rPr>
          <w:spacing w:val="-2"/>
          <w:szCs w:val="22"/>
        </w:rPr>
        <w:t xml:space="preserve">and Baht </w:t>
      </w:r>
      <w:r w:rsidR="00597B18">
        <w:rPr>
          <w:spacing w:val="-2"/>
          <w:szCs w:val="22"/>
        </w:rPr>
        <w:t>0.07</w:t>
      </w:r>
      <w:r w:rsidR="001C3DB4">
        <w:rPr>
          <w:spacing w:val="-2"/>
          <w:szCs w:val="22"/>
        </w:rPr>
        <w:t xml:space="preserve"> million</w:t>
      </w:r>
      <w:r w:rsidR="00ED7922">
        <w:rPr>
          <w:spacing w:val="-2"/>
          <w:szCs w:val="22"/>
        </w:rPr>
        <w:t>,</w:t>
      </w:r>
      <w:r w:rsidR="001C3DB4">
        <w:rPr>
          <w:spacing w:val="-2"/>
          <w:szCs w:val="22"/>
        </w:rPr>
        <w:t xml:space="preserve"> respectively</w:t>
      </w:r>
      <w:r w:rsidR="001C3DB4" w:rsidRPr="00EF7CC1">
        <w:rPr>
          <w:i/>
          <w:iCs/>
          <w:spacing w:val="-2"/>
          <w:szCs w:val="22"/>
        </w:rPr>
        <w:t xml:space="preserve"> (</w:t>
      </w:r>
      <w:r w:rsidR="001C3DB4" w:rsidRPr="001C3DB4">
        <w:rPr>
          <w:rFonts w:cs="Angsana New"/>
          <w:i/>
          <w:iCs/>
          <w:spacing w:val="-2"/>
          <w:szCs w:val="28"/>
          <w:lang w:val="en-US" w:bidi="th-TH"/>
        </w:rPr>
        <w:t>F</w:t>
      </w:r>
      <w:r w:rsidR="001C3DB4" w:rsidRPr="001C3DB4">
        <w:rPr>
          <w:i/>
          <w:iCs/>
          <w:spacing w:val="-2"/>
          <w:szCs w:val="22"/>
        </w:rPr>
        <w:t>or the three-month period and the six-month period ended 30 June</w:t>
      </w:r>
      <w:r w:rsidR="001C3DB4">
        <w:rPr>
          <w:spacing w:val="-2"/>
          <w:szCs w:val="22"/>
        </w:rPr>
        <w:t xml:space="preserve"> </w:t>
      </w:r>
      <w:r w:rsidRPr="00EF7CC1">
        <w:rPr>
          <w:i/>
          <w:iCs/>
          <w:spacing w:val="-2"/>
          <w:szCs w:val="22"/>
        </w:rPr>
        <w:t>20</w:t>
      </w:r>
      <w:r w:rsidR="00597B18">
        <w:rPr>
          <w:i/>
          <w:iCs/>
          <w:spacing w:val="-2"/>
          <w:szCs w:val="22"/>
        </w:rPr>
        <w:t>20</w:t>
      </w:r>
      <w:r w:rsidRPr="00EF7CC1">
        <w:rPr>
          <w:i/>
          <w:iCs/>
          <w:spacing w:val="-2"/>
          <w:szCs w:val="22"/>
        </w:rPr>
        <w:t xml:space="preserve">: </w:t>
      </w:r>
      <w:r w:rsidR="00597B18" w:rsidRPr="00597B18">
        <w:rPr>
          <w:i/>
          <w:iCs/>
          <w:spacing w:val="-2"/>
          <w:szCs w:val="22"/>
        </w:rPr>
        <w:t>Baht 0.</w:t>
      </w:r>
      <w:r w:rsidR="00597B18">
        <w:rPr>
          <w:i/>
          <w:iCs/>
          <w:spacing w:val="-2"/>
          <w:szCs w:val="22"/>
        </w:rPr>
        <w:t>1</w:t>
      </w:r>
      <w:r w:rsidR="00597B18" w:rsidRPr="00597B18">
        <w:rPr>
          <w:i/>
          <w:iCs/>
          <w:spacing w:val="-2"/>
          <w:szCs w:val="22"/>
        </w:rPr>
        <w:t xml:space="preserve"> million and Baht 0.</w:t>
      </w:r>
      <w:r w:rsidR="00597B18">
        <w:rPr>
          <w:i/>
          <w:iCs/>
          <w:spacing w:val="-2"/>
          <w:szCs w:val="22"/>
        </w:rPr>
        <w:t>2</w:t>
      </w:r>
      <w:r w:rsidR="00597B18" w:rsidRPr="00597B18">
        <w:rPr>
          <w:i/>
          <w:iCs/>
          <w:spacing w:val="-2"/>
          <w:szCs w:val="22"/>
        </w:rPr>
        <w:t xml:space="preserve"> million</w:t>
      </w:r>
      <w:r w:rsidR="00A35481">
        <w:rPr>
          <w:i/>
          <w:iCs/>
          <w:spacing w:val="-2"/>
          <w:szCs w:val="22"/>
        </w:rPr>
        <w:t>,</w:t>
      </w:r>
      <w:r w:rsidR="00597B18" w:rsidRPr="00597B18">
        <w:rPr>
          <w:i/>
          <w:iCs/>
          <w:spacing w:val="-2"/>
          <w:szCs w:val="22"/>
        </w:rPr>
        <w:t xml:space="preserve"> respectively</w:t>
      </w:r>
      <w:r w:rsidRPr="00EF7CC1">
        <w:rPr>
          <w:i/>
          <w:iCs/>
          <w:spacing w:val="-2"/>
          <w:szCs w:val="22"/>
        </w:rPr>
        <w:t>)</w:t>
      </w:r>
      <w:r>
        <w:rPr>
          <w:spacing w:val="-2"/>
          <w:szCs w:val="22"/>
        </w:rPr>
        <w:t>.</w:t>
      </w:r>
    </w:p>
    <w:p w14:paraId="346F37B5" w14:textId="6B99C30D" w:rsidR="00EF7CC1" w:rsidRDefault="00EF7CC1" w:rsidP="00720537">
      <w:pPr>
        <w:pStyle w:val="block"/>
        <w:spacing w:after="0" w:line="240" w:lineRule="atLeast"/>
        <w:ind w:left="547"/>
        <w:jc w:val="both"/>
        <w:rPr>
          <w:spacing w:val="-2"/>
          <w:szCs w:val="22"/>
        </w:rPr>
      </w:pPr>
    </w:p>
    <w:p w14:paraId="04DCC5E2" w14:textId="77777777" w:rsidR="00A35481" w:rsidRPr="00E93485" w:rsidRDefault="00A35481" w:rsidP="00720537">
      <w:pPr>
        <w:pStyle w:val="block"/>
        <w:spacing w:after="0" w:line="240" w:lineRule="atLeast"/>
        <w:ind w:left="547"/>
        <w:jc w:val="both"/>
        <w:rPr>
          <w:spacing w:val="-2"/>
          <w:szCs w:val="22"/>
          <w:lang w:val="en-US"/>
        </w:rPr>
      </w:pPr>
    </w:p>
    <w:p w14:paraId="7A9F6CAA" w14:textId="5FF8419B" w:rsidR="00BA4B86" w:rsidRPr="00B42AA7" w:rsidRDefault="00484C98" w:rsidP="00B42AA7">
      <w:pPr>
        <w:pStyle w:val="BodyText3"/>
        <w:ind w:left="540" w:right="0" w:hanging="540"/>
        <w:jc w:val="both"/>
        <w:rPr>
          <w:spacing w:val="-2"/>
          <w:szCs w:val="22"/>
          <w:cs/>
        </w:rPr>
      </w:pPr>
      <w:r>
        <w:rPr>
          <w:rFonts w:ascii="Times New Roman" w:hAnsi="Times New Roman" w:cs="Times New Roman"/>
          <w:b/>
          <w:bCs/>
          <w:sz w:val="24"/>
          <w:szCs w:val="24"/>
        </w:rPr>
        <w:t>1</w:t>
      </w:r>
      <w:r w:rsidR="00EF7CC1">
        <w:rPr>
          <w:rFonts w:ascii="Times New Roman" w:hAnsi="Times New Roman" w:cs="Times New Roman"/>
          <w:b/>
          <w:bCs/>
          <w:sz w:val="24"/>
          <w:szCs w:val="24"/>
        </w:rPr>
        <w:t>1</w:t>
      </w:r>
      <w:r w:rsidR="00BA4B86" w:rsidRPr="00AF4501">
        <w:rPr>
          <w:rFonts w:ascii="Times New Roman" w:hAnsi="Times New Roman" w:cs="Times New Roman"/>
          <w:b/>
          <w:bCs/>
          <w:sz w:val="24"/>
          <w:szCs w:val="24"/>
        </w:rPr>
        <w:tab/>
      </w:r>
      <w:r w:rsidR="000E4241" w:rsidRPr="00AF4501">
        <w:rPr>
          <w:rFonts w:ascii="Times New Roman" w:hAnsi="Times New Roman" w:cs="Times New Roman"/>
          <w:b/>
          <w:bCs/>
          <w:sz w:val="24"/>
          <w:szCs w:val="24"/>
        </w:rPr>
        <w:t>E</w:t>
      </w:r>
      <w:r w:rsidR="00A47D64">
        <w:rPr>
          <w:rFonts w:ascii="Times New Roman" w:hAnsi="Times New Roman" w:cs="Times New Roman"/>
          <w:b/>
          <w:bCs/>
          <w:sz w:val="24"/>
          <w:szCs w:val="22"/>
        </w:rPr>
        <w:t>arnings</w:t>
      </w:r>
      <w:r w:rsidR="000E4241" w:rsidRPr="00AF4501">
        <w:rPr>
          <w:rFonts w:ascii="Times New Roman" w:hAnsi="Times New Roman" w:cs="Times New Roman"/>
          <w:b/>
          <w:bCs/>
          <w:sz w:val="24"/>
          <w:szCs w:val="24"/>
        </w:rPr>
        <w:t xml:space="preserve"> per share</w:t>
      </w:r>
    </w:p>
    <w:p w14:paraId="5118B609" w14:textId="77777777" w:rsidR="00BA4B86" w:rsidRPr="00AF4501" w:rsidRDefault="00BA4B86"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E31E8B9" w14:textId="00356FF0" w:rsidR="000E4241" w:rsidRPr="00A47D64" w:rsidRDefault="000E4241" w:rsidP="00A47D64">
      <w:pPr>
        <w:pStyle w:val="EnvelopeReturn"/>
        <w:spacing w:line="240" w:lineRule="atLeast"/>
        <w:ind w:left="540"/>
        <w:jc w:val="both"/>
        <w:rPr>
          <w:rFonts w:ascii="Times New Roman" w:hAnsi="Times New Roman" w:cs="Times New Roman"/>
          <w:i/>
          <w:iCs/>
          <w:sz w:val="22"/>
          <w:szCs w:val="22"/>
        </w:rPr>
      </w:pPr>
      <w:r w:rsidRPr="00A47D64">
        <w:rPr>
          <w:rFonts w:ascii="Times New Roman" w:hAnsi="Times New Roman" w:cs="Times New Roman"/>
          <w:i/>
          <w:iCs/>
          <w:sz w:val="22"/>
          <w:szCs w:val="22"/>
        </w:rPr>
        <w:t>Basic earnings</w:t>
      </w:r>
      <w:r w:rsidR="00732841">
        <w:rPr>
          <w:rFonts w:ascii="Times New Roman" w:hAnsi="Times New Roman" w:cs="Times New Roman"/>
          <w:i/>
          <w:iCs/>
          <w:sz w:val="22"/>
          <w:szCs w:val="22"/>
        </w:rPr>
        <w:t xml:space="preserve"> </w:t>
      </w:r>
      <w:r w:rsidRPr="00A47D64">
        <w:rPr>
          <w:rFonts w:ascii="Times New Roman" w:hAnsi="Times New Roman" w:cs="Times New Roman"/>
          <w:i/>
          <w:iCs/>
          <w:sz w:val="22"/>
          <w:szCs w:val="22"/>
        </w:rPr>
        <w:t>per share</w:t>
      </w:r>
    </w:p>
    <w:p w14:paraId="4BB9D9EC" w14:textId="77777777" w:rsidR="000E4241" w:rsidRPr="00AF4501" w:rsidRDefault="000E4241" w:rsidP="00A47D64">
      <w:pPr>
        <w:pStyle w:val="EnvelopeReturn"/>
        <w:tabs>
          <w:tab w:val="left" w:pos="540"/>
        </w:tabs>
        <w:spacing w:line="240" w:lineRule="atLeast"/>
        <w:ind w:left="540"/>
        <w:rPr>
          <w:rFonts w:ascii="Times New Roman" w:hAnsi="Times New Roman" w:cs="Times New Roman"/>
          <w:sz w:val="22"/>
          <w:szCs w:val="22"/>
        </w:rPr>
      </w:pPr>
    </w:p>
    <w:p w14:paraId="33EA0EF9" w14:textId="02DDC140" w:rsidR="000E4241" w:rsidRPr="00AF4501" w:rsidRDefault="000E4241" w:rsidP="00A47D64">
      <w:pPr>
        <w:pStyle w:val="block"/>
        <w:spacing w:after="0" w:line="240" w:lineRule="atLeast"/>
        <w:ind w:left="540"/>
        <w:jc w:val="both"/>
        <w:rPr>
          <w:rFonts w:eastAsia="MS Mincho"/>
          <w:szCs w:val="22"/>
          <w:lang w:bidi="th-TH"/>
        </w:rPr>
      </w:pPr>
      <w:r w:rsidRPr="00AF4501">
        <w:rPr>
          <w:rFonts w:eastAsia="MS Mincho"/>
          <w:szCs w:val="22"/>
          <w:lang w:bidi="th-TH"/>
        </w:rPr>
        <w:t xml:space="preserve">The calculations of basic earnings per share for the </w:t>
      </w:r>
      <w:r w:rsidR="00732841">
        <w:rPr>
          <w:rFonts w:eastAsia="MS Mincho"/>
          <w:szCs w:val="22"/>
          <w:lang w:bidi="th-TH"/>
        </w:rPr>
        <w:t>three-month</w:t>
      </w:r>
      <w:r w:rsidR="00157704">
        <w:rPr>
          <w:rFonts w:eastAsia="MS Mincho"/>
          <w:szCs w:val="22"/>
          <w:lang w:bidi="th-TH"/>
        </w:rPr>
        <w:t xml:space="preserve"> and six-month</w:t>
      </w:r>
      <w:r w:rsidR="00732841">
        <w:rPr>
          <w:rFonts w:eastAsia="MS Mincho"/>
          <w:szCs w:val="22"/>
          <w:lang w:bidi="th-TH"/>
        </w:rPr>
        <w:t xml:space="preserve"> period</w:t>
      </w:r>
      <w:r w:rsidR="00157704">
        <w:rPr>
          <w:rFonts w:eastAsia="MS Mincho"/>
          <w:szCs w:val="22"/>
          <w:lang w:bidi="th-TH"/>
        </w:rPr>
        <w:t>s</w:t>
      </w:r>
      <w:r w:rsidRPr="00AF4501">
        <w:rPr>
          <w:rFonts w:eastAsia="MS Mincho"/>
          <w:szCs w:val="22"/>
          <w:lang w:bidi="th-TH"/>
        </w:rPr>
        <w:t xml:space="preserve"> ended </w:t>
      </w:r>
      <w:r w:rsidR="00126D04">
        <w:rPr>
          <w:rFonts w:eastAsia="MS Mincho"/>
          <w:szCs w:val="22"/>
          <w:lang w:bidi="th-TH"/>
        </w:rPr>
        <w:t>30 June 202</w:t>
      </w:r>
      <w:r w:rsidR="00B42AA7">
        <w:rPr>
          <w:rFonts w:eastAsia="MS Mincho"/>
          <w:szCs w:val="22"/>
          <w:lang w:bidi="th-TH"/>
        </w:rPr>
        <w:t>1</w:t>
      </w:r>
      <w:r w:rsidR="00732841">
        <w:rPr>
          <w:rFonts w:eastAsia="MS Mincho"/>
          <w:szCs w:val="22"/>
          <w:lang w:bidi="th-TH"/>
        </w:rPr>
        <w:t xml:space="preserve"> and</w:t>
      </w:r>
      <w:r w:rsidRPr="00AF4501">
        <w:rPr>
          <w:rFonts w:eastAsia="MS Mincho"/>
          <w:szCs w:val="22"/>
          <w:lang w:bidi="th-TH"/>
        </w:rPr>
        <w:t xml:space="preserve"> 20</w:t>
      </w:r>
      <w:r w:rsidR="00B42AA7">
        <w:rPr>
          <w:rFonts w:eastAsia="MS Mincho"/>
          <w:szCs w:val="22"/>
          <w:lang w:bidi="th-TH"/>
        </w:rPr>
        <w:t>20</w:t>
      </w:r>
      <w:r w:rsidRPr="00AF4501">
        <w:rPr>
          <w:rFonts w:eastAsia="MS Mincho"/>
          <w:szCs w:val="22"/>
          <w:lang w:bidi="th-TH"/>
        </w:rPr>
        <w:t xml:space="preserve"> were based on the profit for the </w:t>
      </w:r>
      <w:r w:rsidR="00732841">
        <w:rPr>
          <w:rFonts w:eastAsia="MS Mincho"/>
          <w:szCs w:val="22"/>
          <w:lang w:bidi="th-TH"/>
        </w:rPr>
        <w:t>periods</w:t>
      </w:r>
      <w:r w:rsidRPr="00AF4501">
        <w:rPr>
          <w:rFonts w:eastAsia="MS Mincho"/>
          <w:szCs w:val="22"/>
          <w:lang w:bidi="th-TH"/>
        </w:rPr>
        <w:t xml:space="preserve"> attributable to ordinary shareholders of the Company and the</w:t>
      </w:r>
      <w:r w:rsidR="00AA78D0">
        <w:rPr>
          <w:rFonts w:eastAsia="MS Mincho"/>
          <w:szCs w:val="22"/>
          <w:lang w:bidi="th-TH"/>
        </w:rPr>
        <w:t xml:space="preserve"> weighted average</w:t>
      </w:r>
      <w:r w:rsidRPr="00AF4501">
        <w:rPr>
          <w:rFonts w:eastAsia="MS Mincho"/>
          <w:szCs w:val="22"/>
          <w:lang w:bidi="th-TH"/>
        </w:rPr>
        <w:t xml:space="preserve"> number of ordinary shares outstanding during the </w:t>
      </w:r>
      <w:r w:rsidR="00225ECD">
        <w:rPr>
          <w:rFonts w:eastAsia="MS Mincho"/>
          <w:szCs w:val="22"/>
          <w:lang w:bidi="th-TH"/>
        </w:rPr>
        <w:t>periods</w:t>
      </w:r>
      <w:r w:rsidR="00225ECD" w:rsidRPr="00AF4501">
        <w:rPr>
          <w:rFonts w:eastAsia="MS Mincho"/>
          <w:szCs w:val="22"/>
          <w:lang w:bidi="th-TH"/>
        </w:rPr>
        <w:t xml:space="preserve"> </w:t>
      </w:r>
      <w:r w:rsidRPr="00AF4501">
        <w:rPr>
          <w:rFonts w:eastAsia="MS Mincho"/>
          <w:szCs w:val="22"/>
          <w:lang w:bidi="th-TH"/>
        </w:rPr>
        <w:t xml:space="preserve">as follows:       </w:t>
      </w:r>
    </w:p>
    <w:p w14:paraId="2E47D23A" w14:textId="77777777" w:rsidR="000E4241" w:rsidRPr="00AF4501" w:rsidRDefault="000E4241" w:rsidP="00A4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tbl>
      <w:tblPr>
        <w:tblW w:w="9101" w:type="dxa"/>
        <w:tblInd w:w="529" w:type="dxa"/>
        <w:tblLayout w:type="fixed"/>
        <w:tblCellMar>
          <w:left w:w="79" w:type="dxa"/>
          <w:right w:w="79" w:type="dxa"/>
        </w:tblCellMar>
        <w:tblLook w:val="0000" w:firstRow="0" w:lastRow="0" w:firstColumn="0" w:lastColumn="0" w:noHBand="0" w:noVBand="0"/>
      </w:tblPr>
      <w:tblGrid>
        <w:gridCol w:w="6041"/>
        <w:gridCol w:w="1440"/>
        <w:gridCol w:w="270"/>
        <w:gridCol w:w="1350"/>
      </w:tblGrid>
      <w:tr w:rsidR="000E4241" w:rsidRPr="00AF4501" w14:paraId="3543ABB1" w14:textId="77777777" w:rsidTr="000E4241">
        <w:trPr>
          <w:cantSplit/>
          <w:tblHeader/>
        </w:trPr>
        <w:tc>
          <w:tcPr>
            <w:tcW w:w="6041" w:type="dxa"/>
          </w:tcPr>
          <w:p w14:paraId="418913B0" w14:textId="104B766A" w:rsidR="000E4241" w:rsidRPr="00AA78D0" w:rsidRDefault="00E06A37" w:rsidP="001B5005">
            <w:pPr>
              <w:tabs>
                <w:tab w:val="clear" w:pos="227"/>
                <w:tab w:val="left" w:pos="252"/>
              </w:tabs>
              <w:rPr>
                <w:rFonts w:ascii="Times New Roman" w:hAnsi="Times New Roman" w:cs="Times New Roman"/>
                <w:b/>
                <w:bCs/>
                <w:i/>
                <w:iCs/>
                <w:sz w:val="22"/>
                <w:szCs w:val="22"/>
                <w:lang w:val="en-GB"/>
              </w:rPr>
            </w:pPr>
            <w:r>
              <w:rPr>
                <w:rFonts w:ascii="Times New Roman" w:hAnsi="Times New Roman" w:cs="Times New Roman"/>
                <w:b/>
                <w:bCs/>
                <w:i/>
                <w:iCs/>
                <w:sz w:val="22"/>
                <w:szCs w:val="22"/>
              </w:rPr>
              <w:t>T</w:t>
            </w:r>
            <w:r w:rsidR="0045086F" w:rsidRPr="00732841">
              <w:rPr>
                <w:rFonts w:ascii="Times New Roman" w:hAnsi="Times New Roman" w:cs="Times New Roman"/>
                <w:b/>
                <w:bCs/>
                <w:i/>
                <w:iCs/>
                <w:sz w:val="22"/>
                <w:szCs w:val="22"/>
              </w:rPr>
              <w:t xml:space="preserve">hree-month period ended </w:t>
            </w:r>
            <w:r w:rsidR="0045086F">
              <w:rPr>
                <w:rFonts w:ascii="Times New Roman" w:hAnsi="Times New Roman" w:cs="Times New Roman"/>
                <w:b/>
                <w:bCs/>
                <w:i/>
                <w:iCs/>
                <w:sz w:val="22"/>
                <w:szCs w:val="22"/>
              </w:rPr>
              <w:t xml:space="preserve">30 June </w:t>
            </w:r>
          </w:p>
        </w:tc>
        <w:tc>
          <w:tcPr>
            <w:tcW w:w="1440" w:type="dxa"/>
          </w:tcPr>
          <w:p w14:paraId="42C51098" w14:textId="68681B5D" w:rsidR="000E4241" w:rsidRPr="00AF4501" w:rsidRDefault="00D930D5" w:rsidP="001B5005">
            <w:pPr>
              <w:pStyle w:val="acctfourfigures"/>
              <w:tabs>
                <w:tab w:val="clear" w:pos="765"/>
              </w:tabs>
              <w:spacing w:line="240" w:lineRule="atLeast"/>
              <w:jc w:val="center"/>
              <w:rPr>
                <w:szCs w:val="22"/>
                <w:lang w:val="en-US" w:bidi="th-TH"/>
              </w:rPr>
            </w:pPr>
            <w:r>
              <w:rPr>
                <w:szCs w:val="22"/>
                <w:lang w:val="en-US" w:bidi="th-TH"/>
              </w:rPr>
              <w:t>20</w:t>
            </w:r>
            <w:r w:rsidR="00732841">
              <w:rPr>
                <w:szCs w:val="22"/>
                <w:lang w:val="en-US" w:bidi="th-TH"/>
              </w:rPr>
              <w:t>2</w:t>
            </w:r>
            <w:r w:rsidR="00B42AA7">
              <w:rPr>
                <w:szCs w:val="22"/>
                <w:lang w:val="en-US" w:bidi="th-TH"/>
              </w:rPr>
              <w:t>1</w:t>
            </w:r>
          </w:p>
        </w:tc>
        <w:tc>
          <w:tcPr>
            <w:tcW w:w="270" w:type="dxa"/>
          </w:tcPr>
          <w:p w14:paraId="1D1A5FE7" w14:textId="77777777" w:rsidR="000E4241" w:rsidRPr="00AF4501" w:rsidRDefault="000E4241" w:rsidP="001B5005">
            <w:pPr>
              <w:pStyle w:val="acctfourfigures"/>
              <w:spacing w:line="240" w:lineRule="atLeast"/>
              <w:rPr>
                <w:szCs w:val="22"/>
                <w:lang w:val="en-US" w:bidi="th-TH"/>
              </w:rPr>
            </w:pPr>
          </w:p>
        </w:tc>
        <w:tc>
          <w:tcPr>
            <w:tcW w:w="1350" w:type="dxa"/>
          </w:tcPr>
          <w:p w14:paraId="17DDDBBD" w14:textId="6DABF47A" w:rsidR="000E4241" w:rsidRPr="00AF4501" w:rsidRDefault="00732841" w:rsidP="001B5005">
            <w:pPr>
              <w:pStyle w:val="acctfourfigures"/>
              <w:tabs>
                <w:tab w:val="clear" w:pos="765"/>
              </w:tabs>
              <w:spacing w:line="240" w:lineRule="atLeast"/>
              <w:jc w:val="center"/>
              <w:rPr>
                <w:szCs w:val="22"/>
                <w:lang w:val="en-US" w:bidi="th-TH"/>
              </w:rPr>
            </w:pPr>
            <w:r>
              <w:rPr>
                <w:szCs w:val="22"/>
                <w:lang w:val="en-US" w:bidi="th-TH"/>
              </w:rPr>
              <w:t>20</w:t>
            </w:r>
            <w:r w:rsidR="00B42AA7">
              <w:rPr>
                <w:szCs w:val="22"/>
                <w:lang w:val="en-US" w:bidi="th-TH"/>
              </w:rPr>
              <w:t>20</w:t>
            </w:r>
          </w:p>
        </w:tc>
      </w:tr>
      <w:tr w:rsidR="000E4241" w:rsidRPr="00AF4501" w14:paraId="1D95CA52" w14:textId="77777777" w:rsidTr="000E4241">
        <w:trPr>
          <w:cantSplit/>
        </w:trPr>
        <w:tc>
          <w:tcPr>
            <w:tcW w:w="6041" w:type="dxa"/>
          </w:tcPr>
          <w:p w14:paraId="001E6A77" w14:textId="77777777" w:rsidR="000E4241" w:rsidRPr="00AF4501" w:rsidRDefault="000E4241" w:rsidP="001B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3060" w:type="dxa"/>
            <w:gridSpan w:val="3"/>
          </w:tcPr>
          <w:p w14:paraId="59D083E6" w14:textId="77777777" w:rsidR="00FF6BF2" w:rsidRDefault="000E4241" w:rsidP="001B5005">
            <w:pPr>
              <w:pStyle w:val="acctfourfigures"/>
              <w:spacing w:line="240" w:lineRule="atLeast"/>
              <w:jc w:val="center"/>
              <w:rPr>
                <w:i/>
                <w:iCs/>
                <w:szCs w:val="22"/>
              </w:rPr>
            </w:pPr>
            <w:r w:rsidRPr="00AF4501">
              <w:rPr>
                <w:i/>
                <w:iCs/>
                <w:szCs w:val="22"/>
              </w:rPr>
              <w:t xml:space="preserve">(in thousand Baht / </w:t>
            </w:r>
          </w:p>
          <w:p w14:paraId="29E6FD72" w14:textId="2F6102EB" w:rsidR="000E4241" w:rsidRPr="00AF4501" w:rsidRDefault="000E4241" w:rsidP="001B5005">
            <w:pPr>
              <w:pStyle w:val="acctfourfigures"/>
              <w:spacing w:line="240" w:lineRule="atLeast"/>
              <w:jc w:val="center"/>
              <w:rPr>
                <w:i/>
                <w:iCs/>
                <w:szCs w:val="22"/>
                <w:lang w:bidi="th-TH"/>
              </w:rPr>
            </w:pPr>
            <w:r w:rsidRPr="00AF4501">
              <w:rPr>
                <w:i/>
                <w:iCs/>
                <w:szCs w:val="22"/>
              </w:rPr>
              <w:t>thousand shares)</w:t>
            </w:r>
          </w:p>
        </w:tc>
      </w:tr>
      <w:tr w:rsidR="000E4241" w:rsidRPr="00AF4501" w14:paraId="2767CF6E" w14:textId="77777777" w:rsidTr="00A47D64">
        <w:trPr>
          <w:cantSplit/>
        </w:trPr>
        <w:tc>
          <w:tcPr>
            <w:tcW w:w="6041" w:type="dxa"/>
          </w:tcPr>
          <w:p w14:paraId="167F6DBB" w14:textId="35876F68" w:rsidR="000E4241" w:rsidRPr="00AF4501" w:rsidRDefault="000E4241" w:rsidP="00A4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AF4501">
              <w:rPr>
                <w:rFonts w:ascii="Times New Roman" w:hAnsi="Times New Roman" w:cs="Times New Roman"/>
                <w:b/>
                <w:bCs/>
                <w:sz w:val="22"/>
                <w:szCs w:val="22"/>
              </w:rPr>
              <w:t>Profit</w:t>
            </w:r>
            <w:r w:rsidR="00732841">
              <w:rPr>
                <w:rFonts w:ascii="Times New Roman" w:hAnsi="Times New Roman" w:cs="Times New Roman"/>
                <w:b/>
                <w:bCs/>
                <w:sz w:val="22"/>
                <w:szCs w:val="22"/>
              </w:rPr>
              <w:t xml:space="preserve"> </w:t>
            </w:r>
            <w:r w:rsidRPr="00AF4501">
              <w:rPr>
                <w:rFonts w:ascii="Times New Roman" w:hAnsi="Times New Roman" w:cs="Times New Roman"/>
                <w:b/>
                <w:bCs/>
                <w:sz w:val="22"/>
                <w:szCs w:val="22"/>
              </w:rPr>
              <w:t xml:space="preserve">for the </w:t>
            </w:r>
            <w:r w:rsidR="00732841">
              <w:rPr>
                <w:rFonts w:ascii="Times New Roman" w:hAnsi="Times New Roman" w:cs="Times New Roman"/>
                <w:b/>
                <w:bCs/>
                <w:sz w:val="22"/>
                <w:szCs w:val="22"/>
              </w:rPr>
              <w:t>periods</w:t>
            </w:r>
            <w:r w:rsidRPr="00AF4501">
              <w:rPr>
                <w:rFonts w:ascii="Times New Roman" w:hAnsi="Times New Roman" w:cs="Times New Roman"/>
                <w:b/>
                <w:bCs/>
                <w:sz w:val="22"/>
                <w:szCs w:val="22"/>
              </w:rPr>
              <w:t xml:space="preserve"> attributable to</w:t>
            </w:r>
          </w:p>
        </w:tc>
        <w:tc>
          <w:tcPr>
            <w:tcW w:w="1440" w:type="dxa"/>
          </w:tcPr>
          <w:p w14:paraId="31A14C6B" w14:textId="77777777" w:rsidR="000E4241" w:rsidRPr="00AF4501" w:rsidRDefault="000E4241" w:rsidP="001B5005">
            <w:pPr>
              <w:pStyle w:val="acctfourfigures"/>
              <w:tabs>
                <w:tab w:val="clear" w:pos="765"/>
                <w:tab w:val="decimal" w:pos="1001"/>
              </w:tabs>
              <w:spacing w:line="240" w:lineRule="atLeast"/>
              <w:ind w:right="27"/>
              <w:jc w:val="right"/>
              <w:rPr>
                <w:b/>
                <w:bCs/>
                <w:szCs w:val="22"/>
              </w:rPr>
            </w:pPr>
          </w:p>
        </w:tc>
        <w:tc>
          <w:tcPr>
            <w:tcW w:w="270" w:type="dxa"/>
            <w:vAlign w:val="bottom"/>
          </w:tcPr>
          <w:p w14:paraId="13FD622A" w14:textId="77777777" w:rsidR="000E4241" w:rsidRPr="00AF4501" w:rsidRDefault="000E4241" w:rsidP="001B5005">
            <w:pPr>
              <w:pStyle w:val="acctfourfigures"/>
              <w:tabs>
                <w:tab w:val="clear" w:pos="765"/>
                <w:tab w:val="decimal" w:pos="1048"/>
              </w:tabs>
              <w:spacing w:line="240" w:lineRule="atLeast"/>
              <w:ind w:right="-92"/>
              <w:rPr>
                <w:b/>
                <w:bCs/>
                <w:szCs w:val="22"/>
              </w:rPr>
            </w:pPr>
          </w:p>
        </w:tc>
        <w:tc>
          <w:tcPr>
            <w:tcW w:w="1350" w:type="dxa"/>
            <w:vAlign w:val="bottom"/>
          </w:tcPr>
          <w:p w14:paraId="7AABAF0F" w14:textId="77777777" w:rsidR="000E4241" w:rsidRPr="00AF4501" w:rsidRDefault="000E4241" w:rsidP="001B5005">
            <w:pPr>
              <w:pStyle w:val="acctfourfigures"/>
              <w:tabs>
                <w:tab w:val="clear" w:pos="765"/>
                <w:tab w:val="decimal" w:pos="1048"/>
              </w:tabs>
              <w:spacing w:line="240" w:lineRule="atLeast"/>
              <w:ind w:right="-92"/>
              <w:rPr>
                <w:b/>
                <w:bCs/>
                <w:szCs w:val="22"/>
              </w:rPr>
            </w:pPr>
          </w:p>
        </w:tc>
      </w:tr>
      <w:tr w:rsidR="0041357D" w:rsidRPr="00AF4501" w14:paraId="028160A3" w14:textId="77777777" w:rsidTr="00A47D64">
        <w:trPr>
          <w:cantSplit/>
        </w:trPr>
        <w:tc>
          <w:tcPr>
            <w:tcW w:w="6041" w:type="dxa"/>
          </w:tcPr>
          <w:p w14:paraId="548D87E6"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AF4501">
              <w:rPr>
                <w:rFonts w:ascii="Times New Roman" w:hAnsi="Times New Roman" w:cs="Times New Roman"/>
                <w:b/>
                <w:bCs/>
                <w:sz w:val="22"/>
                <w:szCs w:val="22"/>
              </w:rPr>
              <w:t xml:space="preserve">   ordinary shareholders of the Company</w:t>
            </w:r>
          </w:p>
        </w:tc>
        <w:tc>
          <w:tcPr>
            <w:tcW w:w="1440" w:type="dxa"/>
            <w:tcBorders>
              <w:bottom w:val="double" w:sz="4" w:space="0" w:color="auto"/>
            </w:tcBorders>
          </w:tcPr>
          <w:p w14:paraId="54A373B2" w14:textId="64E73B5D" w:rsidR="0041357D" w:rsidRPr="00AF4501" w:rsidRDefault="00B42AA7" w:rsidP="0019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r>
              <w:rPr>
                <w:rFonts w:ascii="Times New Roman" w:hAnsi="Times New Roman" w:cs="Times New Roman"/>
                <w:b/>
                <w:bCs/>
                <w:sz w:val="22"/>
                <w:szCs w:val="22"/>
              </w:rPr>
              <w:t>11,889</w:t>
            </w:r>
          </w:p>
        </w:tc>
        <w:tc>
          <w:tcPr>
            <w:tcW w:w="270" w:type="dxa"/>
            <w:vAlign w:val="bottom"/>
          </w:tcPr>
          <w:p w14:paraId="1D9A5825"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bottom w:val="double" w:sz="4" w:space="0" w:color="auto"/>
            </w:tcBorders>
          </w:tcPr>
          <w:p w14:paraId="45344D2C" w14:textId="52296447" w:rsidR="0041357D" w:rsidRPr="00AF4501" w:rsidRDefault="00B42AA7" w:rsidP="0019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Pr>
                <w:rFonts w:ascii="Times New Roman" w:hAnsi="Times New Roman" w:cs="Times New Roman"/>
                <w:b/>
                <w:bCs/>
                <w:sz w:val="22"/>
                <w:szCs w:val="22"/>
              </w:rPr>
              <w:t>8,125</w:t>
            </w:r>
          </w:p>
        </w:tc>
      </w:tr>
      <w:tr w:rsidR="0041357D" w:rsidRPr="00AF4501" w14:paraId="30263F81" w14:textId="77777777" w:rsidTr="00A47D64">
        <w:trPr>
          <w:cantSplit/>
        </w:trPr>
        <w:tc>
          <w:tcPr>
            <w:tcW w:w="6041" w:type="dxa"/>
          </w:tcPr>
          <w:p w14:paraId="386503EA" w14:textId="77777777" w:rsidR="0041357D" w:rsidRPr="00AF4501" w:rsidRDefault="0041357D" w:rsidP="0041357D">
            <w:pPr>
              <w:ind w:left="191" w:hanging="180"/>
              <w:rPr>
                <w:rFonts w:ascii="Times New Roman" w:hAnsi="Times New Roman" w:cs="Times New Roman"/>
                <w:sz w:val="22"/>
                <w:szCs w:val="22"/>
                <w:lang w:val="en-GB"/>
              </w:rPr>
            </w:pPr>
          </w:p>
        </w:tc>
        <w:tc>
          <w:tcPr>
            <w:tcW w:w="1440" w:type="dxa"/>
            <w:tcBorders>
              <w:top w:val="double" w:sz="4" w:space="0" w:color="auto"/>
            </w:tcBorders>
            <w:vAlign w:val="bottom"/>
          </w:tcPr>
          <w:p w14:paraId="1653F26B"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270" w:type="dxa"/>
            <w:vAlign w:val="bottom"/>
          </w:tcPr>
          <w:p w14:paraId="2D87A526"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tcBorders>
              <w:top w:val="double" w:sz="4" w:space="0" w:color="auto"/>
            </w:tcBorders>
            <w:vAlign w:val="bottom"/>
          </w:tcPr>
          <w:p w14:paraId="47D77813" w14:textId="77777777" w:rsidR="0041357D" w:rsidRPr="00AF4501" w:rsidRDefault="0041357D" w:rsidP="0019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r>
      <w:tr w:rsidR="0041357D" w:rsidRPr="00AF4501" w14:paraId="2EEB7AF0" w14:textId="77777777" w:rsidTr="000E4241">
        <w:trPr>
          <w:cantSplit/>
        </w:trPr>
        <w:tc>
          <w:tcPr>
            <w:tcW w:w="6041" w:type="dxa"/>
          </w:tcPr>
          <w:p w14:paraId="465F0018" w14:textId="315969DF" w:rsidR="0041357D" w:rsidRPr="00AF4501" w:rsidRDefault="0041357D" w:rsidP="0041357D">
            <w:pPr>
              <w:ind w:left="191" w:hanging="180"/>
              <w:rPr>
                <w:rFonts w:ascii="Times New Roman" w:hAnsi="Times New Roman" w:cs="Times New Roman"/>
                <w:sz w:val="22"/>
                <w:szCs w:val="22"/>
              </w:rPr>
            </w:pPr>
            <w:r w:rsidRPr="00AF4501">
              <w:rPr>
                <w:rFonts w:ascii="Times New Roman" w:hAnsi="Times New Roman" w:cs="Times New Roman"/>
                <w:sz w:val="22"/>
                <w:szCs w:val="22"/>
                <w:lang w:val="en-GB"/>
              </w:rPr>
              <w:t>Number of ordinary shares outstanding</w:t>
            </w:r>
            <w:r>
              <w:rPr>
                <w:rFonts w:ascii="Times New Roman" w:hAnsi="Times New Roman" w:cs="Times New Roman"/>
                <w:sz w:val="22"/>
                <w:szCs w:val="22"/>
                <w:lang w:val="en-GB"/>
              </w:rPr>
              <w:t xml:space="preserve"> at 1 January</w:t>
            </w:r>
          </w:p>
        </w:tc>
        <w:tc>
          <w:tcPr>
            <w:tcW w:w="1440" w:type="dxa"/>
            <w:vAlign w:val="bottom"/>
          </w:tcPr>
          <w:p w14:paraId="45937674" w14:textId="1D07C018" w:rsidR="0041357D" w:rsidRPr="00A03245" w:rsidRDefault="00732841" w:rsidP="00A0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left="-18" w:right="101"/>
              <w:rPr>
                <w:rFonts w:ascii="Times New Roman" w:hAnsi="Times New Roman" w:cs="Times New Roman"/>
                <w:sz w:val="22"/>
                <w:szCs w:val="22"/>
                <w:cs/>
              </w:rPr>
            </w:pPr>
            <w:r>
              <w:rPr>
                <w:rFonts w:ascii="Times New Roman" w:hAnsi="Times New Roman" w:cs="Times New Roman"/>
                <w:sz w:val="22"/>
                <w:szCs w:val="22"/>
              </w:rPr>
              <w:t>3</w:t>
            </w:r>
            <w:r w:rsidR="00B42AA7">
              <w:rPr>
                <w:rFonts w:ascii="Times New Roman" w:hAnsi="Times New Roman" w:cs="Times New Roman"/>
                <w:sz w:val="22"/>
                <w:szCs w:val="22"/>
              </w:rPr>
              <w:t>4</w:t>
            </w:r>
            <w:r>
              <w:rPr>
                <w:rFonts w:ascii="Times New Roman" w:hAnsi="Times New Roman" w:cs="Times New Roman"/>
                <w:sz w:val="22"/>
                <w:szCs w:val="22"/>
              </w:rPr>
              <w:t>0,000</w:t>
            </w:r>
          </w:p>
        </w:tc>
        <w:tc>
          <w:tcPr>
            <w:tcW w:w="270" w:type="dxa"/>
            <w:vAlign w:val="bottom"/>
          </w:tcPr>
          <w:p w14:paraId="453422E5"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vAlign w:val="bottom"/>
          </w:tcPr>
          <w:p w14:paraId="7C2B9476" w14:textId="429CBC77" w:rsidR="0041357D" w:rsidRPr="00AF4501" w:rsidRDefault="00B42AA7" w:rsidP="0019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32</w:t>
            </w:r>
            <w:r w:rsidR="00732841">
              <w:rPr>
                <w:rFonts w:ascii="Times New Roman" w:hAnsi="Times New Roman" w:cs="Times New Roman"/>
                <w:sz w:val="22"/>
                <w:szCs w:val="22"/>
              </w:rPr>
              <w:t>0,000</w:t>
            </w:r>
          </w:p>
        </w:tc>
      </w:tr>
      <w:tr w:rsidR="0041357D" w:rsidRPr="00AF4501" w14:paraId="300705B8" w14:textId="77777777" w:rsidTr="000E4241">
        <w:trPr>
          <w:cantSplit/>
        </w:trPr>
        <w:tc>
          <w:tcPr>
            <w:tcW w:w="6041" w:type="dxa"/>
          </w:tcPr>
          <w:p w14:paraId="1AD81DA2" w14:textId="787915AA"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AF4501">
              <w:rPr>
                <w:rFonts w:ascii="Times New Roman" w:hAnsi="Times New Roman" w:cs="Times New Roman"/>
                <w:sz w:val="22"/>
                <w:szCs w:val="22"/>
              </w:rPr>
              <w:t xml:space="preserve">Effect of shares issued on </w:t>
            </w:r>
            <w:r w:rsidR="00732841">
              <w:rPr>
                <w:rFonts w:ascii="Times New Roman" w:hAnsi="Times New Roman" w:cs="Times New Roman"/>
                <w:sz w:val="22"/>
                <w:szCs w:val="22"/>
              </w:rPr>
              <w:t>27 March 2020</w:t>
            </w:r>
          </w:p>
        </w:tc>
        <w:tc>
          <w:tcPr>
            <w:tcW w:w="1440" w:type="dxa"/>
          </w:tcPr>
          <w:p w14:paraId="6FF59E86" w14:textId="785077AE" w:rsidR="0041357D" w:rsidRPr="00AF4501" w:rsidRDefault="00B42AA7"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18" w:right="10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CCF703E"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tcPr>
          <w:p w14:paraId="7D11D436" w14:textId="4C6533CE" w:rsidR="0041357D" w:rsidRPr="00AF4501" w:rsidRDefault="00B42AA7" w:rsidP="00B4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Pr>
                <w:rFonts w:ascii="Times New Roman" w:hAnsi="Times New Roman" w:cs="Times New Roman"/>
                <w:sz w:val="22"/>
                <w:szCs w:val="22"/>
              </w:rPr>
            </w:pPr>
            <w:r>
              <w:rPr>
                <w:rFonts w:ascii="Times New Roman" w:hAnsi="Times New Roman" w:cs="Times New Roman"/>
                <w:sz w:val="22"/>
                <w:szCs w:val="22"/>
              </w:rPr>
              <w:t>20,000</w:t>
            </w:r>
          </w:p>
        </w:tc>
      </w:tr>
      <w:tr w:rsidR="0041357D" w:rsidRPr="00AF4501" w14:paraId="5943D504" w14:textId="77777777" w:rsidTr="00A03245">
        <w:trPr>
          <w:cantSplit/>
        </w:trPr>
        <w:tc>
          <w:tcPr>
            <w:tcW w:w="6041" w:type="dxa"/>
          </w:tcPr>
          <w:p w14:paraId="18731F1D"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AF4501">
              <w:rPr>
                <w:rFonts w:ascii="Times New Roman" w:hAnsi="Times New Roman" w:cs="Times New Roman"/>
                <w:b/>
                <w:bCs/>
                <w:sz w:val="22"/>
                <w:szCs w:val="22"/>
              </w:rPr>
              <w:t xml:space="preserve">Weighted average number of </w:t>
            </w:r>
          </w:p>
        </w:tc>
        <w:tc>
          <w:tcPr>
            <w:tcW w:w="1440" w:type="dxa"/>
            <w:tcBorders>
              <w:top w:val="single" w:sz="4" w:space="0" w:color="auto"/>
            </w:tcBorders>
          </w:tcPr>
          <w:p w14:paraId="137D6904"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p>
        </w:tc>
        <w:tc>
          <w:tcPr>
            <w:tcW w:w="270" w:type="dxa"/>
          </w:tcPr>
          <w:p w14:paraId="4D326AE3"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top w:val="single" w:sz="4" w:space="0" w:color="auto"/>
            </w:tcBorders>
          </w:tcPr>
          <w:p w14:paraId="223B554B" w14:textId="77777777" w:rsidR="0041357D" w:rsidRPr="00AF4501" w:rsidRDefault="0041357D" w:rsidP="0019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1"/>
              <w:rPr>
                <w:rFonts w:ascii="Times New Roman" w:hAnsi="Times New Roman" w:cs="Times New Roman"/>
                <w:b/>
                <w:bCs/>
                <w:sz w:val="22"/>
                <w:szCs w:val="22"/>
              </w:rPr>
            </w:pPr>
          </w:p>
        </w:tc>
      </w:tr>
      <w:tr w:rsidR="0041357D" w:rsidRPr="00AF4501" w14:paraId="457A7928" w14:textId="77777777" w:rsidTr="00A03245">
        <w:trPr>
          <w:cantSplit/>
        </w:trPr>
        <w:tc>
          <w:tcPr>
            <w:tcW w:w="6041" w:type="dxa"/>
          </w:tcPr>
          <w:p w14:paraId="1A4FF231" w14:textId="0DEF2B08"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   </w:t>
            </w:r>
            <w:r>
              <w:rPr>
                <w:rFonts w:ascii="Times New Roman" w:hAnsi="Times New Roman"/>
                <w:b/>
                <w:bCs/>
                <w:sz w:val="22"/>
                <w:szCs w:val="28"/>
              </w:rPr>
              <w:t>o</w:t>
            </w:r>
            <w:r>
              <w:rPr>
                <w:rFonts w:ascii="Times New Roman" w:hAnsi="Times New Roman" w:cs="Times New Roman"/>
                <w:b/>
                <w:bCs/>
                <w:sz w:val="22"/>
                <w:szCs w:val="22"/>
              </w:rPr>
              <w:t xml:space="preserve">rdinary </w:t>
            </w:r>
            <w:r w:rsidRPr="00AF4501">
              <w:rPr>
                <w:rFonts w:ascii="Times New Roman" w:hAnsi="Times New Roman" w:cs="Times New Roman"/>
                <w:b/>
                <w:bCs/>
                <w:sz w:val="22"/>
                <w:szCs w:val="22"/>
              </w:rPr>
              <w:t>shares outstanding (basic)</w:t>
            </w:r>
          </w:p>
        </w:tc>
        <w:tc>
          <w:tcPr>
            <w:tcW w:w="1440" w:type="dxa"/>
            <w:tcBorders>
              <w:bottom w:val="double" w:sz="4" w:space="0" w:color="auto"/>
            </w:tcBorders>
          </w:tcPr>
          <w:p w14:paraId="080AFF52" w14:textId="25A5282A" w:rsidR="0041357D" w:rsidRPr="00AF4501" w:rsidRDefault="00B42AA7"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r>
              <w:rPr>
                <w:rFonts w:ascii="Times New Roman" w:hAnsi="Times New Roman" w:cs="Times New Roman"/>
                <w:b/>
                <w:bCs/>
                <w:sz w:val="22"/>
                <w:szCs w:val="22"/>
              </w:rPr>
              <w:t>340,000</w:t>
            </w:r>
          </w:p>
        </w:tc>
        <w:tc>
          <w:tcPr>
            <w:tcW w:w="270" w:type="dxa"/>
          </w:tcPr>
          <w:p w14:paraId="28F1A523"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bottom w:val="double" w:sz="4" w:space="0" w:color="auto"/>
            </w:tcBorders>
          </w:tcPr>
          <w:p w14:paraId="5958F9F8" w14:textId="1B824D41" w:rsidR="0041357D" w:rsidRPr="00AF4501" w:rsidRDefault="00B42AA7" w:rsidP="0019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r>
              <w:rPr>
                <w:rFonts w:ascii="Times New Roman" w:hAnsi="Times New Roman" w:cs="Times New Roman"/>
                <w:b/>
                <w:bCs/>
                <w:sz w:val="22"/>
                <w:szCs w:val="22"/>
              </w:rPr>
              <w:t>340,000</w:t>
            </w:r>
          </w:p>
        </w:tc>
      </w:tr>
      <w:tr w:rsidR="0041357D" w:rsidRPr="00AF4501" w14:paraId="5B3516DB" w14:textId="77777777" w:rsidTr="000E4241">
        <w:trPr>
          <w:cantSplit/>
        </w:trPr>
        <w:tc>
          <w:tcPr>
            <w:tcW w:w="6041" w:type="dxa"/>
          </w:tcPr>
          <w:p w14:paraId="0686DA1D"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p>
        </w:tc>
        <w:tc>
          <w:tcPr>
            <w:tcW w:w="1440" w:type="dxa"/>
            <w:tcBorders>
              <w:top w:val="double" w:sz="4" w:space="0" w:color="auto"/>
            </w:tcBorders>
          </w:tcPr>
          <w:p w14:paraId="7E6A3132"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c>
          <w:tcPr>
            <w:tcW w:w="270" w:type="dxa"/>
          </w:tcPr>
          <w:p w14:paraId="4AEE40E0"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350" w:type="dxa"/>
            <w:tcBorders>
              <w:top w:val="double" w:sz="4" w:space="0" w:color="auto"/>
            </w:tcBorders>
          </w:tcPr>
          <w:p w14:paraId="313BB901" w14:textId="77777777" w:rsidR="0041357D" w:rsidRPr="00AF4501" w:rsidRDefault="0041357D" w:rsidP="0019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90"/>
              </w:tabs>
              <w:ind w:left="-18" w:right="101"/>
              <w:rPr>
                <w:rFonts w:ascii="Times New Roman" w:hAnsi="Times New Roman" w:cs="Times New Roman"/>
                <w:b/>
                <w:bCs/>
                <w:sz w:val="22"/>
                <w:szCs w:val="22"/>
              </w:rPr>
            </w:pPr>
          </w:p>
        </w:tc>
      </w:tr>
      <w:tr w:rsidR="0041357D" w:rsidRPr="00AF4501" w14:paraId="34436CE9" w14:textId="77777777" w:rsidTr="00E918CD">
        <w:trPr>
          <w:cantSplit/>
          <w:trHeight w:val="299"/>
        </w:trPr>
        <w:tc>
          <w:tcPr>
            <w:tcW w:w="6041" w:type="dxa"/>
          </w:tcPr>
          <w:p w14:paraId="1EBAB1F1" w14:textId="1CD3C78F"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Basic earnings</w:t>
            </w:r>
            <w:r w:rsidR="009A2FC2">
              <w:rPr>
                <w:rFonts w:ascii="Times New Roman" w:hAnsi="Times New Roman" w:cs="Times New Roman"/>
                <w:b/>
                <w:bCs/>
                <w:sz w:val="22"/>
                <w:szCs w:val="22"/>
              </w:rPr>
              <w:t xml:space="preserve"> </w:t>
            </w:r>
            <w:r>
              <w:rPr>
                <w:rFonts w:ascii="Times New Roman" w:hAnsi="Times New Roman" w:cs="Times New Roman"/>
                <w:b/>
                <w:bCs/>
                <w:sz w:val="22"/>
                <w:szCs w:val="22"/>
              </w:rPr>
              <w:t xml:space="preserve">per share </w:t>
            </w:r>
            <w:r w:rsidRPr="00A47D64">
              <w:rPr>
                <w:rFonts w:ascii="Times New Roman" w:hAnsi="Times New Roman" w:cs="Times New Roman"/>
                <w:b/>
                <w:bCs/>
                <w:i/>
                <w:iCs/>
                <w:sz w:val="22"/>
                <w:szCs w:val="22"/>
              </w:rPr>
              <w:t>(in Baht)</w:t>
            </w:r>
          </w:p>
        </w:tc>
        <w:tc>
          <w:tcPr>
            <w:tcW w:w="1440" w:type="dxa"/>
            <w:tcBorders>
              <w:bottom w:val="double" w:sz="4" w:space="0" w:color="auto"/>
            </w:tcBorders>
          </w:tcPr>
          <w:p w14:paraId="7B4930FB" w14:textId="61EC2B09" w:rsidR="0041357D" w:rsidRPr="00AF4501" w:rsidRDefault="00B42AA7"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r>
              <w:rPr>
                <w:rFonts w:ascii="Times New Roman" w:hAnsi="Times New Roman" w:cs="Times New Roman"/>
                <w:b/>
                <w:bCs/>
                <w:sz w:val="22"/>
                <w:szCs w:val="22"/>
              </w:rPr>
              <w:t>0.03</w:t>
            </w:r>
          </w:p>
        </w:tc>
        <w:tc>
          <w:tcPr>
            <w:tcW w:w="270" w:type="dxa"/>
          </w:tcPr>
          <w:p w14:paraId="41E9037F" w14:textId="77777777" w:rsidR="0041357D" w:rsidRPr="00AF4501" w:rsidRDefault="0041357D" w:rsidP="00413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350" w:type="dxa"/>
            <w:tcBorders>
              <w:bottom w:val="double" w:sz="4" w:space="0" w:color="auto"/>
            </w:tcBorders>
          </w:tcPr>
          <w:p w14:paraId="2337F1C9" w14:textId="597CA235" w:rsidR="0041357D" w:rsidRPr="00AF4501" w:rsidRDefault="00B42AA7" w:rsidP="0019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0"/>
              <w:jc w:val="right"/>
              <w:rPr>
                <w:rFonts w:ascii="Times New Roman" w:hAnsi="Times New Roman" w:cs="Times New Roman"/>
                <w:b/>
                <w:bCs/>
                <w:sz w:val="22"/>
                <w:szCs w:val="22"/>
              </w:rPr>
            </w:pPr>
            <w:r>
              <w:rPr>
                <w:rFonts w:ascii="Times New Roman" w:hAnsi="Times New Roman" w:cs="Times New Roman"/>
                <w:b/>
                <w:bCs/>
                <w:sz w:val="22"/>
                <w:szCs w:val="22"/>
              </w:rPr>
              <w:t>0.02</w:t>
            </w:r>
          </w:p>
        </w:tc>
      </w:tr>
    </w:tbl>
    <w:p w14:paraId="354D30F0" w14:textId="28D428F7" w:rsidR="000E4241" w:rsidRPr="00B42AA7" w:rsidRDefault="000E4241"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041"/>
        <w:gridCol w:w="1440"/>
        <w:gridCol w:w="270"/>
        <w:gridCol w:w="1350"/>
      </w:tblGrid>
      <w:tr w:rsidR="0045086F" w:rsidRPr="00AF4501" w14:paraId="368D2502" w14:textId="77777777" w:rsidTr="00ED05F7">
        <w:trPr>
          <w:cantSplit/>
          <w:tblHeader/>
        </w:trPr>
        <w:tc>
          <w:tcPr>
            <w:tcW w:w="6041" w:type="dxa"/>
          </w:tcPr>
          <w:p w14:paraId="7D54AFAB" w14:textId="404C797C" w:rsidR="0045086F" w:rsidRPr="00AA78D0" w:rsidRDefault="00E06A37" w:rsidP="00ED05F7">
            <w:pPr>
              <w:tabs>
                <w:tab w:val="clear" w:pos="227"/>
                <w:tab w:val="left" w:pos="252"/>
              </w:tabs>
              <w:rPr>
                <w:rFonts w:ascii="Times New Roman" w:hAnsi="Times New Roman" w:cs="Times New Roman"/>
                <w:b/>
                <w:bCs/>
                <w:i/>
                <w:iCs/>
                <w:sz w:val="22"/>
                <w:szCs w:val="22"/>
                <w:lang w:val="en-GB"/>
              </w:rPr>
            </w:pPr>
            <w:r>
              <w:rPr>
                <w:rFonts w:ascii="Times New Roman" w:hAnsi="Times New Roman" w:cs="Times New Roman"/>
                <w:b/>
                <w:bCs/>
                <w:i/>
                <w:iCs/>
                <w:sz w:val="22"/>
                <w:szCs w:val="22"/>
              </w:rPr>
              <w:t>S</w:t>
            </w:r>
            <w:r w:rsidR="0045086F">
              <w:rPr>
                <w:rFonts w:ascii="Times New Roman" w:hAnsi="Times New Roman" w:cs="Times New Roman"/>
                <w:b/>
                <w:bCs/>
                <w:i/>
                <w:iCs/>
                <w:sz w:val="22"/>
                <w:szCs w:val="22"/>
              </w:rPr>
              <w:t>ix</w:t>
            </w:r>
            <w:r w:rsidR="0045086F" w:rsidRPr="00732841">
              <w:rPr>
                <w:rFonts w:ascii="Times New Roman" w:hAnsi="Times New Roman" w:cs="Times New Roman"/>
                <w:b/>
                <w:bCs/>
                <w:i/>
                <w:iCs/>
                <w:sz w:val="22"/>
                <w:szCs w:val="22"/>
              </w:rPr>
              <w:t xml:space="preserve">-month period ended </w:t>
            </w:r>
            <w:r w:rsidR="0045086F">
              <w:rPr>
                <w:rFonts w:ascii="Times New Roman" w:hAnsi="Times New Roman" w:cs="Times New Roman"/>
                <w:b/>
                <w:bCs/>
                <w:i/>
                <w:iCs/>
                <w:sz w:val="22"/>
                <w:szCs w:val="22"/>
              </w:rPr>
              <w:t>30 June</w:t>
            </w:r>
          </w:p>
        </w:tc>
        <w:tc>
          <w:tcPr>
            <w:tcW w:w="1440" w:type="dxa"/>
          </w:tcPr>
          <w:p w14:paraId="34E435DF" w14:textId="5665EB94" w:rsidR="0045086F" w:rsidRPr="00AF4501" w:rsidRDefault="0045086F" w:rsidP="00ED05F7">
            <w:pPr>
              <w:pStyle w:val="acctfourfigures"/>
              <w:tabs>
                <w:tab w:val="clear" w:pos="765"/>
              </w:tabs>
              <w:spacing w:line="240" w:lineRule="atLeast"/>
              <w:jc w:val="center"/>
              <w:rPr>
                <w:szCs w:val="22"/>
                <w:lang w:val="en-US" w:bidi="th-TH"/>
              </w:rPr>
            </w:pPr>
          </w:p>
        </w:tc>
        <w:tc>
          <w:tcPr>
            <w:tcW w:w="270" w:type="dxa"/>
          </w:tcPr>
          <w:p w14:paraId="31F38481" w14:textId="77777777" w:rsidR="0045086F" w:rsidRPr="00AF4501" w:rsidRDefault="0045086F" w:rsidP="00ED05F7">
            <w:pPr>
              <w:pStyle w:val="acctfourfigures"/>
              <w:spacing w:line="240" w:lineRule="atLeast"/>
              <w:rPr>
                <w:szCs w:val="22"/>
                <w:lang w:val="en-US" w:bidi="th-TH"/>
              </w:rPr>
            </w:pPr>
          </w:p>
        </w:tc>
        <w:tc>
          <w:tcPr>
            <w:tcW w:w="1350" w:type="dxa"/>
          </w:tcPr>
          <w:p w14:paraId="662F1031" w14:textId="2078D3E6" w:rsidR="0045086F" w:rsidRPr="00AF4501" w:rsidRDefault="0045086F" w:rsidP="00ED05F7">
            <w:pPr>
              <w:pStyle w:val="acctfourfigures"/>
              <w:tabs>
                <w:tab w:val="clear" w:pos="765"/>
              </w:tabs>
              <w:spacing w:line="240" w:lineRule="atLeast"/>
              <w:jc w:val="center"/>
              <w:rPr>
                <w:szCs w:val="22"/>
                <w:lang w:val="en-US" w:bidi="th-TH"/>
              </w:rPr>
            </w:pPr>
          </w:p>
        </w:tc>
      </w:tr>
      <w:tr w:rsidR="0045086F" w:rsidRPr="00AF4501" w14:paraId="0428B7C2" w14:textId="77777777" w:rsidTr="00ED05F7">
        <w:trPr>
          <w:cantSplit/>
        </w:trPr>
        <w:tc>
          <w:tcPr>
            <w:tcW w:w="6041" w:type="dxa"/>
          </w:tcPr>
          <w:p w14:paraId="5FD18535" w14:textId="77777777" w:rsidR="0045086F" w:rsidRPr="00AF4501" w:rsidRDefault="0045086F"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3060" w:type="dxa"/>
            <w:gridSpan w:val="3"/>
          </w:tcPr>
          <w:p w14:paraId="2F164383" w14:textId="1F0B827B" w:rsidR="0045086F" w:rsidRPr="00AF4501" w:rsidRDefault="0045086F" w:rsidP="00ED05F7">
            <w:pPr>
              <w:pStyle w:val="acctfourfigures"/>
              <w:spacing w:line="240" w:lineRule="atLeast"/>
              <w:jc w:val="center"/>
              <w:rPr>
                <w:i/>
                <w:iCs/>
                <w:szCs w:val="22"/>
                <w:lang w:bidi="th-TH"/>
              </w:rPr>
            </w:pPr>
          </w:p>
        </w:tc>
      </w:tr>
      <w:tr w:rsidR="0045086F" w:rsidRPr="00AF4501" w14:paraId="783E8225" w14:textId="77777777" w:rsidTr="00ED05F7">
        <w:trPr>
          <w:cantSplit/>
        </w:trPr>
        <w:tc>
          <w:tcPr>
            <w:tcW w:w="6041" w:type="dxa"/>
          </w:tcPr>
          <w:p w14:paraId="291E45AD" w14:textId="0C171E69" w:rsidR="0045086F" w:rsidRPr="00AF4501" w:rsidRDefault="0045086F"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AF4501">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AF4501">
              <w:rPr>
                <w:rFonts w:ascii="Times New Roman" w:hAnsi="Times New Roman" w:cs="Times New Roman"/>
                <w:b/>
                <w:bCs/>
                <w:sz w:val="22"/>
                <w:szCs w:val="22"/>
              </w:rPr>
              <w:t xml:space="preserve">for the </w:t>
            </w:r>
            <w:r>
              <w:rPr>
                <w:rFonts w:ascii="Times New Roman" w:hAnsi="Times New Roman" w:cs="Times New Roman"/>
                <w:b/>
                <w:bCs/>
                <w:sz w:val="22"/>
                <w:szCs w:val="22"/>
              </w:rPr>
              <w:t>periods</w:t>
            </w:r>
            <w:r w:rsidRPr="00AF4501">
              <w:rPr>
                <w:rFonts w:ascii="Times New Roman" w:hAnsi="Times New Roman" w:cs="Times New Roman"/>
                <w:b/>
                <w:bCs/>
                <w:sz w:val="22"/>
                <w:szCs w:val="22"/>
              </w:rPr>
              <w:t xml:space="preserve"> attributable to</w:t>
            </w:r>
          </w:p>
        </w:tc>
        <w:tc>
          <w:tcPr>
            <w:tcW w:w="1440" w:type="dxa"/>
          </w:tcPr>
          <w:p w14:paraId="0963BA2B" w14:textId="77777777" w:rsidR="0045086F" w:rsidRPr="00AF4501" w:rsidRDefault="0045086F" w:rsidP="00ED05F7">
            <w:pPr>
              <w:pStyle w:val="acctfourfigures"/>
              <w:tabs>
                <w:tab w:val="clear" w:pos="765"/>
                <w:tab w:val="decimal" w:pos="1001"/>
              </w:tabs>
              <w:spacing w:line="240" w:lineRule="atLeast"/>
              <w:ind w:right="27"/>
              <w:jc w:val="right"/>
              <w:rPr>
                <w:b/>
                <w:bCs/>
                <w:szCs w:val="22"/>
              </w:rPr>
            </w:pPr>
          </w:p>
        </w:tc>
        <w:tc>
          <w:tcPr>
            <w:tcW w:w="270" w:type="dxa"/>
            <w:vAlign w:val="bottom"/>
          </w:tcPr>
          <w:p w14:paraId="51E9BF90" w14:textId="77777777" w:rsidR="0045086F" w:rsidRPr="00AF4501" w:rsidRDefault="0045086F" w:rsidP="00ED05F7">
            <w:pPr>
              <w:pStyle w:val="acctfourfigures"/>
              <w:tabs>
                <w:tab w:val="clear" w:pos="765"/>
                <w:tab w:val="decimal" w:pos="1048"/>
              </w:tabs>
              <w:spacing w:line="240" w:lineRule="atLeast"/>
              <w:ind w:right="-92"/>
              <w:rPr>
                <w:b/>
                <w:bCs/>
                <w:szCs w:val="22"/>
              </w:rPr>
            </w:pPr>
          </w:p>
        </w:tc>
        <w:tc>
          <w:tcPr>
            <w:tcW w:w="1350" w:type="dxa"/>
            <w:vAlign w:val="bottom"/>
          </w:tcPr>
          <w:p w14:paraId="0F66DD25" w14:textId="77777777" w:rsidR="0045086F" w:rsidRPr="00AF4501" w:rsidRDefault="0045086F" w:rsidP="00ED05F7">
            <w:pPr>
              <w:pStyle w:val="acctfourfigures"/>
              <w:tabs>
                <w:tab w:val="clear" w:pos="765"/>
                <w:tab w:val="decimal" w:pos="1048"/>
              </w:tabs>
              <w:spacing w:line="240" w:lineRule="atLeast"/>
              <w:ind w:right="-92"/>
              <w:rPr>
                <w:b/>
                <w:bCs/>
                <w:szCs w:val="22"/>
              </w:rPr>
            </w:pPr>
          </w:p>
        </w:tc>
      </w:tr>
      <w:tr w:rsidR="0045086F" w:rsidRPr="00AF4501" w14:paraId="64548DF8" w14:textId="77777777" w:rsidTr="00ED05F7">
        <w:trPr>
          <w:cantSplit/>
        </w:trPr>
        <w:tc>
          <w:tcPr>
            <w:tcW w:w="6041" w:type="dxa"/>
          </w:tcPr>
          <w:p w14:paraId="1113BE01" w14:textId="77777777" w:rsidR="0045086F" w:rsidRPr="00AF4501" w:rsidRDefault="0045086F"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AF4501">
              <w:rPr>
                <w:rFonts w:ascii="Times New Roman" w:hAnsi="Times New Roman" w:cs="Times New Roman"/>
                <w:b/>
                <w:bCs/>
                <w:sz w:val="22"/>
                <w:szCs w:val="22"/>
              </w:rPr>
              <w:t xml:space="preserve">   ordinary shareholders of the Company</w:t>
            </w:r>
          </w:p>
        </w:tc>
        <w:tc>
          <w:tcPr>
            <w:tcW w:w="1440" w:type="dxa"/>
            <w:tcBorders>
              <w:bottom w:val="double" w:sz="4" w:space="0" w:color="auto"/>
            </w:tcBorders>
          </w:tcPr>
          <w:p w14:paraId="3D6CE9E1" w14:textId="547DD64D" w:rsidR="0045086F" w:rsidRPr="00AF4501" w:rsidRDefault="00B42AA7"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r>
              <w:rPr>
                <w:rFonts w:ascii="Times New Roman" w:hAnsi="Times New Roman" w:cs="Times New Roman"/>
                <w:b/>
                <w:bCs/>
                <w:sz w:val="22"/>
                <w:szCs w:val="22"/>
              </w:rPr>
              <w:t>19,367</w:t>
            </w:r>
          </w:p>
        </w:tc>
        <w:tc>
          <w:tcPr>
            <w:tcW w:w="270" w:type="dxa"/>
            <w:vAlign w:val="bottom"/>
          </w:tcPr>
          <w:p w14:paraId="16553B73" w14:textId="77777777" w:rsidR="0045086F" w:rsidRPr="00AF4501" w:rsidRDefault="0045086F"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bottom w:val="double" w:sz="4" w:space="0" w:color="auto"/>
            </w:tcBorders>
          </w:tcPr>
          <w:p w14:paraId="5ED67508" w14:textId="67DB03FC" w:rsidR="0045086F" w:rsidRPr="00AF4501" w:rsidRDefault="00B42AA7"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Pr>
                <w:rFonts w:ascii="Times New Roman" w:hAnsi="Times New Roman" w:cs="Times New Roman"/>
                <w:b/>
                <w:bCs/>
                <w:sz w:val="22"/>
                <w:szCs w:val="22"/>
              </w:rPr>
              <w:t>18,605</w:t>
            </w:r>
          </w:p>
        </w:tc>
      </w:tr>
      <w:tr w:rsidR="0045086F" w:rsidRPr="00AF4501" w14:paraId="07C03B8D" w14:textId="77777777" w:rsidTr="00ED05F7">
        <w:trPr>
          <w:cantSplit/>
        </w:trPr>
        <w:tc>
          <w:tcPr>
            <w:tcW w:w="6041" w:type="dxa"/>
          </w:tcPr>
          <w:p w14:paraId="1AD749AC" w14:textId="77777777" w:rsidR="0045086F" w:rsidRPr="00AF4501" w:rsidRDefault="0045086F" w:rsidP="00ED05F7">
            <w:pPr>
              <w:ind w:left="191" w:hanging="180"/>
              <w:rPr>
                <w:rFonts w:ascii="Times New Roman" w:hAnsi="Times New Roman" w:cs="Times New Roman"/>
                <w:sz w:val="22"/>
                <w:szCs w:val="22"/>
                <w:lang w:val="en-GB"/>
              </w:rPr>
            </w:pPr>
          </w:p>
        </w:tc>
        <w:tc>
          <w:tcPr>
            <w:tcW w:w="1440" w:type="dxa"/>
            <w:tcBorders>
              <w:top w:val="double" w:sz="4" w:space="0" w:color="auto"/>
            </w:tcBorders>
            <w:vAlign w:val="bottom"/>
          </w:tcPr>
          <w:p w14:paraId="50321883" w14:textId="77777777" w:rsidR="0045086F" w:rsidRPr="00AF4501" w:rsidRDefault="0045086F"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270" w:type="dxa"/>
            <w:vAlign w:val="bottom"/>
          </w:tcPr>
          <w:p w14:paraId="2CE328F1" w14:textId="77777777" w:rsidR="0045086F" w:rsidRPr="00AF4501" w:rsidRDefault="0045086F"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tcBorders>
              <w:top w:val="double" w:sz="4" w:space="0" w:color="auto"/>
            </w:tcBorders>
            <w:vAlign w:val="bottom"/>
          </w:tcPr>
          <w:p w14:paraId="21A666BE" w14:textId="77777777" w:rsidR="0045086F" w:rsidRPr="00AF4501" w:rsidRDefault="0045086F"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r>
      <w:tr w:rsidR="00B42AA7" w:rsidRPr="00AF4501" w14:paraId="5C263016" w14:textId="77777777" w:rsidTr="00ED05F7">
        <w:trPr>
          <w:cantSplit/>
        </w:trPr>
        <w:tc>
          <w:tcPr>
            <w:tcW w:w="6041" w:type="dxa"/>
          </w:tcPr>
          <w:p w14:paraId="74B9505C" w14:textId="77777777" w:rsidR="00B42AA7" w:rsidRPr="00AF4501" w:rsidRDefault="00B42AA7" w:rsidP="00B42AA7">
            <w:pPr>
              <w:ind w:left="191" w:hanging="180"/>
              <w:rPr>
                <w:rFonts w:ascii="Times New Roman" w:hAnsi="Times New Roman" w:cs="Times New Roman"/>
                <w:sz w:val="22"/>
                <w:szCs w:val="22"/>
              </w:rPr>
            </w:pPr>
            <w:r w:rsidRPr="00AF4501">
              <w:rPr>
                <w:rFonts w:ascii="Times New Roman" w:hAnsi="Times New Roman" w:cs="Times New Roman"/>
                <w:sz w:val="22"/>
                <w:szCs w:val="22"/>
                <w:lang w:val="en-GB"/>
              </w:rPr>
              <w:t>Number of ordinary shares outstanding</w:t>
            </w:r>
            <w:r>
              <w:rPr>
                <w:rFonts w:ascii="Times New Roman" w:hAnsi="Times New Roman" w:cs="Times New Roman"/>
                <w:sz w:val="22"/>
                <w:szCs w:val="22"/>
                <w:lang w:val="en-GB"/>
              </w:rPr>
              <w:t xml:space="preserve"> at 1 January</w:t>
            </w:r>
          </w:p>
        </w:tc>
        <w:tc>
          <w:tcPr>
            <w:tcW w:w="1440" w:type="dxa"/>
            <w:vAlign w:val="bottom"/>
          </w:tcPr>
          <w:p w14:paraId="044CC5D9" w14:textId="41A1C403" w:rsidR="00B42AA7" w:rsidRPr="00A03245" w:rsidRDefault="00B42AA7" w:rsidP="00B4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left="-18" w:right="101"/>
              <w:rPr>
                <w:rFonts w:ascii="Times New Roman" w:hAnsi="Times New Roman" w:cs="Times New Roman"/>
                <w:sz w:val="22"/>
                <w:szCs w:val="22"/>
                <w:cs/>
              </w:rPr>
            </w:pPr>
            <w:r>
              <w:rPr>
                <w:rFonts w:ascii="Times New Roman" w:hAnsi="Times New Roman" w:cs="Times New Roman"/>
                <w:sz w:val="22"/>
                <w:szCs w:val="22"/>
              </w:rPr>
              <w:t>340,000</w:t>
            </w:r>
          </w:p>
        </w:tc>
        <w:tc>
          <w:tcPr>
            <w:tcW w:w="270" w:type="dxa"/>
            <w:vAlign w:val="bottom"/>
          </w:tcPr>
          <w:p w14:paraId="104EC304" w14:textId="77777777" w:rsidR="00B42AA7" w:rsidRPr="00AF4501" w:rsidRDefault="00B42AA7" w:rsidP="00B4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vAlign w:val="bottom"/>
          </w:tcPr>
          <w:p w14:paraId="389C383C" w14:textId="193AC530" w:rsidR="00B42AA7" w:rsidRPr="00AF4501" w:rsidRDefault="00B42AA7" w:rsidP="00B4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320,000</w:t>
            </w:r>
          </w:p>
        </w:tc>
      </w:tr>
      <w:tr w:rsidR="00B42AA7" w:rsidRPr="00AF4501" w14:paraId="2DE1546C" w14:textId="77777777" w:rsidTr="00ED05F7">
        <w:trPr>
          <w:cantSplit/>
        </w:trPr>
        <w:tc>
          <w:tcPr>
            <w:tcW w:w="6041" w:type="dxa"/>
          </w:tcPr>
          <w:p w14:paraId="400F911C" w14:textId="77777777" w:rsidR="00B42AA7" w:rsidRPr="00AF4501" w:rsidRDefault="00B42AA7" w:rsidP="00B4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AF4501">
              <w:rPr>
                <w:rFonts w:ascii="Times New Roman" w:hAnsi="Times New Roman" w:cs="Times New Roman"/>
                <w:sz w:val="22"/>
                <w:szCs w:val="22"/>
              </w:rPr>
              <w:t xml:space="preserve">Effect of shares issued on </w:t>
            </w:r>
            <w:r>
              <w:rPr>
                <w:rFonts w:ascii="Times New Roman" w:hAnsi="Times New Roman" w:cs="Times New Roman"/>
                <w:sz w:val="22"/>
                <w:szCs w:val="22"/>
              </w:rPr>
              <w:t>27 March 2020</w:t>
            </w:r>
          </w:p>
        </w:tc>
        <w:tc>
          <w:tcPr>
            <w:tcW w:w="1440" w:type="dxa"/>
          </w:tcPr>
          <w:p w14:paraId="303EC633" w14:textId="7EAB8964" w:rsidR="00B42AA7" w:rsidRPr="00AF4501" w:rsidRDefault="00B42AA7"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18" w:right="10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34662FF" w14:textId="77777777" w:rsidR="00B42AA7" w:rsidRPr="00AF4501" w:rsidRDefault="00B42AA7" w:rsidP="00B4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350" w:type="dxa"/>
          </w:tcPr>
          <w:p w14:paraId="6E50D3FC" w14:textId="50DD7245" w:rsidR="00B42AA7" w:rsidRPr="00AF4501" w:rsidRDefault="00E06A37" w:rsidP="00B4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76"/>
              <w:rPr>
                <w:rFonts w:ascii="Times New Roman" w:hAnsi="Times New Roman" w:cs="Times New Roman"/>
                <w:sz w:val="22"/>
                <w:szCs w:val="22"/>
              </w:rPr>
            </w:pPr>
            <w:r>
              <w:rPr>
                <w:rFonts w:ascii="Times New Roman" w:hAnsi="Times New Roman" w:cs="Times New Roman"/>
                <w:sz w:val="22"/>
                <w:szCs w:val="22"/>
              </w:rPr>
              <w:t>10,549</w:t>
            </w:r>
          </w:p>
        </w:tc>
      </w:tr>
      <w:tr w:rsidR="00B42AA7" w:rsidRPr="00AF4501" w14:paraId="6F87BE00" w14:textId="77777777" w:rsidTr="00E918CD">
        <w:trPr>
          <w:cantSplit/>
          <w:trHeight w:val="298"/>
        </w:trPr>
        <w:tc>
          <w:tcPr>
            <w:tcW w:w="6041" w:type="dxa"/>
          </w:tcPr>
          <w:p w14:paraId="38708009" w14:textId="77777777" w:rsidR="00B42AA7" w:rsidRPr="00AF4501" w:rsidRDefault="00B42AA7" w:rsidP="00B4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AF4501">
              <w:rPr>
                <w:rFonts w:ascii="Times New Roman" w:hAnsi="Times New Roman" w:cs="Times New Roman"/>
                <w:b/>
                <w:bCs/>
                <w:sz w:val="22"/>
                <w:szCs w:val="22"/>
              </w:rPr>
              <w:t xml:space="preserve">Weighted average number of </w:t>
            </w:r>
          </w:p>
        </w:tc>
        <w:tc>
          <w:tcPr>
            <w:tcW w:w="1440" w:type="dxa"/>
            <w:tcBorders>
              <w:top w:val="single" w:sz="4" w:space="0" w:color="auto"/>
            </w:tcBorders>
          </w:tcPr>
          <w:p w14:paraId="4EECBA14" w14:textId="77777777" w:rsidR="00B42AA7" w:rsidRPr="00AF4501" w:rsidRDefault="00B42AA7" w:rsidP="00B4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p>
        </w:tc>
        <w:tc>
          <w:tcPr>
            <w:tcW w:w="270" w:type="dxa"/>
          </w:tcPr>
          <w:p w14:paraId="6AAB5ED0" w14:textId="77777777" w:rsidR="00B42AA7" w:rsidRPr="00AF4501" w:rsidRDefault="00B42AA7" w:rsidP="00B4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top w:val="single" w:sz="4" w:space="0" w:color="auto"/>
            </w:tcBorders>
          </w:tcPr>
          <w:p w14:paraId="4B6151B1" w14:textId="77777777" w:rsidR="00B42AA7" w:rsidRPr="00AF4501" w:rsidRDefault="00B42AA7" w:rsidP="00B4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1"/>
              <w:rPr>
                <w:rFonts w:ascii="Times New Roman" w:hAnsi="Times New Roman" w:cs="Times New Roman"/>
                <w:b/>
                <w:bCs/>
                <w:sz w:val="22"/>
                <w:szCs w:val="22"/>
              </w:rPr>
            </w:pPr>
          </w:p>
        </w:tc>
      </w:tr>
      <w:tr w:rsidR="00B42AA7" w:rsidRPr="00AF4501" w14:paraId="4A82843B" w14:textId="77777777" w:rsidTr="00ED05F7">
        <w:trPr>
          <w:cantSplit/>
        </w:trPr>
        <w:tc>
          <w:tcPr>
            <w:tcW w:w="6041" w:type="dxa"/>
          </w:tcPr>
          <w:p w14:paraId="459109E0" w14:textId="77777777" w:rsidR="00B42AA7" w:rsidRPr="00AF4501" w:rsidRDefault="00B42AA7" w:rsidP="00B4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   </w:t>
            </w:r>
            <w:r>
              <w:rPr>
                <w:rFonts w:ascii="Times New Roman" w:hAnsi="Times New Roman"/>
                <w:b/>
                <w:bCs/>
                <w:sz w:val="22"/>
                <w:szCs w:val="28"/>
              </w:rPr>
              <w:t>o</w:t>
            </w:r>
            <w:r>
              <w:rPr>
                <w:rFonts w:ascii="Times New Roman" w:hAnsi="Times New Roman" w:cs="Times New Roman"/>
                <w:b/>
                <w:bCs/>
                <w:sz w:val="22"/>
                <w:szCs w:val="22"/>
              </w:rPr>
              <w:t xml:space="preserve">rdinary </w:t>
            </w:r>
            <w:r w:rsidRPr="00AF4501">
              <w:rPr>
                <w:rFonts w:ascii="Times New Roman" w:hAnsi="Times New Roman" w:cs="Times New Roman"/>
                <w:b/>
                <w:bCs/>
                <w:sz w:val="22"/>
                <w:szCs w:val="22"/>
              </w:rPr>
              <w:t>shares outstanding (basic)</w:t>
            </w:r>
          </w:p>
        </w:tc>
        <w:tc>
          <w:tcPr>
            <w:tcW w:w="1440" w:type="dxa"/>
            <w:tcBorders>
              <w:bottom w:val="double" w:sz="4" w:space="0" w:color="auto"/>
            </w:tcBorders>
          </w:tcPr>
          <w:p w14:paraId="6834A439" w14:textId="6B9B6F52" w:rsidR="00B42AA7" w:rsidRPr="00AF4501" w:rsidRDefault="00B42AA7" w:rsidP="00B4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r>
              <w:rPr>
                <w:rFonts w:ascii="Times New Roman" w:hAnsi="Times New Roman" w:cs="Times New Roman"/>
                <w:b/>
                <w:bCs/>
                <w:sz w:val="22"/>
                <w:szCs w:val="22"/>
              </w:rPr>
              <w:t>340,000</w:t>
            </w:r>
          </w:p>
        </w:tc>
        <w:tc>
          <w:tcPr>
            <w:tcW w:w="270" w:type="dxa"/>
          </w:tcPr>
          <w:p w14:paraId="468D1458" w14:textId="77777777" w:rsidR="00B42AA7" w:rsidRPr="00AF4501" w:rsidRDefault="00B42AA7" w:rsidP="00B4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350" w:type="dxa"/>
            <w:tcBorders>
              <w:bottom w:val="double" w:sz="4" w:space="0" w:color="auto"/>
            </w:tcBorders>
          </w:tcPr>
          <w:p w14:paraId="2D52548E" w14:textId="5A75B44E" w:rsidR="00B42AA7" w:rsidRPr="00AF4501" w:rsidRDefault="00E06A37" w:rsidP="00B4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r>
              <w:rPr>
                <w:rFonts w:ascii="Times New Roman" w:hAnsi="Times New Roman" w:cs="Times New Roman"/>
                <w:b/>
                <w:bCs/>
                <w:sz w:val="22"/>
                <w:szCs w:val="22"/>
              </w:rPr>
              <w:t>330,549</w:t>
            </w:r>
          </w:p>
        </w:tc>
      </w:tr>
      <w:tr w:rsidR="0045086F" w:rsidRPr="00AF4501" w14:paraId="1DEB5F5D" w14:textId="77777777" w:rsidTr="00ED05F7">
        <w:trPr>
          <w:cantSplit/>
        </w:trPr>
        <w:tc>
          <w:tcPr>
            <w:tcW w:w="6041" w:type="dxa"/>
          </w:tcPr>
          <w:p w14:paraId="0C17B190" w14:textId="77777777" w:rsidR="0045086F" w:rsidRPr="00AF4501" w:rsidRDefault="0045086F"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p>
        </w:tc>
        <w:tc>
          <w:tcPr>
            <w:tcW w:w="1440" w:type="dxa"/>
            <w:tcBorders>
              <w:top w:val="double" w:sz="4" w:space="0" w:color="auto"/>
            </w:tcBorders>
          </w:tcPr>
          <w:p w14:paraId="0403AAE5" w14:textId="77777777" w:rsidR="0045086F" w:rsidRPr="00AF4501" w:rsidRDefault="0045086F"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c>
          <w:tcPr>
            <w:tcW w:w="270" w:type="dxa"/>
          </w:tcPr>
          <w:p w14:paraId="1BBFD4E8" w14:textId="77777777" w:rsidR="0045086F" w:rsidRPr="00AF4501" w:rsidRDefault="0045086F"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350" w:type="dxa"/>
            <w:tcBorders>
              <w:top w:val="double" w:sz="4" w:space="0" w:color="auto"/>
            </w:tcBorders>
          </w:tcPr>
          <w:p w14:paraId="29578739" w14:textId="77777777" w:rsidR="0045086F" w:rsidRPr="00AF4501" w:rsidRDefault="0045086F"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90"/>
              </w:tabs>
              <w:ind w:left="-18" w:right="101"/>
              <w:rPr>
                <w:rFonts w:ascii="Times New Roman" w:hAnsi="Times New Roman" w:cs="Times New Roman"/>
                <w:b/>
                <w:bCs/>
                <w:sz w:val="22"/>
                <w:szCs w:val="22"/>
              </w:rPr>
            </w:pPr>
          </w:p>
        </w:tc>
      </w:tr>
      <w:tr w:rsidR="0045086F" w:rsidRPr="00AF4501" w14:paraId="3D1C95D3" w14:textId="77777777" w:rsidTr="00000D84">
        <w:trPr>
          <w:cantSplit/>
          <w:trHeight w:val="308"/>
        </w:trPr>
        <w:tc>
          <w:tcPr>
            <w:tcW w:w="6041" w:type="dxa"/>
          </w:tcPr>
          <w:p w14:paraId="69B63B77" w14:textId="7092FC1C" w:rsidR="0045086F" w:rsidRPr="00AF4501" w:rsidRDefault="0045086F"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Basic earnings per share </w:t>
            </w:r>
            <w:r w:rsidRPr="00A47D64">
              <w:rPr>
                <w:rFonts w:ascii="Times New Roman" w:hAnsi="Times New Roman" w:cs="Times New Roman"/>
                <w:b/>
                <w:bCs/>
                <w:i/>
                <w:iCs/>
                <w:sz w:val="22"/>
                <w:szCs w:val="22"/>
              </w:rPr>
              <w:t>(in Baht)</w:t>
            </w:r>
          </w:p>
        </w:tc>
        <w:tc>
          <w:tcPr>
            <w:tcW w:w="1440" w:type="dxa"/>
            <w:tcBorders>
              <w:bottom w:val="double" w:sz="4" w:space="0" w:color="auto"/>
            </w:tcBorders>
          </w:tcPr>
          <w:p w14:paraId="0F14256A" w14:textId="31E340BC" w:rsidR="0045086F" w:rsidRPr="00AF4501" w:rsidRDefault="00B42AA7"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r>
              <w:rPr>
                <w:rFonts w:ascii="Times New Roman" w:hAnsi="Times New Roman" w:cs="Times New Roman"/>
                <w:b/>
                <w:bCs/>
                <w:sz w:val="22"/>
                <w:szCs w:val="22"/>
              </w:rPr>
              <w:t>0.06</w:t>
            </w:r>
          </w:p>
        </w:tc>
        <w:tc>
          <w:tcPr>
            <w:tcW w:w="270" w:type="dxa"/>
          </w:tcPr>
          <w:p w14:paraId="12EC1D8A" w14:textId="77777777" w:rsidR="0045086F" w:rsidRPr="00AF4501" w:rsidRDefault="0045086F"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350" w:type="dxa"/>
            <w:tcBorders>
              <w:bottom w:val="double" w:sz="4" w:space="0" w:color="auto"/>
            </w:tcBorders>
          </w:tcPr>
          <w:p w14:paraId="0735FC4C" w14:textId="6241FD02" w:rsidR="0045086F" w:rsidRPr="00AF4501" w:rsidRDefault="00B42AA7" w:rsidP="00ED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0"/>
              <w:jc w:val="right"/>
              <w:rPr>
                <w:rFonts w:ascii="Times New Roman" w:hAnsi="Times New Roman" w:cs="Times New Roman"/>
                <w:b/>
                <w:bCs/>
                <w:sz w:val="22"/>
                <w:szCs w:val="22"/>
              </w:rPr>
            </w:pPr>
            <w:r>
              <w:rPr>
                <w:rFonts w:ascii="Times New Roman" w:hAnsi="Times New Roman" w:cs="Times New Roman"/>
                <w:b/>
                <w:bCs/>
                <w:sz w:val="22"/>
                <w:szCs w:val="22"/>
              </w:rPr>
              <w:t>0.06</w:t>
            </w:r>
          </w:p>
        </w:tc>
      </w:tr>
    </w:tbl>
    <w:p w14:paraId="35FB1B57" w14:textId="77777777" w:rsidR="0045086F" w:rsidRPr="0045086F" w:rsidRDefault="0045086F"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E478AC1" w14:textId="1DBAD356" w:rsidR="00732841" w:rsidRPr="00AF4501" w:rsidRDefault="00732841" w:rsidP="00732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042DF0">
        <w:rPr>
          <w:rFonts w:ascii="Times New Roman" w:hAnsi="Times New Roman" w:cs="Times New Roman"/>
          <w:b/>
          <w:bCs/>
          <w:sz w:val="24"/>
          <w:szCs w:val="24"/>
        </w:rPr>
        <w:t>2</w:t>
      </w:r>
      <w:r w:rsidRPr="00AF4501">
        <w:rPr>
          <w:rFonts w:ascii="Times New Roman" w:hAnsi="Times New Roman" w:cs="Times New Roman"/>
          <w:b/>
          <w:bCs/>
          <w:sz w:val="24"/>
          <w:szCs w:val="24"/>
        </w:rPr>
        <w:tab/>
      </w:r>
      <w:r>
        <w:rPr>
          <w:rFonts w:ascii="Times New Roman" w:hAnsi="Times New Roman" w:cs="Times New Roman"/>
          <w:b/>
          <w:bCs/>
          <w:sz w:val="24"/>
          <w:szCs w:val="24"/>
        </w:rPr>
        <w:t>Dividends</w:t>
      </w:r>
    </w:p>
    <w:p w14:paraId="4DAA38E9" w14:textId="16561B70" w:rsidR="00042DF0" w:rsidRDefault="00042DF0"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outlineLvl w:val="0"/>
        <w:rPr>
          <w:rFonts w:ascii="Times New Roman" w:hAnsi="Times New Roman" w:cs="Times New Roman"/>
          <w:sz w:val="22"/>
          <w:szCs w:val="22"/>
        </w:rPr>
      </w:pPr>
    </w:p>
    <w:p w14:paraId="00675489" w14:textId="323DE966" w:rsidR="00042DF0" w:rsidRDefault="00042DF0" w:rsidP="00732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lang w:val="en-GB"/>
        </w:rPr>
      </w:pPr>
      <w:r w:rsidRPr="00CE63EF">
        <w:rPr>
          <w:rFonts w:ascii="Times New Roman" w:hAnsi="Times New Roman" w:cs="Times New Roman"/>
          <w:sz w:val="22"/>
          <w:szCs w:val="22"/>
          <w:lang w:val="en-GB"/>
        </w:rPr>
        <w:t>The dividends paid by the Company to the shareholders are as follows</w:t>
      </w:r>
      <w:r>
        <w:rPr>
          <w:rFonts w:ascii="Times New Roman" w:hAnsi="Times New Roman" w:cs="Times New Roman"/>
          <w:sz w:val="22"/>
          <w:szCs w:val="22"/>
          <w:lang w:val="en-GB"/>
        </w:rPr>
        <w:t>:</w:t>
      </w:r>
    </w:p>
    <w:p w14:paraId="0C2FC02E" w14:textId="1EEC5B30" w:rsidR="00042DF0" w:rsidRDefault="00042DF0" w:rsidP="00732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lang w:val="en-GB"/>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1656"/>
        <w:gridCol w:w="1350"/>
        <w:gridCol w:w="1278"/>
        <w:gridCol w:w="236"/>
        <w:gridCol w:w="1708"/>
      </w:tblGrid>
      <w:tr w:rsidR="00042DF0" w:rsidRPr="009C0F72" w:rsidDel="00D43E7A" w14:paraId="153F7804" w14:textId="77777777" w:rsidTr="009054B3">
        <w:trPr>
          <w:tblHeader/>
        </w:trPr>
        <w:tc>
          <w:tcPr>
            <w:tcW w:w="2862" w:type="dxa"/>
            <w:vAlign w:val="bottom"/>
          </w:tcPr>
          <w:p w14:paraId="0808FB51"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656" w:type="dxa"/>
            <w:vAlign w:val="bottom"/>
          </w:tcPr>
          <w:p w14:paraId="5B9E15C9"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D6194F">
              <w:rPr>
                <w:rFonts w:ascii="Times New Roman" w:hAnsi="Times New Roman" w:cs="Times New Roman"/>
                <w:sz w:val="22"/>
                <w:szCs w:val="22"/>
              </w:rPr>
              <w:t>Approval date</w:t>
            </w:r>
          </w:p>
        </w:tc>
        <w:tc>
          <w:tcPr>
            <w:tcW w:w="1350" w:type="dxa"/>
            <w:vAlign w:val="bottom"/>
          </w:tcPr>
          <w:p w14:paraId="5AB6A52C"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D6194F">
              <w:rPr>
                <w:rFonts w:ascii="Times New Roman" w:hAnsi="Times New Roman" w:cs="Times New Roman"/>
                <w:sz w:val="22"/>
                <w:szCs w:val="22"/>
              </w:rPr>
              <w:t>Dividend payment</w:t>
            </w:r>
          </w:p>
          <w:p w14:paraId="2BEB6B11"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D6194F">
              <w:rPr>
                <w:rFonts w:ascii="Times New Roman" w:hAnsi="Times New Roman" w:cs="Times New Roman"/>
                <w:sz w:val="22"/>
                <w:szCs w:val="22"/>
              </w:rPr>
              <w:t xml:space="preserve"> date</w:t>
            </w:r>
          </w:p>
        </w:tc>
        <w:tc>
          <w:tcPr>
            <w:tcW w:w="1278" w:type="dxa"/>
            <w:vAlign w:val="bottom"/>
          </w:tcPr>
          <w:p w14:paraId="01773C1A"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D6194F">
              <w:rPr>
                <w:rFonts w:ascii="Times New Roman" w:hAnsi="Times New Roman" w:cs="Times New Roman"/>
                <w:sz w:val="22"/>
                <w:szCs w:val="22"/>
              </w:rPr>
              <w:t>Dividend per share</w:t>
            </w:r>
          </w:p>
        </w:tc>
        <w:tc>
          <w:tcPr>
            <w:tcW w:w="236" w:type="dxa"/>
          </w:tcPr>
          <w:p w14:paraId="56496B84"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0"/>
              <w:jc w:val="center"/>
              <w:rPr>
                <w:rFonts w:ascii="Times New Roman" w:hAnsi="Times New Roman" w:cs="Times New Roman"/>
                <w:sz w:val="22"/>
                <w:szCs w:val="22"/>
                <w:cs/>
              </w:rPr>
            </w:pPr>
          </w:p>
        </w:tc>
        <w:tc>
          <w:tcPr>
            <w:tcW w:w="1708" w:type="dxa"/>
            <w:vAlign w:val="bottom"/>
          </w:tcPr>
          <w:p w14:paraId="59AE7807" w14:textId="77777777" w:rsidR="00042DF0" w:rsidRPr="00D6194F" w:rsidDel="00D43E7A"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2"/>
                <w:szCs w:val="22"/>
                <w:cs/>
              </w:rPr>
            </w:pPr>
            <w:r w:rsidRPr="00D6194F">
              <w:rPr>
                <w:rFonts w:ascii="Times New Roman" w:hAnsi="Times New Roman" w:cs="Times New Roman"/>
                <w:sz w:val="22"/>
                <w:szCs w:val="22"/>
              </w:rPr>
              <w:t>Amount</w:t>
            </w:r>
          </w:p>
        </w:tc>
      </w:tr>
      <w:tr w:rsidR="00042DF0" w:rsidRPr="009C0F72" w14:paraId="2A436EED" w14:textId="77777777" w:rsidTr="009054B3">
        <w:trPr>
          <w:tblHeader/>
        </w:trPr>
        <w:tc>
          <w:tcPr>
            <w:tcW w:w="2862" w:type="dxa"/>
          </w:tcPr>
          <w:p w14:paraId="3EEBF244"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cs/>
              </w:rPr>
            </w:pPr>
          </w:p>
        </w:tc>
        <w:tc>
          <w:tcPr>
            <w:tcW w:w="1656" w:type="dxa"/>
          </w:tcPr>
          <w:p w14:paraId="7CB9F91C"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50" w:type="dxa"/>
          </w:tcPr>
          <w:p w14:paraId="0596A248"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1278" w:type="dxa"/>
          </w:tcPr>
          <w:p w14:paraId="7EDC686A"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rPr>
            </w:pPr>
            <w:r w:rsidRPr="00D6194F">
              <w:rPr>
                <w:rFonts w:ascii="Times New Roman" w:hAnsi="Times New Roman" w:cs="Times New Roman"/>
                <w:i/>
                <w:iCs/>
                <w:sz w:val="22"/>
                <w:szCs w:val="22"/>
                <w:cs/>
              </w:rPr>
              <w:t>(</w:t>
            </w:r>
            <w:r w:rsidRPr="00D6194F">
              <w:rPr>
                <w:rFonts w:ascii="Times New Roman" w:hAnsi="Times New Roman" w:cs="Times New Roman"/>
                <w:i/>
                <w:iCs/>
                <w:sz w:val="22"/>
                <w:szCs w:val="22"/>
              </w:rPr>
              <w:t>Baht</w:t>
            </w:r>
            <w:r w:rsidRPr="00D6194F">
              <w:rPr>
                <w:rFonts w:ascii="Times New Roman" w:hAnsi="Times New Roman" w:cs="Times New Roman"/>
                <w:i/>
                <w:iCs/>
                <w:sz w:val="22"/>
                <w:szCs w:val="22"/>
                <w:cs/>
              </w:rPr>
              <w:t>)</w:t>
            </w:r>
          </w:p>
        </w:tc>
        <w:tc>
          <w:tcPr>
            <w:tcW w:w="236" w:type="dxa"/>
          </w:tcPr>
          <w:p w14:paraId="689E968D"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i/>
                <w:iCs/>
                <w:sz w:val="22"/>
                <w:szCs w:val="22"/>
                <w:cs/>
              </w:rPr>
            </w:pPr>
          </w:p>
        </w:tc>
        <w:tc>
          <w:tcPr>
            <w:tcW w:w="1708" w:type="dxa"/>
          </w:tcPr>
          <w:p w14:paraId="27029CBB"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i/>
                <w:iCs/>
                <w:sz w:val="22"/>
                <w:szCs w:val="22"/>
                <w:cs/>
              </w:rPr>
            </w:pPr>
            <w:r w:rsidRPr="00D6194F">
              <w:rPr>
                <w:rFonts w:ascii="Times New Roman" w:hAnsi="Times New Roman" w:cs="Times New Roman"/>
                <w:i/>
                <w:iCs/>
                <w:sz w:val="22"/>
                <w:szCs w:val="22"/>
              </w:rPr>
              <w:t>(in thousand Baht)</w:t>
            </w:r>
          </w:p>
        </w:tc>
      </w:tr>
      <w:tr w:rsidR="00042DF0" w:rsidRPr="009C0F72" w14:paraId="3C96832F" w14:textId="77777777" w:rsidTr="00042DF0">
        <w:tc>
          <w:tcPr>
            <w:tcW w:w="2862" w:type="dxa"/>
          </w:tcPr>
          <w:p w14:paraId="78034E64"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rPr>
            </w:pPr>
            <w:r w:rsidRPr="00D6194F">
              <w:rPr>
                <w:rFonts w:ascii="Times New Roman" w:hAnsi="Times New Roman" w:cs="Times New Roman"/>
                <w:i/>
                <w:iCs/>
                <w:sz w:val="22"/>
                <w:szCs w:val="22"/>
              </w:rPr>
              <w:t>2020</w:t>
            </w:r>
          </w:p>
        </w:tc>
        <w:tc>
          <w:tcPr>
            <w:tcW w:w="1656" w:type="dxa"/>
          </w:tcPr>
          <w:p w14:paraId="31E3396E"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50" w:type="dxa"/>
          </w:tcPr>
          <w:p w14:paraId="751F0866"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278" w:type="dxa"/>
          </w:tcPr>
          <w:p w14:paraId="42923048"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14:paraId="7D53247A"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79AB52DB" w14:textId="77777777" w:rsidR="00042DF0" w:rsidRPr="00D6194F" w:rsidRDefault="00042DF0" w:rsidP="0090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042DF0" w:rsidRPr="009C0F72" w14:paraId="451D0184" w14:textId="77777777" w:rsidTr="00042DF0">
        <w:tc>
          <w:tcPr>
            <w:tcW w:w="2862" w:type="dxa"/>
          </w:tcPr>
          <w:p w14:paraId="75338401" w14:textId="51DEADF7" w:rsidR="00042DF0" w:rsidRPr="00D6194F" w:rsidRDefault="00225ECD"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cs/>
              </w:rPr>
            </w:pPr>
            <w:r>
              <w:rPr>
                <w:rFonts w:ascii="Times New Roman" w:hAnsi="Times New Roman" w:cs="Times New Roman"/>
                <w:sz w:val="22"/>
                <w:szCs w:val="22"/>
              </w:rPr>
              <w:t>Annual</w:t>
            </w:r>
            <w:r w:rsidRPr="00D6194F">
              <w:rPr>
                <w:rFonts w:ascii="Times New Roman" w:hAnsi="Times New Roman" w:cs="Times New Roman"/>
                <w:sz w:val="22"/>
                <w:szCs w:val="22"/>
              </w:rPr>
              <w:t xml:space="preserve"> </w:t>
            </w:r>
            <w:r w:rsidR="00042DF0" w:rsidRPr="00D6194F">
              <w:rPr>
                <w:rFonts w:ascii="Times New Roman" w:hAnsi="Times New Roman" w:cs="Times New Roman"/>
                <w:sz w:val="22"/>
                <w:szCs w:val="22"/>
              </w:rPr>
              <w:t>dividend</w:t>
            </w:r>
          </w:p>
        </w:tc>
        <w:tc>
          <w:tcPr>
            <w:tcW w:w="1656" w:type="dxa"/>
          </w:tcPr>
          <w:p w14:paraId="545C03B6" w14:textId="5F8373BD" w:rsidR="00042DF0" w:rsidRPr="00D6194F" w:rsidRDefault="00042DF0"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18</w:t>
            </w:r>
            <w:r w:rsidRPr="00D6194F">
              <w:rPr>
                <w:rFonts w:ascii="Times New Roman" w:hAnsi="Times New Roman" w:cs="Times New Roman"/>
                <w:sz w:val="22"/>
                <w:szCs w:val="22"/>
              </w:rPr>
              <w:t xml:space="preserve"> </w:t>
            </w:r>
            <w:r>
              <w:rPr>
                <w:rFonts w:ascii="Times New Roman" w:hAnsi="Times New Roman" w:cs="Times New Roman"/>
                <w:sz w:val="22"/>
                <w:szCs w:val="22"/>
              </w:rPr>
              <w:t>April</w:t>
            </w:r>
            <w:r w:rsidRPr="00D6194F">
              <w:rPr>
                <w:rFonts w:ascii="Times New Roman" w:hAnsi="Times New Roman" w:cs="Times New Roman"/>
                <w:sz w:val="22"/>
                <w:szCs w:val="22"/>
              </w:rPr>
              <w:t xml:space="preserve"> 202</w:t>
            </w:r>
            <w:r>
              <w:rPr>
                <w:rFonts w:ascii="Times New Roman" w:hAnsi="Times New Roman" w:cs="Times New Roman"/>
                <w:sz w:val="22"/>
                <w:szCs w:val="22"/>
              </w:rPr>
              <w:t>1</w:t>
            </w:r>
          </w:p>
        </w:tc>
        <w:tc>
          <w:tcPr>
            <w:tcW w:w="1350" w:type="dxa"/>
          </w:tcPr>
          <w:p w14:paraId="690745F1" w14:textId="25874FEF" w:rsidR="00042DF0" w:rsidRPr="00D6194F" w:rsidRDefault="00042DF0"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April</w:t>
            </w:r>
            <w:r w:rsidRPr="00D6194F">
              <w:rPr>
                <w:rFonts w:ascii="Times New Roman" w:hAnsi="Times New Roman" w:cs="Times New Roman"/>
                <w:sz w:val="22"/>
                <w:szCs w:val="22"/>
              </w:rPr>
              <w:t xml:space="preserve"> 202</w:t>
            </w:r>
            <w:r>
              <w:rPr>
                <w:rFonts w:ascii="Times New Roman" w:hAnsi="Times New Roman" w:cs="Times New Roman"/>
                <w:sz w:val="22"/>
                <w:szCs w:val="22"/>
              </w:rPr>
              <w:t>1</w:t>
            </w:r>
          </w:p>
        </w:tc>
        <w:tc>
          <w:tcPr>
            <w:tcW w:w="1278" w:type="dxa"/>
            <w:tcBorders>
              <w:bottom w:val="double" w:sz="4" w:space="0" w:color="auto"/>
            </w:tcBorders>
          </w:tcPr>
          <w:p w14:paraId="57130CCF" w14:textId="7D47D1FC" w:rsidR="00042DF0" w:rsidRPr="00E93485" w:rsidRDefault="00042DF0"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b/>
                <w:bCs/>
                <w:sz w:val="22"/>
                <w:szCs w:val="22"/>
              </w:rPr>
            </w:pPr>
            <w:r w:rsidRPr="00E93485">
              <w:rPr>
                <w:rFonts w:ascii="Times New Roman" w:hAnsi="Times New Roman" w:cs="Times New Roman"/>
                <w:b/>
                <w:bCs/>
                <w:sz w:val="22"/>
                <w:szCs w:val="22"/>
              </w:rPr>
              <w:t>0.0294</w:t>
            </w:r>
          </w:p>
        </w:tc>
        <w:tc>
          <w:tcPr>
            <w:tcW w:w="236" w:type="dxa"/>
          </w:tcPr>
          <w:p w14:paraId="10DF4E5F" w14:textId="77777777" w:rsidR="00042DF0" w:rsidRPr="00CE63EF" w:rsidRDefault="00042DF0"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Borders>
              <w:bottom w:val="double" w:sz="4" w:space="0" w:color="auto"/>
            </w:tcBorders>
          </w:tcPr>
          <w:p w14:paraId="61CE5EF0" w14:textId="3BAA8185" w:rsidR="00042DF0" w:rsidRPr="00E93485" w:rsidRDefault="00042DF0"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b/>
                <w:bCs/>
                <w:sz w:val="22"/>
                <w:szCs w:val="22"/>
              </w:rPr>
            </w:pPr>
            <w:r w:rsidRPr="00E93485">
              <w:rPr>
                <w:rFonts w:ascii="Times New Roman" w:hAnsi="Times New Roman" w:cs="Times New Roman"/>
                <w:b/>
                <w:bCs/>
                <w:sz w:val="22"/>
                <w:szCs w:val="22"/>
              </w:rPr>
              <w:t>10,000</w:t>
            </w:r>
          </w:p>
        </w:tc>
      </w:tr>
    </w:tbl>
    <w:p w14:paraId="7FEB10EE" w14:textId="77777777" w:rsidR="00732841" w:rsidRPr="00AF4501" w:rsidRDefault="00732841"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rPr>
      </w:pPr>
    </w:p>
    <w:p w14:paraId="070DB65A" w14:textId="76CBF85C" w:rsidR="005F07FE" w:rsidRPr="00AF4501" w:rsidRDefault="00732841"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042DF0">
        <w:rPr>
          <w:rFonts w:ascii="Times New Roman" w:hAnsi="Times New Roman" w:cs="Times New Roman"/>
          <w:b/>
          <w:bCs/>
          <w:sz w:val="24"/>
          <w:szCs w:val="24"/>
        </w:rPr>
        <w:t>3</w:t>
      </w:r>
      <w:r w:rsidR="005F07FE" w:rsidRPr="00AF4501">
        <w:rPr>
          <w:rFonts w:ascii="Times New Roman" w:hAnsi="Times New Roman" w:cs="Times New Roman"/>
          <w:b/>
          <w:bCs/>
          <w:sz w:val="24"/>
          <w:szCs w:val="24"/>
        </w:rPr>
        <w:tab/>
      </w:r>
      <w:r w:rsidR="0088635F" w:rsidRPr="00AF4501">
        <w:rPr>
          <w:rFonts w:ascii="Times New Roman" w:hAnsi="Times New Roman" w:cs="Times New Roman"/>
          <w:b/>
          <w:bCs/>
          <w:sz w:val="24"/>
          <w:szCs w:val="24"/>
        </w:rPr>
        <w:t>Financial instruments</w:t>
      </w:r>
    </w:p>
    <w:p w14:paraId="3419555D" w14:textId="4688D65B" w:rsidR="005F07FE" w:rsidRDefault="005F07FE"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F272095" w14:textId="215AFA94" w:rsidR="00732841" w:rsidRPr="00732841" w:rsidRDefault="00732841" w:rsidP="00732841">
      <w:pPr>
        <w:pStyle w:val="Heading2"/>
        <w:tabs>
          <w:tab w:val="clear" w:pos="227"/>
          <w:tab w:val="clear" w:pos="454"/>
          <w:tab w:val="clear" w:pos="680"/>
          <w:tab w:val="clear" w:pos="907"/>
        </w:tabs>
        <w:ind w:left="547"/>
        <w:rPr>
          <w:rFonts w:ascii="Times New Roman" w:hAnsi="Times New Roman" w:cs="Times New Roman"/>
          <w:i/>
          <w:iCs/>
          <w:sz w:val="22"/>
          <w:szCs w:val="22"/>
        </w:rPr>
      </w:pPr>
      <w:r w:rsidRPr="00732841">
        <w:rPr>
          <w:rFonts w:ascii="Times New Roman" w:hAnsi="Times New Roman" w:cs="Times New Roman"/>
          <w:i/>
          <w:iCs/>
          <w:sz w:val="22"/>
          <w:szCs w:val="22"/>
        </w:rPr>
        <w:t>Carrying amounts and fair values</w:t>
      </w:r>
    </w:p>
    <w:p w14:paraId="1B19FFF3" w14:textId="77777777" w:rsidR="00732841" w:rsidRPr="002F1846" w:rsidRDefault="00732841" w:rsidP="00732841">
      <w:pPr>
        <w:pStyle w:val="block"/>
        <w:spacing w:after="0" w:line="240" w:lineRule="auto"/>
        <w:ind w:right="-7"/>
        <w:jc w:val="both"/>
        <w:rPr>
          <w:sz w:val="20"/>
          <w:lang w:bidi="th-TH"/>
        </w:rPr>
      </w:pPr>
    </w:p>
    <w:p w14:paraId="61FB58ED" w14:textId="0B195713" w:rsidR="00042DF0" w:rsidRDefault="00714B93"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r>
        <w:rPr>
          <w:rFonts w:ascii="Times New Roman" w:hAnsi="Times New Roman" w:cs="Times New Roman"/>
          <w:sz w:val="22"/>
          <w:szCs w:val="22"/>
        </w:rPr>
        <w:t>Financial assets and liabilities which are not measured at fair value have carrying amounts approximately reasonable fair value</w:t>
      </w:r>
      <w:r w:rsidR="00042DF0">
        <w:rPr>
          <w:rFonts w:ascii="Times New Roman" w:hAnsi="Times New Roman" w:cs="Times New Roman"/>
          <w:sz w:val="22"/>
          <w:szCs w:val="22"/>
        </w:rPr>
        <w:t>. As at 30 June 2021 and 31 December 2020, the Company ha</w:t>
      </w:r>
      <w:r w:rsidR="00892BCC">
        <w:rPr>
          <w:rFonts w:ascii="Times New Roman" w:hAnsi="Times New Roman" w:cs="Times New Roman"/>
          <w:sz w:val="22"/>
          <w:szCs w:val="22"/>
        </w:rPr>
        <w:t>s no</w:t>
      </w:r>
      <w:r w:rsidR="00042DF0">
        <w:rPr>
          <w:rFonts w:ascii="Times New Roman" w:hAnsi="Times New Roman" w:cs="Times New Roman"/>
          <w:sz w:val="22"/>
          <w:szCs w:val="22"/>
        </w:rPr>
        <w:t xml:space="preserve"> financial assets and liabilities which are measured at fair value.</w:t>
      </w:r>
    </w:p>
    <w:p w14:paraId="5F0D1FAE" w14:textId="7AC69082" w:rsidR="005B0E94" w:rsidRPr="00AF4501" w:rsidRDefault="00EE3B0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Pr>
          <w:rFonts w:ascii="Times New Roman" w:hAnsi="Times New Roman" w:cs="Times New Roman"/>
          <w:b/>
          <w:bCs/>
          <w:sz w:val="24"/>
          <w:szCs w:val="22"/>
        </w:rPr>
        <w:t>1</w:t>
      </w:r>
      <w:r w:rsidR="00042DF0">
        <w:rPr>
          <w:rFonts w:ascii="Times New Roman" w:hAnsi="Times New Roman" w:cs="Times New Roman"/>
          <w:b/>
          <w:bCs/>
          <w:sz w:val="24"/>
          <w:szCs w:val="22"/>
        </w:rPr>
        <w:t>4</w:t>
      </w:r>
      <w:r w:rsidR="002B58F1" w:rsidRPr="00AF4501">
        <w:rPr>
          <w:rFonts w:ascii="Times New Roman" w:hAnsi="Times New Roman" w:cs="Times New Roman"/>
          <w:b/>
          <w:bCs/>
          <w:sz w:val="24"/>
          <w:szCs w:val="22"/>
        </w:rPr>
        <w:tab/>
      </w:r>
      <w:r w:rsidR="0088635F" w:rsidRPr="00AF4501">
        <w:rPr>
          <w:rFonts w:ascii="Times New Roman" w:hAnsi="Times New Roman" w:cs="Times New Roman"/>
          <w:b/>
          <w:bCs/>
          <w:sz w:val="24"/>
          <w:szCs w:val="24"/>
        </w:rPr>
        <w:t>Commitments</w:t>
      </w:r>
      <w:r w:rsidR="0088635F" w:rsidRPr="00AF4501">
        <w:rPr>
          <w:rFonts w:ascii="Times New Roman" w:hAnsi="Times New Roman" w:cs="Times New Roman"/>
          <w:b/>
          <w:bCs/>
          <w:sz w:val="24"/>
          <w:szCs w:val="22"/>
          <w:lang w:val="en-GB"/>
        </w:rPr>
        <w:t xml:space="preserve"> with non-related parties</w:t>
      </w:r>
    </w:p>
    <w:p w14:paraId="15854BDA" w14:textId="77777777" w:rsidR="005B0E94" w:rsidRPr="00AF4501"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8" w:type="dxa"/>
        <w:tblInd w:w="450" w:type="dxa"/>
        <w:tblLayout w:type="fixed"/>
        <w:tblLook w:val="0000" w:firstRow="0" w:lastRow="0" w:firstColumn="0" w:lastColumn="0" w:noHBand="0" w:noVBand="0"/>
      </w:tblPr>
      <w:tblGrid>
        <w:gridCol w:w="6174"/>
        <w:gridCol w:w="1417"/>
        <w:gridCol w:w="270"/>
        <w:gridCol w:w="1417"/>
      </w:tblGrid>
      <w:tr w:rsidR="00EE3B00" w:rsidRPr="00AF4501" w14:paraId="6C23346E" w14:textId="77777777" w:rsidTr="00EE3B00">
        <w:trPr>
          <w:cantSplit/>
          <w:tblHeader/>
        </w:trPr>
        <w:tc>
          <w:tcPr>
            <w:tcW w:w="6174" w:type="dxa"/>
          </w:tcPr>
          <w:p w14:paraId="4026FB1E" w14:textId="77777777" w:rsidR="00EE3B00" w:rsidRPr="00AF4501" w:rsidRDefault="00EE3B00" w:rsidP="0041357D">
            <w:pPr>
              <w:pStyle w:val="Header"/>
              <w:tabs>
                <w:tab w:val="clear" w:pos="4536"/>
                <w:tab w:val="clear" w:pos="9072"/>
              </w:tabs>
              <w:rPr>
                <w:rFonts w:ascii="Times New Roman" w:hAnsi="Times New Roman" w:cs="Times New Roman"/>
                <w:sz w:val="22"/>
                <w:szCs w:val="22"/>
              </w:rPr>
            </w:pPr>
          </w:p>
        </w:tc>
        <w:tc>
          <w:tcPr>
            <w:tcW w:w="1417" w:type="dxa"/>
          </w:tcPr>
          <w:p w14:paraId="327C73CF" w14:textId="6EC4ECEE" w:rsidR="00EE3B00" w:rsidRPr="00AF4501" w:rsidRDefault="00EE3B00" w:rsidP="0041357D">
            <w:pPr>
              <w:pStyle w:val="acctmergecolhdg"/>
              <w:spacing w:line="240" w:lineRule="atLeast"/>
              <w:rPr>
                <w:b w:val="0"/>
                <w:bCs/>
                <w:szCs w:val="22"/>
              </w:rPr>
            </w:pPr>
            <w:r>
              <w:rPr>
                <w:b w:val="0"/>
                <w:bCs/>
                <w:szCs w:val="22"/>
              </w:rPr>
              <w:t>3</w:t>
            </w:r>
            <w:r w:rsidR="00042DF0">
              <w:rPr>
                <w:b w:val="0"/>
                <w:bCs/>
                <w:szCs w:val="22"/>
              </w:rPr>
              <w:t>0</w:t>
            </w:r>
            <w:r>
              <w:rPr>
                <w:b w:val="0"/>
                <w:bCs/>
                <w:szCs w:val="22"/>
              </w:rPr>
              <w:t xml:space="preserve"> </w:t>
            </w:r>
            <w:r w:rsidR="00042DF0">
              <w:rPr>
                <w:b w:val="0"/>
                <w:bCs/>
                <w:szCs w:val="22"/>
              </w:rPr>
              <w:t>June</w:t>
            </w:r>
          </w:p>
        </w:tc>
        <w:tc>
          <w:tcPr>
            <w:tcW w:w="270" w:type="dxa"/>
          </w:tcPr>
          <w:p w14:paraId="6B7391BB" w14:textId="77777777" w:rsidR="00EE3B00" w:rsidRPr="00AF4501" w:rsidRDefault="00EE3B00" w:rsidP="0041357D">
            <w:pPr>
              <w:pStyle w:val="acctmergecolhdg"/>
              <w:spacing w:line="240" w:lineRule="atLeast"/>
              <w:rPr>
                <w:b w:val="0"/>
                <w:bCs/>
                <w:szCs w:val="22"/>
              </w:rPr>
            </w:pPr>
          </w:p>
        </w:tc>
        <w:tc>
          <w:tcPr>
            <w:tcW w:w="1417" w:type="dxa"/>
          </w:tcPr>
          <w:p w14:paraId="4BAAA25A" w14:textId="095C042A" w:rsidR="00EE3B00" w:rsidRDefault="00EE3B00" w:rsidP="0041357D">
            <w:pPr>
              <w:pStyle w:val="acctmergecolhdg"/>
              <w:spacing w:line="240" w:lineRule="atLeast"/>
              <w:rPr>
                <w:b w:val="0"/>
                <w:bCs/>
                <w:szCs w:val="22"/>
              </w:rPr>
            </w:pPr>
            <w:r>
              <w:rPr>
                <w:b w:val="0"/>
                <w:bCs/>
                <w:szCs w:val="22"/>
              </w:rPr>
              <w:t>31 December</w:t>
            </w:r>
          </w:p>
        </w:tc>
      </w:tr>
      <w:tr w:rsidR="0041357D" w:rsidRPr="00AF4501" w14:paraId="40A52A70" w14:textId="77777777" w:rsidTr="00EE3B00">
        <w:trPr>
          <w:cantSplit/>
          <w:tblHeader/>
        </w:trPr>
        <w:tc>
          <w:tcPr>
            <w:tcW w:w="6174" w:type="dxa"/>
          </w:tcPr>
          <w:p w14:paraId="77B82FA0" w14:textId="77777777" w:rsidR="0041357D" w:rsidRPr="00AF4501" w:rsidRDefault="0041357D" w:rsidP="0041357D">
            <w:pPr>
              <w:pStyle w:val="Header"/>
              <w:tabs>
                <w:tab w:val="clear" w:pos="4536"/>
                <w:tab w:val="clear" w:pos="9072"/>
              </w:tabs>
              <w:rPr>
                <w:rFonts w:ascii="Times New Roman" w:hAnsi="Times New Roman" w:cs="Times New Roman"/>
                <w:sz w:val="22"/>
                <w:szCs w:val="22"/>
              </w:rPr>
            </w:pPr>
          </w:p>
        </w:tc>
        <w:tc>
          <w:tcPr>
            <w:tcW w:w="1417" w:type="dxa"/>
          </w:tcPr>
          <w:p w14:paraId="7007F68C" w14:textId="0C925452" w:rsidR="0041357D" w:rsidRPr="00AF4501" w:rsidRDefault="0041357D" w:rsidP="0041357D">
            <w:pPr>
              <w:pStyle w:val="acctmergecolhdg"/>
              <w:spacing w:line="240" w:lineRule="atLeast"/>
              <w:rPr>
                <w:b w:val="0"/>
                <w:bCs/>
                <w:szCs w:val="22"/>
              </w:rPr>
            </w:pPr>
            <w:r w:rsidRPr="00AF4501">
              <w:rPr>
                <w:b w:val="0"/>
                <w:bCs/>
                <w:szCs w:val="22"/>
              </w:rPr>
              <w:t>20</w:t>
            </w:r>
            <w:r w:rsidR="00D4331F">
              <w:rPr>
                <w:b w:val="0"/>
                <w:bCs/>
                <w:szCs w:val="22"/>
              </w:rPr>
              <w:t>2</w:t>
            </w:r>
            <w:r w:rsidR="00042DF0">
              <w:rPr>
                <w:b w:val="0"/>
                <w:bCs/>
                <w:szCs w:val="22"/>
              </w:rPr>
              <w:t>1</w:t>
            </w:r>
          </w:p>
        </w:tc>
        <w:tc>
          <w:tcPr>
            <w:tcW w:w="270" w:type="dxa"/>
          </w:tcPr>
          <w:p w14:paraId="7C8A4893" w14:textId="77777777" w:rsidR="0041357D" w:rsidRPr="00AF4501" w:rsidRDefault="0041357D" w:rsidP="0041357D">
            <w:pPr>
              <w:pStyle w:val="acctmergecolhdg"/>
              <w:spacing w:line="240" w:lineRule="atLeast"/>
              <w:rPr>
                <w:b w:val="0"/>
                <w:bCs/>
                <w:szCs w:val="22"/>
              </w:rPr>
            </w:pPr>
          </w:p>
        </w:tc>
        <w:tc>
          <w:tcPr>
            <w:tcW w:w="1417" w:type="dxa"/>
          </w:tcPr>
          <w:p w14:paraId="600F2902" w14:textId="6FDD796E" w:rsidR="0041357D" w:rsidRPr="00AF4501" w:rsidRDefault="00A87610" w:rsidP="0041357D">
            <w:pPr>
              <w:pStyle w:val="acctmergecolhdg"/>
              <w:spacing w:line="240" w:lineRule="atLeast"/>
              <w:rPr>
                <w:b w:val="0"/>
                <w:bCs/>
                <w:szCs w:val="22"/>
              </w:rPr>
            </w:pPr>
            <w:r>
              <w:rPr>
                <w:b w:val="0"/>
                <w:bCs/>
                <w:szCs w:val="22"/>
              </w:rPr>
              <w:t>20</w:t>
            </w:r>
            <w:r w:rsidR="00042DF0">
              <w:rPr>
                <w:b w:val="0"/>
                <w:bCs/>
                <w:szCs w:val="22"/>
              </w:rPr>
              <w:t>20</w:t>
            </w:r>
          </w:p>
        </w:tc>
      </w:tr>
      <w:tr w:rsidR="00EE3B00" w:rsidRPr="00AF4501" w14:paraId="1BE77098" w14:textId="77777777" w:rsidTr="0009784E">
        <w:trPr>
          <w:cantSplit/>
          <w:tblHeader/>
        </w:trPr>
        <w:tc>
          <w:tcPr>
            <w:tcW w:w="6174" w:type="dxa"/>
          </w:tcPr>
          <w:p w14:paraId="7119B1A2" w14:textId="77777777" w:rsidR="00EE3B00" w:rsidRPr="00AF4501" w:rsidRDefault="00EE3B00" w:rsidP="0041357D">
            <w:pPr>
              <w:pStyle w:val="Header"/>
              <w:tabs>
                <w:tab w:val="clear" w:pos="4536"/>
                <w:tab w:val="clear" w:pos="9072"/>
              </w:tabs>
              <w:rPr>
                <w:rFonts w:ascii="Times New Roman" w:hAnsi="Times New Roman" w:cs="Times New Roman"/>
                <w:sz w:val="22"/>
                <w:szCs w:val="22"/>
              </w:rPr>
            </w:pPr>
          </w:p>
        </w:tc>
        <w:tc>
          <w:tcPr>
            <w:tcW w:w="3104" w:type="dxa"/>
            <w:gridSpan w:val="3"/>
          </w:tcPr>
          <w:p w14:paraId="45424F42" w14:textId="5EF9EEFE" w:rsidR="00EE3B00" w:rsidRDefault="00EE3B00" w:rsidP="0041357D">
            <w:pPr>
              <w:pStyle w:val="acctmergecolhdg"/>
              <w:spacing w:line="240" w:lineRule="atLeast"/>
              <w:rPr>
                <w:b w:val="0"/>
                <w:bCs/>
                <w:szCs w:val="22"/>
              </w:rPr>
            </w:pPr>
            <w:r w:rsidRPr="00AF4501">
              <w:rPr>
                <w:b w:val="0"/>
                <w:bCs/>
                <w:i/>
                <w:iCs/>
                <w:szCs w:val="22"/>
              </w:rPr>
              <w:t>(in thousand Baht)</w:t>
            </w:r>
          </w:p>
        </w:tc>
      </w:tr>
      <w:tr w:rsidR="0041357D" w:rsidRPr="00AF4501" w14:paraId="21843753" w14:textId="77777777" w:rsidTr="00EE3B00">
        <w:trPr>
          <w:cantSplit/>
        </w:trPr>
        <w:tc>
          <w:tcPr>
            <w:tcW w:w="6174" w:type="dxa"/>
          </w:tcPr>
          <w:p w14:paraId="4C34B31A" w14:textId="2136283F" w:rsidR="0041357D" w:rsidRPr="00AF4501" w:rsidRDefault="00042DF0" w:rsidP="004135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042DF0">
              <w:rPr>
                <w:rFonts w:ascii="Times New Roman" w:hAnsi="Times New Roman" w:cs="Times New Roman"/>
                <w:b/>
                <w:bCs/>
                <w:i/>
                <w:iCs/>
                <w:sz w:val="22"/>
                <w:szCs w:val="22"/>
              </w:rPr>
              <w:t>Capital commitments</w:t>
            </w:r>
          </w:p>
        </w:tc>
        <w:tc>
          <w:tcPr>
            <w:tcW w:w="1417" w:type="dxa"/>
          </w:tcPr>
          <w:p w14:paraId="1CC7D3B3" w14:textId="77777777" w:rsidR="0041357D" w:rsidRPr="00AF4501" w:rsidRDefault="0041357D" w:rsidP="00D4331F">
            <w:pPr>
              <w:pStyle w:val="a2"/>
              <w:tabs>
                <w:tab w:val="decimal" w:pos="972"/>
              </w:tabs>
              <w:spacing w:line="240" w:lineRule="atLeast"/>
              <w:ind w:left="-18" w:right="10"/>
              <w:rPr>
                <w:rFonts w:ascii="Times New Roman" w:hAnsi="Times New Roman" w:cs="Times New Roman"/>
                <w:lang w:val="en-US"/>
              </w:rPr>
            </w:pPr>
          </w:p>
        </w:tc>
        <w:tc>
          <w:tcPr>
            <w:tcW w:w="270" w:type="dxa"/>
          </w:tcPr>
          <w:p w14:paraId="3911390B" w14:textId="77777777" w:rsidR="0041357D" w:rsidRPr="00AF4501" w:rsidRDefault="0041357D" w:rsidP="0041357D">
            <w:pPr>
              <w:pStyle w:val="a2"/>
              <w:tabs>
                <w:tab w:val="decimal" w:pos="927"/>
              </w:tabs>
              <w:spacing w:line="240" w:lineRule="atLeast"/>
              <w:ind w:left="-18" w:right="-108"/>
              <w:jc w:val="left"/>
              <w:rPr>
                <w:rFonts w:ascii="Times New Roman" w:hAnsi="Times New Roman" w:cs="Times New Roman"/>
                <w:lang w:val="en-US"/>
              </w:rPr>
            </w:pPr>
          </w:p>
        </w:tc>
        <w:tc>
          <w:tcPr>
            <w:tcW w:w="1417" w:type="dxa"/>
          </w:tcPr>
          <w:p w14:paraId="64C62B9E" w14:textId="77777777" w:rsidR="0041357D" w:rsidRPr="00AF4501" w:rsidRDefault="0041357D" w:rsidP="00D4331F">
            <w:pPr>
              <w:pStyle w:val="a2"/>
              <w:tabs>
                <w:tab w:val="decimal" w:pos="972"/>
              </w:tabs>
              <w:spacing w:line="240" w:lineRule="atLeast"/>
              <w:ind w:left="-18" w:right="0"/>
              <w:rPr>
                <w:rFonts w:ascii="Times New Roman" w:hAnsi="Times New Roman" w:cs="Times New Roman"/>
                <w:lang w:val="en-US"/>
              </w:rPr>
            </w:pPr>
          </w:p>
        </w:tc>
      </w:tr>
      <w:tr w:rsidR="0041357D" w:rsidRPr="00AF4501" w14:paraId="6651BE25" w14:textId="77777777" w:rsidTr="00EE3B00">
        <w:trPr>
          <w:cantSplit/>
        </w:trPr>
        <w:tc>
          <w:tcPr>
            <w:tcW w:w="6174" w:type="dxa"/>
          </w:tcPr>
          <w:p w14:paraId="684B2658" w14:textId="662E1D43" w:rsidR="0041357D" w:rsidRPr="00AF4501" w:rsidRDefault="00042DF0" w:rsidP="0041357D">
            <w:pPr>
              <w:rPr>
                <w:rFonts w:ascii="Times New Roman" w:hAnsi="Times New Roman" w:cs="Times New Roman"/>
                <w:sz w:val="22"/>
                <w:szCs w:val="22"/>
              </w:rPr>
            </w:pPr>
            <w:r w:rsidRPr="00042DF0">
              <w:rPr>
                <w:rFonts w:ascii="Times New Roman" w:hAnsi="Times New Roman" w:cs="Times New Roman"/>
                <w:sz w:val="22"/>
                <w:szCs w:val="22"/>
              </w:rPr>
              <w:t xml:space="preserve">Buildings and </w:t>
            </w:r>
            <w:r w:rsidR="00E06A37">
              <w:rPr>
                <w:rFonts w:ascii="Times New Roman" w:hAnsi="Times New Roman" w:cs="Times New Roman"/>
                <w:sz w:val="22"/>
                <w:szCs w:val="22"/>
              </w:rPr>
              <w:t>building improvements</w:t>
            </w:r>
          </w:p>
        </w:tc>
        <w:tc>
          <w:tcPr>
            <w:tcW w:w="1417" w:type="dxa"/>
            <w:tcBorders>
              <w:bottom w:val="double" w:sz="4" w:space="0" w:color="auto"/>
            </w:tcBorders>
          </w:tcPr>
          <w:p w14:paraId="260AEAD7" w14:textId="4F183A9E" w:rsidR="001C3DB4" w:rsidRPr="00AF4501" w:rsidRDefault="00042DF0" w:rsidP="001C3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b/>
                <w:bCs/>
                <w:sz w:val="22"/>
                <w:szCs w:val="22"/>
              </w:rPr>
            </w:pPr>
            <w:r>
              <w:rPr>
                <w:rFonts w:ascii="Times New Roman" w:hAnsi="Times New Roman" w:cs="Times New Roman"/>
                <w:b/>
                <w:bCs/>
                <w:sz w:val="22"/>
                <w:szCs w:val="22"/>
              </w:rPr>
              <w:t>1</w:t>
            </w:r>
            <w:r w:rsidR="001C3DB4">
              <w:rPr>
                <w:rFonts w:ascii="Times New Roman" w:hAnsi="Times New Roman" w:cs="Times New Roman"/>
                <w:b/>
                <w:bCs/>
                <w:sz w:val="22"/>
                <w:szCs w:val="22"/>
              </w:rPr>
              <w:t>,</w:t>
            </w:r>
            <w:r>
              <w:rPr>
                <w:rFonts w:ascii="Times New Roman" w:hAnsi="Times New Roman" w:cs="Times New Roman"/>
                <w:b/>
                <w:bCs/>
                <w:sz w:val="22"/>
                <w:szCs w:val="22"/>
              </w:rPr>
              <w:t>123</w:t>
            </w:r>
          </w:p>
        </w:tc>
        <w:tc>
          <w:tcPr>
            <w:tcW w:w="270" w:type="dxa"/>
          </w:tcPr>
          <w:p w14:paraId="0BE01107" w14:textId="77777777" w:rsidR="0041357D" w:rsidRPr="00AF4501" w:rsidRDefault="0041357D" w:rsidP="0041357D">
            <w:pPr>
              <w:pStyle w:val="a2"/>
              <w:tabs>
                <w:tab w:val="decimal" w:pos="927"/>
              </w:tabs>
              <w:spacing w:line="240" w:lineRule="atLeast"/>
              <w:ind w:left="-18" w:right="-108"/>
              <w:jc w:val="left"/>
              <w:rPr>
                <w:rFonts w:ascii="Times New Roman" w:hAnsi="Times New Roman" w:cs="Times New Roman"/>
                <w:b/>
                <w:bCs/>
                <w:cs/>
              </w:rPr>
            </w:pPr>
          </w:p>
        </w:tc>
        <w:tc>
          <w:tcPr>
            <w:tcW w:w="1417" w:type="dxa"/>
            <w:tcBorders>
              <w:bottom w:val="double" w:sz="4" w:space="0" w:color="auto"/>
            </w:tcBorders>
          </w:tcPr>
          <w:p w14:paraId="2DF9E1A2" w14:textId="51A42AAE" w:rsidR="0041357D" w:rsidRPr="00AF4501" w:rsidRDefault="00042DF0" w:rsidP="00E93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8" w:right="262"/>
              <w:jc w:val="right"/>
              <w:rPr>
                <w:rFonts w:ascii="Times New Roman" w:hAnsi="Times New Roman" w:cs="Times New Roman"/>
                <w:b/>
                <w:bCs/>
                <w:sz w:val="22"/>
                <w:szCs w:val="22"/>
              </w:rPr>
            </w:pPr>
            <w:r>
              <w:rPr>
                <w:rFonts w:ascii="Times New Roman" w:hAnsi="Times New Roman" w:cs="Times New Roman"/>
                <w:b/>
                <w:bCs/>
                <w:sz w:val="22"/>
                <w:szCs w:val="22"/>
              </w:rPr>
              <w:t>-</w:t>
            </w:r>
          </w:p>
        </w:tc>
      </w:tr>
    </w:tbl>
    <w:p w14:paraId="43BF76F9" w14:textId="0D1A7072" w:rsidR="00AA78D0" w:rsidRDefault="00AA78D0"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8" w:type="dxa"/>
        <w:tblInd w:w="450" w:type="dxa"/>
        <w:tblLayout w:type="fixed"/>
        <w:tblLook w:val="0000" w:firstRow="0" w:lastRow="0" w:firstColumn="0" w:lastColumn="0" w:noHBand="0" w:noVBand="0"/>
      </w:tblPr>
      <w:tblGrid>
        <w:gridCol w:w="6174"/>
        <w:gridCol w:w="1417"/>
        <w:gridCol w:w="270"/>
        <w:gridCol w:w="1417"/>
      </w:tblGrid>
      <w:tr w:rsidR="00B51DC7" w:rsidRPr="00AF4501" w14:paraId="3676EC73" w14:textId="77777777" w:rsidTr="00174C60">
        <w:trPr>
          <w:cantSplit/>
        </w:trPr>
        <w:tc>
          <w:tcPr>
            <w:tcW w:w="6174" w:type="dxa"/>
          </w:tcPr>
          <w:p w14:paraId="42363111" w14:textId="77777777" w:rsidR="00B51DC7" w:rsidRPr="00AF4501" w:rsidRDefault="00B51DC7" w:rsidP="00174C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p>
        </w:tc>
        <w:tc>
          <w:tcPr>
            <w:tcW w:w="1417" w:type="dxa"/>
          </w:tcPr>
          <w:p w14:paraId="340521EF" w14:textId="77777777" w:rsidR="00B51DC7" w:rsidRPr="00AF4501" w:rsidRDefault="00B51DC7" w:rsidP="00174C60">
            <w:pPr>
              <w:pStyle w:val="a2"/>
              <w:tabs>
                <w:tab w:val="decimal" w:pos="972"/>
              </w:tabs>
              <w:spacing w:line="240" w:lineRule="atLeast"/>
              <w:ind w:left="-18" w:right="10"/>
              <w:rPr>
                <w:rFonts w:ascii="Times New Roman" w:hAnsi="Times New Roman" w:cs="Times New Roman"/>
                <w:lang w:val="en-US"/>
              </w:rPr>
            </w:pPr>
          </w:p>
        </w:tc>
        <w:tc>
          <w:tcPr>
            <w:tcW w:w="270" w:type="dxa"/>
          </w:tcPr>
          <w:p w14:paraId="43F38F9D" w14:textId="77777777" w:rsidR="00B51DC7" w:rsidRPr="00AF4501" w:rsidRDefault="00B51DC7" w:rsidP="00174C60">
            <w:pPr>
              <w:pStyle w:val="a2"/>
              <w:tabs>
                <w:tab w:val="decimal" w:pos="927"/>
              </w:tabs>
              <w:spacing w:line="240" w:lineRule="atLeast"/>
              <w:ind w:left="-18" w:right="-108"/>
              <w:jc w:val="left"/>
              <w:rPr>
                <w:rFonts w:ascii="Times New Roman" w:hAnsi="Times New Roman" w:cs="Times New Roman"/>
                <w:lang w:val="en-US"/>
              </w:rPr>
            </w:pPr>
          </w:p>
        </w:tc>
        <w:tc>
          <w:tcPr>
            <w:tcW w:w="1417" w:type="dxa"/>
          </w:tcPr>
          <w:p w14:paraId="71D93FF1" w14:textId="77777777" w:rsidR="00B51DC7" w:rsidRPr="00AF4501" w:rsidRDefault="00B51DC7" w:rsidP="00174C60">
            <w:pPr>
              <w:pStyle w:val="a2"/>
              <w:tabs>
                <w:tab w:val="decimal" w:pos="972"/>
              </w:tabs>
              <w:spacing w:line="240" w:lineRule="atLeast"/>
              <w:ind w:left="-18" w:right="0"/>
              <w:rPr>
                <w:rFonts w:ascii="Times New Roman" w:hAnsi="Times New Roman" w:cs="Times New Roman"/>
                <w:lang w:val="en-US"/>
              </w:rPr>
            </w:pPr>
          </w:p>
        </w:tc>
      </w:tr>
      <w:tr w:rsidR="00B51DC7" w:rsidRPr="00AF4501" w14:paraId="0E02900A" w14:textId="77777777" w:rsidTr="00174C60">
        <w:trPr>
          <w:cantSplit/>
        </w:trPr>
        <w:tc>
          <w:tcPr>
            <w:tcW w:w="6174" w:type="dxa"/>
          </w:tcPr>
          <w:p w14:paraId="0B59C0D6" w14:textId="77777777" w:rsidR="00B51DC7" w:rsidRPr="00AF4501" w:rsidRDefault="00B51DC7" w:rsidP="00174C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AF4501">
              <w:rPr>
                <w:rFonts w:ascii="Times New Roman" w:hAnsi="Times New Roman" w:cs="Times New Roman"/>
                <w:b/>
                <w:bCs/>
                <w:i/>
                <w:iCs/>
                <w:sz w:val="22"/>
                <w:szCs w:val="22"/>
              </w:rPr>
              <w:t>Other commitments</w:t>
            </w:r>
          </w:p>
        </w:tc>
        <w:tc>
          <w:tcPr>
            <w:tcW w:w="1417" w:type="dxa"/>
          </w:tcPr>
          <w:p w14:paraId="0D47890B" w14:textId="77777777" w:rsidR="00B51DC7" w:rsidRPr="00AF4501" w:rsidRDefault="00B51DC7" w:rsidP="00174C60">
            <w:pPr>
              <w:pStyle w:val="a2"/>
              <w:tabs>
                <w:tab w:val="decimal" w:pos="972"/>
              </w:tabs>
              <w:spacing w:line="240" w:lineRule="atLeast"/>
              <w:ind w:left="-18" w:right="10"/>
              <w:rPr>
                <w:rFonts w:ascii="Times New Roman" w:hAnsi="Times New Roman" w:cs="Times New Roman"/>
                <w:lang w:val="en-US"/>
              </w:rPr>
            </w:pPr>
          </w:p>
        </w:tc>
        <w:tc>
          <w:tcPr>
            <w:tcW w:w="270" w:type="dxa"/>
          </w:tcPr>
          <w:p w14:paraId="0C61206C" w14:textId="77777777" w:rsidR="00B51DC7" w:rsidRPr="00AF4501" w:rsidRDefault="00B51DC7" w:rsidP="00174C60">
            <w:pPr>
              <w:pStyle w:val="a2"/>
              <w:tabs>
                <w:tab w:val="decimal" w:pos="927"/>
              </w:tabs>
              <w:spacing w:line="240" w:lineRule="atLeast"/>
              <w:ind w:left="-18" w:right="-108"/>
              <w:jc w:val="left"/>
              <w:rPr>
                <w:rFonts w:ascii="Times New Roman" w:hAnsi="Times New Roman" w:cs="Times New Roman"/>
                <w:lang w:val="en-US"/>
              </w:rPr>
            </w:pPr>
          </w:p>
        </w:tc>
        <w:tc>
          <w:tcPr>
            <w:tcW w:w="1417" w:type="dxa"/>
          </w:tcPr>
          <w:p w14:paraId="05259645" w14:textId="77777777" w:rsidR="00B51DC7" w:rsidRPr="00AF4501" w:rsidRDefault="00B51DC7" w:rsidP="00174C60">
            <w:pPr>
              <w:pStyle w:val="a2"/>
              <w:tabs>
                <w:tab w:val="decimal" w:pos="972"/>
              </w:tabs>
              <w:spacing w:line="240" w:lineRule="atLeast"/>
              <w:ind w:left="-18" w:right="0"/>
              <w:rPr>
                <w:rFonts w:ascii="Times New Roman" w:hAnsi="Times New Roman" w:cs="Times New Roman"/>
                <w:lang w:val="en-US"/>
              </w:rPr>
            </w:pPr>
          </w:p>
        </w:tc>
      </w:tr>
      <w:tr w:rsidR="00B51DC7" w:rsidRPr="00AF4501" w14:paraId="13669469" w14:textId="77777777" w:rsidTr="00174C60">
        <w:trPr>
          <w:cantSplit/>
        </w:trPr>
        <w:tc>
          <w:tcPr>
            <w:tcW w:w="6174" w:type="dxa"/>
          </w:tcPr>
          <w:p w14:paraId="135C813D" w14:textId="77777777" w:rsidR="00B51DC7" w:rsidRPr="00AF4501" w:rsidRDefault="00B51DC7" w:rsidP="00174C60">
            <w:pPr>
              <w:rPr>
                <w:rFonts w:ascii="Times New Roman" w:hAnsi="Times New Roman" w:cs="Times New Roman"/>
                <w:sz w:val="22"/>
                <w:szCs w:val="22"/>
              </w:rPr>
            </w:pPr>
            <w:r w:rsidRPr="00AF4501">
              <w:rPr>
                <w:rFonts w:ascii="Times New Roman" w:hAnsi="Times New Roman" w:cs="Times New Roman"/>
                <w:sz w:val="22"/>
                <w:szCs w:val="22"/>
              </w:rPr>
              <w:t>Bank guarantees</w:t>
            </w:r>
          </w:p>
        </w:tc>
        <w:tc>
          <w:tcPr>
            <w:tcW w:w="1417" w:type="dxa"/>
            <w:tcBorders>
              <w:bottom w:val="double" w:sz="4" w:space="0" w:color="auto"/>
            </w:tcBorders>
          </w:tcPr>
          <w:p w14:paraId="5ED6BE13" w14:textId="77777777" w:rsidR="00B51DC7" w:rsidRPr="00AF4501" w:rsidRDefault="00B51DC7"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b/>
                <w:bCs/>
                <w:sz w:val="22"/>
                <w:szCs w:val="22"/>
              </w:rPr>
            </w:pPr>
            <w:r>
              <w:rPr>
                <w:rFonts w:ascii="Times New Roman" w:hAnsi="Times New Roman" w:cs="Times New Roman"/>
                <w:b/>
                <w:bCs/>
                <w:sz w:val="22"/>
                <w:szCs w:val="22"/>
              </w:rPr>
              <w:t>1,790</w:t>
            </w:r>
          </w:p>
        </w:tc>
        <w:tc>
          <w:tcPr>
            <w:tcW w:w="270" w:type="dxa"/>
          </w:tcPr>
          <w:p w14:paraId="6F46D297" w14:textId="77777777" w:rsidR="00B51DC7" w:rsidRPr="00AF4501" w:rsidRDefault="00B51DC7" w:rsidP="00174C60">
            <w:pPr>
              <w:pStyle w:val="a2"/>
              <w:tabs>
                <w:tab w:val="decimal" w:pos="927"/>
              </w:tabs>
              <w:spacing w:line="240" w:lineRule="atLeast"/>
              <w:ind w:left="-18" w:right="-108"/>
              <w:jc w:val="left"/>
              <w:rPr>
                <w:rFonts w:ascii="Times New Roman" w:hAnsi="Times New Roman" w:cs="Times New Roman"/>
                <w:b/>
                <w:bCs/>
                <w:cs/>
              </w:rPr>
            </w:pPr>
          </w:p>
        </w:tc>
        <w:tc>
          <w:tcPr>
            <w:tcW w:w="1417" w:type="dxa"/>
            <w:tcBorders>
              <w:bottom w:val="double" w:sz="4" w:space="0" w:color="auto"/>
            </w:tcBorders>
          </w:tcPr>
          <w:p w14:paraId="0B09D615" w14:textId="77777777" w:rsidR="00B51DC7" w:rsidRPr="00AF4501" w:rsidRDefault="00B51DC7" w:rsidP="00174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jc w:val="right"/>
              <w:rPr>
                <w:rFonts w:ascii="Times New Roman" w:hAnsi="Times New Roman" w:cs="Times New Roman"/>
                <w:b/>
                <w:bCs/>
                <w:sz w:val="22"/>
                <w:szCs w:val="22"/>
              </w:rPr>
            </w:pPr>
            <w:r>
              <w:rPr>
                <w:rFonts w:ascii="Times New Roman" w:hAnsi="Times New Roman" w:cs="Times New Roman"/>
                <w:b/>
                <w:bCs/>
                <w:sz w:val="22"/>
                <w:szCs w:val="22"/>
              </w:rPr>
              <w:t>1,248</w:t>
            </w:r>
          </w:p>
        </w:tc>
      </w:tr>
    </w:tbl>
    <w:p w14:paraId="4A588D6B" w14:textId="77777777" w:rsidR="00B51DC7" w:rsidRDefault="00B51DC7" w:rsidP="0004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B2858D6" w14:textId="6E11E726" w:rsidR="0088635F" w:rsidRDefault="0088635F" w:rsidP="00A61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61CE1">
        <w:rPr>
          <w:rFonts w:ascii="Times New Roman" w:hAnsi="Times New Roman" w:cs="Times New Roman"/>
          <w:sz w:val="22"/>
          <w:szCs w:val="22"/>
        </w:rPr>
        <w:t xml:space="preserve">As at </w:t>
      </w:r>
      <w:r w:rsidR="00126D04" w:rsidRPr="00A61CE1">
        <w:rPr>
          <w:rFonts w:ascii="Times New Roman" w:hAnsi="Times New Roman" w:cs="Times New Roman"/>
          <w:sz w:val="22"/>
          <w:szCs w:val="22"/>
        </w:rPr>
        <w:t>30 June 202</w:t>
      </w:r>
      <w:r w:rsidR="00042DF0" w:rsidRPr="00A61CE1">
        <w:rPr>
          <w:rFonts w:ascii="Times New Roman" w:hAnsi="Times New Roman" w:cs="Times New Roman"/>
          <w:sz w:val="22"/>
          <w:szCs w:val="22"/>
        </w:rPr>
        <w:t>1</w:t>
      </w:r>
      <w:r w:rsidRPr="00A61CE1">
        <w:rPr>
          <w:rFonts w:ascii="Times New Roman" w:hAnsi="Times New Roman" w:cs="Times New Roman"/>
          <w:sz w:val="22"/>
          <w:szCs w:val="22"/>
        </w:rPr>
        <w:t xml:space="preserve">, </w:t>
      </w:r>
      <w:bookmarkStart w:id="6" w:name="_Hlk81392682"/>
      <w:r w:rsidRPr="00A61CE1">
        <w:rPr>
          <w:rFonts w:ascii="Times New Roman" w:hAnsi="Times New Roman" w:cs="Times New Roman"/>
          <w:sz w:val="22"/>
          <w:szCs w:val="22"/>
        </w:rPr>
        <w:t xml:space="preserve">the Company </w:t>
      </w:r>
      <w:bookmarkEnd w:id="6"/>
      <w:r w:rsidRPr="00A61CE1">
        <w:rPr>
          <w:rFonts w:ascii="Times New Roman" w:hAnsi="Times New Roman" w:cs="Times New Roman"/>
          <w:sz w:val="22"/>
          <w:szCs w:val="22"/>
        </w:rPr>
        <w:t>had bank guarantees with a financial institution, issued to Provincial Electricity Authority to guarantee for electricity usage amounting to Baht 0.8 million</w:t>
      </w:r>
      <w:r w:rsidR="00A87610" w:rsidRPr="00A61CE1">
        <w:rPr>
          <w:rFonts w:ascii="Times New Roman" w:hAnsi="Times New Roman" w:cs="Times New Roman"/>
          <w:sz w:val="22"/>
          <w:szCs w:val="22"/>
        </w:rPr>
        <w:t xml:space="preserve">, </w:t>
      </w:r>
      <w:r w:rsidR="0035363D" w:rsidRPr="00A61CE1">
        <w:rPr>
          <w:rFonts w:ascii="Times New Roman" w:hAnsi="Times New Roman" w:cs="Times New Roman"/>
          <w:sz w:val="22"/>
          <w:szCs w:val="22"/>
        </w:rPr>
        <w:t>issued to Metropolitan Electricity Authority for electricity usage amounting to Baht 0.6 million</w:t>
      </w:r>
      <w:r w:rsidR="00A61CE1" w:rsidRPr="00A61CE1">
        <w:rPr>
          <w:rFonts w:ascii="Times New Roman" w:hAnsi="Times New Roman" w:cs="Times New Roman"/>
          <w:sz w:val="22"/>
          <w:szCs w:val="22"/>
        </w:rPr>
        <w:t xml:space="preserve"> and </w:t>
      </w:r>
      <w:r w:rsidR="00A87610" w:rsidRPr="00A61CE1">
        <w:rPr>
          <w:rFonts w:ascii="Times New Roman" w:hAnsi="Times New Roman" w:cs="Times New Roman"/>
          <w:sz w:val="22"/>
          <w:szCs w:val="22"/>
        </w:rPr>
        <w:t>issued to</w:t>
      </w:r>
      <w:r w:rsidR="008C0656" w:rsidRPr="00A61CE1">
        <w:t xml:space="preserve"> </w:t>
      </w:r>
      <w:r w:rsidR="005A384E" w:rsidRPr="00A61CE1">
        <w:rPr>
          <w:rFonts w:ascii="Times New Roman" w:hAnsi="Times New Roman" w:cs="Times New Roman"/>
          <w:sz w:val="22"/>
          <w:szCs w:val="22"/>
        </w:rPr>
        <w:t xml:space="preserve">Safety, Health and Environmental </w:t>
      </w:r>
      <w:r w:rsidR="00042DF0" w:rsidRPr="00A61CE1">
        <w:rPr>
          <w:rFonts w:ascii="Times New Roman" w:hAnsi="Times New Roman" w:cs="Times New Roman"/>
          <w:sz w:val="22"/>
          <w:szCs w:val="22"/>
        </w:rPr>
        <w:t>A</w:t>
      </w:r>
      <w:r w:rsidR="005A384E" w:rsidRPr="00A61CE1">
        <w:rPr>
          <w:rFonts w:ascii="Times New Roman" w:hAnsi="Times New Roman" w:cs="Times New Roman"/>
          <w:sz w:val="22"/>
          <w:szCs w:val="22"/>
        </w:rPr>
        <w:t>t Work Fund</w:t>
      </w:r>
      <w:r w:rsidR="008C0656" w:rsidRPr="00A61CE1">
        <w:rPr>
          <w:rFonts w:ascii="Times New Roman" w:hAnsi="Times New Roman" w:cs="Times New Roman"/>
          <w:sz w:val="22"/>
          <w:szCs w:val="22"/>
        </w:rPr>
        <w:t xml:space="preserve"> for securing a borrowing amounting to Baht 0.</w:t>
      </w:r>
      <w:r w:rsidR="00A61CE1" w:rsidRPr="00A61CE1">
        <w:rPr>
          <w:rFonts w:ascii="Times New Roman" w:hAnsi="Times New Roman" w:cs="Times New Roman"/>
          <w:sz w:val="22"/>
          <w:szCs w:val="22"/>
        </w:rPr>
        <w:t>4</w:t>
      </w:r>
      <w:r w:rsidR="008C0656" w:rsidRPr="00A61CE1">
        <w:rPr>
          <w:rFonts w:ascii="Times New Roman" w:hAnsi="Times New Roman" w:cs="Times New Roman"/>
          <w:sz w:val="22"/>
          <w:szCs w:val="22"/>
        </w:rPr>
        <w:t xml:space="preserve"> million</w:t>
      </w:r>
      <w:r w:rsidR="00A61CE1" w:rsidRPr="00A61CE1">
        <w:rPr>
          <w:rFonts w:ascii="Times New Roman" w:hAnsi="Times New Roman" w:cs="Times New Roman"/>
          <w:sz w:val="22"/>
          <w:szCs w:val="22"/>
        </w:rPr>
        <w:t xml:space="preserve"> </w:t>
      </w:r>
      <w:r w:rsidR="008C0656" w:rsidRPr="00A61CE1">
        <w:rPr>
          <w:rFonts w:ascii="Times New Roman" w:hAnsi="Times New Roman" w:cs="Times New Roman"/>
          <w:i/>
          <w:iCs/>
          <w:sz w:val="22"/>
          <w:szCs w:val="22"/>
        </w:rPr>
        <w:t>(</w:t>
      </w:r>
      <w:r w:rsidR="00733BFC" w:rsidRPr="00A61CE1">
        <w:rPr>
          <w:rFonts w:ascii="Times New Roman" w:hAnsi="Times New Roman" w:cs="Times New Roman"/>
          <w:i/>
          <w:iCs/>
          <w:sz w:val="22"/>
          <w:szCs w:val="22"/>
        </w:rPr>
        <w:t>31 December 20</w:t>
      </w:r>
      <w:r w:rsidR="00A61CE1" w:rsidRPr="00A61CE1">
        <w:rPr>
          <w:rFonts w:ascii="Times New Roman" w:hAnsi="Times New Roman" w:cs="Times New Roman"/>
          <w:i/>
          <w:iCs/>
          <w:sz w:val="22"/>
          <w:szCs w:val="22"/>
        </w:rPr>
        <w:t>20</w:t>
      </w:r>
      <w:r w:rsidR="008C0656" w:rsidRPr="00A61CE1">
        <w:rPr>
          <w:rFonts w:ascii="Times New Roman" w:hAnsi="Times New Roman" w:cs="Times New Roman"/>
          <w:i/>
          <w:iCs/>
          <w:sz w:val="22"/>
          <w:szCs w:val="22"/>
        </w:rPr>
        <w:t>:</w:t>
      </w:r>
      <w:r w:rsidR="00A61CE1" w:rsidRPr="00A61CE1">
        <w:rPr>
          <w:rFonts w:ascii="Times New Roman" w:hAnsi="Times New Roman" w:cs="Times New Roman"/>
          <w:i/>
          <w:iCs/>
          <w:sz w:val="22"/>
          <w:szCs w:val="22"/>
        </w:rPr>
        <w:t xml:space="preserve"> </w:t>
      </w:r>
      <w:r w:rsidR="00733BFC" w:rsidRPr="00A61CE1">
        <w:rPr>
          <w:rFonts w:ascii="Times New Roman" w:hAnsi="Times New Roman" w:cs="Times New Roman"/>
          <w:i/>
          <w:iCs/>
          <w:sz w:val="22"/>
          <w:szCs w:val="22"/>
        </w:rPr>
        <w:t>Provincial Electricity Authority to guarantee for electricity usage amounting to Baht 0.</w:t>
      </w:r>
      <w:r w:rsidR="00A61CE1" w:rsidRPr="00A61CE1">
        <w:rPr>
          <w:rFonts w:ascii="Times New Roman" w:hAnsi="Times New Roman" w:cs="Times New Roman"/>
          <w:i/>
          <w:iCs/>
          <w:sz w:val="22"/>
          <w:szCs w:val="22"/>
        </w:rPr>
        <w:t>8</w:t>
      </w:r>
      <w:r w:rsidR="00733BFC" w:rsidRPr="00A61CE1">
        <w:rPr>
          <w:rFonts w:ascii="Times New Roman" w:hAnsi="Times New Roman" w:cs="Times New Roman"/>
          <w:i/>
          <w:iCs/>
          <w:sz w:val="22"/>
          <w:szCs w:val="22"/>
        </w:rPr>
        <w:t xml:space="preserve"> million, issued to Safety, Health and Environmental At Work Fund for securing a borrowing amounting to Baht 0.4 million, and issued to Metropolitan Electricity Authority for electricity usage amounting to Baht 0.1 million</w:t>
      </w:r>
      <w:r w:rsidR="008C0656" w:rsidRPr="00A61CE1">
        <w:rPr>
          <w:rFonts w:ascii="Times New Roman" w:hAnsi="Times New Roman" w:cs="Times New Roman"/>
          <w:i/>
          <w:iCs/>
          <w:sz w:val="22"/>
          <w:szCs w:val="22"/>
        </w:rPr>
        <w:t>)</w:t>
      </w:r>
      <w:r w:rsidRPr="00A61CE1">
        <w:rPr>
          <w:rFonts w:ascii="Times New Roman" w:hAnsi="Times New Roman" w:cs="Times New Roman"/>
          <w:sz w:val="22"/>
          <w:szCs w:val="22"/>
        </w:rPr>
        <w:t>.</w:t>
      </w:r>
    </w:p>
    <w:p w14:paraId="3FDD8D6C" w14:textId="77777777" w:rsidR="00A61CE1" w:rsidRPr="00A61CE1" w:rsidRDefault="00A61CE1" w:rsidP="00A61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2338432" w14:textId="2D0A240F" w:rsidR="008C1482" w:rsidRPr="00AF4501" w:rsidRDefault="00733BFC" w:rsidP="008A608E">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1</w:t>
      </w:r>
      <w:r w:rsidR="00A61CE1">
        <w:rPr>
          <w:rFonts w:ascii="Times New Roman" w:hAnsi="Times New Roman" w:cs="Times New Roman"/>
          <w:b/>
          <w:bCs/>
          <w:sz w:val="24"/>
          <w:szCs w:val="22"/>
        </w:rPr>
        <w:t>5</w:t>
      </w:r>
      <w:r w:rsidR="008C1482" w:rsidRPr="00AF4501">
        <w:rPr>
          <w:rFonts w:ascii="Times New Roman" w:hAnsi="Times New Roman" w:cs="Times New Roman"/>
          <w:b/>
          <w:bCs/>
          <w:sz w:val="24"/>
          <w:szCs w:val="22"/>
        </w:rPr>
        <w:tab/>
      </w:r>
      <w:r w:rsidR="008C0656">
        <w:rPr>
          <w:rFonts w:ascii="Times New Roman" w:hAnsi="Times New Roman" w:cs="Times New Roman"/>
          <w:b/>
          <w:bCs/>
          <w:sz w:val="24"/>
          <w:szCs w:val="24"/>
        </w:rPr>
        <w:t>Contingent liabilities</w:t>
      </w:r>
    </w:p>
    <w:p w14:paraId="3D6364E1" w14:textId="77777777" w:rsidR="008C1482" w:rsidRPr="00AF4501" w:rsidRDefault="008C1482" w:rsidP="003459DC">
      <w:pPr>
        <w:pStyle w:val="BodyText3"/>
        <w:ind w:left="547" w:right="0"/>
        <w:jc w:val="both"/>
        <w:rPr>
          <w:rFonts w:ascii="Times New Roman" w:hAnsi="Times New Roman" w:cs="Times New Roman"/>
          <w:sz w:val="22"/>
          <w:szCs w:val="20"/>
        </w:rPr>
      </w:pPr>
    </w:p>
    <w:p w14:paraId="21F86108" w14:textId="0FBCFEB0" w:rsidR="0088635F" w:rsidRPr="003459DC" w:rsidRDefault="0088635F" w:rsidP="003459DC">
      <w:pPr>
        <w:pStyle w:val="BodyText3"/>
        <w:ind w:left="547" w:right="0"/>
        <w:jc w:val="both"/>
        <w:rPr>
          <w:rFonts w:ascii="Times New Roman" w:hAnsi="Times New Roman" w:cs="Times New Roman"/>
          <w:sz w:val="22"/>
          <w:szCs w:val="20"/>
        </w:rPr>
      </w:pPr>
      <w:r w:rsidRPr="00A61CE1">
        <w:rPr>
          <w:rFonts w:ascii="Times New Roman" w:hAnsi="Times New Roman" w:cs="Times New Roman"/>
          <w:sz w:val="22"/>
          <w:szCs w:val="20"/>
        </w:rPr>
        <w:t xml:space="preserve">On </w:t>
      </w:r>
      <w:r w:rsidR="003D163E" w:rsidRPr="00A61CE1">
        <w:rPr>
          <w:rFonts w:ascii="Times New Roman" w:hAnsi="Times New Roman" w:cs="Times New Roman"/>
          <w:sz w:val="22"/>
          <w:szCs w:val="20"/>
        </w:rPr>
        <w:t>11 September 2019</w:t>
      </w:r>
      <w:r w:rsidRPr="00A61CE1">
        <w:rPr>
          <w:rFonts w:ascii="Times New Roman" w:hAnsi="Times New Roman" w:cs="Times New Roman"/>
          <w:sz w:val="22"/>
          <w:szCs w:val="20"/>
        </w:rPr>
        <w:t xml:space="preserve">, </w:t>
      </w:r>
      <w:r w:rsidR="003D163E" w:rsidRPr="00A61CE1">
        <w:rPr>
          <w:rFonts w:ascii="Times New Roman" w:hAnsi="Times New Roman" w:cs="Times New Roman"/>
          <w:sz w:val="22"/>
          <w:szCs w:val="20"/>
        </w:rPr>
        <w:t xml:space="preserve">the Company was accused </w:t>
      </w:r>
      <w:r w:rsidR="00017FA9" w:rsidRPr="00A61CE1">
        <w:rPr>
          <w:rFonts w:ascii="Times New Roman" w:hAnsi="Times New Roman" w:cs="Times New Roman"/>
          <w:sz w:val="22"/>
          <w:szCs w:val="20"/>
        </w:rPr>
        <w:t xml:space="preserve">in trademark infringement case with claim amounting to Baht 50.0 million. </w:t>
      </w:r>
      <w:r w:rsidR="00AA78D0" w:rsidRPr="00A61CE1">
        <w:rPr>
          <w:rFonts w:ascii="Times New Roman" w:hAnsi="Times New Roman" w:cs="Times New Roman"/>
          <w:sz w:val="22"/>
          <w:szCs w:val="20"/>
        </w:rPr>
        <w:t>Presently</w:t>
      </w:r>
      <w:r w:rsidR="00017FA9" w:rsidRPr="00A61CE1">
        <w:rPr>
          <w:rFonts w:ascii="Times New Roman" w:hAnsi="Times New Roman" w:cs="Times New Roman"/>
          <w:sz w:val="22"/>
          <w:szCs w:val="20"/>
        </w:rPr>
        <w:t xml:space="preserve">, the case </w:t>
      </w:r>
      <w:r w:rsidR="00AA78D0" w:rsidRPr="00A61CE1">
        <w:rPr>
          <w:rFonts w:ascii="Times New Roman" w:hAnsi="Times New Roman" w:cs="Times New Roman"/>
          <w:sz w:val="22"/>
          <w:szCs w:val="20"/>
        </w:rPr>
        <w:t>was under</w:t>
      </w:r>
      <w:r w:rsidR="00017FA9" w:rsidRPr="00A61CE1">
        <w:rPr>
          <w:rFonts w:ascii="Times New Roman" w:hAnsi="Times New Roman" w:cs="Times New Roman"/>
          <w:sz w:val="22"/>
          <w:szCs w:val="20"/>
        </w:rPr>
        <w:t xml:space="preserve"> investigat</w:t>
      </w:r>
      <w:r w:rsidR="00AA78D0" w:rsidRPr="00A61CE1">
        <w:rPr>
          <w:rFonts w:ascii="Times New Roman" w:hAnsi="Times New Roman" w:cs="Times New Roman"/>
          <w:sz w:val="22"/>
          <w:szCs w:val="20"/>
        </w:rPr>
        <w:t>ing</w:t>
      </w:r>
      <w:r w:rsidR="00017FA9" w:rsidRPr="00A61CE1">
        <w:rPr>
          <w:rFonts w:ascii="Times New Roman" w:hAnsi="Times New Roman" w:cs="Times New Roman"/>
          <w:sz w:val="22"/>
          <w:szCs w:val="20"/>
        </w:rPr>
        <w:t xml:space="preserve"> by Central Intellectual Property and International Trade Court. The Court </w:t>
      </w:r>
      <w:r w:rsidR="00003049" w:rsidRPr="00A61CE1">
        <w:rPr>
          <w:rFonts w:ascii="Times New Roman" w:hAnsi="Times New Roman" w:cs="Times New Roman"/>
          <w:sz w:val="22"/>
          <w:szCs w:val="20"/>
        </w:rPr>
        <w:t>appointed witnesses of plaintiff and defendant to</w:t>
      </w:r>
      <w:r w:rsidR="00017FA9" w:rsidRPr="00A61CE1">
        <w:rPr>
          <w:rFonts w:ascii="Times New Roman" w:hAnsi="Times New Roman" w:cs="Times New Roman"/>
          <w:sz w:val="22"/>
          <w:szCs w:val="20"/>
        </w:rPr>
        <w:t xml:space="preserve"> </w:t>
      </w:r>
      <w:r w:rsidR="00003049" w:rsidRPr="00A61CE1">
        <w:rPr>
          <w:rFonts w:ascii="Times New Roman" w:hAnsi="Times New Roman" w:cs="Times New Roman"/>
          <w:sz w:val="22"/>
          <w:szCs w:val="20"/>
        </w:rPr>
        <w:t xml:space="preserve">take evidences in </w:t>
      </w:r>
      <w:r w:rsidR="00E06A37">
        <w:rPr>
          <w:rFonts w:ascii="Times New Roman" w:hAnsi="Times New Roman" w:cs="Times New Roman"/>
          <w:sz w:val="22"/>
          <w:szCs w:val="20"/>
        </w:rPr>
        <w:t>October</w:t>
      </w:r>
      <w:r w:rsidR="00E06A37" w:rsidRPr="00A61CE1">
        <w:rPr>
          <w:rFonts w:ascii="Times New Roman" w:hAnsi="Times New Roman" w:cs="Times New Roman"/>
          <w:sz w:val="22"/>
          <w:szCs w:val="20"/>
        </w:rPr>
        <w:t xml:space="preserve"> </w:t>
      </w:r>
      <w:r w:rsidR="00003049" w:rsidRPr="00A61CE1">
        <w:rPr>
          <w:rFonts w:ascii="Times New Roman" w:hAnsi="Times New Roman" w:cs="Times New Roman"/>
          <w:sz w:val="22"/>
          <w:szCs w:val="20"/>
        </w:rPr>
        <w:t xml:space="preserve">2021. </w:t>
      </w:r>
      <w:r w:rsidR="00AA78D0" w:rsidRPr="00A61CE1">
        <w:rPr>
          <w:rFonts w:ascii="Times New Roman" w:hAnsi="Times New Roman" w:cs="Times New Roman"/>
          <w:sz w:val="22"/>
          <w:szCs w:val="20"/>
        </w:rPr>
        <w:t>As such, it is not possible, at this stage, to identify whether any claims may be incurred</w:t>
      </w:r>
      <w:r w:rsidR="00D4331F" w:rsidRPr="00A61CE1">
        <w:rPr>
          <w:rFonts w:ascii="Times New Roman" w:hAnsi="Times New Roman" w:cs="Times New Roman"/>
          <w:sz w:val="22"/>
          <w:szCs w:val="20"/>
        </w:rPr>
        <w:t xml:space="preserve"> at </w:t>
      </w:r>
      <w:r w:rsidR="00126D04" w:rsidRPr="00A61CE1">
        <w:rPr>
          <w:rFonts w:ascii="Times New Roman" w:hAnsi="Times New Roman" w:cs="Times New Roman"/>
          <w:sz w:val="22"/>
          <w:szCs w:val="20"/>
        </w:rPr>
        <w:t>30 June 202</w:t>
      </w:r>
      <w:r w:rsidR="00ED7922">
        <w:rPr>
          <w:rFonts w:ascii="Times New Roman" w:hAnsi="Times New Roman" w:cs="Times New Roman"/>
          <w:sz w:val="22"/>
          <w:szCs w:val="20"/>
        </w:rPr>
        <w:t>1</w:t>
      </w:r>
      <w:r w:rsidR="00AA78D0" w:rsidRPr="00A61CE1">
        <w:rPr>
          <w:rFonts w:ascii="Times New Roman" w:hAnsi="Times New Roman" w:cs="Times New Roman"/>
          <w:sz w:val="22"/>
          <w:szCs w:val="20"/>
        </w:rPr>
        <w:t xml:space="preserve">. Therefore, the </w:t>
      </w:r>
      <w:r w:rsidR="001135B8" w:rsidRPr="00A61CE1">
        <w:rPr>
          <w:rFonts w:ascii="Times New Roman" w:hAnsi="Times New Roman" w:cs="Times New Roman"/>
          <w:sz w:val="22"/>
          <w:szCs w:val="20"/>
        </w:rPr>
        <w:t>C</w:t>
      </w:r>
      <w:r w:rsidR="00AA78D0" w:rsidRPr="00A61CE1">
        <w:rPr>
          <w:rFonts w:ascii="Times New Roman" w:hAnsi="Times New Roman" w:cs="Times New Roman"/>
          <w:sz w:val="22"/>
          <w:szCs w:val="20"/>
        </w:rPr>
        <w:t xml:space="preserve">ompany has not recorded contingent liabilities from the cases </w:t>
      </w:r>
      <w:r w:rsidR="00FA315F" w:rsidRPr="00A61CE1">
        <w:rPr>
          <w:rFonts w:ascii="Times New Roman" w:hAnsi="Times New Roman" w:cs="Times New Roman"/>
          <w:sz w:val="22"/>
          <w:szCs w:val="20"/>
        </w:rPr>
        <w:t xml:space="preserve">as </w:t>
      </w:r>
      <w:r w:rsidR="00003049" w:rsidRPr="00A61CE1">
        <w:rPr>
          <w:rFonts w:ascii="Times New Roman" w:hAnsi="Times New Roman" w:cs="Times New Roman"/>
          <w:sz w:val="22"/>
          <w:szCs w:val="20"/>
        </w:rPr>
        <w:t xml:space="preserve">the management believed that </w:t>
      </w:r>
      <w:r w:rsidR="00322101" w:rsidRPr="00A61CE1">
        <w:rPr>
          <w:rFonts w:ascii="Times New Roman" w:hAnsi="Times New Roman" w:cs="Times New Roman"/>
          <w:sz w:val="22"/>
          <w:szCs w:val="20"/>
        </w:rPr>
        <w:t>the Company did not commit such infringement.</w:t>
      </w:r>
    </w:p>
    <w:p w14:paraId="695DD79B" w14:textId="77777777" w:rsidR="00322101" w:rsidRPr="003459DC" w:rsidRDefault="00322101" w:rsidP="003459DC">
      <w:pPr>
        <w:pStyle w:val="BodyText3"/>
        <w:ind w:left="547" w:right="0"/>
        <w:jc w:val="both"/>
        <w:rPr>
          <w:rFonts w:ascii="Times New Roman" w:hAnsi="Times New Roman" w:cs="Times New Roman"/>
          <w:sz w:val="22"/>
          <w:szCs w:val="20"/>
          <w:cs/>
        </w:rPr>
      </w:pPr>
    </w:p>
    <w:p w14:paraId="7307AA3D" w14:textId="604A9EC8" w:rsidR="005B0E94" w:rsidRPr="00AF4501" w:rsidRDefault="00733BFC" w:rsidP="00460183">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1</w:t>
      </w:r>
      <w:r w:rsidR="00A61CE1">
        <w:rPr>
          <w:rFonts w:ascii="Times New Roman" w:hAnsi="Times New Roman" w:cs="Times New Roman"/>
          <w:b/>
          <w:bCs/>
          <w:sz w:val="24"/>
          <w:szCs w:val="22"/>
        </w:rPr>
        <w:t>6</w:t>
      </w:r>
      <w:r w:rsidR="002B58F1" w:rsidRPr="00AF4501">
        <w:rPr>
          <w:rFonts w:ascii="Times New Roman" w:hAnsi="Times New Roman" w:cs="Times New Roman"/>
          <w:b/>
          <w:bCs/>
          <w:sz w:val="24"/>
          <w:szCs w:val="22"/>
        </w:rPr>
        <w:tab/>
      </w:r>
      <w:r w:rsidR="0088635F" w:rsidRPr="00AF4501">
        <w:rPr>
          <w:rFonts w:ascii="Times New Roman" w:hAnsi="Times New Roman" w:cs="Times New Roman"/>
          <w:b/>
          <w:bCs/>
          <w:sz w:val="24"/>
          <w:szCs w:val="24"/>
        </w:rPr>
        <w:t>Event</w:t>
      </w:r>
      <w:r w:rsidR="00F431B5">
        <w:rPr>
          <w:rFonts w:ascii="Times New Roman" w:hAnsi="Times New Roman" w:cs="Times New Roman"/>
          <w:b/>
          <w:bCs/>
          <w:sz w:val="24"/>
          <w:szCs w:val="24"/>
        </w:rPr>
        <w:t>s</w:t>
      </w:r>
      <w:r w:rsidR="0088635F" w:rsidRPr="00AF4501">
        <w:rPr>
          <w:rFonts w:ascii="Times New Roman" w:hAnsi="Times New Roman" w:cs="Times New Roman"/>
          <w:b/>
          <w:bCs/>
          <w:sz w:val="24"/>
          <w:szCs w:val="24"/>
        </w:rPr>
        <w:t xml:space="preserve"> after the reporting period</w:t>
      </w:r>
    </w:p>
    <w:p w14:paraId="486BDD34" w14:textId="10BBC994" w:rsidR="0088635F" w:rsidRPr="00E93485" w:rsidRDefault="0088635F" w:rsidP="00E93485">
      <w:pPr>
        <w:pStyle w:val="BodyText3"/>
        <w:ind w:left="547" w:right="0"/>
        <w:jc w:val="both"/>
        <w:rPr>
          <w:rFonts w:ascii="Times New Roman" w:hAnsi="Times New Roman" w:cs="Times New Roman"/>
          <w:sz w:val="22"/>
          <w:szCs w:val="20"/>
          <w:cs/>
        </w:rPr>
      </w:pPr>
    </w:p>
    <w:p w14:paraId="46F26953" w14:textId="4294BE75" w:rsidR="00A61CE1" w:rsidRDefault="00A61CE1" w:rsidP="00A61CE1">
      <w:pPr>
        <w:pStyle w:val="BodyText3"/>
        <w:ind w:left="547" w:right="0"/>
        <w:jc w:val="both"/>
        <w:rPr>
          <w:rFonts w:ascii="Times New Roman" w:hAnsi="Times New Roman" w:cs="Times New Roman"/>
          <w:sz w:val="22"/>
          <w:szCs w:val="22"/>
        </w:rPr>
      </w:pPr>
      <w:r w:rsidRPr="00A61CE1">
        <w:rPr>
          <w:rFonts w:ascii="Times New Roman" w:hAnsi="Times New Roman" w:cs="Times New Roman"/>
          <w:sz w:val="22"/>
          <w:szCs w:val="20"/>
        </w:rPr>
        <w:t xml:space="preserve">On </w:t>
      </w:r>
      <w:r>
        <w:rPr>
          <w:rFonts w:ascii="Times New Roman" w:hAnsi="Times New Roman" w:cs="Times New Roman"/>
          <w:sz w:val="22"/>
          <w:szCs w:val="20"/>
        </w:rPr>
        <w:t>7</w:t>
      </w:r>
      <w:r w:rsidRPr="00A61CE1">
        <w:rPr>
          <w:rFonts w:ascii="Times New Roman" w:hAnsi="Times New Roman" w:cs="Times New Roman"/>
          <w:sz w:val="22"/>
          <w:szCs w:val="20"/>
        </w:rPr>
        <w:t xml:space="preserve"> </w:t>
      </w:r>
      <w:r>
        <w:rPr>
          <w:rFonts w:ascii="Times New Roman" w:hAnsi="Times New Roman" w:cs="Times New Roman"/>
          <w:sz w:val="22"/>
          <w:szCs w:val="20"/>
        </w:rPr>
        <w:t>July</w:t>
      </w:r>
      <w:r w:rsidRPr="00A61CE1">
        <w:rPr>
          <w:rFonts w:ascii="Times New Roman" w:hAnsi="Times New Roman" w:cs="Times New Roman"/>
          <w:sz w:val="22"/>
          <w:szCs w:val="20"/>
        </w:rPr>
        <w:t xml:space="preserve"> 20</w:t>
      </w:r>
      <w:r>
        <w:rPr>
          <w:rFonts w:ascii="Times New Roman" w:hAnsi="Times New Roman" w:cs="Times New Roman"/>
          <w:sz w:val="22"/>
          <w:szCs w:val="20"/>
        </w:rPr>
        <w:t>21</w:t>
      </w:r>
      <w:r w:rsidRPr="00A61CE1">
        <w:rPr>
          <w:rFonts w:ascii="Times New Roman" w:hAnsi="Times New Roman" w:cs="Times New Roman"/>
          <w:sz w:val="22"/>
          <w:szCs w:val="20"/>
        </w:rPr>
        <w:t>, the Company</w:t>
      </w:r>
      <w:r>
        <w:rPr>
          <w:rFonts w:ascii="Times New Roman" w:hAnsi="Times New Roman" w:cs="Times New Roman"/>
          <w:sz w:val="22"/>
          <w:szCs w:val="20"/>
        </w:rPr>
        <w:t xml:space="preserve"> </w:t>
      </w:r>
      <w:r>
        <w:rPr>
          <w:rFonts w:ascii="Times New Roman" w:hAnsi="Times New Roman" w:cs="Times New Roman"/>
          <w:sz w:val="22"/>
          <w:szCs w:val="22"/>
        </w:rPr>
        <w:t xml:space="preserve">entered into </w:t>
      </w:r>
      <w:r w:rsidR="00E06A37">
        <w:rPr>
          <w:rFonts w:ascii="Times New Roman" w:hAnsi="Times New Roman" w:cs="Times New Roman"/>
          <w:sz w:val="22"/>
          <w:szCs w:val="22"/>
        </w:rPr>
        <w:t xml:space="preserve">a </w:t>
      </w:r>
      <w:r>
        <w:rPr>
          <w:rFonts w:ascii="Times New Roman" w:hAnsi="Times New Roman" w:cs="Times New Roman"/>
          <w:sz w:val="22"/>
          <w:szCs w:val="20"/>
        </w:rPr>
        <w:t xml:space="preserve">long-term loan agreement with </w:t>
      </w:r>
      <w:r w:rsidR="00E06A37">
        <w:rPr>
          <w:rFonts w:ascii="Times New Roman" w:hAnsi="Times New Roman" w:cs="Times New Roman"/>
          <w:sz w:val="22"/>
          <w:szCs w:val="20"/>
        </w:rPr>
        <w:t xml:space="preserve">a </w:t>
      </w:r>
      <w:r>
        <w:rPr>
          <w:rFonts w:ascii="Times New Roman" w:hAnsi="Times New Roman" w:cs="Times New Roman"/>
          <w:sz w:val="22"/>
          <w:szCs w:val="20"/>
        </w:rPr>
        <w:t xml:space="preserve">financial institution </w:t>
      </w:r>
      <w:r>
        <w:rPr>
          <w:rFonts w:ascii="Times New Roman" w:hAnsi="Times New Roman"/>
          <w:sz w:val="22"/>
          <w:szCs w:val="20"/>
        </w:rPr>
        <w:t>amounting to</w:t>
      </w:r>
      <w:r>
        <w:rPr>
          <w:rFonts w:ascii="Times New Roman" w:hAnsi="Times New Roman" w:cs="Times New Roman"/>
          <w:sz w:val="22"/>
          <w:szCs w:val="20"/>
        </w:rPr>
        <w:t xml:space="preserve"> Baht 1.5 million. The loan bore interest</w:t>
      </w:r>
      <w:r w:rsidRPr="00B62169">
        <w:rPr>
          <w:rFonts w:ascii="Times New Roman" w:hAnsi="Times New Roman" w:cs="Times New Roman"/>
          <w:sz w:val="22"/>
          <w:szCs w:val="22"/>
        </w:rPr>
        <w:t xml:space="preserve"> </w:t>
      </w:r>
      <w:r w:rsidRPr="006E7750">
        <w:rPr>
          <w:rFonts w:ascii="Times New Roman" w:hAnsi="Times New Roman" w:cs="Times New Roman"/>
          <w:sz w:val="22"/>
          <w:szCs w:val="22"/>
        </w:rPr>
        <w:t xml:space="preserve">at the rate </w:t>
      </w:r>
      <w:r>
        <w:rPr>
          <w:rFonts w:ascii="Times New Roman" w:hAnsi="Times New Roman" w:cs="Times New Roman"/>
          <w:sz w:val="22"/>
          <w:szCs w:val="22"/>
        </w:rPr>
        <w:t>2</w:t>
      </w:r>
      <w:r w:rsidR="00B51DC7">
        <w:rPr>
          <w:rFonts w:ascii="Times New Roman" w:hAnsi="Times New Roman" w:cs="Times New Roman"/>
          <w:sz w:val="22"/>
          <w:szCs w:val="22"/>
        </w:rPr>
        <w:t>.0</w:t>
      </w:r>
      <w:r w:rsidRPr="006E7750">
        <w:rPr>
          <w:rFonts w:ascii="Times New Roman" w:hAnsi="Times New Roman" w:cs="Times New Roman"/>
          <w:sz w:val="22"/>
          <w:szCs w:val="22"/>
        </w:rPr>
        <w:t>%</w:t>
      </w:r>
      <w:r>
        <w:rPr>
          <w:rFonts w:ascii="Times New Roman" w:hAnsi="Times New Roman" w:cs="Times New Roman"/>
          <w:sz w:val="22"/>
          <w:szCs w:val="22"/>
        </w:rPr>
        <w:t xml:space="preserve"> per annum for </w:t>
      </w:r>
      <w:r w:rsidR="00E06A37">
        <w:rPr>
          <w:rFonts w:ascii="Times New Roman" w:hAnsi="Times New Roman" w:cs="Times New Roman"/>
          <w:sz w:val="22"/>
          <w:szCs w:val="22"/>
        </w:rPr>
        <w:t xml:space="preserve">the </w:t>
      </w:r>
      <w:r>
        <w:rPr>
          <w:rFonts w:ascii="Times New Roman" w:hAnsi="Times New Roman" w:cs="Times New Roman"/>
          <w:sz w:val="22"/>
          <w:szCs w:val="22"/>
        </w:rPr>
        <w:t>first and second year</w:t>
      </w:r>
      <w:r w:rsidR="00E06A37">
        <w:rPr>
          <w:rFonts w:ascii="Times New Roman" w:hAnsi="Times New Roman" w:cs="Times New Roman"/>
          <w:sz w:val="22"/>
          <w:szCs w:val="22"/>
        </w:rPr>
        <w:t>s</w:t>
      </w:r>
      <w:r>
        <w:rPr>
          <w:rFonts w:ascii="Times New Roman" w:hAnsi="Times New Roman" w:cs="Times New Roman"/>
          <w:sz w:val="22"/>
          <w:szCs w:val="22"/>
        </w:rPr>
        <w:t>, and at the rate 7</w:t>
      </w:r>
      <w:r w:rsidR="00B51DC7">
        <w:rPr>
          <w:rFonts w:ascii="Times New Roman" w:hAnsi="Times New Roman" w:cs="Times New Roman"/>
          <w:sz w:val="22"/>
          <w:szCs w:val="22"/>
        </w:rPr>
        <w:t>.0</w:t>
      </w:r>
      <w:r>
        <w:rPr>
          <w:rFonts w:ascii="Times New Roman" w:hAnsi="Times New Roman" w:cs="Times New Roman"/>
          <w:sz w:val="22"/>
          <w:szCs w:val="22"/>
        </w:rPr>
        <w:t xml:space="preserve">% for </w:t>
      </w:r>
      <w:r w:rsidR="00E06A37">
        <w:rPr>
          <w:rFonts w:ascii="Times New Roman" w:hAnsi="Times New Roman" w:cs="Times New Roman"/>
          <w:sz w:val="22"/>
          <w:szCs w:val="22"/>
        </w:rPr>
        <w:t xml:space="preserve">the </w:t>
      </w:r>
      <w:r>
        <w:rPr>
          <w:rFonts w:ascii="Times New Roman" w:hAnsi="Times New Roman" w:cs="Times New Roman"/>
          <w:sz w:val="22"/>
          <w:szCs w:val="22"/>
        </w:rPr>
        <w:t xml:space="preserve">third </w:t>
      </w:r>
      <w:r w:rsidR="00E06A37">
        <w:rPr>
          <w:rFonts w:ascii="Times New Roman" w:hAnsi="Times New Roman" w:cs="Times New Roman"/>
          <w:sz w:val="22"/>
          <w:szCs w:val="22"/>
        </w:rPr>
        <w:t xml:space="preserve">year until the </w:t>
      </w:r>
      <w:r>
        <w:rPr>
          <w:rFonts w:ascii="Times New Roman" w:hAnsi="Times New Roman" w:cs="Times New Roman"/>
          <w:sz w:val="22"/>
          <w:szCs w:val="22"/>
        </w:rPr>
        <w:t xml:space="preserve">fifth year. The loan is </w:t>
      </w:r>
      <w:r w:rsidR="00E06A37">
        <w:rPr>
          <w:rFonts w:ascii="Times New Roman" w:hAnsi="Times New Roman" w:cs="Times New Roman"/>
          <w:sz w:val="22"/>
          <w:szCs w:val="22"/>
        </w:rPr>
        <w:t>secured</w:t>
      </w:r>
      <w:r w:rsidR="00E06A37" w:rsidRPr="00DE45EF">
        <w:rPr>
          <w:rFonts w:ascii="Times New Roman" w:hAnsi="Times New Roman" w:cs="Times New Roman"/>
          <w:sz w:val="22"/>
          <w:szCs w:val="22"/>
        </w:rPr>
        <w:t xml:space="preserve"> </w:t>
      </w:r>
      <w:r w:rsidRPr="00DE45EF">
        <w:rPr>
          <w:rFonts w:ascii="Times New Roman" w:hAnsi="Times New Roman" w:cs="Times New Roman"/>
          <w:sz w:val="22"/>
          <w:szCs w:val="22"/>
        </w:rPr>
        <w:t xml:space="preserve">by the </w:t>
      </w:r>
      <w:r w:rsidR="00E06A37">
        <w:rPr>
          <w:rFonts w:ascii="Times New Roman" w:hAnsi="Times New Roman" w:cs="Times New Roman"/>
          <w:sz w:val="22"/>
          <w:szCs w:val="22"/>
        </w:rPr>
        <w:t>Thai</w:t>
      </w:r>
      <w:r w:rsidRPr="00DE45EF">
        <w:rPr>
          <w:rFonts w:ascii="Times New Roman" w:hAnsi="Times New Roman" w:cs="Times New Roman"/>
          <w:sz w:val="22"/>
          <w:szCs w:val="22"/>
        </w:rPr>
        <w:t xml:space="preserve"> Credit Guarantee Corporation (TCG</w:t>
      </w:r>
      <w:r>
        <w:rPr>
          <w:rFonts w:ascii="Times New Roman" w:hAnsi="Times New Roman" w:cs="Times New Roman"/>
          <w:sz w:val="22"/>
          <w:szCs w:val="22"/>
        </w:rPr>
        <w:t>)</w:t>
      </w:r>
      <w:r w:rsidRPr="00DE45EF">
        <w:rPr>
          <w:rFonts w:ascii="Times New Roman" w:hAnsi="Times New Roman" w:cs="Times New Roman"/>
          <w:sz w:val="22"/>
          <w:szCs w:val="22"/>
        </w:rPr>
        <w:t>.</w:t>
      </w:r>
    </w:p>
    <w:p w14:paraId="56E4A83A" w14:textId="311363B1" w:rsidR="003459DC" w:rsidRDefault="003459DC" w:rsidP="00A61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039CCC86" w14:textId="1E4E1FDF" w:rsidR="00A61CE1" w:rsidRDefault="00A61CE1" w:rsidP="00A61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r>
        <w:rPr>
          <w:rFonts w:ascii="Times New Roman" w:hAnsi="Times New Roman" w:cs="Times New Roman"/>
          <w:sz w:val="22"/>
          <w:szCs w:val="22"/>
        </w:rPr>
        <w:t>On 13 August 2021, the Board of Director</w:t>
      </w:r>
      <w:r w:rsidR="00E06A37">
        <w:rPr>
          <w:rFonts w:ascii="Times New Roman" w:hAnsi="Times New Roman" w:cs="Times New Roman"/>
          <w:sz w:val="22"/>
          <w:szCs w:val="22"/>
        </w:rPr>
        <w:t>s</w:t>
      </w:r>
      <w:r>
        <w:rPr>
          <w:rFonts w:ascii="Times New Roman" w:hAnsi="Times New Roman" w:cs="Times New Roman"/>
          <w:sz w:val="22"/>
          <w:szCs w:val="22"/>
        </w:rPr>
        <w:t xml:space="preserve"> approved </w:t>
      </w:r>
      <w:r w:rsidR="00B91E1D">
        <w:rPr>
          <w:rFonts w:ascii="Times New Roman" w:hAnsi="Times New Roman" w:cs="Times New Roman"/>
          <w:sz w:val="22"/>
          <w:szCs w:val="22"/>
        </w:rPr>
        <w:t xml:space="preserve">the Company to </w:t>
      </w:r>
      <w:r w:rsidR="00E06A37">
        <w:rPr>
          <w:rFonts w:ascii="Times New Roman" w:hAnsi="Times New Roman" w:cs="Times New Roman"/>
          <w:sz w:val="22"/>
          <w:szCs w:val="22"/>
        </w:rPr>
        <w:t xml:space="preserve">declare interim </w:t>
      </w:r>
      <w:r>
        <w:rPr>
          <w:rFonts w:ascii="Times New Roman" w:hAnsi="Times New Roman" w:cs="Times New Roman"/>
          <w:sz w:val="22"/>
          <w:szCs w:val="22"/>
        </w:rPr>
        <w:t xml:space="preserve">dividend </w:t>
      </w:r>
      <w:r w:rsidR="00B91E1D">
        <w:rPr>
          <w:rFonts w:ascii="Times New Roman" w:hAnsi="Times New Roman" w:cs="Times New Roman"/>
          <w:sz w:val="22"/>
          <w:szCs w:val="22"/>
        </w:rPr>
        <w:t>of Baht</w:t>
      </w:r>
      <w:r>
        <w:rPr>
          <w:rFonts w:ascii="Times New Roman" w:hAnsi="Times New Roman" w:cs="Times New Roman"/>
          <w:sz w:val="22"/>
          <w:szCs w:val="22"/>
        </w:rPr>
        <w:t xml:space="preserve"> 0.0529 per share, </w:t>
      </w:r>
      <w:proofErr w:type="spellStart"/>
      <w:r>
        <w:rPr>
          <w:rFonts w:ascii="Times New Roman" w:hAnsi="Times New Roman" w:cs="Times New Roman"/>
          <w:sz w:val="22"/>
          <w:szCs w:val="22"/>
        </w:rPr>
        <w:t>tota</w:t>
      </w:r>
      <w:r w:rsidR="00E06A37">
        <w:rPr>
          <w:rFonts w:ascii="Times New Roman" w:hAnsi="Times New Roman" w:cs="Times New Roman"/>
          <w:sz w:val="22"/>
          <w:szCs w:val="22"/>
        </w:rPr>
        <w:t>l</w:t>
      </w:r>
      <w:r w:rsidR="006310BF">
        <w:rPr>
          <w:rFonts w:ascii="Times New Roman" w:hAnsi="Times New Roman" w:cs="Times New Roman"/>
          <w:sz w:val="22"/>
          <w:szCs w:val="22"/>
        </w:rPr>
        <w:t>l</w:t>
      </w:r>
      <w:r>
        <w:rPr>
          <w:rFonts w:ascii="Times New Roman" w:hAnsi="Times New Roman" w:cs="Times New Roman"/>
          <w:sz w:val="22"/>
          <w:szCs w:val="22"/>
        </w:rPr>
        <w:t>ing</w:t>
      </w:r>
      <w:proofErr w:type="spellEnd"/>
      <w:r>
        <w:rPr>
          <w:rFonts w:ascii="Times New Roman" w:hAnsi="Times New Roman" w:cs="Times New Roman"/>
          <w:sz w:val="22"/>
          <w:szCs w:val="22"/>
        </w:rPr>
        <w:t xml:space="preserve"> Baht 18.0 million. The dividend </w:t>
      </w:r>
      <w:r w:rsidR="00E06A37">
        <w:rPr>
          <w:rFonts w:ascii="Times New Roman" w:hAnsi="Times New Roman" w:cs="Times New Roman"/>
          <w:sz w:val="22"/>
          <w:szCs w:val="22"/>
        </w:rPr>
        <w:t>will be paid to the shareholders</w:t>
      </w:r>
      <w:r w:rsidR="00B91E1D">
        <w:rPr>
          <w:rFonts w:ascii="Times New Roman" w:hAnsi="Times New Roman" w:cs="Times New Roman"/>
          <w:sz w:val="22"/>
          <w:szCs w:val="22"/>
        </w:rPr>
        <w:t xml:space="preserve"> in August 2021</w:t>
      </w:r>
      <w:r>
        <w:rPr>
          <w:rFonts w:ascii="Times New Roman" w:hAnsi="Times New Roman" w:cs="Times New Roman"/>
          <w:sz w:val="22"/>
          <w:szCs w:val="22"/>
        </w:rPr>
        <w:t>.</w:t>
      </w:r>
    </w:p>
    <w:p w14:paraId="4FE447A1" w14:textId="77777777" w:rsidR="00A61CE1" w:rsidRPr="00A61CE1" w:rsidRDefault="00A61CE1" w:rsidP="00A61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sectPr w:rsidR="00A61CE1" w:rsidRPr="00A61CE1" w:rsidSect="00E93485">
      <w:pgSz w:w="11909" w:h="16834" w:code="9"/>
      <w:pgMar w:top="691" w:right="1152" w:bottom="576" w:left="1152" w:header="720" w:footer="720" w:gutter="0"/>
      <w:pgNumType w:start="2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3ABA9" w14:textId="77777777" w:rsidR="00516AA7" w:rsidRDefault="00516AA7">
      <w:r>
        <w:separator/>
      </w:r>
    </w:p>
  </w:endnote>
  <w:endnote w:type="continuationSeparator" w:id="0">
    <w:p w14:paraId="5881E0BC" w14:textId="77777777" w:rsidR="00516AA7" w:rsidRDefault="0051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4B6BE" w14:textId="77777777" w:rsidR="00F92F06" w:rsidRPr="00FC7DD3" w:rsidRDefault="00F92F06"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71038C22" w14:textId="77777777" w:rsidR="00F92F06" w:rsidRPr="00EF4B10" w:rsidRDefault="00F92F06"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3CFD1" w14:textId="77777777" w:rsidR="00516AA7" w:rsidRDefault="00516AA7">
      <w:r>
        <w:separator/>
      </w:r>
    </w:p>
  </w:footnote>
  <w:footnote w:type="continuationSeparator" w:id="0">
    <w:p w14:paraId="26B83185" w14:textId="77777777" w:rsidR="00516AA7" w:rsidRDefault="00516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15B2A" w14:textId="515800A8" w:rsidR="00F92F06" w:rsidRPr="00D53A98" w:rsidRDefault="00F92F06"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 Ltd.</w:t>
    </w:r>
  </w:p>
  <w:p w14:paraId="787CBE56" w14:textId="77777777" w:rsidR="00F92F06" w:rsidRPr="004D4FC3" w:rsidRDefault="00F92F06"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Notes to the condensed interim financial statements</w:t>
    </w:r>
  </w:p>
  <w:p w14:paraId="64CAF9CA" w14:textId="562DE6A7" w:rsidR="00F92F06" w:rsidRPr="006544A0" w:rsidRDefault="00F92F06" w:rsidP="00126D04">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six-month periods ended </w:t>
    </w:r>
    <w:r w:rsidRPr="00E8011B">
      <w:rPr>
        <w:sz w:val="24"/>
        <w:szCs w:val="24"/>
      </w:rPr>
      <w:t>30 June 202</w:t>
    </w:r>
    <w:r>
      <w:rPr>
        <w:sz w:val="24"/>
        <w:szCs w:val="24"/>
      </w:rPr>
      <w:t>1 (Unaudited)</w:t>
    </w:r>
  </w:p>
  <w:p w14:paraId="5FAAE839" w14:textId="77777777" w:rsidR="00F92F06" w:rsidRPr="00126D04" w:rsidRDefault="00F92F06"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360673AA" w14:textId="77777777" w:rsidR="00F92F06" w:rsidRPr="00D53A98" w:rsidRDefault="00F92F06"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180" w:hanging="360"/>
      </w:pPr>
      <w:rPr>
        <w:rFonts w:ascii="Times New Roman" w:eastAsia="Times New Roman" w:hAnsi="Times New Roman" w:cs="Times New Roman"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9377E3"/>
    <w:multiLevelType w:val="hybridMultilevel"/>
    <w:tmpl w:val="5DD07AC6"/>
    <w:lvl w:ilvl="0" w:tplc="F77282CC">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8C35F1"/>
    <w:multiLevelType w:val="hybridMultilevel"/>
    <w:tmpl w:val="C5109F48"/>
    <w:lvl w:ilvl="0" w:tplc="4F96B268">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25"/>
  </w:num>
  <w:num w:numId="14">
    <w:abstractNumId w:val="19"/>
  </w:num>
  <w:num w:numId="15">
    <w:abstractNumId w:val="21"/>
  </w:num>
  <w:num w:numId="16">
    <w:abstractNumId w:val="13"/>
  </w:num>
  <w:num w:numId="17">
    <w:abstractNumId w:val="28"/>
  </w:num>
  <w:num w:numId="18">
    <w:abstractNumId w:val="27"/>
  </w:num>
  <w:num w:numId="19">
    <w:abstractNumId w:val="12"/>
  </w:num>
  <w:num w:numId="20">
    <w:abstractNumId w:val="11"/>
  </w:num>
  <w:num w:numId="21">
    <w:abstractNumId w:val="17"/>
  </w:num>
  <w:num w:numId="22">
    <w:abstractNumId w:val="14"/>
  </w:num>
  <w:num w:numId="23">
    <w:abstractNumId w:val="30"/>
  </w:num>
  <w:num w:numId="24">
    <w:abstractNumId w:val="29"/>
  </w:num>
  <w:num w:numId="25">
    <w:abstractNumId w:val="23"/>
  </w:num>
  <w:num w:numId="26">
    <w:abstractNumId w:val="10"/>
  </w:num>
  <w:num w:numId="27">
    <w:abstractNumId w:val="16"/>
  </w:num>
  <w:num w:numId="28">
    <w:abstractNumId w:val="26"/>
  </w:num>
  <w:num w:numId="29">
    <w:abstractNumId w:val="22"/>
  </w:num>
  <w:num w:numId="30">
    <w:abstractNumId w:val="24"/>
  </w:num>
  <w:num w:numId="31">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10241"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D84"/>
    <w:rsid w:val="00000F82"/>
    <w:rsid w:val="000018E5"/>
    <w:rsid w:val="00001AEA"/>
    <w:rsid w:val="00002511"/>
    <w:rsid w:val="0000286B"/>
    <w:rsid w:val="00003049"/>
    <w:rsid w:val="00003242"/>
    <w:rsid w:val="000039F4"/>
    <w:rsid w:val="00003AD8"/>
    <w:rsid w:val="00003D7C"/>
    <w:rsid w:val="00004A65"/>
    <w:rsid w:val="00004DBB"/>
    <w:rsid w:val="00005F09"/>
    <w:rsid w:val="000068C1"/>
    <w:rsid w:val="000071A8"/>
    <w:rsid w:val="00007B39"/>
    <w:rsid w:val="00010BE2"/>
    <w:rsid w:val="00010C18"/>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2DF0"/>
    <w:rsid w:val="00043D82"/>
    <w:rsid w:val="00044C9D"/>
    <w:rsid w:val="00045D68"/>
    <w:rsid w:val="0004653A"/>
    <w:rsid w:val="00050195"/>
    <w:rsid w:val="000508E6"/>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D3E"/>
    <w:rsid w:val="000646DA"/>
    <w:rsid w:val="000650B8"/>
    <w:rsid w:val="0006566D"/>
    <w:rsid w:val="00065CF0"/>
    <w:rsid w:val="00066938"/>
    <w:rsid w:val="00066A25"/>
    <w:rsid w:val="00066BD2"/>
    <w:rsid w:val="00066D14"/>
    <w:rsid w:val="00066DF5"/>
    <w:rsid w:val="0006784B"/>
    <w:rsid w:val="0006796C"/>
    <w:rsid w:val="000701B8"/>
    <w:rsid w:val="000703D1"/>
    <w:rsid w:val="00071162"/>
    <w:rsid w:val="0007204F"/>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1B"/>
    <w:rsid w:val="000842A2"/>
    <w:rsid w:val="0008433F"/>
    <w:rsid w:val="000845CD"/>
    <w:rsid w:val="000847EA"/>
    <w:rsid w:val="00084A0C"/>
    <w:rsid w:val="00084BF1"/>
    <w:rsid w:val="00084CDA"/>
    <w:rsid w:val="00085A48"/>
    <w:rsid w:val="00086BD1"/>
    <w:rsid w:val="00086D4B"/>
    <w:rsid w:val="00090444"/>
    <w:rsid w:val="0009117C"/>
    <w:rsid w:val="00091BB6"/>
    <w:rsid w:val="000920B0"/>
    <w:rsid w:val="00092E12"/>
    <w:rsid w:val="000931F5"/>
    <w:rsid w:val="00093570"/>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7129"/>
    <w:rsid w:val="000A7665"/>
    <w:rsid w:val="000A7CD6"/>
    <w:rsid w:val="000B0401"/>
    <w:rsid w:val="000B11EA"/>
    <w:rsid w:val="000B1379"/>
    <w:rsid w:val="000B1928"/>
    <w:rsid w:val="000B198B"/>
    <w:rsid w:val="000B1FF4"/>
    <w:rsid w:val="000B2AD3"/>
    <w:rsid w:val="000B2D07"/>
    <w:rsid w:val="000B3A05"/>
    <w:rsid w:val="000B418B"/>
    <w:rsid w:val="000B55F2"/>
    <w:rsid w:val="000B5B58"/>
    <w:rsid w:val="000B61F7"/>
    <w:rsid w:val="000B62EE"/>
    <w:rsid w:val="000B729B"/>
    <w:rsid w:val="000B72C6"/>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A60"/>
    <w:rsid w:val="000F0D8F"/>
    <w:rsid w:val="000F1005"/>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4AE5"/>
    <w:rsid w:val="001056FC"/>
    <w:rsid w:val="00105F93"/>
    <w:rsid w:val="00106296"/>
    <w:rsid w:val="0010692A"/>
    <w:rsid w:val="00106AAB"/>
    <w:rsid w:val="00107666"/>
    <w:rsid w:val="00107832"/>
    <w:rsid w:val="0011014D"/>
    <w:rsid w:val="001104D9"/>
    <w:rsid w:val="001110DC"/>
    <w:rsid w:val="001111D6"/>
    <w:rsid w:val="0011165E"/>
    <w:rsid w:val="00112CA3"/>
    <w:rsid w:val="001134AF"/>
    <w:rsid w:val="001134E8"/>
    <w:rsid w:val="001135B8"/>
    <w:rsid w:val="00113AED"/>
    <w:rsid w:val="001179E8"/>
    <w:rsid w:val="00117E69"/>
    <w:rsid w:val="00120A8D"/>
    <w:rsid w:val="00120BE7"/>
    <w:rsid w:val="001221A4"/>
    <w:rsid w:val="00122B76"/>
    <w:rsid w:val="0012422B"/>
    <w:rsid w:val="00125163"/>
    <w:rsid w:val="0012651D"/>
    <w:rsid w:val="001268B3"/>
    <w:rsid w:val="00126A69"/>
    <w:rsid w:val="00126D04"/>
    <w:rsid w:val="00127412"/>
    <w:rsid w:val="0012751A"/>
    <w:rsid w:val="0013041D"/>
    <w:rsid w:val="00131963"/>
    <w:rsid w:val="001319A4"/>
    <w:rsid w:val="00131D55"/>
    <w:rsid w:val="00132850"/>
    <w:rsid w:val="00132DF4"/>
    <w:rsid w:val="00134764"/>
    <w:rsid w:val="001354F2"/>
    <w:rsid w:val="001355F0"/>
    <w:rsid w:val="001361E0"/>
    <w:rsid w:val="001362F2"/>
    <w:rsid w:val="00137CE4"/>
    <w:rsid w:val="001404D8"/>
    <w:rsid w:val="001409AD"/>
    <w:rsid w:val="001413F5"/>
    <w:rsid w:val="00141486"/>
    <w:rsid w:val="001415FF"/>
    <w:rsid w:val="00141BCA"/>
    <w:rsid w:val="00141ED9"/>
    <w:rsid w:val="00143288"/>
    <w:rsid w:val="00143315"/>
    <w:rsid w:val="00143502"/>
    <w:rsid w:val="001456AA"/>
    <w:rsid w:val="00146441"/>
    <w:rsid w:val="00146DC5"/>
    <w:rsid w:val="001470D3"/>
    <w:rsid w:val="0014781F"/>
    <w:rsid w:val="00147A7C"/>
    <w:rsid w:val="00152FC7"/>
    <w:rsid w:val="001532F5"/>
    <w:rsid w:val="0015352B"/>
    <w:rsid w:val="00153C85"/>
    <w:rsid w:val="001546D6"/>
    <w:rsid w:val="001556A7"/>
    <w:rsid w:val="00155809"/>
    <w:rsid w:val="00155B63"/>
    <w:rsid w:val="00155EE5"/>
    <w:rsid w:val="00156C60"/>
    <w:rsid w:val="001573CD"/>
    <w:rsid w:val="00157704"/>
    <w:rsid w:val="001577C4"/>
    <w:rsid w:val="00160208"/>
    <w:rsid w:val="00161B61"/>
    <w:rsid w:val="001627B8"/>
    <w:rsid w:val="00162B1C"/>
    <w:rsid w:val="00162FA2"/>
    <w:rsid w:val="001636BF"/>
    <w:rsid w:val="001659E2"/>
    <w:rsid w:val="001660B8"/>
    <w:rsid w:val="0016638F"/>
    <w:rsid w:val="00166489"/>
    <w:rsid w:val="00166F38"/>
    <w:rsid w:val="0016789C"/>
    <w:rsid w:val="001713D4"/>
    <w:rsid w:val="00171F39"/>
    <w:rsid w:val="00171FE7"/>
    <w:rsid w:val="0017241B"/>
    <w:rsid w:val="001727CD"/>
    <w:rsid w:val="00172975"/>
    <w:rsid w:val="00172F9D"/>
    <w:rsid w:val="00174C60"/>
    <w:rsid w:val="00175EE3"/>
    <w:rsid w:val="00176640"/>
    <w:rsid w:val="00177B04"/>
    <w:rsid w:val="00180E2B"/>
    <w:rsid w:val="00181122"/>
    <w:rsid w:val="0018173B"/>
    <w:rsid w:val="001817E2"/>
    <w:rsid w:val="00181D3B"/>
    <w:rsid w:val="00181E08"/>
    <w:rsid w:val="0018216A"/>
    <w:rsid w:val="00183936"/>
    <w:rsid w:val="0018509B"/>
    <w:rsid w:val="0018549E"/>
    <w:rsid w:val="0018575E"/>
    <w:rsid w:val="0018612D"/>
    <w:rsid w:val="00186A3C"/>
    <w:rsid w:val="00186FA6"/>
    <w:rsid w:val="00187586"/>
    <w:rsid w:val="001875AA"/>
    <w:rsid w:val="001900C4"/>
    <w:rsid w:val="001902E4"/>
    <w:rsid w:val="001903A2"/>
    <w:rsid w:val="00190BB3"/>
    <w:rsid w:val="00190FAD"/>
    <w:rsid w:val="00191385"/>
    <w:rsid w:val="00192342"/>
    <w:rsid w:val="00193CE4"/>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40B8"/>
    <w:rsid w:val="001A454A"/>
    <w:rsid w:val="001A481F"/>
    <w:rsid w:val="001A490D"/>
    <w:rsid w:val="001A7D1E"/>
    <w:rsid w:val="001B1825"/>
    <w:rsid w:val="001B1D8F"/>
    <w:rsid w:val="001B1DB6"/>
    <w:rsid w:val="001B24D5"/>
    <w:rsid w:val="001B3250"/>
    <w:rsid w:val="001B3781"/>
    <w:rsid w:val="001B3B36"/>
    <w:rsid w:val="001B3D96"/>
    <w:rsid w:val="001B4198"/>
    <w:rsid w:val="001B4247"/>
    <w:rsid w:val="001B5005"/>
    <w:rsid w:val="001B5569"/>
    <w:rsid w:val="001B596B"/>
    <w:rsid w:val="001B5FDF"/>
    <w:rsid w:val="001B6732"/>
    <w:rsid w:val="001B76E0"/>
    <w:rsid w:val="001C010D"/>
    <w:rsid w:val="001C0477"/>
    <w:rsid w:val="001C06C5"/>
    <w:rsid w:val="001C20E3"/>
    <w:rsid w:val="001C276E"/>
    <w:rsid w:val="001C31F3"/>
    <w:rsid w:val="001C3DB4"/>
    <w:rsid w:val="001C5168"/>
    <w:rsid w:val="001C51FF"/>
    <w:rsid w:val="001C5210"/>
    <w:rsid w:val="001C54B9"/>
    <w:rsid w:val="001C6FF9"/>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3B8"/>
    <w:rsid w:val="001E1484"/>
    <w:rsid w:val="001E1E4F"/>
    <w:rsid w:val="001E1EB4"/>
    <w:rsid w:val="001E1EDF"/>
    <w:rsid w:val="001E377D"/>
    <w:rsid w:val="001E3FA3"/>
    <w:rsid w:val="001E492B"/>
    <w:rsid w:val="001E4FEE"/>
    <w:rsid w:val="001E5292"/>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BDF"/>
    <w:rsid w:val="00203286"/>
    <w:rsid w:val="00205C42"/>
    <w:rsid w:val="002060F9"/>
    <w:rsid w:val="00206130"/>
    <w:rsid w:val="002067E0"/>
    <w:rsid w:val="00207704"/>
    <w:rsid w:val="00207E0A"/>
    <w:rsid w:val="00210488"/>
    <w:rsid w:val="002108FC"/>
    <w:rsid w:val="0021145D"/>
    <w:rsid w:val="00211F89"/>
    <w:rsid w:val="002130F4"/>
    <w:rsid w:val="002132C1"/>
    <w:rsid w:val="00213C33"/>
    <w:rsid w:val="00213D2D"/>
    <w:rsid w:val="00214115"/>
    <w:rsid w:val="00214195"/>
    <w:rsid w:val="00214D78"/>
    <w:rsid w:val="002150E6"/>
    <w:rsid w:val="00215546"/>
    <w:rsid w:val="0021592F"/>
    <w:rsid w:val="00215C6E"/>
    <w:rsid w:val="00216BEE"/>
    <w:rsid w:val="00217C64"/>
    <w:rsid w:val="00224664"/>
    <w:rsid w:val="00224BAB"/>
    <w:rsid w:val="00225070"/>
    <w:rsid w:val="0022519F"/>
    <w:rsid w:val="0022584A"/>
    <w:rsid w:val="00225ECD"/>
    <w:rsid w:val="00226250"/>
    <w:rsid w:val="00227A52"/>
    <w:rsid w:val="00227F16"/>
    <w:rsid w:val="00230AA5"/>
    <w:rsid w:val="00231152"/>
    <w:rsid w:val="00231B27"/>
    <w:rsid w:val="00231C7D"/>
    <w:rsid w:val="00234EC8"/>
    <w:rsid w:val="00235872"/>
    <w:rsid w:val="00235DB3"/>
    <w:rsid w:val="00235EA2"/>
    <w:rsid w:val="00237064"/>
    <w:rsid w:val="00237142"/>
    <w:rsid w:val="0024092A"/>
    <w:rsid w:val="00241480"/>
    <w:rsid w:val="002417CD"/>
    <w:rsid w:val="0024318B"/>
    <w:rsid w:val="00243A51"/>
    <w:rsid w:val="00244790"/>
    <w:rsid w:val="002447C7"/>
    <w:rsid w:val="002449DB"/>
    <w:rsid w:val="0024582F"/>
    <w:rsid w:val="00245F9A"/>
    <w:rsid w:val="002466D9"/>
    <w:rsid w:val="00246E7E"/>
    <w:rsid w:val="002504E7"/>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F6A"/>
    <w:rsid w:val="00266712"/>
    <w:rsid w:val="0026706B"/>
    <w:rsid w:val="00267BC3"/>
    <w:rsid w:val="00270214"/>
    <w:rsid w:val="0027139A"/>
    <w:rsid w:val="0027165A"/>
    <w:rsid w:val="00271EFC"/>
    <w:rsid w:val="00272850"/>
    <w:rsid w:val="00272A78"/>
    <w:rsid w:val="00272D69"/>
    <w:rsid w:val="00273E7A"/>
    <w:rsid w:val="00275DE1"/>
    <w:rsid w:val="00276B3A"/>
    <w:rsid w:val="00277D31"/>
    <w:rsid w:val="0028003C"/>
    <w:rsid w:val="0028086A"/>
    <w:rsid w:val="0028119C"/>
    <w:rsid w:val="00282CD8"/>
    <w:rsid w:val="00283262"/>
    <w:rsid w:val="002833F4"/>
    <w:rsid w:val="00283610"/>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2932"/>
    <w:rsid w:val="002A32B5"/>
    <w:rsid w:val="002A40BF"/>
    <w:rsid w:val="002A46CD"/>
    <w:rsid w:val="002A4C33"/>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5EE"/>
    <w:rsid w:val="002C2E90"/>
    <w:rsid w:val="002C38FD"/>
    <w:rsid w:val="002C3D21"/>
    <w:rsid w:val="002C43E0"/>
    <w:rsid w:val="002C4984"/>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D78DA"/>
    <w:rsid w:val="002E035A"/>
    <w:rsid w:val="002E0618"/>
    <w:rsid w:val="002E062F"/>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2CF1"/>
    <w:rsid w:val="002F35B8"/>
    <w:rsid w:val="002F3743"/>
    <w:rsid w:val="002F5EC0"/>
    <w:rsid w:val="002F5F69"/>
    <w:rsid w:val="002F64F1"/>
    <w:rsid w:val="002F6665"/>
    <w:rsid w:val="002F6804"/>
    <w:rsid w:val="002F6EB0"/>
    <w:rsid w:val="002F7F1D"/>
    <w:rsid w:val="00300B62"/>
    <w:rsid w:val="00300EC3"/>
    <w:rsid w:val="003038AC"/>
    <w:rsid w:val="00305866"/>
    <w:rsid w:val="0030648C"/>
    <w:rsid w:val="00306A2C"/>
    <w:rsid w:val="003074CC"/>
    <w:rsid w:val="00307777"/>
    <w:rsid w:val="003118FF"/>
    <w:rsid w:val="00314E38"/>
    <w:rsid w:val="0031547E"/>
    <w:rsid w:val="003159AB"/>
    <w:rsid w:val="003160AA"/>
    <w:rsid w:val="00316605"/>
    <w:rsid w:val="003172D2"/>
    <w:rsid w:val="00317C81"/>
    <w:rsid w:val="00317F66"/>
    <w:rsid w:val="00320546"/>
    <w:rsid w:val="00320EA5"/>
    <w:rsid w:val="003211A3"/>
    <w:rsid w:val="0032123B"/>
    <w:rsid w:val="00321391"/>
    <w:rsid w:val="00322101"/>
    <w:rsid w:val="0032282D"/>
    <w:rsid w:val="00322A92"/>
    <w:rsid w:val="00323736"/>
    <w:rsid w:val="00324468"/>
    <w:rsid w:val="00324FE9"/>
    <w:rsid w:val="00326D96"/>
    <w:rsid w:val="00326E33"/>
    <w:rsid w:val="00326F5B"/>
    <w:rsid w:val="00327420"/>
    <w:rsid w:val="00327EF7"/>
    <w:rsid w:val="00330D1C"/>
    <w:rsid w:val="0033315C"/>
    <w:rsid w:val="003333F3"/>
    <w:rsid w:val="00334445"/>
    <w:rsid w:val="00334D14"/>
    <w:rsid w:val="0033547B"/>
    <w:rsid w:val="00335976"/>
    <w:rsid w:val="00336CD5"/>
    <w:rsid w:val="003374ED"/>
    <w:rsid w:val="003408A2"/>
    <w:rsid w:val="0034148F"/>
    <w:rsid w:val="00341EB4"/>
    <w:rsid w:val="003435C4"/>
    <w:rsid w:val="00343BF7"/>
    <w:rsid w:val="00343C49"/>
    <w:rsid w:val="00344C6B"/>
    <w:rsid w:val="00344DBE"/>
    <w:rsid w:val="00345494"/>
    <w:rsid w:val="003456BA"/>
    <w:rsid w:val="003459DC"/>
    <w:rsid w:val="00345D63"/>
    <w:rsid w:val="00345EA5"/>
    <w:rsid w:val="003466E4"/>
    <w:rsid w:val="003478E4"/>
    <w:rsid w:val="00347C14"/>
    <w:rsid w:val="0035097F"/>
    <w:rsid w:val="003509A4"/>
    <w:rsid w:val="00350A30"/>
    <w:rsid w:val="00351990"/>
    <w:rsid w:val="00351F4C"/>
    <w:rsid w:val="00352011"/>
    <w:rsid w:val="00352475"/>
    <w:rsid w:val="00352F2B"/>
    <w:rsid w:val="0035363D"/>
    <w:rsid w:val="0035388A"/>
    <w:rsid w:val="00353A5B"/>
    <w:rsid w:val="00354759"/>
    <w:rsid w:val="003551F1"/>
    <w:rsid w:val="003552ED"/>
    <w:rsid w:val="003562D5"/>
    <w:rsid w:val="00356406"/>
    <w:rsid w:val="003569FC"/>
    <w:rsid w:val="0036033B"/>
    <w:rsid w:val="00360546"/>
    <w:rsid w:val="0036175A"/>
    <w:rsid w:val="00361C30"/>
    <w:rsid w:val="00362528"/>
    <w:rsid w:val="003625DC"/>
    <w:rsid w:val="00364F22"/>
    <w:rsid w:val="00365C53"/>
    <w:rsid w:val="00366730"/>
    <w:rsid w:val="00366E84"/>
    <w:rsid w:val="00366F3D"/>
    <w:rsid w:val="0036744A"/>
    <w:rsid w:val="003707C0"/>
    <w:rsid w:val="00370BC3"/>
    <w:rsid w:val="00371AF2"/>
    <w:rsid w:val="00371E10"/>
    <w:rsid w:val="003720DC"/>
    <w:rsid w:val="00372EA4"/>
    <w:rsid w:val="00373593"/>
    <w:rsid w:val="00374469"/>
    <w:rsid w:val="00374BE2"/>
    <w:rsid w:val="0037528A"/>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9B8"/>
    <w:rsid w:val="00395A3D"/>
    <w:rsid w:val="00397078"/>
    <w:rsid w:val="00397A90"/>
    <w:rsid w:val="003A00DF"/>
    <w:rsid w:val="003A115A"/>
    <w:rsid w:val="003A12A9"/>
    <w:rsid w:val="003A134F"/>
    <w:rsid w:val="003A1D28"/>
    <w:rsid w:val="003A1DFE"/>
    <w:rsid w:val="003A2F5D"/>
    <w:rsid w:val="003A3CF6"/>
    <w:rsid w:val="003A5C6A"/>
    <w:rsid w:val="003A5DEE"/>
    <w:rsid w:val="003A5EF7"/>
    <w:rsid w:val="003A5F67"/>
    <w:rsid w:val="003A64B1"/>
    <w:rsid w:val="003A6590"/>
    <w:rsid w:val="003A6FFD"/>
    <w:rsid w:val="003A7929"/>
    <w:rsid w:val="003A7B17"/>
    <w:rsid w:val="003A7D8F"/>
    <w:rsid w:val="003B0474"/>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C35"/>
    <w:rsid w:val="003D0FD1"/>
    <w:rsid w:val="003D119C"/>
    <w:rsid w:val="003D163E"/>
    <w:rsid w:val="003D174E"/>
    <w:rsid w:val="003D1B60"/>
    <w:rsid w:val="003D2487"/>
    <w:rsid w:val="003D3CA0"/>
    <w:rsid w:val="003D404C"/>
    <w:rsid w:val="003D5201"/>
    <w:rsid w:val="003D627B"/>
    <w:rsid w:val="003D62F9"/>
    <w:rsid w:val="003D6860"/>
    <w:rsid w:val="003D6ED6"/>
    <w:rsid w:val="003D705B"/>
    <w:rsid w:val="003D7FDF"/>
    <w:rsid w:val="003E0743"/>
    <w:rsid w:val="003E12CE"/>
    <w:rsid w:val="003E1B31"/>
    <w:rsid w:val="003E3305"/>
    <w:rsid w:val="003E33F6"/>
    <w:rsid w:val="003E45A2"/>
    <w:rsid w:val="003E4775"/>
    <w:rsid w:val="003E5EB3"/>
    <w:rsid w:val="003E705F"/>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632"/>
    <w:rsid w:val="003F48F3"/>
    <w:rsid w:val="003F4BE9"/>
    <w:rsid w:val="003F4EFF"/>
    <w:rsid w:val="003F5595"/>
    <w:rsid w:val="003F5CBA"/>
    <w:rsid w:val="003F5F14"/>
    <w:rsid w:val="003F69AC"/>
    <w:rsid w:val="003F6EF9"/>
    <w:rsid w:val="0040054A"/>
    <w:rsid w:val="004008AD"/>
    <w:rsid w:val="00400F66"/>
    <w:rsid w:val="004010AC"/>
    <w:rsid w:val="004012E6"/>
    <w:rsid w:val="00401BDC"/>
    <w:rsid w:val="00401FBD"/>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4F"/>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27E"/>
    <w:rsid w:val="00420848"/>
    <w:rsid w:val="00420C19"/>
    <w:rsid w:val="00421986"/>
    <w:rsid w:val="00421D33"/>
    <w:rsid w:val="004229C4"/>
    <w:rsid w:val="00423017"/>
    <w:rsid w:val="00423E98"/>
    <w:rsid w:val="0042408C"/>
    <w:rsid w:val="00424290"/>
    <w:rsid w:val="00424A53"/>
    <w:rsid w:val="004257EA"/>
    <w:rsid w:val="00425EAB"/>
    <w:rsid w:val="00426575"/>
    <w:rsid w:val="004303B9"/>
    <w:rsid w:val="004323C2"/>
    <w:rsid w:val="00432D0F"/>
    <w:rsid w:val="00433A3C"/>
    <w:rsid w:val="004340F1"/>
    <w:rsid w:val="00434D5B"/>
    <w:rsid w:val="00435020"/>
    <w:rsid w:val="004367CA"/>
    <w:rsid w:val="004371A6"/>
    <w:rsid w:val="00440191"/>
    <w:rsid w:val="004402D4"/>
    <w:rsid w:val="0044166D"/>
    <w:rsid w:val="00441C3A"/>
    <w:rsid w:val="00441C5E"/>
    <w:rsid w:val="00442500"/>
    <w:rsid w:val="00442B0B"/>
    <w:rsid w:val="004434F5"/>
    <w:rsid w:val="00444EEB"/>
    <w:rsid w:val="0044504D"/>
    <w:rsid w:val="00445A20"/>
    <w:rsid w:val="00445AB6"/>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285"/>
    <w:rsid w:val="0046073E"/>
    <w:rsid w:val="00460EF4"/>
    <w:rsid w:val="00461681"/>
    <w:rsid w:val="00462486"/>
    <w:rsid w:val="00462894"/>
    <w:rsid w:val="00462B7F"/>
    <w:rsid w:val="00463438"/>
    <w:rsid w:val="00463E4E"/>
    <w:rsid w:val="004662EA"/>
    <w:rsid w:val="00466B6E"/>
    <w:rsid w:val="00466BE7"/>
    <w:rsid w:val="00466FF6"/>
    <w:rsid w:val="00467B3B"/>
    <w:rsid w:val="00467BA5"/>
    <w:rsid w:val="00470AE5"/>
    <w:rsid w:val="00472313"/>
    <w:rsid w:val="00473A48"/>
    <w:rsid w:val="00473AFB"/>
    <w:rsid w:val="00473DB7"/>
    <w:rsid w:val="004740FD"/>
    <w:rsid w:val="00474C4E"/>
    <w:rsid w:val="00476CB2"/>
    <w:rsid w:val="004803D6"/>
    <w:rsid w:val="004804CD"/>
    <w:rsid w:val="0048259B"/>
    <w:rsid w:val="0048389E"/>
    <w:rsid w:val="004838E7"/>
    <w:rsid w:val="00484C98"/>
    <w:rsid w:val="00484D4D"/>
    <w:rsid w:val="004858BD"/>
    <w:rsid w:val="00485917"/>
    <w:rsid w:val="004860BB"/>
    <w:rsid w:val="004860D8"/>
    <w:rsid w:val="004863DA"/>
    <w:rsid w:val="00486998"/>
    <w:rsid w:val="00490AA6"/>
    <w:rsid w:val="00491330"/>
    <w:rsid w:val="00492002"/>
    <w:rsid w:val="0049252F"/>
    <w:rsid w:val="004938C9"/>
    <w:rsid w:val="0049433F"/>
    <w:rsid w:val="0049489E"/>
    <w:rsid w:val="004948A7"/>
    <w:rsid w:val="004956ED"/>
    <w:rsid w:val="0049599E"/>
    <w:rsid w:val="00496486"/>
    <w:rsid w:val="0049790C"/>
    <w:rsid w:val="004A072A"/>
    <w:rsid w:val="004A09B5"/>
    <w:rsid w:val="004A09C5"/>
    <w:rsid w:val="004A09C8"/>
    <w:rsid w:val="004A0DB3"/>
    <w:rsid w:val="004A0E4C"/>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4514"/>
    <w:rsid w:val="004B4F97"/>
    <w:rsid w:val="004B517D"/>
    <w:rsid w:val="004C00D1"/>
    <w:rsid w:val="004C0D4D"/>
    <w:rsid w:val="004C2C31"/>
    <w:rsid w:val="004C3B68"/>
    <w:rsid w:val="004C4D34"/>
    <w:rsid w:val="004C6121"/>
    <w:rsid w:val="004C61EA"/>
    <w:rsid w:val="004C6432"/>
    <w:rsid w:val="004C6A9F"/>
    <w:rsid w:val="004C77EE"/>
    <w:rsid w:val="004D03D8"/>
    <w:rsid w:val="004D11D4"/>
    <w:rsid w:val="004D2962"/>
    <w:rsid w:val="004D335B"/>
    <w:rsid w:val="004D460E"/>
    <w:rsid w:val="004D4810"/>
    <w:rsid w:val="004D4FC3"/>
    <w:rsid w:val="004D644C"/>
    <w:rsid w:val="004D7A20"/>
    <w:rsid w:val="004E009F"/>
    <w:rsid w:val="004E2582"/>
    <w:rsid w:val="004E276D"/>
    <w:rsid w:val="004E548D"/>
    <w:rsid w:val="004E5E53"/>
    <w:rsid w:val="004E6271"/>
    <w:rsid w:val="004E6AF9"/>
    <w:rsid w:val="004E76F4"/>
    <w:rsid w:val="004E7C8D"/>
    <w:rsid w:val="004F0F74"/>
    <w:rsid w:val="004F1561"/>
    <w:rsid w:val="004F489A"/>
    <w:rsid w:val="004F4D5B"/>
    <w:rsid w:val="004F4EAA"/>
    <w:rsid w:val="004F547C"/>
    <w:rsid w:val="004F55E6"/>
    <w:rsid w:val="004F5892"/>
    <w:rsid w:val="004F5931"/>
    <w:rsid w:val="004F648B"/>
    <w:rsid w:val="004F7448"/>
    <w:rsid w:val="004F7AB1"/>
    <w:rsid w:val="004F7AE5"/>
    <w:rsid w:val="0050037F"/>
    <w:rsid w:val="0050146A"/>
    <w:rsid w:val="00501F2F"/>
    <w:rsid w:val="005021D6"/>
    <w:rsid w:val="005030C5"/>
    <w:rsid w:val="005044DB"/>
    <w:rsid w:val="00504B4C"/>
    <w:rsid w:val="00504B72"/>
    <w:rsid w:val="00504E33"/>
    <w:rsid w:val="00505294"/>
    <w:rsid w:val="0050577C"/>
    <w:rsid w:val="00506659"/>
    <w:rsid w:val="00506769"/>
    <w:rsid w:val="00506B80"/>
    <w:rsid w:val="0050752F"/>
    <w:rsid w:val="0051014C"/>
    <w:rsid w:val="0051050D"/>
    <w:rsid w:val="00510B5E"/>
    <w:rsid w:val="00510ED9"/>
    <w:rsid w:val="00510F42"/>
    <w:rsid w:val="0051198A"/>
    <w:rsid w:val="00511AB2"/>
    <w:rsid w:val="00512B39"/>
    <w:rsid w:val="005134B3"/>
    <w:rsid w:val="00515E38"/>
    <w:rsid w:val="00516010"/>
    <w:rsid w:val="005163E1"/>
    <w:rsid w:val="0051642D"/>
    <w:rsid w:val="00516AA7"/>
    <w:rsid w:val="00516C3C"/>
    <w:rsid w:val="00517A42"/>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301A5"/>
    <w:rsid w:val="005302E7"/>
    <w:rsid w:val="00530F62"/>
    <w:rsid w:val="00531593"/>
    <w:rsid w:val="00531771"/>
    <w:rsid w:val="00531F08"/>
    <w:rsid w:val="00531F9A"/>
    <w:rsid w:val="00532258"/>
    <w:rsid w:val="00532563"/>
    <w:rsid w:val="00532B5D"/>
    <w:rsid w:val="00532BE2"/>
    <w:rsid w:val="00533E36"/>
    <w:rsid w:val="0053453F"/>
    <w:rsid w:val="00534C24"/>
    <w:rsid w:val="00534DCC"/>
    <w:rsid w:val="00535A24"/>
    <w:rsid w:val="00535EC6"/>
    <w:rsid w:val="005360E8"/>
    <w:rsid w:val="005360FC"/>
    <w:rsid w:val="0053666E"/>
    <w:rsid w:val="00536D70"/>
    <w:rsid w:val="00536F79"/>
    <w:rsid w:val="00536FBA"/>
    <w:rsid w:val="00537055"/>
    <w:rsid w:val="005402F8"/>
    <w:rsid w:val="00541107"/>
    <w:rsid w:val="00541155"/>
    <w:rsid w:val="005412DA"/>
    <w:rsid w:val="00541971"/>
    <w:rsid w:val="00541A9B"/>
    <w:rsid w:val="00541CE6"/>
    <w:rsid w:val="005421FA"/>
    <w:rsid w:val="005423E5"/>
    <w:rsid w:val="0054241E"/>
    <w:rsid w:val="00544605"/>
    <w:rsid w:val="00544730"/>
    <w:rsid w:val="005457FD"/>
    <w:rsid w:val="00545E10"/>
    <w:rsid w:val="00545EA1"/>
    <w:rsid w:val="005477D4"/>
    <w:rsid w:val="0055026B"/>
    <w:rsid w:val="00550CD6"/>
    <w:rsid w:val="00550E86"/>
    <w:rsid w:val="0055198C"/>
    <w:rsid w:val="00551E62"/>
    <w:rsid w:val="00553C29"/>
    <w:rsid w:val="00553F13"/>
    <w:rsid w:val="00554CAA"/>
    <w:rsid w:val="00555BB8"/>
    <w:rsid w:val="005572AC"/>
    <w:rsid w:val="00557889"/>
    <w:rsid w:val="005602DD"/>
    <w:rsid w:val="005617B8"/>
    <w:rsid w:val="00563186"/>
    <w:rsid w:val="00563764"/>
    <w:rsid w:val="0056478A"/>
    <w:rsid w:val="00564ABF"/>
    <w:rsid w:val="00565BDD"/>
    <w:rsid w:val="00566DCB"/>
    <w:rsid w:val="00567276"/>
    <w:rsid w:val="005676F2"/>
    <w:rsid w:val="00567DBB"/>
    <w:rsid w:val="005705A8"/>
    <w:rsid w:val="00570ED9"/>
    <w:rsid w:val="005710A1"/>
    <w:rsid w:val="00571F2A"/>
    <w:rsid w:val="0057241C"/>
    <w:rsid w:val="00573873"/>
    <w:rsid w:val="005745B7"/>
    <w:rsid w:val="005745DD"/>
    <w:rsid w:val="005747C3"/>
    <w:rsid w:val="00574D67"/>
    <w:rsid w:val="0057512D"/>
    <w:rsid w:val="005756A5"/>
    <w:rsid w:val="005763C9"/>
    <w:rsid w:val="005779DC"/>
    <w:rsid w:val="005800A5"/>
    <w:rsid w:val="005807E2"/>
    <w:rsid w:val="0058157A"/>
    <w:rsid w:val="005817AF"/>
    <w:rsid w:val="00582815"/>
    <w:rsid w:val="005828EA"/>
    <w:rsid w:val="00582934"/>
    <w:rsid w:val="00582A8F"/>
    <w:rsid w:val="0058459D"/>
    <w:rsid w:val="00584776"/>
    <w:rsid w:val="00584D44"/>
    <w:rsid w:val="00584F09"/>
    <w:rsid w:val="00585506"/>
    <w:rsid w:val="005856B7"/>
    <w:rsid w:val="0058579C"/>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97B18"/>
    <w:rsid w:val="00597EE1"/>
    <w:rsid w:val="005A0EFF"/>
    <w:rsid w:val="005A27B7"/>
    <w:rsid w:val="005A2A3B"/>
    <w:rsid w:val="005A2E34"/>
    <w:rsid w:val="005A34D7"/>
    <w:rsid w:val="005A35A6"/>
    <w:rsid w:val="005A384E"/>
    <w:rsid w:val="005A402C"/>
    <w:rsid w:val="005A4148"/>
    <w:rsid w:val="005A582A"/>
    <w:rsid w:val="005A5A3A"/>
    <w:rsid w:val="005A5BFD"/>
    <w:rsid w:val="005A5FB5"/>
    <w:rsid w:val="005B0538"/>
    <w:rsid w:val="005B0C48"/>
    <w:rsid w:val="005B0E94"/>
    <w:rsid w:val="005B139F"/>
    <w:rsid w:val="005B1419"/>
    <w:rsid w:val="005B1EB4"/>
    <w:rsid w:val="005B2656"/>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75D"/>
    <w:rsid w:val="005C36F3"/>
    <w:rsid w:val="005C5196"/>
    <w:rsid w:val="005C5CBE"/>
    <w:rsid w:val="005C5F38"/>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66DF"/>
    <w:rsid w:val="005D6E09"/>
    <w:rsid w:val="005E029C"/>
    <w:rsid w:val="005E0A58"/>
    <w:rsid w:val="005E14EB"/>
    <w:rsid w:val="005E1AB9"/>
    <w:rsid w:val="005E1FD8"/>
    <w:rsid w:val="005E296F"/>
    <w:rsid w:val="005E2D80"/>
    <w:rsid w:val="005E3C73"/>
    <w:rsid w:val="005E4928"/>
    <w:rsid w:val="005E5B2E"/>
    <w:rsid w:val="005E5E46"/>
    <w:rsid w:val="005E6514"/>
    <w:rsid w:val="005F012B"/>
    <w:rsid w:val="005F07FE"/>
    <w:rsid w:val="005F0B23"/>
    <w:rsid w:val="005F13F3"/>
    <w:rsid w:val="005F3661"/>
    <w:rsid w:val="005F3C79"/>
    <w:rsid w:val="005F3EE6"/>
    <w:rsid w:val="005F4C70"/>
    <w:rsid w:val="005F5F6D"/>
    <w:rsid w:val="005F64F2"/>
    <w:rsid w:val="005F696C"/>
    <w:rsid w:val="005F7A22"/>
    <w:rsid w:val="006000BB"/>
    <w:rsid w:val="0060028F"/>
    <w:rsid w:val="00600A1A"/>
    <w:rsid w:val="00600FCB"/>
    <w:rsid w:val="00601A2F"/>
    <w:rsid w:val="00601AC9"/>
    <w:rsid w:val="00601FA9"/>
    <w:rsid w:val="00602869"/>
    <w:rsid w:val="00602B70"/>
    <w:rsid w:val="006043F2"/>
    <w:rsid w:val="0060485B"/>
    <w:rsid w:val="006048D7"/>
    <w:rsid w:val="00604FF6"/>
    <w:rsid w:val="006051EE"/>
    <w:rsid w:val="00605F2F"/>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43C7"/>
    <w:rsid w:val="00624AF7"/>
    <w:rsid w:val="00625152"/>
    <w:rsid w:val="006265CF"/>
    <w:rsid w:val="00627440"/>
    <w:rsid w:val="00627A16"/>
    <w:rsid w:val="00627FF9"/>
    <w:rsid w:val="00630929"/>
    <w:rsid w:val="006310BF"/>
    <w:rsid w:val="00632682"/>
    <w:rsid w:val="00632C28"/>
    <w:rsid w:val="00633032"/>
    <w:rsid w:val="00633394"/>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5337"/>
    <w:rsid w:val="006567D6"/>
    <w:rsid w:val="006572A0"/>
    <w:rsid w:val="00657974"/>
    <w:rsid w:val="0066046D"/>
    <w:rsid w:val="006604FD"/>
    <w:rsid w:val="00660B2A"/>
    <w:rsid w:val="00660B2E"/>
    <w:rsid w:val="00660EB0"/>
    <w:rsid w:val="0066117A"/>
    <w:rsid w:val="00661914"/>
    <w:rsid w:val="00661D87"/>
    <w:rsid w:val="006623B2"/>
    <w:rsid w:val="0066300C"/>
    <w:rsid w:val="006632E4"/>
    <w:rsid w:val="006634B4"/>
    <w:rsid w:val="006636DB"/>
    <w:rsid w:val="0066399C"/>
    <w:rsid w:val="00664556"/>
    <w:rsid w:val="006650A4"/>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1"/>
    <w:rsid w:val="006758A8"/>
    <w:rsid w:val="00675A79"/>
    <w:rsid w:val="00676808"/>
    <w:rsid w:val="00676DA8"/>
    <w:rsid w:val="0067729D"/>
    <w:rsid w:val="00677CC4"/>
    <w:rsid w:val="00680598"/>
    <w:rsid w:val="00680F57"/>
    <w:rsid w:val="006829E0"/>
    <w:rsid w:val="006843EC"/>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2F70"/>
    <w:rsid w:val="006A3551"/>
    <w:rsid w:val="006A380A"/>
    <w:rsid w:val="006A3E02"/>
    <w:rsid w:val="006A4058"/>
    <w:rsid w:val="006A52BE"/>
    <w:rsid w:val="006A6F16"/>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5035"/>
    <w:rsid w:val="006C5AAB"/>
    <w:rsid w:val="006C674B"/>
    <w:rsid w:val="006C688E"/>
    <w:rsid w:val="006C6FAC"/>
    <w:rsid w:val="006C7A08"/>
    <w:rsid w:val="006C7A14"/>
    <w:rsid w:val="006D1404"/>
    <w:rsid w:val="006D1986"/>
    <w:rsid w:val="006D267D"/>
    <w:rsid w:val="006D26B4"/>
    <w:rsid w:val="006D3210"/>
    <w:rsid w:val="006D34F7"/>
    <w:rsid w:val="006D3523"/>
    <w:rsid w:val="006D3798"/>
    <w:rsid w:val="006D3DF2"/>
    <w:rsid w:val="006E0243"/>
    <w:rsid w:val="006E076E"/>
    <w:rsid w:val="006E0C32"/>
    <w:rsid w:val="006E11E4"/>
    <w:rsid w:val="006E1220"/>
    <w:rsid w:val="006E14A8"/>
    <w:rsid w:val="006E2D03"/>
    <w:rsid w:val="006E3077"/>
    <w:rsid w:val="006E36C5"/>
    <w:rsid w:val="006E523F"/>
    <w:rsid w:val="006E620E"/>
    <w:rsid w:val="006E65DA"/>
    <w:rsid w:val="006E6EDC"/>
    <w:rsid w:val="006E7727"/>
    <w:rsid w:val="006F0663"/>
    <w:rsid w:val="006F096F"/>
    <w:rsid w:val="006F20C3"/>
    <w:rsid w:val="006F3DAF"/>
    <w:rsid w:val="006F41B6"/>
    <w:rsid w:val="006F4A4F"/>
    <w:rsid w:val="006F52C5"/>
    <w:rsid w:val="006F6347"/>
    <w:rsid w:val="006F672C"/>
    <w:rsid w:val="006F7A55"/>
    <w:rsid w:val="00700CEE"/>
    <w:rsid w:val="00700DC6"/>
    <w:rsid w:val="00702404"/>
    <w:rsid w:val="00702500"/>
    <w:rsid w:val="00702784"/>
    <w:rsid w:val="00702DAA"/>
    <w:rsid w:val="00703404"/>
    <w:rsid w:val="00704D3B"/>
    <w:rsid w:val="007052EF"/>
    <w:rsid w:val="00705C0F"/>
    <w:rsid w:val="00706772"/>
    <w:rsid w:val="007074F1"/>
    <w:rsid w:val="00707D06"/>
    <w:rsid w:val="00710239"/>
    <w:rsid w:val="007123D8"/>
    <w:rsid w:val="00713B75"/>
    <w:rsid w:val="00713D1B"/>
    <w:rsid w:val="00713DEC"/>
    <w:rsid w:val="00714541"/>
    <w:rsid w:val="00714B93"/>
    <w:rsid w:val="007154CA"/>
    <w:rsid w:val="0071612F"/>
    <w:rsid w:val="00716A51"/>
    <w:rsid w:val="00717694"/>
    <w:rsid w:val="00720537"/>
    <w:rsid w:val="00720767"/>
    <w:rsid w:val="00720801"/>
    <w:rsid w:val="00720833"/>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6863"/>
    <w:rsid w:val="00727729"/>
    <w:rsid w:val="00731508"/>
    <w:rsid w:val="00731FBA"/>
    <w:rsid w:val="00732841"/>
    <w:rsid w:val="00733A85"/>
    <w:rsid w:val="00733B82"/>
    <w:rsid w:val="00733BFC"/>
    <w:rsid w:val="00733CE5"/>
    <w:rsid w:val="0073652A"/>
    <w:rsid w:val="0073671E"/>
    <w:rsid w:val="007373B0"/>
    <w:rsid w:val="00740AB4"/>
    <w:rsid w:val="00742175"/>
    <w:rsid w:val="00742D87"/>
    <w:rsid w:val="007431B2"/>
    <w:rsid w:val="007436A3"/>
    <w:rsid w:val="007436BE"/>
    <w:rsid w:val="00743D20"/>
    <w:rsid w:val="0074444E"/>
    <w:rsid w:val="007449AD"/>
    <w:rsid w:val="0074640C"/>
    <w:rsid w:val="00746550"/>
    <w:rsid w:val="00750AF4"/>
    <w:rsid w:val="007514FF"/>
    <w:rsid w:val="00752545"/>
    <w:rsid w:val="00752CF8"/>
    <w:rsid w:val="00753466"/>
    <w:rsid w:val="00755E3B"/>
    <w:rsid w:val="007566E1"/>
    <w:rsid w:val="007568FB"/>
    <w:rsid w:val="007601BF"/>
    <w:rsid w:val="007601D8"/>
    <w:rsid w:val="00760941"/>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794D"/>
    <w:rsid w:val="007779BB"/>
    <w:rsid w:val="00780A7A"/>
    <w:rsid w:val="0078190F"/>
    <w:rsid w:val="00781E95"/>
    <w:rsid w:val="00782048"/>
    <w:rsid w:val="007820B5"/>
    <w:rsid w:val="007823F0"/>
    <w:rsid w:val="0078287D"/>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D66"/>
    <w:rsid w:val="00797456"/>
    <w:rsid w:val="0079795C"/>
    <w:rsid w:val="007979B6"/>
    <w:rsid w:val="00797A51"/>
    <w:rsid w:val="00797BC3"/>
    <w:rsid w:val="007A0577"/>
    <w:rsid w:val="007A11AB"/>
    <w:rsid w:val="007A181D"/>
    <w:rsid w:val="007A1BFB"/>
    <w:rsid w:val="007A3549"/>
    <w:rsid w:val="007A359F"/>
    <w:rsid w:val="007A36CE"/>
    <w:rsid w:val="007A3B6D"/>
    <w:rsid w:val="007A4FB0"/>
    <w:rsid w:val="007A6840"/>
    <w:rsid w:val="007A6EE7"/>
    <w:rsid w:val="007A7CFE"/>
    <w:rsid w:val="007B08CD"/>
    <w:rsid w:val="007B0E42"/>
    <w:rsid w:val="007B0F7B"/>
    <w:rsid w:val="007B116F"/>
    <w:rsid w:val="007B174C"/>
    <w:rsid w:val="007B28F2"/>
    <w:rsid w:val="007B2E48"/>
    <w:rsid w:val="007B3BE0"/>
    <w:rsid w:val="007B462D"/>
    <w:rsid w:val="007B4F3B"/>
    <w:rsid w:val="007B4F95"/>
    <w:rsid w:val="007B6C1C"/>
    <w:rsid w:val="007B6E28"/>
    <w:rsid w:val="007B7090"/>
    <w:rsid w:val="007C0463"/>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998"/>
    <w:rsid w:val="007D1C17"/>
    <w:rsid w:val="007D20CB"/>
    <w:rsid w:val="007D211C"/>
    <w:rsid w:val="007D216A"/>
    <w:rsid w:val="007D3575"/>
    <w:rsid w:val="007D41FE"/>
    <w:rsid w:val="007D5487"/>
    <w:rsid w:val="007D5BB3"/>
    <w:rsid w:val="007D60F0"/>
    <w:rsid w:val="007D6BB6"/>
    <w:rsid w:val="007D764C"/>
    <w:rsid w:val="007D7882"/>
    <w:rsid w:val="007D7B75"/>
    <w:rsid w:val="007E0B78"/>
    <w:rsid w:val="007E16D7"/>
    <w:rsid w:val="007E1928"/>
    <w:rsid w:val="007E1966"/>
    <w:rsid w:val="007E197A"/>
    <w:rsid w:val="007E2EEC"/>
    <w:rsid w:val="007E41EA"/>
    <w:rsid w:val="007E5F0C"/>
    <w:rsid w:val="007E607B"/>
    <w:rsid w:val="007E69E3"/>
    <w:rsid w:val="007E6B8E"/>
    <w:rsid w:val="007F0221"/>
    <w:rsid w:val="007F0398"/>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2F43"/>
    <w:rsid w:val="00803631"/>
    <w:rsid w:val="00803DF3"/>
    <w:rsid w:val="00803EC9"/>
    <w:rsid w:val="008041F5"/>
    <w:rsid w:val="00804429"/>
    <w:rsid w:val="0080646A"/>
    <w:rsid w:val="00806BC4"/>
    <w:rsid w:val="00806C63"/>
    <w:rsid w:val="00806C69"/>
    <w:rsid w:val="00807981"/>
    <w:rsid w:val="00811103"/>
    <w:rsid w:val="00811313"/>
    <w:rsid w:val="00811CA3"/>
    <w:rsid w:val="008134F7"/>
    <w:rsid w:val="00813EB2"/>
    <w:rsid w:val="0081477F"/>
    <w:rsid w:val="00816551"/>
    <w:rsid w:val="0081724C"/>
    <w:rsid w:val="00817E86"/>
    <w:rsid w:val="00820A2A"/>
    <w:rsid w:val="00822630"/>
    <w:rsid w:val="0082273B"/>
    <w:rsid w:val="008231D3"/>
    <w:rsid w:val="00823B7E"/>
    <w:rsid w:val="00823C3F"/>
    <w:rsid w:val="00823F28"/>
    <w:rsid w:val="008248D1"/>
    <w:rsid w:val="008249C3"/>
    <w:rsid w:val="00824ACB"/>
    <w:rsid w:val="00825169"/>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1BFF"/>
    <w:rsid w:val="0086233E"/>
    <w:rsid w:val="00862D8A"/>
    <w:rsid w:val="008634E4"/>
    <w:rsid w:val="00863A1A"/>
    <w:rsid w:val="00863D0F"/>
    <w:rsid w:val="00863E51"/>
    <w:rsid w:val="00864A92"/>
    <w:rsid w:val="00864C9B"/>
    <w:rsid w:val="00864FF4"/>
    <w:rsid w:val="008655A7"/>
    <w:rsid w:val="008656ED"/>
    <w:rsid w:val="00865AE8"/>
    <w:rsid w:val="00865B74"/>
    <w:rsid w:val="00865C54"/>
    <w:rsid w:val="0086684A"/>
    <w:rsid w:val="00867432"/>
    <w:rsid w:val="00870606"/>
    <w:rsid w:val="00870E9B"/>
    <w:rsid w:val="0087171C"/>
    <w:rsid w:val="008721FB"/>
    <w:rsid w:val="0087305E"/>
    <w:rsid w:val="0087482B"/>
    <w:rsid w:val="00874AAD"/>
    <w:rsid w:val="00874EA0"/>
    <w:rsid w:val="008751C6"/>
    <w:rsid w:val="0087527D"/>
    <w:rsid w:val="00875BBB"/>
    <w:rsid w:val="00875D46"/>
    <w:rsid w:val="00875E4D"/>
    <w:rsid w:val="00876A82"/>
    <w:rsid w:val="0087751A"/>
    <w:rsid w:val="00877923"/>
    <w:rsid w:val="00877B02"/>
    <w:rsid w:val="00880018"/>
    <w:rsid w:val="00880EE3"/>
    <w:rsid w:val="0088188E"/>
    <w:rsid w:val="00881BCD"/>
    <w:rsid w:val="00881BE0"/>
    <w:rsid w:val="008823ED"/>
    <w:rsid w:val="00883431"/>
    <w:rsid w:val="00883906"/>
    <w:rsid w:val="00884F22"/>
    <w:rsid w:val="00885367"/>
    <w:rsid w:val="00885DDA"/>
    <w:rsid w:val="008860AF"/>
    <w:rsid w:val="0088635F"/>
    <w:rsid w:val="00887278"/>
    <w:rsid w:val="008876D3"/>
    <w:rsid w:val="00887EC2"/>
    <w:rsid w:val="008900D9"/>
    <w:rsid w:val="00890280"/>
    <w:rsid w:val="00891DB6"/>
    <w:rsid w:val="0089290C"/>
    <w:rsid w:val="00892BC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79B"/>
    <w:rsid w:val="008B01F6"/>
    <w:rsid w:val="008B0288"/>
    <w:rsid w:val="008B0AEC"/>
    <w:rsid w:val="008B1843"/>
    <w:rsid w:val="008B2BF7"/>
    <w:rsid w:val="008B3491"/>
    <w:rsid w:val="008B3A4A"/>
    <w:rsid w:val="008B3D73"/>
    <w:rsid w:val="008B43F9"/>
    <w:rsid w:val="008B4428"/>
    <w:rsid w:val="008B452D"/>
    <w:rsid w:val="008B4589"/>
    <w:rsid w:val="008B5DD6"/>
    <w:rsid w:val="008B6C50"/>
    <w:rsid w:val="008C0656"/>
    <w:rsid w:val="008C1134"/>
    <w:rsid w:val="008C1482"/>
    <w:rsid w:val="008C2489"/>
    <w:rsid w:val="008C285F"/>
    <w:rsid w:val="008C3436"/>
    <w:rsid w:val="008C4960"/>
    <w:rsid w:val="008C4E5E"/>
    <w:rsid w:val="008C530B"/>
    <w:rsid w:val="008C5DB8"/>
    <w:rsid w:val="008C604E"/>
    <w:rsid w:val="008C6C02"/>
    <w:rsid w:val="008C70D1"/>
    <w:rsid w:val="008C7421"/>
    <w:rsid w:val="008D06C5"/>
    <w:rsid w:val="008D12C1"/>
    <w:rsid w:val="008D14FD"/>
    <w:rsid w:val="008D165A"/>
    <w:rsid w:val="008D1DB7"/>
    <w:rsid w:val="008D205D"/>
    <w:rsid w:val="008D2526"/>
    <w:rsid w:val="008D2CF6"/>
    <w:rsid w:val="008D3A95"/>
    <w:rsid w:val="008D48BF"/>
    <w:rsid w:val="008D65C3"/>
    <w:rsid w:val="008D7520"/>
    <w:rsid w:val="008D7561"/>
    <w:rsid w:val="008D7738"/>
    <w:rsid w:val="008D7C34"/>
    <w:rsid w:val="008D7F7F"/>
    <w:rsid w:val="008E0025"/>
    <w:rsid w:val="008E180C"/>
    <w:rsid w:val="008E39E1"/>
    <w:rsid w:val="008E4809"/>
    <w:rsid w:val="008E7835"/>
    <w:rsid w:val="008F0196"/>
    <w:rsid w:val="008F0C81"/>
    <w:rsid w:val="008F0DA4"/>
    <w:rsid w:val="008F106B"/>
    <w:rsid w:val="008F2821"/>
    <w:rsid w:val="008F3203"/>
    <w:rsid w:val="008F3CAB"/>
    <w:rsid w:val="008F3D28"/>
    <w:rsid w:val="008F47AC"/>
    <w:rsid w:val="008F5B1B"/>
    <w:rsid w:val="008F6638"/>
    <w:rsid w:val="008F769B"/>
    <w:rsid w:val="008F7885"/>
    <w:rsid w:val="00900BB1"/>
    <w:rsid w:val="00900F29"/>
    <w:rsid w:val="00902013"/>
    <w:rsid w:val="0090330C"/>
    <w:rsid w:val="00903432"/>
    <w:rsid w:val="00903FFB"/>
    <w:rsid w:val="009054B3"/>
    <w:rsid w:val="00905E1C"/>
    <w:rsid w:val="00907684"/>
    <w:rsid w:val="00907DDA"/>
    <w:rsid w:val="00910187"/>
    <w:rsid w:val="00911634"/>
    <w:rsid w:val="00912F65"/>
    <w:rsid w:val="009131DE"/>
    <w:rsid w:val="009133B2"/>
    <w:rsid w:val="00914358"/>
    <w:rsid w:val="00914420"/>
    <w:rsid w:val="009145C4"/>
    <w:rsid w:val="009147D1"/>
    <w:rsid w:val="00915B40"/>
    <w:rsid w:val="0092073B"/>
    <w:rsid w:val="00920B7A"/>
    <w:rsid w:val="00921635"/>
    <w:rsid w:val="00921C6C"/>
    <w:rsid w:val="0092346B"/>
    <w:rsid w:val="0092417F"/>
    <w:rsid w:val="00925201"/>
    <w:rsid w:val="00925D3C"/>
    <w:rsid w:val="0092711F"/>
    <w:rsid w:val="00927B28"/>
    <w:rsid w:val="00927B84"/>
    <w:rsid w:val="00927FD5"/>
    <w:rsid w:val="00930ED0"/>
    <w:rsid w:val="009316A5"/>
    <w:rsid w:val="009319AA"/>
    <w:rsid w:val="009319B2"/>
    <w:rsid w:val="00931B62"/>
    <w:rsid w:val="00931F93"/>
    <w:rsid w:val="0093271F"/>
    <w:rsid w:val="00933785"/>
    <w:rsid w:val="009338DA"/>
    <w:rsid w:val="009343BF"/>
    <w:rsid w:val="00934549"/>
    <w:rsid w:val="0093473B"/>
    <w:rsid w:val="00934AF3"/>
    <w:rsid w:val="009359B9"/>
    <w:rsid w:val="009369D7"/>
    <w:rsid w:val="0094137C"/>
    <w:rsid w:val="00941460"/>
    <w:rsid w:val="00942042"/>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68ED"/>
    <w:rsid w:val="00956E90"/>
    <w:rsid w:val="0096006D"/>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2684"/>
    <w:rsid w:val="00983430"/>
    <w:rsid w:val="0098344A"/>
    <w:rsid w:val="00983559"/>
    <w:rsid w:val="00984B67"/>
    <w:rsid w:val="009852FD"/>
    <w:rsid w:val="00987144"/>
    <w:rsid w:val="009871A5"/>
    <w:rsid w:val="009877E9"/>
    <w:rsid w:val="00987C74"/>
    <w:rsid w:val="00987CC6"/>
    <w:rsid w:val="00992089"/>
    <w:rsid w:val="009929D7"/>
    <w:rsid w:val="009932A6"/>
    <w:rsid w:val="00993E0D"/>
    <w:rsid w:val="009941CA"/>
    <w:rsid w:val="009943C9"/>
    <w:rsid w:val="009948EA"/>
    <w:rsid w:val="009954A7"/>
    <w:rsid w:val="00995A61"/>
    <w:rsid w:val="00995A7D"/>
    <w:rsid w:val="009960A7"/>
    <w:rsid w:val="00996491"/>
    <w:rsid w:val="0099667D"/>
    <w:rsid w:val="009979BB"/>
    <w:rsid w:val="00997F65"/>
    <w:rsid w:val="009A1A3E"/>
    <w:rsid w:val="009A1C70"/>
    <w:rsid w:val="009A1EFA"/>
    <w:rsid w:val="009A2FC2"/>
    <w:rsid w:val="009A32AB"/>
    <w:rsid w:val="009A3CCB"/>
    <w:rsid w:val="009A4EA8"/>
    <w:rsid w:val="009A5F89"/>
    <w:rsid w:val="009A6DE8"/>
    <w:rsid w:val="009A7608"/>
    <w:rsid w:val="009A7FA0"/>
    <w:rsid w:val="009B0BA9"/>
    <w:rsid w:val="009B2A3B"/>
    <w:rsid w:val="009B3300"/>
    <w:rsid w:val="009B3811"/>
    <w:rsid w:val="009B43C6"/>
    <w:rsid w:val="009B478D"/>
    <w:rsid w:val="009B55AD"/>
    <w:rsid w:val="009B5D88"/>
    <w:rsid w:val="009C05F9"/>
    <w:rsid w:val="009C1838"/>
    <w:rsid w:val="009C2531"/>
    <w:rsid w:val="009C2B72"/>
    <w:rsid w:val="009C2BEF"/>
    <w:rsid w:val="009C337D"/>
    <w:rsid w:val="009C3D99"/>
    <w:rsid w:val="009C462C"/>
    <w:rsid w:val="009C4EB5"/>
    <w:rsid w:val="009C5157"/>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3E95"/>
    <w:rsid w:val="009D4056"/>
    <w:rsid w:val="009D4489"/>
    <w:rsid w:val="009D6A50"/>
    <w:rsid w:val="009D6F8A"/>
    <w:rsid w:val="009D777C"/>
    <w:rsid w:val="009D7F5B"/>
    <w:rsid w:val="009E127F"/>
    <w:rsid w:val="009E1D11"/>
    <w:rsid w:val="009E2468"/>
    <w:rsid w:val="009E2C2D"/>
    <w:rsid w:val="009E336D"/>
    <w:rsid w:val="009E4A4C"/>
    <w:rsid w:val="009E56D3"/>
    <w:rsid w:val="009E66F2"/>
    <w:rsid w:val="009E6946"/>
    <w:rsid w:val="009E7C17"/>
    <w:rsid w:val="009F140F"/>
    <w:rsid w:val="009F1711"/>
    <w:rsid w:val="009F39DF"/>
    <w:rsid w:val="009F3BC9"/>
    <w:rsid w:val="009F410C"/>
    <w:rsid w:val="009F4228"/>
    <w:rsid w:val="009F4C8C"/>
    <w:rsid w:val="009F4E90"/>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473"/>
    <w:rsid w:val="00A15E8D"/>
    <w:rsid w:val="00A16882"/>
    <w:rsid w:val="00A16D2D"/>
    <w:rsid w:val="00A17346"/>
    <w:rsid w:val="00A179BB"/>
    <w:rsid w:val="00A17BAB"/>
    <w:rsid w:val="00A21367"/>
    <w:rsid w:val="00A220D4"/>
    <w:rsid w:val="00A227AC"/>
    <w:rsid w:val="00A228AE"/>
    <w:rsid w:val="00A228C6"/>
    <w:rsid w:val="00A228F0"/>
    <w:rsid w:val="00A24178"/>
    <w:rsid w:val="00A24801"/>
    <w:rsid w:val="00A24CB4"/>
    <w:rsid w:val="00A25E43"/>
    <w:rsid w:val="00A26216"/>
    <w:rsid w:val="00A264AB"/>
    <w:rsid w:val="00A26988"/>
    <w:rsid w:val="00A26CC0"/>
    <w:rsid w:val="00A31C86"/>
    <w:rsid w:val="00A32434"/>
    <w:rsid w:val="00A332D1"/>
    <w:rsid w:val="00A33A2E"/>
    <w:rsid w:val="00A3429C"/>
    <w:rsid w:val="00A34C83"/>
    <w:rsid w:val="00A35201"/>
    <w:rsid w:val="00A35481"/>
    <w:rsid w:val="00A35534"/>
    <w:rsid w:val="00A35D68"/>
    <w:rsid w:val="00A35FF7"/>
    <w:rsid w:val="00A36946"/>
    <w:rsid w:val="00A37245"/>
    <w:rsid w:val="00A374A9"/>
    <w:rsid w:val="00A376AA"/>
    <w:rsid w:val="00A37FA5"/>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71EC"/>
    <w:rsid w:val="00A576A8"/>
    <w:rsid w:val="00A6017E"/>
    <w:rsid w:val="00A607BB"/>
    <w:rsid w:val="00A619B9"/>
    <w:rsid w:val="00A61CE1"/>
    <w:rsid w:val="00A61FD4"/>
    <w:rsid w:val="00A622ED"/>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010"/>
    <w:rsid w:val="00A77181"/>
    <w:rsid w:val="00A801E4"/>
    <w:rsid w:val="00A8061C"/>
    <w:rsid w:val="00A81A28"/>
    <w:rsid w:val="00A8431F"/>
    <w:rsid w:val="00A843F0"/>
    <w:rsid w:val="00A850BF"/>
    <w:rsid w:val="00A856EA"/>
    <w:rsid w:val="00A8579E"/>
    <w:rsid w:val="00A85F63"/>
    <w:rsid w:val="00A87610"/>
    <w:rsid w:val="00A87A51"/>
    <w:rsid w:val="00A87E3D"/>
    <w:rsid w:val="00A9002B"/>
    <w:rsid w:val="00A909F1"/>
    <w:rsid w:val="00A90FC1"/>
    <w:rsid w:val="00A914A5"/>
    <w:rsid w:val="00A91B93"/>
    <w:rsid w:val="00A92051"/>
    <w:rsid w:val="00A924AF"/>
    <w:rsid w:val="00A9446B"/>
    <w:rsid w:val="00A94693"/>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6B0D"/>
    <w:rsid w:val="00AB748E"/>
    <w:rsid w:val="00AC01A7"/>
    <w:rsid w:val="00AC1BFC"/>
    <w:rsid w:val="00AC2234"/>
    <w:rsid w:val="00AC2661"/>
    <w:rsid w:val="00AC2C0C"/>
    <w:rsid w:val="00AC3374"/>
    <w:rsid w:val="00AC3B03"/>
    <w:rsid w:val="00AC48C0"/>
    <w:rsid w:val="00AC495F"/>
    <w:rsid w:val="00AC4C21"/>
    <w:rsid w:val="00AC546E"/>
    <w:rsid w:val="00AC55E7"/>
    <w:rsid w:val="00AC5EDB"/>
    <w:rsid w:val="00AC6431"/>
    <w:rsid w:val="00AC6A81"/>
    <w:rsid w:val="00AC6E25"/>
    <w:rsid w:val="00AC7460"/>
    <w:rsid w:val="00AC76CD"/>
    <w:rsid w:val="00AD0182"/>
    <w:rsid w:val="00AD04D7"/>
    <w:rsid w:val="00AD0700"/>
    <w:rsid w:val="00AD1376"/>
    <w:rsid w:val="00AD15E8"/>
    <w:rsid w:val="00AD1833"/>
    <w:rsid w:val="00AD2642"/>
    <w:rsid w:val="00AD309D"/>
    <w:rsid w:val="00AD3A2A"/>
    <w:rsid w:val="00AD3E3D"/>
    <w:rsid w:val="00AD4641"/>
    <w:rsid w:val="00AD48E9"/>
    <w:rsid w:val="00AD50BC"/>
    <w:rsid w:val="00AD53E1"/>
    <w:rsid w:val="00AD6D74"/>
    <w:rsid w:val="00AD76D0"/>
    <w:rsid w:val="00AD7D8A"/>
    <w:rsid w:val="00AE023C"/>
    <w:rsid w:val="00AE07BB"/>
    <w:rsid w:val="00AE1275"/>
    <w:rsid w:val="00AE1525"/>
    <w:rsid w:val="00AE1961"/>
    <w:rsid w:val="00AE2053"/>
    <w:rsid w:val="00AE2E66"/>
    <w:rsid w:val="00AE3592"/>
    <w:rsid w:val="00AE3F69"/>
    <w:rsid w:val="00AE4349"/>
    <w:rsid w:val="00AE52AC"/>
    <w:rsid w:val="00AE5D77"/>
    <w:rsid w:val="00AE7395"/>
    <w:rsid w:val="00AE7ED8"/>
    <w:rsid w:val="00AF04F4"/>
    <w:rsid w:val="00AF0ADC"/>
    <w:rsid w:val="00AF19CF"/>
    <w:rsid w:val="00AF21EC"/>
    <w:rsid w:val="00AF2BA6"/>
    <w:rsid w:val="00AF4342"/>
    <w:rsid w:val="00AF43C6"/>
    <w:rsid w:val="00AF4501"/>
    <w:rsid w:val="00AF484D"/>
    <w:rsid w:val="00AF6170"/>
    <w:rsid w:val="00AF7269"/>
    <w:rsid w:val="00AF789A"/>
    <w:rsid w:val="00AF7FBB"/>
    <w:rsid w:val="00B00605"/>
    <w:rsid w:val="00B00D1E"/>
    <w:rsid w:val="00B00FB7"/>
    <w:rsid w:val="00B01F5A"/>
    <w:rsid w:val="00B020A5"/>
    <w:rsid w:val="00B0211A"/>
    <w:rsid w:val="00B02790"/>
    <w:rsid w:val="00B02BB1"/>
    <w:rsid w:val="00B039F5"/>
    <w:rsid w:val="00B0473D"/>
    <w:rsid w:val="00B04A56"/>
    <w:rsid w:val="00B04C42"/>
    <w:rsid w:val="00B05194"/>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194"/>
    <w:rsid w:val="00B13A87"/>
    <w:rsid w:val="00B13CD4"/>
    <w:rsid w:val="00B1405E"/>
    <w:rsid w:val="00B15848"/>
    <w:rsid w:val="00B15EAC"/>
    <w:rsid w:val="00B16523"/>
    <w:rsid w:val="00B16E00"/>
    <w:rsid w:val="00B17190"/>
    <w:rsid w:val="00B171F1"/>
    <w:rsid w:val="00B175E3"/>
    <w:rsid w:val="00B1763A"/>
    <w:rsid w:val="00B17E62"/>
    <w:rsid w:val="00B21F13"/>
    <w:rsid w:val="00B22C95"/>
    <w:rsid w:val="00B22E37"/>
    <w:rsid w:val="00B231F5"/>
    <w:rsid w:val="00B24A45"/>
    <w:rsid w:val="00B25407"/>
    <w:rsid w:val="00B2598A"/>
    <w:rsid w:val="00B25DBF"/>
    <w:rsid w:val="00B26271"/>
    <w:rsid w:val="00B2665B"/>
    <w:rsid w:val="00B275BD"/>
    <w:rsid w:val="00B27745"/>
    <w:rsid w:val="00B279F1"/>
    <w:rsid w:val="00B310FF"/>
    <w:rsid w:val="00B33539"/>
    <w:rsid w:val="00B33BB3"/>
    <w:rsid w:val="00B33E9D"/>
    <w:rsid w:val="00B34942"/>
    <w:rsid w:val="00B34AF6"/>
    <w:rsid w:val="00B35540"/>
    <w:rsid w:val="00B35BEF"/>
    <w:rsid w:val="00B364F0"/>
    <w:rsid w:val="00B3757B"/>
    <w:rsid w:val="00B407FC"/>
    <w:rsid w:val="00B41443"/>
    <w:rsid w:val="00B41892"/>
    <w:rsid w:val="00B4210B"/>
    <w:rsid w:val="00B42AA7"/>
    <w:rsid w:val="00B43850"/>
    <w:rsid w:val="00B44311"/>
    <w:rsid w:val="00B44FA3"/>
    <w:rsid w:val="00B45C16"/>
    <w:rsid w:val="00B45C54"/>
    <w:rsid w:val="00B46140"/>
    <w:rsid w:val="00B4621A"/>
    <w:rsid w:val="00B47316"/>
    <w:rsid w:val="00B47669"/>
    <w:rsid w:val="00B47A9A"/>
    <w:rsid w:val="00B47F4D"/>
    <w:rsid w:val="00B5028B"/>
    <w:rsid w:val="00B510E8"/>
    <w:rsid w:val="00B51752"/>
    <w:rsid w:val="00B51DC7"/>
    <w:rsid w:val="00B52447"/>
    <w:rsid w:val="00B52AFC"/>
    <w:rsid w:val="00B53771"/>
    <w:rsid w:val="00B537B1"/>
    <w:rsid w:val="00B537FF"/>
    <w:rsid w:val="00B53DA0"/>
    <w:rsid w:val="00B54167"/>
    <w:rsid w:val="00B549D2"/>
    <w:rsid w:val="00B54F46"/>
    <w:rsid w:val="00B552D0"/>
    <w:rsid w:val="00B56487"/>
    <w:rsid w:val="00B565DA"/>
    <w:rsid w:val="00B56BB3"/>
    <w:rsid w:val="00B60E19"/>
    <w:rsid w:val="00B6150A"/>
    <w:rsid w:val="00B61C69"/>
    <w:rsid w:val="00B628AC"/>
    <w:rsid w:val="00B6463D"/>
    <w:rsid w:val="00B64847"/>
    <w:rsid w:val="00B64EDD"/>
    <w:rsid w:val="00B65765"/>
    <w:rsid w:val="00B66824"/>
    <w:rsid w:val="00B6701A"/>
    <w:rsid w:val="00B679AB"/>
    <w:rsid w:val="00B67CB5"/>
    <w:rsid w:val="00B67DC4"/>
    <w:rsid w:val="00B7134E"/>
    <w:rsid w:val="00B71848"/>
    <w:rsid w:val="00B72BEC"/>
    <w:rsid w:val="00B73049"/>
    <w:rsid w:val="00B73330"/>
    <w:rsid w:val="00B751F9"/>
    <w:rsid w:val="00B757CA"/>
    <w:rsid w:val="00B7586E"/>
    <w:rsid w:val="00B75B24"/>
    <w:rsid w:val="00B75D12"/>
    <w:rsid w:val="00B76A5E"/>
    <w:rsid w:val="00B76BAA"/>
    <w:rsid w:val="00B77367"/>
    <w:rsid w:val="00B7783B"/>
    <w:rsid w:val="00B80A91"/>
    <w:rsid w:val="00B80DDF"/>
    <w:rsid w:val="00B8187D"/>
    <w:rsid w:val="00B81BFA"/>
    <w:rsid w:val="00B8293A"/>
    <w:rsid w:val="00B8396B"/>
    <w:rsid w:val="00B848F6"/>
    <w:rsid w:val="00B851DC"/>
    <w:rsid w:val="00B85F57"/>
    <w:rsid w:val="00B9086D"/>
    <w:rsid w:val="00B90F22"/>
    <w:rsid w:val="00B91034"/>
    <w:rsid w:val="00B91E1D"/>
    <w:rsid w:val="00B9272C"/>
    <w:rsid w:val="00B92982"/>
    <w:rsid w:val="00B92C03"/>
    <w:rsid w:val="00B931D3"/>
    <w:rsid w:val="00B93A83"/>
    <w:rsid w:val="00B93FC8"/>
    <w:rsid w:val="00B94946"/>
    <w:rsid w:val="00B95533"/>
    <w:rsid w:val="00B95DA4"/>
    <w:rsid w:val="00B964DA"/>
    <w:rsid w:val="00B9658E"/>
    <w:rsid w:val="00B96BF8"/>
    <w:rsid w:val="00BA0BB6"/>
    <w:rsid w:val="00BA3647"/>
    <w:rsid w:val="00BA385C"/>
    <w:rsid w:val="00BA4B6C"/>
    <w:rsid w:val="00BA4B86"/>
    <w:rsid w:val="00BA56F1"/>
    <w:rsid w:val="00BA6714"/>
    <w:rsid w:val="00BB0884"/>
    <w:rsid w:val="00BB149F"/>
    <w:rsid w:val="00BB249E"/>
    <w:rsid w:val="00BB2FE4"/>
    <w:rsid w:val="00BB314C"/>
    <w:rsid w:val="00BB3727"/>
    <w:rsid w:val="00BB3A71"/>
    <w:rsid w:val="00BB50A6"/>
    <w:rsid w:val="00BB6C3E"/>
    <w:rsid w:val="00BB6DA4"/>
    <w:rsid w:val="00BB719F"/>
    <w:rsid w:val="00BB748A"/>
    <w:rsid w:val="00BC0145"/>
    <w:rsid w:val="00BC018E"/>
    <w:rsid w:val="00BC06A5"/>
    <w:rsid w:val="00BC1215"/>
    <w:rsid w:val="00BC23E5"/>
    <w:rsid w:val="00BC3A00"/>
    <w:rsid w:val="00BC400A"/>
    <w:rsid w:val="00BC40E2"/>
    <w:rsid w:val="00BC4C0A"/>
    <w:rsid w:val="00BC55CA"/>
    <w:rsid w:val="00BC6427"/>
    <w:rsid w:val="00BC665D"/>
    <w:rsid w:val="00BC6D59"/>
    <w:rsid w:val="00BD021B"/>
    <w:rsid w:val="00BD071B"/>
    <w:rsid w:val="00BD1EE7"/>
    <w:rsid w:val="00BD2C90"/>
    <w:rsid w:val="00BD3501"/>
    <w:rsid w:val="00BD3723"/>
    <w:rsid w:val="00BD3769"/>
    <w:rsid w:val="00BD41F4"/>
    <w:rsid w:val="00BD56E9"/>
    <w:rsid w:val="00BD5B1F"/>
    <w:rsid w:val="00BE05C9"/>
    <w:rsid w:val="00BE1AB0"/>
    <w:rsid w:val="00BE23D3"/>
    <w:rsid w:val="00BE3E6E"/>
    <w:rsid w:val="00BE412B"/>
    <w:rsid w:val="00BE44E3"/>
    <w:rsid w:val="00BE58C8"/>
    <w:rsid w:val="00BE5E33"/>
    <w:rsid w:val="00BE61D6"/>
    <w:rsid w:val="00BE662B"/>
    <w:rsid w:val="00BE67DD"/>
    <w:rsid w:val="00BE6A28"/>
    <w:rsid w:val="00BE75F6"/>
    <w:rsid w:val="00BE7B43"/>
    <w:rsid w:val="00BE7DAE"/>
    <w:rsid w:val="00BF0195"/>
    <w:rsid w:val="00BF0CF6"/>
    <w:rsid w:val="00BF1414"/>
    <w:rsid w:val="00BF1477"/>
    <w:rsid w:val="00BF2EA4"/>
    <w:rsid w:val="00BF4A87"/>
    <w:rsid w:val="00BF52D2"/>
    <w:rsid w:val="00BF5A7E"/>
    <w:rsid w:val="00BF60E7"/>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791"/>
    <w:rsid w:val="00C10D26"/>
    <w:rsid w:val="00C123BA"/>
    <w:rsid w:val="00C128A8"/>
    <w:rsid w:val="00C12FD0"/>
    <w:rsid w:val="00C1319A"/>
    <w:rsid w:val="00C135EB"/>
    <w:rsid w:val="00C13D91"/>
    <w:rsid w:val="00C14026"/>
    <w:rsid w:val="00C14423"/>
    <w:rsid w:val="00C144AB"/>
    <w:rsid w:val="00C14992"/>
    <w:rsid w:val="00C14AEB"/>
    <w:rsid w:val="00C15297"/>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95"/>
    <w:rsid w:val="00C2692A"/>
    <w:rsid w:val="00C27E41"/>
    <w:rsid w:val="00C30094"/>
    <w:rsid w:val="00C30FF6"/>
    <w:rsid w:val="00C31323"/>
    <w:rsid w:val="00C3186B"/>
    <w:rsid w:val="00C31A90"/>
    <w:rsid w:val="00C324D0"/>
    <w:rsid w:val="00C32AA2"/>
    <w:rsid w:val="00C33E12"/>
    <w:rsid w:val="00C33ED2"/>
    <w:rsid w:val="00C34A1F"/>
    <w:rsid w:val="00C34B71"/>
    <w:rsid w:val="00C35A73"/>
    <w:rsid w:val="00C35E9C"/>
    <w:rsid w:val="00C361CD"/>
    <w:rsid w:val="00C3630C"/>
    <w:rsid w:val="00C37B38"/>
    <w:rsid w:val="00C37CEA"/>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70FCB"/>
    <w:rsid w:val="00C723DD"/>
    <w:rsid w:val="00C73781"/>
    <w:rsid w:val="00C7415A"/>
    <w:rsid w:val="00C743A2"/>
    <w:rsid w:val="00C74FA4"/>
    <w:rsid w:val="00C7587B"/>
    <w:rsid w:val="00C75FB3"/>
    <w:rsid w:val="00C7665E"/>
    <w:rsid w:val="00C76A49"/>
    <w:rsid w:val="00C76AC4"/>
    <w:rsid w:val="00C77352"/>
    <w:rsid w:val="00C7763B"/>
    <w:rsid w:val="00C77D49"/>
    <w:rsid w:val="00C80B19"/>
    <w:rsid w:val="00C80D2C"/>
    <w:rsid w:val="00C80E80"/>
    <w:rsid w:val="00C815C3"/>
    <w:rsid w:val="00C81BB1"/>
    <w:rsid w:val="00C81CE0"/>
    <w:rsid w:val="00C81ED6"/>
    <w:rsid w:val="00C86CEE"/>
    <w:rsid w:val="00C86EF8"/>
    <w:rsid w:val="00C871B5"/>
    <w:rsid w:val="00C87575"/>
    <w:rsid w:val="00C87B98"/>
    <w:rsid w:val="00C87FEF"/>
    <w:rsid w:val="00C90098"/>
    <w:rsid w:val="00C9026F"/>
    <w:rsid w:val="00C9063F"/>
    <w:rsid w:val="00C906BD"/>
    <w:rsid w:val="00C90B9D"/>
    <w:rsid w:val="00C91B7E"/>
    <w:rsid w:val="00C923BF"/>
    <w:rsid w:val="00C92A4A"/>
    <w:rsid w:val="00C93678"/>
    <w:rsid w:val="00C940D1"/>
    <w:rsid w:val="00C94282"/>
    <w:rsid w:val="00C944A8"/>
    <w:rsid w:val="00C94562"/>
    <w:rsid w:val="00C94D4A"/>
    <w:rsid w:val="00C9500B"/>
    <w:rsid w:val="00C95C98"/>
    <w:rsid w:val="00C9655E"/>
    <w:rsid w:val="00CA00C2"/>
    <w:rsid w:val="00CA184B"/>
    <w:rsid w:val="00CA199B"/>
    <w:rsid w:val="00CA1C33"/>
    <w:rsid w:val="00CA212E"/>
    <w:rsid w:val="00CA298C"/>
    <w:rsid w:val="00CA31AA"/>
    <w:rsid w:val="00CA39DE"/>
    <w:rsid w:val="00CA3AC0"/>
    <w:rsid w:val="00CA70EB"/>
    <w:rsid w:val="00CA755C"/>
    <w:rsid w:val="00CA7576"/>
    <w:rsid w:val="00CA7C80"/>
    <w:rsid w:val="00CB0490"/>
    <w:rsid w:val="00CB2820"/>
    <w:rsid w:val="00CB2B13"/>
    <w:rsid w:val="00CB2DD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D1589"/>
    <w:rsid w:val="00CD1694"/>
    <w:rsid w:val="00CD1BDB"/>
    <w:rsid w:val="00CD2ECC"/>
    <w:rsid w:val="00CD2EFF"/>
    <w:rsid w:val="00CD3569"/>
    <w:rsid w:val="00CD3D8E"/>
    <w:rsid w:val="00CD3FEB"/>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8B8"/>
    <w:rsid w:val="00CE49E2"/>
    <w:rsid w:val="00CE54F5"/>
    <w:rsid w:val="00CE6C65"/>
    <w:rsid w:val="00CE7EAC"/>
    <w:rsid w:val="00CF1D8A"/>
    <w:rsid w:val="00CF3B95"/>
    <w:rsid w:val="00CF3DBE"/>
    <w:rsid w:val="00CF5312"/>
    <w:rsid w:val="00CF5449"/>
    <w:rsid w:val="00CF586C"/>
    <w:rsid w:val="00CF60E9"/>
    <w:rsid w:val="00CF60FA"/>
    <w:rsid w:val="00CF7CE2"/>
    <w:rsid w:val="00CF7D13"/>
    <w:rsid w:val="00D001E0"/>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EF3"/>
    <w:rsid w:val="00D23672"/>
    <w:rsid w:val="00D2403B"/>
    <w:rsid w:val="00D24426"/>
    <w:rsid w:val="00D24FEF"/>
    <w:rsid w:val="00D257BB"/>
    <w:rsid w:val="00D308C7"/>
    <w:rsid w:val="00D30F4C"/>
    <w:rsid w:val="00D31749"/>
    <w:rsid w:val="00D31FBC"/>
    <w:rsid w:val="00D32061"/>
    <w:rsid w:val="00D32D12"/>
    <w:rsid w:val="00D34CD1"/>
    <w:rsid w:val="00D35227"/>
    <w:rsid w:val="00D35AED"/>
    <w:rsid w:val="00D37005"/>
    <w:rsid w:val="00D37A8A"/>
    <w:rsid w:val="00D41848"/>
    <w:rsid w:val="00D418A5"/>
    <w:rsid w:val="00D42778"/>
    <w:rsid w:val="00D430DD"/>
    <w:rsid w:val="00D431DB"/>
    <w:rsid w:val="00D4331F"/>
    <w:rsid w:val="00D4348D"/>
    <w:rsid w:val="00D440B6"/>
    <w:rsid w:val="00D44848"/>
    <w:rsid w:val="00D44864"/>
    <w:rsid w:val="00D4495F"/>
    <w:rsid w:val="00D45155"/>
    <w:rsid w:val="00D4525E"/>
    <w:rsid w:val="00D469FF"/>
    <w:rsid w:val="00D46C4A"/>
    <w:rsid w:val="00D47506"/>
    <w:rsid w:val="00D50651"/>
    <w:rsid w:val="00D51C07"/>
    <w:rsid w:val="00D51F70"/>
    <w:rsid w:val="00D52453"/>
    <w:rsid w:val="00D5268C"/>
    <w:rsid w:val="00D5275A"/>
    <w:rsid w:val="00D53A98"/>
    <w:rsid w:val="00D55B64"/>
    <w:rsid w:val="00D56070"/>
    <w:rsid w:val="00D56ED1"/>
    <w:rsid w:val="00D56F27"/>
    <w:rsid w:val="00D608ED"/>
    <w:rsid w:val="00D61809"/>
    <w:rsid w:val="00D61883"/>
    <w:rsid w:val="00D622AF"/>
    <w:rsid w:val="00D62AB2"/>
    <w:rsid w:val="00D62ED3"/>
    <w:rsid w:val="00D63478"/>
    <w:rsid w:val="00D6396D"/>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657"/>
    <w:rsid w:val="00D75D52"/>
    <w:rsid w:val="00D76B0D"/>
    <w:rsid w:val="00D77696"/>
    <w:rsid w:val="00D77DBF"/>
    <w:rsid w:val="00D807C5"/>
    <w:rsid w:val="00D82414"/>
    <w:rsid w:val="00D82505"/>
    <w:rsid w:val="00D833B7"/>
    <w:rsid w:val="00D83862"/>
    <w:rsid w:val="00D84173"/>
    <w:rsid w:val="00D8502E"/>
    <w:rsid w:val="00D85EDB"/>
    <w:rsid w:val="00D865E6"/>
    <w:rsid w:val="00D879DD"/>
    <w:rsid w:val="00D9018E"/>
    <w:rsid w:val="00D9031F"/>
    <w:rsid w:val="00D9057D"/>
    <w:rsid w:val="00D90E0D"/>
    <w:rsid w:val="00D90E1A"/>
    <w:rsid w:val="00D914A5"/>
    <w:rsid w:val="00D9159B"/>
    <w:rsid w:val="00D919E7"/>
    <w:rsid w:val="00D91DD8"/>
    <w:rsid w:val="00D922E2"/>
    <w:rsid w:val="00D925E0"/>
    <w:rsid w:val="00D930D5"/>
    <w:rsid w:val="00D9370C"/>
    <w:rsid w:val="00D9486F"/>
    <w:rsid w:val="00D94A7A"/>
    <w:rsid w:val="00D94ADF"/>
    <w:rsid w:val="00D9562B"/>
    <w:rsid w:val="00D960EC"/>
    <w:rsid w:val="00D9630C"/>
    <w:rsid w:val="00D96413"/>
    <w:rsid w:val="00D96804"/>
    <w:rsid w:val="00D969D1"/>
    <w:rsid w:val="00D971A0"/>
    <w:rsid w:val="00DA01CF"/>
    <w:rsid w:val="00DA11DC"/>
    <w:rsid w:val="00DA2671"/>
    <w:rsid w:val="00DA3601"/>
    <w:rsid w:val="00DA378D"/>
    <w:rsid w:val="00DA46F3"/>
    <w:rsid w:val="00DA4BDE"/>
    <w:rsid w:val="00DA54C6"/>
    <w:rsid w:val="00DA6834"/>
    <w:rsid w:val="00DA7216"/>
    <w:rsid w:val="00DA7482"/>
    <w:rsid w:val="00DB0029"/>
    <w:rsid w:val="00DB0A8C"/>
    <w:rsid w:val="00DB2084"/>
    <w:rsid w:val="00DB2802"/>
    <w:rsid w:val="00DB293D"/>
    <w:rsid w:val="00DB2A2C"/>
    <w:rsid w:val="00DB3596"/>
    <w:rsid w:val="00DB361E"/>
    <w:rsid w:val="00DB3A01"/>
    <w:rsid w:val="00DB3BAC"/>
    <w:rsid w:val="00DB4E3D"/>
    <w:rsid w:val="00DB5CA3"/>
    <w:rsid w:val="00DB6190"/>
    <w:rsid w:val="00DB61D6"/>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51AD"/>
    <w:rsid w:val="00DD5800"/>
    <w:rsid w:val="00DD7BBD"/>
    <w:rsid w:val="00DE0621"/>
    <w:rsid w:val="00DE17E5"/>
    <w:rsid w:val="00DE2D26"/>
    <w:rsid w:val="00DE39FB"/>
    <w:rsid w:val="00DE3AC9"/>
    <w:rsid w:val="00DE4611"/>
    <w:rsid w:val="00DE5165"/>
    <w:rsid w:val="00DE553E"/>
    <w:rsid w:val="00DE60C2"/>
    <w:rsid w:val="00DE70E9"/>
    <w:rsid w:val="00DF012E"/>
    <w:rsid w:val="00DF01E5"/>
    <w:rsid w:val="00DF1178"/>
    <w:rsid w:val="00DF1D9D"/>
    <w:rsid w:val="00DF220E"/>
    <w:rsid w:val="00DF2880"/>
    <w:rsid w:val="00DF3235"/>
    <w:rsid w:val="00DF34A8"/>
    <w:rsid w:val="00DF3ABF"/>
    <w:rsid w:val="00DF3B4A"/>
    <w:rsid w:val="00DF3E3A"/>
    <w:rsid w:val="00DF5C1D"/>
    <w:rsid w:val="00DF605F"/>
    <w:rsid w:val="00DF69A6"/>
    <w:rsid w:val="00DF6F3A"/>
    <w:rsid w:val="00DF74F0"/>
    <w:rsid w:val="00E00BC3"/>
    <w:rsid w:val="00E00EA2"/>
    <w:rsid w:val="00E01CFF"/>
    <w:rsid w:val="00E0394F"/>
    <w:rsid w:val="00E042B5"/>
    <w:rsid w:val="00E05192"/>
    <w:rsid w:val="00E051FC"/>
    <w:rsid w:val="00E06594"/>
    <w:rsid w:val="00E06A37"/>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5A1"/>
    <w:rsid w:val="00E17C23"/>
    <w:rsid w:val="00E20FEC"/>
    <w:rsid w:val="00E216E0"/>
    <w:rsid w:val="00E22895"/>
    <w:rsid w:val="00E23330"/>
    <w:rsid w:val="00E237AA"/>
    <w:rsid w:val="00E24206"/>
    <w:rsid w:val="00E25237"/>
    <w:rsid w:val="00E26866"/>
    <w:rsid w:val="00E3071E"/>
    <w:rsid w:val="00E31050"/>
    <w:rsid w:val="00E322A7"/>
    <w:rsid w:val="00E3319A"/>
    <w:rsid w:val="00E33401"/>
    <w:rsid w:val="00E34518"/>
    <w:rsid w:val="00E3541D"/>
    <w:rsid w:val="00E35B82"/>
    <w:rsid w:val="00E35F03"/>
    <w:rsid w:val="00E3717B"/>
    <w:rsid w:val="00E40D84"/>
    <w:rsid w:val="00E4116E"/>
    <w:rsid w:val="00E41B9A"/>
    <w:rsid w:val="00E41EE9"/>
    <w:rsid w:val="00E42033"/>
    <w:rsid w:val="00E4260A"/>
    <w:rsid w:val="00E42BBF"/>
    <w:rsid w:val="00E43928"/>
    <w:rsid w:val="00E43A6E"/>
    <w:rsid w:val="00E44F98"/>
    <w:rsid w:val="00E4700C"/>
    <w:rsid w:val="00E47992"/>
    <w:rsid w:val="00E479F3"/>
    <w:rsid w:val="00E50706"/>
    <w:rsid w:val="00E51900"/>
    <w:rsid w:val="00E519DF"/>
    <w:rsid w:val="00E51C36"/>
    <w:rsid w:val="00E5274E"/>
    <w:rsid w:val="00E53943"/>
    <w:rsid w:val="00E53CF2"/>
    <w:rsid w:val="00E543FC"/>
    <w:rsid w:val="00E54433"/>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72C0"/>
    <w:rsid w:val="00E67322"/>
    <w:rsid w:val="00E67C43"/>
    <w:rsid w:val="00E70A29"/>
    <w:rsid w:val="00E72E55"/>
    <w:rsid w:val="00E734B8"/>
    <w:rsid w:val="00E73E0B"/>
    <w:rsid w:val="00E73EAB"/>
    <w:rsid w:val="00E745C9"/>
    <w:rsid w:val="00E76350"/>
    <w:rsid w:val="00E7649F"/>
    <w:rsid w:val="00E764EB"/>
    <w:rsid w:val="00E76EF4"/>
    <w:rsid w:val="00E77E81"/>
    <w:rsid w:val="00E8011B"/>
    <w:rsid w:val="00E80490"/>
    <w:rsid w:val="00E8339E"/>
    <w:rsid w:val="00E83FE8"/>
    <w:rsid w:val="00E846F7"/>
    <w:rsid w:val="00E84D7E"/>
    <w:rsid w:val="00E850AE"/>
    <w:rsid w:val="00E85463"/>
    <w:rsid w:val="00E85CA2"/>
    <w:rsid w:val="00E8611E"/>
    <w:rsid w:val="00E86484"/>
    <w:rsid w:val="00E9040A"/>
    <w:rsid w:val="00E911F0"/>
    <w:rsid w:val="00E918CD"/>
    <w:rsid w:val="00E93485"/>
    <w:rsid w:val="00E94322"/>
    <w:rsid w:val="00E944F7"/>
    <w:rsid w:val="00E96332"/>
    <w:rsid w:val="00E9668A"/>
    <w:rsid w:val="00E9690D"/>
    <w:rsid w:val="00E96FA4"/>
    <w:rsid w:val="00E9743B"/>
    <w:rsid w:val="00E97D9C"/>
    <w:rsid w:val="00EA02BD"/>
    <w:rsid w:val="00EA0426"/>
    <w:rsid w:val="00EA09C9"/>
    <w:rsid w:val="00EA0D20"/>
    <w:rsid w:val="00EA1287"/>
    <w:rsid w:val="00EA208C"/>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408C"/>
    <w:rsid w:val="00EB4B26"/>
    <w:rsid w:val="00EB5658"/>
    <w:rsid w:val="00EB5E6C"/>
    <w:rsid w:val="00EB657B"/>
    <w:rsid w:val="00EB6775"/>
    <w:rsid w:val="00EB746D"/>
    <w:rsid w:val="00EC209B"/>
    <w:rsid w:val="00EC20BB"/>
    <w:rsid w:val="00EC216C"/>
    <w:rsid w:val="00EC2324"/>
    <w:rsid w:val="00EC296D"/>
    <w:rsid w:val="00EC2BA0"/>
    <w:rsid w:val="00EC3DEE"/>
    <w:rsid w:val="00EC4D7C"/>
    <w:rsid w:val="00EC4E6E"/>
    <w:rsid w:val="00EC54E0"/>
    <w:rsid w:val="00EC554E"/>
    <w:rsid w:val="00EC5F98"/>
    <w:rsid w:val="00EC68F4"/>
    <w:rsid w:val="00EC7A58"/>
    <w:rsid w:val="00ED05F7"/>
    <w:rsid w:val="00ED1310"/>
    <w:rsid w:val="00ED25E5"/>
    <w:rsid w:val="00ED297F"/>
    <w:rsid w:val="00ED3D34"/>
    <w:rsid w:val="00ED4872"/>
    <w:rsid w:val="00ED54E4"/>
    <w:rsid w:val="00ED7922"/>
    <w:rsid w:val="00ED7BD4"/>
    <w:rsid w:val="00EE0471"/>
    <w:rsid w:val="00EE07A4"/>
    <w:rsid w:val="00EE2E84"/>
    <w:rsid w:val="00EE3B00"/>
    <w:rsid w:val="00EE40E2"/>
    <w:rsid w:val="00EE41AA"/>
    <w:rsid w:val="00EE4213"/>
    <w:rsid w:val="00EE43FF"/>
    <w:rsid w:val="00EE63B3"/>
    <w:rsid w:val="00EE6925"/>
    <w:rsid w:val="00EE744C"/>
    <w:rsid w:val="00EE7DA8"/>
    <w:rsid w:val="00EF0603"/>
    <w:rsid w:val="00EF0EEC"/>
    <w:rsid w:val="00EF229B"/>
    <w:rsid w:val="00EF22B4"/>
    <w:rsid w:val="00EF2708"/>
    <w:rsid w:val="00EF2FA7"/>
    <w:rsid w:val="00EF34E3"/>
    <w:rsid w:val="00EF47F4"/>
    <w:rsid w:val="00EF4B10"/>
    <w:rsid w:val="00EF64D5"/>
    <w:rsid w:val="00EF64E3"/>
    <w:rsid w:val="00EF72B9"/>
    <w:rsid w:val="00EF751E"/>
    <w:rsid w:val="00EF7CC1"/>
    <w:rsid w:val="00EF7F35"/>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3549"/>
    <w:rsid w:val="00F147A8"/>
    <w:rsid w:val="00F147C7"/>
    <w:rsid w:val="00F14AD0"/>
    <w:rsid w:val="00F14BA9"/>
    <w:rsid w:val="00F15357"/>
    <w:rsid w:val="00F15B64"/>
    <w:rsid w:val="00F16681"/>
    <w:rsid w:val="00F16AB7"/>
    <w:rsid w:val="00F204CB"/>
    <w:rsid w:val="00F20B53"/>
    <w:rsid w:val="00F20F39"/>
    <w:rsid w:val="00F210EE"/>
    <w:rsid w:val="00F21411"/>
    <w:rsid w:val="00F21CAA"/>
    <w:rsid w:val="00F22245"/>
    <w:rsid w:val="00F22A28"/>
    <w:rsid w:val="00F22D8E"/>
    <w:rsid w:val="00F2312E"/>
    <w:rsid w:val="00F24436"/>
    <w:rsid w:val="00F24E47"/>
    <w:rsid w:val="00F251E8"/>
    <w:rsid w:val="00F27611"/>
    <w:rsid w:val="00F3116C"/>
    <w:rsid w:val="00F31F3F"/>
    <w:rsid w:val="00F3380D"/>
    <w:rsid w:val="00F348F6"/>
    <w:rsid w:val="00F359EE"/>
    <w:rsid w:val="00F3776B"/>
    <w:rsid w:val="00F37B73"/>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67B9"/>
    <w:rsid w:val="00F47335"/>
    <w:rsid w:val="00F474CA"/>
    <w:rsid w:val="00F5059C"/>
    <w:rsid w:val="00F50717"/>
    <w:rsid w:val="00F50C5D"/>
    <w:rsid w:val="00F511FC"/>
    <w:rsid w:val="00F51F8F"/>
    <w:rsid w:val="00F524DD"/>
    <w:rsid w:val="00F5254B"/>
    <w:rsid w:val="00F52B71"/>
    <w:rsid w:val="00F52E25"/>
    <w:rsid w:val="00F52EAD"/>
    <w:rsid w:val="00F53997"/>
    <w:rsid w:val="00F54337"/>
    <w:rsid w:val="00F54BF2"/>
    <w:rsid w:val="00F54C64"/>
    <w:rsid w:val="00F551AF"/>
    <w:rsid w:val="00F572F8"/>
    <w:rsid w:val="00F60503"/>
    <w:rsid w:val="00F60583"/>
    <w:rsid w:val="00F6101B"/>
    <w:rsid w:val="00F62098"/>
    <w:rsid w:val="00F62F0E"/>
    <w:rsid w:val="00F63CB1"/>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F5C"/>
    <w:rsid w:val="00F76587"/>
    <w:rsid w:val="00F77321"/>
    <w:rsid w:val="00F80997"/>
    <w:rsid w:val="00F82044"/>
    <w:rsid w:val="00F827CE"/>
    <w:rsid w:val="00F829ED"/>
    <w:rsid w:val="00F83D7F"/>
    <w:rsid w:val="00F849C4"/>
    <w:rsid w:val="00F850D1"/>
    <w:rsid w:val="00F85941"/>
    <w:rsid w:val="00F85B01"/>
    <w:rsid w:val="00F85E50"/>
    <w:rsid w:val="00F86170"/>
    <w:rsid w:val="00F86B9F"/>
    <w:rsid w:val="00F86E43"/>
    <w:rsid w:val="00F872C7"/>
    <w:rsid w:val="00F875A7"/>
    <w:rsid w:val="00F8780E"/>
    <w:rsid w:val="00F87D1D"/>
    <w:rsid w:val="00F91568"/>
    <w:rsid w:val="00F91612"/>
    <w:rsid w:val="00F91966"/>
    <w:rsid w:val="00F92370"/>
    <w:rsid w:val="00F929FA"/>
    <w:rsid w:val="00F92D7F"/>
    <w:rsid w:val="00F92F06"/>
    <w:rsid w:val="00F930F3"/>
    <w:rsid w:val="00F93551"/>
    <w:rsid w:val="00F939E2"/>
    <w:rsid w:val="00F942A0"/>
    <w:rsid w:val="00F942BF"/>
    <w:rsid w:val="00F94439"/>
    <w:rsid w:val="00F94839"/>
    <w:rsid w:val="00F96090"/>
    <w:rsid w:val="00F962EA"/>
    <w:rsid w:val="00F96767"/>
    <w:rsid w:val="00F96D9B"/>
    <w:rsid w:val="00F97978"/>
    <w:rsid w:val="00F97E73"/>
    <w:rsid w:val="00FA0080"/>
    <w:rsid w:val="00FA032B"/>
    <w:rsid w:val="00FA1230"/>
    <w:rsid w:val="00FA15F5"/>
    <w:rsid w:val="00FA26E5"/>
    <w:rsid w:val="00FA315F"/>
    <w:rsid w:val="00FA3E71"/>
    <w:rsid w:val="00FA531D"/>
    <w:rsid w:val="00FA66AC"/>
    <w:rsid w:val="00FA7362"/>
    <w:rsid w:val="00FA7EE8"/>
    <w:rsid w:val="00FB0FFC"/>
    <w:rsid w:val="00FB150F"/>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279F"/>
    <w:rsid w:val="00FC3CA4"/>
    <w:rsid w:val="00FC3D3D"/>
    <w:rsid w:val="00FC4304"/>
    <w:rsid w:val="00FC52FF"/>
    <w:rsid w:val="00FC5C24"/>
    <w:rsid w:val="00FC6614"/>
    <w:rsid w:val="00FC6CD7"/>
    <w:rsid w:val="00FC6D4A"/>
    <w:rsid w:val="00FC6FCA"/>
    <w:rsid w:val="00FC6FD6"/>
    <w:rsid w:val="00FC729A"/>
    <w:rsid w:val="00FC791A"/>
    <w:rsid w:val="00FC7DD3"/>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223D"/>
    <w:rsid w:val="00FE27EB"/>
    <w:rsid w:val="00FE33B1"/>
    <w:rsid w:val="00FE44DC"/>
    <w:rsid w:val="00FE55DF"/>
    <w:rsid w:val="00FE5A86"/>
    <w:rsid w:val="00FE5B3F"/>
    <w:rsid w:val="00FE6F58"/>
    <w:rsid w:val="00FE74D3"/>
    <w:rsid w:val="00FF08FA"/>
    <w:rsid w:val="00FF0B4E"/>
    <w:rsid w:val="00FF16C4"/>
    <w:rsid w:val="00FF1C74"/>
    <w:rsid w:val="00FF1FAC"/>
    <w:rsid w:val="00FF306E"/>
    <w:rsid w:val="00FF3481"/>
    <w:rsid w:val="00FF5E7D"/>
    <w:rsid w:val="00FF659E"/>
    <w:rsid w:val="00FF6843"/>
    <w:rsid w:val="00FF6BF2"/>
    <w:rsid w:val="00FF70CB"/>
    <w:rsid w:val="00FF74E3"/>
    <w:rsid w:val="00FF78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f49100" strokecolor="#f49100">
      <v:fill color="#f49100" on="f"/>
      <v:stroke color="#f49100"/>
      <o:colormru v:ext="edit" colors="#f49100,#8f9286"/>
    </o:shapedefaults>
    <o:shapelayout v:ext="edit">
      <o:idmap v:ext="edit" data="1"/>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0EE33-D122-452F-B9D7-A31241BB8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16</Pages>
  <Words>4297</Words>
  <Characters>24799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29038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cp:lastModifiedBy>Somjai, Nigonyanont</cp:lastModifiedBy>
  <cp:revision>5</cp:revision>
  <cp:lastPrinted>2021-10-04T16:37:00Z</cp:lastPrinted>
  <dcterms:created xsi:type="dcterms:W3CDTF">2021-10-28T06:27:00Z</dcterms:created>
  <dcterms:modified xsi:type="dcterms:W3CDTF">2021-10-28T06:31:00Z</dcterms:modified>
</cp:coreProperties>
</file>