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B84825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="00B023B7">
        <w:rPr>
          <w:rFonts w:ascii="Angsana New" w:hAnsi="Angsana New" w:cs="Angsana New"/>
          <w:sz w:val="32"/>
          <w:szCs w:val="32"/>
        </w:rPr>
        <w:t>30</w:t>
      </w:r>
      <w:r w:rsidRPr="00B84825">
        <w:rPr>
          <w:rFonts w:ascii="Angsana New" w:hAnsi="Angsana New" w:cs="Angsana New"/>
          <w:sz w:val="32"/>
          <w:szCs w:val="32"/>
        </w:rPr>
        <w:t xml:space="preserve"> </w:t>
      </w:r>
      <w:r w:rsidR="004E032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848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84825">
        <w:rPr>
          <w:rFonts w:ascii="Angsana New" w:hAnsi="Angsana New" w:cs="Angsana New"/>
          <w:sz w:val="32"/>
          <w:szCs w:val="32"/>
        </w:rPr>
        <w:t>2564</w:t>
      </w:r>
    </w:p>
    <w:p w:rsidR="00760867" w:rsidRPr="00B84825" w:rsidRDefault="00EE3A4C" w:rsidP="00EE3A4C">
      <w:pPr>
        <w:spacing w:after="0"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EE3A4C" w:rsidRPr="00CF134D" w:rsidRDefault="00EE3A4C" w:rsidP="00EE3A4C">
      <w:pPr>
        <w:pStyle w:val="Heading5"/>
        <w:jc w:val="thaiDistribute"/>
        <w:rPr>
          <w:rFonts w:ascii="Angsana New" w:hAnsi="Angsana New"/>
          <w:sz w:val="30"/>
          <w:szCs w:val="30"/>
        </w:rPr>
      </w:pPr>
      <w:r w:rsidRPr="00CF134D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Pr="00CF134D">
        <w:rPr>
          <w:rFonts w:ascii="Angsana New" w:hAnsi="Angsana New"/>
          <w:sz w:val="30"/>
          <w:szCs w:val="30"/>
          <w:cs/>
        </w:rPr>
        <w:t>ายงาน</w:t>
      </w:r>
      <w:r w:rsidRPr="00CF134D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</w:t>
      </w:r>
      <w:r w:rsidRPr="00CF134D">
        <w:rPr>
          <w:rFonts w:ascii="Angsana New" w:hAnsi="Angsana New"/>
          <w:sz w:val="30"/>
          <w:szCs w:val="30"/>
          <w:cs/>
        </w:rPr>
        <w:t>ผู้สอบบัญชีรับอนุญา</w:t>
      </w:r>
      <w:r w:rsidRPr="00CF134D">
        <w:rPr>
          <w:rFonts w:ascii="Angsana New" w:hAnsi="Angsana New" w:hint="cs"/>
          <w:sz w:val="30"/>
          <w:szCs w:val="30"/>
          <w:cs/>
        </w:rPr>
        <w:t>ต</w:t>
      </w:r>
    </w:p>
    <w:p w:rsidR="00DB6145" w:rsidRPr="00CF134D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134D">
        <w:rPr>
          <w:rFonts w:ascii="Angsana New" w:hAnsi="Angsana New" w:cs="Angsana New"/>
          <w:sz w:val="30"/>
          <w:szCs w:val="30"/>
          <w:cs/>
        </w:rPr>
        <w:t>เสนอ</w:t>
      </w:r>
      <w:r w:rsidRPr="00CF134D">
        <w:rPr>
          <w:rFonts w:ascii="Angsana New" w:hAnsi="Angsana New" w:cs="Angsana New"/>
          <w:sz w:val="30"/>
          <w:szCs w:val="30"/>
        </w:rPr>
        <w:tab/>
      </w:r>
      <w:r w:rsidRPr="00CF134D">
        <w:rPr>
          <w:rFonts w:ascii="Angsana New" w:hAnsi="Angsana New" w:cs="Angsana New"/>
          <w:sz w:val="30"/>
          <w:szCs w:val="30"/>
          <w:cs/>
        </w:rPr>
        <w:t>คณะกรรมการบริษัท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</w:p>
    <w:p w:rsidR="00EE3A4C" w:rsidRPr="00CF134D" w:rsidRDefault="00EE3A4C" w:rsidP="00EE3A4C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E0322" w:rsidRPr="00947A84" w:rsidRDefault="004E0322" w:rsidP="004E0322">
      <w:pPr>
        <w:pStyle w:val="NoSpacing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452B">
        <w:rPr>
          <w:rFonts w:ascii="Angsana New" w:eastAsia="Calibri" w:hAnsi="Angsana New" w:cs="Angsana New"/>
          <w:sz w:val="30"/>
          <w:szCs w:val="30"/>
          <w:cs/>
        </w:rPr>
        <w:t>ข้าพเจ้าได้สอบทานงบการเงินรวมของ</w:t>
      </w:r>
      <w:r w:rsidR="003D452B" w:rsidRPr="003D452B">
        <w:rPr>
          <w:rFonts w:ascii="Angsana New" w:hAnsi="Angsana New" w:cs="Angsana New"/>
          <w:sz w:val="30"/>
          <w:szCs w:val="30"/>
          <w:cs/>
        </w:rPr>
        <w:t>บริษัท ฐิติกร จำกัด (มหาชน)</w:t>
      </w:r>
      <w:r w:rsidRPr="003D452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 xml:space="preserve">และบริษัทย่อยซึ่งประกอบด้วย งบแสดงฐานะการเงินรวม ณ วันที่ </w:t>
      </w:r>
      <w:r w:rsidRPr="003D452B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3D452B">
        <w:rPr>
          <w:rFonts w:ascii="Angsana New" w:eastAsia="Calibri" w:hAnsi="Angsana New" w:cs="Angsana New" w:hint="cs"/>
          <w:sz w:val="30"/>
          <w:szCs w:val="30"/>
          <w:cs/>
        </w:rPr>
        <w:t>กันยายน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 xml:space="preserve"> 25</w:t>
      </w:r>
      <w:r w:rsidRPr="003D452B">
        <w:rPr>
          <w:rFonts w:ascii="Angsana New" w:eastAsia="Calibri" w:hAnsi="Angsana New" w:cs="Angsana New"/>
          <w:sz w:val="30"/>
          <w:szCs w:val="30"/>
        </w:rPr>
        <w:t xml:space="preserve">64 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>และงบกำไรขาดทุนเบ็ดเสร็จรวม</w:t>
      </w:r>
      <w:r w:rsidRPr="003D452B">
        <w:rPr>
          <w:rFonts w:ascii="Angsana New" w:eastAsia="Calibri" w:hAnsi="Angsana New" w:cs="Angsana New" w:hint="cs"/>
          <w:sz w:val="30"/>
          <w:szCs w:val="30"/>
          <w:cs/>
        </w:rPr>
        <w:t>สำหรับงวดสามเดือนและเก้าเดือนสิ้นสุดวันเดียวกัน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Pr="003D452B">
        <w:rPr>
          <w:rFonts w:ascii="Angsana New" w:eastAsia="Calibri" w:hAnsi="Angsana New" w:cs="Angsana New" w:hint="cs"/>
          <w:sz w:val="30"/>
          <w:szCs w:val="30"/>
          <w:cs/>
        </w:rPr>
        <w:t>เก้าเดือน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>สิ้นสุดวันเดียวกันและหมายเหตุประกอบงบการเงินรวมแบบย่อ และได้สอบทานงบการเงินเฉพาะกิจการของ</w:t>
      </w:r>
      <w:r w:rsidR="003D452B" w:rsidRPr="003D452B">
        <w:rPr>
          <w:rFonts w:ascii="Angsana New" w:hAnsi="Angsana New" w:cs="Angsana New"/>
          <w:sz w:val="30"/>
          <w:szCs w:val="30"/>
          <w:cs/>
        </w:rPr>
        <w:t>บริษัท ฐิติกร จำกัด (มหาชน)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 xml:space="preserve"> ซึ่งประกอบด้วย งบแสดงฐานะการเงิน ณ วันที่ </w:t>
      </w:r>
      <w:r w:rsidRPr="003D452B">
        <w:rPr>
          <w:rFonts w:ascii="Angsana New" w:eastAsia="Calibri" w:hAnsi="Angsana New" w:cs="Angsana New"/>
          <w:sz w:val="30"/>
          <w:szCs w:val="30"/>
        </w:rPr>
        <w:t>3</w:t>
      </w:r>
      <w:r w:rsidRPr="003D452B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D452B">
        <w:rPr>
          <w:rFonts w:ascii="Angsana New" w:eastAsia="Calibri" w:hAnsi="Angsana New" w:cs="Angsana New" w:hint="cs"/>
          <w:sz w:val="30"/>
          <w:szCs w:val="30"/>
          <w:cs/>
        </w:rPr>
        <w:t>กันยายน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D452B">
        <w:rPr>
          <w:rFonts w:ascii="Angsana New" w:eastAsia="Calibri" w:hAnsi="Angsana New" w:cs="Angsana New"/>
          <w:sz w:val="30"/>
          <w:szCs w:val="30"/>
        </w:rPr>
        <w:t xml:space="preserve">2564 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>และงบกำไรขาดทุนเบ็ดเสร็จ</w:t>
      </w:r>
      <w:r w:rsidRPr="003D452B">
        <w:rPr>
          <w:rFonts w:ascii="Angsana New" w:eastAsia="Calibri" w:hAnsi="Angsana New" w:cs="Angsana New" w:hint="cs"/>
          <w:sz w:val="30"/>
          <w:szCs w:val="30"/>
          <w:cs/>
        </w:rPr>
        <w:t>สำหรับงวดสามเดือนและเก้าเดือนสิ้นสุดวันเดียวกัน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Pr="003D452B">
        <w:rPr>
          <w:rFonts w:ascii="Angsana New" w:eastAsia="Calibri" w:hAnsi="Angsana New" w:cs="Angsana New" w:hint="cs"/>
          <w:sz w:val="30"/>
          <w:szCs w:val="30"/>
          <w:cs/>
        </w:rPr>
        <w:t>เก้า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>เดือนสิ้นสุดวันเดียวกันและหมายเหตุประกอบงบการเงินแบบย่อ</w:t>
      </w:r>
      <w:r w:rsidRPr="003D452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D452B">
        <w:rPr>
          <w:rFonts w:ascii="Angsana New" w:eastAsia="Calibri" w:hAnsi="Angsana New" w:cs="Angsana New"/>
          <w:sz w:val="30"/>
          <w:szCs w:val="30"/>
        </w:rPr>
        <w:t xml:space="preserve"> 34 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Pr="003D452B">
        <w:rPr>
          <w:rFonts w:ascii="Angsana New" w:eastAsia="Calibri" w:hAnsi="Angsana New" w:cs="Angsana New"/>
          <w:sz w:val="30"/>
          <w:szCs w:val="30"/>
        </w:rPr>
        <w:t xml:space="preserve"> “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3D452B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3D452B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47A8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:rsidR="004E0322" w:rsidRDefault="004E0322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34D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EE3A4C" w:rsidRPr="00CF134D" w:rsidRDefault="00EE3A4C" w:rsidP="00EE3A4C">
      <w:pPr>
        <w:spacing w:after="0" w:line="240" w:lineRule="auto"/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F13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F134D">
        <w:rPr>
          <w:rFonts w:ascii="Angsana New" w:hAnsi="Angsana New" w:cs="Angsana New"/>
          <w:sz w:val="30"/>
          <w:szCs w:val="30"/>
        </w:rPr>
        <w:t xml:space="preserve"> 2410 “</w:t>
      </w:r>
      <w:r w:rsidRPr="00CF13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134D">
        <w:rPr>
          <w:rFonts w:ascii="Angsana New" w:hAnsi="Angsana New" w:cs="Angsana New"/>
          <w:sz w:val="30"/>
          <w:szCs w:val="30"/>
        </w:rPr>
        <w:t xml:space="preserve">” </w:t>
      </w:r>
      <w:r w:rsidRPr="00CF134D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A120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A120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34D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E3A4C" w:rsidRPr="00CF134D" w:rsidRDefault="00EE3A4C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F13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CF134D">
        <w:rPr>
          <w:rFonts w:ascii="Angsana New" w:hAnsi="Angsana New" w:cs="Angsana New"/>
          <w:sz w:val="30"/>
          <w:szCs w:val="30"/>
        </w:rPr>
        <w:t xml:space="preserve"> 34 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F134D">
        <w:rPr>
          <w:rFonts w:ascii="Angsana New" w:hAnsi="Angsana New" w:cs="Angsana New"/>
          <w:sz w:val="30"/>
          <w:szCs w:val="30"/>
        </w:rPr>
        <w:t>“</w:t>
      </w:r>
      <w:r w:rsidRPr="00CF13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CF134D">
        <w:rPr>
          <w:rFonts w:ascii="Angsana New" w:hAnsi="Angsana New" w:cs="Angsana New"/>
          <w:sz w:val="30"/>
          <w:szCs w:val="30"/>
        </w:rPr>
        <w:t>”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34D" w:rsidRPr="00CF134D" w:rsidRDefault="00CF134D" w:rsidP="00CF134D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34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เรื่องอื่น</w:t>
      </w:r>
    </w:p>
    <w:p w:rsidR="00CF134D" w:rsidRPr="00CF134D" w:rsidRDefault="00CF134D" w:rsidP="00CF134D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CF134D" w:rsidRPr="00CF134D" w:rsidRDefault="00CF134D" w:rsidP="00CF134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F134D">
        <w:rPr>
          <w:rFonts w:ascii="Angsana New" w:hAnsi="Angsana New" w:cs="Angsana New"/>
          <w:sz w:val="30"/>
          <w:szCs w:val="30"/>
          <w:cs/>
        </w:rPr>
        <w:t>งบแสดงฐานะการเงินรวมของบริษัท ฐิติกร จำกัด (มหาชน) และบริษัทย่อย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031B0">
        <w:rPr>
          <w:rFonts w:ascii="Angsana New" w:hAnsi="Angsana New" w:cs="Angsana New"/>
          <w:sz w:val="30"/>
          <w:szCs w:val="30"/>
        </w:rPr>
        <w:t>3</w:t>
      </w:r>
      <w:r w:rsidR="00D031B0">
        <w:rPr>
          <w:rFonts w:ascii="Angsana New" w:hAnsi="Angsana New" w:cs="Angsana New" w:hint="cs"/>
          <w:sz w:val="30"/>
          <w:szCs w:val="30"/>
          <w:cs/>
        </w:rPr>
        <w:t>1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F134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63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  <w:cs/>
        </w:rPr>
        <w:t xml:space="preserve">และงบแสดงฐานะการเงินของบริษัท ฐิติกร จำกัด (มหาชน) ณ วันที่ </w:t>
      </w:r>
      <w:r w:rsidRPr="00CF134D">
        <w:rPr>
          <w:rFonts w:ascii="Angsana New" w:hAnsi="Angsana New" w:cs="Angsana New"/>
          <w:sz w:val="30"/>
          <w:szCs w:val="30"/>
        </w:rPr>
        <w:t>31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F134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63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CF134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3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CF134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64</w:t>
      </w:r>
      <w:r w:rsidRPr="00CF134D">
        <w:rPr>
          <w:rFonts w:ascii="Angsana New" w:hAnsi="Angsana New" w:cs="Angsana New"/>
          <w:sz w:val="30"/>
          <w:szCs w:val="30"/>
        </w:rPr>
        <w:t xml:space="preserve"> 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นอกจากนี้ 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="003D452B">
        <w:rPr>
          <w:rFonts w:ascii="Angsana New" w:hAnsi="Angsana New" w:cs="Angsana New" w:hint="cs"/>
          <w:sz w:val="30"/>
          <w:szCs w:val="30"/>
          <w:cs/>
        </w:rPr>
        <w:t>เก้า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="00006FAC" w:rsidRPr="00006FAC">
        <w:rPr>
          <w:rFonts w:ascii="Angsana New" w:hAnsi="Angsana New" w:cs="Angsana New"/>
          <w:sz w:val="30"/>
          <w:szCs w:val="30"/>
        </w:rPr>
        <w:t>0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</w:t>
      </w:r>
      <w:r w:rsidR="003D452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</w:t>
      </w:r>
      <w:r w:rsidR="00006FAC">
        <w:rPr>
          <w:rFonts w:ascii="Angsana New" w:hAnsi="Angsana New" w:cs="Angsana New"/>
          <w:sz w:val="30"/>
          <w:szCs w:val="30"/>
        </w:rPr>
        <w:t>2563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งบแสดงการ</w:t>
      </w:r>
      <w:r w:rsidR="00567D17">
        <w:rPr>
          <w:rFonts w:ascii="Angsana New" w:hAnsi="Angsana New" w:cs="Angsana New"/>
          <w:sz w:val="30"/>
          <w:szCs w:val="30"/>
          <w:cs/>
        </w:rPr>
        <w:t>เปลี่ยนแปลงส่วนของผู้ถือหุ้นรวม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และงบกระแสเงินสดรวมสำหรับงวด</w:t>
      </w:r>
      <w:r w:rsidR="003D452B">
        <w:rPr>
          <w:rFonts w:ascii="Angsana New" w:hAnsi="Angsana New" w:cs="Angsana New" w:hint="cs"/>
          <w:sz w:val="30"/>
          <w:szCs w:val="30"/>
          <w:cs/>
        </w:rPr>
        <w:t>เก้า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567D17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CF134D">
        <w:rPr>
          <w:rFonts w:ascii="Angsana New" w:hAnsi="Angsana New" w:cs="Angsana New" w:hint="cs"/>
          <w:sz w:val="30"/>
          <w:szCs w:val="30"/>
          <w:cs/>
        </w:rPr>
        <w:t>ของบริษัท ฐิติกร จำกัด (มหาชน) และบริษัทย่อย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567D1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3D452B">
        <w:rPr>
          <w:rFonts w:ascii="Angsana New" w:hAnsi="Angsana New" w:cs="Angsana New" w:hint="cs"/>
          <w:sz w:val="30"/>
          <w:szCs w:val="30"/>
          <w:cs/>
        </w:rPr>
        <w:t>เก้า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="00006FAC" w:rsidRPr="00006FAC">
        <w:rPr>
          <w:rFonts w:ascii="Angsana New" w:hAnsi="Angsana New" w:cs="Angsana New"/>
          <w:sz w:val="30"/>
          <w:szCs w:val="30"/>
        </w:rPr>
        <w:t>0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</w:t>
      </w:r>
      <w:r w:rsidR="003D452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</w:t>
      </w:r>
      <w:r w:rsidR="00006FAC">
        <w:rPr>
          <w:rFonts w:ascii="Angsana New" w:hAnsi="Angsana New" w:cs="Angsana New"/>
          <w:sz w:val="30"/>
          <w:szCs w:val="30"/>
        </w:rPr>
        <w:t>2563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</w:t>
      </w:r>
      <w:r w:rsidR="00567D17">
        <w:rPr>
          <w:rFonts w:ascii="Angsana New" w:hAnsi="Angsana New" w:cs="Angsana New"/>
          <w:sz w:val="30"/>
          <w:szCs w:val="30"/>
          <w:cs/>
        </w:rPr>
        <w:t>่วนของผู้ถือหุ้น</w:t>
      </w:r>
      <w:r w:rsidR="00567D1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567D1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D452B">
        <w:rPr>
          <w:rFonts w:ascii="Angsana New" w:hAnsi="Angsana New" w:cs="Angsana New" w:hint="cs"/>
          <w:sz w:val="30"/>
          <w:szCs w:val="30"/>
          <w:cs/>
        </w:rPr>
        <w:t>เก้า</w:t>
      </w:r>
      <w:r w:rsidR="00006FAC" w:rsidRPr="00006FAC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567D17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006FAC">
        <w:rPr>
          <w:rFonts w:ascii="Angsana New" w:hAnsi="Angsana New" w:cs="Angsana New"/>
          <w:sz w:val="30"/>
          <w:szCs w:val="30"/>
          <w:cs/>
        </w:rPr>
        <w:t xml:space="preserve">ของบริษัท ฐิติกร จำกัด (มหาชน) 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F134D">
        <w:rPr>
          <w:rFonts w:ascii="Angsana New" w:hAnsi="Angsana New" w:cs="Angsana New"/>
          <w:sz w:val="30"/>
          <w:szCs w:val="30"/>
        </w:rPr>
        <w:t>34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617A7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การเงินระหว่างกาลในสาระสำคัญตามรายงานลงวันที่ </w:t>
      </w:r>
      <w:r w:rsidR="00006FAC">
        <w:rPr>
          <w:rFonts w:ascii="Angsana New" w:hAnsi="Angsana New" w:cs="Angsana New"/>
          <w:sz w:val="30"/>
          <w:szCs w:val="30"/>
        </w:rPr>
        <w:t>1</w:t>
      </w:r>
      <w:r w:rsidR="003D452B">
        <w:rPr>
          <w:rFonts w:ascii="Angsana New" w:hAnsi="Angsana New" w:cs="Angsana New"/>
          <w:sz w:val="30"/>
          <w:szCs w:val="30"/>
        </w:rPr>
        <w:t>2</w:t>
      </w:r>
      <w:r w:rsidR="00006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452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34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63</w:t>
      </w:r>
      <w:r w:rsidRPr="00CF134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CF134D" w:rsidRPr="00B84825" w:rsidRDefault="00CF134D" w:rsidP="00EE3A4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EE3A4C" w:rsidRPr="00F26A99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EE3A4C" w:rsidRPr="00F26A99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EE3A4C" w:rsidRPr="00006FAC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6C3B1B" w:rsidRDefault="006C3B1B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CF134D" w:rsidRPr="00F26A99" w:rsidRDefault="00CF134D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B30673" w:rsidRPr="006C3B1B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6C3B1B">
        <w:rPr>
          <w:rFonts w:ascii="Angsana New" w:hAnsi="Angsana New" w:cs="Angsana New"/>
          <w:sz w:val="30"/>
          <w:szCs w:val="30"/>
          <w:cs/>
        </w:rPr>
        <w:t>นายเมธี  รัตนศรีเมธา</w:t>
      </w:r>
      <w:r w:rsidRPr="006C3B1B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B30673" w:rsidRPr="006C3B1B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B30673" w:rsidRPr="006C3B1B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6C3B1B">
        <w:rPr>
          <w:rFonts w:ascii="Angsana New" w:hAnsi="Angsana New" w:cs="Angsana New"/>
          <w:color w:val="auto"/>
          <w:sz w:val="30"/>
          <w:szCs w:val="30"/>
        </w:rPr>
        <w:t>3425</w:t>
      </w:r>
    </w:p>
    <w:p w:rsidR="00EE3A4C" w:rsidRPr="006C3B1B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EE3A4C" w:rsidRPr="006C3B1B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EE3A4C" w:rsidRPr="006C3B1B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C3B1B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6C3B1B" w:rsidRDefault="003D452B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9</w:t>
      </w:r>
      <w:r w:rsidR="00006FAC" w:rsidRPr="0086208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พฤศจิกายน</w:t>
      </w:r>
      <w:r w:rsidR="00EE3A4C" w:rsidRPr="0086208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EE3A4C" w:rsidRPr="00862081">
        <w:rPr>
          <w:rFonts w:ascii="Angsana New" w:hAnsi="Angsana New" w:cs="Angsana New"/>
          <w:color w:val="auto"/>
          <w:sz w:val="30"/>
          <w:szCs w:val="30"/>
        </w:rPr>
        <w:t>25</w:t>
      </w:r>
      <w:r w:rsidR="00EE3A4C" w:rsidRPr="00862081">
        <w:rPr>
          <w:rFonts w:ascii="Angsana New" w:hAnsi="Angsana New" w:cs="Angsana New"/>
          <w:color w:val="auto"/>
          <w:sz w:val="30"/>
          <w:szCs w:val="30"/>
          <w:cs/>
        </w:rPr>
        <w:t>6</w:t>
      </w:r>
      <w:r w:rsidR="00B30673" w:rsidRPr="00862081">
        <w:rPr>
          <w:rFonts w:ascii="Angsana New" w:hAnsi="Angsana New" w:cs="Angsana New"/>
          <w:color w:val="auto"/>
          <w:sz w:val="30"/>
          <w:szCs w:val="30"/>
        </w:rPr>
        <w:t>4</w:t>
      </w:r>
    </w:p>
    <w:sectPr w:rsidR="00465837" w:rsidRPr="006C3B1B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BDA" w:rsidRDefault="00B77BDA" w:rsidP="00CC04AB">
      <w:pPr>
        <w:spacing w:after="0" w:line="240" w:lineRule="auto"/>
      </w:pPr>
      <w:r>
        <w:separator/>
      </w:r>
    </w:p>
  </w:endnote>
  <w:endnote w:type="continuationSeparator" w:id="0">
    <w:p w:rsidR="00B77BDA" w:rsidRDefault="00B77BDA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18457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2"/>
        <w:szCs w:val="32"/>
      </w:rPr>
    </w:sdtEndPr>
    <w:sdtContent>
      <w:p w:rsidR="00BA4769" w:rsidRPr="00862081" w:rsidRDefault="00823900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62081">
          <w:rPr>
            <w:rFonts w:ascii="Angsana New" w:hAnsi="Angsana New" w:cs="Angsana New"/>
            <w:sz w:val="32"/>
            <w:szCs w:val="32"/>
          </w:rPr>
          <w:fldChar w:fldCharType="begin"/>
        </w:r>
        <w:r w:rsidR="00A45EE5" w:rsidRPr="00862081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62081">
          <w:rPr>
            <w:rFonts w:ascii="Angsana New" w:hAnsi="Angsana New" w:cs="Angsana New"/>
            <w:sz w:val="32"/>
            <w:szCs w:val="32"/>
          </w:rPr>
          <w:fldChar w:fldCharType="separate"/>
        </w:r>
        <w:r w:rsidR="003D452B">
          <w:rPr>
            <w:rFonts w:ascii="Angsana New" w:hAnsi="Angsana New" w:cs="Angsana New"/>
            <w:noProof/>
            <w:sz w:val="32"/>
            <w:szCs w:val="32"/>
          </w:rPr>
          <w:t>0</w:t>
        </w:r>
        <w:r w:rsidRPr="00862081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BDA" w:rsidRDefault="00B77BDA" w:rsidP="00CC04AB">
      <w:pPr>
        <w:spacing w:after="0" w:line="240" w:lineRule="auto"/>
      </w:pPr>
      <w:r>
        <w:separator/>
      </w:r>
    </w:p>
  </w:footnote>
  <w:footnote w:type="continuationSeparator" w:id="0">
    <w:p w:rsidR="00B77BDA" w:rsidRDefault="00B77BDA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06FAC"/>
    <w:rsid w:val="0001109C"/>
    <w:rsid w:val="00013221"/>
    <w:rsid w:val="00014FFD"/>
    <w:rsid w:val="000209A3"/>
    <w:rsid w:val="00023026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3954"/>
    <w:rsid w:val="0005664F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98A"/>
    <w:rsid w:val="00113ACB"/>
    <w:rsid w:val="0011584B"/>
    <w:rsid w:val="001271BF"/>
    <w:rsid w:val="001334E4"/>
    <w:rsid w:val="00134388"/>
    <w:rsid w:val="001352CC"/>
    <w:rsid w:val="0013794E"/>
    <w:rsid w:val="001401AE"/>
    <w:rsid w:val="0015464D"/>
    <w:rsid w:val="00160F48"/>
    <w:rsid w:val="00162D7B"/>
    <w:rsid w:val="001646CB"/>
    <w:rsid w:val="00172B6A"/>
    <w:rsid w:val="00180C55"/>
    <w:rsid w:val="001906E9"/>
    <w:rsid w:val="001A11B5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F4AB4"/>
    <w:rsid w:val="0023234C"/>
    <w:rsid w:val="00247D58"/>
    <w:rsid w:val="002578D3"/>
    <w:rsid w:val="002579B8"/>
    <w:rsid w:val="00263CFE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D6478"/>
    <w:rsid w:val="002D6F99"/>
    <w:rsid w:val="002E1664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5454"/>
    <w:rsid w:val="003617A7"/>
    <w:rsid w:val="00366107"/>
    <w:rsid w:val="00366949"/>
    <w:rsid w:val="00371D5E"/>
    <w:rsid w:val="003875FE"/>
    <w:rsid w:val="00390E75"/>
    <w:rsid w:val="0039229C"/>
    <w:rsid w:val="00397E1D"/>
    <w:rsid w:val="003A2226"/>
    <w:rsid w:val="003A747E"/>
    <w:rsid w:val="003B0AFB"/>
    <w:rsid w:val="003B7AB8"/>
    <w:rsid w:val="003D0194"/>
    <w:rsid w:val="003D30F8"/>
    <w:rsid w:val="003D452B"/>
    <w:rsid w:val="003D4A16"/>
    <w:rsid w:val="003E799F"/>
    <w:rsid w:val="003F76E7"/>
    <w:rsid w:val="00400B6E"/>
    <w:rsid w:val="00405477"/>
    <w:rsid w:val="00406324"/>
    <w:rsid w:val="00407C81"/>
    <w:rsid w:val="00414A23"/>
    <w:rsid w:val="0042136C"/>
    <w:rsid w:val="00437083"/>
    <w:rsid w:val="00441168"/>
    <w:rsid w:val="00442D73"/>
    <w:rsid w:val="00447373"/>
    <w:rsid w:val="00447AB9"/>
    <w:rsid w:val="00465837"/>
    <w:rsid w:val="00466B1D"/>
    <w:rsid w:val="004709B9"/>
    <w:rsid w:val="00481343"/>
    <w:rsid w:val="0048174D"/>
    <w:rsid w:val="00483AC4"/>
    <w:rsid w:val="00484802"/>
    <w:rsid w:val="00486B5E"/>
    <w:rsid w:val="004945C3"/>
    <w:rsid w:val="004A3B74"/>
    <w:rsid w:val="004B2189"/>
    <w:rsid w:val="004B4468"/>
    <w:rsid w:val="004C3C1B"/>
    <w:rsid w:val="004C3C5D"/>
    <w:rsid w:val="004D068E"/>
    <w:rsid w:val="004D517F"/>
    <w:rsid w:val="004E0322"/>
    <w:rsid w:val="004E23CC"/>
    <w:rsid w:val="004E459B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67D17"/>
    <w:rsid w:val="00573CBC"/>
    <w:rsid w:val="00582651"/>
    <w:rsid w:val="00596947"/>
    <w:rsid w:val="005B6877"/>
    <w:rsid w:val="005B7B97"/>
    <w:rsid w:val="005C2AC8"/>
    <w:rsid w:val="005D6EEA"/>
    <w:rsid w:val="005E6D0C"/>
    <w:rsid w:val="00602EC0"/>
    <w:rsid w:val="006032B4"/>
    <w:rsid w:val="00652BF3"/>
    <w:rsid w:val="0066696C"/>
    <w:rsid w:val="00670DA6"/>
    <w:rsid w:val="00674C71"/>
    <w:rsid w:val="006810B2"/>
    <w:rsid w:val="0068356C"/>
    <w:rsid w:val="006875EF"/>
    <w:rsid w:val="006935AA"/>
    <w:rsid w:val="00695A52"/>
    <w:rsid w:val="0069602F"/>
    <w:rsid w:val="0069620C"/>
    <w:rsid w:val="006971D3"/>
    <w:rsid w:val="006A0377"/>
    <w:rsid w:val="006A2946"/>
    <w:rsid w:val="006B1136"/>
    <w:rsid w:val="006B5561"/>
    <w:rsid w:val="006C3B1B"/>
    <w:rsid w:val="006D1155"/>
    <w:rsid w:val="006D4E96"/>
    <w:rsid w:val="006D63A7"/>
    <w:rsid w:val="006E04C1"/>
    <w:rsid w:val="006E5B8A"/>
    <w:rsid w:val="006F2F21"/>
    <w:rsid w:val="006F39A8"/>
    <w:rsid w:val="00713846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40A4"/>
    <w:rsid w:val="00786D4F"/>
    <w:rsid w:val="007A26ED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294"/>
    <w:rsid w:val="007F3AA5"/>
    <w:rsid w:val="007F4D85"/>
    <w:rsid w:val="007F7AC6"/>
    <w:rsid w:val="008108B9"/>
    <w:rsid w:val="008171D0"/>
    <w:rsid w:val="00823900"/>
    <w:rsid w:val="00831ECC"/>
    <w:rsid w:val="008330B2"/>
    <w:rsid w:val="00833E72"/>
    <w:rsid w:val="00846328"/>
    <w:rsid w:val="00850716"/>
    <w:rsid w:val="00851C81"/>
    <w:rsid w:val="00854735"/>
    <w:rsid w:val="00862081"/>
    <w:rsid w:val="00863BE9"/>
    <w:rsid w:val="00865B78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0C5"/>
    <w:rsid w:val="00A12419"/>
    <w:rsid w:val="00A15DE2"/>
    <w:rsid w:val="00A274C7"/>
    <w:rsid w:val="00A351BC"/>
    <w:rsid w:val="00A37DB4"/>
    <w:rsid w:val="00A41D89"/>
    <w:rsid w:val="00A45EE5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3B7"/>
    <w:rsid w:val="00B02CAE"/>
    <w:rsid w:val="00B05193"/>
    <w:rsid w:val="00B132BC"/>
    <w:rsid w:val="00B1455C"/>
    <w:rsid w:val="00B206F4"/>
    <w:rsid w:val="00B270A6"/>
    <w:rsid w:val="00B3034C"/>
    <w:rsid w:val="00B30673"/>
    <w:rsid w:val="00B4357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77BDA"/>
    <w:rsid w:val="00B80060"/>
    <w:rsid w:val="00B84825"/>
    <w:rsid w:val="00B96B0A"/>
    <w:rsid w:val="00BA1718"/>
    <w:rsid w:val="00BA4769"/>
    <w:rsid w:val="00BA6CD5"/>
    <w:rsid w:val="00BB24CC"/>
    <w:rsid w:val="00BB7D76"/>
    <w:rsid w:val="00BC4338"/>
    <w:rsid w:val="00BD378B"/>
    <w:rsid w:val="00BE0117"/>
    <w:rsid w:val="00BE2461"/>
    <w:rsid w:val="00BF0E80"/>
    <w:rsid w:val="00BF1906"/>
    <w:rsid w:val="00BF254C"/>
    <w:rsid w:val="00BF6C38"/>
    <w:rsid w:val="00BF753A"/>
    <w:rsid w:val="00C00816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556E"/>
    <w:rsid w:val="00C6608B"/>
    <w:rsid w:val="00C86030"/>
    <w:rsid w:val="00C97196"/>
    <w:rsid w:val="00CC04AB"/>
    <w:rsid w:val="00CC12B3"/>
    <w:rsid w:val="00CC1401"/>
    <w:rsid w:val="00CC2AEF"/>
    <w:rsid w:val="00CC3BCF"/>
    <w:rsid w:val="00CD26BE"/>
    <w:rsid w:val="00CD275B"/>
    <w:rsid w:val="00CD3049"/>
    <w:rsid w:val="00CD6347"/>
    <w:rsid w:val="00CE6317"/>
    <w:rsid w:val="00CE6D1F"/>
    <w:rsid w:val="00CF134D"/>
    <w:rsid w:val="00CF4964"/>
    <w:rsid w:val="00D031B0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05ECB"/>
    <w:rsid w:val="00E111F3"/>
    <w:rsid w:val="00E14F76"/>
    <w:rsid w:val="00E3098A"/>
    <w:rsid w:val="00E36CFF"/>
    <w:rsid w:val="00E51091"/>
    <w:rsid w:val="00E548A9"/>
    <w:rsid w:val="00E54BBD"/>
    <w:rsid w:val="00E61951"/>
    <w:rsid w:val="00E62BCE"/>
    <w:rsid w:val="00E725A4"/>
    <w:rsid w:val="00E76937"/>
    <w:rsid w:val="00E77444"/>
    <w:rsid w:val="00E83724"/>
    <w:rsid w:val="00E956F3"/>
    <w:rsid w:val="00EA5595"/>
    <w:rsid w:val="00EA7356"/>
    <w:rsid w:val="00EC1E89"/>
    <w:rsid w:val="00EC2463"/>
    <w:rsid w:val="00EC6317"/>
    <w:rsid w:val="00EE24BB"/>
    <w:rsid w:val="00EE3A4C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AB1"/>
    <w:rsid w:val="00F75B3B"/>
    <w:rsid w:val="00F8291C"/>
    <w:rsid w:val="00F964D2"/>
    <w:rsid w:val="00F96C19"/>
    <w:rsid w:val="00FB31A7"/>
    <w:rsid w:val="00FB615E"/>
    <w:rsid w:val="00FB65DE"/>
    <w:rsid w:val="00FD0F4F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4EE77-E45C-4949-AA46-EE9CD908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BeNzE</cp:lastModifiedBy>
  <cp:revision>355</cp:revision>
  <cp:lastPrinted>2021-08-04T09:57:00Z</cp:lastPrinted>
  <dcterms:created xsi:type="dcterms:W3CDTF">2016-09-28T02:30:00Z</dcterms:created>
  <dcterms:modified xsi:type="dcterms:W3CDTF">2021-08-11T09:11:00Z</dcterms:modified>
</cp:coreProperties>
</file>