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C7A240F" w14:textId="77777777" w:rsidR="00745907" w:rsidRPr="00D764E7" w:rsidRDefault="00745907" w:rsidP="00D764E7">
      <w:pPr>
        <w:pStyle w:val="a"/>
        <w:ind w:right="0"/>
        <w:jc w:val="thaiDistribute"/>
        <w:rPr>
          <w:rFonts w:ascii="Arial" w:eastAsia="Angsana New" w:hAnsi="Arial" w:cs="Arial"/>
          <w:color w:val="auto"/>
          <w:sz w:val="16"/>
          <w:szCs w:val="16"/>
          <w:cs/>
          <w:lang w:val="en-GB"/>
        </w:rPr>
      </w:pPr>
    </w:p>
    <w:tbl>
      <w:tblPr>
        <w:tblW w:w="9461" w:type="dxa"/>
        <w:tblInd w:w="108" w:type="dxa"/>
        <w:shd w:val="clear" w:color="auto" w:fill="FFA543"/>
        <w:tblLook w:val="04A0" w:firstRow="1" w:lastRow="0" w:firstColumn="1" w:lastColumn="0" w:noHBand="0" w:noVBand="1"/>
      </w:tblPr>
      <w:tblGrid>
        <w:gridCol w:w="9461"/>
      </w:tblGrid>
      <w:tr w:rsidR="00473253" w:rsidRPr="000777E1" w14:paraId="7CBC7B7D" w14:textId="77777777" w:rsidTr="00B33588">
        <w:trPr>
          <w:trHeight w:val="386"/>
        </w:trPr>
        <w:tc>
          <w:tcPr>
            <w:tcW w:w="9461" w:type="dxa"/>
            <w:shd w:val="clear" w:color="auto" w:fill="FFA543"/>
            <w:vAlign w:val="center"/>
          </w:tcPr>
          <w:p w14:paraId="44C60BB8" w14:textId="77777777" w:rsidR="00473253" w:rsidRPr="000777E1" w:rsidRDefault="00473253" w:rsidP="000777E1">
            <w:pPr>
              <w:tabs>
                <w:tab w:val="left" w:pos="432"/>
              </w:tabs>
              <w:ind w:left="432" w:hanging="432"/>
              <w:rPr>
                <w:rFonts w:ascii="Arial" w:eastAsia="Arial Unicode MS" w:hAnsi="Arial" w:cs="Arial"/>
                <w:b/>
                <w:bCs/>
                <w:color w:val="FFFFFF"/>
                <w:sz w:val="18"/>
                <w:szCs w:val="18"/>
                <w:cs/>
                <w:lang w:val="en-GB"/>
              </w:rPr>
            </w:pPr>
            <w:r w:rsidRPr="000777E1">
              <w:rPr>
                <w:rFonts w:ascii="Arial" w:eastAsia="Arial Unicode MS" w:hAnsi="Arial" w:cs="Arial"/>
                <w:b/>
                <w:bCs/>
                <w:color w:val="FFFFFF"/>
                <w:sz w:val="18"/>
                <w:szCs w:val="18"/>
                <w:lang w:val="en-GB"/>
              </w:rPr>
              <w:t>1</w:t>
            </w:r>
            <w:r w:rsidRPr="000777E1">
              <w:rPr>
                <w:rFonts w:ascii="Arial" w:eastAsia="Arial Unicode MS" w:hAnsi="Arial" w:cs="Arial"/>
                <w:b/>
                <w:bCs/>
                <w:color w:val="FFFFFF"/>
                <w:sz w:val="18"/>
                <w:szCs w:val="18"/>
                <w:lang w:val="en-GB"/>
              </w:rPr>
              <w:tab/>
              <w:t xml:space="preserve">General information </w:t>
            </w:r>
          </w:p>
        </w:tc>
      </w:tr>
    </w:tbl>
    <w:p w14:paraId="65DA6EF5" w14:textId="77777777" w:rsidR="00473253" w:rsidRPr="000777E1" w:rsidRDefault="00473253" w:rsidP="000777E1">
      <w:pPr>
        <w:pStyle w:val="a"/>
        <w:ind w:right="0"/>
        <w:jc w:val="thaiDistribute"/>
        <w:rPr>
          <w:rFonts w:ascii="Arial" w:eastAsia="Angsana New" w:hAnsi="Arial" w:cs="Arial"/>
          <w:color w:val="auto"/>
          <w:sz w:val="16"/>
          <w:szCs w:val="16"/>
          <w:lang w:val="en-GB"/>
        </w:rPr>
      </w:pPr>
    </w:p>
    <w:p w14:paraId="07DF9349" w14:textId="77777777" w:rsidR="000539FF" w:rsidRPr="000777E1" w:rsidRDefault="00BB6CF9" w:rsidP="000777E1">
      <w:pPr>
        <w:jc w:val="thaiDistribute"/>
        <w:rPr>
          <w:rFonts w:ascii="Arial" w:hAnsi="Arial" w:cs="Arial"/>
          <w:color w:val="auto"/>
          <w:sz w:val="18"/>
          <w:szCs w:val="18"/>
        </w:rPr>
      </w:pPr>
      <w:proofErr w:type="spellStart"/>
      <w:r w:rsidRPr="000777E1">
        <w:rPr>
          <w:rFonts w:ascii="Arial" w:hAnsi="Arial" w:cs="Arial"/>
          <w:color w:val="auto"/>
          <w:sz w:val="18"/>
          <w:szCs w:val="18"/>
        </w:rPr>
        <w:t>Srinanaporn</w:t>
      </w:r>
      <w:proofErr w:type="spellEnd"/>
      <w:r w:rsidRPr="000777E1">
        <w:rPr>
          <w:rFonts w:ascii="Arial" w:hAnsi="Arial" w:cs="Arial"/>
          <w:color w:val="auto"/>
          <w:sz w:val="18"/>
          <w:szCs w:val="18"/>
        </w:rPr>
        <w:t xml:space="preserve"> Marketing Public Company Limited </w:t>
      </w:r>
      <w:r w:rsidR="00C7547C" w:rsidRPr="000777E1">
        <w:rPr>
          <w:rFonts w:ascii="Arial" w:hAnsi="Arial" w:cs="Arial"/>
          <w:color w:val="auto"/>
          <w:sz w:val="18"/>
          <w:szCs w:val="18"/>
        </w:rPr>
        <w:t>(the Company) is a</w:t>
      </w:r>
      <w:r w:rsidR="001773B5" w:rsidRPr="000777E1">
        <w:rPr>
          <w:rFonts w:ascii="Arial" w:hAnsi="Arial" w:cs="Arial"/>
          <w:color w:val="auto"/>
          <w:sz w:val="18"/>
          <w:szCs w:val="18"/>
        </w:rPr>
        <w:t xml:space="preserve"> </w:t>
      </w:r>
      <w:r w:rsidRPr="000777E1">
        <w:rPr>
          <w:rFonts w:ascii="Arial" w:hAnsi="Arial" w:cs="Arial"/>
          <w:color w:val="auto"/>
          <w:sz w:val="18"/>
          <w:szCs w:val="18"/>
        </w:rPr>
        <w:t xml:space="preserve">public </w:t>
      </w:r>
      <w:r w:rsidR="000539FF" w:rsidRPr="000777E1">
        <w:rPr>
          <w:rFonts w:ascii="Arial" w:hAnsi="Arial" w:cs="Arial"/>
          <w:color w:val="auto"/>
          <w:sz w:val="18"/>
          <w:szCs w:val="18"/>
        </w:rPr>
        <w:t>company</w:t>
      </w:r>
      <w:r w:rsidRPr="000777E1">
        <w:rPr>
          <w:rFonts w:ascii="Arial" w:hAnsi="Arial" w:cs="Arial"/>
          <w:color w:val="auto"/>
          <w:sz w:val="18"/>
          <w:szCs w:val="18"/>
        </w:rPr>
        <w:t xml:space="preserve"> </w:t>
      </w:r>
      <w:r w:rsidR="00C75C03" w:rsidRPr="000777E1">
        <w:rPr>
          <w:rFonts w:ascii="Arial" w:hAnsi="Arial" w:cs="Arial"/>
          <w:color w:val="auto"/>
          <w:sz w:val="18"/>
          <w:szCs w:val="18"/>
        </w:rPr>
        <w:t>limited</w:t>
      </w:r>
      <w:r w:rsidR="000539FF" w:rsidRPr="000777E1">
        <w:rPr>
          <w:rFonts w:ascii="Arial" w:hAnsi="Arial" w:cs="Arial"/>
          <w:color w:val="auto"/>
          <w:sz w:val="18"/>
          <w:szCs w:val="18"/>
        </w:rPr>
        <w:t xml:space="preserve"> incorporated and resident in Thailand. The address of the Company’s registered office is as follows:</w:t>
      </w:r>
    </w:p>
    <w:p w14:paraId="272208AD" w14:textId="77777777" w:rsidR="00E038A4" w:rsidRPr="000777E1" w:rsidRDefault="00E038A4" w:rsidP="000777E1">
      <w:pPr>
        <w:jc w:val="thaiDistribute"/>
        <w:rPr>
          <w:rFonts w:ascii="Arial" w:hAnsi="Arial" w:cs="Arial"/>
          <w:color w:val="auto"/>
          <w:sz w:val="16"/>
          <w:szCs w:val="16"/>
        </w:rPr>
      </w:pPr>
    </w:p>
    <w:p w14:paraId="5FB38E51" w14:textId="77777777" w:rsidR="00E038A4" w:rsidRPr="000777E1" w:rsidRDefault="00E038A4" w:rsidP="000777E1">
      <w:pPr>
        <w:jc w:val="thaiDistribute"/>
        <w:rPr>
          <w:rFonts w:ascii="Arial" w:hAnsi="Arial" w:cs="Arial"/>
          <w:color w:val="auto"/>
          <w:sz w:val="18"/>
          <w:szCs w:val="18"/>
        </w:rPr>
      </w:pPr>
      <w:r w:rsidRPr="000777E1">
        <w:rPr>
          <w:rFonts w:ascii="Arial" w:hAnsi="Arial" w:cs="Arial"/>
          <w:color w:val="auto"/>
          <w:sz w:val="18"/>
          <w:szCs w:val="18"/>
        </w:rPr>
        <w:t xml:space="preserve">No. 325/6-9 </w:t>
      </w:r>
      <w:proofErr w:type="spellStart"/>
      <w:r w:rsidRPr="000777E1">
        <w:rPr>
          <w:rFonts w:ascii="Arial" w:hAnsi="Arial" w:cs="Arial"/>
          <w:color w:val="auto"/>
          <w:sz w:val="18"/>
          <w:szCs w:val="18"/>
        </w:rPr>
        <w:t>Lanluang</w:t>
      </w:r>
      <w:proofErr w:type="spellEnd"/>
      <w:r w:rsidRPr="000777E1">
        <w:rPr>
          <w:rFonts w:ascii="Arial" w:hAnsi="Arial" w:cs="Arial"/>
          <w:color w:val="auto"/>
          <w:sz w:val="18"/>
          <w:szCs w:val="18"/>
        </w:rPr>
        <w:t xml:space="preserve"> Rd., </w:t>
      </w:r>
      <w:proofErr w:type="spellStart"/>
      <w:r w:rsidRPr="000777E1">
        <w:rPr>
          <w:rFonts w:ascii="Arial" w:hAnsi="Arial" w:cs="Arial"/>
          <w:color w:val="auto"/>
          <w:sz w:val="18"/>
          <w:szCs w:val="18"/>
        </w:rPr>
        <w:t>Mahanak</w:t>
      </w:r>
      <w:proofErr w:type="spellEnd"/>
      <w:r w:rsidRPr="000777E1">
        <w:rPr>
          <w:rFonts w:ascii="Arial" w:hAnsi="Arial" w:cs="Arial"/>
          <w:color w:val="auto"/>
          <w:sz w:val="18"/>
          <w:szCs w:val="18"/>
        </w:rPr>
        <w:t xml:space="preserve"> Square, Dusit, Bangkok 10300.</w:t>
      </w:r>
    </w:p>
    <w:p w14:paraId="06679F7B" w14:textId="77777777" w:rsidR="00E038A4" w:rsidRPr="000777E1" w:rsidRDefault="00E038A4" w:rsidP="000777E1">
      <w:pPr>
        <w:jc w:val="thaiDistribute"/>
        <w:rPr>
          <w:rFonts w:ascii="Arial" w:hAnsi="Arial" w:cs="Arial"/>
          <w:color w:val="auto"/>
          <w:sz w:val="16"/>
          <w:szCs w:val="16"/>
        </w:rPr>
      </w:pPr>
    </w:p>
    <w:p w14:paraId="505DF44B" w14:textId="77777777" w:rsidR="00E038A4" w:rsidRPr="000777E1" w:rsidRDefault="00E038A4" w:rsidP="000777E1">
      <w:pPr>
        <w:jc w:val="thaiDistribute"/>
        <w:rPr>
          <w:rFonts w:ascii="Arial" w:hAnsi="Arial" w:cs="Arial"/>
          <w:color w:val="auto"/>
          <w:sz w:val="18"/>
          <w:szCs w:val="18"/>
        </w:rPr>
      </w:pPr>
      <w:r w:rsidRPr="000777E1">
        <w:rPr>
          <w:rFonts w:ascii="Arial" w:hAnsi="Arial" w:cs="Arial"/>
          <w:color w:val="auto"/>
          <w:sz w:val="18"/>
          <w:szCs w:val="18"/>
        </w:rPr>
        <w:t>For reporting purposes, the Company and its subsidiaries are referred to as the Group.</w:t>
      </w:r>
    </w:p>
    <w:p w14:paraId="3F71CD71" w14:textId="77777777" w:rsidR="00E038A4" w:rsidRPr="000777E1" w:rsidRDefault="00E038A4" w:rsidP="000777E1">
      <w:pPr>
        <w:jc w:val="thaiDistribute"/>
        <w:rPr>
          <w:rFonts w:ascii="Arial" w:hAnsi="Arial" w:cs="Arial"/>
          <w:color w:val="auto"/>
          <w:sz w:val="16"/>
          <w:szCs w:val="16"/>
        </w:rPr>
      </w:pPr>
    </w:p>
    <w:p w14:paraId="0BE34CFC" w14:textId="77777777" w:rsidR="006A4AA9" w:rsidRPr="000777E1" w:rsidRDefault="00E038A4" w:rsidP="000777E1">
      <w:pPr>
        <w:jc w:val="thaiDistribute"/>
        <w:rPr>
          <w:rFonts w:ascii="Arial" w:hAnsi="Arial" w:cs="Arial"/>
          <w:color w:val="auto"/>
          <w:sz w:val="18"/>
          <w:szCs w:val="18"/>
        </w:rPr>
      </w:pPr>
      <w:r w:rsidRPr="000777E1">
        <w:rPr>
          <w:rFonts w:ascii="Arial" w:hAnsi="Arial" w:cs="Arial"/>
          <w:color w:val="auto"/>
          <w:sz w:val="18"/>
          <w:szCs w:val="18"/>
        </w:rPr>
        <w:t xml:space="preserve">The principal business operation of the </w:t>
      </w:r>
      <w:r w:rsidR="000539FF" w:rsidRPr="000777E1">
        <w:rPr>
          <w:rFonts w:ascii="Arial" w:hAnsi="Arial" w:cs="Arial"/>
          <w:color w:val="auto"/>
          <w:sz w:val="18"/>
          <w:szCs w:val="18"/>
        </w:rPr>
        <w:t>Group</w:t>
      </w:r>
      <w:r w:rsidRPr="000777E1">
        <w:rPr>
          <w:rFonts w:ascii="Arial" w:hAnsi="Arial" w:cs="Arial"/>
          <w:color w:val="auto"/>
          <w:sz w:val="18"/>
          <w:szCs w:val="18"/>
        </w:rPr>
        <w:t xml:space="preserve"> is manufacturing and distributing snacks</w:t>
      </w:r>
      <w:r w:rsidR="005C09BC" w:rsidRPr="000777E1">
        <w:rPr>
          <w:rFonts w:ascii="Arial" w:hAnsi="Arial" w:cs="Arial"/>
          <w:color w:val="auto"/>
          <w:sz w:val="18"/>
          <w:szCs w:val="18"/>
          <w:cs/>
        </w:rPr>
        <w:t xml:space="preserve"> </w:t>
      </w:r>
      <w:r w:rsidR="005C09BC" w:rsidRPr="000777E1">
        <w:rPr>
          <w:rFonts w:ascii="Arial" w:hAnsi="Arial" w:cs="Arial"/>
          <w:color w:val="auto"/>
          <w:sz w:val="18"/>
          <w:szCs w:val="18"/>
          <w:lang w:val="en-GB"/>
        </w:rPr>
        <w:t>and</w:t>
      </w:r>
      <w:r w:rsidR="00A61EF4" w:rsidRPr="000777E1">
        <w:rPr>
          <w:rFonts w:ascii="Arial" w:hAnsi="Arial" w:cs="Arial"/>
          <w:color w:val="auto"/>
          <w:sz w:val="18"/>
          <w:szCs w:val="18"/>
          <w:cs/>
        </w:rPr>
        <w:t xml:space="preserve"> </w:t>
      </w:r>
      <w:r w:rsidRPr="000777E1">
        <w:rPr>
          <w:rFonts w:ascii="Arial" w:hAnsi="Arial" w:cs="Arial"/>
          <w:color w:val="auto"/>
          <w:sz w:val="18"/>
          <w:szCs w:val="18"/>
        </w:rPr>
        <w:t>beverages</w:t>
      </w:r>
      <w:r w:rsidR="005C09BC" w:rsidRPr="000777E1">
        <w:rPr>
          <w:rFonts w:ascii="Arial" w:hAnsi="Arial" w:cs="Arial"/>
          <w:color w:val="auto"/>
          <w:sz w:val="18"/>
          <w:szCs w:val="18"/>
        </w:rPr>
        <w:t>.</w:t>
      </w:r>
    </w:p>
    <w:p w14:paraId="2A0D065D" w14:textId="77777777" w:rsidR="00BD786F" w:rsidRPr="000777E1" w:rsidRDefault="00BD786F" w:rsidP="000777E1">
      <w:pPr>
        <w:jc w:val="thaiDistribute"/>
        <w:rPr>
          <w:rFonts w:ascii="Arial" w:hAnsi="Arial" w:cs="Arial"/>
          <w:color w:val="auto"/>
          <w:sz w:val="16"/>
          <w:szCs w:val="16"/>
        </w:rPr>
      </w:pPr>
    </w:p>
    <w:p w14:paraId="50B9D4B5" w14:textId="77777777" w:rsidR="006A4AA9" w:rsidRPr="000777E1" w:rsidRDefault="006A4AA9" w:rsidP="000777E1">
      <w:pPr>
        <w:jc w:val="thaiDistribute"/>
        <w:rPr>
          <w:rFonts w:ascii="Arial" w:hAnsi="Arial" w:cs="Arial"/>
          <w:color w:val="auto"/>
          <w:sz w:val="18"/>
          <w:szCs w:val="18"/>
        </w:rPr>
      </w:pPr>
      <w:r w:rsidRPr="000777E1">
        <w:rPr>
          <w:rFonts w:ascii="Arial" w:hAnsi="Arial" w:cs="Arial"/>
          <w:color w:val="auto"/>
          <w:sz w:val="18"/>
          <w:szCs w:val="18"/>
        </w:rPr>
        <w:t xml:space="preserve">The interim consolidated and separate financial information </w:t>
      </w:r>
      <w:r w:rsidR="009E7B6C" w:rsidRPr="000777E1">
        <w:rPr>
          <w:rFonts w:ascii="Arial" w:hAnsi="Arial" w:cs="Arial"/>
          <w:color w:val="auto"/>
          <w:sz w:val="18"/>
          <w:szCs w:val="18"/>
        </w:rPr>
        <w:t>is</w:t>
      </w:r>
      <w:r w:rsidRPr="000777E1">
        <w:rPr>
          <w:rFonts w:ascii="Arial" w:hAnsi="Arial" w:cs="Arial"/>
          <w:color w:val="auto"/>
          <w:sz w:val="18"/>
          <w:szCs w:val="18"/>
        </w:rPr>
        <w:t xml:space="preserve"> presented in Thai Baht</w:t>
      </w:r>
      <w:r w:rsidR="004975BD" w:rsidRPr="000777E1">
        <w:rPr>
          <w:rFonts w:ascii="Arial" w:hAnsi="Arial" w:cs="Arial"/>
          <w:color w:val="auto"/>
          <w:sz w:val="18"/>
          <w:szCs w:val="18"/>
        </w:rPr>
        <w:t xml:space="preserve"> with unit of thousand Baht</w:t>
      </w:r>
      <w:r w:rsidRPr="000777E1">
        <w:rPr>
          <w:rFonts w:ascii="Arial" w:hAnsi="Arial" w:cs="Arial"/>
          <w:color w:val="auto"/>
          <w:sz w:val="18"/>
          <w:szCs w:val="18"/>
        </w:rPr>
        <w:t>, unless otherwise stated.</w:t>
      </w:r>
    </w:p>
    <w:p w14:paraId="04220311" w14:textId="77777777" w:rsidR="00BB6CF9" w:rsidRPr="000777E1" w:rsidRDefault="00BB6CF9" w:rsidP="000777E1">
      <w:pPr>
        <w:jc w:val="thaiDistribute"/>
        <w:rPr>
          <w:rFonts w:ascii="Arial" w:hAnsi="Arial" w:cs="Arial"/>
          <w:color w:val="auto"/>
          <w:sz w:val="16"/>
          <w:szCs w:val="16"/>
        </w:rPr>
      </w:pPr>
    </w:p>
    <w:p w14:paraId="27DC5874" w14:textId="436F1288" w:rsidR="008F78A3" w:rsidRPr="000777E1" w:rsidRDefault="005C4055" w:rsidP="000777E1">
      <w:pPr>
        <w:jc w:val="thaiDistribute"/>
        <w:rPr>
          <w:rFonts w:ascii="Arial" w:hAnsi="Arial" w:cs="Arial"/>
          <w:color w:val="auto"/>
          <w:sz w:val="18"/>
          <w:szCs w:val="18"/>
        </w:rPr>
      </w:pPr>
      <w:r w:rsidRPr="000777E1">
        <w:rPr>
          <w:rFonts w:ascii="Arial" w:hAnsi="Arial" w:cs="Arial"/>
          <w:color w:val="auto"/>
          <w:spacing w:val="-4"/>
          <w:sz w:val="18"/>
          <w:szCs w:val="18"/>
        </w:rPr>
        <w:t>The</w:t>
      </w:r>
      <w:r w:rsidR="004D0708" w:rsidRPr="000777E1">
        <w:rPr>
          <w:rFonts w:ascii="Arial" w:hAnsi="Arial" w:cs="Arial"/>
          <w:color w:val="auto"/>
          <w:spacing w:val="-4"/>
          <w:sz w:val="18"/>
          <w:szCs w:val="18"/>
        </w:rPr>
        <w:t xml:space="preserve"> interim consolidated and separate financial infor</w:t>
      </w:r>
      <w:r w:rsidR="003E0C08" w:rsidRPr="000777E1">
        <w:rPr>
          <w:rFonts w:ascii="Arial" w:hAnsi="Arial" w:cs="Arial"/>
          <w:color w:val="auto"/>
          <w:spacing w:val="-4"/>
          <w:sz w:val="18"/>
          <w:szCs w:val="18"/>
        </w:rPr>
        <w:t>mation w</w:t>
      </w:r>
      <w:r w:rsidR="00E960A5" w:rsidRPr="000777E1">
        <w:rPr>
          <w:rFonts w:ascii="Arial" w:hAnsi="Arial" w:cs="Arial"/>
          <w:color w:val="auto"/>
          <w:spacing w:val="-4"/>
          <w:sz w:val="18"/>
          <w:szCs w:val="18"/>
        </w:rPr>
        <w:t>as</w:t>
      </w:r>
      <w:r w:rsidR="004D0708" w:rsidRPr="000777E1">
        <w:rPr>
          <w:rFonts w:ascii="Arial" w:hAnsi="Arial" w:cs="Arial"/>
          <w:color w:val="auto"/>
          <w:spacing w:val="-4"/>
          <w:sz w:val="18"/>
          <w:szCs w:val="18"/>
        </w:rPr>
        <w:t xml:space="preserve"> </w:t>
      </w:r>
      <w:proofErr w:type="spellStart"/>
      <w:r w:rsidR="004D0708" w:rsidRPr="000777E1">
        <w:rPr>
          <w:rFonts w:ascii="Arial" w:hAnsi="Arial" w:cs="Arial"/>
          <w:color w:val="auto"/>
          <w:spacing w:val="-4"/>
          <w:sz w:val="18"/>
          <w:szCs w:val="18"/>
        </w:rPr>
        <w:t>authorised</w:t>
      </w:r>
      <w:proofErr w:type="spellEnd"/>
      <w:r w:rsidR="004D0708" w:rsidRPr="000777E1">
        <w:rPr>
          <w:rFonts w:ascii="Arial" w:hAnsi="Arial" w:cs="Arial"/>
          <w:color w:val="auto"/>
          <w:spacing w:val="-4"/>
          <w:sz w:val="18"/>
          <w:szCs w:val="18"/>
        </w:rPr>
        <w:t xml:space="preserve"> for issue by the </w:t>
      </w:r>
      <w:r w:rsidR="000539FF" w:rsidRPr="000777E1">
        <w:rPr>
          <w:rFonts w:ascii="Arial" w:hAnsi="Arial" w:cs="Arial"/>
          <w:color w:val="auto"/>
          <w:spacing w:val="-4"/>
          <w:sz w:val="18"/>
          <w:szCs w:val="18"/>
        </w:rPr>
        <w:t xml:space="preserve">Company’s </w:t>
      </w:r>
      <w:r w:rsidR="004D0708" w:rsidRPr="000777E1">
        <w:rPr>
          <w:rFonts w:ascii="Arial" w:hAnsi="Arial" w:cs="Arial"/>
          <w:color w:val="auto"/>
          <w:spacing w:val="-4"/>
          <w:sz w:val="18"/>
          <w:szCs w:val="18"/>
        </w:rPr>
        <w:t>Board of Directors</w:t>
      </w:r>
      <w:r w:rsidR="004D0708" w:rsidRPr="000777E1">
        <w:rPr>
          <w:rFonts w:ascii="Arial" w:hAnsi="Arial" w:cs="Arial"/>
          <w:color w:val="auto"/>
          <w:sz w:val="18"/>
          <w:szCs w:val="18"/>
        </w:rPr>
        <w:t xml:space="preserve"> on</w:t>
      </w:r>
      <w:r w:rsidR="009E0AE1" w:rsidRPr="000777E1">
        <w:rPr>
          <w:rFonts w:ascii="Arial" w:hAnsi="Arial" w:cs="Arial"/>
          <w:color w:val="auto"/>
          <w:sz w:val="18"/>
          <w:szCs w:val="18"/>
        </w:rPr>
        <w:t xml:space="preserve"> </w:t>
      </w:r>
      <w:r w:rsidR="00A05889" w:rsidRPr="000777E1">
        <w:rPr>
          <w:rFonts w:ascii="Arial" w:hAnsi="Arial" w:cs="Arial"/>
          <w:color w:val="auto"/>
          <w:sz w:val="18"/>
          <w:szCs w:val="18"/>
        </w:rPr>
        <w:t>10</w:t>
      </w:r>
      <w:r w:rsidR="00B84E18" w:rsidRPr="000777E1">
        <w:rPr>
          <w:rFonts w:ascii="Arial" w:hAnsi="Arial" w:cs="Arial"/>
          <w:color w:val="auto"/>
          <w:sz w:val="18"/>
          <w:szCs w:val="18"/>
        </w:rPr>
        <w:t xml:space="preserve"> November</w:t>
      </w:r>
      <w:r w:rsidR="008F78A3" w:rsidRPr="000777E1">
        <w:rPr>
          <w:rFonts w:ascii="Arial" w:hAnsi="Arial" w:cs="Arial"/>
          <w:color w:val="auto"/>
          <w:sz w:val="18"/>
          <w:szCs w:val="18"/>
          <w:lang w:val="en-GB"/>
        </w:rPr>
        <w:t xml:space="preserve"> 2021</w:t>
      </w:r>
      <w:r w:rsidR="008F78A3" w:rsidRPr="000777E1">
        <w:rPr>
          <w:rFonts w:ascii="Arial" w:hAnsi="Arial" w:cs="Arial"/>
          <w:color w:val="auto"/>
          <w:sz w:val="18"/>
          <w:szCs w:val="18"/>
        </w:rPr>
        <w:t>.</w:t>
      </w:r>
    </w:p>
    <w:p w14:paraId="4B3A133C" w14:textId="77777777" w:rsidR="00DC08C0" w:rsidRPr="000777E1" w:rsidRDefault="00DC08C0" w:rsidP="000777E1">
      <w:pPr>
        <w:jc w:val="thaiDistribute"/>
        <w:rPr>
          <w:rFonts w:ascii="Arial" w:hAnsi="Arial" w:cs="Arial"/>
          <w:color w:val="auto"/>
          <w:sz w:val="16"/>
          <w:szCs w:val="16"/>
        </w:rPr>
      </w:pPr>
    </w:p>
    <w:p w14:paraId="0E00CE60" w14:textId="77777777" w:rsidR="0017757F" w:rsidRPr="000777E1" w:rsidRDefault="0017757F" w:rsidP="000777E1">
      <w:pPr>
        <w:jc w:val="thaiDistribute"/>
        <w:rPr>
          <w:rFonts w:ascii="Arial" w:hAnsi="Arial" w:cs="Arial"/>
          <w:color w:val="auto"/>
          <w:sz w:val="16"/>
          <w:szCs w:val="16"/>
        </w:rPr>
      </w:pPr>
    </w:p>
    <w:tbl>
      <w:tblPr>
        <w:tblW w:w="9461" w:type="dxa"/>
        <w:tblInd w:w="115" w:type="dxa"/>
        <w:shd w:val="clear" w:color="auto" w:fill="D04A02"/>
        <w:tblLook w:val="04A0" w:firstRow="1" w:lastRow="0" w:firstColumn="1" w:lastColumn="0" w:noHBand="0" w:noVBand="1"/>
      </w:tblPr>
      <w:tblGrid>
        <w:gridCol w:w="9461"/>
      </w:tblGrid>
      <w:tr w:rsidR="00854077" w:rsidRPr="000777E1" w14:paraId="41886EE5" w14:textId="77777777" w:rsidTr="00A82846">
        <w:trPr>
          <w:trHeight w:val="386"/>
        </w:trPr>
        <w:tc>
          <w:tcPr>
            <w:tcW w:w="9461" w:type="dxa"/>
            <w:shd w:val="clear" w:color="auto" w:fill="FFA543"/>
            <w:vAlign w:val="center"/>
          </w:tcPr>
          <w:p w14:paraId="4FF9E9BA" w14:textId="77777777" w:rsidR="00854077" w:rsidRPr="000777E1" w:rsidRDefault="003D0DBA" w:rsidP="000777E1">
            <w:pPr>
              <w:ind w:left="432" w:hanging="432"/>
              <w:rPr>
                <w:rFonts w:ascii="Arial" w:eastAsia="Arial Unicode MS" w:hAnsi="Arial" w:cs="Arial"/>
                <w:b/>
                <w:bCs/>
                <w:color w:val="FFFFFF"/>
                <w:sz w:val="18"/>
                <w:szCs w:val="18"/>
                <w:cs/>
                <w:lang w:val="en-GB"/>
              </w:rPr>
            </w:pPr>
            <w:r w:rsidRPr="000777E1">
              <w:rPr>
                <w:rFonts w:ascii="Arial" w:eastAsia="Arial Unicode MS" w:hAnsi="Arial" w:cs="Arial"/>
                <w:b/>
                <w:bCs/>
                <w:color w:val="FFFFFF"/>
                <w:sz w:val="18"/>
                <w:szCs w:val="18"/>
                <w:lang w:val="en-GB"/>
              </w:rPr>
              <w:t>2</w:t>
            </w:r>
            <w:r w:rsidR="00854077" w:rsidRPr="000777E1">
              <w:rPr>
                <w:rFonts w:ascii="Arial" w:eastAsia="Arial Unicode MS" w:hAnsi="Arial" w:cs="Arial"/>
                <w:b/>
                <w:bCs/>
                <w:color w:val="FFFFFF"/>
                <w:sz w:val="18"/>
                <w:szCs w:val="18"/>
                <w:lang w:val="en-GB"/>
              </w:rPr>
              <w:tab/>
            </w:r>
            <w:bookmarkStart w:id="0" w:name="BasisOfPreparation"/>
            <w:r w:rsidR="00854077" w:rsidRPr="000777E1">
              <w:rPr>
                <w:rFonts w:ascii="Arial" w:eastAsia="Arial Unicode MS" w:hAnsi="Arial" w:cs="Arial"/>
                <w:b/>
                <w:bCs/>
                <w:color w:val="FFFFFF"/>
                <w:sz w:val="18"/>
                <w:szCs w:val="18"/>
                <w:lang w:val="en-GB"/>
              </w:rPr>
              <w:t>Basis of preparation</w:t>
            </w:r>
            <w:bookmarkEnd w:id="0"/>
          </w:p>
        </w:tc>
      </w:tr>
    </w:tbl>
    <w:p w14:paraId="2A13175E" w14:textId="77777777" w:rsidR="00854077" w:rsidRPr="000777E1" w:rsidRDefault="00854077" w:rsidP="000777E1">
      <w:pPr>
        <w:jc w:val="both"/>
        <w:rPr>
          <w:rFonts w:ascii="Arial" w:eastAsia="Arial Unicode MS" w:hAnsi="Arial" w:cs="Arial"/>
          <w:color w:val="auto"/>
          <w:sz w:val="16"/>
          <w:szCs w:val="16"/>
        </w:rPr>
      </w:pPr>
    </w:p>
    <w:p w14:paraId="39743243" w14:textId="77777777" w:rsidR="00854077" w:rsidRPr="000777E1" w:rsidRDefault="00854077" w:rsidP="000777E1">
      <w:pPr>
        <w:jc w:val="both"/>
        <w:rPr>
          <w:rFonts w:ascii="Arial" w:eastAsia="Arial Unicode MS" w:hAnsi="Arial" w:cs="Arial"/>
          <w:b/>
          <w:bCs/>
          <w:color w:val="44546A"/>
          <w:sz w:val="18"/>
          <w:szCs w:val="18"/>
          <w:lang w:val="en-GB"/>
        </w:rPr>
      </w:pPr>
      <w:r w:rsidRPr="000777E1">
        <w:rPr>
          <w:rFonts w:ascii="Arial" w:eastAsia="Arial Unicode MS" w:hAnsi="Arial" w:cs="Arial"/>
          <w:sz w:val="18"/>
          <w:szCs w:val="18"/>
          <w:lang w:val="en-GB"/>
        </w:rPr>
        <w:t xml:space="preserve">The interim consolidated and separate financial information has been prepared in accordance with Thai Accounting </w:t>
      </w:r>
      <w:r w:rsidRPr="000777E1">
        <w:rPr>
          <w:rFonts w:ascii="Arial" w:eastAsia="Arial Unicode MS" w:hAnsi="Arial" w:cs="Arial"/>
          <w:spacing w:val="-2"/>
          <w:sz w:val="18"/>
          <w:szCs w:val="18"/>
          <w:lang w:val="en-GB"/>
        </w:rPr>
        <w:t>Standard (TAS) 34, Interim Financial Reporting and other financial reporting requirements issued under the Securities</w:t>
      </w:r>
      <w:r w:rsidRPr="000777E1">
        <w:rPr>
          <w:rFonts w:ascii="Arial" w:eastAsia="Arial Unicode MS" w:hAnsi="Arial" w:cs="Arial"/>
          <w:sz w:val="18"/>
          <w:szCs w:val="18"/>
          <w:lang w:val="en-GB"/>
        </w:rPr>
        <w:t xml:space="preserve"> and Exchange Act.</w:t>
      </w:r>
    </w:p>
    <w:p w14:paraId="39B90843" w14:textId="77777777" w:rsidR="00854077" w:rsidRPr="000777E1" w:rsidRDefault="00854077" w:rsidP="000777E1">
      <w:pPr>
        <w:jc w:val="both"/>
        <w:rPr>
          <w:rFonts w:ascii="Arial" w:eastAsia="Arial Unicode MS" w:hAnsi="Arial" w:cs="Arial"/>
          <w:sz w:val="16"/>
          <w:szCs w:val="16"/>
          <w:lang w:val="en-GB"/>
        </w:rPr>
      </w:pPr>
    </w:p>
    <w:p w14:paraId="0A7EB69A" w14:textId="77777777" w:rsidR="00854077" w:rsidRPr="000777E1" w:rsidRDefault="00854077" w:rsidP="000777E1">
      <w:pPr>
        <w:jc w:val="both"/>
        <w:rPr>
          <w:rFonts w:ascii="Arial" w:eastAsia="Arial Unicode MS" w:hAnsi="Arial" w:cs="Arial"/>
          <w:sz w:val="18"/>
          <w:szCs w:val="18"/>
          <w:lang w:val="en-GB"/>
        </w:rPr>
      </w:pPr>
      <w:r w:rsidRPr="000777E1">
        <w:rPr>
          <w:rFonts w:ascii="Arial" w:eastAsia="Arial Unicode MS" w:hAnsi="Arial" w:cs="Arial"/>
          <w:sz w:val="18"/>
          <w:szCs w:val="18"/>
          <w:lang w:val="en-GB"/>
        </w:rPr>
        <w:t xml:space="preserve">The interim financial information should be read in conjunction with the annual financial statements for the year ended 31 December </w:t>
      </w:r>
      <w:r w:rsidR="00D65AB8" w:rsidRPr="000777E1">
        <w:rPr>
          <w:rFonts w:ascii="Arial" w:eastAsia="Arial Unicode MS" w:hAnsi="Arial" w:cs="Arial"/>
          <w:sz w:val="18"/>
          <w:szCs w:val="18"/>
          <w:lang w:val="en-GB"/>
        </w:rPr>
        <w:t>2020</w:t>
      </w:r>
      <w:r w:rsidRPr="000777E1">
        <w:rPr>
          <w:rFonts w:ascii="Arial" w:eastAsia="Arial Unicode MS" w:hAnsi="Arial" w:cs="Arial"/>
          <w:sz w:val="18"/>
          <w:szCs w:val="18"/>
          <w:lang w:val="en-GB"/>
        </w:rPr>
        <w:t>.</w:t>
      </w:r>
    </w:p>
    <w:p w14:paraId="3A2FF7A1" w14:textId="77777777" w:rsidR="00854077" w:rsidRPr="000777E1" w:rsidRDefault="00854077" w:rsidP="000777E1">
      <w:pPr>
        <w:jc w:val="both"/>
        <w:rPr>
          <w:rFonts w:ascii="Arial" w:eastAsia="Arial Unicode MS" w:hAnsi="Arial" w:cs="Arial"/>
          <w:sz w:val="16"/>
          <w:szCs w:val="16"/>
          <w:lang w:val="en-GB"/>
        </w:rPr>
      </w:pPr>
    </w:p>
    <w:p w14:paraId="5D3BB27B" w14:textId="77777777" w:rsidR="00DC7C35" w:rsidRPr="000777E1" w:rsidRDefault="00854077" w:rsidP="000777E1">
      <w:pPr>
        <w:jc w:val="both"/>
        <w:rPr>
          <w:rFonts w:ascii="Arial" w:eastAsia="Arial Unicode MS" w:hAnsi="Arial" w:cs="Arial"/>
          <w:sz w:val="18"/>
          <w:szCs w:val="18"/>
          <w:lang w:val="en-GB"/>
        </w:rPr>
      </w:pPr>
      <w:r w:rsidRPr="000777E1">
        <w:rPr>
          <w:rFonts w:ascii="Arial" w:eastAsia="Arial Unicode MS" w:hAnsi="Arial" w:cs="Arial"/>
          <w:sz w:val="18"/>
          <w:szCs w:val="18"/>
          <w:lang w:val="en-GB"/>
        </w:rPr>
        <w:t xml:space="preserve">An English version of the </w:t>
      </w:r>
      <w:r w:rsidR="00784F45" w:rsidRPr="000777E1">
        <w:rPr>
          <w:rFonts w:ascii="Arial" w:eastAsia="Arial Unicode MS" w:hAnsi="Arial" w:cs="Arial"/>
          <w:sz w:val="18"/>
          <w:szCs w:val="18"/>
          <w:lang w:val="en-GB"/>
        </w:rPr>
        <w:t xml:space="preserve">interim </w:t>
      </w:r>
      <w:r w:rsidR="00784F45" w:rsidRPr="000777E1">
        <w:rPr>
          <w:rFonts w:ascii="Arial" w:hAnsi="Arial" w:cs="Arial"/>
          <w:color w:val="auto"/>
          <w:sz w:val="18"/>
          <w:szCs w:val="18"/>
        </w:rPr>
        <w:t>consolidated and separate financial information</w:t>
      </w:r>
      <w:r w:rsidR="00784F45" w:rsidRPr="000777E1">
        <w:rPr>
          <w:rFonts w:ascii="Arial" w:eastAsia="Arial Unicode MS" w:hAnsi="Arial" w:cs="Arial"/>
          <w:sz w:val="18"/>
          <w:szCs w:val="18"/>
          <w:lang w:val="en-GB"/>
        </w:rPr>
        <w:t xml:space="preserve"> </w:t>
      </w:r>
      <w:r w:rsidRPr="000777E1">
        <w:rPr>
          <w:rFonts w:ascii="Arial" w:eastAsia="Arial Unicode MS" w:hAnsi="Arial" w:cs="Arial"/>
          <w:sz w:val="18"/>
          <w:szCs w:val="18"/>
          <w:lang w:val="en-GB"/>
        </w:rPr>
        <w:t xml:space="preserve">has been prepared from the interim </w:t>
      </w:r>
      <w:r w:rsidR="008B1AC1" w:rsidRPr="000777E1">
        <w:rPr>
          <w:rFonts w:ascii="Arial" w:hAnsi="Arial" w:cs="Arial"/>
          <w:color w:val="auto"/>
          <w:sz w:val="18"/>
          <w:szCs w:val="18"/>
        </w:rPr>
        <w:t>consolidated and separate financial information</w:t>
      </w:r>
      <w:r w:rsidRPr="000777E1">
        <w:rPr>
          <w:rFonts w:ascii="Arial" w:eastAsia="Arial Unicode MS" w:hAnsi="Arial" w:cs="Arial"/>
          <w:sz w:val="18"/>
          <w:szCs w:val="18"/>
          <w:lang w:val="en-GB"/>
        </w:rPr>
        <w:t xml:space="preserve"> that is in the Thai language. In the event of a conflict or a difference in interpretation between the two languages, the Thai language interim financial information shall prevail.</w:t>
      </w:r>
    </w:p>
    <w:p w14:paraId="563AEE1A" w14:textId="77777777" w:rsidR="000851DC" w:rsidRPr="000777E1" w:rsidRDefault="000851DC" w:rsidP="000777E1">
      <w:pPr>
        <w:jc w:val="both"/>
        <w:rPr>
          <w:rFonts w:ascii="Arial" w:hAnsi="Arial" w:cs="Arial"/>
          <w:color w:val="auto"/>
          <w:sz w:val="16"/>
          <w:szCs w:val="16"/>
        </w:rPr>
      </w:pPr>
    </w:p>
    <w:p w14:paraId="2DCD37FC" w14:textId="77777777" w:rsidR="0017757F" w:rsidRPr="000777E1" w:rsidRDefault="0017757F" w:rsidP="000777E1">
      <w:pPr>
        <w:jc w:val="both"/>
        <w:rPr>
          <w:rFonts w:ascii="Arial" w:hAnsi="Arial" w:cs="Arial"/>
          <w:color w:val="auto"/>
          <w:sz w:val="16"/>
          <w:szCs w:val="16"/>
        </w:rPr>
      </w:pPr>
    </w:p>
    <w:tbl>
      <w:tblPr>
        <w:tblW w:w="0" w:type="auto"/>
        <w:tblInd w:w="115" w:type="dxa"/>
        <w:shd w:val="clear" w:color="auto" w:fill="D04A02"/>
        <w:tblLook w:val="04A0" w:firstRow="1" w:lastRow="0" w:firstColumn="1" w:lastColumn="0" w:noHBand="0" w:noVBand="1"/>
      </w:tblPr>
      <w:tblGrid>
        <w:gridCol w:w="9461"/>
      </w:tblGrid>
      <w:tr w:rsidR="00A076F6" w:rsidRPr="000777E1" w14:paraId="7CA82C40" w14:textId="77777777" w:rsidTr="00A82846">
        <w:trPr>
          <w:trHeight w:val="386"/>
        </w:trPr>
        <w:tc>
          <w:tcPr>
            <w:tcW w:w="9461" w:type="dxa"/>
            <w:shd w:val="clear" w:color="auto" w:fill="FFA543"/>
            <w:vAlign w:val="center"/>
          </w:tcPr>
          <w:p w14:paraId="34E97E89" w14:textId="77777777" w:rsidR="00A076F6" w:rsidRPr="000777E1" w:rsidRDefault="00505A0F" w:rsidP="000777E1">
            <w:pPr>
              <w:ind w:left="432" w:hanging="432"/>
              <w:rPr>
                <w:rFonts w:ascii="Arial" w:eastAsia="Arial Unicode MS" w:hAnsi="Arial" w:cs="Arial"/>
                <w:b/>
                <w:bCs/>
                <w:color w:val="FFFFFF"/>
                <w:sz w:val="18"/>
                <w:szCs w:val="18"/>
                <w:cs/>
                <w:lang w:val="en-GB"/>
              </w:rPr>
            </w:pPr>
            <w:r w:rsidRPr="000777E1">
              <w:rPr>
                <w:rFonts w:ascii="Arial" w:eastAsia="Arial Unicode MS" w:hAnsi="Arial" w:cs="Arial"/>
                <w:b/>
                <w:bCs/>
                <w:color w:val="FFFFFF"/>
                <w:sz w:val="18"/>
                <w:szCs w:val="18"/>
                <w:lang w:val="en-GB"/>
              </w:rPr>
              <w:t>3</w:t>
            </w:r>
            <w:r w:rsidR="00A076F6" w:rsidRPr="000777E1">
              <w:rPr>
                <w:rFonts w:ascii="Arial" w:eastAsia="Arial Unicode MS" w:hAnsi="Arial" w:cs="Arial"/>
                <w:b/>
                <w:bCs/>
                <w:color w:val="FFFFFF"/>
                <w:sz w:val="18"/>
                <w:szCs w:val="18"/>
                <w:lang w:val="en-GB"/>
              </w:rPr>
              <w:tab/>
            </w:r>
            <w:bookmarkStart w:id="1" w:name="AccountingPolcies"/>
            <w:r w:rsidR="00A076F6" w:rsidRPr="000777E1">
              <w:rPr>
                <w:rFonts w:ascii="Arial" w:eastAsia="Arial Unicode MS" w:hAnsi="Arial" w:cs="Arial"/>
                <w:b/>
                <w:bCs/>
                <w:color w:val="FFFFFF"/>
                <w:sz w:val="18"/>
                <w:szCs w:val="18"/>
                <w:lang w:val="en-GB"/>
              </w:rPr>
              <w:t>Accounting policies</w:t>
            </w:r>
            <w:bookmarkEnd w:id="1"/>
          </w:p>
        </w:tc>
      </w:tr>
    </w:tbl>
    <w:p w14:paraId="5AB69553" w14:textId="77777777" w:rsidR="004172CA" w:rsidRPr="000777E1" w:rsidRDefault="004172CA" w:rsidP="000777E1">
      <w:pPr>
        <w:tabs>
          <w:tab w:val="left" w:pos="1134"/>
          <w:tab w:val="left" w:pos="2352"/>
        </w:tabs>
        <w:jc w:val="thaiDistribute"/>
        <w:rPr>
          <w:rFonts w:ascii="Arial" w:hAnsi="Arial" w:cs="Arial"/>
          <w:color w:val="auto"/>
          <w:sz w:val="16"/>
          <w:szCs w:val="16"/>
          <w:lang w:val="en-GB"/>
        </w:rPr>
      </w:pPr>
    </w:p>
    <w:p w14:paraId="298B7795" w14:textId="3811E668" w:rsidR="000851DC" w:rsidRPr="000777E1" w:rsidRDefault="005C70A1" w:rsidP="000777E1">
      <w:pPr>
        <w:jc w:val="both"/>
        <w:rPr>
          <w:rFonts w:ascii="Arial" w:eastAsia="Arial Unicode MS" w:hAnsi="Arial" w:cs="Arial"/>
          <w:sz w:val="18"/>
          <w:szCs w:val="18"/>
          <w:lang w:val="en-GB"/>
        </w:rPr>
      </w:pPr>
      <w:r w:rsidRPr="000777E1">
        <w:rPr>
          <w:rFonts w:ascii="Arial" w:eastAsia="Arial Unicode MS" w:hAnsi="Arial" w:cs="Arial"/>
          <w:sz w:val="18"/>
          <w:szCs w:val="18"/>
          <w:lang w:val="en-GB"/>
        </w:rPr>
        <w:t xml:space="preserve">The accounting policies used in the preparation of the interim financial information are consistent with those used in the annual financial statements for the year ended 31 December 2020, except for </w:t>
      </w:r>
      <w:r w:rsidR="009E7B6C" w:rsidRPr="000777E1">
        <w:rPr>
          <w:rFonts w:ascii="Arial" w:eastAsia="Arial Unicode MS" w:hAnsi="Arial" w:cs="Arial"/>
          <w:sz w:val="18"/>
          <w:szCs w:val="18"/>
        </w:rPr>
        <w:t>ceasing the application of</w:t>
      </w:r>
      <w:r w:rsidRPr="000777E1">
        <w:rPr>
          <w:rFonts w:ascii="Arial" w:eastAsia="Arial Unicode MS" w:hAnsi="Arial" w:cs="Arial"/>
          <w:sz w:val="18"/>
          <w:szCs w:val="18"/>
        </w:rPr>
        <w:t xml:space="preserve"> the temporary exemption guidance to relieve the impact from COVID-19 (temporary measures to relieve the impact from COV</w:t>
      </w:r>
      <w:r w:rsidR="00EF040E" w:rsidRPr="000777E1">
        <w:rPr>
          <w:rFonts w:ascii="Arial" w:eastAsia="Arial Unicode MS" w:hAnsi="Arial" w:cs="Arial"/>
          <w:sz w:val="18"/>
          <w:szCs w:val="18"/>
        </w:rPr>
        <w:t>I</w:t>
      </w:r>
      <w:r w:rsidRPr="000777E1">
        <w:rPr>
          <w:rFonts w:ascii="Arial" w:eastAsia="Arial Unicode MS" w:hAnsi="Arial" w:cs="Arial"/>
          <w:sz w:val="18"/>
          <w:szCs w:val="18"/>
        </w:rPr>
        <w:t>D-19) announced by The Federation of Accounting Professions (TFAC) which w</w:t>
      </w:r>
      <w:r w:rsidR="009E7B6C" w:rsidRPr="000777E1">
        <w:rPr>
          <w:rFonts w:ascii="Arial" w:eastAsia="Arial Unicode MS" w:hAnsi="Arial" w:cs="Arial"/>
          <w:sz w:val="18"/>
          <w:szCs w:val="18"/>
        </w:rPr>
        <w:t>as</w:t>
      </w:r>
      <w:r w:rsidRPr="000777E1">
        <w:rPr>
          <w:rFonts w:ascii="Arial" w:eastAsia="Arial Unicode MS" w:hAnsi="Arial" w:cs="Arial"/>
          <w:sz w:val="18"/>
          <w:szCs w:val="18"/>
        </w:rPr>
        <w:t xml:space="preserve"> effective for reporting periods </w:t>
      </w:r>
      <w:r w:rsidRPr="000777E1">
        <w:rPr>
          <w:rFonts w:ascii="Arial" w:eastAsia="Arial Unicode MS" w:hAnsi="Arial" w:cs="Arial"/>
          <w:spacing w:val="-2"/>
          <w:sz w:val="18"/>
          <w:szCs w:val="18"/>
        </w:rPr>
        <w:t>ending between 1 January 2020 and 31 December 2020.</w:t>
      </w:r>
      <w:r w:rsidR="005F0339" w:rsidRPr="000777E1">
        <w:rPr>
          <w:rFonts w:ascii="Arial" w:eastAsia="Arial Unicode MS" w:hAnsi="Arial" w:cs="Arial"/>
          <w:spacing w:val="-2"/>
          <w:sz w:val="18"/>
          <w:szCs w:val="18"/>
        </w:rPr>
        <w:t xml:space="preserve"> The Group ceases applying the temporary exemption guidance</w:t>
      </w:r>
      <w:r w:rsidR="005F0339" w:rsidRPr="000777E1">
        <w:rPr>
          <w:rFonts w:ascii="Arial" w:eastAsia="Arial Unicode MS" w:hAnsi="Arial" w:cs="Arial"/>
          <w:sz w:val="18"/>
          <w:szCs w:val="18"/>
        </w:rPr>
        <w:t xml:space="preserve"> to relieve the impact from COVID-19 since 1 January 2021.</w:t>
      </w:r>
      <w:r w:rsidRPr="000777E1">
        <w:rPr>
          <w:rFonts w:ascii="Arial" w:eastAsia="Arial Unicode MS" w:hAnsi="Arial" w:cs="Arial"/>
          <w:sz w:val="18"/>
          <w:szCs w:val="18"/>
        </w:rPr>
        <w:t xml:space="preserve"> The impact of the ceasing the guidance is </w:t>
      </w:r>
      <w:r w:rsidR="005F0339" w:rsidRPr="000777E1">
        <w:rPr>
          <w:rFonts w:ascii="Arial" w:eastAsia="Arial Unicode MS" w:hAnsi="Arial" w:cs="Arial"/>
          <w:sz w:val="18"/>
          <w:szCs w:val="18"/>
        </w:rPr>
        <w:t>immaterial to</w:t>
      </w:r>
      <w:r w:rsidRPr="000777E1">
        <w:rPr>
          <w:rFonts w:ascii="Arial" w:eastAsia="Arial Unicode MS" w:hAnsi="Arial" w:cs="Arial"/>
          <w:sz w:val="18"/>
          <w:szCs w:val="18"/>
        </w:rPr>
        <w:t xml:space="preserve"> the </w:t>
      </w:r>
      <w:r w:rsidR="009E7B6C" w:rsidRPr="000777E1">
        <w:rPr>
          <w:rFonts w:ascii="Arial" w:eastAsia="Arial Unicode MS" w:hAnsi="Arial" w:cs="Arial"/>
          <w:sz w:val="18"/>
          <w:szCs w:val="18"/>
        </w:rPr>
        <w:t xml:space="preserve">Group’s </w:t>
      </w:r>
      <w:r w:rsidRPr="000777E1">
        <w:rPr>
          <w:rFonts w:ascii="Arial" w:eastAsia="Arial Unicode MS" w:hAnsi="Arial" w:cs="Arial"/>
          <w:sz w:val="18"/>
          <w:szCs w:val="18"/>
        </w:rPr>
        <w:t xml:space="preserve">financial performance </w:t>
      </w:r>
      <w:r w:rsidR="009E7B6C" w:rsidRPr="000777E1">
        <w:rPr>
          <w:rFonts w:ascii="Arial" w:eastAsia="Arial Unicode MS" w:hAnsi="Arial" w:cs="Arial"/>
          <w:sz w:val="18"/>
          <w:szCs w:val="18"/>
        </w:rPr>
        <w:t>for</w:t>
      </w:r>
      <w:r w:rsidRPr="000777E1">
        <w:rPr>
          <w:rFonts w:ascii="Arial" w:eastAsia="Arial Unicode MS" w:hAnsi="Arial" w:cs="Arial"/>
          <w:sz w:val="18"/>
          <w:szCs w:val="18"/>
        </w:rPr>
        <w:t xml:space="preserve"> the period ended </w:t>
      </w:r>
      <w:r w:rsidR="00CD3B39" w:rsidRPr="000777E1">
        <w:rPr>
          <w:rFonts w:ascii="Arial" w:eastAsia="Arial Unicode MS" w:hAnsi="Arial" w:cs="Arial"/>
          <w:sz w:val="18"/>
          <w:szCs w:val="18"/>
        </w:rPr>
        <w:t xml:space="preserve">30 </w:t>
      </w:r>
      <w:r w:rsidR="00644294" w:rsidRPr="000777E1">
        <w:rPr>
          <w:rFonts w:ascii="Arial" w:eastAsia="Arial Unicode MS" w:hAnsi="Arial" w:cs="Arial"/>
          <w:sz w:val="18"/>
          <w:szCs w:val="18"/>
        </w:rPr>
        <w:t>September</w:t>
      </w:r>
      <w:r w:rsidRPr="000777E1">
        <w:rPr>
          <w:rFonts w:ascii="Arial" w:eastAsia="Arial Unicode MS" w:hAnsi="Arial" w:cs="Arial"/>
          <w:sz w:val="18"/>
          <w:szCs w:val="18"/>
        </w:rPr>
        <w:t xml:space="preserve"> 2021.</w:t>
      </w:r>
    </w:p>
    <w:p w14:paraId="66774E37" w14:textId="77777777" w:rsidR="00EA14E9" w:rsidRPr="000777E1" w:rsidRDefault="00EA14E9" w:rsidP="000777E1">
      <w:pPr>
        <w:jc w:val="both"/>
        <w:rPr>
          <w:rFonts w:ascii="Arial" w:eastAsia="Arial Unicode MS" w:hAnsi="Arial" w:cs="Arial"/>
          <w:color w:val="auto"/>
          <w:sz w:val="16"/>
          <w:szCs w:val="16"/>
          <w:lang w:val="en-GB"/>
        </w:rPr>
      </w:pPr>
    </w:p>
    <w:p w14:paraId="0A0091F0" w14:textId="77777777" w:rsidR="0017757F" w:rsidRPr="000777E1" w:rsidRDefault="0017757F" w:rsidP="000777E1">
      <w:pPr>
        <w:jc w:val="both"/>
        <w:rPr>
          <w:rFonts w:ascii="Arial" w:eastAsia="Arial Unicode MS" w:hAnsi="Arial" w:cs="Arial"/>
          <w:color w:val="auto"/>
          <w:sz w:val="16"/>
          <w:szCs w:val="16"/>
          <w:lang w:val="en-GB"/>
        </w:rPr>
      </w:pPr>
    </w:p>
    <w:tbl>
      <w:tblPr>
        <w:tblW w:w="0" w:type="auto"/>
        <w:tblInd w:w="115" w:type="dxa"/>
        <w:shd w:val="clear" w:color="auto" w:fill="D04A02"/>
        <w:tblLook w:val="04A0" w:firstRow="1" w:lastRow="0" w:firstColumn="1" w:lastColumn="0" w:noHBand="0" w:noVBand="1"/>
      </w:tblPr>
      <w:tblGrid>
        <w:gridCol w:w="9461"/>
      </w:tblGrid>
      <w:tr w:rsidR="00A076F6" w:rsidRPr="000777E1" w14:paraId="2B80300F" w14:textId="77777777" w:rsidTr="00A82846">
        <w:trPr>
          <w:trHeight w:val="386"/>
        </w:trPr>
        <w:tc>
          <w:tcPr>
            <w:tcW w:w="9461" w:type="dxa"/>
            <w:shd w:val="clear" w:color="auto" w:fill="FFA543"/>
            <w:vAlign w:val="center"/>
          </w:tcPr>
          <w:p w14:paraId="52EB64A0" w14:textId="7468F83F" w:rsidR="00A076F6" w:rsidRPr="000777E1" w:rsidRDefault="004A694D" w:rsidP="000777E1">
            <w:pPr>
              <w:ind w:left="432" w:right="-72" w:hanging="432"/>
              <w:jc w:val="both"/>
              <w:rPr>
                <w:rFonts w:ascii="Arial" w:eastAsia="Arial Unicode MS" w:hAnsi="Arial" w:cs="Arial"/>
                <w:b/>
                <w:bCs/>
                <w:color w:val="FFFFFF"/>
                <w:sz w:val="18"/>
                <w:szCs w:val="18"/>
                <w:cs/>
                <w:lang w:val="en-GB"/>
              </w:rPr>
            </w:pPr>
            <w:r w:rsidRPr="000777E1">
              <w:rPr>
                <w:rFonts w:ascii="Arial" w:eastAsia="Arial Unicode MS" w:hAnsi="Arial" w:cs="Arial"/>
                <w:b/>
                <w:bCs/>
                <w:color w:val="FFFFFF"/>
                <w:sz w:val="18"/>
                <w:szCs w:val="18"/>
                <w:lang w:val="en-GB"/>
              </w:rPr>
              <w:t>4</w:t>
            </w:r>
            <w:r w:rsidR="00A076F6" w:rsidRPr="000777E1">
              <w:rPr>
                <w:rFonts w:ascii="Arial" w:eastAsia="Arial Unicode MS" w:hAnsi="Arial" w:cs="Arial"/>
                <w:b/>
                <w:bCs/>
                <w:color w:val="FFFFFF"/>
                <w:sz w:val="18"/>
                <w:szCs w:val="18"/>
                <w:lang w:val="en-GB"/>
              </w:rPr>
              <w:tab/>
            </w:r>
            <w:r w:rsidRPr="000777E1">
              <w:rPr>
                <w:rFonts w:ascii="Arial" w:eastAsia="Arial Unicode MS" w:hAnsi="Arial" w:cs="Arial"/>
                <w:b/>
                <w:bCs/>
                <w:color w:val="FFFFFF"/>
                <w:sz w:val="18"/>
                <w:szCs w:val="18"/>
                <w:lang w:val="en-GB"/>
              </w:rPr>
              <w:t>Amended financial reporting standard</w:t>
            </w:r>
            <w:r w:rsidR="00607D5C" w:rsidRPr="000777E1">
              <w:rPr>
                <w:rFonts w:ascii="Arial" w:eastAsia="Arial Unicode MS" w:hAnsi="Arial" w:cs="Arial"/>
                <w:b/>
                <w:bCs/>
                <w:color w:val="FFFFFF"/>
                <w:sz w:val="18"/>
                <w:szCs w:val="18"/>
                <w:lang w:val="en-GB"/>
              </w:rPr>
              <w:t>s</w:t>
            </w:r>
            <w:r w:rsidRPr="000777E1">
              <w:rPr>
                <w:rFonts w:ascii="Arial" w:eastAsia="Arial Unicode MS" w:hAnsi="Arial" w:cs="Arial"/>
                <w:b/>
                <w:bCs/>
                <w:color w:val="FFFFFF"/>
                <w:sz w:val="18"/>
                <w:szCs w:val="18"/>
                <w:lang w:val="en-GB"/>
              </w:rPr>
              <w:t xml:space="preserve"> that </w:t>
            </w:r>
            <w:r w:rsidR="00607D5C" w:rsidRPr="000777E1">
              <w:rPr>
                <w:rFonts w:ascii="Arial" w:eastAsia="Arial Unicode MS" w:hAnsi="Arial" w:cs="Arial"/>
                <w:b/>
                <w:bCs/>
                <w:color w:val="FFFFFF"/>
                <w:sz w:val="18"/>
                <w:szCs w:val="18"/>
                <w:lang w:val="en-GB"/>
              </w:rPr>
              <w:t>are</w:t>
            </w:r>
            <w:r w:rsidRPr="000777E1">
              <w:rPr>
                <w:rFonts w:ascii="Arial" w:eastAsia="Arial Unicode MS" w:hAnsi="Arial" w:cs="Arial"/>
                <w:b/>
                <w:bCs/>
                <w:color w:val="FFFFFF"/>
                <w:sz w:val="18"/>
                <w:szCs w:val="18"/>
                <w:lang w:val="en-GB"/>
              </w:rPr>
              <w:t xml:space="preserve"> effective for accounting period</w:t>
            </w:r>
            <w:r w:rsidR="009E7B6C" w:rsidRPr="000777E1">
              <w:rPr>
                <w:rFonts w:ascii="Arial" w:eastAsia="Arial Unicode MS" w:hAnsi="Arial" w:cs="Arial"/>
                <w:b/>
                <w:bCs/>
                <w:color w:val="FFFFFF"/>
                <w:sz w:val="18"/>
                <w:szCs w:val="18"/>
                <w:lang w:val="en-GB"/>
              </w:rPr>
              <w:t>s</w:t>
            </w:r>
            <w:r w:rsidRPr="000777E1">
              <w:rPr>
                <w:rFonts w:ascii="Arial" w:eastAsia="Arial Unicode MS" w:hAnsi="Arial" w:cs="Arial"/>
                <w:b/>
                <w:bCs/>
                <w:color w:val="FFFFFF"/>
                <w:sz w:val="18"/>
                <w:szCs w:val="18"/>
                <w:lang w:val="en-GB"/>
              </w:rPr>
              <w:t xml:space="preserve"> beginning or after </w:t>
            </w:r>
            <w:r w:rsidR="000E267A" w:rsidRPr="000777E1">
              <w:rPr>
                <w:rFonts w:ascii="Arial" w:eastAsia="Arial Unicode MS" w:hAnsi="Arial" w:cs="Arial"/>
                <w:b/>
                <w:bCs/>
                <w:color w:val="FFFFFF"/>
                <w:sz w:val="18"/>
                <w:szCs w:val="18"/>
                <w:lang w:val="en-GB"/>
              </w:rPr>
              <w:br/>
            </w:r>
            <w:r w:rsidRPr="000777E1">
              <w:rPr>
                <w:rFonts w:ascii="Arial" w:eastAsia="Arial Unicode MS" w:hAnsi="Arial" w:cs="Arial"/>
                <w:b/>
                <w:bCs/>
                <w:color w:val="FFFFFF"/>
                <w:sz w:val="18"/>
                <w:szCs w:val="18"/>
                <w:lang w:val="en-GB"/>
              </w:rPr>
              <w:t>1 January 2022</w:t>
            </w:r>
            <w:r w:rsidR="00C841B3" w:rsidRPr="000777E1">
              <w:rPr>
                <w:rFonts w:ascii="Arial" w:eastAsia="Arial Unicode MS" w:hAnsi="Arial" w:cs="Arial"/>
                <w:b/>
                <w:bCs/>
                <w:color w:val="FFFFFF"/>
                <w:sz w:val="18"/>
                <w:szCs w:val="18"/>
                <w:lang w:val="en-GB"/>
              </w:rPr>
              <w:t xml:space="preserve"> and relevant to the Group</w:t>
            </w:r>
            <w:r w:rsidR="0067058F" w:rsidRPr="000777E1">
              <w:rPr>
                <w:rFonts w:ascii="Arial" w:eastAsia="Arial Unicode MS" w:hAnsi="Arial" w:cs="Arial"/>
                <w:b/>
                <w:bCs/>
                <w:color w:val="FFFFFF"/>
                <w:sz w:val="18"/>
                <w:szCs w:val="18"/>
                <w:lang w:val="en-GB"/>
              </w:rPr>
              <w:t xml:space="preserve">. </w:t>
            </w:r>
            <w:r w:rsidR="009E7B6C" w:rsidRPr="000777E1">
              <w:rPr>
                <w:rFonts w:ascii="Arial" w:eastAsia="Arial Unicode MS" w:hAnsi="Arial" w:cs="Arial"/>
                <w:b/>
                <w:bCs/>
                <w:color w:val="FFFFFF"/>
                <w:sz w:val="18"/>
                <w:szCs w:val="18"/>
                <w:lang w:val="en-GB"/>
              </w:rPr>
              <w:t>The Group has not yet adopted th</w:t>
            </w:r>
            <w:r w:rsidR="00211F68" w:rsidRPr="000777E1">
              <w:rPr>
                <w:rFonts w:ascii="Arial" w:eastAsia="Arial Unicode MS" w:hAnsi="Arial" w:cs="Arial"/>
                <w:b/>
                <w:bCs/>
                <w:color w:val="FFFFFF"/>
                <w:sz w:val="18"/>
                <w:szCs w:val="18"/>
                <w:lang w:val="en-GB"/>
              </w:rPr>
              <w:t>e</w:t>
            </w:r>
            <w:r w:rsidR="009E7B6C" w:rsidRPr="000777E1">
              <w:rPr>
                <w:rFonts w:ascii="Arial" w:eastAsia="Arial Unicode MS" w:hAnsi="Arial" w:cs="Arial"/>
                <w:b/>
                <w:bCs/>
                <w:color w:val="FFFFFF"/>
                <w:sz w:val="18"/>
                <w:szCs w:val="18"/>
                <w:lang w:val="en-GB"/>
              </w:rPr>
              <w:t>s</w:t>
            </w:r>
            <w:r w:rsidR="00211F68" w:rsidRPr="000777E1">
              <w:rPr>
                <w:rFonts w:ascii="Arial" w:eastAsia="Arial Unicode MS" w:hAnsi="Arial" w:cs="Arial"/>
                <w:b/>
                <w:bCs/>
                <w:color w:val="FFFFFF"/>
                <w:sz w:val="18"/>
                <w:szCs w:val="18"/>
                <w:lang w:val="en-GB"/>
              </w:rPr>
              <w:t>e</w:t>
            </w:r>
            <w:r w:rsidR="009E7B6C" w:rsidRPr="000777E1">
              <w:rPr>
                <w:rFonts w:ascii="Arial" w:eastAsia="Arial Unicode MS" w:hAnsi="Arial" w:cs="Arial"/>
                <w:b/>
                <w:bCs/>
                <w:color w:val="FFFFFF"/>
                <w:sz w:val="18"/>
                <w:szCs w:val="18"/>
                <w:lang w:val="en-GB"/>
              </w:rPr>
              <w:t xml:space="preserve"> standard</w:t>
            </w:r>
            <w:r w:rsidR="00211F68" w:rsidRPr="000777E1">
              <w:rPr>
                <w:rFonts w:ascii="Arial" w:eastAsia="Arial Unicode MS" w:hAnsi="Arial" w:cs="Arial"/>
                <w:b/>
                <w:bCs/>
                <w:color w:val="FFFFFF"/>
                <w:sz w:val="18"/>
                <w:szCs w:val="18"/>
                <w:lang w:val="en-GB"/>
              </w:rPr>
              <w:t>s</w:t>
            </w:r>
          </w:p>
        </w:tc>
      </w:tr>
    </w:tbl>
    <w:p w14:paraId="6FC0726F" w14:textId="77777777" w:rsidR="00A076F6" w:rsidRPr="000777E1" w:rsidRDefault="00A076F6" w:rsidP="000777E1">
      <w:pPr>
        <w:tabs>
          <w:tab w:val="left" w:pos="1134"/>
          <w:tab w:val="left" w:pos="2352"/>
        </w:tabs>
        <w:jc w:val="both"/>
        <w:rPr>
          <w:rFonts w:ascii="Arial" w:hAnsi="Arial" w:cs="Arial"/>
          <w:color w:val="auto"/>
          <w:sz w:val="16"/>
          <w:szCs w:val="16"/>
        </w:rPr>
      </w:pPr>
    </w:p>
    <w:p w14:paraId="44F2F500" w14:textId="0DE0D3E9" w:rsidR="00E104F9" w:rsidRPr="000777E1" w:rsidRDefault="00E104F9" w:rsidP="000777E1">
      <w:pPr>
        <w:pStyle w:val="ListParagraph"/>
        <w:shd w:val="clear" w:color="auto" w:fill="FFFFFF"/>
        <w:spacing w:after="0" w:line="240" w:lineRule="auto"/>
        <w:ind w:left="0"/>
        <w:contextualSpacing w:val="0"/>
        <w:jc w:val="both"/>
        <w:rPr>
          <w:rFonts w:ascii="Arial" w:eastAsia="Times New Roman" w:hAnsi="Arial" w:cs="Arial"/>
          <w:spacing w:val="-4"/>
          <w:sz w:val="18"/>
          <w:szCs w:val="18"/>
          <w:lang w:eastAsia="en-GB"/>
        </w:rPr>
      </w:pPr>
      <w:r w:rsidRPr="000777E1">
        <w:rPr>
          <w:rFonts w:ascii="Arial" w:eastAsia="Times New Roman" w:hAnsi="Arial" w:cs="Arial"/>
          <w:spacing w:val="-4"/>
          <w:sz w:val="18"/>
          <w:szCs w:val="18"/>
          <w:lang w:eastAsia="en-GB"/>
        </w:rPr>
        <w:t xml:space="preserve">Interest rate benchmark (IBOR) reform </w:t>
      </w:r>
      <w:r w:rsidR="000777E1" w:rsidRPr="000B56B2">
        <w:rPr>
          <w:rFonts w:ascii="Arial" w:eastAsia="Times New Roman" w:hAnsi="Arial"/>
          <w:spacing w:val="-4"/>
          <w:sz w:val="18"/>
          <w:szCs w:val="18"/>
          <w:lang w:val="en-GB" w:eastAsia="en-GB"/>
        </w:rPr>
        <w:t>-</w:t>
      </w:r>
      <w:r w:rsidRPr="000777E1">
        <w:rPr>
          <w:rFonts w:ascii="Arial" w:eastAsia="Times New Roman" w:hAnsi="Arial" w:cs="Arial"/>
          <w:spacing w:val="-4"/>
          <w:sz w:val="18"/>
          <w:szCs w:val="18"/>
          <w:lang w:eastAsia="en-GB"/>
        </w:rPr>
        <w:t xml:space="preserve"> phase 2, amendments to TFRS 9, TFRS 7</w:t>
      </w:r>
      <w:r w:rsidR="00211F68" w:rsidRPr="000777E1">
        <w:rPr>
          <w:rFonts w:ascii="Arial" w:eastAsia="Times New Roman" w:hAnsi="Arial" w:cs="Arial"/>
          <w:spacing w:val="-4"/>
          <w:sz w:val="18"/>
          <w:szCs w:val="18"/>
          <w:lang w:eastAsia="en-GB"/>
        </w:rPr>
        <w:t xml:space="preserve"> and </w:t>
      </w:r>
      <w:r w:rsidRPr="000777E1">
        <w:rPr>
          <w:rFonts w:ascii="Arial" w:eastAsia="Times New Roman" w:hAnsi="Arial" w:cs="Arial"/>
          <w:spacing w:val="-4"/>
          <w:sz w:val="18"/>
          <w:szCs w:val="18"/>
          <w:lang w:eastAsia="en-GB"/>
        </w:rPr>
        <w:t xml:space="preserve">TFRS 16 provide relief measures addressing issues that might affect financial reporting during the reform, including the effects of changes to contractual cash flows or hedging </w:t>
      </w:r>
      <w:r w:rsidRPr="000777E1">
        <w:rPr>
          <w:rFonts w:ascii="Arial" w:eastAsia="Times New Roman" w:hAnsi="Arial" w:cs="Arial"/>
          <w:color w:val="000000"/>
          <w:spacing w:val="-4"/>
          <w:sz w:val="18"/>
          <w:szCs w:val="18"/>
          <w:lang w:eastAsia="en-GB"/>
        </w:rPr>
        <w:t>relationship arising from the replacement of one benchmark with an alternative benchmark.</w:t>
      </w:r>
    </w:p>
    <w:p w14:paraId="37ADD166" w14:textId="77777777" w:rsidR="0017757F" w:rsidRPr="000777E1" w:rsidRDefault="0017757F" w:rsidP="000777E1">
      <w:pPr>
        <w:shd w:val="clear" w:color="auto" w:fill="FFFFFF"/>
        <w:ind w:left="567" w:hanging="141"/>
        <w:rPr>
          <w:rFonts w:ascii="Arial" w:eastAsia="Times New Roman" w:hAnsi="Arial" w:cs="Arial"/>
          <w:sz w:val="16"/>
          <w:szCs w:val="16"/>
          <w:lang w:eastAsia="en-GB"/>
        </w:rPr>
      </w:pPr>
    </w:p>
    <w:p w14:paraId="22470C13" w14:textId="77777777" w:rsidR="00E104F9" w:rsidRPr="000777E1" w:rsidRDefault="00E104F9" w:rsidP="000777E1">
      <w:pPr>
        <w:shd w:val="clear" w:color="auto" w:fill="FFFFFF"/>
        <w:ind w:left="567" w:hanging="141"/>
        <w:rPr>
          <w:rFonts w:ascii="Arial" w:eastAsia="Times New Roman" w:hAnsi="Arial" w:cs="Arial"/>
          <w:sz w:val="18"/>
          <w:szCs w:val="18"/>
          <w:lang w:eastAsia="en-GB"/>
        </w:rPr>
      </w:pPr>
      <w:r w:rsidRPr="000777E1">
        <w:rPr>
          <w:rFonts w:ascii="Arial" w:eastAsia="Times New Roman" w:hAnsi="Arial" w:cs="Arial"/>
          <w:sz w:val="18"/>
          <w:szCs w:val="18"/>
          <w:lang w:eastAsia="en-GB"/>
        </w:rPr>
        <w:t>Key relief measures of the phase 2 amendments are as follows:</w:t>
      </w:r>
    </w:p>
    <w:p w14:paraId="1AA6FC76" w14:textId="77777777" w:rsidR="00E104F9" w:rsidRPr="000777E1" w:rsidRDefault="00E104F9" w:rsidP="000777E1">
      <w:pPr>
        <w:numPr>
          <w:ilvl w:val="0"/>
          <w:numId w:val="38"/>
        </w:numPr>
        <w:shd w:val="clear" w:color="auto" w:fill="FFFFFF"/>
        <w:tabs>
          <w:tab w:val="clear" w:pos="1074"/>
        </w:tabs>
        <w:ind w:left="709" w:hanging="283"/>
        <w:jc w:val="both"/>
        <w:textAlignment w:val="baseline"/>
        <w:rPr>
          <w:rFonts w:ascii="Arial" w:eastAsia="Times New Roman" w:hAnsi="Arial" w:cs="Arial"/>
          <w:sz w:val="18"/>
          <w:szCs w:val="18"/>
          <w:lang w:eastAsia="en-GB"/>
        </w:rPr>
      </w:pPr>
      <w:r w:rsidRPr="000777E1">
        <w:rPr>
          <w:rFonts w:ascii="Arial" w:eastAsia="Times New Roman" w:hAnsi="Arial" w:cs="Arial"/>
          <w:sz w:val="18"/>
          <w:szCs w:val="18"/>
          <w:lang w:eastAsia="en-GB"/>
        </w:rPr>
        <w:t xml:space="preserve">When changing the basis for determining contractual cash flows for financial assets and financial liabilities (including lease liabilities), changes that are necessary as a direct result of the IBOR reform and which are considered economically equivalent, will not result in an immediate gain or loss in the income statement. </w:t>
      </w:r>
      <w:r w:rsidRPr="000777E1">
        <w:rPr>
          <w:rFonts w:ascii="Arial" w:eastAsia="Times New Roman" w:hAnsi="Arial" w:cs="Arial"/>
          <w:spacing w:val="-4"/>
          <w:sz w:val="18"/>
          <w:szCs w:val="18"/>
          <w:lang w:eastAsia="en-GB"/>
        </w:rPr>
        <w:t>TFRS 16 has also been amended to require lessees to use a similar practical expedient when accounting for lease</w:t>
      </w:r>
      <w:r w:rsidRPr="000777E1">
        <w:rPr>
          <w:rFonts w:ascii="Arial" w:eastAsia="Times New Roman" w:hAnsi="Arial" w:cs="Arial"/>
          <w:sz w:val="18"/>
          <w:szCs w:val="18"/>
          <w:lang w:eastAsia="en-GB"/>
        </w:rPr>
        <w:t xml:space="preserve"> modifications that change the basis for determining future lease payments </w:t>
      </w:r>
      <w:proofErr w:type="gramStart"/>
      <w:r w:rsidRPr="000777E1">
        <w:rPr>
          <w:rFonts w:ascii="Arial" w:eastAsia="Times New Roman" w:hAnsi="Arial" w:cs="Arial"/>
          <w:sz w:val="18"/>
          <w:szCs w:val="18"/>
          <w:lang w:eastAsia="en-GB"/>
        </w:rPr>
        <w:t>as a result of</w:t>
      </w:r>
      <w:proofErr w:type="gramEnd"/>
      <w:r w:rsidRPr="000777E1">
        <w:rPr>
          <w:rFonts w:ascii="Arial" w:eastAsia="Times New Roman" w:hAnsi="Arial" w:cs="Arial"/>
          <w:sz w:val="18"/>
          <w:szCs w:val="18"/>
          <w:lang w:eastAsia="en-GB"/>
        </w:rPr>
        <w:t xml:space="preserve"> the IBOR reform.</w:t>
      </w:r>
    </w:p>
    <w:p w14:paraId="13300041" w14:textId="77777777" w:rsidR="00E104F9" w:rsidRPr="000777E1" w:rsidRDefault="00E104F9" w:rsidP="000777E1">
      <w:pPr>
        <w:numPr>
          <w:ilvl w:val="0"/>
          <w:numId w:val="36"/>
        </w:numPr>
        <w:shd w:val="clear" w:color="auto" w:fill="FFFFFF"/>
        <w:tabs>
          <w:tab w:val="clear" w:pos="1074"/>
          <w:tab w:val="num" w:pos="709"/>
        </w:tabs>
        <w:ind w:left="709" w:hanging="283"/>
        <w:jc w:val="both"/>
        <w:textAlignment w:val="baseline"/>
        <w:rPr>
          <w:rFonts w:ascii="Arial" w:eastAsia="Times New Roman" w:hAnsi="Arial" w:cs="Arial"/>
          <w:sz w:val="18"/>
          <w:szCs w:val="18"/>
          <w:lang w:eastAsia="en-GB"/>
        </w:rPr>
      </w:pPr>
      <w:r w:rsidRPr="000777E1">
        <w:rPr>
          <w:rFonts w:ascii="Arial" w:eastAsia="Times New Roman" w:hAnsi="Arial" w:cs="Arial"/>
          <w:sz w:val="18"/>
          <w:szCs w:val="18"/>
          <w:lang w:eastAsia="en-GB"/>
        </w:rPr>
        <w:t>Hedge accounting relief measures will allow most TFRS 9 hedge relationships that are directly affected by the IBOR reform to continue. However, additional ineffectiveness might need to be recorded.</w:t>
      </w:r>
    </w:p>
    <w:p w14:paraId="338678BC" w14:textId="12732503" w:rsidR="00E104F9" w:rsidRDefault="00E104F9" w:rsidP="000777E1">
      <w:pPr>
        <w:shd w:val="clear" w:color="auto" w:fill="FFFFFF"/>
        <w:ind w:left="576" w:hanging="144"/>
        <w:jc w:val="both"/>
        <w:rPr>
          <w:rFonts w:ascii="Arial" w:eastAsia="Times New Roman" w:hAnsi="Arial" w:cs="Arial"/>
          <w:sz w:val="18"/>
          <w:szCs w:val="18"/>
          <w:lang w:eastAsia="en-GB"/>
        </w:rPr>
      </w:pPr>
      <w:r w:rsidRPr="000777E1">
        <w:rPr>
          <w:rFonts w:ascii="Arial" w:eastAsia="Times New Roman" w:hAnsi="Arial" w:cs="Arial"/>
          <w:sz w:val="18"/>
          <w:szCs w:val="18"/>
          <w:lang w:eastAsia="en-GB"/>
        </w:rPr>
        <w:t>TFRS 7 requires additional disclosure about:</w:t>
      </w:r>
    </w:p>
    <w:p w14:paraId="665FA2CE" w14:textId="77777777" w:rsidR="000777E1" w:rsidRPr="000777E1" w:rsidRDefault="000777E1" w:rsidP="000777E1">
      <w:pPr>
        <w:shd w:val="clear" w:color="auto" w:fill="FFFFFF"/>
        <w:ind w:left="576" w:hanging="144"/>
        <w:jc w:val="both"/>
        <w:rPr>
          <w:rFonts w:ascii="Arial" w:eastAsia="Times New Roman" w:hAnsi="Arial" w:cs="Arial"/>
          <w:sz w:val="16"/>
          <w:szCs w:val="16"/>
          <w:lang w:eastAsia="en-GB"/>
        </w:rPr>
      </w:pPr>
    </w:p>
    <w:p w14:paraId="48D283D6" w14:textId="77777777" w:rsidR="00E104F9" w:rsidRPr="000777E1" w:rsidRDefault="00E104F9" w:rsidP="000777E1">
      <w:pPr>
        <w:pStyle w:val="ListParagraph"/>
        <w:numPr>
          <w:ilvl w:val="0"/>
          <w:numId w:val="37"/>
        </w:numPr>
        <w:spacing w:after="0" w:line="240" w:lineRule="auto"/>
        <w:ind w:left="709" w:hanging="283"/>
        <w:contextualSpacing w:val="0"/>
        <w:jc w:val="both"/>
        <w:textAlignment w:val="baseline"/>
        <w:rPr>
          <w:rFonts w:ascii="Arial" w:eastAsia="Times New Roman" w:hAnsi="Arial" w:cs="Arial"/>
          <w:color w:val="000000"/>
          <w:sz w:val="18"/>
          <w:szCs w:val="18"/>
          <w:lang w:eastAsia="en-GB"/>
        </w:rPr>
      </w:pPr>
      <w:r w:rsidRPr="000777E1">
        <w:rPr>
          <w:rFonts w:ascii="Arial" w:eastAsia="Times New Roman" w:hAnsi="Arial" w:cs="Arial"/>
          <w:color w:val="000000"/>
          <w:sz w:val="18"/>
          <w:szCs w:val="18"/>
          <w:lang w:eastAsia="en-GB"/>
        </w:rPr>
        <w:t>the nature and extent of risks arising from the IBOR reform to which the entity is exposed to</w:t>
      </w:r>
    </w:p>
    <w:p w14:paraId="4F1883C8" w14:textId="77777777" w:rsidR="00E104F9" w:rsidRPr="000777E1" w:rsidRDefault="00E104F9" w:rsidP="000777E1">
      <w:pPr>
        <w:pStyle w:val="ListParagraph"/>
        <w:numPr>
          <w:ilvl w:val="0"/>
          <w:numId w:val="37"/>
        </w:numPr>
        <w:spacing w:after="0" w:line="240" w:lineRule="auto"/>
        <w:ind w:left="709" w:hanging="283"/>
        <w:contextualSpacing w:val="0"/>
        <w:jc w:val="both"/>
        <w:textAlignment w:val="baseline"/>
        <w:rPr>
          <w:rFonts w:ascii="Arial" w:eastAsia="Times New Roman" w:hAnsi="Arial" w:cs="Arial"/>
          <w:color w:val="000000"/>
          <w:sz w:val="18"/>
          <w:szCs w:val="18"/>
          <w:lang w:eastAsia="en-GB"/>
        </w:rPr>
      </w:pPr>
      <w:r w:rsidRPr="000777E1">
        <w:rPr>
          <w:rFonts w:ascii="Arial" w:eastAsia="Times New Roman" w:hAnsi="Arial" w:cs="Arial"/>
          <w:color w:val="000000"/>
          <w:sz w:val="18"/>
          <w:szCs w:val="18"/>
          <w:lang w:eastAsia="en-GB"/>
        </w:rPr>
        <w:t>how the entity manages those risks</w:t>
      </w:r>
    </w:p>
    <w:p w14:paraId="7A845DBA" w14:textId="77777777" w:rsidR="00E104F9" w:rsidRPr="000777E1" w:rsidRDefault="00E104F9" w:rsidP="000777E1">
      <w:pPr>
        <w:pStyle w:val="ListParagraph"/>
        <w:numPr>
          <w:ilvl w:val="0"/>
          <w:numId w:val="37"/>
        </w:numPr>
        <w:spacing w:after="0" w:line="240" w:lineRule="auto"/>
        <w:ind w:left="720" w:hanging="288"/>
        <w:contextualSpacing w:val="0"/>
        <w:jc w:val="both"/>
        <w:textAlignment w:val="baseline"/>
        <w:rPr>
          <w:rFonts w:ascii="Arial" w:eastAsia="Times New Roman" w:hAnsi="Arial" w:cs="Arial"/>
          <w:color w:val="000000"/>
          <w:sz w:val="18"/>
          <w:szCs w:val="18"/>
          <w:lang w:eastAsia="en-GB"/>
        </w:rPr>
      </w:pPr>
      <w:r w:rsidRPr="000777E1">
        <w:rPr>
          <w:rFonts w:ascii="Arial" w:eastAsia="Times New Roman" w:hAnsi="Arial" w:cs="Arial"/>
          <w:color w:val="000000"/>
          <w:spacing w:val="-4"/>
          <w:sz w:val="18"/>
          <w:szCs w:val="18"/>
          <w:lang w:eastAsia="en-GB"/>
        </w:rPr>
        <w:t>the entity's progress in transitioning from the IBOR to alternative benchmark rates and how the entity is managing</w:t>
      </w:r>
      <w:r w:rsidRPr="000777E1">
        <w:rPr>
          <w:rFonts w:ascii="Arial" w:eastAsia="Times New Roman" w:hAnsi="Arial" w:cs="Arial"/>
          <w:color w:val="000000"/>
          <w:sz w:val="18"/>
          <w:szCs w:val="18"/>
          <w:lang w:eastAsia="en-GB"/>
        </w:rPr>
        <w:t xml:space="preserve"> this transition.</w:t>
      </w:r>
    </w:p>
    <w:p w14:paraId="430CB31D" w14:textId="77777777" w:rsidR="00094F00" w:rsidRPr="000777E1" w:rsidRDefault="00094F00" w:rsidP="00971FD0">
      <w:pPr>
        <w:shd w:val="clear" w:color="auto" w:fill="FFFFFF"/>
        <w:rPr>
          <w:rFonts w:ascii="Arial" w:eastAsia="Times New Roman" w:hAnsi="Arial" w:cs="Arial"/>
          <w:sz w:val="16"/>
          <w:szCs w:val="16"/>
          <w:lang w:eastAsia="en-GB"/>
        </w:rPr>
      </w:pPr>
    </w:p>
    <w:p w14:paraId="594033D4" w14:textId="77777777" w:rsidR="00E104F9" w:rsidRPr="000777E1" w:rsidRDefault="00E104F9" w:rsidP="000777E1">
      <w:pPr>
        <w:jc w:val="both"/>
        <w:textAlignment w:val="baseline"/>
        <w:rPr>
          <w:rFonts w:ascii="Arial" w:eastAsia="Times New Roman" w:hAnsi="Arial" w:cs="Arial"/>
          <w:sz w:val="18"/>
          <w:szCs w:val="18"/>
          <w:lang w:eastAsia="en-GB"/>
        </w:rPr>
      </w:pPr>
      <w:r w:rsidRPr="000777E1">
        <w:rPr>
          <w:rFonts w:ascii="Arial" w:eastAsia="Arial Unicode MS" w:hAnsi="Arial" w:cs="Arial"/>
          <w:sz w:val="18"/>
          <w:szCs w:val="18"/>
          <w:lang w:val="en-GB"/>
        </w:rPr>
        <w:t>The Group’s management is currently assessing the impact of adoption of th</w:t>
      </w:r>
      <w:r w:rsidR="00094F00" w:rsidRPr="000777E1">
        <w:rPr>
          <w:rFonts w:ascii="Arial" w:eastAsia="Arial Unicode MS" w:hAnsi="Arial" w:cs="Arial"/>
          <w:sz w:val="18"/>
          <w:szCs w:val="18"/>
          <w:lang w:val="en-GB"/>
        </w:rPr>
        <w:t>e</w:t>
      </w:r>
      <w:r w:rsidRPr="000777E1">
        <w:rPr>
          <w:rFonts w:ascii="Arial" w:eastAsia="Arial Unicode MS" w:hAnsi="Arial" w:cs="Arial"/>
          <w:sz w:val="18"/>
          <w:szCs w:val="18"/>
          <w:lang w:val="en-GB"/>
        </w:rPr>
        <w:t>s</w:t>
      </w:r>
      <w:r w:rsidR="00094F00" w:rsidRPr="000777E1">
        <w:rPr>
          <w:rFonts w:ascii="Arial" w:eastAsia="Arial Unicode MS" w:hAnsi="Arial" w:cs="Arial"/>
          <w:sz w:val="18"/>
          <w:szCs w:val="18"/>
          <w:lang w:val="en-GB"/>
        </w:rPr>
        <w:t>e</w:t>
      </w:r>
      <w:r w:rsidRPr="000777E1">
        <w:rPr>
          <w:rFonts w:ascii="Arial" w:eastAsia="Arial Unicode MS" w:hAnsi="Arial" w:cs="Arial"/>
          <w:sz w:val="18"/>
          <w:szCs w:val="18"/>
          <w:lang w:val="en-GB"/>
        </w:rPr>
        <w:t xml:space="preserve"> standard</w:t>
      </w:r>
      <w:r w:rsidR="00094F00" w:rsidRPr="000777E1">
        <w:rPr>
          <w:rFonts w:ascii="Arial" w:eastAsia="Arial Unicode MS" w:hAnsi="Arial" w:cs="Arial"/>
          <w:sz w:val="18"/>
          <w:szCs w:val="18"/>
          <w:lang w:val="en-GB"/>
        </w:rPr>
        <w:t>s</w:t>
      </w:r>
      <w:r w:rsidRPr="000777E1">
        <w:rPr>
          <w:rFonts w:ascii="Arial" w:eastAsia="Arial Unicode MS" w:hAnsi="Arial" w:cs="Arial"/>
          <w:sz w:val="18"/>
          <w:szCs w:val="18"/>
          <w:lang w:val="en-GB"/>
        </w:rPr>
        <w:t>.</w:t>
      </w:r>
    </w:p>
    <w:p w14:paraId="0F11331F" w14:textId="77777777" w:rsidR="00BA3524" w:rsidRPr="000777E1" w:rsidRDefault="0017757F" w:rsidP="000777E1">
      <w:pPr>
        <w:jc w:val="thaiDistribute"/>
        <w:rPr>
          <w:rFonts w:ascii="Arial" w:hAnsi="Arial" w:cs="Arial"/>
          <w:color w:val="auto"/>
          <w:sz w:val="18"/>
          <w:szCs w:val="18"/>
          <w:lang w:val="en-GB"/>
        </w:rPr>
      </w:pPr>
      <w:r w:rsidRPr="000777E1">
        <w:rPr>
          <w:rFonts w:ascii="Arial" w:hAnsi="Arial" w:cs="Arial"/>
          <w:color w:val="auto"/>
          <w:sz w:val="18"/>
          <w:szCs w:val="18"/>
          <w:lang w:val="en-GB"/>
        </w:rPr>
        <w:br w:type="page"/>
      </w:r>
    </w:p>
    <w:tbl>
      <w:tblPr>
        <w:tblW w:w="0" w:type="auto"/>
        <w:tblInd w:w="115" w:type="dxa"/>
        <w:shd w:val="clear" w:color="auto" w:fill="44546A"/>
        <w:tblLook w:val="04A0" w:firstRow="1" w:lastRow="0" w:firstColumn="1" w:lastColumn="0" w:noHBand="0" w:noVBand="1"/>
      </w:tblPr>
      <w:tblGrid>
        <w:gridCol w:w="9461"/>
      </w:tblGrid>
      <w:tr w:rsidR="00A076F6" w:rsidRPr="000777E1" w14:paraId="17522B79" w14:textId="77777777" w:rsidTr="00DC3EF6">
        <w:trPr>
          <w:trHeight w:val="386"/>
        </w:trPr>
        <w:tc>
          <w:tcPr>
            <w:tcW w:w="9461" w:type="dxa"/>
            <w:shd w:val="clear" w:color="auto" w:fill="FFA543"/>
            <w:vAlign w:val="center"/>
          </w:tcPr>
          <w:p w14:paraId="21E2DD58" w14:textId="77777777" w:rsidR="00A076F6" w:rsidRPr="000777E1" w:rsidRDefault="00961139" w:rsidP="00502779">
            <w:pPr>
              <w:ind w:left="432" w:hanging="432"/>
              <w:rPr>
                <w:rFonts w:ascii="Arial" w:eastAsia="Arial Unicode MS" w:hAnsi="Arial" w:cs="Arial"/>
                <w:b/>
                <w:bCs/>
                <w:color w:val="FFFFFF"/>
                <w:sz w:val="18"/>
                <w:szCs w:val="18"/>
                <w:cs/>
                <w:lang w:val="en-GB"/>
              </w:rPr>
            </w:pPr>
            <w:r w:rsidRPr="000777E1">
              <w:rPr>
                <w:rFonts w:ascii="Arial" w:eastAsia="Arial Unicode MS" w:hAnsi="Arial" w:cs="Arial"/>
                <w:b/>
                <w:bCs/>
                <w:color w:val="FFFFFF"/>
                <w:sz w:val="18"/>
                <w:szCs w:val="18"/>
                <w:lang w:val="en-GB"/>
              </w:rPr>
              <w:t>5</w:t>
            </w:r>
            <w:r w:rsidR="00A076F6" w:rsidRPr="000777E1">
              <w:rPr>
                <w:rFonts w:ascii="Arial" w:eastAsia="Arial Unicode MS" w:hAnsi="Arial" w:cs="Arial"/>
                <w:b/>
                <w:bCs/>
                <w:color w:val="FFFFFF"/>
                <w:sz w:val="18"/>
                <w:szCs w:val="18"/>
                <w:lang w:val="en-GB"/>
              </w:rPr>
              <w:tab/>
            </w:r>
            <w:bookmarkStart w:id="2" w:name="Estimates2"/>
            <w:r w:rsidR="00A076F6" w:rsidRPr="000777E1">
              <w:rPr>
                <w:rFonts w:ascii="Arial" w:eastAsia="Arial Unicode MS" w:hAnsi="Arial" w:cs="Arial"/>
                <w:b/>
                <w:bCs/>
                <w:color w:val="FFFFFF"/>
                <w:sz w:val="18"/>
                <w:szCs w:val="18"/>
                <w:lang w:val="en-GB"/>
              </w:rPr>
              <w:t>Estimates</w:t>
            </w:r>
            <w:bookmarkEnd w:id="2"/>
          </w:p>
        </w:tc>
      </w:tr>
    </w:tbl>
    <w:p w14:paraId="465A84C4" w14:textId="77777777" w:rsidR="00A076F6" w:rsidRPr="00BE5251" w:rsidRDefault="00A076F6" w:rsidP="00502779">
      <w:pPr>
        <w:ind w:left="504" w:hanging="504"/>
        <w:jc w:val="thaiDistribute"/>
        <w:rPr>
          <w:rFonts w:ascii="Arial" w:eastAsia="Arial Unicode MS" w:hAnsi="Arial" w:cs="Arial"/>
          <w:color w:val="auto"/>
          <w:sz w:val="18"/>
          <w:szCs w:val="18"/>
          <w:lang w:val="en-GB"/>
        </w:rPr>
      </w:pPr>
    </w:p>
    <w:p w14:paraId="19A43BCE" w14:textId="77777777" w:rsidR="00EA14E9" w:rsidRPr="000777E1" w:rsidRDefault="00EA14E9" w:rsidP="003525BE">
      <w:pPr>
        <w:tabs>
          <w:tab w:val="left" w:pos="1134"/>
          <w:tab w:val="left" w:pos="2352"/>
        </w:tabs>
        <w:jc w:val="thaiDistribute"/>
        <w:rPr>
          <w:rFonts w:ascii="Arial" w:hAnsi="Arial" w:cs="Arial"/>
          <w:color w:val="auto"/>
          <w:sz w:val="18"/>
          <w:szCs w:val="18"/>
          <w:lang w:val="en-GB"/>
        </w:rPr>
      </w:pPr>
      <w:r w:rsidRPr="000777E1">
        <w:rPr>
          <w:rFonts w:ascii="Arial" w:hAnsi="Arial" w:cs="Arial"/>
          <w:color w:val="auto"/>
          <w:spacing w:val="-2"/>
          <w:sz w:val="18"/>
          <w:szCs w:val="18"/>
          <w:lang w:val="en-GB"/>
        </w:rPr>
        <w:t>The preparation of interim financial information requires management to make judgements, estimates and assumptions</w:t>
      </w:r>
      <w:r w:rsidRPr="000777E1">
        <w:rPr>
          <w:rFonts w:ascii="Arial" w:hAnsi="Arial" w:cs="Arial"/>
          <w:color w:val="auto"/>
          <w:sz w:val="18"/>
          <w:szCs w:val="18"/>
          <w:lang w:val="en-GB"/>
        </w:rPr>
        <w:t xml:space="preserve"> t</w:t>
      </w:r>
      <w:r w:rsidRPr="000777E1">
        <w:rPr>
          <w:rFonts w:ascii="Arial" w:hAnsi="Arial" w:cs="Arial"/>
          <w:color w:val="auto"/>
          <w:spacing w:val="-2"/>
          <w:sz w:val="18"/>
          <w:szCs w:val="18"/>
          <w:lang w:val="en-GB"/>
        </w:rPr>
        <w:t xml:space="preserve">hat affect the application of accounting policies and the reported amounts of assets and liabilities, </w:t>
      </w:r>
      <w:proofErr w:type="gramStart"/>
      <w:r w:rsidRPr="000777E1">
        <w:rPr>
          <w:rFonts w:ascii="Arial" w:hAnsi="Arial" w:cs="Arial"/>
          <w:color w:val="auto"/>
          <w:spacing w:val="-2"/>
          <w:sz w:val="18"/>
          <w:szCs w:val="18"/>
          <w:lang w:val="en-GB"/>
        </w:rPr>
        <w:t>income</w:t>
      </w:r>
      <w:proofErr w:type="gramEnd"/>
      <w:r w:rsidRPr="000777E1">
        <w:rPr>
          <w:rFonts w:ascii="Arial" w:hAnsi="Arial" w:cs="Arial"/>
          <w:color w:val="auto"/>
          <w:spacing w:val="-2"/>
          <w:sz w:val="18"/>
          <w:szCs w:val="18"/>
          <w:lang w:val="en-GB"/>
        </w:rPr>
        <w:t xml:space="preserve"> and expense</w:t>
      </w:r>
      <w:r w:rsidRPr="000777E1">
        <w:rPr>
          <w:rFonts w:ascii="Arial" w:hAnsi="Arial" w:cs="Arial"/>
          <w:color w:val="auto"/>
          <w:sz w:val="18"/>
          <w:szCs w:val="18"/>
          <w:lang w:val="en-GB"/>
        </w:rPr>
        <w:t>. Actual results may differ from these estimates.</w:t>
      </w:r>
    </w:p>
    <w:p w14:paraId="4C971731" w14:textId="77777777" w:rsidR="00EA14E9" w:rsidRPr="000777E1" w:rsidRDefault="00EA14E9" w:rsidP="003525BE">
      <w:pPr>
        <w:tabs>
          <w:tab w:val="left" w:pos="1134"/>
          <w:tab w:val="left" w:pos="2352"/>
        </w:tabs>
        <w:jc w:val="thaiDistribute"/>
        <w:rPr>
          <w:rFonts w:ascii="Arial" w:hAnsi="Arial" w:cs="Arial"/>
          <w:color w:val="auto"/>
          <w:sz w:val="18"/>
          <w:szCs w:val="18"/>
          <w:lang w:val="en-GB"/>
        </w:rPr>
      </w:pPr>
    </w:p>
    <w:p w14:paraId="5B6185F8" w14:textId="77777777" w:rsidR="00EA14E9" w:rsidRPr="000777E1" w:rsidRDefault="00EA14E9" w:rsidP="00EA14E9">
      <w:pPr>
        <w:tabs>
          <w:tab w:val="left" w:pos="1134"/>
          <w:tab w:val="left" w:pos="2352"/>
        </w:tabs>
        <w:jc w:val="thaiDistribute"/>
        <w:rPr>
          <w:rFonts w:ascii="Arial" w:hAnsi="Arial" w:cs="Arial"/>
          <w:color w:val="auto"/>
          <w:sz w:val="18"/>
          <w:szCs w:val="18"/>
          <w:lang w:val="en-GB"/>
        </w:rPr>
      </w:pPr>
      <w:r w:rsidRPr="000777E1">
        <w:rPr>
          <w:rFonts w:ascii="Arial" w:hAnsi="Arial" w:cs="Arial"/>
          <w:color w:val="auto"/>
          <w:sz w:val="18"/>
          <w:szCs w:val="18"/>
          <w:lang w:val="en-GB"/>
        </w:rPr>
        <w:t>In preparing this interim financial information, the significant judgements made by management in applying the Group’s accounting policies and the key sources of estimation uncertainty were the same as those that applied to the annual financial statements for the year ended 31 December 2020.</w:t>
      </w:r>
    </w:p>
    <w:p w14:paraId="475D6CC3" w14:textId="77777777" w:rsidR="00AC0131" w:rsidRPr="000777E1" w:rsidRDefault="00AC0131" w:rsidP="00EA14E9">
      <w:pPr>
        <w:tabs>
          <w:tab w:val="left" w:pos="1134"/>
          <w:tab w:val="left" w:pos="2352"/>
        </w:tabs>
        <w:jc w:val="thaiDistribute"/>
        <w:rPr>
          <w:rFonts w:ascii="Arial" w:hAnsi="Arial" w:cs="Arial"/>
          <w:color w:val="auto"/>
          <w:sz w:val="18"/>
          <w:szCs w:val="18"/>
          <w:lang w:val="en-GB"/>
        </w:rPr>
      </w:pPr>
    </w:p>
    <w:p w14:paraId="66223D5E" w14:textId="77777777" w:rsidR="00EA14E9" w:rsidRPr="000777E1" w:rsidRDefault="00EA14E9" w:rsidP="00EA14E9">
      <w:pPr>
        <w:tabs>
          <w:tab w:val="left" w:pos="1134"/>
          <w:tab w:val="left" w:pos="2352"/>
        </w:tabs>
        <w:jc w:val="thaiDistribute"/>
        <w:rPr>
          <w:rFonts w:ascii="Arial" w:hAnsi="Arial" w:cs="Arial"/>
          <w:color w:val="auto"/>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4172CA" w:rsidRPr="000777E1" w14:paraId="73233CBF" w14:textId="77777777" w:rsidTr="006F713C">
        <w:trPr>
          <w:trHeight w:val="386"/>
        </w:trPr>
        <w:tc>
          <w:tcPr>
            <w:tcW w:w="9461" w:type="dxa"/>
            <w:shd w:val="clear" w:color="auto" w:fill="FFA543"/>
            <w:vAlign w:val="center"/>
          </w:tcPr>
          <w:p w14:paraId="4A9938C2" w14:textId="77777777" w:rsidR="004172CA" w:rsidRPr="000777E1" w:rsidRDefault="00E80E07" w:rsidP="00502779">
            <w:pPr>
              <w:tabs>
                <w:tab w:val="left" w:pos="432"/>
              </w:tabs>
              <w:ind w:left="432" w:hanging="432"/>
              <w:rPr>
                <w:rFonts w:ascii="Arial" w:eastAsia="Arial Unicode MS" w:hAnsi="Arial" w:cs="Arial"/>
                <w:b/>
                <w:bCs/>
                <w:color w:val="FFFFFF"/>
                <w:sz w:val="18"/>
                <w:szCs w:val="18"/>
                <w:cs/>
                <w:lang w:val="en-GB"/>
              </w:rPr>
            </w:pPr>
            <w:r w:rsidRPr="000777E1">
              <w:rPr>
                <w:rFonts w:ascii="Arial" w:eastAsia="Arial Unicode MS" w:hAnsi="Arial" w:cs="Arial"/>
                <w:b/>
                <w:bCs/>
                <w:color w:val="FFFFFF"/>
                <w:sz w:val="18"/>
                <w:szCs w:val="18"/>
                <w:lang w:val="en-GB"/>
              </w:rPr>
              <w:t>6</w:t>
            </w:r>
            <w:r w:rsidR="004172CA" w:rsidRPr="000777E1">
              <w:rPr>
                <w:rFonts w:ascii="Arial" w:eastAsia="Arial Unicode MS" w:hAnsi="Arial" w:cs="Arial"/>
                <w:b/>
                <w:bCs/>
                <w:color w:val="FFFFFF"/>
                <w:sz w:val="18"/>
                <w:szCs w:val="18"/>
                <w:lang w:val="en-GB"/>
              </w:rPr>
              <w:tab/>
              <w:t xml:space="preserve">Segment </w:t>
            </w:r>
            <w:r w:rsidR="00A041D7" w:rsidRPr="000777E1">
              <w:rPr>
                <w:rFonts w:ascii="Arial" w:eastAsia="Arial Unicode MS" w:hAnsi="Arial" w:cs="Arial"/>
                <w:b/>
                <w:bCs/>
                <w:color w:val="FFFFFF"/>
                <w:sz w:val="18"/>
                <w:szCs w:val="18"/>
                <w:lang w:val="en-GB"/>
              </w:rPr>
              <w:t xml:space="preserve">and revenue </w:t>
            </w:r>
            <w:r w:rsidR="004172CA" w:rsidRPr="000777E1">
              <w:rPr>
                <w:rFonts w:ascii="Arial" w:eastAsia="Arial Unicode MS" w:hAnsi="Arial" w:cs="Arial"/>
                <w:b/>
                <w:bCs/>
                <w:color w:val="FFFFFF"/>
                <w:sz w:val="18"/>
                <w:szCs w:val="18"/>
                <w:lang w:val="en-GB"/>
              </w:rPr>
              <w:t>information</w:t>
            </w:r>
          </w:p>
        </w:tc>
      </w:tr>
    </w:tbl>
    <w:p w14:paraId="29DE5629" w14:textId="77777777" w:rsidR="004172CA" w:rsidRPr="000777E1" w:rsidRDefault="004172CA" w:rsidP="00502779">
      <w:pPr>
        <w:rPr>
          <w:rFonts w:ascii="Arial" w:hAnsi="Arial" w:cs="Arial"/>
          <w:sz w:val="18"/>
          <w:szCs w:val="18"/>
        </w:rPr>
      </w:pPr>
    </w:p>
    <w:p w14:paraId="519C3697" w14:textId="77777777" w:rsidR="0021334B" w:rsidRPr="000777E1" w:rsidRDefault="0021334B" w:rsidP="00502779">
      <w:pPr>
        <w:ind w:right="9"/>
        <w:jc w:val="both"/>
        <w:rPr>
          <w:rFonts w:ascii="Arial" w:hAnsi="Arial" w:cs="Arial"/>
          <w:color w:val="auto"/>
          <w:sz w:val="18"/>
          <w:szCs w:val="18"/>
        </w:rPr>
      </w:pPr>
      <w:r w:rsidRPr="000777E1">
        <w:rPr>
          <w:rFonts w:ascii="Arial" w:hAnsi="Arial" w:cs="Arial"/>
          <w:color w:val="auto"/>
          <w:sz w:val="18"/>
          <w:szCs w:val="18"/>
        </w:rPr>
        <w:t xml:space="preserve">Operating segment information is reported in a manner consistent with the internal reports that is regularly reviewed by the chief operating decision maker </w:t>
      </w:r>
      <w:proofErr w:type="gramStart"/>
      <w:r w:rsidRPr="000777E1">
        <w:rPr>
          <w:rFonts w:ascii="Arial" w:hAnsi="Arial" w:cs="Arial"/>
          <w:color w:val="auto"/>
          <w:sz w:val="18"/>
          <w:szCs w:val="18"/>
        </w:rPr>
        <w:t>in order to</w:t>
      </w:r>
      <w:proofErr w:type="gramEnd"/>
      <w:r w:rsidRPr="000777E1">
        <w:rPr>
          <w:rFonts w:ascii="Arial" w:hAnsi="Arial" w:cs="Arial"/>
          <w:color w:val="auto"/>
          <w:sz w:val="18"/>
          <w:szCs w:val="18"/>
        </w:rPr>
        <w:t xml:space="preserve"> make decisions about the allocation of resources to the segment and assess its performance by segment operating profit.</w:t>
      </w:r>
    </w:p>
    <w:p w14:paraId="70E71492" w14:textId="77777777" w:rsidR="0021334B" w:rsidRPr="000777E1" w:rsidRDefault="0021334B" w:rsidP="00502779">
      <w:pPr>
        <w:ind w:right="9"/>
        <w:jc w:val="both"/>
        <w:rPr>
          <w:rFonts w:ascii="Arial" w:hAnsi="Arial" w:cs="Arial"/>
          <w:color w:val="auto"/>
          <w:sz w:val="18"/>
          <w:szCs w:val="18"/>
        </w:rPr>
      </w:pPr>
    </w:p>
    <w:p w14:paraId="6C0D1D72" w14:textId="77777777" w:rsidR="005971D3" w:rsidRPr="000777E1" w:rsidRDefault="005971D3" w:rsidP="00502779">
      <w:pPr>
        <w:ind w:right="9"/>
        <w:jc w:val="both"/>
        <w:rPr>
          <w:rFonts w:ascii="Arial" w:hAnsi="Arial" w:cs="Arial"/>
          <w:color w:val="auto"/>
          <w:sz w:val="18"/>
          <w:szCs w:val="18"/>
          <w:lang w:val="en-GB"/>
        </w:rPr>
      </w:pPr>
      <w:r w:rsidRPr="000777E1">
        <w:rPr>
          <w:rFonts w:ascii="Arial" w:hAnsi="Arial" w:cs="Arial"/>
          <w:spacing w:val="-6"/>
          <w:sz w:val="18"/>
          <w:szCs w:val="18"/>
          <w:lang w:val="en-GB"/>
        </w:rPr>
        <w:t>The reportable</w:t>
      </w:r>
      <w:r w:rsidRPr="000777E1">
        <w:rPr>
          <w:rFonts w:ascii="Arial" w:hAnsi="Arial" w:cs="Arial"/>
          <w:spacing w:val="-4"/>
          <w:sz w:val="18"/>
          <w:szCs w:val="18"/>
          <w:lang w:val="en-GB"/>
        </w:rPr>
        <w:t xml:space="preserve"> segments</w:t>
      </w:r>
      <w:r w:rsidRPr="000777E1">
        <w:rPr>
          <w:rFonts w:ascii="Arial" w:hAnsi="Arial" w:cs="Arial"/>
          <w:color w:val="auto"/>
          <w:sz w:val="18"/>
          <w:szCs w:val="18"/>
          <w:lang w:val="en-GB"/>
        </w:rPr>
        <w:t xml:space="preserve"> are comprised as follows:</w:t>
      </w:r>
    </w:p>
    <w:p w14:paraId="4E2F9AB8" w14:textId="77777777" w:rsidR="00875136" w:rsidRPr="000777E1" w:rsidRDefault="00875136" w:rsidP="00502779">
      <w:pPr>
        <w:tabs>
          <w:tab w:val="left" w:pos="270"/>
        </w:tabs>
        <w:ind w:left="270" w:right="9" w:hanging="270"/>
        <w:jc w:val="both"/>
        <w:rPr>
          <w:rFonts w:ascii="Arial" w:hAnsi="Arial" w:cs="Arial"/>
          <w:color w:val="auto"/>
          <w:sz w:val="18"/>
          <w:szCs w:val="18"/>
        </w:rPr>
      </w:pPr>
    </w:p>
    <w:p w14:paraId="134F6BE0" w14:textId="77777777" w:rsidR="005971D3" w:rsidRPr="000777E1" w:rsidRDefault="005971D3" w:rsidP="00502779">
      <w:pPr>
        <w:numPr>
          <w:ilvl w:val="0"/>
          <w:numId w:val="30"/>
        </w:numPr>
        <w:tabs>
          <w:tab w:val="clear" w:pos="1080"/>
          <w:tab w:val="left" w:pos="270"/>
        </w:tabs>
        <w:ind w:left="270" w:right="9" w:hanging="270"/>
        <w:jc w:val="both"/>
        <w:rPr>
          <w:rFonts w:ascii="Arial" w:hAnsi="Arial" w:cs="Arial"/>
          <w:color w:val="auto"/>
          <w:sz w:val="18"/>
          <w:szCs w:val="18"/>
          <w:lang w:val="en-GB"/>
        </w:rPr>
      </w:pPr>
      <w:r w:rsidRPr="000777E1">
        <w:rPr>
          <w:rFonts w:ascii="Arial" w:hAnsi="Arial" w:cs="Arial"/>
          <w:color w:val="auto"/>
          <w:sz w:val="18"/>
          <w:szCs w:val="18"/>
          <w:lang w:val="en-GB"/>
        </w:rPr>
        <w:t>Manufacturing and distributing beverage</w:t>
      </w:r>
    </w:p>
    <w:p w14:paraId="68EA1A7C" w14:textId="77777777" w:rsidR="005971D3" w:rsidRPr="000777E1" w:rsidRDefault="005971D3" w:rsidP="00502779">
      <w:pPr>
        <w:numPr>
          <w:ilvl w:val="0"/>
          <w:numId w:val="30"/>
        </w:numPr>
        <w:tabs>
          <w:tab w:val="left" w:pos="270"/>
        </w:tabs>
        <w:ind w:left="270" w:right="9" w:hanging="270"/>
        <w:jc w:val="both"/>
        <w:rPr>
          <w:rFonts w:ascii="Arial" w:hAnsi="Arial" w:cs="Arial"/>
          <w:color w:val="auto"/>
          <w:sz w:val="18"/>
          <w:szCs w:val="18"/>
          <w:lang w:val="en-GB"/>
        </w:rPr>
      </w:pPr>
      <w:r w:rsidRPr="000777E1">
        <w:rPr>
          <w:rFonts w:ascii="Arial" w:hAnsi="Arial" w:cs="Arial"/>
          <w:color w:val="auto"/>
          <w:sz w:val="18"/>
          <w:szCs w:val="18"/>
          <w:lang w:val="en-GB"/>
        </w:rPr>
        <w:t>Manufacturing and distributing snack</w:t>
      </w:r>
    </w:p>
    <w:p w14:paraId="7806E408" w14:textId="77777777" w:rsidR="005971D3" w:rsidRPr="000777E1" w:rsidRDefault="005971D3" w:rsidP="00502779">
      <w:pPr>
        <w:numPr>
          <w:ilvl w:val="0"/>
          <w:numId w:val="30"/>
        </w:numPr>
        <w:tabs>
          <w:tab w:val="left" w:pos="270"/>
        </w:tabs>
        <w:ind w:left="270" w:right="9" w:hanging="270"/>
        <w:jc w:val="both"/>
        <w:rPr>
          <w:rFonts w:ascii="Arial" w:hAnsi="Arial" w:cs="Arial"/>
          <w:color w:val="auto"/>
          <w:sz w:val="18"/>
          <w:szCs w:val="18"/>
          <w:lang w:val="en-GB"/>
        </w:rPr>
      </w:pPr>
      <w:r w:rsidRPr="000777E1">
        <w:rPr>
          <w:rFonts w:ascii="Arial" w:hAnsi="Arial" w:cs="Arial"/>
          <w:color w:val="auto"/>
          <w:sz w:val="18"/>
          <w:szCs w:val="18"/>
          <w:lang w:val="en-GB"/>
        </w:rPr>
        <w:t>Distributing other product</w:t>
      </w:r>
      <w:r w:rsidR="00CF3765" w:rsidRPr="000777E1">
        <w:rPr>
          <w:rFonts w:ascii="Arial" w:hAnsi="Arial" w:cs="Arial"/>
          <w:color w:val="auto"/>
          <w:sz w:val="18"/>
          <w:szCs w:val="18"/>
          <w:lang w:val="en-GB"/>
        </w:rPr>
        <w:t>s</w:t>
      </w:r>
    </w:p>
    <w:p w14:paraId="3B66F0B5" w14:textId="77777777" w:rsidR="005971D3" w:rsidRPr="000777E1" w:rsidRDefault="005971D3" w:rsidP="00502779">
      <w:pPr>
        <w:ind w:right="9"/>
        <w:jc w:val="both"/>
        <w:rPr>
          <w:rFonts w:ascii="Arial" w:hAnsi="Arial" w:cs="Arial"/>
          <w:color w:val="auto"/>
          <w:sz w:val="18"/>
          <w:szCs w:val="18"/>
        </w:rPr>
      </w:pPr>
    </w:p>
    <w:p w14:paraId="772D1582" w14:textId="77777777" w:rsidR="005971D3" w:rsidRPr="000777E1" w:rsidRDefault="005971D3" w:rsidP="00502779">
      <w:pPr>
        <w:ind w:right="9"/>
        <w:jc w:val="both"/>
        <w:rPr>
          <w:rFonts w:ascii="Arial" w:hAnsi="Arial" w:cs="Arial"/>
          <w:color w:val="auto"/>
          <w:sz w:val="18"/>
          <w:szCs w:val="18"/>
        </w:rPr>
      </w:pPr>
      <w:r w:rsidRPr="000777E1">
        <w:rPr>
          <w:rFonts w:ascii="Arial" w:hAnsi="Arial" w:cs="Arial"/>
          <w:color w:val="auto"/>
          <w:sz w:val="18"/>
          <w:szCs w:val="18"/>
        </w:rPr>
        <w:t>Segment results include items directly attributable to a segment as well as those that can be allocated on a reasonable basis. Unallocated items mainly</w:t>
      </w:r>
      <w:r w:rsidR="00CA6137" w:rsidRPr="000777E1">
        <w:rPr>
          <w:rFonts w:ascii="Arial" w:hAnsi="Arial" w:cs="Arial"/>
          <w:color w:val="auto"/>
          <w:sz w:val="18"/>
          <w:szCs w:val="18"/>
        </w:rPr>
        <w:t xml:space="preserve"> gain on </w:t>
      </w:r>
      <w:r w:rsidR="00580A76" w:rsidRPr="000777E1">
        <w:rPr>
          <w:rFonts w:ascii="Arial" w:hAnsi="Arial" w:cs="Arial"/>
          <w:color w:val="auto"/>
          <w:sz w:val="18"/>
          <w:szCs w:val="18"/>
        </w:rPr>
        <w:t xml:space="preserve">loss of control </w:t>
      </w:r>
      <w:r w:rsidR="007326A0" w:rsidRPr="000777E1">
        <w:rPr>
          <w:rFonts w:ascii="Arial" w:hAnsi="Arial" w:cs="Arial"/>
          <w:color w:val="auto"/>
          <w:sz w:val="18"/>
          <w:szCs w:val="18"/>
        </w:rPr>
        <w:t>of</w:t>
      </w:r>
      <w:r w:rsidR="00580A76" w:rsidRPr="000777E1">
        <w:rPr>
          <w:rFonts w:ascii="Arial" w:hAnsi="Arial" w:cs="Arial"/>
          <w:color w:val="auto"/>
          <w:sz w:val="18"/>
          <w:szCs w:val="18"/>
        </w:rPr>
        <w:t xml:space="preserve"> a subsidiary</w:t>
      </w:r>
      <w:r w:rsidR="00CA6137" w:rsidRPr="000777E1">
        <w:rPr>
          <w:rFonts w:ascii="Arial" w:hAnsi="Arial" w:cs="Arial"/>
          <w:color w:val="auto"/>
          <w:sz w:val="18"/>
          <w:szCs w:val="18"/>
        </w:rPr>
        <w:t>,</w:t>
      </w:r>
      <w:r w:rsidRPr="000777E1">
        <w:rPr>
          <w:rFonts w:ascii="Arial" w:hAnsi="Arial" w:cs="Arial"/>
          <w:color w:val="auto"/>
          <w:sz w:val="18"/>
          <w:szCs w:val="18"/>
        </w:rPr>
        <w:t xml:space="preserve"> finance costs</w:t>
      </w:r>
      <w:r w:rsidR="00CA6137" w:rsidRPr="000777E1">
        <w:rPr>
          <w:rFonts w:ascii="Arial" w:hAnsi="Arial" w:cs="Arial"/>
          <w:color w:val="auto"/>
          <w:sz w:val="18"/>
          <w:szCs w:val="18"/>
        </w:rPr>
        <w:t xml:space="preserve">, </w:t>
      </w:r>
      <w:r w:rsidR="00580A76" w:rsidRPr="000777E1">
        <w:rPr>
          <w:rFonts w:ascii="Arial" w:hAnsi="Arial" w:cs="Arial"/>
          <w:color w:val="auto"/>
          <w:sz w:val="18"/>
          <w:szCs w:val="18"/>
        </w:rPr>
        <w:t>share</w:t>
      </w:r>
      <w:r w:rsidR="007326A0" w:rsidRPr="000777E1">
        <w:rPr>
          <w:rFonts w:ascii="Arial" w:hAnsi="Arial" w:cs="Arial"/>
          <w:color w:val="auto"/>
          <w:sz w:val="18"/>
          <w:szCs w:val="18"/>
        </w:rPr>
        <w:t xml:space="preserve"> of</w:t>
      </w:r>
      <w:r w:rsidR="00580A76" w:rsidRPr="000777E1">
        <w:rPr>
          <w:rFonts w:ascii="Arial" w:hAnsi="Arial" w:cs="Arial"/>
          <w:color w:val="auto"/>
          <w:sz w:val="18"/>
          <w:szCs w:val="18"/>
        </w:rPr>
        <w:t xml:space="preserve"> </w:t>
      </w:r>
      <w:r w:rsidR="00CA6137" w:rsidRPr="000777E1">
        <w:rPr>
          <w:rFonts w:ascii="Arial" w:hAnsi="Arial" w:cs="Arial"/>
          <w:color w:val="auto"/>
          <w:sz w:val="18"/>
          <w:szCs w:val="18"/>
        </w:rPr>
        <w:t>loss o</w:t>
      </w:r>
      <w:r w:rsidR="007326A0" w:rsidRPr="000777E1">
        <w:rPr>
          <w:rFonts w:ascii="Arial" w:hAnsi="Arial" w:cs="Arial"/>
          <w:color w:val="auto"/>
          <w:sz w:val="18"/>
          <w:szCs w:val="18"/>
        </w:rPr>
        <w:t>f</w:t>
      </w:r>
      <w:r w:rsidR="00CA6137" w:rsidRPr="000777E1">
        <w:rPr>
          <w:rFonts w:ascii="Arial" w:hAnsi="Arial" w:cs="Arial"/>
          <w:color w:val="auto"/>
          <w:sz w:val="18"/>
          <w:szCs w:val="18"/>
        </w:rPr>
        <w:t xml:space="preserve"> investment in </w:t>
      </w:r>
      <w:r w:rsidR="00580A76" w:rsidRPr="000777E1">
        <w:rPr>
          <w:rFonts w:ascii="Arial" w:hAnsi="Arial" w:cs="Arial"/>
          <w:color w:val="auto"/>
          <w:sz w:val="18"/>
          <w:szCs w:val="18"/>
        </w:rPr>
        <w:t xml:space="preserve">a </w:t>
      </w:r>
      <w:r w:rsidR="00CA6137" w:rsidRPr="000777E1">
        <w:rPr>
          <w:rFonts w:ascii="Arial" w:hAnsi="Arial" w:cs="Arial"/>
          <w:color w:val="auto"/>
          <w:sz w:val="18"/>
          <w:szCs w:val="18"/>
        </w:rPr>
        <w:t xml:space="preserve">joint venture </w:t>
      </w:r>
      <w:r w:rsidR="001C36ED" w:rsidRPr="000777E1">
        <w:rPr>
          <w:rFonts w:ascii="Arial" w:hAnsi="Arial" w:cs="Arial"/>
          <w:color w:val="auto"/>
          <w:sz w:val="18"/>
          <w:szCs w:val="18"/>
        </w:rPr>
        <w:t>and</w:t>
      </w:r>
      <w:r w:rsidRPr="000777E1">
        <w:rPr>
          <w:rFonts w:ascii="Arial" w:hAnsi="Arial" w:cs="Arial"/>
          <w:color w:val="auto"/>
          <w:sz w:val="18"/>
          <w:szCs w:val="18"/>
        </w:rPr>
        <w:t xml:space="preserve"> income tax</w:t>
      </w:r>
      <w:r w:rsidR="007326A0" w:rsidRPr="000777E1">
        <w:rPr>
          <w:rFonts w:ascii="Arial" w:hAnsi="Arial" w:cs="Arial"/>
          <w:color w:val="auto"/>
          <w:sz w:val="18"/>
          <w:szCs w:val="18"/>
        </w:rPr>
        <w:t>es</w:t>
      </w:r>
      <w:r w:rsidRPr="000777E1">
        <w:rPr>
          <w:rFonts w:ascii="Arial" w:hAnsi="Arial" w:cs="Arial"/>
          <w:color w:val="auto"/>
          <w:sz w:val="18"/>
          <w:szCs w:val="18"/>
        </w:rPr>
        <w:t xml:space="preserve">. </w:t>
      </w:r>
    </w:p>
    <w:p w14:paraId="179F208D" w14:textId="77777777" w:rsidR="005971D3" w:rsidRPr="000777E1" w:rsidRDefault="005971D3" w:rsidP="00502779">
      <w:pPr>
        <w:ind w:right="9"/>
        <w:jc w:val="both"/>
        <w:rPr>
          <w:rFonts w:ascii="Arial" w:hAnsi="Arial" w:cs="Arial"/>
          <w:color w:val="auto"/>
          <w:sz w:val="18"/>
          <w:szCs w:val="18"/>
        </w:rPr>
      </w:pPr>
    </w:p>
    <w:p w14:paraId="4EB092AB" w14:textId="77777777" w:rsidR="00A5000E" w:rsidRPr="000777E1" w:rsidRDefault="00A5000E" w:rsidP="00502779">
      <w:pPr>
        <w:ind w:right="9"/>
        <w:jc w:val="both"/>
        <w:rPr>
          <w:rFonts w:ascii="Arial" w:hAnsi="Arial" w:cs="Arial"/>
          <w:color w:val="auto"/>
          <w:sz w:val="18"/>
          <w:szCs w:val="18"/>
        </w:rPr>
      </w:pPr>
      <w:proofErr w:type="gramStart"/>
      <w:r w:rsidRPr="000777E1">
        <w:rPr>
          <w:rFonts w:ascii="Arial" w:hAnsi="Arial" w:cs="Arial"/>
          <w:color w:val="auto"/>
          <w:spacing w:val="-2"/>
          <w:sz w:val="18"/>
          <w:szCs w:val="18"/>
        </w:rPr>
        <w:t>The majority of</w:t>
      </w:r>
      <w:proofErr w:type="gramEnd"/>
      <w:r w:rsidRPr="000777E1">
        <w:rPr>
          <w:rFonts w:ascii="Arial" w:hAnsi="Arial" w:cs="Arial"/>
          <w:color w:val="auto"/>
          <w:spacing w:val="-2"/>
          <w:sz w:val="18"/>
          <w:szCs w:val="18"/>
        </w:rPr>
        <w:t xml:space="preserve"> the Group’s revenue came from sale of goods which are snack</w:t>
      </w:r>
      <w:r w:rsidR="005971D3" w:rsidRPr="000777E1">
        <w:rPr>
          <w:rFonts w:ascii="Arial" w:hAnsi="Arial" w:cs="Arial"/>
          <w:color w:val="auto"/>
          <w:spacing w:val="-2"/>
          <w:sz w:val="18"/>
          <w:szCs w:val="18"/>
        </w:rPr>
        <w:t>,</w:t>
      </w:r>
      <w:r w:rsidRPr="000777E1">
        <w:rPr>
          <w:rFonts w:ascii="Arial" w:hAnsi="Arial" w:cs="Arial"/>
          <w:color w:val="auto"/>
          <w:spacing w:val="-2"/>
          <w:sz w:val="18"/>
          <w:szCs w:val="18"/>
        </w:rPr>
        <w:t xml:space="preserve"> beverage</w:t>
      </w:r>
      <w:r w:rsidR="005971D3" w:rsidRPr="000777E1">
        <w:rPr>
          <w:rFonts w:ascii="Arial" w:hAnsi="Arial" w:cs="Arial"/>
          <w:color w:val="auto"/>
          <w:spacing w:val="-2"/>
          <w:sz w:val="18"/>
          <w:szCs w:val="18"/>
        </w:rPr>
        <w:t xml:space="preserve">, and </w:t>
      </w:r>
      <w:r w:rsidR="00087716" w:rsidRPr="000777E1">
        <w:rPr>
          <w:rFonts w:ascii="Arial" w:hAnsi="Arial" w:cs="Arial"/>
          <w:color w:val="auto"/>
          <w:spacing w:val="-2"/>
          <w:sz w:val="18"/>
          <w:szCs w:val="18"/>
          <w:lang w:val="en-GB"/>
        </w:rPr>
        <w:t xml:space="preserve">other </w:t>
      </w:r>
      <w:r w:rsidR="005971D3" w:rsidRPr="000777E1">
        <w:rPr>
          <w:rFonts w:ascii="Arial" w:hAnsi="Arial" w:cs="Arial"/>
          <w:color w:val="auto"/>
          <w:spacing w:val="-2"/>
          <w:sz w:val="18"/>
          <w:szCs w:val="18"/>
        </w:rPr>
        <w:t>consumer</w:t>
      </w:r>
      <w:r w:rsidR="00CF3765" w:rsidRPr="000777E1">
        <w:rPr>
          <w:rFonts w:ascii="Arial" w:hAnsi="Arial" w:cs="Arial"/>
          <w:color w:val="auto"/>
          <w:spacing w:val="-2"/>
          <w:sz w:val="18"/>
          <w:szCs w:val="18"/>
        </w:rPr>
        <w:t xml:space="preserve"> product</w:t>
      </w:r>
      <w:r w:rsidR="005971D3" w:rsidRPr="000777E1">
        <w:rPr>
          <w:rFonts w:ascii="Arial" w:hAnsi="Arial" w:cs="Arial"/>
          <w:color w:val="auto"/>
          <w:spacing w:val="-2"/>
          <w:sz w:val="18"/>
          <w:szCs w:val="18"/>
        </w:rPr>
        <w:t>s</w:t>
      </w:r>
      <w:r w:rsidRPr="000777E1">
        <w:rPr>
          <w:rFonts w:ascii="Arial" w:hAnsi="Arial" w:cs="Arial"/>
          <w:color w:val="auto"/>
          <w:sz w:val="18"/>
          <w:szCs w:val="18"/>
        </w:rPr>
        <w:t xml:space="preserve"> distributed to customer in both domestic and overseas market, and the Group satisfied its performance obligation at point in time. </w:t>
      </w:r>
    </w:p>
    <w:p w14:paraId="66F794F7" w14:textId="77777777" w:rsidR="0021334B" w:rsidRPr="000777E1" w:rsidRDefault="0021334B" w:rsidP="00502779">
      <w:pPr>
        <w:ind w:right="-39"/>
        <w:jc w:val="both"/>
        <w:rPr>
          <w:rFonts w:ascii="Arial" w:hAnsi="Arial" w:cs="Arial"/>
          <w:color w:val="auto"/>
          <w:sz w:val="18"/>
          <w:szCs w:val="18"/>
        </w:rPr>
      </w:pPr>
    </w:p>
    <w:p w14:paraId="431AC8AF" w14:textId="77777777" w:rsidR="0021334B" w:rsidRPr="000777E1" w:rsidRDefault="0021334B" w:rsidP="00502779">
      <w:pPr>
        <w:ind w:right="-39"/>
        <w:jc w:val="both"/>
        <w:rPr>
          <w:rFonts w:ascii="Arial" w:hAnsi="Arial" w:cs="Arial"/>
          <w:color w:val="auto"/>
          <w:sz w:val="18"/>
          <w:szCs w:val="18"/>
        </w:rPr>
      </w:pPr>
      <w:r w:rsidRPr="000777E1">
        <w:rPr>
          <w:rFonts w:ascii="Arial" w:hAnsi="Arial" w:cs="Arial"/>
          <w:color w:val="auto"/>
          <w:sz w:val="18"/>
          <w:szCs w:val="18"/>
        </w:rPr>
        <w:t>The detail of business segment information is as follows:</w:t>
      </w:r>
    </w:p>
    <w:p w14:paraId="7591AC33" w14:textId="77777777" w:rsidR="00D069F7" w:rsidRPr="000777E1" w:rsidRDefault="00D069F7" w:rsidP="00502779">
      <w:pPr>
        <w:ind w:right="-39"/>
        <w:jc w:val="both"/>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644294" w:rsidRPr="00D764E7" w14:paraId="4F4DFB74" w14:textId="77777777" w:rsidTr="00644294">
        <w:trPr>
          <w:trHeight w:val="20"/>
        </w:trPr>
        <w:tc>
          <w:tcPr>
            <w:tcW w:w="3690" w:type="dxa"/>
            <w:shd w:val="clear" w:color="auto" w:fill="auto"/>
            <w:vAlign w:val="bottom"/>
          </w:tcPr>
          <w:p w14:paraId="70881D6E" w14:textId="77777777" w:rsidR="00644294" w:rsidRPr="00D764E7" w:rsidRDefault="00644294" w:rsidP="00644294">
            <w:pPr>
              <w:ind w:left="173" w:hanging="274"/>
              <w:jc w:val="thaiDistribute"/>
              <w:rPr>
                <w:rFonts w:ascii="Arial" w:hAnsi="Arial" w:cs="Arial"/>
                <w:color w:val="auto"/>
                <w:sz w:val="18"/>
                <w:szCs w:val="18"/>
                <w:cs/>
                <w:lang w:val="en-GB"/>
              </w:rPr>
            </w:pPr>
          </w:p>
        </w:tc>
        <w:tc>
          <w:tcPr>
            <w:tcW w:w="5760" w:type="dxa"/>
            <w:gridSpan w:val="4"/>
            <w:tcBorders>
              <w:top w:val="single" w:sz="4" w:space="0" w:color="auto"/>
            </w:tcBorders>
          </w:tcPr>
          <w:p w14:paraId="30DDFD5F" w14:textId="77777777" w:rsidR="00644294" w:rsidRPr="00D764E7" w:rsidRDefault="00644294" w:rsidP="00644294">
            <w:pPr>
              <w:ind w:left="360" w:hanging="360"/>
              <w:jc w:val="center"/>
              <w:rPr>
                <w:rFonts w:ascii="Arial" w:hAnsi="Arial" w:cs="Arial"/>
                <w:b/>
                <w:bCs/>
                <w:color w:val="auto"/>
                <w:sz w:val="18"/>
                <w:szCs w:val="18"/>
              </w:rPr>
            </w:pPr>
            <w:r w:rsidRPr="00D764E7">
              <w:rPr>
                <w:rFonts w:ascii="Arial" w:hAnsi="Arial" w:cs="Arial"/>
                <w:b/>
                <w:bCs/>
                <w:color w:val="auto"/>
                <w:sz w:val="18"/>
                <w:szCs w:val="18"/>
              </w:rPr>
              <w:t>Consolidated financial information</w:t>
            </w:r>
          </w:p>
        </w:tc>
      </w:tr>
      <w:tr w:rsidR="00644294" w:rsidRPr="00D764E7" w14:paraId="4B977D07" w14:textId="77777777" w:rsidTr="00644294">
        <w:trPr>
          <w:trHeight w:val="20"/>
        </w:trPr>
        <w:tc>
          <w:tcPr>
            <w:tcW w:w="3690" w:type="dxa"/>
            <w:shd w:val="clear" w:color="auto" w:fill="auto"/>
            <w:vAlign w:val="bottom"/>
          </w:tcPr>
          <w:p w14:paraId="7DB47817" w14:textId="77777777" w:rsidR="00644294" w:rsidRPr="00D764E7" w:rsidRDefault="00644294" w:rsidP="00644294">
            <w:pPr>
              <w:ind w:left="173" w:hanging="274"/>
              <w:jc w:val="thaiDistribute"/>
              <w:rPr>
                <w:rFonts w:ascii="Arial" w:hAnsi="Arial" w:cs="Arial"/>
                <w:color w:val="auto"/>
                <w:sz w:val="18"/>
                <w:szCs w:val="18"/>
                <w:cs/>
                <w:lang w:val="en-GB"/>
              </w:rPr>
            </w:pPr>
          </w:p>
        </w:tc>
        <w:tc>
          <w:tcPr>
            <w:tcW w:w="1440" w:type="dxa"/>
            <w:tcBorders>
              <w:top w:val="single" w:sz="4" w:space="0" w:color="auto"/>
            </w:tcBorders>
            <w:shd w:val="clear" w:color="auto" w:fill="auto"/>
            <w:vAlign w:val="bottom"/>
          </w:tcPr>
          <w:p w14:paraId="0F6FFA3A" w14:textId="77777777" w:rsidR="00644294" w:rsidRPr="00D764E7" w:rsidRDefault="00644294" w:rsidP="00644294">
            <w:pPr>
              <w:ind w:left="-109" w:right="-60"/>
              <w:jc w:val="right"/>
              <w:rPr>
                <w:rFonts w:ascii="Arial" w:hAnsi="Arial" w:cs="Arial"/>
                <w:b/>
                <w:bCs/>
                <w:color w:val="auto"/>
                <w:spacing w:val="-6"/>
                <w:sz w:val="18"/>
                <w:szCs w:val="18"/>
                <w:lang w:val="en-GB"/>
              </w:rPr>
            </w:pPr>
            <w:r w:rsidRPr="00D764E7">
              <w:rPr>
                <w:rFonts w:ascii="Arial" w:hAnsi="Arial" w:cs="Arial"/>
                <w:b/>
                <w:bCs/>
                <w:color w:val="auto"/>
                <w:spacing w:val="-6"/>
                <w:sz w:val="18"/>
                <w:szCs w:val="18"/>
                <w:lang w:val="en-GB"/>
              </w:rPr>
              <w:t>Manufacturing and distributing</w:t>
            </w:r>
          </w:p>
          <w:p w14:paraId="55DF3DE3" w14:textId="77777777" w:rsidR="00644294" w:rsidRPr="00D764E7" w:rsidRDefault="00644294" w:rsidP="00644294">
            <w:pPr>
              <w:ind w:left="-109" w:right="-60"/>
              <w:jc w:val="right"/>
              <w:rPr>
                <w:rFonts w:ascii="Arial" w:hAnsi="Arial" w:cs="Arial"/>
                <w:b/>
                <w:bCs/>
                <w:color w:val="auto"/>
                <w:spacing w:val="-6"/>
                <w:sz w:val="18"/>
                <w:szCs w:val="18"/>
                <w:lang w:val="en-GB"/>
              </w:rPr>
            </w:pPr>
            <w:r w:rsidRPr="00D764E7">
              <w:rPr>
                <w:rFonts w:ascii="Arial" w:hAnsi="Arial" w:cs="Arial"/>
                <w:b/>
                <w:bCs/>
                <w:color w:val="auto"/>
                <w:spacing w:val="-6"/>
                <w:sz w:val="18"/>
                <w:szCs w:val="18"/>
                <w:lang w:val="en-GB"/>
              </w:rPr>
              <w:t>beverage</w:t>
            </w:r>
          </w:p>
        </w:tc>
        <w:tc>
          <w:tcPr>
            <w:tcW w:w="1440" w:type="dxa"/>
            <w:tcBorders>
              <w:top w:val="single" w:sz="4" w:space="0" w:color="auto"/>
            </w:tcBorders>
            <w:shd w:val="clear" w:color="auto" w:fill="auto"/>
            <w:vAlign w:val="bottom"/>
          </w:tcPr>
          <w:p w14:paraId="70561DDB" w14:textId="77777777" w:rsidR="00644294" w:rsidRPr="00D764E7" w:rsidRDefault="00644294" w:rsidP="00644294">
            <w:pPr>
              <w:ind w:left="-109" w:right="-60"/>
              <w:jc w:val="right"/>
              <w:rPr>
                <w:rFonts w:ascii="Arial" w:hAnsi="Arial" w:cs="Arial"/>
                <w:b/>
                <w:bCs/>
                <w:color w:val="auto"/>
                <w:spacing w:val="-6"/>
                <w:sz w:val="18"/>
                <w:szCs w:val="18"/>
                <w:lang w:val="en-GB"/>
              </w:rPr>
            </w:pPr>
            <w:r w:rsidRPr="00D764E7">
              <w:rPr>
                <w:rFonts w:ascii="Arial" w:hAnsi="Arial" w:cs="Arial"/>
                <w:b/>
                <w:bCs/>
                <w:color w:val="auto"/>
                <w:spacing w:val="-6"/>
                <w:sz w:val="18"/>
                <w:szCs w:val="18"/>
                <w:lang w:val="en-GB"/>
              </w:rPr>
              <w:t>Manufacturing and distributing snack</w:t>
            </w:r>
          </w:p>
        </w:tc>
        <w:tc>
          <w:tcPr>
            <w:tcW w:w="1440" w:type="dxa"/>
            <w:tcBorders>
              <w:top w:val="single" w:sz="4" w:space="0" w:color="auto"/>
            </w:tcBorders>
            <w:vAlign w:val="bottom"/>
          </w:tcPr>
          <w:p w14:paraId="32C44615" w14:textId="77777777" w:rsidR="00644294" w:rsidRPr="00D764E7" w:rsidRDefault="00644294" w:rsidP="00644294">
            <w:pPr>
              <w:ind w:right="-60"/>
              <w:jc w:val="right"/>
              <w:rPr>
                <w:rFonts w:ascii="Arial" w:hAnsi="Arial" w:cs="Arial"/>
                <w:b/>
                <w:bCs/>
                <w:color w:val="auto"/>
                <w:spacing w:val="-6"/>
                <w:sz w:val="18"/>
                <w:szCs w:val="18"/>
                <w:lang w:val="en-GB"/>
              </w:rPr>
            </w:pPr>
            <w:r w:rsidRPr="00D764E7">
              <w:rPr>
                <w:rFonts w:ascii="Arial" w:hAnsi="Arial" w:cs="Arial"/>
                <w:b/>
                <w:bCs/>
                <w:color w:val="auto"/>
                <w:spacing w:val="-6"/>
                <w:sz w:val="18"/>
                <w:szCs w:val="18"/>
                <w:lang w:val="en-GB"/>
              </w:rPr>
              <w:t>Distributing other products</w:t>
            </w:r>
          </w:p>
        </w:tc>
        <w:tc>
          <w:tcPr>
            <w:tcW w:w="1440" w:type="dxa"/>
            <w:tcBorders>
              <w:top w:val="single" w:sz="4" w:space="0" w:color="auto"/>
            </w:tcBorders>
            <w:shd w:val="clear" w:color="auto" w:fill="auto"/>
            <w:vAlign w:val="bottom"/>
          </w:tcPr>
          <w:p w14:paraId="2EC16048" w14:textId="77777777" w:rsidR="00644294" w:rsidRPr="00D764E7" w:rsidRDefault="00644294" w:rsidP="00644294">
            <w:pPr>
              <w:ind w:left="360" w:right="-60" w:hanging="360"/>
              <w:jc w:val="right"/>
              <w:rPr>
                <w:rFonts w:ascii="Arial" w:hAnsi="Arial" w:cs="Arial"/>
                <w:b/>
                <w:bCs/>
                <w:color w:val="auto"/>
                <w:sz w:val="18"/>
                <w:szCs w:val="18"/>
              </w:rPr>
            </w:pPr>
            <w:r w:rsidRPr="00D764E7">
              <w:rPr>
                <w:rFonts w:ascii="Arial" w:hAnsi="Arial" w:cs="Arial"/>
                <w:b/>
                <w:bCs/>
                <w:color w:val="auto"/>
                <w:sz w:val="18"/>
                <w:szCs w:val="18"/>
              </w:rPr>
              <w:t>Total</w:t>
            </w:r>
          </w:p>
        </w:tc>
      </w:tr>
      <w:tr w:rsidR="00644294" w:rsidRPr="00D764E7" w14:paraId="15E8E603" w14:textId="77777777" w:rsidTr="00644294">
        <w:trPr>
          <w:trHeight w:val="20"/>
        </w:trPr>
        <w:tc>
          <w:tcPr>
            <w:tcW w:w="3690" w:type="dxa"/>
            <w:shd w:val="clear" w:color="auto" w:fill="auto"/>
            <w:vAlign w:val="bottom"/>
          </w:tcPr>
          <w:p w14:paraId="0DA44B57" w14:textId="77777777" w:rsidR="00644294" w:rsidRPr="00D764E7" w:rsidRDefault="00644294" w:rsidP="00644294">
            <w:pPr>
              <w:ind w:left="173" w:hanging="274"/>
              <w:rPr>
                <w:rFonts w:ascii="Arial" w:hAnsi="Arial" w:cs="Arial"/>
                <w:color w:val="auto"/>
                <w:sz w:val="18"/>
                <w:szCs w:val="18"/>
                <w:cs/>
                <w:lang w:val="en-GB"/>
              </w:rPr>
            </w:pPr>
          </w:p>
        </w:tc>
        <w:tc>
          <w:tcPr>
            <w:tcW w:w="1440" w:type="dxa"/>
            <w:tcBorders>
              <w:bottom w:val="single" w:sz="4" w:space="0" w:color="auto"/>
            </w:tcBorders>
            <w:shd w:val="clear" w:color="auto" w:fill="auto"/>
            <w:vAlign w:val="bottom"/>
          </w:tcPr>
          <w:p w14:paraId="72EAFB41" w14:textId="77777777" w:rsidR="00644294" w:rsidRPr="00D764E7" w:rsidRDefault="00644294" w:rsidP="00644294">
            <w:pPr>
              <w:ind w:left="360" w:right="-60" w:hanging="360"/>
              <w:jc w:val="right"/>
              <w:rPr>
                <w:rFonts w:ascii="Arial" w:eastAsia="Arial" w:hAnsi="Arial" w:cs="Arial"/>
                <w:b/>
                <w:bCs/>
                <w:color w:val="auto"/>
                <w:sz w:val="18"/>
                <w:szCs w:val="18"/>
              </w:rPr>
            </w:pPr>
            <w:r w:rsidRPr="00D764E7">
              <w:rPr>
                <w:rFonts w:ascii="Arial" w:eastAsia="Arial" w:hAnsi="Arial" w:cs="Arial"/>
                <w:b/>
                <w:bCs/>
                <w:color w:val="auto"/>
                <w:sz w:val="18"/>
                <w:szCs w:val="18"/>
              </w:rPr>
              <w:t>Thousand</w:t>
            </w:r>
          </w:p>
          <w:p w14:paraId="3BB5E4B9" w14:textId="77777777" w:rsidR="00644294" w:rsidRPr="00D764E7" w:rsidRDefault="00644294" w:rsidP="00644294">
            <w:pPr>
              <w:ind w:left="360" w:right="-60" w:hanging="360"/>
              <w:jc w:val="right"/>
              <w:rPr>
                <w:rFonts w:ascii="Arial" w:hAnsi="Arial" w:cs="Arial"/>
                <w:b/>
                <w:bCs/>
                <w:color w:val="auto"/>
                <w:sz w:val="18"/>
                <w:szCs w:val="18"/>
              </w:rPr>
            </w:pPr>
            <w:r w:rsidRPr="00D764E7">
              <w:rPr>
                <w:rFonts w:ascii="Arial" w:eastAsia="Arial" w:hAnsi="Arial" w:cs="Arial"/>
                <w:b/>
                <w:bCs/>
                <w:color w:val="auto"/>
                <w:sz w:val="18"/>
                <w:szCs w:val="18"/>
              </w:rPr>
              <w:t>Baht</w:t>
            </w:r>
          </w:p>
        </w:tc>
        <w:tc>
          <w:tcPr>
            <w:tcW w:w="1440" w:type="dxa"/>
            <w:tcBorders>
              <w:bottom w:val="single" w:sz="4" w:space="0" w:color="auto"/>
            </w:tcBorders>
            <w:shd w:val="clear" w:color="auto" w:fill="auto"/>
            <w:vAlign w:val="bottom"/>
          </w:tcPr>
          <w:p w14:paraId="4C146DA4" w14:textId="77777777" w:rsidR="00644294" w:rsidRPr="00D764E7" w:rsidRDefault="00644294" w:rsidP="00644294">
            <w:pPr>
              <w:ind w:left="360" w:right="-60" w:hanging="360"/>
              <w:jc w:val="right"/>
              <w:rPr>
                <w:rFonts w:ascii="Arial" w:eastAsia="Arial" w:hAnsi="Arial" w:cs="Arial"/>
                <w:b/>
                <w:bCs/>
                <w:color w:val="auto"/>
                <w:sz w:val="18"/>
                <w:szCs w:val="18"/>
              </w:rPr>
            </w:pPr>
            <w:r w:rsidRPr="00D764E7">
              <w:rPr>
                <w:rFonts w:ascii="Arial" w:eastAsia="Arial" w:hAnsi="Arial" w:cs="Arial"/>
                <w:b/>
                <w:bCs/>
                <w:color w:val="auto"/>
                <w:sz w:val="18"/>
                <w:szCs w:val="18"/>
              </w:rPr>
              <w:t>Thousand</w:t>
            </w:r>
          </w:p>
          <w:p w14:paraId="46BEFDA7" w14:textId="77777777" w:rsidR="00644294" w:rsidRPr="00D764E7" w:rsidRDefault="00644294" w:rsidP="00644294">
            <w:pPr>
              <w:ind w:left="360" w:right="-60" w:hanging="360"/>
              <w:jc w:val="right"/>
              <w:rPr>
                <w:rFonts w:ascii="Arial" w:hAnsi="Arial" w:cs="Arial"/>
                <w:b/>
                <w:bCs/>
                <w:color w:val="auto"/>
                <w:sz w:val="18"/>
                <w:szCs w:val="18"/>
              </w:rPr>
            </w:pPr>
            <w:r w:rsidRPr="00D764E7">
              <w:rPr>
                <w:rFonts w:ascii="Arial" w:eastAsia="Arial" w:hAnsi="Arial" w:cs="Arial"/>
                <w:b/>
                <w:bCs/>
                <w:color w:val="auto"/>
                <w:sz w:val="18"/>
                <w:szCs w:val="18"/>
              </w:rPr>
              <w:t>Baht</w:t>
            </w:r>
          </w:p>
        </w:tc>
        <w:tc>
          <w:tcPr>
            <w:tcW w:w="1440" w:type="dxa"/>
            <w:tcBorders>
              <w:bottom w:val="single" w:sz="4" w:space="0" w:color="auto"/>
            </w:tcBorders>
          </w:tcPr>
          <w:p w14:paraId="2815B7AD" w14:textId="77777777" w:rsidR="00644294" w:rsidRPr="00D764E7" w:rsidRDefault="00644294" w:rsidP="00644294">
            <w:pPr>
              <w:ind w:left="360" w:right="-60" w:hanging="360"/>
              <w:jc w:val="right"/>
              <w:rPr>
                <w:rFonts w:ascii="Arial" w:eastAsia="Arial" w:hAnsi="Arial" w:cs="Arial"/>
                <w:b/>
                <w:bCs/>
                <w:color w:val="auto"/>
                <w:sz w:val="18"/>
                <w:szCs w:val="18"/>
              </w:rPr>
            </w:pPr>
            <w:r w:rsidRPr="00D764E7">
              <w:rPr>
                <w:rFonts w:ascii="Arial" w:eastAsia="Arial" w:hAnsi="Arial" w:cs="Arial"/>
                <w:b/>
                <w:bCs/>
                <w:color w:val="auto"/>
                <w:sz w:val="18"/>
                <w:szCs w:val="18"/>
              </w:rPr>
              <w:t>Thousand</w:t>
            </w:r>
          </w:p>
          <w:p w14:paraId="643430AD" w14:textId="77777777" w:rsidR="00644294" w:rsidRPr="00D764E7" w:rsidRDefault="00644294" w:rsidP="00644294">
            <w:pPr>
              <w:ind w:left="360" w:right="-60" w:hanging="360"/>
              <w:jc w:val="right"/>
              <w:rPr>
                <w:rFonts w:ascii="Arial" w:eastAsia="Arial" w:hAnsi="Arial" w:cs="Arial"/>
                <w:b/>
                <w:bCs/>
                <w:color w:val="auto"/>
                <w:sz w:val="18"/>
                <w:szCs w:val="18"/>
              </w:rPr>
            </w:pPr>
            <w:r w:rsidRPr="00D764E7">
              <w:rPr>
                <w:rFonts w:ascii="Arial" w:eastAsia="Arial" w:hAnsi="Arial" w:cs="Arial"/>
                <w:b/>
                <w:bCs/>
                <w:color w:val="auto"/>
                <w:sz w:val="18"/>
                <w:szCs w:val="18"/>
              </w:rPr>
              <w:t>Baht</w:t>
            </w:r>
          </w:p>
        </w:tc>
        <w:tc>
          <w:tcPr>
            <w:tcW w:w="1440" w:type="dxa"/>
            <w:tcBorders>
              <w:bottom w:val="single" w:sz="4" w:space="0" w:color="auto"/>
            </w:tcBorders>
            <w:shd w:val="clear" w:color="auto" w:fill="auto"/>
            <w:vAlign w:val="bottom"/>
          </w:tcPr>
          <w:p w14:paraId="413C4BF7" w14:textId="77777777" w:rsidR="00644294" w:rsidRPr="00D764E7" w:rsidRDefault="00644294" w:rsidP="00644294">
            <w:pPr>
              <w:ind w:left="360" w:right="-60" w:hanging="360"/>
              <w:jc w:val="right"/>
              <w:rPr>
                <w:rFonts w:ascii="Arial" w:eastAsia="Arial" w:hAnsi="Arial" w:cs="Arial"/>
                <w:b/>
                <w:bCs/>
                <w:color w:val="auto"/>
                <w:sz w:val="18"/>
                <w:szCs w:val="18"/>
              </w:rPr>
            </w:pPr>
            <w:r w:rsidRPr="00D764E7">
              <w:rPr>
                <w:rFonts w:ascii="Arial" w:eastAsia="Arial" w:hAnsi="Arial" w:cs="Arial"/>
                <w:b/>
                <w:bCs/>
                <w:color w:val="auto"/>
                <w:sz w:val="18"/>
                <w:szCs w:val="18"/>
              </w:rPr>
              <w:t>Thousand</w:t>
            </w:r>
          </w:p>
          <w:p w14:paraId="413B2AE2" w14:textId="77777777" w:rsidR="00644294" w:rsidRPr="00D764E7" w:rsidRDefault="00644294" w:rsidP="00644294">
            <w:pPr>
              <w:ind w:left="360" w:right="-60" w:hanging="360"/>
              <w:jc w:val="right"/>
              <w:rPr>
                <w:rFonts w:ascii="Arial" w:hAnsi="Arial" w:cs="Arial"/>
                <w:b/>
                <w:bCs/>
                <w:color w:val="auto"/>
                <w:sz w:val="18"/>
                <w:szCs w:val="18"/>
              </w:rPr>
            </w:pPr>
            <w:r w:rsidRPr="00D764E7">
              <w:rPr>
                <w:rFonts w:ascii="Arial" w:eastAsia="Arial" w:hAnsi="Arial" w:cs="Arial"/>
                <w:b/>
                <w:bCs/>
                <w:color w:val="auto"/>
                <w:sz w:val="18"/>
                <w:szCs w:val="18"/>
              </w:rPr>
              <w:t>Baht</w:t>
            </w:r>
          </w:p>
        </w:tc>
      </w:tr>
      <w:tr w:rsidR="00644294" w:rsidRPr="00D764E7" w14:paraId="1D4C97B3" w14:textId="77777777" w:rsidTr="00644294">
        <w:trPr>
          <w:trHeight w:val="20"/>
        </w:trPr>
        <w:tc>
          <w:tcPr>
            <w:tcW w:w="3690" w:type="dxa"/>
            <w:shd w:val="clear" w:color="auto" w:fill="auto"/>
            <w:vAlign w:val="bottom"/>
          </w:tcPr>
          <w:p w14:paraId="22CCC6A0" w14:textId="77777777" w:rsidR="00644294" w:rsidRPr="00D764E7" w:rsidRDefault="00644294" w:rsidP="00644294">
            <w:pPr>
              <w:ind w:left="173" w:hanging="274"/>
              <w:rPr>
                <w:rFonts w:ascii="Arial" w:hAnsi="Arial" w:cs="Arial"/>
                <w:color w:val="auto"/>
                <w:sz w:val="18"/>
                <w:szCs w:val="18"/>
                <w:cs/>
                <w:lang w:val="en-GB"/>
              </w:rPr>
            </w:pPr>
          </w:p>
        </w:tc>
        <w:tc>
          <w:tcPr>
            <w:tcW w:w="1440" w:type="dxa"/>
            <w:tcBorders>
              <w:top w:val="single" w:sz="4" w:space="0" w:color="auto"/>
            </w:tcBorders>
            <w:shd w:val="clear" w:color="auto" w:fill="FAFAFA"/>
            <w:vAlign w:val="bottom"/>
          </w:tcPr>
          <w:p w14:paraId="24ECB12F" w14:textId="77777777" w:rsidR="00644294" w:rsidRPr="00D764E7" w:rsidRDefault="00644294" w:rsidP="00644294">
            <w:pPr>
              <w:ind w:left="360" w:right="-72" w:hanging="360"/>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27560F60" w14:textId="77777777" w:rsidR="00644294" w:rsidRPr="00D764E7" w:rsidRDefault="00644294" w:rsidP="00644294">
            <w:pPr>
              <w:ind w:left="360" w:right="-72" w:hanging="360"/>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2B988B4D" w14:textId="77777777" w:rsidR="00644294" w:rsidRPr="00D764E7" w:rsidRDefault="00644294" w:rsidP="00644294">
            <w:pPr>
              <w:ind w:left="360" w:right="-72" w:hanging="360"/>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1624D002" w14:textId="77777777" w:rsidR="00644294" w:rsidRPr="00D764E7" w:rsidRDefault="00644294" w:rsidP="00644294">
            <w:pPr>
              <w:ind w:left="360" w:right="-72" w:hanging="360"/>
              <w:jc w:val="right"/>
              <w:rPr>
                <w:rFonts w:ascii="Arial" w:hAnsi="Arial" w:cs="Arial"/>
                <w:color w:val="auto"/>
                <w:sz w:val="18"/>
                <w:szCs w:val="18"/>
              </w:rPr>
            </w:pPr>
          </w:p>
        </w:tc>
      </w:tr>
      <w:tr w:rsidR="00644294" w:rsidRPr="00D764E7" w14:paraId="21DD59BA" w14:textId="77777777" w:rsidTr="00644294">
        <w:trPr>
          <w:trHeight w:val="20"/>
        </w:trPr>
        <w:tc>
          <w:tcPr>
            <w:tcW w:w="3690" w:type="dxa"/>
            <w:shd w:val="clear" w:color="auto" w:fill="auto"/>
          </w:tcPr>
          <w:p w14:paraId="1E645FA2" w14:textId="77777777" w:rsidR="00644294" w:rsidRPr="00D764E7" w:rsidRDefault="00644294" w:rsidP="00644294">
            <w:pPr>
              <w:ind w:left="173" w:right="-113" w:hanging="274"/>
              <w:rPr>
                <w:rFonts w:ascii="Arial" w:hAnsi="Arial" w:cs="Arial"/>
                <w:b/>
                <w:bCs/>
                <w:color w:val="auto"/>
                <w:sz w:val="18"/>
                <w:szCs w:val="18"/>
                <w:lang w:val="en-GB"/>
              </w:rPr>
            </w:pPr>
            <w:r w:rsidRPr="00D764E7">
              <w:rPr>
                <w:rFonts w:ascii="Arial" w:hAnsi="Arial" w:cs="Arial"/>
                <w:b/>
                <w:bCs/>
                <w:color w:val="auto"/>
                <w:sz w:val="18"/>
                <w:szCs w:val="18"/>
                <w:lang w:val="en-GB"/>
              </w:rPr>
              <w:t xml:space="preserve">For the three-month period ended </w:t>
            </w:r>
          </w:p>
          <w:p w14:paraId="0BB586C6" w14:textId="77777777" w:rsidR="00644294" w:rsidRPr="00D764E7" w:rsidRDefault="00644294" w:rsidP="00644294">
            <w:pPr>
              <w:ind w:left="173" w:right="-113" w:hanging="274"/>
              <w:rPr>
                <w:rFonts w:ascii="Arial" w:hAnsi="Arial" w:cs="Arial"/>
                <w:b/>
                <w:bCs/>
                <w:color w:val="auto"/>
                <w:sz w:val="18"/>
                <w:szCs w:val="18"/>
                <w:lang w:val="en-GB"/>
              </w:rPr>
            </w:pPr>
            <w:r w:rsidRPr="00D764E7">
              <w:rPr>
                <w:rFonts w:ascii="Arial" w:hAnsi="Arial" w:cs="Arial"/>
                <w:b/>
                <w:bCs/>
                <w:color w:val="auto"/>
                <w:sz w:val="18"/>
                <w:szCs w:val="18"/>
                <w:lang w:val="en-GB"/>
              </w:rPr>
              <w:t xml:space="preserve">   30 September 2021</w:t>
            </w:r>
          </w:p>
        </w:tc>
        <w:tc>
          <w:tcPr>
            <w:tcW w:w="1440" w:type="dxa"/>
            <w:shd w:val="clear" w:color="auto" w:fill="FAFAFA"/>
          </w:tcPr>
          <w:p w14:paraId="4E0000E4" w14:textId="77777777" w:rsidR="00644294" w:rsidRPr="00D764E7" w:rsidRDefault="00644294" w:rsidP="00644294">
            <w:pPr>
              <w:ind w:left="360" w:right="-72" w:hanging="360"/>
              <w:jc w:val="right"/>
              <w:rPr>
                <w:rFonts w:ascii="Arial" w:hAnsi="Arial" w:cs="Arial"/>
                <w:b/>
                <w:bCs/>
                <w:color w:val="auto"/>
                <w:sz w:val="18"/>
                <w:szCs w:val="18"/>
              </w:rPr>
            </w:pPr>
          </w:p>
        </w:tc>
        <w:tc>
          <w:tcPr>
            <w:tcW w:w="1440" w:type="dxa"/>
            <w:shd w:val="clear" w:color="auto" w:fill="FAFAFA"/>
          </w:tcPr>
          <w:p w14:paraId="712F160C" w14:textId="77777777" w:rsidR="00644294" w:rsidRPr="00D764E7" w:rsidRDefault="00644294" w:rsidP="00644294">
            <w:pPr>
              <w:ind w:left="360" w:right="-72" w:hanging="360"/>
              <w:jc w:val="right"/>
              <w:rPr>
                <w:rFonts w:ascii="Arial" w:hAnsi="Arial" w:cs="Arial"/>
                <w:b/>
                <w:bCs/>
                <w:color w:val="auto"/>
                <w:sz w:val="18"/>
                <w:szCs w:val="18"/>
              </w:rPr>
            </w:pPr>
          </w:p>
        </w:tc>
        <w:tc>
          <w:tcPr>
            <w:tcW w:w="1440" w:type="dxa"/>
            <w:shd w:val="clear" w:color="auto" w:fill="FAFAFA"/>
          </w:tcPr>
          <w:p w14:paraId="366DC7CA" w14:textId="77777777" w:rsidR="00644294" w:rsidRPr="00D764E7" w:rsidRDefault="00644294" w:rsidP="00644294">
            <w:pPr>
              <w:ind w:left="360" w:right="-72" w:hanging="360"/>
              <w:jc w:val="right"/>
              <w:rPr>
                <w:rFonts w:ascii="Arial" w:hAnsi="Arial" w:cs="Arial"/>
                <w:b/>
                <w:bCs/>
                <w:color w:val="auto"/>
                <w:sz w:val="18"/>
                <w:szCs w:val="18"/>
              </w:rPr>
            </w:pPr>
          </w:p>
        </w:tc>
        <w:tc>
          <w:tcPr>
            <w:tcW w:w="1440" w:type="dxa"/>
            <w:shd w:val="clear" w:color="auto" w:fill="FAFAFA"/>
          </w:tcPr>
          <w:p w14:paraId="2C966CEC" w14:textId="77777777" w:rsidR="00644294" w:rsidRPr="00D764E7" w:rsidRDefault="00644294" w:rsidP="00644294">
            <w:pPr>
              <w:ind w:left="360" w:right="-72" w:hanging="360"/>
              <w:jc w:val="right"/>
              <w:rPr>
                <w:rFonts w:ascii="Arial" w:hAnsi="Arial" w:cs="Arial"/>
                <w:b/>
                <w:bCs/>
                <w:color w:val="auto"/>
                <w:sz w:val="18"/>
                <w:szCs w:val="18"/>
              </w:rPr>
            </w:pPr>
          </w:p>
        </w:tc>
      </w:tr>
      <w:tr w:rsidR="00644294" w:rsidRPr="00D764E7" w14:paraId="38C2CC64" w14:textId="77777777" w:rsidTr="00644294">
        <w:trPr>
          <w:trHeight w:val="20"/>
        </w:trPr>
        <w:tc>
          <w:tcPr>
            <w:tcW w:w="3690" w:type="dxa"/>
            <w:shd w:val="clear" w:color="auto" w:fill="auto"/>
          </w:tcPr>
          <w:p w14:paraId="43C7ECB1" w14:textId="77777777" w:rsidR="00644294" w:rsidRPr="00D764E7" w:rsidRDefault="00644294" w:rsidP="00644294">
            <w:pPr>
              <w:ind w:left="173" w:hanging="274"/>
              <w:rPr>
                <w:rFonts w:ascii="Arial" w:hAnsi="Arial" w:cs="Arial"/>
                <w:b/>
                <w:bCs/>
                <w:color w:val="auto"/>
                <w:sz w:val="18"/>
                <w:szCs w:val="18"/>
                <w:lang w:val="en-GB"/>
              </w:rPr>
            </w:pPr>
          </w:p>
        </w:tc>
        <w:tc>
          <w:tcPr>
            <w:tcW w:w="1440" w:type="dxa"/>
            <w:shd w:val="clear" w:color="auto" w:fill="FAFAFA"/>
          </w:tcPr>
          <w:p w14:paraId="67D01E03" w14:textId="77777777" w:rsidR="00644294" w:rsidRPr="00D764E7" w:rsidRDefault="00644294" w:rsidP="00644294">
            <w:pPr>
              <w:ind w:left="360" w:right="-72" w:hanging="360"/>
              <w:jc w:val="right"/>
              <w:rPr>
                <w:rFonts w:ascii="Arial" w:hAnsi="Arial" w:cs="Arial"/>
                <w:b/>
                <w:bCs/>
                <w:color w:val="auto"/>
                <w:sz w:val="18"/>
                <w:szCs w:val="18"/>
              </w:rPr>
            </w:pPr>
          </w:p>
        </w:tc>
        <w:tc>
          <w:tcPr>
            <w:tcW w:w="1440" w:type="dxa"/>
            <w:shd w:val="clear" w:color="auto" w:fill="FAFAFA"/>
          </w:tcPr>
          <w:p w14:paraId="361C3F85" w14:textId="77777777" w:rsidR="00644294" w:rsidRPr="00D764E7" w:rsidRDefault="00644294" w:rsidP="00644294">
            <w:pPr>
              <w:ind w:left="360" w:right="-72" w:hanging="360"/>
              <w:jc w:val="right"/>
              <w:rPr>
                <w:rFonts w:ascii="Arial" w:hAnsi="Arial" w:cs="Arial"/>
                <w:b/>
                <w:bCs/>
                <w:color w:val="auto"/>
                <w:sz w:val="18"/>
                <w:szCs w:val="18"/>
              </w:rPr>
            </w:pPr>
          </w:p>
        </w:tc>
        <w:tc>
          <w:tcPr>
            <w:tcW w:w="1440" w:type="dxa"/>
            <w:shd w:val="clear" w:color="auto" w:fill="FAFAFA"/>
          </w:tcPr>
          <w:p w14:paraId="74BD9067" w14:textId="77777777" w:rsidR="00644294" w:rsidRPr="00D764E7" w:rsidRDefault="00644294" w:rsidP="00644294">
            <w:pPr>
              <w:ind w:left="360" w:right="-72" w:hanging="360"/>
              <w:jc w:val="right"/>
              <w:rPr>
                <w:rFonts w:ascii="Arial" w:hAnsi="Arial" w:cs="Arial"/>
                <w:b/>
                <w:bCs/>
                <w:color w:val="auto"/>
                <w:sz w:val="18"/>
                <w:szCs w:val="18"/>
              </w:rPr>
            </w:pPr>
          </w:p>
        </w:tc>
        <w:tc>
          <w:tcPr>
            <w:tcW w:w="1440" w:type="dxa"/>
            <w:shd w:val="clear" w:color="auto" w:fill="FAFAFA"/>
          </w:tcPr>
          <w:p w14:paraId="2759BD60" w14:textId="77777777" w:rsidR="00644294" w:rsidRPr="00D764E7" w:rsidRDefault="00644294" w:rsidP="00644294">
            <w:pPr>
              <w:ind w:left="360" w:right="-72" w:hanging="360"/>
              <w:jc w:val="right"/>
              <w:rPr>
                <w:rFonts w:ascii="Arial" w:hAnsi="Arial" w:cs="Arial"/>
                <w:b/>
                <w:bCs/>
                <w:color w:val="auto"/>
                <w:sz w:val="18"/>
                <w:szCs w:val="18"/>
              </w:rPr>
            </w:pPr>
          </w:p>
        </w:tc>
      </w:tr>
      <w:tr w:rsidR="00B84E18" w:rsidRPr="00D764E7" w14:paraId="3C2D72E9" w14:textId="77777777" w:rsidTr="00644294">
        <w:trPr>
          <w:trHeight w:val="20"/>
        </w:trPr>
        <w:tc>
          <w:tcPr>
            <w:tcW w:w="3690" w:type="dxa"/>
            <w:shd w:val="clear" w:color="auto" w:fill="auto"/>
            <w:vAlign w:val="bottom"/>
          </w:tcPr>
          <w:p w14:paraId="2427DADE" w14:textId="77777777" w:rsidR="00B84E18" w:rsidRPr="00D764E7" w:rsidRDefault="00B84E18" w:rsidP="00B84E18">
            <w:pPr>
              <w:ind w:left="173" w:hanging="274"/>
              <w:rPr>
                <w:rFonts w:ascii="Arial" w:hAnsi="Arial" w:cs="Arial"/>
                <w:color w:val="auto"/>
                <w:sz w:val="18"/>
                <w:szCs w:val="18"/>
                <w:cs/>
                <w:lang w:val="en-GB"/>
              </w:rPr>
            </w:pPr>
            <w:r w:rsidRPr="00D764E7">
              <w:rPr>
                <w:rFonts w:ascii="Arial" w:hAnsi="Arial" w:cs="Arial"/>
                <w:color w:val="auto"/>
                <w:sz w:val="18"/>
                <w:szCs w:val="18"/>
                <w:lang w:val="en-GB"/>
              </w:rPr>
              <w:t>Revenue from external customers</w:t>
            </w:r>
          </w:p>
        </w:tc>
        <w:tc>
          <w:tcPr>
            <w:tcW w:w="1440" w:type="dxa"/>
            <w:tcBorders>
              <w:bottom w:val="single" w:sz="4" w:space="0" w:color="auto"/>
            </w:tcBorders>
            <w:shd w:val="clear" w:color="auto" w:fill="FAFAFA"/>
          </w:tcPr>
          <w:p w14:paraId="28043584" w14:textId="30A70948" w:rsidR="00B84E18" w:rsidRPr="00D764E7" w:rsidRDefault="00B84E18" w:rsidP="00B84E18">
            <w:pPr>
              <w:ind w:right="-72"/>
              <w:jc w:val="right"/>
              <w:rPr>
                <w:rFonts w:ascii="Arial" w:eastAsia="Arial Unicode MS" w:hAnsi="Arial" w:cs="Arial"/>
                <w:color w:val="auto"/>
                <w:sz w:val="18"/>
                <w:szCs w:val="18"/>
              </w:rPr>
            </w:pPr>
            <w:r w:rsidRPr="00D764E7">
              <w:rPr>
                <w:rFonts w:ascii="Arial" w:eastAsia="Arial Unicode MS" w:hAnsi="Arial" w:cs="Arial"/>
                <w:color w:val="auto"/>
                <w:sz w:val="18"/>
                <w:szCs w:val="18"/>
              </w:rPr>
              <w:t>432,222</w:t>
            </w:r>
          </w:p>
        </w:tc>
        <w:tc>
          <w:tcPr>
            <w:tcW w:w="1440" w:type="dxa"/>
            <w:tcBorders>
              <w:bottom w:val="single" w:sz="4" w:space="0" w:color="auto"/>
            </w:tcBorders>
            <w:shd w:val="clear" w:color="auto" w:fill="FAFAFA"/>
          </w:tcPr>
          <w:p w14:paraId="4485CBA4" w14:textId="131BC9AE" w:rsidR="00B84E18" w:rsidRPr="00D764E7" w:rsidRDefault="00B84E18" w:rsidP="00B84E18">
            <w:pPr>
              <w:ind w:right="-72"/>
              <w:jc w:val="right"/>
              <w:rPr>
                <w:rFonts w:ascii="Arial" w:eastAsia="Arial Unicode MS" w:hAnsi="Arial" w:cs="Arial"/>
                <w:color w:val="auto"/>
                <w:sz w:val="18"/>
                <w:szCs w:val="18"/>
              </w:rPr>
            </w:pPr>
            <w:r w:rsidRPr="00D764E7">
              <w:rPr>
                <w:rFonts w:ascii="Arial" w:eastAsia="Arial Unicode MS" w:hAnsi="Arial" w:cs="Arial"/>
                <w:color w:val="auto"/>
                <w:sz w:val="18"/>
                <w:szCs w:val="18"/>
              </w:rPr>
              <w:t>545,399</w:t>
            </w:r>
          </w:p>
        </w:tc>
        <w:tc>
          <w:tcPr>
            <w:tcW w:w="1440" w:type="dxa"/>
            <w:tcBorders>
              <w:bottom w:val="single" w:sz="4" w:space="0" w:color="auto"/>
            </w:tcBorders>
            <w:shd w:val="clear" w:color="auto" w:fill="FAFAFA"/>
          </w:tcPr>
          <w:p w14:paraId="5BE21F61" w14:textId="2C14C65E" w:rsidR="00B84E18" w:rsidRPr="00D764E7" w:rsidRDefault="00B84E18" w:rsidP="00B84E18">
            <w:pPr>
              <w:ind w:right="-72"/>
              <w:jc w:val="right"/>
              <w:rPr>
                <w:rFonts w:ascii="Arial" w:eastAsia="Arial Unicode MS" w:hAnsi="Arial" w:cs="Arial"/>
                <w:color w:val="auto"/>
                <w:sz w:val="18"/>
                <w:szCs w:val="18"/>
              </w:rPr>
            </w:pPr>
            <w:r w:rsidRPr="00D764E7">
              <w:rPr>
                <w:rFonts w:ascii="Arial" w:eastAsia="Arial Unicode MS" w:hAnsi="Arial" w:cs="Arial"/>
                <w:color w:val="auto"/>
                <w:sz w:val="18"/>
                <w:szCs w:val="18"/>
              </w:rPr>
              <w:t>-</w:t>
            </w:r>
          </w:p>
        </w:tc>
        <w:tc>
          <w:tcPr>
            <w:tcW w:w="1440" w:type="dxa"/>
            <w:tcBorders>
              <w:bottom w:val="single" w:sz="4" w:space="0" w:color="auto"/>
            </w:tcBorders>
            <w:shd w:val="clear" w:color="auto" w:fill="FAFAFA"/>
          </w:tcPr>
          <w:p w14:paraId="0CDAAD0D" w14:textId="340AD9CB" w:rsidR="00B84E18" w:rsidRPr="00D764E7" w:rsidRDefault="00B84E18" w:rsidP="00B84E18">
            <w:pPr>
              <w:ind w:right="-72"/>
              <w:jc w:val="right"/>
              <w:rPr>
                <w:rFonts w:ascii="Arial" w:eastAsia="Arial Unicode MS" w:hAnsi="Arial" w:cs="Arial"/>
                <w:color w:val="auto"/>
                <w:sz w:val="18"/>
                <w:szCs w:val="18"/>
              </w:rPr>
            </w:pPr>
            <w:r w:rsidRPr="00D764E7">
              <w:rPr>
                <w:rFonts w:ascii="Arial" w:eastAsia="Arial Unicode MS" w:hAnsi="Arial" w:cs="Arial"/>
                <w:color w:val="auto"/>
                <w:sz w:val="18"/>
                <w:szCs w:val="18"/>
              </w:rPr>
              <w:t>977,621</w:t>
            </w:r>
          </w:p>
        </w:tc>
      </w:tr>
      <w:tr w:rsidR="00B84E18" w:rsidRPr="00D764E7" w14:paraId="63D1CAE5" w14:textId="77777777" w:rsidTr="00644294">
        <w:trPr>
          <w:trHeight w:val="20"/>
        </w:trPr>
        <w:tc>
          <w:tcPr>
            <w:tcW w:w="3690" w:type="dxa"/>
            <w:shd w:val="clear" w:color="auto" w:fill="auto"/>
            <w:vAlign w:val="bottom"/>
          </w:tcPr>
          <w:p w14:paraId="369E2E69" w14:textId="77777777" w:rsidR="00B84E18" w:rsidRPr="00D764E7" w:rsidRDefault="00B84E18" w:rsidP="00B84E18">
            <w:pPr>
              <w:ind w:left="173" w:hanging="274"/>
              <w:rPr>
                <w:rFonts w:ascii="Arial" w:hAnsi="Arial" w:cs="Arial"/>
                <w:color w:val="auto"/>
                <w:sz w:val="18"/>
                <w:szCs w:val="18"/>
                <w:lang w:val="en-GB"/>
              </w:rPr>
            </w:pPr>
          </w:p>
        </w:tc>
        <w:tc>
          <w:tcPr>
            <w:tcW w:w="1440" w:type="dxa"/>
            <w:shd w:val="clear" w:color="auto" w:fill="FAFAFA"/>
            <w:vAlign w:val="bottom"/>
          </w:tcPr>
          <w:p w14:paraId="6D673CD8" w14:textId="77777777" w:rsidR="00B84E18" w:rsidRPr="00D764E7" w:rsidRDefault="00B84E18" w:rsidP="00B84E18">
            <w:pPr>
              <w:ind w:right="-72"/>
              <w:jc w:val="right"/>
              <w:rPr>
                <w:rFonts w:ascii="Arial" w:eastAsia="Arial Unicode MS" w:hAnsi="Arial" w:cs="Arial"/>
                <w:color w:val="auto"/>
                <w:sz w:val="18"/>
                <w:szCs w:val="18"/>
              </w:rPr>
            </w:pPr>
          </w:p>
        </w:tc>
        <w:tc>
          <w:tcPr>
            <w:tcW w:w="1440" w:type="dxa"/>
            <w:shd w:val="clear" w:color="auto" w:fill="FAFAFA"/>
            <w:vAlign w:val="bottom"/>
          </w:tcPr>
          <w:p w14:paraId="2C962E58" w14:textId="77777777" w:rsidR="00B84E18" w:rsidRPr="00D764E7" w:rsidRDefault="00B84E18" w:rsidP="00B84E18">
            <w:pPr>
              <w:ind w:right="-72"/>
              <w:jc w:val="right"/>
              <w:rPr>
                <w:rFonts w:ascii="Arial" w:eastAsia="Arial Unicode MS" w:hAnsi="Arial" w:cs="Arial"/>
                <w:color w:val="auto"/>
                <w:sz w:val="18"/>
                <w:szCs w:val="18"/>
              </w:rPr>
            </w:pPr>
          </w:p>
        </w:tc>
        <w:tc>
          <w:tcPr>
            <w:tcW w:w="1440" w:type="dxa"/>
            <w:shd w:val="clear" w:color="auto" w:fill="FAFAFA"/>
          </w:tcPr>
          <w:p w14:paraId="187CB3D2" w14:textId="77777777" w:rsidR="00B84E18" w:rsidRPr="00D764E7" w:rsidRDefault="00B84E18" w:rsidP="00B84E18">
            <w:pPr>
              <w:ind w:right="-72"/>
              <w:jc w:val="right"/>
              <w:rPr>
                <w:rFonts w:ascii="Arial" w:eastAsia="Arial Unicode MS" w:hAnsi="Arial" w:cs="Arial"/>
                <w:color w:val="auto"/>
                <w:sz w:val="18"/>
                <w:szCs w:val="18"/>
              </w:rPr>
            </w:pPr>
          </w:p>
        </w:tc>
        <w:tc>
          <w:tcPr>
            <w:tcW w:w="1440" w:type="dxa"/>
            <w:shd w:val="clear" w:color="auto" w:fill="FAFAFA"/>
            <w:vAlign w:val="bottom"/>
          </w:tcPr>
          <w:p w14:paraId="030B4E91" w14:textId="77777777" w:rsidR="00B84E18" w:rsidRPr="00D764E7" w:rsidRDefault="00B84E18" w:rsidP="00B84E18">
            <w:pPr>
              <w:ind w:right="-72"/>
              <w:jc w:val="right"/>
              <w:rPr>
                <w:rFonts w:ascii="Arial" w:eastAsia="Arial Unicode MS" w:hAnsi="Arial" w:cs="Arial"/>
                <w:color w:val="auto"/>
                <w:sz w:val="18"/>
                <w:szCs w:val="18"/>
              </w:rPr>
            </w:pPr>
          </w:p>
        </w:tc>
      </w:tr>
      <w:tr w:rsidR="00B84E18" w:rsidRPr="00D764E7" w14:paraId="4D90B0AC" w14:textId="77777777" w:rsidTr="00644294">
        <w:trPr>
          <w:trHeight w:val="20"/>
        </w:trPr>
        <w:tc>
          <w:tcPr>
            <w:tcW w:w="3690" w:type="dxa"/>
            <w:shd w:val="clear" w:color="auto" w:fill="auto"/>
            <w:vAlign w:val="bottom"/>
          </w:tcPr>
          <w:p w14:paraId="02619235" w14:textId="556B400E" w:rsidR="00B84E18" w:rsidRPr="00D764E7" w:rsidRDefault="00B84E18" w:rsidP="00B84E18">
            <w:pPr>
              <w:ind w:left="173" w:hanging="274"/>
              <w:rPr>
                <w:rFonts w:ascii="Arial" w:hAnsi="Arial" w:cs="Arial"/>
                <w:color w:val="auto"/>
                <w:sz w:val="18"/>
                <w:szCs w:val="18"/>
                <w:cs/>
                <w:lang w:val="en-GB"/>
              </w:rPr>
            </w:pPr>
            <w:r w:rsidRPr="00D764E7">
              <w:rPr>
                <w:rFonts w:ascii="Arial" w:hAnsi="Arial" w:cs="Arial"/>
                <w:color w:val="auto"/>
                <w:sz w:val="18"/>
                <w:szCs w:val="18"/>
                <w:lang w:val="en-GB"/>
              </w:rPr>
              <w:t>Depreciation charge</w:t>
            </w:r>
          </w:p>
        </w:tc>
        <w:tc>
          <w:tcPr>
            <w:tcW w:w="1440" w:type="dxa"/>
            <w:tcBorders>
              <w:bottom w:val="single" w:sz="4" w:space="0" w:color="auto"/>
            </w:tcBorders>
            <w:shd w:val="clear" w:color="auto" w:fill="FAFAFA"/>
            <w:vAlign w:val="bottom"/>
          </w:tcPr>
          <w:p w14:paraId="7432ABA8" w14:textId="417502E8" w:rsidR="00B84E18" w:rsidRPr="00D764E7" w:rsidRDefault="00B84E18" w:rsidP="00B84E18">
            <w:pPr>
              <w:ind w:right="-72"/>
              <w:jc w:val="right"/>
              <w:rPr>
                <w:rFonts w:ascii="Arial" w:eastAsia="Arial Unicode MS" w:hAnsi="Arial" w:cs="Arial"/>
                <w:color w:val="auto"/>
                <w:sz w:val="18"/>
                <w:szCs w:val="18"/>
              </w:rPr>
            </w:pPr>
            <w:r w:rsidRPr="00D764E7">
              <w:rPr>
                <w:rFonts w:ascii="Arial" w:eastAsia="Arial Unicode MS" w:hAnsi="Arial" w:cs="Arial"/>
                <w:color w:val="auto"/>
                <w:sz w:val="18"/>
                <w:szCs w:val="18"/>
              </w:rPr>
              <w:t>22,083</w:t>
            </w:r>
          </w:p>
        </w:tc>
        <w:tc>
          <w:tcPr>
            <w:tcW w:w="1440" w:type="dxa"/>
            <w:tcBorders>
              <w:bottom w:val="single" w:sz="4" w:space="0" w:color="auto"/>
            </w:tcBorders>
            <w:shd w:val="clear" w:color="auto" w:fill="FAFAFA"/>
            <w:vAlign w:val="bottom"/>
          </w:tcPr>
          <w:p w14:paraId="56F032E9" w14:textId="40FD5FD7" w:rsidR="00B84E18" w:rsidRPr="00D764E7" w:rsidRDefault="00B84E18" w:rsidP="00B84E18">
            <w:pPr>
              <w:ind w:right="-72"/>
              <w:jc w:val="right"/>
              <w:rPr>
                <w:rFonts w:ascii="Arial" w:eastAsia="Arial Unicode MS" w:hAnsi="Arial" w:cs="Arial"/>
                <w:color w:val="auto"/>
                <w:sz w:val="18"/>
                <w:szCs w:val="18"/>
              </w:rPr>
            </w:pPr>
            <w:r w:rsidRPr="00D764E7">
              <w:rPr>
                <w:rFonts w:ascii="Arial" w:eastAsia="Arial Unicode MS" w:hAnsi="Arial" w:cs="Arial"/>
                <w:color w:val="auto"/>
                <w:sz w:val="18"/>
                <w:szCs w:val="18"/>
              </w:rPr>
              <w:t>18,256</w:t>
            </w:r>
          </w:p>
        </w:tc>
        <w:tc>
          <w:tcPr>
            <w:tcW w:w="1440" w:type="dxa"/>
            <w:tcBorders>
              <w:bottom w:val="single" w:sz="4" w:space="0" w:color="auto"/>
            </w:tcBorders>
            <w:shd w:val="clear" w:color="auto" w:fill="FAFAFA"/>
          </w:tcPr>
          <w:p w14:paraId="57DDEE2F" w14:textId="5352819D" w:rsidR="00B84E18" w:rsidRPr="00D764E7" w:rsidRDefault="00B84E18" w:rsidP="00B84E18">
            <w:pPr>
              <w:ind w:right="-72"/>
              <w:jc w:val="right"/>
              <w:rPr>
                <w:rFonts w:ascii="Arial" w:eastAsia="Arial Unicode MS" w:hAnsi="Arial" w:cs="Arial"/>
                <w:color w:val="auto"/>
                <w:sz w:val="18"/>
                <w:szCs w:val="18"/>
              </w:rPr>
            </w:pPr>
            <w:r w:rsidRPr="00D764E7">
              <w:rPr>
                <w:rFonts w:ascii="Arial" w:eastAsia="Arial Unicode MS" w:hAnsi="Arial" w:cs="Arial"/>
                <w:color w:val="auto"/>
                <w:sz w:val="18"/>
                <w:szCs w:val="18"/>
              </w:rPr>
              <w:t>-</w:t>
            </w:r>
          </w:p>
        </w:tc>
        <w:tc>
          <w:tcPr>
            <w:tcW w:w="1440" w:type="dxa"/>
            <w:tcBorders>
              <w:bottom w:val="single" w:sz="4" w:space="0" w:color="auto"/>
            </w:tcBorders>
            <w:shd w:val="clear" w:color="auto" w:fill="FAFAFA"/>
            <w:vAlign w:val="bottom"/>
          </w:tcPr>
          <w:p w14:paraId="78075D3C" w14:textId="1F433AF4" w:rsidR="00B84E18" w:rsidRPr="00D764E7" w:rsidRDefault="00B84E18" w:rsidP="00B84E18">
            <w:pPr>
              <w:ind w:right="-72"/>
              <w:jc w:val="right"/>
              <w:rPr>
                <w:rFonts w:ascii="Arial" w:eastAsia="Arial Unicode MS" w:hAnsi="Arial" w:cs="Arial"/>
                <w:color w:val="auto"/>
                <w:sz w:val="18"/>
                <w:szCs w:val="18"/>
              </w:rPr>
            </w:pPr>
            <w:r w:rsidRPr="00D764E7">
              <w:rPr>
                <w:rFonts w:ascii="Arial" w:eastAsia="Arial Unicode MS" w:hAnsi="Arial" w:cs="Arial"/>
                <w:color w:val="auto"/>
                <w:sz w:val="18"/>
                <w:szCs w:val="18"/>
              </w:rPr>
              <w:t>40,339</w:t>
            </w:r>
          </w:p>
        </w:tc>
      </w:tr>
      <w:tr w:rsidR="00B84E18" w:rsidRPr="00D764E7" w14:paraId="45E50C20" w14:textId="77777777" w:rsidTr="00644294">
        <w:trPr>
          <w:trHeight w:val="20"/>
        </w:trPr>
        <w:tc>
          <w:tcPr>
            <w:tcW w:w="3690" w:type="dxa"/>
            <w:shd w:val="clear" w:color="auto" w:fill="auto"/>
            <w:vAlign w:val="bottom"/>
          </w:tcPr>
          <w:p w14:paraId="42D68349" w14:textId="77777777" w:rsidR="00B84E18" w:rsidRPr="00D764E7" w:rsidRDefault="00B84E18" w:rsidP="00B84E18">
            <w:pPr>
              <w:ind w:left="173" w:hanging="274"/>
              <w:rPr>
                <w:rFonts w:ascii="Arial" w:hAnsi="Arial" w:cs="Arial"/>
                <w:color w:val="auto"/>
                <w:sz w:val="18"/>
                <w:szCs w:val="18"/>
                <w:lang w:val="en-GB"/>
              </w:rPr>
            </w:pPr>
          </w:p>
        </w:tc>
        <w:tc>
          <w:tcPr>
            <w:tcW w:w="1440" w:type="dxa"/>
            <w:tcBorders>
              <w:top w:val="single" w:sz="4" w:space="0" w:color="auto"/>
            </w:tcBorders>
            <w:shd w:val="clear" w:color="auto" w:fill="FAFAFA"/>
            <w:vAlign w:val="bottom"/>
          </w:tcPr>
          <w:p w14:paraId="3A776854" w14:textId="77777777" w:rsidR="00B84E18" w:rsidRPr="00D764E7" w:rsidRDefault="00B84E18" w:rsidP="00B84E18">
            <w:pPr>
              <w:ind w:right="-72"/>
              <w:jc w:val="right"/>
              <w:rPr>
                <w:rFonts w:ascii="Arial" w:eastAsia="Arial Unicode MS" w:hAnsi="Arial" w:cs="Arial"/>
                <w:color w:val="auto"/>
                <w:sz w:val="18"/>
                <w:szCs w:val="18"/>
              </w:rPr>
            </w:pPr>
          </w:p>
        </w:tc>
        <w:tc>
          <w:tcPr>
            <w:tcW w:w="1440" w:type="dxa"/>
            <w:tcBorders>
              <w:top w:val="single" w:sz="4" w:space="0" w:color="auto"/>
            </w:tcBorders>
            <w:shd w:val="clear" w:color="auto" w:fill="FAFAFA"/>
            <w:vAlign w:val="bottom"/>
          </w:tcPr>
          <w:p w14:paraId="11EA2C12" w14:textId="77777777" w:rsidR="00B84E18" w:rsidRPr="00D764E7" w:rsidRDefault="00B84E18" w:rsidP="00B84E18">
            <w:pPr>
              <w:ind w:right="-72"/>
              <w:jc w:val="right"/>
              <w:rPr>
                <w:rFonts w:ascii="Arial" w:eastAsia="Arial Unicode MS" w:hAnsi="Arial" w:cs="Arial"/>
                <w:color w:val="auto"/>
                <w:sz w:val="18"/>
                <w:szCs w:val="18"/>
              </w:rPr>
            </w:pPr>
          </w:p>
        </w:tc>
        <w:tc>
          <w:tcPr>
            <w:tcW w:w="1440" w:type="dxa"/>
            <w:tcBorders>
              <w:top w:val="single" w:sz="4" w:space="0" w:color="auto"/>
            </w:tcBorders>
            <w:shd w:val="clear" w:color="auto" w:fill="FAFAFA"/>
          </w:tcPr>
          <w:p w14:paraId="5FA961F0" w14:textId="77777777" w:rsidR="00B84E18" w:rsidRPr="00D764E7" w:rsidRDefault="00B84E18" w:rsidP="00B84E18">
            <w:pPr>
              <w:ind w:right="-72"/>
              <w:jc w:val="right"/>
              <w:rPr>
                <w:rFonts w:ascii="Arial" w:eastAsia="Arial Unicode MS" w:hAnsi="Arial" w:cs="Arial"/>
                <w:color w:val="auto"/>
                <w:sz w:val="18"/>
                <w:szCs w:val="18"/>
              </w:rPr>
            </w:pPr>
          </w:p>
        </w:tc>
        <w:tc>
          <w:tcPr>
            <w:tcW w:w="1440" w:type="dxa"/>
            <w:tcBorders>
              <w:top w:val="single" w:sz="4" w:space="0" w:color="auto"/>
            </w:tcBorders>
            <w:shd w:val="clear" w:color="auto" w:fill="FAFAFA"/>
            <w:vAlign w:val="bottom"/>
          </w:tcPr>
          <w:p w14:paraId="001F2542" w14:textId="77777777" w:rsidR="00B84E18" w:rsidRPr="00D764E7" w:rsidRDefault="00B84E18" w:rsidP="00B84E18">
            <w:pPr>
              <w:ind w:right="-72"/>
              <w:jc w:val="right"/>
              <w:rPr>
                <w:rFonts w:ascii="Arial" w:eastAsia="Arial Unicode MS" w:hAnsi="Arial" w:cs="Arial"/>
                <w:color w:val="auto"/>
                <w:sz w:val="18"/>
                <w:szCs w:val="18"/>
              </w:rPr>
            </w:pPr>
          </w:p>
        </w:tc>
      </w:tr>
      <w:tr w:rsidR="00B84E18" w:rsidRPr="00D764E7" w14:paraId="66CC746F" w14:textId="77777777" w:rsidTr="00644294">
        <w:trPr>
          <w:trHeight w:val="20"/>
        </w:trPr>
        <w:tc>
          <w:tcPr>
            <w:tcW w:w="3690" w:type="dxa"/>
            <w:shd w:val="clear" w:color="auto" w:fill="auto"/>
            <w:vAlign w:val="bottom"/>
          </w:tcPr>
          <w:p w14:paraId="7F0EF579" w14:textId="7E39AFE3" w:rsidR="00B84E18" w:rsidRPr="00D764E7" w:rsidRDefault="00B84E18" w:rsidP="00B84E18">
            <w:pPr>
              <w:ind w:left="173" w:hanging="274"/>
              <w:rPr>
                <w:rFonts w:ascii="Arial" w:hAnsi="Arial" w:cs="Arial"/>
                <w:color w:val="auto"/>
                <w:sz w:val="18"/>
                <w:szCs w:val="18"/>
                <w:cs/>
                <w:lang w:val="en-GB"/>
              </w:rPr>
            </w:pPr>
            <w:r w:rsidRPr="00D764E7">
              <w:rPr>
                <w:rFonts w:ascii="Arial" w:hAnsi="Arial" w:cs="Arial"/>
                <w:color w:val="auto"/>
                <w:sz w:val="18"/>
                <w:szCs w:val="18"/>
                <w:lang w:val="en-GB"/>
              </w:rPr>
              <w:t>Segment operating profit</w:t>
            </w:r>
          </w:p>
        </w:tc>
        <w:tc>
          <w:tcPr>
            <w:tcW w:w="1440" w:type="dxa"/>
            <w:tcBorders>
              <w:bottom w:val="single" w:sz="4" w:space="0" w:color="auto"/>
            </w:tcBorders>
            <w:shd w:val="clear" w:color="auto" w:fill="FAFAFA"/>
            <w:vAlign w:val="bottom"/>
          </w:tcPr>
          <w:p w14:paraId="7BEC26FA" w14:textId="1A978809" w:rsidR="00B84E18" w:rsidRPr="00D764E7" w:rsidRDefault="00B84E18" w:rsidP="00B84E18">
            <w:pPr>
              <w:ind w:right="-72"/>
              <w:jc w:val="right"/>
              <w:rPr>
                <w:rFonts w:ascii="Arial" w:eastAsia="Arial Unicode MS" w:hAnsi="Arial" w:cs="Arial"/>
                <w:color w:val="auto"/>
                <w:sz w:val="18"/>
                <w:szCs w:val="18"/>
              </w:rPr>
            </w:pPr>
            <w:r w:rsidRPr="00D764E7">
              <w:rPr>
                <w:rFonts w:ascii="Arial" w:eastAsia="Arial Unicode MS" w:hAnsi="Arial" w:cs="Arial"/>
                <w:color w:val="auto"/>
                <w:sz w:val="18"/>
                <w:szCs w:val="18"/>
              </w:rPr>
              <w:t>8,369</w:t>
            </w:r>
          </w:p>
        </w:tc>
        <w:tc>
          <w:tcPr>
            <w:tcW w:w="1440" w:type="dxa"/>
            <w:tcBorders>
              <w:bottom w:val="single" w:sz="4" w:space="0" w:color="auto"/>
            </w:tcBorders>
            <w:shd w:val="clear" w:color="auto" w:fill="FAFAFA"/>
            <w:vAlign w:val="bottom"/>
          </w:tcPr>
          <w:p w14:paraId="2DA0471F" w14:textId="424A8082" w:rsidR="00B84E18" w:rsidRPr="00D764E7" w:rsidRDefault="00B84E18" w:rsidP="00B84E18">
            <w:pPr>
              <w:ind w:right="-72"/>
              <w:jc w:val="right"/>
              <w:rPr>
                <w:rFonts w:ascii="Arial" w:eastAsia="Arial Unicode MS" w:hAnsi="Arial" w:cs="Arial"/>
                <w:color w:val="auto"/>
                <w:sz w:val="18"/>
                <w:szCs w:val="18"/>
              </w:rPr>
            </w:pPr>
            <w:r w:rsidRPr="00D764E7">
              <w:rPr>
                <w:rFonts w:ascii="Arial" w:eastAsia="Arial Unicode MS" w:hAnsi="Arial" w:cs="Arial"/>
                <w:color w:val="auto"/>
                <w:sz w:val="18"/>
                <w:szCs w:val="18"/>
              </w:rPr>
              <w:t>83,528</w:t>
            </w:r>
          </w:p>
        </w:tc>
        <w:tc>
          <w:tcPr>
            <w:tcW w:w="1440" w:type="dxa"/>
            <w:tcBorders>
              <w:bottom w:val="single" w:sz="4" w:space="0" w:color="auto"/>
            </w:tcBorders>
            <w:shd w:val="clear" w:color="auto" w:fill="FAFAFA"/>
          </w:tcPr>
          <w:p w14:paraId="78D5454D" w14:textId="3F30E0C1" w:rsidR="00B84E18" w:rsidRPr="00D764E7" w:rsidRDefault="00B84E18" w:rsidP="00B84E18">
            <w:pPr>
              <w:ind w:right="-72"/>
              <w:jc w:val="right"/>
              <w:rPr>
                <w:rFonts w:ascii="Arial" w:eastAsia="Arial Unicode MS" w:hAnsi="Arial" w:cs="Arial"/>
                <w:color w:val="auto"/>
                <w:sz w:val="18"/>
                <w:szCs w:val="18"/>
              </w:rPr>
            </w:pPr>
            <w:r w:rsidRPr="00D764E7">
              <w:rPr>
                <w:rFonts w:ascii="Arial" w:eastAsia="Arial Unicode MS" w:hAnsi="Arial" w:cs="Arial"/>
                <w:color w:val="auto"/>
                <w:sz w:val="18"/>
                <w:szCs w:val="18"/>
              </w:rPr>
              <w:t>-</w:t>
            </w:r>
          </w:p>
        </w:tc>
        <w:tc>
          <w:tcPr>
            <w:tcW w:w="1440" w:type="dxa"/>
            <w:tcBorders>
              <w:bottom w:val="single" w:sz="4" w:space="0" w:color="auto"/>
            </w:tcBorders>
            <w:shd w:val="clear" w:color="auto" w:fill="FAFAFA"/>
            <w:vAlign w:val="bottom"/>
          </w:tcPr>
          <w:p w14:paraId="28D0A165" w14:textId="512B2AAC" w:rsidR="00B84E18" w:rsidRPr="00D764E7" w:rsidRDefault="00B84E18" w:rsidP="00B84E18">
            <w:pPr>
              <w:ind w:right="-72"/>
              <w:jc w:val="right"/>
              <w:rPr>
                <w:rFonts w:ascii="Arial" w:eastAsia="Arial Unicode MS" w:hAnsi="Arial" w:cs="Arial"/>
                <w:color w:val="auto"/>
                <w:sz w:val="18"/>
                <w:szCs w:val="18"/>
              </w:rPr>
            </w:pPr>
            <w:r w:rsidRPr="00D764E7">
              <w:rPr>
                <w:rFonts w:ascii="Arial" w:eastAsia="Arial Unicode MS" w:hAnsi="Arial" w:cs="Arial"/>
                <w:color w:val="auto"/>
                <w:sz w:val="18"/>
                <w:szCs w:val="18"/>
              </w:rPr>
              <w:t>91,897</w:t>
            </w:r>
          </w:p>
        </w:tc>
      </w:tr>
      <w:tr w:rsidR="00B84E18" w:rsidRPr="00D764E7" w14:paraId="2AAE5C06" w14:textId="77777777" w:rsidTr="00644294">
        <w:trPr>
          <w:trHeight w:val="20"/>
        </w:trPr>
        <w:tc>
          <w:tcPr>
            <w:tcW w:w="3690" w:type="dxa"/>
            <w:shd w:val="clear" w:color="auto" w:fill="auto"/>
            <w:vAlign w:val="bottom"/>
          </w:tcPr>
          <w:p w14:paraId="4C9BB0DF" w14:textId="77777777" w:rsidR="00B84E18" w:rsidRPr="00D764E7" w:rsidRDefault="00B84E18" w:rsidP="00B84E18">
            <w:pPr>
              <w:ind w:left="173" w:hanging="274"/>
              <w:rPr>
                <w:rFonts w:ascii="Arial" w:hAnsi="Arial" w:cs="Arial"/>
                <w:color w:val="auto"/>
                <w:sz w:val="18"/>
                <w:szCs w:val="18"/>
                <w:cs/>
                <w:lang w:val="en-GB"/>
              </w:rPr>
            </w:pPr>
          </w:p>
        </w:tc>
        <w:tc>
          <w:tcPr>
            <w:tcW w:w="1440" w:type="dxa"/>
            <w:tcBorders>
              <w:top w:val="single" w:sz="4" w:space="0" w:color="auto"/>
            </w:tcBorders>
            <w:shd w:val="clear" w:color="auto" w:fill="FAFAFA"/>
            <w:vAlign w:val="bottom"/>
          </w:tcPr>
          <w:p w14:paraId="0BDD4018" w14:textId="77777777" w:rsidR="00B84E18" w:rsidRPr="00D764E7" w:rsidRDefault="00B84E18" w:rsidP="00B84E18">
            <w:pPr>
              <w:ind w:right="-72"/>
              <w:jc w:val="right"/>
              <w:rPr>
                <w:rFonts w:ascii="Arial" w:eastAsia="Arial Unicode MS" w:hAnsi="Arial" w:cs="Arial"/>
                <w:color w:val="auto"/>
                <w:sz w:val="18"/>
                <w:szCs w:val="18"/>
              </w:rPr>
            </w:pPr>
          </w:p>
        </w:tc>
        <w:tc>
          <w:tcPr>
            <w:tcW w:w="1440" w:type="dxa"/>
            <w:tcBorders>
              <w:top w:val="single" w:sz="4" w:space="0" w:color="auto"/>
            </w:tcBorders>
            <w:shd w:val="clear" w:color="auto" w:fill="FAFAFA"/>
            <w:vAlign w:val="bottom"/>
          </w:tcPr>
          <w:p w14:paraId="41F08D78" w14:textId="77777777" w:rsidR="00B84E18" w:rsidRPr="00D764E7" w:rsidRDefault="00B84E18" w:rsidP="00B84E18">
            <w:pPr>
              <w:ind w:right="-72"/>
              <w:jc w:val="right"/>
              <w:rPr>
                <w:rFonts w:ascii="Arial" w:eastAsia="Arial Unicode MS" w:hAnsi="Arial" w:cs="Arial"/>
                <w:color w:val="auto"/>
                <w:sz w:val="18"/>
                <w:szCs w:val="18"/>
              </w:rPr>
            </w:pPr>
          </w:p>
        </w:tc>
        <w:tc>
          <w:tcPr>
            <w:tcW w:w="1440" w:type="dxa"/>
            <w:tcBorders>
              <w:top w:val="single" w:sz="4" w:space="0" w:color="auto"/>
            </w:tcBorders>
            <w:shd w:val="clear" w:color="auto" w:fill="FAFAFA"/>
          </w:tcPr>
          <w:p w14:paraId="447009A3" w14:textId="77777777" w:rsidR="00B84E18" w:rsidRPr="00D764E7" w:rsidRDefault="00B84E18" w:rsidP="00B84E18">
            <w:pPr>
              <w:ind w:right="-72"/>
              <w:jc w:val="right"/>
              <w:rPr>
                <w:rFonts w:ascii="Arial" w:eastAsia="Arial Unicode MS" w:hAnsi="Arial" w:cs="Arial"/>
                <w:color w:val="auto"/>
                <w:sz w:val="18"/>
                <w:szCs w:val="18"/>
              </w:rPr>
            </w:pPr>
          </w:p>
        </w:tc>
        <w:tc>
          <w:tcPr>
            <w:tcW w:w="1440" w:type="dxa"/>
            <w:tcBorders>
              <w:top w:val="single" w:sz="4" w:space="0" w:color="auto"/>
            </w:tcBorders>
            <w:shd w:val="clear" w:color="auto" w:fill="FAFAFA"/>
            <w:vAlign w:val="bottom"/>
          </w:tcPr>
          <w:p w14:paraId="192E9247" w14:textId="77777777" w:rsidR="00B84E18" w:rsidRPr="00D764E7" w:rsidRDefault="00B84E18" w:rsidP="00B84E18">
            <w:pPr>
              <w:ind w:right="-72"/>
              <w:jc w:val="right"/>
              <w:rPr>
                <w:rFonts w:ascii="Arial" w:eastAsia="Arial Unicode MS" w:hAnsi="Arial" w:cs="Arial"/>
                <w:color w:val="auto"/>
                <w:sz w:val="18"/>
                <w:szCs w:val="18"/>
              </w:rPr>
            </w:pPr>
          </w:p>
        </w:tc>
      </w:tr>
      <w:tr w:rsidR="00B84E18" w:rsidRPr="00D764E7" w14:paraId="665B5D5F" w14:textId="77777777" w:rsidTr="00644294">
        <w:trPr>
          <w:trHeight w:val="20"/>
        </w:trPr>
        <w:tc>
          <w:tcPr>
            <w:tcW w:w="3690" w:type="dxa"/>
            <w:shd w:val="clear" w:color="auto" w:fill="auto"/>
            <w:vAlign w:val="bottom"/>
          </w:tcPr>
          <w:p w14:paraId="7E0D2ECA" w14:textId="77777777" w:rsidR="00B84E18" w:rsidRPr="00D764E7" w:rsidRDefault="00B84E18" w:rsidP="00B84E18">
            <w:pPr>
              <w:ind w:left="173" w:hanging="274"/>
              <w:rPr>
                <w:rFonts w:ascii="Arial" w:hAnsi="Arial" w:cs="Arial"/>
                <w:color w:val="auto"/>
                <w:sz w:val="18"/>
                <w:szCs w:val="18"/>
                <w:lang w:val="en-GB"/>
              </w:rPr>
            </w:pPr>
            <w:r w:rsidRPr="00D764E7">
              <w:rPr>
                <w:rFonts w:ascii="Arial" w:hAnsi="Arial" w:cs="Arial"/>
                <w:color w:val="auto"/>
                <w:sz w:val="18"/>
                <w:szCs w:val="18"/>
                <w:lang w:val="en-GB"/>
              </w:rPr>
              <w:t>Finance costs</w:t>
            </w:r>
          </w:p>
        </w:tc>
        <w:tc>
          <w:tcPr>
            <w:tcW w:w="1440" w:type="dxa"/>
            <w:shd w:val="clear" w:color="auto" w:fill="FAFAFA"/>
            <w:vAlign w:val="bottom"/>
          </w:tcPr>
          <w:p w14:paraId="5AC8E8B4" w14:textId="77777777" w:rsidR="00B84E18" w:rsidRPr="00D764E7" w:rsidRDefault="00B84E18" w:rsidP="00B84E18">
            <w:pPr>
              <w:ind w:right="-72"/>
              <w:jc w:val="right"/>
              <w:rPr>
                <w:rFonts w:ascii="Arial" w:eastAsia="Arial Unicode MS" w:hAnsi="Arial" w:cs="Arial"/>
                <w:color w:val="auto"/>
                <w:sz w:val="18"/>
                <w:szCs w:val="18"/>
              </w:rPr>
            </w:pPr>
          </w:p>
        </w:tc>
        <w:tc>
          <w:tcPr>
            <w:tcW w:w="1440" w:type="dxa"/>
            <w:shd w:val="clear" w:color="auto" w:fill="FAFAFA"/>
            <w:vAlign w:val="bottom"/>
          </w:tcPr>
          <w:p w14:paraId="68941BD4" w14:textId="77777777" w:rsidR="00B84E18" w:rsidRPr="00D764E7" w:rsidRDefault="00B84E18" w:rsidP="00B84E18">
            <w:pPr>
              <w:ind w:right="-72"/>
              <w:jc w:val="right"/>
              <w:rPr>
                <w:rFonts w:ascii="Arial" w:eastAsia="Arial Unicode MS" w:hAnsi="Arial" w:cs="Arial"/>
                <w:color w:val="auto"/>
                <w:sz w:val="18"/>
                <w:szCs w:val="18"/>
              </w:rPr>
            </w:pPr>
          </w:p>
        </w:tc>
        <w:tc>
          <w:tcPr>
            <w:tcW w:w="1440" w:type="dxa"/>
            <w:shd w:val="clear" w:color="auto" w:fill="FAFAFA"/>
          </w:tcPr>
          <w:p w14:paraId="14FC7713" w14:textId="77777777" w:rsidR="00B84E18" w:rsidRPr="00D764E7" w:rsidRDefault="00B84E18" w:rsidP="00B84E18">
            <w:pPr>
              <w:ind w:right="-72"/>
              <w:jc w:val="right"/>
              <w:rPr>
                <w:rFonts w:ascii="Arial" w:eastAsia="Arial Unicode MS" w:hAnsi="Arial" w:cs="Arial"/>
                <w:color w:val="auto"/>
                <w:sz w:val="18"/>
                <w:szCs w:val="18"/>
                <w:highlight w:val="cyan"/>
              </w:rPr>
            </w:pPr>
          </w:p>
        </w:tc>
        <w:tc>
          <w:tcPr>
            <w:tcW w:w="1440" w:type="dxa"/>
            <w:shd w:val="clear" w:color="auto" w:fill="FAFAFA"/>
            <w:vAlign w:val="bottom"/>
          </w:tcPr>
          <w:p w14:paraId="3470CC53" w14:textId="32C467A9" w:rsidR="00B84E18" w:rsidRPr="00D764E7" w:rsidRDefault="00B84E18" w:rsidP="00B84E18">
            <w:pPr>
              <w:ind w:right="-72"/>
              <w:jc w:val="right"/>
              <w:rPr>
                <w:rFonts w:ascii="Arial" w:eastAsia="Arial Unicode MS" w:hAnsi="Arial" w:cs="Arial"/>
                <w:color w:val="auto"/>
                <w:sz w:val="18"/>
                <w:szCs w:val="18"/>
              </w:rPr>
            </w:pPr>
            <w:r w:rsidRPr="00D764E7">
              <w:rPr>
                <w:rFonts w:ascii="Arial" w:eastAsia="Arial Unicode MS" w:hAnsi="Arial" w:cs="Arial"/>
                <w:color w:val="auto"/>
                <w:sz w:val="18"/>
                <w:szCs w:val="18"/>
              </w:rPr>
              <w:t>(4,4</w:t>
            </w:r>
            <w:r w:rsidR="002E2343" w:rsidRPr="00D764E7">
              <w:rPr>
                <w:rFonts w:ascii="Arial" w:eastAsia="Arial Unicode MS" w:hAnsi="Arial" w:cs="Arial"/>
                <w:color w:val="auto"/>
                <w:sz w:val="18"/>
                <w:szCs w:val="18"/>
              </w:rPr>
              <w:t>1</w:t>
            </w:r>
            <w:r w:rsidRPr="00D764E7">
              <w:rPr>
                <w:rFonts w:ascii="Arial" w:eastAsia="Arial Unicode MS" w:hAnsi="Arial" w:cs="Arial"/>
                <w:color w:val="auto"/>
                <w:sz w:val="18"/>
                <w:szCs w:val="18"/>
              </w:rPr>
              <w:t>3)</w:t>
            </w:r>
          </w:p>
        </w:tc>
      </w:tr>
      <w:tr w:rsidR="00B84E18" w:rsidRPr="00D764E7" w14:paraId="68EEDF9F" w14:textId="77777777" w:rsidTr="00644294">
        <w:trPr>
          <w:trHeight w:val="20"/>
        </w:trPr>
        <w:tc>
          <w:tcPr>
            <w:tcW w:w="3690" w:type="dxa"/>
            <w:shd w:val="clear" w:color="auto" w:fill="auto"/>
            <w:vAlign w:val="bottom"/>
          </w:tcPr>
          <w:p w14:paraId="07BD093D" w14:textId="14FFC838" w:rsidR="00B84E18" w:rsidRPr="00D764E7" w:rsidRDefault="00B84E18" w:rsidP="00B84E18">
            <w:pPr>
              <w:ind w:left="173" w:hanging="274"/>
              <w:rPr>
                <w:rFonts w:ascii="Arial" w:hAnsi="Arial" w:cs="Arial"/>
                <w:color w:val="auto"/>
                <w:sz w:val="18"/>
                <w:szCs w:val="18"/>
                <w:lang w:val="en-GB"/>
              </w:rPr>
            </w:pPr>
            <w:r w:rsidRPr="00D764E7">
              <w:rPr>
                <w:rFonts w:ascii="Arial" w:hAnsi="Arial" w:cs="Arial"/>
                <w:color w:val="auto"/>
                <w:sz w:val="18"/>
                <w:szCs w:val="18"/>
                <w:lang w:val="en-GB"/>
              </w:rPr>
              <w:t>Share of loss of investment in a joint venture</w:t>
            </w:r>
          </w:p>
        </w:tc>
        <w:tc>
          <w:tcPr>
            <w:tcW w:w="1440" w:type="dxa"/>
            <w:shd w:val="clear" w:color="auto" w:fill="FAFAFA"/>
            <w:vAlign w:val="bottom"/>
          </w:tcPr>
          <w:p w14:paraId="7A1816A4" w14:textId="77777777" w:rsidR="00B84E18" w:rsidRPr="00D764E7" w:rsidRDefault="00B84E18" w:rsidP="00B84E18">
            <w:pPr>
              <w:ind w:right="-72"/>
              <w:jc w:val="right"/>
              <w:rPr>
                <w:rFonts w:ascii="Arial" w:eastAsia="Arial Unicode MS" w:hAnsi="Arial" w:cs="Arial"/>
                <w:color w:val="auto"/>
                <w:sz w:val="18"/>
                <w:szCs w:val="18"/>
              </w:rPr>
            </w:pPr>
          </w:p>
        </w:tc>
        <w:tc>
          <w:tcPr>
            <w:tcW w:w="1440" w:type="dxa"/>
            <w:shd w:val="clear" w:color="auto" w:fill="FAFAFA"/>
            <w:vAlign w:val="bottom"/>
          </w:tcPr>
          <w:p w14:paraId="092982E4" w14:textId="77777777" w:rsidR="00B84E18" w:rsidRPr="00D764E7" w:rsidRDefault="00B84E18" w:rsidP="00B84E18">
            <w:pPr>
              <w:ind w:right="-72"/>
              <w:jc w:val="right"/>
              <w:rPr>
                <w:rFonts w:ascii="Arial" w:eastAsia="Arial Unicode MS" w:hAnsi="Arial" w:cs="Arial"/>
                <w:color w:val="auto"/>
                <w:sz w:val="18"/>
                <w:szCs w:val="18"/>
              </w:rPr>
            </w:pPr>
          </w:p>
        </w:tc>
        <w:tc>
          <w:tcPr>
            <w:tcW w:w="1440" w:type="dxa"/>
            <w:shd w:val="clear" w:color="auto" w:fill="FAFAFA"/>
          </w:tcPr>
          <w:p w14:paraId="188F2917" w14:textId="77777777" w:rsidR="00B84E18" w:rsidRPr="00D764E7" w:rsidRDefault="00B84E18" w:rsidP="00B84E18">
            <w:pPr>
              <w:ind w:right="-72"/>
              <w:jc w:val="right"/>
              <w:rPr>
                <w:rFonts w:ascii="Arial" w:eastAsia="Arial Unicode MS" w:hAnsi="Arial" w:cs="Arial"/>
                <w:color w:val="auto"/>
                <w:sz w:val="18"/>
                <w:szCs w:val="18"/>
                <w:highlight w:val="cyan"/>
              </w:rPr>
            </w:pPr>
          </w:p>
        </w:tc>
        <w:tc>
          <w:tcPr>
            <w:tcW w:w="1440" w:type="dxa"/>
            <w:shd w:val="clear" w:color="auto" w:fill="FAFAFA"/>
            <w:vAlign w:val="bottom"/>
          </w:tcPr>
          <w:p w14:paraId="47281D0A" w14:textId="7CEE9226" w:rsidR="00B84E18" w:rsidRPr="00D764E7" w:rsidRDefault="00B84E18" w:rsidP="00B84E18">
            <w:pPr>
              <w:ind w:right="-72"/>
              <w:jc w:val="right"/>
              <w:rPr>
                <w:rFonts w:ascii="Arial" w:eastAsia="Arial Unicode MS" w:hAnsi="Arial" w:cs="Arial"/>
                <w:color w:val="auto"/>
                <w:sz w:val="18"/>
                <w:szCs w:val="18"/>
              </w:rPr>
            </w:pPr>
            <w:r w:rsidRPr="00D764E7">
              <w:rPr>
                <w:rFonts w:ascii="Arial" w:eastAsia="Arial Unicode MS" w:hAnsi="Arial" w:cs="Arial"/>
                <w:color w:val="auto"/>
                <w:sz w:val="18"/>
                <w:szCs w:val="18"/>
              </w:rPr>
              <w:t>(10,568)</w:t>
            </w:r>
          </w:p>
        </w:tc>
      </w:tr>
      <w:tr w:rsidR="00B84E18" w:rsidRPr="00D764E7" w14:paraId="08420C4B" w14:textId="77777777" w:rsidTr="00644294">
        <w:trPr>
          <w:trHeight w:val="20"/>
        </w:trPr>
        <w:tc>
          <w:tcPr>
            <w:tcW w:w="3690" w:type="dxa"/>
            <w:shd w:val="clear" w:color="auto" w:fill="auto"/>
            <w:vAlign w:val="bottom"/>
          </w:tcPr>
          <w:p w14:paraId="5A1A01D1" w14:textId="0B283A55" w:rsidR="00B84E18" w:rsidRPr="00D764E7" w:rsidRDefault="00B84E18" w:rsidP="00B84E18">
            <w:pPr>
              <w:ind w:left="173" w:hanging="274"/>
              <w:rPr>
                <w:rFonts w:ascii="Arial" w:hAnsi="Arial" w:cs="Arial"/>
                <w:color w:val="auto"/>
                <w:sz w:val="18"/>
                <w:szCs w:val="18"/>
                <w:lang w:val="en-GB"/>
              </w:rPr>
            </w:pPr>
            <w:r w:rsidRPr="00D764E7">
              <w:rPr>
                <w:rFonts w:ascii="Arial" w:hAnsi="Arial" w:cs="Arial"/>
                <w:color w:val="auto"/>
                <w:sz w:val="18"/>
                <w:szCs w:val="18"/>
                <w:lang w:val="en-GB"/>
              </w:rPr>
              <w:t>Income taxes</w:t>
            </w:r>
          </w:p>
        </w:tc>
        <w:tc>
          <w:tcPr>
            <w:tcW w:w="1440" w:type="dxa"/>
            <w:shd w:val="clear" w:color="auto" w:fill="FAFAFA"/>
            <w:vAlign w:val="bottom"/>
          </w:tcPr>
          <w:p w14:paraId="32C495E1" w14:textId="77777777" w:rsidR="00B84E18" w:rsidRPr="00D764E7" w:rsidRDefault="00B84E18" w:rsidP="00B84E18">
            <w:pPr>
              <w:ind w:right="-72"/>
              <w:jc w:val="right"/>
              <w:rPr>
                <w:rFonts w:ascii="Arial" w:eastAsia="Arial Unicode MS" w:hAnsi="Arial" w:cs="Arial"/>
                <w:color w:val="auto"/>
                <w:sz w:val="18"/>
                <w:szCs w:val="18"/>
              </w:rPr>
            </w:pPr>
          </w:p>
        </w:tc>
        <w:tc>
          <w:tcPr>
            <w:tcW w:w="1440" w:type="dxa"/>
            <w:shd w:val="clear" w:color="auto" w:fill="FAFAFA"/>
            <w:vAlign w:val="bottom"/>
          </w:tcPr>
          <w:p w14:paraId="3AB6A23E" w14:textId="77777777" w:rsidR="00B84E18" w:rsidRPr="00D764E7" w:rsidRDefault="00B84E18" w:rsidP="00B84E18">
            <w:pPr>
              <w:ind w:right="-72"/>
              <w:jc w:val="right"/>
              <w:rPr>
                <w:rFonts w:ascii="Arial" w:eastAsia="Arial Unicode MS" w:hAnsi="Arial" w:cs="Arial"/>
                <w:color w:val="auto"/>
                <w:sz w:val="18"/>
                <w:szCs w:val="18"/>
              </w:rPr>
            </w:pPr>
          </w:p>
        </w:tc>
        <w:tc>
          <w:tcPr>
            <w:tcW w:w="1440" w:type="dxa"/>
            <w:shd w:val="clear" w:color="auto" w:fill="FAFAFA"/>
          </w:tcPr>
          <w:p w14:paraId="0B7B05A2" w14:textId="77777777" w:rsidR="00B84E18" w:rsidRPr="00D764E7" w:rsidRDefault="00B84E18" w:rsidP="00B84E18">
            <w:pPr>
              <w:ind w:right="-72"/>
              <w:jc w:val="right"/>
              <w:rPr>
                <w:rFonts w:ascii="Arial" w:eastAsia="Arial Unicode MS" w:hAnsi="Arial" w:cs="Arial"/>
                <w:color w:val="auto"/>
                <w:sz w:val="18"/>
                <w:szCs w:val="18"/>
                <w:highlight w:val="cyan"/>
              </w:rPr>
            </w:pPr>
          </w:p>
        </w:tc>
        <w:tc>
          <w:tcPr>
            <w:tcW w:w="1440" w:type="dxa"/>
            <w:shd w:val="clear" w:color="auto" w:fill="FAFAFA"/>
            <w:vAlign w:val="bottom"/>
          </w:tcPr>
          <w:p w14:paraId="0993DAEB" w14:textId="3E484CE4" w:rsidR="00B84E18" w:rsidRPr="00D764E7" w:rsidRDefault="00B84E18" w:rsidP="00B84E18">
            <w:pPr>
              <w:ind w:right="-72"/>
              <w:jc w:val="right"/>
              <w:rPr>
                <w:rFonts w:ascii="Arial" w:eastAsia="Arial Unicode MS" w:hAnsi="Arial" w:cs="Arial"/>
                <w:color w:val="auto"/>
                <w:sz w:val="18"/>
                <w:szCs w:val="18"/>
              </w:rPr>
            </w:pPr>
            <w:r w:rsidRPr="00D764E7">
              <w:rPr>
                <w:rFonts w:ascii="Arial" w:eastAsia="Arial Unicode MS" w:hAnsi="Arial" w:cs="Arial"/>
                <w:color w:val="auto"/>
                <w:sz w:val="18"/>
                <w:szCs w:val="18"/>
              </w:rPr>
              <w:t>(17,442)</w:t>
            </w:r>
          </w:p>
        </w:tc>
      </w:tr>
      <w:tr w:rsidR="00B84E18" w:rsidRPr="00D764E7" w14:paraId="598B474D" w14:textId="77777777" w:rsidTr="00644294">
        <w:trPr>
          <w:trHeight w:val="20"/>
        </w:trPr>
        <w:tc>
          <w:tcPr>
            <w:tcW w:w="3690" w:type="dxa"/>
            <w:shd w:val="clear" w:color="auto" w:fill="auto"/>
            <w:vAlign w:val="bottom"/>
          </w:tcPr>
          <w:p w14:paraId="68DE3F15" w14:textId="77777777" w:rsidR="00B84E18" w:rsidRPr="00D764E7" w:rsidRDefault="00B84E18" w:rsidP="00B84E18">
            <w:pPr>
              <w:ind w:left="173" w:hanging="274"/>
              <w:rPr>
                <w:rFonts w:ascii="Arial" w:hAnsi="Arial" w:cs="Arial"/>
                <w:color w:val="auto"/>
                <w:sz w:val="18"/>
                <w:szCs w:val="18"/>
                <w:cs/>
                <w:lang w:val="en-GB"/>
              </w:rPr>
            </w:pPr>
          </w:p>
        </w:tc>
        <w:tc>
          <w:tcPr>
            <w:tcW w:w="1440" w:type="dxa"/>
            <w:shd w:val="clear" w:color="auto" w:fill="FAFAFA"/>
            <w:vAlign w:val="bottom"/>
          </w:tcPr>
          <w:p w14:paraId="3126FE6B" w14:textId="77777777" w:rsidR="00B84E18" w:rsidRPr="00D764E7" w:rsidRDefault="00B84E18" w:rsidP="00B84E18">
            <w:pPr>
              <w:ind w:right="-72"/>
              <w:jc w:val="right"/>
              <w:rPr>
                <w:rFonts w:ascii="Arial" w:eastAsia="Arial Unicode MS" w:hAnsi="Arial" w:cs="Arial"/>
                <w:color w:val="auto"/>
                <w:sz w:val="18"/>
                <w:szCs w:val="18"/>
              </w:rPr>
            </w:pPr>
          </w:p>
        </w:tc>
        <w:tc>
          <w:tcPr>
            <w:tcW w:w="1440" w:type="dxa"/>
            <w:shd w:val="clear" w:color="auto" w:fill="FAFAFA"/>
            <w:vAlign w:val="bottom"/>
          </w:tcPr>
          <w:p w14:paraId="3FFB1707" w14:textId="77777777" w:rsidR="00B84E18" w:rsidRPr="00D764E7" w:rsidRDefault="00B84E18" w:rsidP="00B84E18">
            <w:pPr>
              <w:ind w:right="-72"/>
              <w:jc w:val="right"/>
              <w:rPr>
                <w:rFonts w:ascii="Arial" w:eastAsia="Arial Unicode MS" w:hAnsi="Arial" w:cs="Arial"/>
                <w:color w:val="auto"/>
                <w:sz w:val="18"/>
                <w:szCs w:val="18"/>
              </w:rPr>
            </w:pPr>
          </w:p>
        </w:tc>
        <w:tc>
          <w:tcPr>
            <w:tcW w:w="1440" w:type="dxa"/>
            <w:shd w:val="clear" w:color="auto" w:fill="FAFAFA"/>
          </w:tcPr>
          <w:p w14:paraId="1EAF3E50" w14:textId="77777777" w:rsidR="00B84E18" w:rsidRPr="00D764E7" w:rsidRDefault="00B84E18" w:rsidP="00B84E18">
            <w:pPr>
              <w:ind w:right="-72"/>
              <w:jc w:val="right"/>
              <w:rPr>
                <w:rFonts w:ascii="Arial" w:eastAsia="Arial Unicode MS" w:hAnsi="Arial" w:cs="Arial"/>
                <w:color w:val="auto"/>
                <w:sz w:val="18"/>
                <w:szCs w:val="18"/>
                <w:highlight w:val="cyan"/>
              </w:rPr>
            </w:pPr>
          </w:p>
        </w:tc>
        <w:tc>
          <w:tcPr>
            <w:tcW w:w="1440" w:type="dxa"/>
            <w:tcBorders>
              <w:top w:val="single" w:sz="4" w:space="0" w:color="auto"/>
            </w:tcBorders>
            <w:shd w:val="clear" w:color="auto" w:fill="FAFAFA"/>
            <w:vAlign w:val="bottom"/>
          </w:tcPr>
          <w:p w14:paraId="43F64393" w14:textId="77777777" w:rsidR="00B84E18" w:rsidRPr="00D764E7" w:rsidRDefault="00B84E18" w:rsidP="00B84E18">
            <w:pPr>
              <w:ind w:right="-72"/>
              <w:jc w:val="right"/>
              <w:rPr>
                <w:rFonts w:ascii="Arial" w:eastAsia="Arial Unicode MS" w:hAnsi="Arial" w:cs="Arial"/>
                <w:color w:val="auto"/>
                <w:sz w:val="18"/>
                <w:szCs w:val="18"/>
                <w:cs/>
              </w:rPr>
            </w:pPr>
          </w:p>
        </w:tc>
      </w:tr>
      <w:tr w:rsidR="00B84E18" w:rsidRPr="00D764E7" w14:paraId="4B9EC559" w14:textId="77777777" w:rsidTr="00644294">
        <w:trPr>
          <w:trHeight w:val="20"/>
        </w:trPr>
        <w:tc>
          <w:tcPr>
            <w:tcW w:w="3690" w:type="dxa"/>
            <w:shd w:val="clear" w:color="auto" w:fill="auto"/>
            <w:vAlign w:val="bottom"/>
          </w:tcPr>
          <w:p w14:paraId="4F3B3A33" w14:textId="7038B467" w:rsidR="00B84E18" w:rsidRPr="00D764E7" w:rsidRDefault="00B84E18" w:rsidP="00B84E18">
            <w:pPr>
              <w:ind w:left="173" w:hanging="274"/>
              <w:rPr>
                <w:rFonts w:ascii="Arial" w:hAnsi="Arial" w:cs="Arial"/>
                <w:color w:val="auto"/>
                <w:sz w:val="18"/>
                <w:szCs w:val="18"/>
                <w:lang w:val="en-GB"/>
              </w:rPr>
            </w:pPr>
            <w:r w:rsidRPr="00D764E7">
              <w:rPr>
                <w:rFonts w:ascii="Arial" w:hAnsi="Arial" w:cs="Arial"/>
                <w:color w:val="auto"/>
                <w:sz w:val="18"/>
                <w:szCs w:val="18"/>
                <w:lang w:val="en-GB"/>
              </w:rPr>
              <w:t>Profit for the period</w:t>
            </w:r>
          </w:p>
        </w:tc>
        <w:tc>
          <w:tcPr>
            <w:tcW w:w="1440" w:type="dxa"/>
            <w:shd w:val="clear" w:color="auto" w:fill="FAFAFA"/>
            <w:vAlign w:val="bottom"/>
          </w:tcPr>
          <w:p w14:paraId="2E349F94" w14:textId="77777777" w:rsidR="00B84E18" w:rsidRPr="00D764E7" w:rsidRDefault="00B84E18" w:rsidP="00B84E18">
            <w:pPr>
              <w:ind w:right="-72"/>
              <w:jc w:val="right"/>
              <w:rPr>
                <w:rFonts w:ascii="Arial" w:eastAsia="Arial Unicode MS" w:hAnsi="Arial" w:cs="Arial"/>
                <w:color w:val="auto"/>
                <w:sz w:val="18"/>
                <w:szCs w:val="18"/>
              </w:rPr>
            </w:pPr>
          </w:p>
        </w:tc>
        <w:tc>
          <w:tcPr>
            <w:tcW w:w="1440" w:type="dxa"/>
            <w:shd w:val="clear" w:color="auto" w:fill="FAFAFA"/>
            <w:vAlign w:val="bottom"/>
          </w:tcPr>
          <w:p w14:paraId="33DABD91" w14:textId="77777777" w:rsidR="00B84E18" w:rsidRPr="00D764E7" w:rsidRDefault="00B84E18" w:rsidP="00B84E18">
            <w:pPr>
              <w:ind w:right="-72"/>
              <w:jc w:val="right"/>
              <w:rPr>
                <w:rFonts w:ascii="Arial" w:eastAsia="Arial Unicode MS" w:hAnsi="Arial" w:cs="Arial"/>
                <w:color w:val="auto"/>
                <w:sz w:val="18"/>
                <w:szCs w:val="18"/>
              </w:rPr>
            </w:pPr>
          </w:p>
        </w:tc>
        <w:tc>
          <w:tcPr>
            <w:tcW w:w="1440" w:type="dxa"/>
            <w:shd w:val="clear" w:color="auto" w:fill="FAFAFA"/>
          </w:tcPr>
          <w:p w14:paraId="69A7447B" w14:textId="77777777" w:rsidR="00B84E18" w:rsidRPr="00D764E7" w:rsidRDefault="00B84E18" w:rsidP="00B84E18">
            <w:pPr>
              <w:ind w:right="-72"/>
              <w:jc w:val="right"/>
              <w:rPr>
                <w:rFonts w:ascii="Arial" w:eastAsia="Arial Unicode MS" w:hAnsi="Arial" w:cs="Arial"/>
                <w:color w:val="auto"/>
                <w:sz w:val="18"/>
                <w:szCs w:val="18"/>
                <w:highlight w:val="cyan"/>
              </w:rPr>
            </w:pPr>
          </w:p>
        </w:tc>
        <w:tc>
          <w:tcPr>
            <w:tcW w:w="1440" w:type="dxa"/>
            <w:shd w:val="clear" w:color="auto" w:fill="FAFAFA"/>
            <w:vAlign w:val="bottom"/>
          </w:tcPr>
          <w:p w14:paraId="50FB1699" w14:textId="30B3AF15" w:rsidR="00B84E18" w:rsidRPr="00D764E7" w:rsidRDefault="00B84E18" w:rsidP="00B84E18">
            <w:pPr>
              <w:ind w:right="-72"/>
              <w:jc w:val="right"/>
              <w:rPr>
                <w:rFonts w:ascii="Arial" w:eastAsia="Arial Unicode MS" w:hAnsi="Arial" w:cs="Arial"/>
                <w:color w:val="auto"/>
                <w:sz w:val="18"/>
                <w:szCs w:val="18"/>
                <w:cs/>
              </w:rPr>
            </w:pPr>
            <w:r w:rsidRPr="00D764E7">
              <w:rPr>
                <w:rFonts w:ascii="Arial" w:eastAsia="Arial Unicode MS" w:hAnsi="Arial" w:cs="Arial"/>
                <w:color w:val="auto"/>
                <w:sz w:val="18"/>
                <w:szCs w:val="18"/>
              </w:rPr>
              <w:t>59,474</w:t>
            </w:r>
          </w:p>
        </w:tc>
      </w:tr>
      <w:tr w:rsidR="00B84E18" w:rsidRPr="00D764E7" w14:paraId="34C34FA4" w14:textId="77777777" w:rsidTr="00644294">
        <w:trPr>
          <w:trHeight w:val="20"/>
        </w:trPr>
        <w:tc>
          <w:tcPr>
            <w:tcW w:w="3690" w:type="dxa"/>
            <w:shd w:val="clear" w:color="auto" w:fill="auto"/>
            <w:vAlign w:val="bottom"/>
          </w:tcPr>
          <w:p w14:paraId="2505B20A" w14:textId="77777777" w:rsidR="00B84E18" w:rsidRPr="00D764E7" w:rsidRDefault="00B84E18" w:rsidP="00B84E18">
            <w:pPr>
              <w:ind w:left="173" w:hanging="274"/>
              <w:rPr>
                <w:rFonts w:ascii="Arial" w:hAnsi="Arial" w:cs="Arial"/>
                <w:color w:val="auto"/>
                <w:sz w:val="18"/>
                <w:szCs w:val="18"/>
                <w:lang w:val="en-GB"/>
              </w:rPr>
            </w:pPr>
            <w:r w:rsidRPr="00D764E7">
              <w:rPr>
                <w:rFonts w:ascii="Arial" w:hAnsi="Arial" w:cs="Arial"/>
                <w:color w:val="auto"/>
                <w:sz w:val="18"/>
                <w:szCs w:val="18"/>
                <w:lang w:val="en-GB"/>
              </w:rPr>
              <w:t>Other comprehensive income for the period</w:t>
            </w:r>
          </w:p>
        </w:tc>
        <w:tc>
          <w:tcPr>
            <w:tcW w:w="1440" w:type="dxa"/>
            <w:shd w:val="clear" w:color="auto" w:fill="FAFAFA"/>
            <w:vAlign w:val="bottom"/>
          </w:tcPr>
          <w:p w14:paraId="668BE0C7" w14:textId="77777777" w:rsidR="00B84E18" w:rsidRPr="00D764E7" w:rsidRDefault="00B84E18" w:rsidP="00B84E18">
            <w:pPr>
              <w:ind w:right="-72"/>
              <w:jc w:val="right"/>
              <w:rPr>
                <w:rFonts w:ascii="Arial" w:eastAsia="Arial Unicode MS" w:hAnsi="Arial" w:cs="Arial"/>
                <w:color w:val="auto"/>
                <w:sz w:val="18"/>
                <w:szCs w:val="18"/>
              </w:rPr>
            </w:pPr>
          </w:p>
        </w:tc>
        <w:tc>
          <w:tcPr>
            <w:tcW w:w="1440" w:type="dxa"/>
            <w:shd w:val="clear" w:color="auto" w:fill="FAFAFA"/>
            <w:vAlign w:val="bottom"/>
          </w:tcPr>
          <w:p w14:paraId="1F3B2682" w14:textId="77777777" w:rsidR="00B84E18" w:rsidRPr="00D764E7" w:rsidRDefault="00B84E18" w:rsidP="00B84E18">
            <w:pPr>
              <w:ind w:right="-72"/>
              <w:jc w:val="right"/>
              <w:rPr>
                <w:rFonts w:ascii="Arial" w:eastAsia="Arial Unicode MS" w:hAnsi="Arial" w:cs="Arial"/>
                <w:color w:val="auto"/>
                <w:sz w:val="18"/>
                <w:szCs w:val="18"/>
              </w:rPr>
            </w:pPr>
          </w:p>
        </w:tc>
        <w:tc>
          <w:tcPr>
            <w:tcW w:w="1440" w:type="dxa"/>
            <w:shd w:val="clear" w:color="auto" w:fill="FAFAFA"/>
          </w:tcPr>
          <w:p w14:paraId="3B411880" w14:textId="77777777" w:rsidR="00B84E18" w:rsidRPr="00D764E7" w:rsidRDefault="00B84E18" w:rsidP="00B84E18">
            <w:pPr>
              <w:ind w:right="-72"/>
              <w:jc w:val="right"/>
              <w:rPr>
                <w:rFonts w:ascii="Arial" w:eastAsia="Arial Unicode MS" w:hAnsi="Arial" w:cs="Arial"/>
                <w:color w:val="auto"/>
                <w:sz w:val="18"/>
                <w:szCs w:val="18"/>
                <w:highlight w:val="cyan"/>
              </w:rPr>
            </w:pPr>
          </w:p>
        </w:tc>
        <w:tc>
          <w:tcPr>
            <w:tcW w:w="1440" w:type="dxa"/>
            <w:tcBorders>
              <w:bottom w:val="single" w:sz="4" w:space="0" w:color="auto"/>
            </w:tcBorders>
            <w:shd w:val="clear" w:color="auto" w:fill="FAFAFA"/>
            <w:vAlign w:val="bottom"/>
          </w:tcPr>
          <w:p w14:paraId="4B55C715" w14:textId="57FB1E54" w:rsidR="00B84E18" w:rsidRPr="00D764E7" w:rsidRDefault="00B84E18" w:rsidP="00B84E18">
            <w:pPr>
              <w:ind w:right="-72"/>
              <w:jc w:val="right"/>
              <w:rPr>
                <w:rFonts w:ascii="Arial" w:eastAsia="Arial Unicode MS" w:hAnsi="Arial" w:cs="Arial"/>
                <w:color w:val="auto"/>
                <w:sz w:val="18"/>
                <w:szCs w:val="18"/>
              </w:rPr>
            </w:pPr>
            <w:r w:rsidRPr="00D764E7">
              <w:rPr>
                <w:rFonts w:ascii="Arial" w:eastAsia="Arial Unicode MS" w:hAnsi="Arial" w:cs="Arial"/>
                <w:color w:val="auto"/>
                <w:sz w:val="18"/>
                <w:szCs w:val="18"/>
              </w:rPr>
              <w:t>33,748</w:t>
            </w:r>
          </w:p>
        </w:tc>
      </w:tr>
      <w:tr w:rsidR="00B84E18" w:rsidRPr="00D764E7" w14:paraId="7C56989E" w14:textId="77777777" w:rsidTr="00644294">
        <w:trPr>
          <w:trHeight w:val="20"/>
        </w:trPr>
        <w:tc>
          <w:tcPr>
            <w:tcW w:w="3690" w:type="dxa"/>
            <w:shd w:val="clear" w:color="auto" w:fill="auto"/>
            <w:vAlign w:val="bottom"/>
          </w:tcPr>
          <w:p w14:paraId="43D30658" w14:textId="77777777" w:rsidR="00B84E18" w:rsidRPr="00D764E7" w:rsidRDefault="00B84E18" w:rsidP="00B84E18">
            <w:pPr>
              <w:ind w:left="173" w:hanging="274"/>
              <w:rPr>
                <w:rFonts w:ascii="Arial" w:hAnsi="Arial" w:cs="Arial"/>
                <w:color w:val="auto"/>
                <w:sz w:val="18"/>
                <w:szCs w:val="18"/>
                <w:cs/>
                <w:lang w:val="en-GB"/>
              </w:rPr>
            </w:pPr>
          </w:p>
        </w:tc>
        <w:tc>
          <w:tcPr>
            <w:tcW w:w="1440" w:type="dxa"/>
            <w:shd w:val="clear" w:color="auto" w:fill="FAFAFA"/>
            <w:vAlign w:val="bottom"/>
          </w:tcPr>
          <w:p w14:paraId="11A7278D" w14:textId="77777777" w:rsidR="00B84E18" w:rsidRPr="00D764E7" w:rsidRDefault="00B84E18" w:rsidP="00B84E18">
            <w:pPr>
              <w:ind w:left="360" w:right="-72" w:hanging="360"/>
              <w:jc w:val="right"/>
              <w:rPr>
                <w:rFonts w:ascii="Arial" w:hAnsi="Arial" w:cs="Arial"/>
                <w:color w:val="auto"/>
                <w:sz w:val="18"/>
                <w:szCs w:val="18"/>
              </w:rPr>
            </w:pPr>
          </w:p>
        </w:tc>
        <w:tc>
          <w:tcPr>
            <w:tcW w:w="1440" w:type="dxa"/>
            <w:shd w:val="clear" w:color="auto" w:fill="FAFAFA"/>
            <w:vAlign w:val="bottom"/>
          </w:tcPr>
          <w:p w14:paraId="54A50DEF" w14:textId="77777777" w:rsidR="00B84E18" w:rsidRPr="00D764E7" w:rsidRDefault="00B84E18" w:rsidP="00B84E18">
            <w:pPr>
              <w:ind w:left="360" w:right="-72" w:hanging="360"/>
              <w:jc w:val="right"/>
              <w:rPr>
                <w:rFonts w:ascii="Arial" w:hAnsi="Arial" w:cs="Arial"/>
                <w:color w:val="auto"/>
                <w:sz w:val="18"/>
                <w:szCs w:val="18"/>
              </w:rPr>
            </w:pPr>
          </w:p>
        </w:tc>
        <w:tc>
          <w:tcPr>
            <w:tcW w:w="1440" w:type="dxa"/>
            <w:shd w:val="clear" w:color="auto" w:fill="FAFAFA"/>
            <w:vAlign w:val="bottom"/>
          </w:tcPr>
          <w:p w14:paraId="5B146F20" w14:textId="77777777" w:rsidR="00B84E18" w:rsidRPr="00D764E7" w:rsidRDefault="00B84E18" w:rsidP="00B84E18">
            <w:pPr>
              <w:ind w:left="360" w:right="-72" w:hanging="360"/>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39F80EA5" w14:textId="77777777" w:rsidR="00B84E18" w:rsidRPr="00D764E7" w:rsidRDefault="00B84E18" w:rsidP="00B84E18">
            <w:pPr>
              <w:ind w:right="-72"/>
              <w:jc w:val="right"/>
              <w:rPr>
                <w:rFonts w:ascii="Arial" w:eastAsia="Arial Unicode MS" w:hAnsi="Arial" w:cs="Arial"/>
                <w:color w:val="auto"/>
                <w:sz w:val="18"/>
                <w:szCs w:val="18"/>
              </w:rPr>
            </w:pPr>
          </w:p>
        </w:tc>
      </w:tr>
      <w:tr w:rsidR="00B84E18" w:rsidRPr="00D764E7" w14:paraId="3C3510C7" w14:textId="77777777" w:rsidTr="00644294">
        <w:trPr>
          <w:trHeight w:val="20"/>
        </w:trPr>
        <w:tc>
          <w:tcPr>
            <w:tcW w:w="3690" w:type="dxa"/>
            <w:shd w:val="clear" w:color="auto" w:fill="auto"/>
            <w:vAlign w:val="bottom"/>
          </w:tcPr>
          <w:p w14:paraId="2129ECF2" w14:textId="77777777" w:rsidR="00B84E18" w:rsidRPr="00D764E7" w:rsidRDefault="00B84E18" w:rsidP="00B84E18">
            <w:pPr>
              <w:ind w:left="173" w:hanging="274"/>
              <w:rPr>
                <w:rFonts w:ascii="Arial" w:hAnsi="Arial" w:cs="Arial"/>
                <w:color w:val="auto"/>
                <w:sz w:val="18"/>
                <w:szCs w:val="18"/>
                <w:cs/>
                <w:lang w:val="en-GB"/>
              </w:rPr>
            </w:pPr>
            <w:r w:rsidRPr="00D764E7">
              <w:rPr>
                <w:rFonts w:ascii="Arial" w:hAnsi="Arial" w:cs="Arial"/>
                <w:color w:val="auto"/>
                <w:sz w:val="18"/>
                <w:szCs w:val="18"/>
                <w:lang w:val="en-GB"/>
              </w:rPr>
              <w:t>Total comprehensive income for the period</w:t>
            </w:r>
          </w:p>
        </w:tc>
        <w:tc>
          <w:tcPr>
            <w:tcW w:w="1440" w:type="dxa"/>
            <w:shd w:val="clear" w:color="auto" w:fill="FAFAFA"/>
            <w:vAlign w:val="bottom"/>
          </w:tcPr>
          <w:p w14:paraId="6073CA04" w14:textId="77777777" w:rsidR="00B84E18" w:rsidRPr="00D764E7" w:rsidRDefault="00B84E18" w:rsidP="00B84E18">
            <w:pPr>
              <w:ind w:left="360" w:right="-72" w:hanging="360"/>
              <w:jc w:val="right"/>
              <w:rPr>
                <w:rFonts w:ascii="Arial" w:hAnsi="Arial" w:cs="Arial"/>
                <w:color w:val="auto"/>
                <w:sz w:val="18"/>
                <w:szCs w:val="18"/>
              </w:rPr>
            </w:pPr>
          </w:p>
        </w:tc>
        <w:tc>
          <w:tcPr>
            <w:tcW w:w="1440" w:type="dxa"/>
            <w:shd w:val="clear" w:color="auto" w:fill="FAFAFA"/>
            <w:vAlign w:val="bottom"/>
          </w:tcPr>
          <w:p w14:paraId="5519EDF1" w14:textId="77777777" w:rsidR="00B84E18" w:rsidRPr="00D764E7" w:rsidRDefault="00B84E18" w:rsidP="00B84E18">
            <w:pPr>
              <w:ind w:left="360" w:right="-72" w:hanging="360"/>
              <w:jc w:val="right"/>
              <w:rPr>
                <w:rFonts w:ascii="Arial" w:hAnsi="Arial" w:cs="Arial"/>
                <w:color w:val="auto"/>
                <w:sz w:val="18"/>
                <w:szCs w:val="18"/>
              </w:rPr>
            </w:pPr>
          </w:p>
        </w:tc>
        <w:tc>
          <w:tcPr>
            <w:tcW w:w="1440" w:type="dxa"/>
            <w:shd w:val="clear" w:color="auto" w:fill="FAFAFA"/>
            <w:vAlign w:val="bottom"/>
          </w:tcPr>
          <w:p w14:paraId="5ECA255E" w14:textId="77777777" w:rsidR="00B84E18" w:rsidRPr="00D764E7" w:rsidRDefault="00B84E18" w:rsidP="00B84E18">
            <w:pPr>
              <w:ind w:right="-72"/>
              <w:jc w:val="right"/>
              <w:rPr>
                <w:rFonts w:ascii="Arial" w:eastAsia="Arial Unicode MS" w:hAnsi="Arial" w:cs="Arial"/>
                <w:color w:val="auto"/>
                <w:sz w:val="18"/>
                <w:szCs w:val="18"/>
              </w:rPr>
            </w:pPr>
          </w:p>
        </w:tc>
        <w:tc>
          <w:tcPr>
            <w:tcW w:w="1440" w:type="dxa"/>
            <w:tcBorders>
              <w:bottom w:val="single" w:sz="4" w:space="0" w:color="auto"/>
            </w:tcBorders>
            <w:shd w:val="clear" w:color="auto" w:fill="FAFAFA"/>
            <w:vAlign w:val="bottom"/>
          </w:tcPr>
          <w:p w14:paraId="0C0879CB" w14:textId="229DF4AF" w:rsidR="00B84E18" w:rsidRPr="00D764E7" w:rsidRDefault="00B84E18" w:rsidP="00B84E18">
            <w:pPr>
              <w:ind w:right="-72"/>
              <w:jc w:val="right"/>
              <w:rPr>
                <w:rFonts w:ascii="Arial" w:eastAsia="Arial Unicode MS" w:hAnsi="Arial" w:cs="Arial"/>
                <w:color w:val="auto"/>
                <w:sz w:val="18"/>
                <w:szCs w:val="18"/>
              </w:rPr>
            </w:pPr>
            <w:r w:rsidRPr="00D764E7">
              <w:rPr>
                <w:rFonts w:ascii="Arial" w:eastAsia="Arial Unicode MS" w:hAnsi="Arial" w:cs="Arial"/>
                <w:color w:val="auto"/>
                <w:sz w:val="18"/>
                <w:szCs w:val="18"/>
              </w:rPr>
              <w:t>93,222</w:t>
            </w:r>
          </w:p>
        </w:tc>
      </w:tr>
    </w:tbl>
    <w:p w14:paraId="5AD16654" w14:textId="77777777" w:rsidR="00502779" w:rsidRPr="00B5705F" w:rsidRDefault="00502779" w:rsidP="00502779">
      <w:pPr>
        <w:ind w:right="-39"/>
        <w:jc w:val="both"/>
        <w:rPr>
          <w:rFonts w:ascii="Arial" w:hAnsi="Arial" w:cs="Arial"/>
          <w:sz w:val="18"/>
          <w:szCs w:val="18"/>
        </w:rPr>
      </w:pPr>
    </w:p>
    <w:p w14:paraId="2E4F7BA9" w14:textId="77777777" w:rsidR="00C07697" w:rsidRPr="00B5705F" w:rsidRDefault="00502779" w:rsidP="00502779">
      <w:pPr>
        <w:ind w:right="-39"/>
        <w:jc w:val="both"/>
        <w:rPr>
          <w:rFonts w:ascii="Arial" w:hAnsi="Arial" w:cs="Arial"/>
          <w:sz w:val="18"/>
          <w:szCs w:val="18"/>
        </w:rPr>
      </w:pPr>
      <w:r w:rsidRPr="00B5705F">
        <w:rPr>
          <w:rFonts w:ascii="Arial" w:hAnsi="Arial" w:cs="Arial"/>
          <w:sz w:val="18"/>
          <w:szCs w:val="18"/>
        </w:rPr>
        <w:br w:type="page"/>
      </w: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644294" w:rsidRPr="00165374" w14:paraId="4AB78414" w14:textId="77777777" w:rsidTr="00644294">
        <w:trPr>
          <w:trHeight w:val="20"/>
        </w:trPr>
        <w:tc>
          <w:tcPr>
            <w:tcW w:w="3690" w:type="dxa"/>
            <w:shd w:val="clear" w:color="auto" w:fill="auto"/>
            <w:vAlign w:val="bottom"/>
          </w:tcPr>
          <w:p w14:paraId="3A47BF63" w14:textId="77777777" w:rsidR="00644294" w:rsidRPr="00165374" w:rsidRDefault="00644294" w:rsidP="00644294">
            <w:pPr>
              <w:ind w:left="173" w:hanging="274"/>
              <w:jc w:val="thaiDistribute"/>
              <w:rPr>
                <w:rFonts w:ascii="Arial" w:hAnsi="Arial" w:cs="Arial"/>
                <w:color w:val="auto"/>
                <w:sz w:val="18"/>
                <w:szCs w:val="18"/>
                <w:cs/>
                <w:lang w:val="en-GB"/>
              </w:rPr>
            </w:pPr>
          </w:p>
        </w:tc>
        <w:tc>
          <w:tcPr>
            <w:tcW w:w="5760" w:type="dxa"/>
            <w:gridSpan w:val="4"/>
            <w:tcBorders>
              <w:top w:val="single" w:sz="4" w:space="0" w:color="auto"/>
            </w:tcBorders>
          </w:tcPr>
          <w:p w14:paraId="6D860D42" w14:textId="77777777" w:rsidR="00644294" w:rsidRPr="00165374" w:rsidRDefault="00644294" w:rsidP="00644294">
            <w:pPr>
              <w:ind w:left="360" w:hanging="360"/>
              <w:jc w:val="center"/>
              <w:rPr>
                <w:rFonts w:ascii="Arial" w:hAnsi="Arial" w:cs="Arial"/>
                <w:b/>
                <w:bCs/>
                <w:color w:val="auto"/>
                <w:sz w:val="18"/>
                <w:szCs w:val="18"/>
              </w:rPr>
            </w:pPr>
            <w:r w:rsidRPr="00165374">
              <w:rPr>
                <w:rFonts w:ascii="Arial" w:hAnsi="Arial" w:cs="Arial"/>
                <w:b/>
                <w:bCs/>
                <w:color w:val="auto"/>
                <w:sz w:val="18"/>
                <w:szCs w:val="18"/>
              </w:rPr>
              <w:t>Consolidated financial information</w:t>
            </w:r>
          </w:p>
        </w:tc>
      </w:tr>
      <w:tr w:rsidR="00644294" w:rsidRPr="00165374" w14:paraId="708BF9E1" w14:textId="77777777" w:rsidTr="00644294">
        <w:trPr>
          <w:trHeight w:val="20"/>
        </w:trPr>
        <w:tc>
          <w:tcPr>
            <w:tcW w:w="3690" w:type="dxa"/>
            <w:shd w:val="clear" w:color="auto" w:fill="auto"/>
            <w:vAlign w:val="bottom"/>
          </w:tcPr>
          <w:p w14:paraId="7D52CAB4" w14:textId="77777777" w:rsidR="00644294" w:rsidRPr="00165374" w:rsidRDefault="00644294" w:rsidP="00644294">
            <w:pPr>
              <w:ind w:left="173" w:hanging="274"/>
              <w:jc w:val="thaiDistribute"/>
              <w:rPr>
                <w:rFonts w:ascii="Arial" w:hAnsi="Arial" w:cs="Arial"/>
                <w:color w:val="auto"/>
                <w:sz w:val="18"/>
                <w:szCs w:val="18"/>
                <w:cs/>
                <w:lang w:val="en-GB"/>
              </w:rPr>
            </w:pPr>
          </w:p>
        </w:tc>
        <w:tc>
          <w:tcPr>
            <w:tcW w:w="1440" w:type="dxa"/>
            <w:tcBorders>
              <w:top w:val="single" w:sz="4" w:space="0" w:color="auto"/>
            </w:tcBorders>
            <w:shd w:val="clear" w:color="auto" w:fill="auto"/>
            <w:vAlign w:val="bottom"/>
          </w:tcPr>
          <w:p w14:paraId="6C375A9E" w14:textId="77777777" w:rsidR="00644294" w:rsidRPr="00165374" w:rsidRDefault="00644294" w:rsidP="00644294">
            <w:pPr>
              <w:ind w:left="-109" w:right="-60"/>
              <w:jc w:val="right"/>
              <w:rPr>
                <w:rFonts w:ascii="Arial" w:hAnsi="Arial" w:cs="Arial"/>
                <w:b/>
                <w:bCs/>
                <w:color w:val="auto"/>
                <w:spacing w:val="-6"/>
                <w:sz w:val="18"/>
                <w:szCs w:val="18"/>
                <w:lang w:val="en-GB"/>
              </w:rPr>
            </w:pPr>
            <w:r w:rsidRPr="00165374">
              <w:rPr>
                <w:rFonts w:ascii="Arial" w:hAnsi="Arial" w:cs="Arial"/>
                <w:b/>
                <w:bCs/>
                <w:color w:val="auto"/>
                <w:spacing w:val="-6"/>
                <w:sz w:val="18"/>
                <w:szCs w:val="18"/>
                <w:lang w:val="en-GB"/>
              </w:rPr>
              <w:t>Manufacturing and distributing</w:t>
            </w:r>
          </w:p>
          <w:p w14:paraId="229C49B9" w14:textId="77777777" w:rsidR="00644294" w:rsidRPr="00165374" w:rsidRDefault="00644294" w:rsidP="00644294">
            <w:pPr>
              <w:ind w:left="-109" w:right="-60"/>
              <w:jc w:val="right"/>
              <w:rPr>
                <w:rFonts w:ascii="Arial" w:hAnsi="Arial" w:cs="Arial"/>
                <w:b/>
                <w:bCs/>
                <w:color w:val="auto"/>
                <w:spacing w:val="-6"/>
                <w:sz w:val="18"/>
                <w:szCs w:val="18"/>
                <w:lang w:val="en-GB"/>
              </w:rPr>
            </w:pPr>
            <w:r w:rsidRPr="00165374">
              <w:rPr>
                <w:rFonts w:ascii="Arial" w:hAnsi="Arial" w:cs="Arial"/>
                <w:b/>
                <w:bCs/>
                <w:color w:val="auto"/>
                <w:spacing w:val="-6"/>
                <w:sz w:val="18"/>
                <w:szCs w:val="18"/>
                <w:lang w:val="en-GB"/>
              </w:rPr>
              <w:t>beverage</w:t>
            </w:r>
          </w:p>
        </w:tc>
        <w:tc>
          <w:tcPr>
            <w:tcW w:w="1440" w:type="dxa"/>
            <w:tcBorders>
              <w:top w:val="single" w:sz="4" w:space="0" w:color="auto"/>
            </w:tcBorders>
            <w:shd w:val="clear" w:color="auto" w:fill="auto"/>
            <w:vAlign w:val="bottom"/>
          </w:tcPr>
          <w:p w14:paraId="60C50E74" w14:textId="77777777" w:rsidR="00644294" w:rsidRPr="00165374" w:rsidRDefault="00644294" w:rsidP="00644294">
            <w:pPr>
              <w:ind w:left="-109" w:right="-60"/>
              <w:jc w:val="right"/>
              <w:rPr>
                <w:rFonts w:ascii="Arial" w:hAnsi="Arial" w:cs="Arial"/>
                <w:b/>
                <w:bCs/>
                <w:color w:val="auto"/>
                <w:spacing w:val="-6"/>
                <w:sz w:val="18"/>
                <w:szCs w:val="18"/>
                <w:lang w:val="en-GB"/>
              </w:rPr>
            </w:pPr>
            <w:r w:rsidRPr="00165374">
              <w:rPr>
                <w:rFonts w:ascii="Arial" w:hAnsi="Arial" w:cs="Arial"/>
                <w:b/>
                <w:bCs/>
                <w:color w:val="auto"/>
                <w:spacing w:val="-6"/>
                <w:sz w:val="18"/>
                <w:szCs w:val="18"/>
                <w:lang w:val="en-GB"/>
              </w:rPr>
              <w:t>Manufacturing and distributing snack</w:t>
            </w:r>
          </w:p>
        </w:tc>
        <w:tc>
          <w:tcPr>
            <w:tcW w:w="1440" w:type="dxa"/>
            <w:tcBorders>
              <w:top w:val="single" w:sz="4" w:space="0" w:color="auto"/>
            </w:tcBorders>
            <w:vAlign w:val="bottom"/>
          </w:tcPr>
          <w:p w14:paraId="02C86697" w14:textId="77777777" w:rsidR="00644294" w:rsidRPr="00165374" w:rsidRDefault="00644294" w:rsidP="00644294">
            <w:pPr>
              <w:ind w:right="-60"/>
              <w:jc w:val="right"/>
              <w:rPr>
                <w:rFonts w:ascii="Arial" w:hAnsi="Arial" w:cs="Arial"/>
                <w:b/>
                <w:bCs/>
                <w:color w:val="auto"/>
                <w:spacing w:val="-6"/>
                <w:sz w:val="18"/>
                <w:szCs w:val="18"/>
                <w:lang w:val="en-GB"/>
              </w:rPr>
            </w:pPr>
            <w:r w:rsidRPr="00165374">
              <w:rPr>
                <w:rFonts w:ascii="Arial" w:hAnsi="Arial" w:cs="Arial"/>
                <w:b/>
                <w:bCs/>
                <w:color w:val="auto"/>
                <w:spacing w:val="-6"/>
                <w:sz w:val="18"/>
                <w:szCs w:val="18"/>
                <w:lang w:val="en-GB"/>
              </w:rPr>
              <w:t>Distributing other products</w:t>
            </w:r>
          </w:p>
        </w:tc>
        <w:tc>
          <w:tcPr>
            <w:tcW w:w="1440" w:type="dxa"/>
            <w:tcBorders>
              <w:top w:val="single" w:sz="4" w:space="0" w:color="auto"/>
            </w:tcBorders>
            <w:shd w:val="clear" w:color="auto" w:fill="auto"/>
            <w:vAlign w:val="bottom"/>
          </w:tcPr>
          <w:p w14:paraId="5D14584A" w14:textId="77777777" w:rsidR="00644294" w:rsidRPr="00165374" w:rsidRDefault="00644294" w:rsidP="00644294">
            <w:pPr>
              <w:ind w:left="360" w:right="-60" w:hanging="360"/>
              <w:jc w:val="right"/>
              <w:rPr>
                <w:rFonts w:ascii="Arial" w:hAnsi="Arial" w:cs="Arial"/>
                <w:b/>
                <w:bCs/>
                <w:color w:val="auto"/>
                <w:sz w:val="18"/>
                <w:szCs w:val="18"/>
              </w:rPr>
            </w:pPr>
            <w:r w:rsidRPr="00165374">
              <w:rPr>
                <w:rFonts w:ascii="Arial" w:hAnsi="Arial" w:cs="Arial"/>
                <w:b/>
                <w:bCs/>
                <w:color w:val="auto"/>
                <w:sz w:val="18"/>
                <w:szCs w:val="18"/>
              </w:rPr>
              <w:t>Total</w:t>
            </w:r>
          </w:p>
        </w:tc>
      </w:tr>
      <w:tr w:rsidR="00644294" w:rsidRPr="00165374" w14:paraId="0303F9AC" w14:textId="77777777" w:rsidTr="00644294">
        <w:trPr>
          <w:trHeight w:val="20"/>
        </w:trPr>
        <w:tc>
          <w:tcPr>
            <w:tcW w:w="3690" w:type="dxa"/>
            <w:shd w:val="clear" w:color="auto" w:fill="auto"/>
            <w:vAlign w:val="bottom"/>
          </w:tcPr>
          <w:p w14:paraId="44FE2C44" w14:textId="77777777" w:rsidR="00644294" w:rsidRPr="00165374" w:rsidRDefault="00644294" w:rsidP="00644294">
            <w:pPr>
              <w:ind w:left="173" w:hanging="274"/>
              <w:rPr>
                <w:rFonts w:ascii="Arial" w:hAnsi="Arial" w:cs="Arial"/>
                <w:color w:val="auto"/>
                <w:sz w:val="18"/>
                <w:szCs w:val="18"/>
                <w:cs/>
                <w:lang w:val="en-GB"/>
              </w:rPr>
            </w:pPr>
          </w:p>
        </w:tc>
        <w:tc>
          <w:tcPr>
            <w:tcW w:w="1440" w:type="dxa"/>
            <w:tcBorders>
              <w:bottom w:val="single" w:sz="4" w:space="0" w:color="auto"/>
            </w:tcBorders>
            <w:shd w:val="clear" w:color="auto" w:fill="auto"/>
            <w:vAlign w:val="bottom"/>
          </w:tcPr>
          <w:p w14:paraId="65F50C89" w14:textId="77777777" w:rsidR="00644294" w:rsidRPr="00165374" w:rsidRDefault="00644294" w:rsidP="00644294">
            <w:pPr>
              <w:ind w:left="360" w:right="-60" w:hanging="360"/>
              <w:jc w:val="right"/>
              <w:rPr>
                <w:rFonts w:ascii="Arial" w:eastAsia="Arial" w:hAnsi="Arial" w:cs="Arial"/>
                <w:b/>
                <w:bCs/>
                <w:color w:val="auto"/>
                <w:sz w:val="18"/>
                <w:szCs w:val="18"/>
              </w:rPr>
            </w:pPr>
            <w:r w:rsidRPr="00165374">
              <w:rPr>
                <w:rFonts w:ascii="Arial" w:eastAsia="Arial" w:hAnsi="Arial" w:cs="Arial"/>
                <w:b/>
                <w:bCs/>
                <w:color w:val="auto"/>
                <w:sz w:val="18"/>
                <w:szCs w:val="18"/>
              </w:rPr>
              <w:t>Thousand</w:t>
            </w:r>
          </w:p>
          <w:p w14:paraId="04EEC9D3" w14:textId="77777777" w:rsidR="00644294" w:rsidRPr="00165374" w:rsidRDefault="00644294" w:rsidP="00644294">
            <w:pPr>
              <w:ind w:left="360" w:right="-60" w:hanging="360"/>
              <w:jc w:val="right"/>
              <w:rPr>
                <w:rFonts w:ascii="Arial" w:hAnsi="Arial" w:cs="Arial"/>
                <w:b/>
                <w:bCs/>
                <w:color w:val="auto"/>
                <w:sz w:val="18"/>
                <w:szCs w:val="18"/>
              </w:rPr>
            </w:pPr>
            <w:r w:rsidRPr="00165374">
              <w:rPr>
                <w:rFonts w:ascii="Arial" w:eastAsia="Arial" w:hAnsi="Arial" w:cs="Arial"/>
                <w:b/>
                <w:bCs/>
                <w:color w:val="auto"/>
                <w:sz w:val="18"/>
                <w:szCs w:val="18"/>
              </w:rPr>
              <w:t>Baht</w:t>
            </w:r>
          </w:p>
        </w:tc>
        <w:tc>
          <w:tcPr>
            <w:tcW w:w="1440" w:type="dxa"/>
            <w:tcBorders>
              <w:bottom w:val="single" w:sz="4" w:space="0" w:color="auto"/>
            </w:tcBorders>
            <w:shd w:val="clear" w:color="auto" w:fill="auto"/>
            <w:vAlign w:val="bottom"/>
          </w:tcPr>
          <w:p w14:paraId="57C16643" w14:textId="77777777" w:rsidR="00644294" w:rsidRPr="00165374" w:rsidRDefault="00644294" w:rsidP="00644294">
            <w:pPr>
              <w:ind w:left="360" w:right="-60" w:hanging="360"/>
              <w:jc w:val="right"/>
              <w:rPr>
                <w:rFonts w:ascii="Arial" w:eastAsia="Arial" w:hAnsi="Arial" w:cs="Arial"/>
                <w:b/>
                <w:bCs/>
                <w:color w:val="auto"/>
                <w:sz w:val="18"/>
                <w:szCs w:val="18"/>
              </w:rPr>
            </w:pPr>
            <w:r w:rsidRPr="00165374">
              <w:rPr>
                <w:rFonts w:ascii="Arial" w:eastAsia="Arial" w:hAnsi="Arial" w:cs="Arial"/>
                <w:b/>
                <w:bCs/>
                <w:color w:val="auto"/>
                <w:sz w:val="18"/>
                <w:szCs w:val="18"/>
              </w:rPr>
              <w:t>Thousand</w:t>
            </w:r>
          </w:p>
          <w:p w14:paraId="317D048A" w14:textId="77777777" w:rsidR="00644294" w:rsidRPr="00165374" w:rsidRDefault="00644294" w:rsidP="00644294">
            <w:pPr>
              <w:ind w:left="360" w:right="-60" w:hanging="360"/>
              <w:jc w:val="right"/>
              <w:rPr>
                <w:rFonts w:ascii="Arial" w:hAnsi="Arial" w:cs="Arial"/>
                <w:b/>
                <w:bCs/>
                <w:color w:val="auto"/>
                <w:sz w:val="18"/>
                <w:szCs w:val="18"/>
              </w:rPr>
            </w:pPr>
            <w:r w:rsidRPr="00165374">
              <w:rPr>
                <w:rFonts w:ascii="Arial" w:eastAsia="Arial" w:hAnsi="Arial" w:cs="Arial"/>
                <w:b/>
                <w:bCs/>
                <w:color w:val="auto"/>
                <w:sz w:val="18"/>
                <w:szCs w:val="18"/>
              </w:rPr>
              <w:t>Baht</w:t>
            </w:r>
          </w:p>
        </w:tc>
        <w:tc>
          <w:tcPr>
            <w:tcW w:w="1440" w:type="dxa"/>
            <w:tcBorders>
              <w:bottom w:val="single" w:sz="4" w:space="0" w:color="auto"/>
            </w:tcBorders>
          </w:tcPr>
          <w:p w14:paraId="2423E0B3" w14:textId="77777777" w:rsidR="00644294" w:rsidRPr="00165374" w:rsidRDefault="00644294" w:rsidP="00644294">
            <w:pPr>
              <w:ind w:left="360" w:right="-60" w:hanging="360"/>
              <w:jc w:val="right"/>
              <w:rPr>
                <w:rFonts w:ascii="Arial" w:eastAsia="Arial" w:hAnsi="Arial" w:cs="Arial"/>
                <w:b/>
                <w:bCs/>
                <w:color w:val="auto"/>
                <w:sz w:val="18"/>
                <w:szCs w:val="18"/>
              </w:rPr>
            </w:pPr>
            <w:r w:rsidRPr="00165374">
              <w:rPr>
                <w:rFonts w:ascii="Arial" w:eastAsia="Arial" w:hAnsi="Arial" w:cs="Arial"/>
                <w:b/>
                <w:bCs/>
                <w:color w:val="auto"/>
                <w:sz w:val="18"/>
                <w:szCs w:val="18"/>
              </w:rPr>
              <w:t>Thousand</w:t>
            </w:r>
          </w:p>
          <w:p w14:paraId="0F700035" w14:textId="77777777" w:rsidR="00644294" w:rsidRPr="00165374" w:rsidRDefault="00644294" w:rsidP="00644294">
            <w:pPr>
              <w:ind w:left="360" w:right="-60" w:hanging="360"/>
              <w:jc w:val="right"/>
              <w:rPr>
                <w:rFonts w:ascii="Arial" w:eastAsia="Arial" w:hAnsi="Arial" w:cs="Arial"/>
                <w:b/>
                <w:bCs/>
                <w:color w:val="auto"/>
                <w:sz w:val="18"/>
                <w:szCs w:val="18"/>
              </w:rPr>
            </w:pPr>
            <w:r w:rsidRPr="00165374">
              <w:rPr>
                <w:rFonts w:ascii="Arial" w:eastAsia="Arial" w:hAnsi="Arial" w:cs="Arial"/>
                <w:b/>
                <w:bCs/>
                <w:color w:val="auto"/>
                <w:sz w:val="18"/>
                <w:szCs w:val="18"/>
              </w:rPr>
              <w:t>Baht</w:t>
            </w:r>
          </w:p>
        </w:tc>
        <w:tc>
          <w:tcPr>
            <w:tcW w:w="1440" w:type="dxa"/>
            <w:tcBorders>
              <w:bottom w:val="single" w:sz="4" w:space="0" w:color="auto"/>
            </w:tcBorders>
            <w:shd w:val="clear" w:color="auto" w:fill="auto"/>
            <w:vAlign w:val="bottom"/>
          </w:tcPr>
          <w:p w14:paraId="56C4A82D" w14:textId="77777777" w:rsidR="00644294" w:rsidRPr="00165374" w:rsidRDefault="00644294" w:rsidP="00644294">
            <w:pPr>
              <w:ind w:left="360" w:right="-60" w:hanging="360"/>
              <w:jc w:val="right"/>
              <w:rPr>
                <w:rFonts w:ascii="Arial" w:eastAsia="Arial" w:hAnsi="Arial" w:cs="Arial"/>
                <w:b/>
                <w:bCs/>
                <w:color w:val="auto"/>
                <w:sz w:val="18"/>
                <w:szCs w:val="18"/>
              </w:rPr>
            </w:pPr>
            <w:r w:rsidRPr="00165374">
              <w:rPr>
                <w:rFonts w:ascii="Arial" w:eastAsia="Arial" w:hAnsi="Arial" w:cs="Arial"/>
                <w:b/>
                <w:bCs/>
                <w:color w:val="auto"/>
                <w:sz w:val="18"/>
                <w:szCs w:val="18"/>
              </w:rPr>
              <w:t>Thousand</w:t>
            </w:r>
          </w:p>
          <w:p w14:paraId="5174A5A8" w14:textId="77777777" w:rsidR="00644294" w:rsidRPr="00165374" w:rsidRDefault="00644294" w:rsidP="00644294">
            <w:pPr>
              <w:ind w:left="360" w:right="-60" w:hanging="360"/>
              <w:jc w:val="right"/>
              <w:rPr>
                <w:rFonts w:ascii="Arial" w:hAnsi="Arial" w:cs="Arial"/>
                <w:b/>
                <w:bCs/>
                <w:color w:val="auto"/>
                <w:sz w:val="18"/>
                <w:szCs w:val="18"/>
              </w:rPr>
            </w:pPr>
            <w:r w:rsidRPr="00165374">
              <w:rPr>
                <w:rFonts w:ascii="Arial" w:eastAsia="Arial" w:hAnsi="Arial" w:cs="Arial"/>
                <w:b/>
                <w:bCs/>
                <w:color w:val="auto"/>
                <w:sz w:val="18"/>
                <w:szCs w:val="18"/>
              </w:rPr>
              <w:t>Baht</w:t>
            </w:r>
          </w:p>
        </w:tc>
      </w:tr>
      <w:tr w:rsidR="00644294" w:rsidRPr="00165374" w14:paraId="29EC9EFB" w14:textId="77777777" w:rsidTr="00644294">
        <w:trPr>
          <w:trHeight w:val="20"/>
        </w:trPr>
        <w:tc>
          <w:tcPr>
            <w:tcW w:w="3690" w:type="dxa"/>
            <w:shd w:val="clear" w:color="auto" w:fill="auto"/>
            <w:vAlign w:val="bottom"/>
          </w:tcPr>
          <w:p w14:paraId="4A8DF494" w14:textId="77777777" w:rsidR="00644294" w:rsidRPr="00165374" w:rsidRDefault="00644294" w:rsidP="00644294">
            <w:pPr>
              <w:ind w:left="173" w:hanging="274"/>
              <w:rPr>
                <w:rFonts w:ascii="Arial" w:hAnsi="Arial" w:cs="Arial"/>
                <w:color w:val="auto"/>
                <w:sz w:val="18"/>
                <w:szCs w:val="18"/>
                <w:cs/>
                <w:lang w:val="en-GB"/>
              </w:rPr>
            </w:pPr>
          </w:p>
        </w:tc>
        <w:tc>
          <w:tcPr>
            <w:tcW w:w="1440" w:type="dxa"/>
            <w:tcBorders>
              <w:top w:val="single" w:sz="4" w:space="0" w:color="auto"/>
            </w:tcBorders>
            <w:shd w:val="clear" w:color="auto" w:fill="auto"/>
            <w:vAlign w:val="bottom"/>
          </w:tcPr>
          <w:p w14:paraId="42ECBB58" w14:textId="77777777" w:rsidR="00644294" w:rsidRPr="00165374" w:rsidRDefault="00644294" w:rsidP="00644294">
            <w:pPr>
              <w:ind w:left="360" w:right="-72" w:hanging="360"/>
              <w:jc w:val="right"/>
              <w:rPr>
                <w:rFonts w:ascii="Arial" w:hAnsi="Arial" w:cs="Arial"/>
                <w:color w:val="auto"/>
                <w:sz w:val="18"/>
                <w:szCs w:val="18"/>
              </w:rPr>
            </w:pPr>
          </w:p>
        </w:tc>
        <w:tc>
          <w:tcPr>
            <w:tcW w:w="1440" w:type="dxa"/>
            <w:tcBorders>
              <w:top w:val="single" w:sz="4" w:space="0" w:color="auto"/>
            </w:tcBorders>
            <w:shd w:val="clear" w:color="auto" w:fill="auto"/>
            <w:vAlign w:val="bottom"/>
          </w:tcPr>
          <w:p w14:paraId="0EDBE6D4" w14:textId="77777777" w:rsidR="00644294" w:rsidRPr="00165374" w:rsidRDefault="00644294" w:rsidP="00644294">
            <w:pPr>
              <w:ind w:left="360" w:right="-72" w:hanging="360"/>
              <w:jc w:val="right"/>
              <w:rPr>
                <w:rFonts w:ascii="Arial" w:hAnsi="Arial" w:cs="Arial"/>
                <w:color w:val="auto"/>
                <w:sz w:val="18"/>
                <w:szCs w:val="18"/>
              </w:rPr>
            </w:pPr>
          </w:p>
        </w:tc>
        <w:tc>
          <w:tcPr>
            <w:tcW w:w="1440" w:type="dxa"/>
            <w:tcBorders>
              <w:top w:val="single" w:sz="4" w:space="0" w:color="auto"/>
            </w:tcBorders>
            <w:shd w:val="clear" w:color="auto" w:fill="auto"/>
            <w:vAlign w:val="bottom"/>
          </w:tcPr>
          <w:p w14:paraId="25330DE9" w14:textId="77777777" w:rsidR="00644294" w:rsidRPr="00165374" w:rsidRDefault="00644294" w:rsidP="00644294">
            <w:pPr>
              <w:ind w:left="360" w:right="-72" w:hanging="360"/>
              <w:jc w:val="right"/>
              <w:rPr>
                <w:rFonts w:ascii="Arial" w:hAnsi="Arial" w:cs="Arial"/>
                <w:color w:val="auto"/>
                <w:sz w:val="18"/>
                <w:szCs w:val="18"/>
              </w:rPr>
            </w:pPr>
          </w:p>
        </w:tc>
        <w:tc>
          <w:tcPr>
            <w:tcW w:w="1440" w:type="dxa"/>
            <w:tcBorders>
              <w:top w:val="single" w:sz="4" w:space="0" w:color="auto"/>
            </w:tcBorders>
            <w:shd w:val="clear" w:color="auto" w:fill="auto"/>
            <w:vAlign w:val="bottom"/>
          </w:tcPr>
          <w:p w14:paraId="32A974A5" w14:textId="77777777" w:rsidR="00644294" w:rsidRPr="00165374" w:rsidRDefault="00644294" w:rsidP="00644294">
            <w:pPr>
              <w:ind w:left="360" w:right="-72" w:hanging="360"/>
              <w:jc w:val="right"/>
              <w:rPr>
                <w:rFonts w:ascii="Arial" w:hAnsi="Arial" w:cs="Arial"/>
                <w:color w:val="auto"/>
                <w:sz w:val="18"/>
                <w:szCs w:val="18"/>
              </w:rPr>
            </w:pPr>
          </w:p>
        </w:tc>
      </w:tr>
      <w:tr w:rsidR="00644294" w:rsidRPr="00165374" w14:paraId="465B6248" w14:textId="77777777" w:rsidTr="00644294">
        <w:trPr>
          <w:trHeight w:val="20"/>
        </w:trPr>
        <w:tc>
          <w:tcPr>
            <w:tcW w:w="3690" w:type="dxa"/>
            <w:shd w:val="clear" w:color="auto" w:fill="auto"/>
          </w:tcPr>
          <w:p w14:paraId="759BD022" w14:textId="77777777" w:rsidR="00644294" w:rsidRPr="00165374" w:rsidRDefault="00644294" w:rsidP="00644294">
            <w:pPr>
              <w:ind w:left="173" w:right="-113" w:hanging="274"/>
              <w:rPr>
                <w:rFonts w:ascii="Arial" w:hAnsi="Arial" w:cs="Arial"/>
                <w:b/>
                <w:bCs/>
                <w:color w:val="auto"/>
                <w:sz w:val="18"/>
                <w:szCs w:val="18"/>
                <w:lang w:val="en-GB"/>
              </w:rPr>
            </w:pPr>
            <w:r w:rsidRPr="00165374">
              <w:rPr>
                <w:rFonts w:ascii="Arial" w:hAnsi="Arial" w:cs="Arial"/>
                <w:b/>
                <w:bCs/>
                <w:color w:val="auto"/>
                <w:sz w:val="18"/>
                <w:szCs w:val="18"/>
                <w:lang w:val="en-GB"/>
              </w:rPr>
              <w:t xml:space="preserve">For the three-month period ended </w:t>
            </w:r>
          </w:p>
          <w:p w14:paraId="758C9718" w14:textId="77777777" w:rsidR="00644294" w:rsidRPr="00165374" w:rsidRDefault="00644294" w:rsidP="00644294">
            <w:pPr>
              <w:ind w:left="173" w:right="-113" w:hanging="274"/>
              <w:rPr>
                <w:rFonts w:ascii="Arial" w:hAnsi="Arial" w:cs="Arial"/>
                <w:b/>
                <w:bCs/>
                <w:color w:val="auto"/>
                <w:sz w:val="18"/>
                <w:szCs w:val="18"/>
                <w:lang w:val="en-GB"/>
              </w:rPr>
            </w:pPr>
            <w:r w:rsidRPr="00165374">
              <w:rPr>
                <w:rFonts w:ascii="Arial" w:hAnsi="Arial" w:cs="Arial"/>
                <w:b/>
                <w:bCs/>
                <w:color w:val="auto"/>
                <w:sz w:val="18"/>
                <w:szCs w:val="18"/>
                <w:lang w:val="en-GB"/>
              </w:rPr>
              <w:t xml:space="preserve">   30 September 2020</w:t>
            </w:r>
          </w:p>
        </w:tc>
        <w:tc>
          <w:tcPr>
            <w:tcW w:w="1440" w:type="dxa"/>
            <w:shd w:val="clear" w:color="auto" w:fill="auto"/>
          </w:tcPr>
          <w:p w14:paraId="2D8D5F8B" w14:textId="77777777" w:rsidR="00644294" w:rsidRPr="00165374" w:rsidRDefault="00644294" w:rsidP="00644294">
            <w:pPr>
              <w:ind w:left="360" w:right="-72" w:hanging="360"/>
              <w:jc w:val="right"/>
              <w:rPr>
                <w:rFonts w:ascii="Arial" w:hAnsi="Arial" w:cs="Arial"/>
                <w:b/>
                <w:bCs/>
                <w:color w:val="auto"/>
                <w:sz w:val="18"/>
                <w:szCs w:val="18"/>
              </w:rPr>
            </w:pPr>
          </w:p>
        </w:tc>
        <w:tc>
          <w:tcPr>
            <w:tcW w:w="1440" w:type="dxa"/>
            <w:shd w:val="clear" w:color="auto" w:fill="auto"/>
          </w:tcPr>
          <w:p w14:paraId="239719A9" w14:textId="77777777" w:rsidR="00644294" w:rsidRPr="00165374" w:rsidRDefault="00644294" w:rsidP="00644294">
            <w:pPr>
              <w:ind w:left="360" w:right="-72" w:hanging="360"/>
              <w:jc w:val="right"/>
              <w:rPr>
                <w:rFonts w:ascii="Arial" w:hAnsi="Arial" w:cs="Arial"/>
                <w:b/>
                <w:bCs/>
                <w:color w:val="auto"/>
                <w:sz w:val="18"/>
                <w:szCs w:val="18"/>
              </w:rPr>
            </w:pPr>
          </w:p>
        </w:tc>
        <w:tc>
          <w:tcPr>
            <w:tcW w:w="1440" w:type="dxa"/>
            <w:shd w:val="clear" w:color="auto" w:fill="auto"/>
          </w:tcPr>
          <w:p w14:paraId="76C02AC7" w14:textId="77777777" w:rsidR="00644294" w:rsidRPr="00165374" w:rsidRDefault="00644294" w:rsidP="00644294">
            <w:pPr>
              <w:ind w:left="360" w:right="-72" w:hanging="360"/>
              <w:jc w:val="right"/>
              <w:rPr>
                <w:rFonts w:ascii="Arial" w:hAnsi="Arial" w:cs="Arial"/>
                <w:b/>
                <w:bCs/>
                <w:color w:val="auto"/>
                <w:sz w:val="18"/>
                <w:szCs w:val="18"/>
              </w:rPr>
            </w:pPr>
          </w:p>
        </w:tc>
        <w:tc>
          <w:tcPr>
            <w:tcW w:w="1440" w:type="dxa"/>
            <w:shd w:val="clear" w:color="auto" w:fill="auto"/>
          </w:tcPr>
          <w:p w14:paraId="453611F3" w14:textId="77777777" w:rsidR="00644294" w:rsidRPr="00165374" w:rsidRDefault="00644294" w:rsidP="00644294">
            <w:pPr>
              <w:ind w:left="360" w:right="-72" w:hanging="360"/>
              <w:jc w:val="right"/>
              <w:rPr>
                <w:rFonts w:ascii="Arial" w:hAnsi="Arial" w:cs="Arial"/>
                <w:b/>
                <w:bCs/>
                <w:color w:val="auto"/>
                <w:sz w:val="18"/>
                <w:szCs w:val="18"/>
              </w:rPr>
            </w:pPr>
          </w:p>
        </w:tc>
      </w:tr>
      <w:tr w:rsidR="00644294" w:rsidRPr="00165374" w14:paraId="5132D598" w14:textId="77777777" w:rsidTr="00644294">
        <w:trPr>
          <w:trHeight w:val="20"/>
        </w:trPr>
        <w:tc>
          <w:tcPr>
            <w:tcW w:w="3690" w:type="dxa"/>
            <w:shd w:val="clear" w:color="auto" w:fill="auto"/>
          </w:tcPr>
          <w:p w14:paraId="3AD6372D" w14:textId="77777777" w:rsidR="00644294" w:rsidRPr="00165374" w:rsidRDefault="00644294" w:rsidP="00644294">
            <w:pPr>
              <w:ind w:left="173" w:hanging="274"/>
              <w:rPr>
                <w:rFonts w:ascii="Arial" w:hAnsi="Arial" w:cs="Arial"/>
                <w:b/>
                <w:bCs/>
                <w:color w:val="auto"/>
                <w:sz w:val="18"/>
                <w:szCs w:val="18"/>
                <w:lang w:val="en-GB"/>
              </w:rPr>
            </w:pPr>
          </w:p>
        </w:tc>
        <w:tc>
          <w:tcPr>
            <w:tcW w:w="1440" w:type="dxa"/>
            <w:shd w:val="clear" w:color="auto" w:fill="auto"/>
          </w:tcPr>
          <w:p w14:paraId="470F9D14" w14:textId="77777777" w:rsidR="00644294" w:rsidRPr="00165374" w:rsidRDefault="00644294" w:rsidP="00644294">
            <w:pPr>
              <w:ind w:left="360" w:right="-72" w:hanging="360"/>
              <w:jc w:val="right"/>
              <w:rPr>
                <w:rFonts w:ascii="Arial" w:hAnsi="Arial" w:cs="Arial"/>
                <w:b/>
                <w:bCs/>
                <w:color w:val="auto"/>
                <w:sz w:val="18"/>
                <w:szCs w:val="18"/>
              </w:rPr>
            </w:pPr>
          </w:p>
        </w:tc>
        <w:tc>
          <w:tcPr>
            <w:tcW w:w="1440" w:type="dxa"/>
            <w:shd w:val="clear" w:color="auto" w:fill="auto"/>
          </w:tcPr>
          <w:p w14:paraId="3D09D90A" w14:textId="77777777" w:rsidR="00644294" w:rsidRPr="00165374" w:rsidRDefault="00644294" w:rsidP="00644294">
            <w:pPr>
              <w:ind w:left="360" w:right="-72" w:hanging="360"/>
              <w:jc w:val="right"/>
              <w:rPr>
                <w:rFonts w:ascii="Arial" w:hAnsi="Arial" w:cs="Arial"/>
                <w:b/>
                <w:bCs/>
                <w:color w:val="auto"/>
                <w:sz w:val="18"/>
                <w:szCs w:val="18"/>
              </w:rPr>
            </w:pPr>
          </w:p>
        </w:tc>
        <w:tc>
          <w:tcPr>
            <w:tcW w:w="1440" w:type="dxa"/>
            <w:shd w:val="clear" w:color="auto" w:fill="auto"/>
          </w:tcPr>
          <w:p w14:paraId="3DD82721" w14:textId="77777777" w:rsidR="00644294" w:rsidRPr="00165374" w:rsidRDefault="00644294" w:rsidP="00644294">
            <w:pPr>
              <w:ind w:left="360" w:right="-72" w:hanging="360"/>
              <w:jc w:val="right"/>
              <w:rPr>
                <w:rFonts w:ascii="Arial" w:hAnsi="Arial" w:cs="Arial"/>
                <w:b/>
                <w:bCs/>
                <w:color w:val="auto"/>
                <w:sz w:val="18"/>
                <w:szCs w:val="18"/>
              </w:rPr>
            </w:pPr>
          </w:p>
        </w:tc>
        <w:tc>
          <w:tcPr>
            <w:tcW w:w="1440" w:type="dxa"/>
            <w:shd w:val="clear" w:color="auto" w:fill="auto"/>
          </w:tcPr>
          <w:p w14:paraId="2861F64E" w14:textId="77777777" w:rsidR="00644294" w:rsidRPr="00165374" w:rsidRDefault="00644294" w:rsidP="00644294">
            <w:pPr>
              <w:ind w:left="360" w:right="-72" w:hanging="360"/>
              <w:jc w:val="right"/>
              <w:rPr>
                <w:rFonts w:ascii="Arial" w:hAnsi="Arial" w:cs="Arial"/>
                <w:b/>
                <w:bCs/>
                <w:color w:val="auto"/>
                <w:sz w:val="18"/>
                <w:szCs w:val="18"/>
              </w:rPr>
            </w:pPr>
          </w:p>
        </w:tc>
      </w:tr>
      <w:tr w:rsidR="00644294" w:rsidRPr="00165374" w14:paraId="35B9FE35" w14:textId="77777777" w:rsidTr="00644294">
        <w:trPr>
          <w:trHeight w:val="20"/>
        </w:trPr>
        <w:tc>
          <w:tcPr>
            <w:tcW w:w="3690" w:type="dxa"/>
            <w:shd w:val="clear" w:color="auto" w:fill="auto"/>
            <w:vAlign w:val="bottom"/>
          </w:tcPr>
          <w:p w14:paraId="2638F818" w14:textId="77777777" w:rsidR="00644294" w:rsidRPr="00165374" w:rsidRDefault="00644294" w:rsidP="00644294">
            <w:pPr>
              <w:ind w:left="173" w:hanging="274"/>
              <w:rPr>
                <w:rFonts w:ascii="Arial" w:hAnsi="Arial" w:cs="Arial"/>
                <w:color w:val="auto"/>
                <w:sz w:val="18"/>
                <w:szCs w:val="18"/>
                <w:cs/>
                <w:lang w:val="en-GB"/>
              </w:rPr>
            </w:pPr>
            <w:r w:rsidRPr="00165374">
              <w:rPr>
                <w:rFonts w:ascii="Arial" w:hAnsi="Arial" w:cs="Arial"/>
                <w:color w:val="auto"/>
                <w:sz w:val="18"/>
                <w:szCs w:val="18"/>
                <w:lang w:val="en-GB"/>
              </w:rPr>
              <w:t>Revenue from external customers</w:t>
            </w:r>
          </w:p>
        </w:tc>
        <w:tc>
          <w:tcPr>
            <w:tcW w:w="1440" w:type="dxa"/>
            <w:tcBorders>
              <w:bottom w:val="single" w:sz="4" w:space="0" w:color="auto"/>
            </w:tcBorders>
            <w:shd w:val="clear" w:color="auto" w:fill="auto"/>
          </w:tcPr>
          <w:p w14:paraId="72927C52" w14:textId="77777777" w:rsidR="00644294" w:rsidRPr="00AB4C91" w:rsidRDefault="00644294" w:rsidP="00644294">
            <w:pPr>
              <w:ind w:right="-72"/>
              <w:jc w:val="right"/>
              <w:rPr>
                <w:rFonts w:ascii="Arial" w:eastAsia="Arial Unicode MS" w:hAnsi="Arial" w:cs="Arial"/>
                <w:color w:val="auto"/>
                <w:sz w:val="18"/>
                <w:szCs w:val="18"/>
              </w:rPr>
            </w:pPr>
            <w:r w:rsidRPr="00AB4C91">
              <w:rPr>
                <w:rFonts w:ascii="Arial" w:eastAsia="Arial Unicode MS" w:hAnsi="Arial" w:cs="Arial"/>
                <w:color w:val="auto"/>
                <w:sz w:val="18"/>
                <w:szCs w:val="18"/>
              </w:rPr>
              <w:t>446,501</w:t>
            </w:r>
          </w:p>
        </w:tc>
        <w:tc>
          <w:tcPr>
            <w:tcW w:w="1440" w:type="dxa"/>
            <w:tcBorders>
              <w:bottom w:val="single" w:sz="4" w:space="0" w:color="auto"/>
            </w:tcBorders>
            <w:shd w:val="clear" w:color="auto" w:fill="auto"/>
          </w:tcPr>
          <w:p w14:paraId="78B83A31" w14:textId="77777777" w:rsidR="00644294" w:rsidRPr="00AB4C91" w:rsidRDefault="00644294" w:rsidP="00644294">
            <w:pPr>
              <w:ind w:right="-72"/>
              <w:jc w:val="right"/>
              <w:rPr>
                <w:rFonts w:ascii="Arial" w:eastAsia="Arial Unicode MS" w:hAnsi="Arial" w:cs="Arial"/>
                <w:color w:val="auto"/>
                <w:sz w:val="18"/>
                <w:szCs w:val="18"/>
              </w:rPr>
            </w:pPr>
            <w:r w:rsidRPr="00AB4C91">
              <w:rPr>
                <w:rFonts w:ascii="Arial" w:eastAsia="Arial Unicode MS" w:hAnsi="Arial" w:cs="Arial"/>
                <w:color w:val="auto"/>
                <w:sz w:val="18"/>
                <w:szCs w:val="18"/>
              </w:rPr>
              <w:t>573,240</w:t>
            </w:r>
          </w:p>
        </w:tc>
        <w:tc>
          <w:tcPr>
            <w:tcW w:w="1440" w:type="dxa"/>
            <w:tcBorders>
              <w:bottom w:val="single" w:sz="4" w:space="0" w:color="auto"/>
            </w:tcBorders>
            <w:shd w:val="clear" w:color="auto" w:fill="auto"/>
          </w:tcPr>
          <w:p w14:paraId="4E9D52ED" w14:textId="77777777" w:rsidR="00644294" w:rsidRPr="00AB4C91" w:rsidRDefault="00644294" w:rsidP="00644294">
            <w:pPr>
              <w:ind w:right="-72"/>
              <w:jc w:val="right"/>
              <w:rPr>
                <w:rFonts w:ascii="Arial" w:eastAsia="Arial Unicode MS" w:hAnsi="Arial" w:cs="Arial"/>
                <w:color w:val="auto"/>
                <w:sz w:val="18"/>
                <w:szCs w:val="18"/>
              </w:rPr>
            </w:pPr>
            <w:r w:rsidRPr="00AB4C91">
              <w:rPr>
                <w:rFonts w:ascii="Arial" w:eastAsia="Arial Unicode MS" w:hAnsi="Arial" w:cs="Arial"/>
                <w:color w:val="auto"/>
                <w:sz w:val="18"/>
                <w:szCs w:val="18"/>
              </w:rPr>
              <w:t>66,170</w:t>
            </w:r>
          </w:p>
        </w:tc>
        <w:tc>
          <w:tcPr>
            <w:tcW w:w="1440" w:type="dxa"/>
            <w:tcBorders>
              <w:bottom w:val="single" w:sz="4" w:space="0" w:color="auto"/>
            </w:tcBorders>
            <w:shd w:val="clear" w:color="auto" w:fill="auto"/>
          </w:tcPr>
          <w:p w14:paraId="048321F2" w14:textId="77777777" w:rsidR="00644294" w:rsidRPr="00165374" w:rsidRDefault="00644294" w:rsidP="00644294">
            <w:pPr>
              <w:ind w:right="-72"/>
              <w:jc w:val="right"/>
              <w:rPr>
                <w:rFonts w:ascii="Arial" w:eastAsia="Arial Unicode MS" w:hAnsi="Arial" w:cs="Arial"/>
                <w:color w:val="auto"/>
                <w:sz w:val="18"/>
                <w:szCs w:val="18"/>
              </w:rPr>
            </w:pPr>
            <w:r w:rsidRPr="00165374">
              <w:rPr>
                <w:rFonts w:ascii="Arial" w:eastAsia="Arial Unicode MS" w:hAnsi="Arial" w:cs="Arial"/>
                <w:color w:val="auto"/>
                <w:sz w:val="18"/>
                <w:szCs w:val="18"/>
              </w:rPr>
              <w:t>1,085,911</w:t>
            </w:r>
          </w:p>
        </w:tc>
      </w:tr>
      <w:tr w:rsidR="00644294" w:rsidRPr="00165374" w14:paraId="252539FD" w14:textId="77777777" w:rsidTr="00644294">
        <w:trPr>
          <w:trHeight w:val="20"/>
        </w:trPr>
        <w:tc>
          <w:tcPr>
            <w:tcW w:w="3690" w:type="dxa"/>
            <w:shd w:val="clear" w:color="auto" w:fill="auto"/>
            <w:vAlign w:val="bottom"/>
          </w:tcPr>
          <w:p w14:paraId="3B5A010F" w14:textId="77777777" w:rsidR="00644294" w:rsidRPr="00165374" w:rsidRDefault="00644294" w:rsidP="00644294">
            <w:pPr>
              <w:ind w:left="173" w:hanging="274"/>
              <w:rPr>
                <w:rFonts w:ascii="Arial" w:hAnsi="Arial" w:cs="Arial"/>
                <w:color w:val="auto"/>
                <w:sz w:val="18"/>
                <w:szCs w:val="18"/>
                <w:lang w:val="en-GB"/>
              </w:rPr>
            </w:pPr>
          </w:p>
        </w:tc>
        <w:tc>
          <w:tcPr>
            <w:tcW w:w="1440" w:type="dxa"/>
            <w:shd w:val="clear" w:color="auto" w:fill="auto"/>
            <w:vAlign w:val="bottom"/>
          </w:tcPr>
          <w:p w14:paraId="06E77312" w14:textId="77777777" w:rsidR="00644294" w:rsidRPr="00AB4C91" w:rsidRDefault="00644294" w:rsidP="00644294">
            <w:pPr>
              <w:ind w:right="-72"/>
              <w:jc w:val="right"/>
              <w:rPr>
                <w:rFonts w:ascii="Arial" w:eastAsia="Arial Unicode MS" w:hAnsi="Arial" w:cs="Arial"/>
                <w:color w:val="auto"/>
                <w:sz w:val="18"/>
                <w:szCs w:val="18"/>
              </w:rPr>
            </w:pPr>
          </w:p>
        </w:tc>
        <w:tc>
          <w:tcPr>
            <w:tcW w:w="1440" w:type="dxa"/>
            <w:shd w:val="clear" w:color="auto" w:fill="auto"/>
            <w:vAlign w:val="bottom"/>
          </w:tcPr>
          <w:p w14:paraId="78362C1D" w14:textId="77777777" w:rsidR="00644294" w:rsidRPr="00AB4C91" w:rsidRDefault="00644294" w:rsidP="00644294">
            <w:pPr>
              <w:ind w:right="-72"/>
              <w:jc w:val="right"/>
              <w:rPr>
                <w:rFonts w:ascii="Arial" w:eastAsia="Arial Unicode MS" w:hAnsi="Arial" w:cs="Arial"/>
                <w:color w:val="auto"/>
                <w:sz w:val="18"/>
                <w:szCs w:val="18"/>
              </w:rPr>
            </w:pPr>
          </w:p>
        </w:tc>
        <w:tc>
          <w:tcPr>
            <w:tcW w:w="1440" w:type="dxa"/>
            <w:shd w:val="clear" w:color="auto" w:fill="auto"/>
          </w:tcPr>
          <w:p w14:paraId="514745AD" w14:textId="77777777" w:rsidR="00644294" w:rsidRPr="00AB4C91" w:rsidRDefault="00644294" w:rsidP="00644294">
            <w:pPr>
              <w:ind w:right="-72"/>
              <w:jc w:val="right"/>
              <w:rPr>
                <w:rFonts w:ascii="Arial" w:eastAsia="Arial Unicode MS" w:hAnsi="Arial" w:cs="Arial"/>
                <w:color w:val="auto"/>
                <w:sz w:val="18"/>
                <w:szCs w:val="18"/>
              </w:rPr>
            </w:pPr>
          </w:p>
        </w:tc>
        <w:tc>
          <w:tcPr>
            <w:tcW w:w="1440" w:type="dxa"/>
            <w:shd w:val="clear" w:color="auto" w:fill="auto"/>
            <w:vAlign w:val="bottom"/>
          </w:tcPr>
          <w:p w14:paraId="3648E27A" w14:textId="77777777" w:rsidR="00644294" w:rsidRPr="00165374" w:rsidRDefault="00644294" w:rsidP="00644294">
            <w:pPr>
              <w:ind w:right="-72"/>
              <w:jc w:val="right"/>
              <w:rPr>
                <w:rFonts w:ascii="Arial" w:eastAsia="Arial Unicode MS" w:hAnsi="Arial" w:cs="Arial"/>
                <w:color w:val="auto"/>
                <w:sz w:val="18"/>
                <w:szCs w:val="18"/>
              </w:rPr>
            </w:pPr>
          </w:p>
        </w:tc>
      </w:tr>
      <w:tr w:rsidR="00644294" w:rsidRPr="00165374" w14:paraId="094A73C6" w14:textId="77777777" w:rsidTr="00644294">
        <w:trPr>
          <w:trHeight w:val="20"/>
        </w:trPr>
        <w:tc>
          <w:tcPr>
            <w:tcW w:w="3690" w:type="dxa"/>
            <w:shd w:val="clear" w:color="auto" w:fill="auto"/>
            <w:vAlign w:val="bottom"/>
          </w:tcPr>
          <w:p w14:paraId="202E6652" w14:textId="36477C53" w:rsidR="00644294" w:rsidRPr="00165374" w:rsidRDefault="00644294" w:rsidP="00644294">
            <w:pPr>
              <w:ind w:left="173" w:hanging="274"/>
              <w:rPr>
                <w:rFonts w:ascii="Arial" w:hAnsi="Arial" w:cs="Arial"/>
                <w:color w:val="auto"/>
                <w:sz w:val="18"/>
                <w:szCs w:val="18"/>
                <w:cs/>
                <w:lang w:val="en-GB"/>
              </w:rPr>
            </w:pPr>
            <w:r w:rsidRPr="00165374">
              <w:rPr>
                <w:rFonts w:ascii="Arial" w:hAnsi="Arial" w:cs="Arial"/>
                <w:color w:val="auto"/>
                <w:sz w:val="18"/>
                <w:szCs w:val="18"/>
                <w:lang w:val="en-GB"/>
              </w:rPr>
              <w:t>Depreciation</w:t>
            </w:r>
            <w:r w:rsidR="000E267A">
              <w:rPr>
                <w:rFonts w:ascii="Arial" w:hAnsi="Arial" w:cs="Arial"/>
                <w:color w:val="auto"/>
                <w:sz w:val="18"/>
                <w:szCs w:val="18"/>
                <w:lang w:val="en-GB"/>
              </w:rPr>
              <w:t xml:space="preserve"> charge</w:t>
            </w:r>
          </w:p>
        </w:tc>
        <w:tc>
          <w:tcPr>
            <w:tcW w:w="1440" w:type="dxa"/>
            <w:tcBorders>
              <w:bottom w:val="single" w:sz="4" w:space="0" w:color="auto"/>
            </w:tcBorders>
            <w:shd w:val="clear" w:color="auto" w:fill="auto"/>
            <w:vAlign w:val="bottom"/>
          </w:tcPr>
          <w:p w14:paraId="2F180F3D" w14:textId="77777777" w:rsidR="00644294" w:rsidRPr="00AB4C91" w:rsidRDefault="00644294" w:rsidP="00644294">
            <w:pPr>
              <w:ind w:right="-72"/>
              <w:jc w:val="right"/>
              <w:rPr>
                <w:rFonts w:ascii="Arial" w:eastAsia="Arial Unicode MS" w:hAnsi="Arial" w:cs="Arial"/>
                <w:color w:val="auto"/>
                <w:sz w:val="18"/>
                <w:szCs w:val="18"/>
              </w:rPr>
            </w:pPr>
            <w:r w:rsidRPr="00AB4C91">
              <w:rPr>
                <w:rFonts w:ascii="Arial" w:eastAsia="Arial Unicode MS" w:hAnsi="Arial" w:cs="Arial"/>
                <w:color w:val="auto"/>
                <w:sz w:val="18"/>
                <w:szCs w:val="18"/>
              </w:rPr>
              <w:t>23,060</w:t>
            </w:r>
          </w:p>
        </w:tc>
        <w:tc>
          <w:tcPr>
            <w:tcW w:w="1440" w:type="dxa"/>
            <w:tcBorders>
              <w:bottom w:val="single" w:sz="4" w:space="0" w:color="auto"/>
            </w:tcBorders>
            <w:shd w:val="clear" w:color="auto" w:fill="auto"/>
            <w:vAlign w:val="bottom"/>
          </w:tcPr>
          <w:p w14:paraId="490D5A85" w14:textId="77777777" w:rsidR="00644294" w:rsidRPr="00AB4C91" w:rsidRDefault="00644294" w:rsidP="00644294">
            <w:pPr>
              <w:ind w:right="-72"/>
              <w:jc w:val="right"/>
              <w:rPr>
                <w:rFonts w:ascii="Arial" w:eastAsia="Arial Unicode MS" w:hAnsi="Arial" w:cs="Arial"/>
                <w:color w:val="auto"/>
                <w:sz w:val="18"/>
                <w:szCs w:val="18"/>
              </w:rPr>
            </w:pPr>
            <w:r w:rsidRPr="00AB4C91">
              <w:rPr>
                <w:rFonts w:ascii="Arial" w:eastAsia="Arial Unicode MS" w:hAnsi="Arial" w:cs="Arial"/>
                <w:color w:val="auto"/>
                <w:sz w:val="18"/>
                <w:szCs w:val="18"/>
              </w:rPr>
              <w:t>25,007</w:t>
            </w:r>
          </w:p>
        </w:tc>
        <w:tc>
          <w:tcPr>
            <w:tcW w:w="1440" w:type="dxa"/>
            <w:tcBorders>
              <w:bottom w:val="single" w:sz="4" w:space="0" w:color="auto"/>
            </w:tcBorders>
            <w:shd w:val="clear" w:color="auto" w:fill="auto"/>
          </w:tcPr>
          <w:p w14:paraId="20568579" w14:textId="77777777" w:rsidR="00644294" w:rsidRPr="00AB4C91" w:rsidRDefault="00644294" w:rsidP="00644294">
            <w:pPr>
              <w:ind w:right="-72"/>
              <w:jc w:val="right"/>
              <w:rPr>
                <w:rFonts w:ascii="Arial" w:eastAsia="Arial Unicode MS" w:hAnsi="Arial" w:cs="Arial"/>
                <w:color w:val="auto"/>
                <w:sz w:val="18"/>
                <w:szCs w:val="18"/>
              </w:rPr>
            </w:pPr>
            <w:r w:rsidRPr="00AB4C91">
              <w:rPr>
                <w:rFonts w:ascii="Arial" w:eastAsia="Arial Unicode MS" w:hAnsi="Arial" w:cs="Arial"/>
                <w:color w:val="auto"/>
                <w:sz w:val="18"/>
                <w:szCs w:val="18"/>
              </w:rPr>
              <w:t>1,723</w:t>
            </w:r>
          </w:p>
        </w:tc>
        <w:tc>
          <w:tcPr>
            <w:tcW w:w="1440" w:type="dxa"/>
            <w:tcBorders>
              <w:bottom w:val="single" w:sz="4" w:space="0" w:color="auto"/>
            </w:tcBorders>
            <w:shd w:val="clear" w:color="auto" w:fill="auto"/>
            <w:vAlign w:val="bottom"/>
          </w:tcPr>
          <w:p w14:paraId="324B2EAD" w14:textId="77777777" w:rsidR="00644294" w:rsidRPr="00165374" w:rsidRDefault="00644294" w:rsidP="00644294">
            <w:pPr>
              <w:ind w:right="-72"/>
              <w:jc w:val="right"/>
              <w:rPr>
                <w:rFonts w:ascii="Arial" w:eastAsia="Arial Unicode MS" w:hAnsi="Arial" w:cs="Arial"/>
                <w:color w:val="auto"/>
                <w:sz w:val="18"/>
                <w:szCs w:val="18"/>
              </w:rPr>
            </w:pPr>
            <w:r w:rsidRPr="00165374">
              <w:rPr>
                <w:rFonts w:ascii="Arial" w:eastAsia="Arial Unicode MS" w:hAnsi="Arial" w:cs="Arial"/>
                <w:color w:val="auto"/>
                <w:sz w:val="18"/>
                <w:szCs w:val="18"/>
              </w:rPr>
              <w:t>49,790</w:t>
            </w:r>
          </w:p>
        </w:tc>
      </w:tr>
      <w:tr w:rsidR="00644294" w:rsidRPr="00165374" w14:paraId="6A32E30D" w14:textId="77777777" w:rsidTr="00644294">
        <w:trPr>
          <w:trHeight w:val="20"/>
        </w:trPr>
        <w:tc>
          <w:tcPr>
            <w:tcW w:w="3690" w:type="dxa"/>
            <w:shd w:val="clear" w:color="auto" w:fill="auto"/>
            <w:vAlign w:val="bottom"/>
          </w:tcPr>
          <w:p w14:paraId="08482D01" w14:textId="77777777" w:rsidR="00644294" w:rsidRPr="00165374" w:rsidRDefault="00644294" w:rsidP="00644294">
            <w:pPr>
              <w:ind w:left="173" w:hanging="274"/>
              <w:rPr>
                <w:rFonts w:ascii="Arial" w:hAnsi="Arial" w:cs="Arial"/>
                <w:color w:val="auto"/>
                <w:sz w:val="18"/>
                <w:szCs w:val="18"/>
                <w:lang w:val="en-GB"/>
              </w:rPr>
            </w:pPr>
          </w:p>
        </w:tc>
        <w:tc>
          <w:tcPr>
            <w:tcW w:w="1440" w:type="dxa"/>
            <w:tcBorders>
              <w:top w:val="single" w:sz="4" w:space="0" w:color="auto"/>
            </w:tcBorders>
            <w:shd w:val="clear" w:color="auto" w:fill="auto"/>
            <w:vAlign w:val="bottom"/>
          </w:tcPr>
          <w:p w14:paraId="53F32A12" w14:textId="77777777" w:rsidR="00644294" w:rsidRPr="00AB4C91" w:rsidRDefault="00644294" w:rsidP="00644294">
            <w:pPr>
              <w:ind w:right="-72"/>
              <w:jc w:val="right"/>
              <w:rPr>
                <w:rFonts w:ascii="Arial" w:eastAsia="Arial Unicode MS" w:hAnsi="Arial" w:cs="Arial"/>
                <w:color w:val="auto"/>
                <w:sz w:val="18"/>
                <w:szCs w:val="18"/>
              </w:rPr>
            </w:pPr>
          </w:p>
        </w:tc>
        <w:tc>
          <w:tcPr>
            <w:tcW w:w="1440" w:type="dxa"/>
            <w:tcBorders>
              <w:top w:val="single" w:sz="4" w:space="0" w:color="auto"/>
            </w:tcBorders>
            <w:shd w:val="clear" w:color="auto" w:fill="auto"/>
            <w:vAlign w:val="bottom"/>
          </w:tcPr>
          <w:p w14:paraId="32A1E2E9" w14:textId="77777777" w:rsidR="00644294" w:rsidRPr="00AB4C91" w:rsidRDefault="00644294" w:rsidP="00644294">
            <w:pPr>
              <w:ind w:right="-72"/>
              <w:jc w:val="right"/>
              <w:rPr>
                <w:rFonts w:ascii="Arial" w:eastAsia="Arial Unicode MS" w:hAnsi="Arial" w:cs="Arial"/>
                <w:color w:val="auto"/>
                <w:sz w:val="18"/>
                <w:szCs w:val="18"/>
              </w:rPr>
            </w:pPr>
          </w:p>
        </w:tc>
        <w:tc>
          <w:tcPr>
            <w:tcW w:w="1440" w:type="dxa"/>
            <w:tcBorders>
              <w:top w:val="single" w:sz="4" w:space="0" w:color="auto"/>
            </w:tcBorders>
            <w:shd w:val="clear" w:color="auto" w:fill="auto"/>
          </w:tcPr>
          <w:p w14:paraId="078ACD7B" w14:textId="77777777" w:rsidR="00644294" w:rsidRPr="00AB4C91" w:rsidRDefault="00644294" w:rsidP="00644294">
            <w:pPr>
              <w:ind w:right="-72"/>
              <w:jc w:val="right"/>
              <w:rPr>
                <w:rFonts w:ascii="Arial" w:eastAsia="Arial Unicode MS" w:hAnsi="Arial" w:cs="Arial"/>
                <w:color w:val="auto"/>
                <w:sz w:val="18"/>
                <w:szCs w:val="18"/>
              </w:rPr>
            </w:pPr>
          </w:p>
        </w:tc>
        <w:tc>
          <w:tcPr>
            <w:tcW w:w="1440" w:type="dxa"/>
            <w:tcBorders>
              <w:top w:val="single" w:sz="4" w:space="0" w:color="auto"/>
            </w:tcBorders>
            <w:shd w:val="clear" w:color="auto" w:fill="auto"/>
            <w:vAlign w:val="bottom"/>
          </w:tcPr>
          <w:p w14:paraId="72F98A13" w14:textId="77777777" w:rsidR="00644294" w:rsidRPr="00165374" w:rsidRDefault="00644294" w:rsidP="00644294">
            <w:pPr>
              <w:ind w:right="-72"/>
              <w:jc w:val="right"/>
              <w:rPr>
                <w:rFonts w:ascii="Arial" w:eastAsia="Arial Unicode MS" w:hAnsi="Arial" w:cs="Arial"/>
                <w:color w:val="auto"/>
                <w:sz w:val="18"/>
                <w:szCs w:val="18"/>
              </w:rPr>
            </w:pPr>
          </w:p>
        </w:tc>
      </w:tr>
      <w:tr w:rsidR="00644294" w:rsidRPr="00165374" w14:paraId="19E87C02" w14:textId="77777777" w:rsidTr="00644294">
        <w:trPr>
          <w:trHeight w:val="20"/>
        </w:trPr>
        <w:tc>
          <w:tcPr>
            <w:tcW w:w="3690" w:type="dxa"/>
            <w:shd w:val="clear" w:color="auto" w:fill="auto"/>
            <w:vAlign w:val="bottom"/>
          </w:tcPr>
          <w:p w14:paraId="3D3D5625" w14:textId="77777777" w:rsidR="00644294" w:rsidRPr="00165374" w:rsidRDefault="00644294" w:rsidP="00644294">
            <w:pPr>
              <w:ind w:left="173" w:hanging="274"/>
              <w:rPr>
                <w:rFonts w:ascii="Arial" w:hAnsi="Arial" w:cs="Arial"/>
                <w:color w:val="auto"/>
                <w:sz w:val="18"/>
                <w:szCs w:val="18"/>
                <w:cs/>
                <w:lang w:val="en-GB"/>
              </w:rPr>
            </w:pPr>
            <w:r w:rsidRPr="00165374">
              <w:rPr>
                <w:rFonts w:ascii="Arial" w:hAnsi="Arial" w:cs="Arial"/>
                <w:color w:val="auto"/>
                <w:sz w:val="18"/>
                <w:szCs w:val="18"/>
                <w:lang w:val="en-GB"/>
              </w:rPr>
              <w:t>Segment operating profit (loss)</w:t>
            </w:r>
          </w:p>
        </w:tc>
        <w:tc>
          <w:tcPr>
            <w:tcW w:w="1440" w:type="dxa"/>
            <w:tcBorders>
              <w:bottom w:val="single" w:sz="4" w:space="0" w:color="auto"/>
            </w:tcBorders>
            <w:shd w:val="clear" w:color="auto" w:fill="auto"/>
            <w:vAlign w:val="bottom"/>
          </w:tcPr>
          <w:p w14:paraId="751E9CE9" w14:textId="77777777" w:rsidR="00644294" w:rsidRPr="00AB4C91" w:rsidRDefault="00644294" w:rsidP="00644294">
            <w:pPr>
              <w:ind w:right="-72"/>
              <w:jc w:val="right"/>
              <w:rPr>
                <w:rFonts w:ascii="Arial" w:eastAsia="Arial Unicode MS" w:hAnsi="Arial" w:cs="Arial"/>
                <w:color w:val="auto"/>
                <w:sz w:val="18"/>
                <w:szCs w:val="18"/>
              </w:rPr>
            </w:pPr>
            <w:r w:rsidRPr="00AB4C91">
              <w:rPr>
                <w:rFonts w:ascii="Arial" w:eastAsia="Arial Unicode MS" w:hAnsi="Arial" w:cs="Arial"/>
                <w:color w:val="auto"/>
                <w:sz w:val="18"/>
                <w:szCs w:val="18"/>
              </w:rPr>
              <w:t>17,834</w:t>
            </w:r>
          </w:p>
        </w:tc>
        <w:tc>
          <w:tcPr>
            <w:tcW w:w="1440" w:type="dxa"/>
            <w:tcBorders>
              <w:bottom w:val="single" w:sz="4" w:space="0" w:color="auto"/>
            </w:tcBorders>
            <w:shd w:val="clear" w:color="auto" w:fill="auto"/>
            <w:vAlign w:val="bottom"/>
          </w:tcPr>
          <w:p w14:paraId="32767DD2" w14:textId="77777777" w:rsidR="00644294" w:rsidRPr="00AB4C91" w:rsidRDefault="00644294" w:rsidP="00644294">
            <w:pPr>
              <w:ind w:right="-72"/>
              <w:jc w:val="right"/>
              <w:rPr>
                <w:rFonts w:ascii="Arial" w:eastAsia="Arial Unicode MS" w:hAnsi="Arial" w:cs="Arial"/>
                <w:color w:val="auto"/>
                <w:sz w:val="18"/>
                <w:szCs w:val="18"/>
              </w:rPr>
            </w:pPr>
            <w:r w:rsidRPr="00AB4C91">
              <w:rPr>
                <w:rFonts w:ascii="Arial" w:eastAsia="Arial Unicode MS" w:hAnsi="Arial" w:cs="Arial"/>
                <w:color w:val="auto"/>
                <w:sz w:val="18"/>
                <w:szCs w:val="18"/>
              </w:rPr>
              <w:t>61,604</w:t>
            </w:r>
          </w:p>
        </w:tc>
        <w:tc>
          <w:tcPr>
            <w:tcW w:w="1440" w:type="dxa"/>
            <w:tcBorders>
              <w:bottom w:val="single" w:sz="4" w:space="0" w:color="auto"/>
            </w:tcBorders>
            <w:shd w:val="clear" w:color="auto" w:fill="auto"/>
          </w:tcPr>
          <w:p w14:paraId="06C5BFC7" w14:textId="77777777" w:rsidR="00644294" w:rsidRPr="00AB4C91" w:rsidRDefault="00644294" w:rsidP="00644294">
            <w:pPr>
              <w:ind w:right="-72"/>
              <w:jc w:val="right"/>
              <w:rPr>
                <w:rFonts w:ascii="Arial" w:eastAsia="Arial Unicode MS" w:hAnsi="Arial" w:cs="Arial"/>
                <w:color w:val="auto"/>
                <w:sz w:val="18"/>
                <w:szCs w:val="18"/>
              </w:rPr>
            </w:pPr>
            <w:r w:rsidRPr="00AB4C91">
              <w:rPr>
                <w:rFonts w:ascii="Arial" w:eastAsia="Arial Unicode MS" w:hAnsi="Arial" w:cs="Arial"/>
                <w:color w:val="auto"/>
                <w:sz w:val="18"/>
                <w:szCs w:val="18"/>
              </w:rPr>
              <w:t>(2,668)</w:t>
            </w:r>
          </w:p>
        </w:tc>
        <w:tc>
          <w:tcPr>
            <w:tcW w:w="1440" w:type="dxa"/>
            <w:tcBorders>
              <w:bottom w:val="single" w:sz="4" w:space="0" w:color="auto"/>
            </w:tcBorders>
            <w:shd w:val="clear" w:color="auto" w:fill="auto"/>
            <w:vAlign w:val="bottom"/>
          </w:tcPr>
          <w:p w14:paraId="6B5AEAA4" w14:textId="77777777" w:rsidR="00644294" w:rsidRPr="00165374" w:rsidRDefault="00644294" w:rsidP="00644294">
            <w:pPr>
              <w:ind w:right="-72"/>
              <w:jc w:val="right"/>
              <w:rPr>
                <w:rFonts w:ascii="Arial" w:eastAsia="Arial Unicode MS" w:hAnsi="Arial" w:cs="Arial"/>
                <w:color w:val="auto"/>
                <w:sz w:val="18"/>
                <w:szCs w:val="18"/>
              </w:rPr>
            </w:pPr>
            <w:r w:rsidRPr="00165374">
              <w:rPr>
                <w:rFonts w:ascii="Arial" w:eastAsia="Arial Unicode MS" w:hAnsi="Arial" w:cs="Arial"/>
                <w:color w:val="auto"/>
                <w:sz w:val="18"/>
                <w:szCs w:val="18"/>
              </w:rPr>
              <w:t>76,770</w:t>
            </w:r>
          </w:p>
        </w:tc>
      </w:tr>
      <w:tr w:rsidR="00644294" w:rsidRPr="00165374" w14:paraId="42A8368D" w14:textId="77777777" w:rsidTr="00644294">
        <w:trPr>
          <w:trHeight w:val="20"/>
        </w:trPr>
        <w:tc>
          <w:tcPr>
            <w:tcW w:w="3690" w:type="dxa"/>
            <w:shd w:val="clear" w:color="auto" w:fill="auto"/>
            <w:vAlign w:val="bottom"/>
          </w:tcPr>
          <w:p w14:paraId="06EA17E5" w14:textId="77777777" w:rsidR="00644294" w:rsidRPr="00165374" w:rsidRDefault="00644294" w:rsidP="00644294">
            <w:pPr>
              <w:ind w:left="173" w:hanging="274"/>
              <w:rPr>
                <w:rFonts w:ascii="Arial" w:hAnsi="Arial" w:cs="Arial"/>
                <w:color w:val="auto"/>
                <w:sz w:val="18"/>
                <w:szCs w:val="18"/>
                <w:cs/>
                <w:lang w:val="en-GB"/>
              </w:rPr>
            </w:pPr>
          </w:p>
        </w:tc>
        <w:tc>
          <w:tcPr>
            <w:tcW w:w="1440" w:type="dxa"/>
            <w:tcBorders>
              <w:top w:val="single" w:sz="4" w:space="0" w:color="auto"/>
            </w:tcBorders>
            <w:shd w:val="clear" w:color="auto" w:fill="auto"/>
            <w:vAlign w:val="bottom"/>
          </w:tcPr>
          <w:p w14:paraId="5DA36463" w14:textId="77777777" w:rsidR="00644294" w:rsidRPr="00165374" w:rsidRDefault="00644294" w:rsidP="00644294">
            <w:pPr>
              <w:ind w:right="-72"/>
              <w:jc w:val="right"/>
              <w:rPr>
                <w:rFonts w:ascii="Arial" w:eastAsia="Arial Unicode MS" w:hAnsi="Arial" w:cs="Arial"/>
                <w:color w:val="auto"/>
                <w:sz w:val="18"/>
                <w:szCs w:val="18"/>
              </w:rPr>
            </w:pPr>
          </w:p>
        </w:tc>
        <w:tc>
          <w:tcPr>
            <w:tcW w:w="1440" w:type="dxa"/>
            <w:tcBorders>
              <w:top w:val="single" w:sz="4" w:space="0" w:color="auto"/>
            </w:tcBorders>
            <w:shd w:val="clear" w:color="auto" w:fill="auto"/>
            <w:vAlign w:val="bottom"/>
          </w:tcPr>
          <w:p w14:paraId="604F0CA5" w14:textId="77777777" w:rsidR="00644294" w:rsidRPr="00165374" w:rsidRDefault="00644294" w:rsidP="00644294">
            <w:pPr>
              <w:ind w:right="-72"/>
              <w:jc w:val="right"/>
              <w:rPr>
                <w:rFonts w:ascii="Arial" w:eastAsia="Arial Unicode MS" w:hAnsi="Arial" w:cs="Arial"/>
                <w:color w:val="auto"/>
                <w:sz w:val="18"/>
                <w:szCs w:val="18"/>
              </w:rPr>
            </w:pPr>
          </w:p>
        </w:tc>
        <w:tc>
          <w:tcPr>
            <w:tcW w:w="1440" w:type="dxa"/>
            <w:tcBorders>
              <w:top w:val="single" w:sz="4" w:space="0" w:color="auto"/>
            </w:tcBorders>
            <w:shd w:val="clear" w:color="auto" w:fill="auto"/>
          </w:tcPr>
          <w:p w14:paraId="53A4F83F" w14:textId="77777777" w:rsidR="00644294" w:rsidRPr="00165374" w:rsidRDefault="00644294" w:rsidP="00644294">
            <w:pPr>
              <w:ind w:right="-72"/>
              <w:jc w:val="right"/>
              <w:rPr>
                <w:rFonts w:ascii="Arial" w:eastAsia="Arial Unicode MS" w:hAnsi="Arial" w:cs="Arial"/>
                <w:color w:val="auto"/>
                <w:sz w:val="18"/>
                <w:szCs w:val="18"/>
              </w:rPr>
            </w:pPr>
          </w:p>
        </w:tc>
        <w:tc>
          <w:tcPr>
            <w:tcW w:w="1440" w:type="dxa"/>
            <w:tcBorders>
              <w:top w:val="single" w:sz="4" w:space="0" w:color="auto"/>
            </w:tcBorders>
            <w:shd w:val="clear" w:color="auto" w:fill="auto"/>
            <w:vAlign w:val="bottom"/>
          </w:tcPr>
          <w:p w14:paraId="7AD46EB6" w14:textId="77777777" w:rsidR="00644294" w:rsidRPr="00165374" w:rsidRDefault="00644294" w:rsidP="00644294">
            <w:pPr>
              <w:ind w:right="-72"/>
              <w:jc w:val="right"/>
              <w:rPr>
                <w:rFonts w:ascii="Arial" w:eastAsia="Arial Unicode MS" w:hAnsi="Arial" w:cs="Arial"/>
                <w:color w:val="auto"/>
                <w:sz w:val="18"/>
                <w:szCs w:val="18"/>
              </w:rPr>
            </w:pPr>
          </w:p>
        </w:tc>
      </w:tr>
      <w:tr w:rsidR="00644294" w:rsidRPr="00165374" w14:paraId="196C51AD" w14:textId="77777777" w:rsidTr="00644294">
        <w:trPr>
          <w:trHeight w:val="20"/>
        </w:trPr>
        <w:tc>
          <w:tcPr>
            <w:tcW w:w="3690" w:type="dxa"/>
            <w:shd w:val="clear" w:color="auto" w:fill="auto"/>
            <w:vAlign w:val="bottom"/>
          </w:tcPr>
          <w:p w14:paraId="4A419192" w14:textId="77777777" w:rsidR="00644294" w:rsidRPr="00165374" w:rsidRDefault="00644294" w:rsidP="00644294">
            <w:pPr>
              <w:ind w:left="173" w:hanging="274"/>
              <w:rPr>
                <w:rFonts w:ascii="Arial" w:hAnsi="Arial" w:cs="Arial"/>
                <w:color w:val="auto"/>
                <w:sz w:val="18"/>
                <w:szCs w:val="18"/>
                <w:lang w:val="en-GB"/>
              </w:rPr>
            </w:pPr>
            <w:r w:rsidRPr="00165374">
              <w:rPr>
                <w:rFonts w:ascii="Arial" w:hAnsi="Arial" w:cs="Arial"/>
                <w:color w:val="auto"/>
                <w:sz w:val="18"/>
                <w:szCs w:val="18"/>
                <w:lang w:val="en-GB"/>
              </w:rPr>
              <w:t>Finance costs</w:t>
            </w:r>
          </w:p>
        </w:tc>
        <w:tc>
          <w:tcPr>
            <w:tcW w:w="1440" w:type="dxa"/>
            <w:shd w:val="clear" w:color="auto" w:fill="auto"/>
            <w:vAlign w:val="bottom"/>
          </w:tcPr>
          <w:p w14:paraId="507A596B" w14:textId="77777777" w:rsidR="00644294" w:rsidRPr="00165374" w:rsidRDefault="00644294" w:rsidP="00644294">
            <w:pPr>
              <w:ind w:right="-72"/>
              <w:jc w:val="right"/>
              <w:rPr>
                <w:rFonts w:ascii="Arial" w:eastAsia="Arial Unicode MS" w:hAnsi="Arial" w:cs="Arial"/>
                <w:color w:val="auto"/>
                <w:sz w:val="18"/>
                <w:szCs w:val="18"/>
              </w:rPr>
            </w:pPr>
          </w:p>
        </w:tc>
        <w:tc>
          <w:tcPr>
            <w:tcW w:w="1440" w:type="dxa"/>
            <w:shd w:val="clear" w:color="auto" w:fill="auto"/>
            <w:vAlign w:val="bottom"/>
          </w:tcPr>
          <w:p w14:paraId="00C52D60" w14:textId="77777777" w:rsidR="00644294" w:rsidRPr="00165374" w:rsidRDefault="00644294" w:rsidP="00644294">
            <w:pPr>
              <w:ind w:right="-72"/>
              <w:jc w:val="right"/>
              <w:rPr>
                <w:rFonts w:ascii="Arial" w:eastAsia="Arial Unicode MS" w:hAnsi="Arial" w:cs="Arial"/>
                <w:color w:val="auto"/>
                <w:sz w:val="18"/>
                <w:szCs w:val="18"/>
              </w:rPr>
            </w:pPr>
          </w:p>
        </w:tc>
        <w:tc>
          <w:tcPr>
            <w:tcW w:w="1440" w:type="dxa"/>
            <w:shd w:val="clear" w:color="auto" w:fill="auto"/>
          </w:tcPr>
          <w:p w14:paraId="276A64A3" w14:textId="77777777" w:rsidR="00644294" w:rsidRPr="00165374" w:rsidRDefault="00644294" w:rsidP="00644294">
            <w:pPr>
              <w:ind w:right="-72"/>
              <w:jc w:val="right"/>
              <w:rPr>
                <w:rFonts w:ascii="Arial" w:eastAsia="Arial Unicode MS" w:hAnsi="Arial" w:cs="Arial"/>
                <w:color w:val="auto"/>
                <w:sz w:val="18"/>
                <w:szCs w:val="18"/>
                <w:highlight w:val="cyan"/>
              </w:rPr>
            </w:pPr>
          </w:p>
        </w:tc>
        <w:tc>
          <w:tcPr>
            <w:tcW w:w="1440" w:type="dxa"/>
            <w:shd w:val="clear" w:color="auto" w:fill="auto"/>
            <w:vAlign w:val="bottom"/>
          </w:tcPr>
          <w:p w14:paraId="37A393DD" w14:textId="77777777" w:rsidR="00644294" w:rsidRPr="00165374" w:rsidRDefault="00644294" w:rsidP="00644294">
            <w:pPr>
              <w:ind w:right="-72"/>
              <w:jc w:val="right"/>
              <w:rPr>
                <w:rFonts w:ascii="Arial" w:eastAsia="Arial Unicode MS" w:hAnsi="Arial" w:cs="Arial"/>
                <w:color w:val="auto"/>
                <w:sz w:val="18"/>
                <w:szCs w:val="18"/>
              </w:rPr>
            </w:pPr>
            <w:r w:rsidRPr="00165374">
              <w:rPr>
                <w:rFonts w:ascii="Arial" w:eastAsia="Arial Unicode MS" w:hAnsi="Arial" w:cs="Arial"/>
                <w:color w:val="auto"/>
                <w:sz w:val="18"/>
                <w:szCs w:val="18"/>
              </w:rPr>
              <w:t>(19,262)</w:t>
            </w:r>
          </w:p>
        </w:tc>
      </w:tr>
      <w:tr w:rsidR="00644294" w:rsidRPr="00165374" w14:paraId="325EC565" w14:textId="77777777" w:rsidTr="00644294">
        <w:trPr>
          <w:trHeight w:val="20"/>
        </w:trPr>
        <w:tc>
          <w:tcPr>
            <w:tcW w:w="3690" w:type="dxa"/>
            <w:shd w:val="clear" w:color="auto" w:fill="auto"/>
            <w:vAlign w:val="bottom"/>
          </w:tcPr>
          <w:p w14:paraId="6B862779" w14:textId="7AA90405" w:rsidR="00644294" w:rsidRPr="00165374" w:rsidRDefault="00644294" w:rsidP="00644294">
            <w:pPr>
              <w:ind w:left="173" w:hanging="274"/>
              <w:rPr>
                <w:rFonts w:ascii="Arial" w:hAnsi="Arial" w:cs="Arial"/>
                <w:color w:val="auto"/>
                <w:sz w:val="18"/>
                <w:szCs w:val="18"/>
                <w:lang w:val="en-GB"/>
              </w:rPr>
            </w:pPr>
            <w:r w:rsidRPr="00165374">
              <w:rPr>
                <w:rFonts w:ascii="Arial" w:hAnsi="Arial" w:cs="Arial"/>
                <w:color w:val="auto"/>
                <w:sz w:val="18"/>
                <w:szCs w:val="18"/>
                <w:lang w:val="en-GB"/>
              </w:rPr>
              <w:t>Income tax</w:t>
            </w:r>
            <w:r w:rsidR="00D2589E">
              <w:rPr>
                <w:rFonts w:ascii="Arial" w:hAnsi="Arial" w:cs="Arial"/>
                <w:color w:val="auto"/>
                <w:sz w:val="18"/>
                <w:szCs w:val="18"/>
                <w:lang w:val="en-GB"/>
              </w:rPr>
              <w:t>es</w:t>
            </w:r>
          </w:p>
        </w:tc>
        <w:tc>
          <w:tcPr>
            <w:tcW w:w="1440" w:type="dxa"/>
            <w:shd w:val="clear" w:color="auto" w:fill="auto"/>
            <w:vAlign w:val="bottom"/>
          </w:tcPr>
          <w:p w14:paraId="14A52DB1" w14:textId="77777777" w:rsidR="00644294" w:rsidRPr="00165374" w:rsidRDefault="00644294" w:rsidP="00644294">
            <w:pPr>
              <w:ind w:right="-72"/>
              <w:jc w:val="right"/>
              <w:rPr>
                <w:rFonts w:ascii="Arial" w:eastAsia="Arial Unicode MS" w:hAnsi="Arial" w:cs="Arial"/>
                <w:color w:val="auto"/>
                <w:sz w:val="18"/>
                <w:szCs w:val="18"/>
              </w:rPr>
            </w:pPr>
          </w:p>
        </w:tc>
        <w:tc>
          <w:tcPr>
            <w:tcW w:w="1440" w:type="dxa"/>
            <w:shd w:val="clear" w:color="auto" w:fill="auto"/>
            <w:vAlign w:val="bottom"/>
          </w:tcPr>
          <w:p w14:paraId="1FD6A5F6" w14:textId="77777777" w:rsidR="00644294" w:rsidRPr="00165374" w:rsidRDefault="00644294" w:rsidP="00644294">
            <w:pPr>
              <w:ind w:right="-72"/>
              <w:jc w:val="right"/>
              <w:rPr>
                <w:rFonts w:ascii="Arial" w:eastAsia="Arial Unicode MS" w:hAnsi="Arial" w:cs="Arial"/>
                <w:color w:val="auto"/>
                <w:sz w:val="18"/>
                <w:szCs w:val="18"/>
              </w:rPr>
            </w:pPr>
          </w:p>
        </w:tc>
        <w:tc>
          <w:tcPr>
            <w:tcW w:w="1440" w:type="dxa"/>
            <w:shd w:val="clear" w:color="auto" w:fill="auto"/>
          </w:tcPr>
          <w:p w14:paraId="08A98CDC" w14:textId="77777777" w:rsidR="00644294" w:rsidRPr="00165374" w:rsidRDefault="00644294" w:rsidP="00644294">
            <w:pPr>
              <w:ind w:right="-72"/>
              <w:jc w:val="right"/>
              <w:rPr>
                <w:rFonts w:ascii="Arial" w:eastAsia="Arial Unicode MS" w:hAnsi="Arial" w:cs="Arial"/>
                <w:color w:val="auto"/>
                <w:sz w:val="18"/>
                <w:szCs w:val="18"/>
                <w:highlight w:val="cyan"/>
              </w:rPr>
            </w:pPr>
          </w:p>
        </w:tc>
        <w:tc>
          <w:tcPr>
            <w:tcW w:w="1440" w:type="dxa"/>
            <w:shd w:val="clear" w:color="auto" w:fill="auto"/>
            <w:vAlign w:val="bottom"/>
          </w:tcPr>
          <w:p w14:paraId="6B8D9A21" w14:textId="77777777" w:rsidR="00644294" w:rsidRPr="00165374" w:rsidRDefault="00644294" w:rsidP="00644294">
            <w:pPr>
              <w:ind w:right="-72"/>
              <w:jc w:val="right"/>
              <w:rPr>
                <w:rFonts w:ascii="Arial" w:eastAsia="Arial Unicode MS" w:hAnsi="Arial" w:cs="Arial"/>
                <w:color w:val="auto"/>
                <w:sz w:val="18"/>
                <w:szCs w:val="18"/>
              </w:rPr>
            </w:pPr>
            <w:r w:rsidRPr="00165374">
              <w:rPr>
                <w:rFonts w:ascii="Arial" w:eastAsia="Arial Unicode MS" w:hAnsi="Arial" w:cs="Arial"/>
                <w:color w:val="auto"/>
                <w:sz w:val="18"/>
                <w:szCs w:val="18"/>
              </w:rPr>
              <w:t>(11,588)</w:t>
            </w:r>
          </w:p>
        </w:tc>
      </w:tr>
      <w:tr w:rsidR="00644294" w:rsidRPr="00165374" w14:paraId="363C41F5" w14:textId="77777777" w:rsidTr="00644294">
        <w:trPr>
          <w:trHeight w:val="20"/>
        </w:trPr>
        <w:tc>
          <w:tcPr>
            <w:tcW w:w="3690" w:type="dxa"/>
            <w:shd w:val="clear" w:color="auto" w:fill="auto"/>
            <w:vAlign w:val="bottom"/>
          </w:tcPr>
          <w:p w14:paraId="78C7929F" w14:textId="77777777" w:rsidR="00644294" w:rsidRPr="00165374" w:rsidRDefault="00644294" w:rsidP="00644294">
            <w:pPr>
              <w:ind w:left="173" w:hanging="274"/>
              <w:rPr>
                <w:rFonts w:ascii="Arial" w:hAnsi="Arial" w:cs="Arial"/>
                <w:color w:val="auto"/>
                <w:sz w:val="18"/>
                <w:szCs w:val="18"/>
                <w:cs/>
                <w:lang w:val="en-GB"/>
              </w:rPr>
            </w:pPr>
          </w:p>
        </w:tc>
        <w:tc>
          <w:tcPr>
            <w:tcW w:w="1440" w:type="dxa"/>
            <w:shd w:val="clear" w:color="auto" w:fill="auto"/>
            <w:vAlign w:val="bottom"/>
          </w:tcPr>
          <w:p w14:paraId="1B50E349" w14:textId="77777777" w:rsidR="00644294" w:rsidRPr="00165374" w:rsidRDefault="00644294" w:rsidP="00644294">
            <w:pPr>
              <w:ind w:right="-72"/>
              <w:jc w:val="right"/>
              <w:rPr>
                <w:rFonts w:ascii="Arial" w:eastAsia="Arial Unicode MS" w:hAnsi="Arial" w:cs="Arial"/>
                <w:color w:val="auto"/>
                <w:sz w:val="18"/>
                <w:szCs w:val="18"/>
              </w:rPr>
            </w:pPr>
          </w:p>
        </w:tc>
        <w:tc>
          <w:tcPr>
            <w:tcW w:w="1440" w:type="dxa"/>
            <w:shd w:val="clear" w:color="auto" w:fill="auto"/>
            <w:vAlign w:val="bottom"/>
          </w:tcPr>
          <w:p w14:paraId="092C3560" w14:textId="77777777" w:rsidR="00644294" w:rsidRPr="00165374" w:rsidRDefault="00644294" w:rsidP="00644294">
            <w:pPr>
              <w:ind w:right="-72"/>
              <w:jc w:val="right"/>
              <w:rPr>
                <w:rFonts w:ascii="Arial" w:eastAsia="Arial Unicode MS" w:hAnsi="Arial" w:cs="Arial"/>
                <w:color w:val="auto"/>
                <w:sz w:val="18"/>
                <w:szCs w:val="18"/>
              </w:rPr>
            </w:pPr>
          </w:p>
        </w:tc>
        <w:tc>
          <w:tcPr>
            <w:tcW w:w="1440" w:type="dxa"/>
            <w:shd w:val="clear" w:color="auto" w:fill="auto"/>
          </w:tcPr>
          <w:p w14:paraId="00084CCA" w14:textId="77777777" w:rsidR="00644294" w:rsidRPr="00165374" w:rsidRDefault="00644294" w:rsidP="00644294">
            <w:pPr>
              <w:ind w:right="-72"/>
              <w:jc w:val="right"/>
              <w:rPr>
                <w:rFonts w:ascii="Arial" w:eastAsia="Arial Unicode MS" w:hAnsi="Arial" w:cs="Arial"/>
                <w:color w:val="auto"/>
                <w:sz w:val="18"/>
                <w:szCs w:val="18"/>
                <w:highlight w:val="cyan"/>
              </w:rPr>
            </w:pPr>
          </w:p>
        </w:tc>
        <w:tc>
          <w:tcPr>
            <w:tcW w:w="1440" w:type="dxa"/>
            <w:tcBorders>
              <w:top w:val="single" w:sz="4" w:space="0" w:color="auto"/>
            </w:tcBorders>
            <w:shd w:val="clear" w:color="auto" w:fill="auto"/>
            <w:vAlign w:val="bottom"/>
          </w:tcPr>
          <w:p w14:paraId="59769B9A" w14:textId="77777777" w:rsidR="00644294" w:rsidRPr="00165374" w:rsidRDefault="00644294" w:rsidP="00644294">
            <w:pPr>
              <w:ind w:right="-72"/>
              <w:jc w:val="right"/>
              <w:rPr>
                <w:rFonts w:ascii="Arial" w:eastAsia="Arial Unicode MS" w:hAnsi="Arial" w:cs="Arial"/>
                <w:color w:val="auto"/>
                <w:sz w:val="18"/>
                <w:szCs w:val="18"/>
                <w:cs/>
              </w:rPr>
            </w:pPr>
          </w:p>
        </w:tc>
      </w:tr>
      <w:tr w:rsidR="00644294" w:rsidRPr="00165374" w14:paraId="4ED0A381" w14:textId="77777777" w:rsidTr="00644294">
        <w:trPr>
          <w:trHeight w:val="20"/>
        </w:trPr>
        <w:tc>
          <w:tcPr>
            <w:tcW w:w="3690" w:type="dxa"/>
            <w:shd w:val="clear" w:color="auto" w:fill="auto"/>
            <w:vAlign w:val="bottom"/>
          </w:tcPr>
          <w:p w14:paraId="40BB2168" w14:textId="04905593" w:rsidR="00644294" w:rsidRPr="00165374" w:rsidRDefault="00D2589E" w:rsidP="00644294">
            <w:pPr>
              <w:ind w:left="173" w:hanging="274"/>
              <w:rPr>
                <w:rFonts w:ascii="Arial" w:hAnsi="Arial" w:cs="Arial"/>
                <w:color w:val="auto"/>
                <w:sz w:val="18"/>
                <w:szCs w:val="18"/>
                <w:lang w:val="en-GB"/>
              </w:rPr>
            </w:pPr>
            <w:r>
              <w:rPr>
                <w:rFonts w:ascii="Arial" w:hAnsi="Arial" w:cs="Arial"/>
                <w:color w:val="auto"/>
                <w:sz w:val="18"/>
                <w:szCs w:val="18"/>
                <w:lang w:val="en-GB"/>
              </w:rPr>
              <w:t>P</w:t>
            </w:r>
            <w:r w:rsidR="00644294">
              <w:rPr>
                <w:rFonts w:ascii="Arial" w:hAnsi="Arial" w:cs="Arial"/>
                <w:color w:val="auto"/>
                <w:sz w:val="18"/>
                <w:szCs w:val="18"/>
                <w:lang w:val="en-GB"/>
              </w:rPr>
              <w:t>rofit</w:t>
            </w:r>
            <w:r w:rsidR="00644294" w:rsidRPr="00165374">
              <w:rPr>
                <w:rFonts w:ascii="Arial" w:hAnsi="Arial" w:cs="Arial"/>
                <w:color w:val="auto"/>
                <w:sz w:val="18"/>
                <w:szCs w:val="18"/>
                <w:lang w:val="en-GB"/>
              </w:rPr>
              <w:t xml:space="preserve"> for the period</w:t>
            </w:r>
          </w:p>
        </w:tc>
        <w:tc>
          <w:tcPr>
            <w:tcW w:w="1440" w:type="dxa"/>
            <w:shd w:val="clear" w:color="auto" w:fill="auto"/>
            <w:vAlign w:val="bottom"/>
          </w:tcPr>
          <w:p w14:paraId="65FD5E9B" w14:textId="77777777" w:rsidR="00644294" w:rsidRPr="00165374" w:rsidRDefault="00644294" w:rsidP="00644294">
            <w:pPr>
              <w:ind w:right="-72"/>
              <w:jc w:val="right"/>
              <w:rPr>
                <w:rFonts w:ascii="Arial" w:eastAsia="Arial Unicode MS" w:hAnsi="Arial" w:cs="Arial"/>
                <w:color w:val="auto"/>
                <w:sz w:val="18"/>
                <w:szCs w:val="18"/>
              </w:rPr>
            </w:pPr>
          </w:p>
        </w:tc>
        <w:tc>
          <w:tcPr>
            <w:tcW w:w="1440" w:type="dxa"/>
            <w:shd w:val="clear" w:color="auto" w:fill="auto"/>
            <w:vAlign w:val="bottom"/>
          </w:tcPr>
          <w:p w14:paraId="4423599E" w14:textId="77777777" w:rsidR="00644294" w:rsidRPr="00165374" w:rsidRDefault="00644294" w:rsidP="00644294">
            <w:pPr>
              <w:ind w:right="-72"/>
              <w:jc w:val="right"/>
              <w:rPr>
                <w:rFonts w:ascii="Arial" w:eastAsia="Arial Unicode MS" w:hAnsi="Arial" w:cs="Arial"/>
                <w:color w:val="auto"/>
                <w:sz w:val="18"/>
                <w:szCs w:val="18"/>
              </w:rPr>
            </w:pPr>
          </w:p>
        </w:tc>
        <w:tc>
          <w:tcPr>
            <w:tcW w:w="1440" w:type="dxa"/>
            <w:shd w:val="clear" w:color="auto" w:fill="auto"/>
          </w:tcPr>
          <w:p w14:paraId="1B31DF2A" w14:textId="77777777" w:rsidR="00644294" w:rsidRPr="00165374" w:rsidRDefault="00644294" w:rsidP="00644294">
            <w:pPr>
              <w:ind w:right="-72"/>
              <w:jc w:val="right"/>
              <w:rPr>
                <w:rFonts w:ascii="Arial" w:eastAsia="Arial Unicode MS" w:hAnsi="Arial" w:cs="Arial"/>
                <w:color w:val="auto"/>
                <w:sz w:val="18"/>
                <w:szCs w:val="18"/>
                <w:highlight w:val="cyan"/>
              </w:rPr>
            </w:pPr>
          </w:p>
        </w:tc>
        <w:tc>
          <w:tcPr>
            <w:tcW w:w="1440" w:type="dxa"/>
            <w:shd w:val="clear" w:color="auto" w:fill="auto"/>
            <w:vAlign w:val="bottom"/>
          </w:tcPr>
          <w:p w14:paraId="634AFCC9" w14:textId="77777777" w:rsidR="00644294" w:rsidRPr="00165374" w:rsidRDefault="00644294" w:rsidP="00644294">
            <w:pPr>
              <w:ind w:right="-72"/>
              <w:jc w:val="right"/>
              <w:rPr>
                <w:rFonts w:ascii="Arial" w:eastAsia="Arial Unicode MS" w:hAnsi="Arial" w:cs="Arial"/>
                <w:color w:val="auto"/>
                <w:sz w:val="18"/>
                <w:szCs w:val="18"/>
                <w:cs/>
              </w:rPr>
            </w:pPr>
            <w:r w:rsidRPr="00165374">
              <w:rPr>
                <w:rFonts w:ascii="Arial" w:eastAsia="Arial Unicode MS" w:hAnsi="Arial" w:cs="Arial"/>
                <w:color w:val="auto"/>
                <w:sz w:val="18"/>
                <w:szCs w:val="18"/>
              </w:rPr>
              <w:t>45,920</w:t>
            </w:r>
          </w:p>
        </w:tc>
      </w:tr>
      <w:tr w:rsidR="00644294" w:rsidRPr="00165374" w14:paraId="4495C0E7" w14:textId="77777777" w:rsidTr="00644294">
        <w:trPr>
          <w:trHeight w:val="20"/>
        </w:trPr>
        <w:tc>
          <w:tcPr>
            <w:tcW w:w="3690" w:type="dxa"/>
            <w:shd w:val="clear" w:color="auto" w:fill="auto"/>
            <w:vAlign w:val="bottom"/>
          </w:tcPr>
          <w:p w14:paraId="351D68B3" w14:textId="77777777" w:rsidR="00644294" w:rsidRPr="00165374" w:rsidRDefault="00644294" w:rsidP="00644294">
            <w:pPr>
              <w:ind w:left="173" w:hanging="274"/>
              <w:rPr>
                <w:rFonts w:ascii="Arial" w:hAnsi="Arial" w:cs="Arial"/>
                <w:color w:val="auto"/>
                <w:sz w:val="18"/>
                <w:szCs w:val="18"/>
                <w:lang w:val="en-GB"/>
              </w:rPr>
            </w:pPr>
            <w:r w:rsidRPr="00165374">
              <w:rPr>
                <w:rFonts w:ascii="Arial" w:hAnsi="Arial" w:cs="Arial"/>
                <w:color w:val="auto"/>
                <w:sz w:val="18"/>
                <w:szCs w:val="18"/>
                <w:lang w:val="en-GB"/>
              </w:rPr>
              <w:t xml:space="preserve">Other comprehensive </w:t>
            </w:r>
            <w:r>
              <w:rPr>
                <w:rFonts w:ascii="Arial" w:hAnsi="Arial" w:cs="Arial"/>
                <w:color w:val="auto"/>
                <w:sz w:val="18"/>
                <w:szCs w:val="18"/>
                <w:lang w:val="en-GB"/>
              </w:rPr>
              <w:t>income</w:t>
            </w:r>
            <w:r w:rsidRPr="00165374">
              <w:rPr>
                <w:rFonts w:ascii="Arial" w:hAnsi="Arial" w:cs="Arial"/>
                <w:color w:val="auto"/>
                <w:sz w:val="18"/>
                <w:szCs w:val="18"/>
                <w:lang w:val="en-GB"/>
              </w:rPr>
              <w:t xml:space="preserve"> for the period</w:t>
            </w:r>
          </w:p>
        </w:tc>
        <w:tc>
          <w:tcPr>
            <w:tcW w:w="1440" w:type="dxa"/>
            <w:shd w:val="clear" w:color="auto" w:fill="auto"/>
            <w:vAlign w:val="bottom"/>
          </w:tcPr>
          <w:p w14:paraId="444676E4" w14:textId="77777777" w:rsidR="00644294" w:rsidRPr="00165374" w:rsidRDefault="00644294" w:rsidP="00644294">
            <w:pPr>
              <w:ind w:right="-72"/>
              <w:jc w:val="right"/>
              <w:rPr>
                <w:rFonts w:ascii="Arial" w:eastAsia="Arial Unicode MS" w:hAnsi="Arial" w:cs="Arial"/>
                <w:color w:val="auto"/>
                <w:sz w:val="18"/>
                <w:szCs w:val="18"/>
              </w:rPr>
            </w:pPr>
          </w:p>
        </w:tc>
        <w:tc>
          <w:tcPr>
            <w:tcW w:w="1440" w:type="dxa"/>
            <w:shd w:val="clear" w:color="auto" w:fill="auto"/>
            <w:vAlign w:val="bottom"/>
          </w:tcPr>
          <w:p w14:paraId="5E4BD6D4" w14:textId="77777777" w:rsidR="00644294" w:rsidRPr="00165374" w:rsidRDefault="00644294" w:rsidP="00644294">
            <w:pPr>
              <w:ind w:right="-72"/>
              <w:jc w:val="right"/>
              <w:rPr>
                <w:rFonts w:ascii="Arial" w:eastAsia="Arial Unicode MS" w:hAnsi="Arial" w:cs="Arial"/>
                <w:color w:val="auto"/>
                <w:sz w:val="18"/>
                <w:szCs w:val="18"/>
              </w:rPr>
            </w:pPr>
          </w:p>
        </w:tc>
        <w:tc>
          <w:tcPr>
            <w:tcW w:w="1440" w:type="dxa"/>
            <w:shd w:val="clear" w:color="auto" w:fill="auto"/>
          </w:tcPr>
          <w:p w14:paraId="1E7D603B" w14:textId="77777777" w:rsidR="00644294" w:rsidRPr="00165374" w:rsidRDefault="00644294" w:rsidP="00644294">
            <w:pPr>
              <w:ind w:right="-72"/>
              <w:jc w:val="right"/>
              <w:rPr>
                <w:rFonts w:ascii="Arial" w:eastAsia="Arial Unicode MS" w:hAnsi="Arial" w:cs="Arial"/>
                <w:color w:val="auto"/>
                <w:sz w:val="18"/>
                <w:szCs w:val="18"/>
                <w:highlight w:val="cyan"/>
              </w:rPr>
            </w:pPr>
          </w:p>
        </w:tc>
        <w:tc>
          <w:tcPr>
            <w:tcW w:w="1440" w:type="dxa"/>
            <w:tcBorders>
              <w:bottom w:val="single" w:sz="4" w:space="0" w:color="auto"/>
            </w:tcBorders>
            <w:shd w:val="clear" w:color="auto" w:fill="auto"/>
            <w:vAlign w:val="bottom"/>
          </w:tcPr>
          <w:p w14:paraId="4AE16969" w14:textId="77777777" w:rsidR="00644294" w:rsidRPr="00165374" w:rsidRDefault="00644294" w:rsidP="00644294">
            <w:pPr>
              <w:ind w:right="-72"/>
              <w:jc w:val="right"/>
              <w:rPr>
                <w:rFonts w:ascii="Arial" w:eastAsia="Arial Unicode MS" w:hAnsi="Arial" w:cs="Arial"/>
                <w:color w:val="auto"/>
                <w:sz w:val="18"/>
                <w:szCs w:val="18"/>
              </w:rPr>
            </w:pPr>
            <w:r w:rsidRPr="00165374">
              <w:rPr>
                <w:rFonts w:ascii="Arial" w:eastAsia="Arial Unicode MS" w:hAnsi="Arial" w:cs="Arial"/>
                <w:color w:val="auto"/>
                <w:sz w:val="18"/>
                <w:szCs w:val="18"/>
              </w:rPr>
              <w:t>13,603</w:t>
            </w:r>
          </w:p>
        </w:tc>
      </w:tr>
      <w:tr w:rsidR="00644294" w:rsidRPr="00165374" w14:paraId="76B2570E" w14:textId="77777777" w:rsidTr="007609FD">
        <w:trPr>
          <w:trHeight w:val="20"/>
        </w:trPr>
        <w:tc>
          <w:tcPr>
            <w:tcW w:w="3690" w:type="dxa"/>
            <w:shd w:val="clear" w:color="auto" w:fill="auto"/>
            <w:vAlign w:val="bottom"/>
          </w:tcPr>
          <w:p w14:paraId="40163D01" w14:textId="77777777" w:rsidR="00644294" w:rsidRPr="00165374" w:rsidRDefault="00644294" w:rsidP="00644294">
            <w:pPr>
              <w:ind w:left="173" w:hanging="274"/>
              <w:rPr>
                <w:rFonts w:ascii="Arial" w:hAnsi="Arial" w:cs="Arial"/>
                <w:color w:val="auto"/>
                <w:sz w:val="18"/>
                <w:szCs w:val="18"/>
                <w:cs/>
                <w:lang w:val="en-GB"/>
              </w:rPr>
            </w:pPr>
          </w:p>
        </w:tc>
        <w:tc>
          <w:tcPr>
            <w:tcW w:w="1440" w:type="dxa"/>
            <w:shd w:val="clear" w:color="auto" w:fill="auto"/>
            <w:vAlign w:val="bottom"/>
          </w:tcPr>
          <w:p w14:paraId="302F1619" w14:textId="77777777" w:rsidR="00644294" w:rsidRPr="00165374" w:rsidRDefault="00644294" w:rsidP="00644294">
            <w:pPr>
              <w:ind w:left="360" w:right="-72" w:hanging="360"/>
              <w:jc w:val="right"/>
              <w:rPr>
                <w:rFonts w:ascii="Arial" w:hAnsi="Arial" w:cs="Arial"/>
                <w:color w:val="auto"/>
                <w:sz w:val="18"/>
                <w:szCs w:val="18"/>
              </w:rPr>
            </w:pPr>
          </w:p>
        </w:tc>
        <w:tc>
          <w:tcPr>
            <w:tcW w:w="1440" w:type="dxa"/>
            <w:shd w:val="clear" w:color="auto" w:fill="auto"/>
            <w:vAlign w:val="bottom"/>
          </w:tcPr>
          <w:p w14:paraId="196F828B" w14:textId="77777777" w:rsidR="00644294" w:rsidRPr="00165374" w:rsidRDefault="00644294" w:rsidP="00644294">
            <w:pPr>
              <w:ind w:left="360" w:right="-72" w:hanging="360"/>
              <w:jc w:val="right"/>
              <w:rPr>
                <w:rFonts w:ascii="Arial" w:hAnsi="Arial" w:cs="Arial"/>
                <w:color w:val="auto"/>
                <w:sz w:val="18"/>
                <w:szCs w:val="18"/>
              </w:rPr>
            </w:pPr>
          </w:p>
        </w:tc>
        <w:tc>
          <w:tcPr>
            <w:tcW w:w="1440" w:type="dxa"/>
            <w:shd w:val="clear" w:color="auto" w:fill="auto"/>
            <w:vAlign w:val="bottom"/>
          </w:tcPr>
          <w:p w14:paraId="65EFD095" w14:textId="77777777" w:rsidR="00644294" w:rsidRPr="00165374" w:rsidRDefault="00644294" w:rsidP="00644294">
            <w:pPr>
              <w:ind w:left="360" w:right="-72" w:hanging="360"/>
              <w:jc w:val="right"/>
              <w:rPr>
                <w:rFonts w:ascii="Arial" w:hAnsi="Arial" w:cs="Arial"/>
                <w:color w:val="auto"/>
                <w:sz w:val="18"/>
                <w:szCs w:val="18"/>
              </w:rPr>
            </w:pPr>
          </w:p>
        </w:tc>
        <w:tc>
          <w:tcPr>
            <w:tcW w:w="1440" w:type="dxa"/>
            <w:tcBorders>
              <w:top w:val="single" w:sz="4" w:space="0" w:color="auto"/>
            </w:tcBorders>
            <w:shd w:val="clear" w:color="auto" w:fill="auto"/>
            <w:vAlign w:val="bottom"/>
          </w:tcPr>
          <w:p w14:paraId="3C21C5E9" w14:textId="77777777" w:rsidR="00644294" w:rsidRPr="00165374" w:rsidRDefault="00644294" w:rsidP="00644294">
            <w:pPr>
              <w:ind w:right="-72"/>
              <w:jc w:val="right"/>
              <w:rPr>
                <w:rFonts w:ascii="Arial" w:eastAsia="Arial Unicode MS" w:hAnsi="Arial" w:cs="Arial"/>
                <w:color w:val="auto"/>
                <w:sz w:val="18"/>
                <w:szCs w:val="18"/>
              </w:rPr>
            </w:pPr>
          </w:p>
        </w:tc>
      </w:tr>
      <w:tr w:rsidR="00644294" w:rsidRPr="00165374" w14:paraId="5DFF8FBF" w14:textId="77777777" w:rsidTr="007609FD">
        <w:trPr>
          <w:trHeight w:val="20"/>
        </w:trPr>
        <w:tc>
          <w:tcPr>
            <w:tcW w:w="3690" w:type="dxa"/>
            <w:shd w:val="clear" w:color="auto" w:fill="auto"/>
            <w:vAlign w:val="bottom"/>
          </w:tcPr>
          <w:p w14:paraId="32C2A501" w14:textId="77777777" w:rsidR="00644294" w:rsidRPr="00165374" w:rsidRDefault="00644294" w:rsidP="00644294">
            <w:pPr>
              <w:ind w:left="173" w:hanging="274"/>
              <w:rPr>
                <w:rFonts w:ascii="Arial" w:hAnsi="Arial" w:cs="Arial"/>
                <w:color w:val="auto"/>
                <w:sz w:val="18"/>
                <w:szCs w:val="18"/>
                <w:cs/>
                <w:lang w:val="en-GB"/>
              </w:rPr>
            </w:pPr>
            <w:r w:rsidRPr="00165374">
              <w:rPr>
                <w:rFonts w:ascii="Arial" w:hAnsi="Arial" w:cs="Arial"/>
                <w:color w:val="auto"/>
                <w:sz w:val="18"/>
                <w:szCs w:val="18"/>
                <w:lang w:val="en-GB"/>
              </w:rPr>
              <w:t xml:space="preserve">Total comprehensive </w:t>
            </w:r>
            <w:r>
              <w:rPr>
                <w:rFonts w:ascii="Arial" w:hAnsi="Arial" w:cs="Arial"/>
                <w:color w:val="auto"/>
                <w:sz w:val="18"/>
                <w:szCs w:val="18"/>
                <w:lang w:val="en-GB"/>
              </w:rPr>
              <w:t>income</w:t>
            </w:r>
            <w:r w:rsidRPr="00165374">
              <w:rPr>
                <w:rFonts w:ascii="Arial" w:hAnsi="Arial" w:cs="Arial"/>
                <w:color w:val="auto"/>
                <w:sz w:val="18"/>
                <w:szCs w:val="18"/>
                <w:lang w:val="en-GB"/>
              </w:rPr>
              <w:t xml:space="preserve"> for the period</w:t>
            </w:r>
          </w:p>
        </w:tc>
        <w:tc>
          <w:tcPr>
            <w:tcW w:w="1440" w:type="dxa"/>
            <w:shd w:val="clear" w:color="auto" w:fill="auto"/>
            <w:vAlign w:val="bottom"/>
          </w:tcPr>
          <w:p w14:paraId="7040E702" w14:textId="77777777" w:rsidR="00644294" w:rsidRPr="00165374" w:rsidRDefault="00644294" w:rsidP="00644294">
            <w:pPr>
              <w:ind w:left="360" w:right="-72" w:hanging="360"/>
              <w:jc w:val="right"/>
              <w:rPr>
                <w:rFonts w:ascii="Arial" w:hAnsi="Arial" w:cs="Arial"/>
                <w:color w:val="auto"/>
                <w:sz w:val="18"/>
                <w:szCs w:val="18"/>
              </w:rPr>
            </w:pPr>
          </w:p>
        </w:tc>
        <w:tc>
          <w:tcPr>
            <w:tcW w:w="1440" w:type="dxa"/>
            <w:shd w:val="clear" w:color="auto" w:fill="auto"/>
            <w:vAlign w:val="bottom"/>
          </w:tcPr>
          <w:p w14:paraId="04EB3B28" w14:textId="77777777" w:rsidR="00644294" w:rsidRPr="00165374" w:rsidRDefault="00644294" w:rsidP="00644294">
            <w:pPr>
              <w:ind w:left="360" w:right="-72" w:hanging="360"/>
              <w:jc w:val="right"/>
              <w:rPr>
                <w:rFonts w:ascii="Arial" w:hAnsi="Arial" w:cs="Arial"/>
                <w:color w:val="auto"/>
                <w:sz w:val="18"/>
                <w:szCs w:val="18"/>
              </w:rPr>
            </w:pPr>
          </w:p>
        </w:tc>
        <w:tc>
          <w:tcPr>
            <w:tcW w:w="1440" w:type="dxa"/>
            <w:shd w:val="clear" w:color="auto" w:fill="auto"/>
            <w:vAlign w:val="bottom"/>
          </w:tcPr>
          <w:p w14:paraId="4F4911B9" w14:textId="77777777" w:rsidR="00644294" w:rsidRPr="00165374" w:rsidRDefault="00644294" w:rsidP="00644294">
            <w:pPr>
              <w:ind w:right="-72"/>
              <w:jc w:val="right"/>
              <w:rPr>
                <w:rFonts w:ascii="Arial" w:eastAsia="Arial Unicode MS" w:hAnsi="Arial" w:cs="Arial"/>
                <w:color w:val="auto"/>
                <w:sz w:val="18"/>
                <w:szCs w:val="18"/>
              </w:rPr>
            </w:pPr>
          </w:p>
        </w:tc>
        <w:tc>
          <w:tcPr>
            <w:tcW w:w="1440" w:type="dxa"/>
            <w:tcBorders>
              <w:bottom w:val="single" w:sz="4" w:space="0" w:color="auto"/>
            </w:tcBorders>
            <w:shd w:val="clear" w:color="auto" w:fill="auto"/>
            <w:vAlign w:val="bottom"/>
          </w:tcPr>
          <w:p w14:paraId="4139B5C8" w14:textId="77777777" w:rsidR="00644294" w:rsidRPr="00165374" w:rsidRDefault="00644294" w:rsidP="00644294">
            <w:pPr>
              <w:ind w:right="-72"/>
              <w:jc w:val="right"/>
              <w:rPr>
                <w:rFonts w:ascii="Arial" w:eastAsia="Arial Unicode MS" w:hAnsi="Arial" w:cs="Arial"/>
                <w:color w:val="auto"/>
                <w:sz w:val="18"/>
                <w:szCs w:val="18"/>
              </w:rPr>
            </w:pPr>
            <w:r w:rsidRPr="00165374">
              <w:rPr>
                <w:rFonts w:ascii="Arial" w:eastAsia="Arial Unicode MS" w:hAnsi="Arial" w:cs="Arial"/>
                <w:color w:val="auto"/>
                <w:sz w:val="18"/>
                <w:szCs w:val="18"/>
              </w:rPr>
              <w:t>59,523</w:t>
            </w:r>
          </w:p>
        </w:tc>
      </w:tr>
    </w:tbl>
    <w:p w14:paraId="6025AA20" w14:textId="77777777" w:rsidR="00D764E7" w:rsidRPr="00B5705F" w:rsidRDefault="00D764E7" w:rsidP="00502779">
      <w:pPr>
        <w:ind w:right="-39"/>
        <w:jc w:val="both"/>
        <w:rPr>
          <w:rFonts w:ascii="Arial" w:hAnsi="Arial" w:cs="Arial"/>
          <w:color w:val="auto"/>
          <w:sz w:val="18"/>
          <w:szCs w:val="18"/>
          <w:lang w:val="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644294" w:rsidRPr="00165374" w14:paraId="7E49C1EE" w14:textId="77777777" w:rsidTr="00644294">
        <w:trPr>
          <w:trHeight w:val="20"/>
        </w:trPr>
        <w:tc>
          <w:tcPr>
            <w:tcW w:w="3690" w:type="dxa"/>
            <w:shd w:val="clear" w:color="auto" w:fill="auto"/>
            <w:vAlign w:val="bottom"/>
          </w:tcPr>
          <w:p w14:paraId="5064700E" w14:textId="77777777" w:rsidR="00644294" w:rsidRPr="00165374" w:rsidRDefault="00644294" w:rsidP="00644294">
            <w:pPr>
              <w:ind w:left="173" w:hanging="274"/>
              <w:jc w:val="thaiDistribute"/>
              <w:rPr>
                <w:rFonts w:ascii="Arial" w:hAnsi="Arial" w:cs="Arial"/>
                <w:color w:val="auto"/>
                <w:sz w:val="18"/>
                <w:szCs w:val="18"/>
                <w:cs/>
                <w:lang w:val="en-GB"/>
              </w:rPr>
            </w:pPr>
          </w:p>
        </w:tc>
        <w:tc>
          <w:tcPr>
            <w:tcW w:w="5760" w:type="dxa"/>
            <w:gridSpan w:val="4"/>
            <w:tcBorders>
              <w:top w:val="single" w:sz="4" w:space="0" w:color="auto"/>
            </w:tcBorders>
          </w:tcPr>
          <w:p w14:paraId="382BAAF1" w14:textId="77777777" w:rsidR="00644294" w:rsidRPr="00165374" w:rsidRDefault="00644294" w:rsidP="00644294">
            <w:pPr>
              <w:ind w:left="360" w:hanging="360"/>
              <w:jc w:val="center"/>
              <w:rPr>
                <w:rFonts w:ascii="Arial" w:hAnsi="Arial" w:cs="Arial"/>
                <w:b/>
                <w:bCs/>
                <w:color w:val="auto"/>
                <w:sz w:val="18"/>
                <w:szCs w:val="18"/>
              </w:rPr>
            </w:pPr>
            <w:r w:rsidRPr="00165374">
              <w:rPr>
                <w:rFonts w:ascii="Arial" w:hAnsi="Arial" w:cs="Arial"/>
                <w:b/>
                <w:bCs/>
                <w:color w:val="auto"/>
                <w:sz w:val="18"/>
                <w:szCs w:val="18"/>
              </w:rPr>
              <w:t>Consolidated financial information</w:t>
            </w:r>
          </w:p>
        </w:tc>
      </w:tr>
      <w:tr w:rsidR="00644294" w:rsidRPr="00165374" w14:paraId="1FCE1737" w14:textId="77777777" w:rsidTr="00644294">
        <w:trPr>
          <w:trHeight w:val="20"/>
        </w:trPr>
        <w:tc>
          <w:tcPr>
            <w:tcW w:w="3690" w:type="dxa"/>
            <w:shd w:val="clear" w:color="auto" w:fill="auto"/>
            <w:vAlign w:val="bottom"/>
          </w:tcPr>
          <w:p w14:paraId="6EA1B441" w14:textId="77777777" w:rsidR="00644294" w:rsidRPr="00165374" w:rsidRDefault="00644294" w:rsidP="00644294">
            <w:pPr>
              <w:ind w:left="173" w:hanging="274"/>
              <w:jc w:val="thaiDistribute"/>
              <w:rPr>
                <w:rFonts w:ascii="Arial" w:hAnsi="Arial" w:cs="Arial"/>
                <w:color w:val="auto"/>
                <w:sz w:val="18"/>
                <w:szCs w:val="18"/>
                <w:cs/>
                <w:lang w:val="en-GB"/>
              </w:rPr>
            </w:pPr>
          </w:p>
        </w:tc>
        <w:tc>
          <w:tcPr>
            <w:tcW w:w="1440" w:type="dxa"/>
            <w:tcBorders>
              <w:top w:val="single" w:sz="4" w:space="0" w:color="auto"/>
            </w:tcBorders>
            <w:shd w:val="clear" w:color="auto" w:fill="auto"/>
            <w:vAlign w:val="bottom"/>
          </w:tcPr>
          <w:p w14:paraId="4C8D17ED" w14:textId="77777777" w:rsidR="00644294" w:rsidRPr="00165374" w:rsidRDefault="00644294" w:rsidP="00644294">
            <w:pPr>
              <w:ind w:left="-109" w:right="-60"/>
              <w:jc w:val="right"/>
              <w:rPr>
                <w:rFonts w:ascii="Arial" w:hAnsi="Arial" w:cs="Arial"/>
                <w:b/>
                <w:bCs/>
                <w:color w:val="auto"/>
                <w:spacing w:val="-6"/>
                <w:sz w:val="18"/>
                <w:szCs w:val="18"/>
                <w:lang w:val="en-GB"/>
              </w:rPr>
            </w:pPr>
            <w:r w:rsidRPr="00165374">
              <w:rPr>
                <w:rFonts w:ascii="Arial" w:hAnsi="Arial" w:cs="Arial"/>
                <w:b/>
                <w:bCs/>
                <w:color w:val="auto"/>
                <w:spacing w:val="-6"/>
                <w:sz w:val="18"/>
                <w:szCs w:val="18"/>
                <w:lang w:val="en-GB"/>
              </w:rPr>
              <w:t>Manufacturing and distributing</w:t>
            </w:r>
          </w:p>
          <w:p w14:paraId="5BDBB1BE" w14:textId="77777777" w:rsidR="00644294" w:rsidRPr="00165374" w:rsidRDefault="00644294" w:rsidP="00644294">
            <w:pPr>
              <w:ind w:left="-109" w:right="-60"/>
              <w:jc w:val="right"/>
              <w:rPr>
                <w:rFonts w:ascii="Arial" w:hAnsi="Arial" w:cs="Arial"/>
                <w:b/>
                <w:bCs/>
                <w:color w:val="auto"/>
                <w:spacing w:val="-6"/>
                <w:sz w:val="18"/>
                <w:szCs w:val="18"/>
                <w:lang w:val="en-GB"/>
              </w:rPr>
            </w:pPr>
            <w:r w:rsidRPr="00165374">
              <w:rPr>
                <w:rFonts w:ascii="Arial" w:hAnsi="Arial" w:cs="Arial"/>
                <w:b/>
                <w:bCs/>
                <w:color w:val="auto"/>
                <w:spacing w:val="-6"/>
                <w:sz w:val="18"/>
                <w:szCs w:val="18"/>
                <w:lang w:val="en-GB"/>
              </w:rPr>
              <w:t>beverage</w:t>
            </w:r>
          </w:p>
        </w:tc>
        <w:tc>
          <w:tcPr>
            <w:tcW w:w="1440" w:type="dxa"/>
            <w:tcBorders>
              <w:top w:val="single" w:sz="4" w:space="0" w:color="auto"/>
            </w:tcBorders>
            <w:shd w:val="clear" w:color="auto" w:fill="auto"/>
            <w:vAlign w:val="bottom"/>
          </w:tcPr>
          <w:p w14:paraId="163EAD47" w14:textId="77777777" w:rsidR="00644294" w:rsidRPr="00165374" w:rsidRDefault="00644294" w:rsidP="00644294">
            <w:pPr>
              <w:ind w:left="-109" w:right="-60"/>
              <w:jc w:val="right"/>
              <w:rPr>
                <w:rFonts w:ascii="Arial" w:hAnsi="Arial" w:cs="Arial"/>
                <w:b/>
                <w:bCs/>
                <w:color w:val="auto"/>
                <w:spacing w:val="-6"/>
                <w:sz w:val="18"/>
                <w:szCs w:val="18"/>
                <w:lang w:val="en-GB"/>
              </w:rPr>
            </w:pPr>
            <w:r w:rsidRPr="00165374">
              <w:rPr>
                <w:rFonts w:ascii="Arial" w:hAnsi="Arial" w:cs="Arial"/>
                <w:b/>
                <w:bCs/>
                <w:color w:val="auto"/>
                <w:spacing w:val="-6"/>
                <w:sz w:val="18"/>
                <w:szCs w:val="18"/>
                <w:lang w:val="en-GB"/>
              </w:rPr>
              <w:t>Manufacturing and distributing snack</w:t>
            </w:r>
          </w:p>
        </w:tc>
        <w:tc>
          <w:tcPr>
            <w:tcW w:w="1440" w:type="dxa"/>
            <w:tcBorders>
              <w:top w:val="single" w:sz="4" w:space="0" w:color="auto"/>
            </w:tcBorders>
            <w:vAlign w:val="bottom"/>
          </w:tcPr>
          <w:p w14:paraId="7D8A3BCE" w14:textId="77777777" w:rsidR="00644294" w:rsidRPr="00165374" w:rsidRDefault="00644294" w:rsidP="00644294">
            <w:pPr>
              <w:ind w:right="-60"/>
              <w:jc w:val="right"/>
              <w:rPr>
                <w:rFonts w:ascii="Arial" w:hAnsi="Arial" w:cs="Arial"/>
                <w:b/>
                <w:bCs/>
                <w:color w:val="auto"/>
                <w:spacing w:val="-6"/>
                <w:sz w:val="18"/>
                <w:szCs w:val="18"/>
                <w:lang w:val="en-GB"/>
              </w:rPr>
            </w:pPr>
            <w:r w:rsidRPr="00165374">
              <w:rPr>
                <w:rFonts w:ascii="Arial" w:hAnsi="Arial" w:cs="Arial"/>
                <w:b/>
                <w:bCs/>
                <w:color w:val="auto"/>
                <w:spacing w:val="-6"/>
                <w:sz w:val="18"/>
                <w:szCs w:val="18"/>
                <w:lang w:val="en-GB"/>
              </w:rPr>
              <w:t>Distributing other products</w:t>
            </w:r>
          </w:p>
        </w:tc>
        <w:tc>
          <w:tcPr>
            <w:tcW w:w="1440" w:type="dxa"/>
            <w:tcBorders>
              <w:top w:val="single" w:sz="4" w:space="0" w:color="auto"/>
            </w:tcBorders>
            <w:shd w:val="clear" w:color="auto" w:fill="auto"/>
            <w:vAlign w:val="bottom"/>
          </w:tcPr>
          <w:p w14:paraId="3B2544D3" w14:textId="77777777" w:rsidR="00644294" w:rsidRPr="00165374" w:rsidRDefault="00644294" w:rsidP="00644294">
            <w:pPr>
              <w:ind w:left="360" w:right="-60" w:hanging="360"/>
              <w:jc w:val="right"/>
              <w:rPr>
                <w:rFonts w:ascii="Arial" w:hAnsi="Arial" w:cs="Arial"/>
                <w:b/>
                <w:bCs/>
                <w:color w:val="auto"/>
                <w:sz w:val="18"/>
                <w:szCs w:val="18"/>
              </w:rPr>
            </w:pPr>
            <w:r w:rsidRPr="00165374">
              <w:rPr>
                <w:rFonts w:ascii="Arial" w:hAnsi="Arial" w:cs="Arial"/>
                <w:b/>
                <w:bCs/>
                <w:color w:val="auto"/>
                <w:sz w:val="18"/>
                <w:szCs w:val="18"/>
              </w:rPr>
              <w:t>Total</w:t>
            </w:r>
          </w:p>
        </w:tc>
      </w:tr>
      <w:tr w:rsidR="00644294" w:rsidRPr="00165374" w14:paraId="64AEA9AD" w14:textId="77777777" w:rsidTr="00644294">
        <w:trPr>
          <w:trHeight w:val="20"/>
        </w:trPr>
        <w:tc>
          <w:tcPr>
            <w:tcW w:w="3690" w:type="dxa"/>
            <w:shd w:val="clear" w:color="auto" w:fill="auto"/>
            <w:vAlign w:val="bottom"/>
          </w:tcPr>
          <w:p w14:paraId="405D542D" w14:textId="77777777" w:rsidR="00644294" w:rsidRPr="00165374" w:rsidRDefault="00644294" w:rsidP="00644294">
            <w:pPr>
              <w:ind w:left="173" w:hanging="274"/>
              <w:rPr>
                <w:rFonts w:ascii="Arial" w:hAnsi="Arial" w:cs="Arial"/>
                <w:color w:val="auto"/>
                <w:sz w:val="18"/>
                <w:szCs w:val="18"/>
                <w:cs/>
                <w:lang w:val="en-GB"/>
              </w:rPr>
            </w:pPr>
          </w:p>
        </w:tc>
        <w:tc>
          <w:tcPr>
            <w:tcW w:w="1440" w:type="dxa"/>
            <w:tcBorders>
              <w:bottom w:val="single" w:sz="4" w:space="0" w:color="auto"/>
            </w:tcBorders>
            <w:shd w:val="clear" w:color="auto" w:fill="auto"/>
            <w:vAlign w:val="bottom"/>
          </w:tcPr>
          <w:p w14:paraId="577308DB" w14:textId="77777777" w:rsidR="00644294" w:rsidRPr="00165374" w:rsidRDefault="00644294" w:rsidP="00644294">
            <w:pPr>
              <w:ind w:left="360" w:right="-60" w:hanging="360"/>
              <w:jc w:val="right"/>
              <w:rPr>
                <w:rFonts w:ascii="Arial" w:eastAsia="Arial" w:hAnsi="Arial" w:cs="Arial"/>
                <w:b/>
                <w:bCs/>
                <w:color w:val="auto"/>
                <w:sz w:val="18"/>
                <w:szCs w:val="18"/>
              </w:rPr>
            </w:pPr>
            <w:r w:rsidRPr="00165374">
              <w:rPr>
                <w:rFonts w:ascii="Arial" w:eastAsia="Arial" w:hAnsi="Arial" w:cs="Arial"/>
                <w:b/>
                <w:bCs/>
                <w:color w:val="auto"/>
                <w:sz w:val="18"/>
                <w:szCs w:val="18"/>
              </w:rPr>
              <w:t>Thousand</w:t>
            </w:r>
          </w:p>
          <w:p w14:paraId="73279079" w14:textId="77777777" w:rsidR="00644294" w:rsidRPr="00165374" w:rsidRDefault="00644294" w:rsidP="00644294">
            <w:pPr>
              <w:ind w:left="360" w:right="-60" w:hanging="360"/>
              <w:jc w:val="right"/>
              <w:rPr>
                <w:rFonts w:ascii="Arial" w:hAnsi="Arial" w:cs="Arial"/>
                <w:b/>
                <w:bCs/>
                <w:color w:val="auto"/>
                <w:sz w:val="18"/>
                <w:szCs w:val="18"/>
              </w:rPr>
            </w:pPr>
            <w:r w:rsidRPr="00165374">
              <w:rPr>
                <w:rFonts w:ascii="Arial" w:eastAsia="Arial" w:hAnsi="Arial" w:cs="Arial"/>
                <w:b/>
                <w:bCs/>
                <w:color w:val="auto"/>
                <w:sz w:val="18"/>
                <w:szCs w:val="18"/>
              </w:rPr>
              <w:t>Baht</w:t>
            </w:r>
          </w:p>
        </w:tc>
        <w:tc>
          <w:tcPr>
            <w:tcW w:w="1440" w:type="dxa"/>
            <w:tcBorders>
              <w:bottom w:val="single" w:sz="4" w:space="0" w:color="auto"/>
            </w:tcBorders>
            <w:shd w:val="clear" w:color="auto" w:fill="auto"/>
            <w:vAlign w:val="bottom"/>
          </w:tcPr>
          <w:p w14:paraId="4FDE66C5" w14:textId="77777777" w:rsidR="00644294" w:rsidRPr="00165374" w:rsidRDefault="00644294" w:rsidP="00644294">
            <w:pPr>
              <w:ind w:left="360" w:right="-60" w:hanging="360"/>
              <w:jc w:val="right"/>
              <w:rPr>
                <w:rFonts w:ascii="Arial" w:eastAsia="Arial" w:hAnsi="Arial" w:cs="Arial"/>
                <w:b/>
                <w:bCs/>
                <w:color w:val="auto"/>
                <w:sz w:val="18"/>
                <w:szCs w:val="18"/>
              </w:rPr>
            </w:pPr>
            <w:r w:rsidRPr="00165374">
              <w:rPr>
                <w:rFonts w:ascii="Arial" w:eastAsia="Arial" w:hAnsi="Arial" w:cs="Arial"/>
                <w:b/>
                <w:bCs/>
                <w:color w:val="auto"/>
                <w:sz w:val="18"/>
                <w:szCs w:val="18"/>
              </w:rPr>
              <w:t>Thousand</w:t>
            </w:r>
          </w:p>
          <w:p w14:paraId="2219744D" w14:textId="77777777" w:rsidR="00644294" w:rsidRPr="00165374" w:rsidRDefault="00644294" w:rsidP="00644294">
            <w:pPr>
              <w:ind w:left="360" w:right="-60" w:hanging="360"/>
              <w:jc w:val="right"/>
              <w:rPr>
                <w:rFonts w:ascii="Arial" w:hAnsi="Arial" w:cs="Arial"/>
                <w:b/>
                <w:bCs/>
                <w:color w:val="auto"/>
                <w:sz w:val="18"/>
                <w:szCs w:val="18"/>
              </w:rPr>
            </w:pPr>
            <w:r w:rsidRPr="00165374">
              <w:rPr>
                <w:rFonts w:ascii="Arial" w:eastAsia="Arial" w:hAnsi="Arial" w:cs="Arial"/>
                <w:b/>
                <w:bCs/>
                <w:color w:val="auto"/>
                <w:sz w:val="18"/>
                <w:szCs w:val="18"/>
              </w:rPr>
              <w:t>Baht</w:t>
            </w:r>
          </w:p>
        </w:tc>
        <w:tc>
          <w:tcPr>
            <w:tcW w:w="1440" w:type="dxa"/>
            <w:tcBorders>
              <w:bottom w:val="single" w:sz="4" w:space="0" w:color="auto"/>
            </w:tcBorders>
          </w:tcPr>
          <w:p w14:paraId="458F748E" w14:textId="77777777" w:rsidR="00644294" w:rsidRPr="00165374" w:rsidRDefault="00644294" w:rsidP="00644294">
            <w:pPr>
              <w:ind w:left="360" w:right="-60" w:hanging="360"/>
              <w:jc w:val="right"/>
              <w:rPr>
                <w:rFonts w:ascii="Arial" w:eastAsia="Arial" w:hAnsi="Arial" w:cs="Arial"/>
                <w:b/>
                <w:bCs/>
                <w:color w:val="auto"/>
                <w:sz w:val="18"/>
                <w:szCs w:val="18"/>
              </w:rPr>
            </w:pPr>
            <w:r w:rsidRPr="00165374">
              <w:rPr>
                <w:rFonts w:ascii="Arial" w:eastAsia="Arial" w:hAnsi="Arial" w:cs="Arial"/>
                <w:b/>
                <w:bCs/>
                <w:color w:val="auto"/>
                <w:sz w:val="18"/>
                <w:szCs w:val="18"/>
              </w:rPr>
              <w:t>Thousand</w:t>
            </w:r>
          </w:p>
          <w:p w14:paraId="2B774979" w14:textId="77777777" w:rsidR="00644294" w:rsidRPr="00165374" w:rsidRDefault="00644294" w:rsidP="00644294">
            <w:pPr>
              <w:ind w:left="360" w:right="-60" w:hanging="360"/>
              <w:jc w:val="right"/>
              <w:rPr>
                <w:rFonts w:ascii="Arial" w:eastAsia="Arial" w:hAnsi="Arial" w:cs="Arial"/>
                <w:b/>
                <w:bCs/>
                <w:color w:val="auto"/>
                <w:sz w:val="18"/>
                <w:szCs w:val="18"/>
              </w:rPr>
            </w:pPr>
            <w:r w:rsidRPr="00165374">
              <w:rPr>
                <w:rFonts w:ascii="Arial" w:eastAsia="Arial" w:hAnsi="Arial" w:cs="Arial"/>
                <w:b/>
                <w:bCs/>
                <w:color w:val="auto"/>
                <w:sz w:val="18"/>
                <w:szCs w:val="18"/>
              </w:rPr>
              <w:t>Baht</w:t>
            </w:r>
          </w:p>
        </w:tc>
        <w:tc>
          <w:tcPr>
            <w:tcW w:w="1440" w:type="dxa"/>
            <w:tcBorders>
              <w:bottom w:val="single" w:sz="4" w:space="0" w:color="auto"/>
            </w:tcBorders>
            <w:shd w:val="clear" w:color="auto" w:fill="auto"/>
            <w:vAlign w:val="bottom"/>
          </w:tcPr>
          <w:p w14:paraId="1A4A714A" w14:textId="77777777" w:rsidR="00644294" w:rsidRPr="00165374" w:rsidRDefault="00644294" w:rsidP="00644294">
            <w:pPr>
              <w:ind w:left="360" w:right="-60" w:hanging="360"/>
              <w:jc w:val="right"/>
              <w:rPr>
                <w:rFonts w:ascii="Arial" w:eastAsia="Arial" w:hAnsi="Arial" w:cs="Arial"/>
                <w:b/>
                <w:bCs/>
                <w:color w:val="auto"/>
                <w:sz w:val="18"/>
                <w:szCs w:val="18"/>
              </w:rPr>
            </w:pPr>
            <w:r w:rsidRPr="00165374">
              <w:rPr>
                <w:rFonts w:ascii="Arial" w:eastAsia="Arial" w:hAnsi="Arial" w:cs="Arial"/>
                <w:b/>
                <w:bCs/>
                <w:color w:val="auto"/>
                <w:sz w:val="18"/>
                <w:szCs w:val="18"/>
              </w:rPr>
              <w:t>Thousand</w:t>
            </w:r>
          </w:p>
          <w:p w14:paraId="34E8DE8D" w14:textId="77777777" w:rsidR="00644294" w:rsidRPr="00165374" w:rsidRDefault="00644294" w:rsidP="00644294">
            <w:pPr>
              <w:ind w:left="360" w:right="-60" w:hanging="360"/>
              <w:jc w:val="right"/>
              <w:rPr>
                <w:rFonts w:ascii="Arial" w:hAnsi="Arial" w:cs="Arial"/>
                <w:b/>
                <w:bCs/>
                <w:color w:val="auto"/>
                <w:sz w:val="18"/>
                <w:szCs w:val="18"/>
              </w:rPr>
            </w:pPr>
            <w:r w:rsidRPr="00165374">
              <w:rPr>
                <w:rFonts w:ascii="Arial" w:eastAsia="Arial" w:hAnsi="Arial" w:cs="Arial"/>
                <w:b/>
                <w:bCs/>
                <w:color w:val="auto"/>
                <w:sz w:val="18"/>
                <w:szCs w:val="18"/>
              </w:rPr>
              <w:t>Baht</w:t>
            </w:r>
          </w:p>
        </w:tc>
      </w:tr>
      <w:tr w:rsidR="00644294" w:rsidRPr="00165374" w14:paraId="1B601493" w14:textId="77777777" w:rsidTr="00644294">
        <w:trPr>
          <w:trHeight w:val="20"/>
        </w:trPr>
        <w:tc>
          <w:tcPr>
            <w:tcW w:w="3690" w:type="dxa"/>
            <w:shd w:val="clear" w:color="auto" w:fill="auto"/>
            <w:vAlign w:val="bottom"/>
          </w:tcPr>
          <w:p w14:paraId="1BB0459D" w14:textId="77777777" w:rsidR="00644294" w:rsidRPr="00165374" w:rsidRDefault="00644294" w:rsidP="00644294">
            <w:pPr>
              <w:ind w:left="173" w:hanging="274"/>
              <w:rPr>
                <w:rFonts w:ascii="Arial" w:hAnsi="Arial" w:cs="Arial"/>
                <w:color w:val="auto"/>
                <w:sz w:val="18"/>
                <w:szCs w:val="18"/>
                <w:cs/>
                <w:lang w:val="en-GB"/>
              </w:rPr>
            </w:pPr>
          </w:p>
        </w:tc>
        <w:tc>
          <w:tcPr>
            <w:tcW w:w="1440" w:type="dxa"/>
            <w:tcBorders>
              <w:top w:val="single" w:sz="4" w:space="0" w:color="auto"/>
            </w:tcBorders>
            <w:shd w:val="clear" w:color="auto" w:fill="FAFAFA"/>
            <w:vAlign w:val="bottom"/>
          </w:tcPr>
          <w:p w14:paraId="546B63DD" w14:textId="77777777" w:rsidR="00644294" w:rsidRPr="00165374" w:rsidRDefault="00644294" w:rsidP="00644294">
            <w:pPr>
              <w:ind w:left="360" w:right="-72" w:hanging="360"/>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36E2E83B" w14:textId="77777777" w:rsidR="00644294" w:rsidRPr="00165374" w:rsidRDefault="00644294" w:rsidP="00644294">
            <w:pPr>
              <w:ind w:left="360" w:right="-72" w:hanging="360"/>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39F3FC32" w14:textId="77777777" w:rsidR="00644294" w:rsidRPr="00165374" w:rsidRDefault="00644294" w:rsidP="00644294">
            <w:pPr>
              <w:ind w:left="360" w:right="-72" w:hanging="360"/>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601EDF0E" w14:textId="77777777" w:rsidR="00644294" w:rsidRPr="00165374" w:rsidRDefault="00644294" w:rsidP="00644294">
            <w:pPr>
              <w:ind w:left="360" w:right="-72" w:hanging="360"/>
              <w:jc w:val="right"/>
              <w:rPr>
                <w:rFonts w:ascii="Arial" w:hAnsi="Arial" w:cs="Arial"/>
                <w:color w:val="auto"/>
                <w:sz w:val="18"/>
                <w:szCs w:val="18"/>
              </w:rPr>
            </w:pPr>
          </w:p>
        </w:tc>
      </w:tr>
      <w:tr w:rsidR="00644294" w:rsidRPr="00165374" w14:paraId="108B129A" w14:textId="77777777" w:rsidTr="00644294">
        <w:trPr>
          <w:trHeight w:val="20"/>
        </w:trPr>
        <w:tc>
          <w:tcPr>
            <w:tcW w:w="3690" w:type="dxa"/>
            <w:shd w:val="clear" w:color="auto" w:fill="auto"/>
          </w:tcPr>
          <w:p w14:paraId="500201E0" w14:textId="77777777" w:rsidR="00644294" w:rsidRPr="00165374" w:rsidRDefault="00644294" w:rsidP="00644294">
            <w:pPr>
              <w:ind w:left="173" w:right="-113" w:hanging="274"/>
              <w:rPr>
                <w:rFonts w:ascii="Arial" w:hAnsi="Arial" w:cs="Arial"/>
                <w:b/>
                <w:bCs/>
                <w:color w:val="auto"/>
                <w:sz w:val="18"/>
                <w:szCs w:val="18"/>
                <w:lang w:val="en-GB"/>
              </w:rPr>
            </w:pPr>
            <w:r w:rsidRPr="00165374">
              <w:rPr>
                <w:rFonts w:ascii="Arial" w:hAnsi="Arial" w:cs="Arial"/>
                <w:b/>
                <w:bCs/>
                <w:color w:val="auto"/>
                <w:sz w:val="18"/>
                <w:szCs w:val="18"/>
                <w:lang w:val="en-GB"/>
              </w:rPr>
              <w:t xml:space="preserve">For the nine-month period ended </w:t>
            </w:r>
          </w:p>
          <w:p w14:paraId="780ECA3C" w14:textId="77777777" w:rsidR="00644294" w:rsidRPr="00165374" w:rsidRDefault="00644294" w:rsidP="00644294">
            <w:pPr>
              <w:ind w:left="173" w:right="-113" w:hanging="274"/>
              <w:rPr>
                <w:rFonts w:ascii="Arial" w:hAnsi="Arial" w:cs="Arial"/>
                <w:b/>
                <w:bCs/>
                <w:color w:val="auto"/>
                <w:sz w:val="18"/>
                <w:szCs w:val="18"/>
                <w:lang w:val="en-GB"/>
              </w:rPr>
            </w:pPr>
            <w:r w:rsidRPr="00165374">
              <w:rPr>
                <w:rFonts w:ascii="Arial" w:hAnsi="Arial" w:cs="Arial"/>
                <w:b/>
                <w:bCs/>
                <w:color w:val="auto"/>
                <w:sz w:val="18"/>
                <w:szCs w:val="18"/>
                <w:lang w:val="en-GB"/>
              </w:rPr>
              <w:t xml:space="preserve">   30 September 202</w:t>
            </w:r>
            <w:r>
              <w:rPr>
                <w:rFonts w:ascii="Arial" w:hAnsi="Arial" w:cs="Arial"/>
                <w:b/>
                <w:bCs/>
                <w:color w:val="auto"/>
                <w:sz w:val="18"/>
                <w:szCs w:val="18"/>
                <w:lang w:val="en-GB"/>
              </w:rPr>
              <w:t>1</w:t>
            </w:r>
          </w:p>
        </w:tc>
        <w:tc>
          <w:tcPr>
            <w:tcW w:w="1440" w:type="dxa"/>
            <w:shd w:val="clear" w:color="auto" w:fill="FAFAFA"/>
          </w:tcPr>
          <w:p w14:paraId="6A715429" w14:textId="77777777" w:rsidR="00644294" w:rsidRPr="00165374" w:rsidRDefault="00644294" w:rsidP="00644294">
            <w:pPr>
              <w:ind w:left="360" w:right="-72" w:hanging="360"/>
              <w:jc w:val="right"/>
              <w:rPr>
                <w:rFonts w:ascii="Arial" w:hAnsi="Arial" w:cs="Arial"/>
                <w:b/>
                <w:bCs/>
                <w:color w:val="auto"/>
                <w:sz w:val="18"/>
                <w:szCs w:val="18"/>
              </w:rPr>
            </w:pPr>
          </w:p>
        </w:tc>
        <w:tc>
          <w:tcPr>
            <w:tcW w:w="1440" w:type="dxa"/>
            <w:shd w:val="clear" w:color="auto" w:fill="FAFAFA"/>
          </w:tcPr>
          <w:p w14:paraId="18B6862F" w14:textId="77777777" w:rsidR="00644294" w:rsidRPr="00165374" w:rsidRDefault="00644294" w:rsidP="00644294">
            <w:pPr>
              <w:ind w:left="360" w:right="-72" w:hanging="360"/>
              <w:jc w:val="right"/>
              <w:rPr>
                <w:rFonts w:ascii="Arial" w:hAnsi="Arial" w:cs="Arial"/>
                <w:b/>
                <w:bCs/>
                <w:color w:val="auto"/>
                <w:sz w:val="18"/>
                <w:szCs w:val="18"/>
              </w:rPr>
            </w:pPr>
          </w:p>
        </w:tc>
        <w:tc>
          <w:tcPr>
            <w:tcW w:w="1440" w:type="dxa"/>
            <w:shd w:val="clear" w:color="auto" w:fill="FAFAFA"/>
          </w:tcPr>
          <w:p w14:paraId="2D467205" w14:textId="77777777" w:rsidR="00644294" w:rsidRPr="00165374" w:rsidRDefault="00644294" w:rsidP="00644294">
            <w:pPr>
              <w:ind w:left="360" w:right="-72" w:hanging="360"/>
              <w:jc w:val="right"/>
              <w:rPr>
                <w:rFonts w:ascii="Arial" w:hAnsi="Arial" w:cs="Arial"/>
                <w:b/>
                <w:bCs/>
                <w:color w:val="auto"/>
                <w:sz w:val="18"/>
                <w:szCs w:val="18"/>
              </w:rPr>
            </w:pPr>
          </w:p>
        </w:tc>
        <w:tc>
          <w:tcPr>
            <w:tcW w:w="1440" w:type="dxa"/>
            <w:shd w:val="clear" w:color="auto" w:fill="FAFAFA"/>
          </w:tcPr>
          <w:p w14:paraId="02910575" w14:textId="77777777" w:rsidR="00644294" w:rsidRPr="00165374" w:rsidRDefault="00644294" w:rsidP="00644294">
            <w:pPr>
              <w:ind w:left="360" w:right="-72" w:hanging="360"/>
              <w:jc w:val="right"/>
              <w:rPr>
                <w:rFonts w:ascii="Arial" w:hAnsi="Arial" w:cs="Arial"/>
                <w:b/>
                <w:bCs/>
                <w:color w:val="auto"/>
                <w:sz w:val="18"/>
                <w:szCs w:val="18"/>
              </w:rPr>
            </w:pPr>
          </w:p>
        </w:tc>
      </w:tr>
      <w:tr w:rsidR="00644294" w:rsidRPr="00165374" w14:paraId="0850CEA1" w14:textId="77777777" w:rsidTr="00644294">
        <w:trPr>
          <w:trHeight w:val="20"/>
        </w:trPr>
        <w:tc>
          <w:tcPr>
            <w:tcW w:w="3690" w:type="dxa"/>
            <w:shd w:val="clear" w:color="auto" w:fill="auto"/>
          </w:tcPr>
          <w:p w14:paraId="42556129" w14:textId="77777777" w:rsidR="00644294" w:rsidRPr="00165374" w:rsidRDefault="00644294" w:rsidP="00644294">
            <w:pPr>
              <w:ind w:left="173" w:hanging="274"/>
              <w:rPr>
                <w:rFonts w:ascii="Arial" w:hAnsi="Arial" w:cs="Arial"/>
                <w:b/>
                <w:bCs/>
                <w:color w:val="auto"/>
                <w:sz w:val="18"/>
                <w:szCs w:val="18"/>
                <w:lang w:val="en-GB"/>
              </w:rPr>
            </w:pPr>
          </w:p>
        </w:tc>
        <w:tc>
          <w:tcPr>
            <w:tcW w:w="1440" w:type="dxa"/>
            <w:shd w:val="clear" w:color="auto" w:fill="FAFAFA"/>
          </w:tcPr>
          <w:p w14:paraId="607D29C0" w14:textId="77777777" w:rsidR="00644294" w:rsidRPr="00165374" w:rsidRDefault="00644294" w:rsidP="00644294">
            <w:pPr>
              <w:ind w:left="360" w:right="-72" w:hanging="360"/>
              <w:jc w:val="right"/>
              <w:rPr>
                <w:rFonts w:ascii="Arial" w:hAnsi="Arial" w:cs="Arial"/>
                <w:b/>
                <w:bCs/>
                <w:color w:val="auto"/>
                <w:sz w:val="18"/>
                <w:szCs w:val="18"/>
              </w:rPr>
            </w:pPr>
          </w:p>
        </w:tc>
        <w:tc>
          <w:tcPr>
            <w:tcW w:w="1440" w:type="dxa"/>
            <w:shd w:val="clear" w:color="auto" w:fill="FAFAFA"/>
          </w:tcPr>
          <w:p w14:paraId="3CB78C02" w14:textId="77777777" w:rsidR="00644294" w:rsidRPr="00165374" w:rsidRDefault="00644294" w:rsidP="00644294">
            <w:pPr>
              <w:ind w:left="360" w:right="-72" w:hanging="360"/>
              <w:jc w:val="right"/>
              <w:rPr>
                <w:rFonts w:ascii="Arial" w:hAnsi="Arial" w:cs="Arial"/>
                <w:b/>
                <w:bCs/>
                <w:color w:val="auto"/>
                <w:sz w:val="18"/>
                <w:szCs w:val="18"/>
              </w:rPr>
            </w:pPr>
          </w:p>
        </w:tc>
        <w:tc>
          <w:tcPr>
            <w:tcW w:w="1440" w:type="dxa"/>
            <w:shd w:val="clear" w:color="auto" w:fill="FAFAFA"/>
          </w:tcPr>
          <w:p w14:paraId="6882F9B9" w14:textId="77777777" w:rsidR="00644294" w:rsidRPr="00165374" w:rsidRDefault="00644294" w:rsidP="00644294">
            <w:pPr>
              <w:ind w:left="360" w:right="-72" w:hanging="360"/>
              <w:jc w:val="right"/>
              <w:rPr>
                <w:rFonts w:ascii="Arial" w:hAnsi="Arial" w:cs="Arial"/>
                <w:b/>
                <w:bCs/>
                <w:color w:val="auto"/>
                <w:sz w:val="18"/>
                <w:szCs w:val="18"/>
              </w:rPr>
            </w:pPr>
          </w:p>
        </w:tc>
        <w:tc>
          <w:tcPr>
            <w:tcW w:w="1440" w:type="dxa"/>
            <w:shd w:val="clear" w:color="auto" w:fill="FAFAFA"/>
          </w:tcPr>
          <w:p w14:paraId="03B3159D" w14:textId="77777777" w:rsidR="00644294" w:rsidRPr="00165374" w:rsidRDefault="00644294" w:rsidP="00644294">
            <w:pPr>
              <w:ind w:left="360" w:right="-72" w:hanging="360"/>
              <w:jc w:val="right"/>
              <w:rPr>
                <w:rFonts w:ascii="Arial" w:hAnsi="Arial" w:cs="Arial"/>
                <w:b/>
                <w:bCs/>
                <w:color w:val="auto"/>
                <w:sz w:val="18"/>
                <w:szCs w:val="18"/>
              </w:rPr>
            </w:pPr>
          </w:p>
        </w:tc>
      </w:tr>
      <w:tr w:rsidR="00B84E18" w:rsidRPr="00165374" w14:paraId="6B30CD9F" w14:textId="77777777" w:rsidTr="00644294">
        <w:trPr>
          <w:trHeight w:val="20"/>
        </w:trPr>
        <w:tc>
          <w:tcPr>
            <w:tcW w:w="3690" w:type="dxa"/>
            <w:shd w:val="clear" w:color="auto" w:fill="auto"/>
            <w:vAlign w:val="bottom"/>
          </w:tcPr>
          <w:p w14:paraId="1F139882" w14:textId="77777777" w:rsidR="00B84E18" w:rsidRPr="00165374" w:rsidRDefault="00B84E18" w:rsidP="00B84E18">
            <w:pPr>
              <w:ind w:left="173" w:hanging="274"/>
              <w:rPr>
                <w:rFonts w:ascii="Arial" w:hAnsi="Arial" w:cs="Arial"/>
                <w:color w:val="auto"/>
                <w:sz w:val="18"/>
                <w:szCs w:val="18"/>
                <w:cs/>
                <w:lang w:val="en-GB"/>
              </w:rPr>
            </w:pPr>
            <w:r w:rsidRPr="00165374">
              <w:rPr>
                <w:rFonts w:ascii="Arial" w:hAnsi="Arial" w:cs="Arial"/>
                <w:color w:val="auto"/>
                <w:sz w:val="18"/>
                <w:szCs w:val="18"/>
                <w:lang w:val="en-GB"/>
              </w:rPr>
              <w:t>Revenue from external customers</w:t>
            </w:r>
          </w:p>
        </w:tc>
        <w:tc>
          <w:tcPr>
            <w:tcW w:w="1440" w:type="dxa"/>
            <w:tcBorders>
              <w:bottom w:val="single" w:sz="4" w:space="0" w:color="auto"/>
            </w:tcBorders>
            <w:shd w:val="clear" w:color="auto" w:fill="FAFAFA"/>
          </w:tcPr>
          <w:p w14:paraId="4DCE7889" w14:textId="7B3D2A53" w:rsidR="00B84E18" w:rsidRPr="00AB4C91" w:rsidRDefault="00B84E18" w:rsidP="00B84E18">
            <w:pPr>
              <w:ind w:right="-72"/>
              <w:jc w:val="right"/>
              <w:rPr>
                <w:rFonts w:ascii="Arial" w:eastAsia="Arial Unicode MS" w:hAnsi="Arial" w:cs="Arial"/>
                <w:color w:val="auto"/>
                <w:sz w:val="18"/>
                <w:szCs w:val="18"/>
              </w:rPr>
            </w:pPr>
            <w:r w:rsidRPr="00B84E18">
              <w:rPr>
                <w:rFonts w:ascii="Arial" w:eastAsia="Arial Unicode MS" w:hAnsi="Arial" w:cs="Arial"/>
                <w:color w:val="auto"/>
                <w:sz w:val="18"/>
                <w:szCs w:val="18"/>
              </w:rPr>
              <w:t>1,385,952</w:t>
            </w:r>
          </w:p>
        </w:tc>
        <w:tc>
          <w:tcPr>
            <w:tcW w:w="1440" w:type="dxa"/>
            <w:tcBorders>
              <w:bottom w:val="single" w:sz="4" w:space="0" w:color="auto"/>
            </w:tcBorders>
            <w:shd w:val="clear" w:color="auto" w:fill="FAFAFA"/>
          </w:tcPr>
          <w:p w14:paraId="04F2FA49" w14:textId="748DB37A" w:rsidR="00B84E18" w:rsidRPr="00AB4C91" w:rsidRDefault="00B84E18" w:rsidP="00B84E18">
            <w:pPr>
              <w:ind w:right="-72"/>
              <w:jc w:val="right"/>
              <w:rPr>
                <w:rFonts w:ascii="Arial" w:eastAsia="Arial Unicode MS" w:hAnsi="Arial" w:cs="Arial"/>
                <w:color w:val="auto"/>
                <w:sz w:val="18"/>
                <w:szCs w:val="18"/>
              </w:rPr>
            </w:pPr>
            <w:r w:rsidRPr="00B84E18">
              <w:rPr>
                <w:rFonts w:ascii="Arial" w:eastAsia="Arial Unicode MS" w:hAnsi="Arial" w:cs="Arial"/>
                <w:color w:val="auto"/>
                <w:sz w:val="18"/>
                <w:szCs w:val="18"/>
              </w:rPr>
              <w:t>1,677,366</w:t>
            </w:r>
          </w:p>
        </w:tc>
        <w:tc>
          <w:tcPr>
            <w:tcW w:w="1440" w:type="dxa"/>
            <w:tcBorders>
              <w:bottom w:val="single" w:sz="4" w:space="0" w:color="auto"/>
            </w:tcBorders>
            <w:shd w:val="clear" w:color="auto" w:fill="FAFAFA"/>
          </w:tcPr>
          <w:p w14:paraId="7878862D" w14:textId="7B2B3CF0" w:rsidR="00B84E18" w:rsidRPr="00AB4C91" w:rsidRDefault="00B84E18" w:rsidP="00B84E18">
            <w:pPr>
              <w:ind w:right="-72"/>
              <w:jc w:val="right"/>
              <w:rPr>
                <w:rFonts w:ascii="Arial" w:eastAsia="Arial Unicode MS" w:hAnsi="Arial" w:cs="Arial"/>
                <w:color w:val="auto"/>
                <w:sz w:val="18"/>
                <w:szCs w:val="18"/>
              </w:rPr>
            </w:pPr>
            <w:r w:rsidRPr="00B84E18">
              <w:rPr>
                <w:rFonts w:ascii="Arial" w:eastAsia="Arial Unicode MS" w:hAnsi="Arial" w:cs="Arial"/>
                <w:color w:val="auto"/>
                <w:sz w:val="18"/>
                <w:szCs w:val="18"/>
              </w:rPr>
              <w:t>84,684</w:t>
            </w:r>
          </w:p>
        </w:tc>
        <w:tc>
          <w:tcPr>
            <w:tcW w:w="1440" w:type="dxa"/>
            <w:tcBorders>
              <w:bottom w:val="single" w:sz="4" w:space="0" w:color="auto"/>
            </w:tcBorders>
            <w:shd w:val="clear" w:color="auto" w:fill="FAFAFA"/>
          </w:tcPr>
          <w:p w14:paraId="42C06D60" w14:textId="44CDB980" w:rsidR="00B84E18" w:rsidRPr="00165374" w:rsidRDefault="00B84E18" w:rsidP="00B84E18">
            <w:pPr>
              <w:ind w:right="-72"/>
              <w:jc w:val="right"/>
              <w:rPr>
                <w:rFonts w:ascii="Arial" w:eastAsia="Arial Unicode MS" w:hAnsi="Arial" w:cs="Arial"/>
                <w:color w:val="auto"/>
                <w:sz w:val="18"/>
                <w:szCs w:val="18"/>
              </w:rPr>
            </w:pPr>
            <w:r w:rsidRPr="00B84E18">
              <w:rPr>
                <w:rFonts w:ascii="Arial" w:eastAsia="Arial Unicode MS" w:hAnsi="Arial" w:cs="Arial"/>
                <w:color w:val="auto"/>
                <w:sz w:val="18"/>
                <w:szCs w:val="18"/>
              </w:rPr>
              <w:t>3,148,002</w:t>
            </w:r>
          </w:p>
        </w:tc>
      </w:tr>
      <w:tr w:rsidR="00B84E18" w:rsidRPr="00165374" w14:paraId="4DD0352C" w14:textId="77777777" w:rsidTr="00644294">
        <w:trPr>
          <w:trHeight w:val="20"/>
        </w:trPr>
        <w:tc>
          <w:tcPr>
            <w:tcW w:w="3690" w:type="dxa"/>
            <w:shd w:val="clear" w:color="auto" w:fill="auto"/>
            <w:vAlign w:val="bottom"/>
          </w:tcPr>
          <w:p w14:paraId="4A4D2D1F" w14:textId="77777777" w:rsidR="00B84E18" w:rsidRPr="00165374" w:rsidRDefault="00B84E18" w:rsidP="00B84E18">
            <w:pPr>
              <w:ind w:left="173" w:hanging="274"/>
              <w:rPr>
                <w:rFonts w:ascii="Arial" w:hAnsi="Arial" w:cs="Arial"/>
                <w:color w:val="auto"/>
                <w:sz w:val="18"/>
                <w:szCs w:val="18"/>
                <w:lang w:val="en-GB"/>
              </w:rPr>
            </w:pPr>
          </w:p>
        </w:tc>
        <w:tc>
          <w:tcPr>
            <w:tcW w:w="1440" w:type="dxa"/>
            <w:shd w:val="clear" w:color="auto" w:fill="FAFAFA"/>
            <w:vAlign w:val="bottom"/>
          </w:tcPr>
          <w:p w14:paraId="0DC8C885" w14:textId="77777777" w:rsidR="00B84E18" w:rsidRPr="00AB4C91" w:rsidRDefault="00B84E18" w:rsidP="00B84E18">
            <w:pPr>
              <w:ind w:right="-72"/>
              <w:jc w:val="right"/>
              <w:rPr>
                <w:rFonts w:ascii="Arial" w:eastAsia="Arial Unicode MS" w:hAnsi="Arial" w:cs="Arial"/>
                <w:color w:val="auto"/>
                <w:sz w:val="18"/>
                <w:szCs w:val="18"/>
              </w:rPr>
            </w:pPr>
          </w:p>
        </w:tc>
        <w:tc>
          <w:tcPr>
            <w:tcW w:w="1440" w:type="dxa"/>
            <w:shd w:val="clear" w:color="auto" w:fill="FAFAFA"/>
            <w:vAlign w:val="bottom"/>
          </w:tcPr>
          <w:p w14:paraId="6AC14A04" w14:textId="77777777" w:rsidR="00B84E18" w:rsidRPr="00AB4C91" w:rsidRDefault="00B84E18" w:rsidP="00B84E18">
            <w:pPr>
              <w:ind w:right="-72"/>
              <w:jc w:val="right"/>
              <w:rPr>
                <w:rFonts w:ascii="Arial" w:eastAsia="Arial Unicode MS" w:hAnsi="Arial" w:cs="Arial"/>
                <w:color w:val="auto"/>
                <w:sz w:val="18"/>
                <w:szCs w:val="18"/>
              </w:rPr>
            </w:pPr>
          </w:p>
        </w:tc>
        <w:tc>
          <w:tcPr>
            <w:tcW w:w="1440" w:type="dxa"/>
            <w:shd w:val="clear" w:color="auto" w:fill="FAFAFA"/>
          </w:tcPr>
          <w:p w14:paraId="14416208" w14:textId="77777777" w:rsidR="00B84E18" w:rsidRPr="00AB4C91" w:rsidRDefault="00B84E18" w:rsidP="00B84E18">
            <w:pPr>
              <w:ind w:right="-72"/>
              <w:jc w:val="right"/>
              <w:rPr>
                <w:rFonts w:ascii="Arial" w:eastAsia="Arial Unicode MS" w:hAnsi="Arial" w:cs="Arial"/>
                <w:color w:val="auto"/>
                <w:sz w:val="18"/>
                <w:szCs w:val="18"/>
              </w:rPr>
            </w:pPr>
          </w:p>
        </w:tc>
        <w:tc>
          <w:tcPr>
            <w:tcW w:w="1440" w:type="dxa"/>
            <w:shd w:val="clear" w:color="auto" w:fill="FAFAFA"/>
            <w:vAlign w:val="bottom"/>
          </w:tcPr>
          <w:p w14:paraId="2B5A99EF" w14:textId="77777777" w:rsidR="00B84E18" w:rsidRPr="00165374" w:rsidRDefault="00B84E18" w:rsidP="00B84E18">
            <w:pPr>
              <w:ind w:right="-72"/>
              <w:jc w:val="right"/>
              <w:rPr>
                <w:rFonts w:ascii="Arial" w:eastAsia="Arial Unicode MS" w:hAnsi="Arial" w:cs="Arial"/>
                <w:color w:val="auto"/>
                <w:sz w:val="18"/>
                <w:szCs w:val="18"/>
              </w:rPr>
            </w:pPr>
          </w:p>
        </w:tc>
      </w:tr>
      <w:tr w:rsidR="00B84E18" w:rsidRPr="00165374" w14:paraId="34DC4A39" w14:textId="77777777" w:rsidTr="00644294">
        <w:trPr>
          <w:trHeight w:val="20"/>
        </w:trPr>
        <w:tc>
          <w:tcPr>
            <w:tcW w:w="3690" w:type="dxa"/>
            <w:shd w:val="clear" w:color="auto" w:fill="auto"/>
            <w:vAlign w:val="bottom"/>
          </w:tcPr>
          <w:p w14:paraId="4794C089" w14:textId="48B00541" w:rsidR="00B84E18" w:rsidRPr="0055651D" w:rsidRDefault="00B84E18" w:rsidP="00B84E18">
            <w:pPr>
              <w:ind w:left="173" w:hanging="274"/>
              <w:rPr>
                <w:rFonts w:ascii="Arial" w:hAnsi="Arial"/>
                <w:color w:val="auto"/>
                <w:sz w:val="18"/>
                <w:szCs w:val="18"/>
                <w:cs/>
                <w:lang w:val="en-GB"/>
              </w:rPr>
            </w:pPr>
            <w:r w:rsidRPr="00165374">
              <w:rPr>
                <w:rFonts w:ascii="Arial" w:hAnsi="Arial" w:cs="Arial"/>
                <w:color w:val="auto"/>
                <w:sz w:val="18"/>
                <w:szCs w:val="18"/>
                <w:lang w:val="en-GB"/>
              </w:rPr>
              <w:t>Depreciation</w:t>
            </w:r>
            <w:r w:rsidRPr="0055651D">
              <w:rPr>
                <w:rFonts w:ascii="Arial" w:hAnsi="Arial" w:hint="cs"/>
                <w:color w:val="auto"/>
                <w:sz w:val="18"/>
                <w:szCs w:val="18"/>
                <w:cs/>
                <w:lang w:val="en-GB"/>
              </w:rPr>
              <w:t xml:space="preserve"> </w:t>
            </w:r>
            <w:r>
              <w:rPr>
                <w:rFonts w:ascii="Arial" w:hAnsi="Arial" w:cs="Arial"/>
                <w:color w:val="auto"/>
                <w:sz w:val="18"/>
                <w:szCs w:val="18"/>
                <w:lang w:val="en-GB"/>
              </w:rPr>
              <w:t>charge</w:t>
            </w:r>
          </w:p>
        </w:tc>
        <w:tc>
          <w:tcPr>
            <w:tcW w:w="1440" w:type="dxa"/>
            <w:tcBorders>
              <w:bottom w:val="single" w:sz="4" w:space="0" w:color="auto"/>
            </w:tcBorders>
            <w:shd w:val="clear" w:color="auto" w:fill="FAFAFA"/>
            <w:vAlign w:val="bottom"/>
          </w:tcPr>
          <w:p w14:paraId="30AB22A9" w14:textId="0CF115BB" w:rsidR="00B84E18" w:rsidRPr="00AB4C91" w:rsidRDefault="00B84E18" w:rsidP="00B84E18">
            <w:pPr>
              <w:ind w:right="-72"/>
              <w:jc w:val="right"/>
              <w:rPr>
                <w:rFonts w:ascii="Arial" w:eastAsia="Arial Unicode MS" w:hAnsi="Arial" w:cs="Arial"/>
                <w:color w:val="auto"/>
                <w:sz w:val="18"/>
                <w:szCs w:val="18"/>
              </w:rPr>
            </w:pPr>
            <w:r>
              <w:rPr>
                <w:rFonts w:ascii="Arial" w:eastAsia="Arial Unicode MS" w:hAnsi="Arial" w:cs="Arial"/>
                <w:color w:val="auto"/>
                <w:sz w:val="18"/>
                <w:szCs w:val="18"/>
              </w:rPr>
              <w:t>68,992</w:t>
            </w:r>
          </w:p>
        </w:tc>
        <w:tc>
          <w:tcPr>
            <w:tcW w:w="1440" w:type="dxa"/>
            <w:tcBorders>
              <w:bottom w:val="single" w:sz="4" w:space="0" w:color="auto"/>
            </w:tcBorders>
            <w:shd w:val="clear" w:color="auto" w:fill="FAFAFA"/>
            <w:vAlign w:val="bottom"/>
          </w:tcPr>
          <w:p w14:paraId="305D6D89" w14:textId="58DF17F9" w:rsidR="00B84E18" w:rsidRPr="00AB4C91" w:rsidRDefault="00B84E18" w:rsidP="00B84E18">
            <w:pPr>
              <w:ind w:right="-72"/>
              <w:jc w:val="right"/>
              <w:rPr>
                <w:rFonts w:ascii="Arial" w:eastAsia="Arial Unicode MS" w:hAnsi="Arial" w:cs="Arial"/>
                <w:color w:val="auto"/>
                <w:sz w:val="18"/>
                <w:szCs w:val="18"/>
              </w:rPr>
            </w:pPr>
            <w:r>
              <w:rPr>
                <w:rFonts w:ascii="Arial" w:eastAsia="Arial Unicode MS" w:hAnsi="Arial" w:cs="Arial"/>
                <w:color w:val="auto"/>
                <w:sz w:val="18"/>
                <w:szCs w:val="18"/>
              </w:rPr>
              <w:t>57,106</w:t>
            </w:r>
          </w:p>
        </w:tc>
        <w:tc>
          <w:tcPr>
            <w:tcW w:w="1440" w:type="dxa"/>
            <w:tcBorders>
              <w:bottom w:val="single" w:sz="4" w:space="0" w:color="auto"/>
            </w:tcBorders>
            <w:shd w:val="clear" w:color="auto" w:fill="FAFAFA"/>
          </w:tcPr>
          <w:p w14:paraId="0B3FE6D5" w14:textId="5E06337B" w:rsidR="00B84E18" w:rsidRPr="00AB4C91" w:rsidRDefault="00B84E18" w:rsidP="00B84E18">
            <w:pPr>
              <w:ind w:right="-72"/>
              <w:jc w:val="right"/>
              <w:rPr>
                <w:rFonts w:ascii="Arial" w:eastAsia="Arial Unicode MS" w:hAnsi="Arial" w:cs="Arial"/>
                <w:color w:val="auto"/>
                <w:sz w:val="18"/>
                <w:szCs w:val="18"/>
              </w:rPr>
            </w:pPr>
            <w:r>
              <w:rPr>
                <w:rFonts w:ascii="Arial" w:eastAsia="Arial Unicode MS" w:hAnsi="Arial" w:cs="Arial"/>
                <w:color w:val="auto"/>
                <w:sz w:val="18"/>
                <w:szCs w:val="18"/>
              </w:rPr>
              <w:t>3,118</w:t>
            </w:r>
          </w:p>
        </w:tc>
        <w:tc>
          <w:tcPr>
            <w:tcW w:w="1440" w:type="dxa"/>
            <w:tcBorders>
              <w:bottom w:val="single" w:sz="4" w:space="0" w:color="auto"/>
            </w:tcBorders>
            <w:shd w:val="clear" w:color="auto" w:fill="FAFAFA"/>
            <w:vAlign w:val="bottom"/>
          </w:tcPr>
          <w:p w14:paraId="2D87267D" w14:textId="5DE7603A" w:rsidR="00B84E18" w:rsidRPr="00165374" w:rsidRDefault="00B84E18" w:rsidP="00B84E18">
            <w:pPr>
              <w:ind w:right="-72"/>
              <w:jc w:val="right"/>
              <w:rPr>
                <w:rFonts w:ascii="Arial" w:eastAsia="Arial Unicode MS" w:hAnsi="Arial" w:cs="Arial"/>
                <w:color w:val="auto"/>
                <w:sz w:val="18"/>
                <w:szCs w:val="18"/>
              </w:rPr>
            </w:pPr>
            <w:r>
              <w:rPr>
                <w:rFonts w:ascii="Arial" w:eastAsia="Arial Unicode MS" w:hAnsi="Arial" w:cs="Arial"/>
                <w:color w:val="auto"/>
                <w:sz w:val="18"/>
                <w:szCs w:val="18"/>
              </w:rPr>
              <w:t>129,216</w:t>
            </w:r>
          </w:p>
        </w:tc>
      </w:tr>
      <w:tr w:rsidR="00B84E18" w:rsidRPr="00165374" w14:paraId="0DE16C3C" w14:textId="77777777" w:rsidTr="00644294">
        <w:trPr>
          <w:trHeight w:val="20"/>
        </w:trPr>
        <w:tc>
          <w:tcPr>
            <w:tcW w:w="3690" w:type="dxa"/>
            <w:shd w:val="clear" w:color="auto" w:fill="auto"/>
            <w:vAlign w:val="bottom"/>
          </w:tcPr>
          <w:p w14:paraId="02184B1F" w14:textId="77777777" w:rsidR="00B84E18" w:rsidRPr="00165374" w:rsidRDefault="00B84E18" w:rsidP="00B84E18">
            <w:pPr>
              <w:ind w:left="173" w:hanging="274"/>
              <w:rPr>
                <w:rFonts w:ascii="Arial" w:hAnsi="Arial" w:cs="Arial"/>
                <w:color w:val="auto"/>
                <w:sz w:val="18"/>
                <w:szCs w:val="18"/>
                <w:lang w:val="en-GB"/>
              </w:rPr>
            </w:pPr>
          </w:p>
        </w:tc>
        <w:tc>
          <w:tcPr>
            <w:tcW w:w="1440" w:type="dxa"/>
            <w:tcBorders>
              <w:top w:val="single" w:sz="4" w:space="0" w:color="auto"/>
            </w:tcBorders>
            <w:shd w:val="clear" w:color="auto" w:fill="FAFAFA"/>
            <w:vAlign w:val="bottom"/>
          </w:tcPr>
          <w:p w14:paraId="790692A4" w14:textId="77777777" w:rsidR="00B84E18" w:rsidRPr="00AB4C91" w:rsidRDefault="00B84E18" w:rsidP="00B84E18">
            <w:pPr>
              <w:ind w:right="-72"/>
              <w:jc w:val="right"/>
              <w:rPr>
                <w:rFonts w:ascii="Arial" w:eastAsia="Arial Unicode MS" w:hAnsi="Arial" w:cs="Arial"/>
                <w:color w:val="auto"/>
                <w:sz w:val="18"/>
                <w:szCs w:val="18"/>
              </w:rPr>
            </w:pPr>
          </w:p>
        </w:tc>
        <w:tc>
          <w:tcPr>
            <w:tcW w:w="1440" w:type="dxa"/>
            <w:tcBorders>
              <w:top w:val="single" w:sz="4" w:space="0" w:color="auto"/>
            </w:tcBorders>
            <w:shd w:val="clear" w:color="auto" w:fill="FAFAFA"/>
            <w:vAlign w:val="bottom"/>
          </w:tcPr>
          <w:p w14:paraId="0C348822" w14:textId="77777777" w:rsidR="00B84E18" w:rsidRPr="00AB4C91" w:rsidRDefault="00B84E18" w:rsidP="00B84E18">
            <w:pPr>
              <w:ind w:right="-72"/>
              <w:jc w:val="right"/>
              <w:rPr>
                <w:rFonts w:ascii="Arial" w:eastAsia="Arial Unicode MS" w:hAnsi="Arial" w:cs="Arial"/>
                <w:color w:val="auto"/>
                <w:sz w:val="18"/>
                <w:szCs w:val="18"/>
              </w:rPr>
            </w:pPr>
          </w:p>
        </w:tc>
        <w:tc>
          <w:tcPr>
            <w:tcW w:w="1440" w:type="dxa"/>
            <w:tcBorders>
              <w:top w:val="single" w:sz="4" w:space="0" w:color="auto"/>
            </w:tcBorders>
            <w:shd w:val="clear" w:color="auto" w:fill="FAFAFA"/>
          </w:tcPr>
          <w:p w14:paraId="56572FC8" w14:textId="77777777" w:rsidR="00B84E18" w:rsidRPr="00AB4C91" w:rsidRDefault="00B84E18" w:rsidP="00B84E18">
            <w:pPr>
              <w:ind w:right="-72"/>
              <w:jc w:val="right"/>
              <w:rPr>
                <w:rFonts w:ascii="Arial" w:eastAsia="Arial Unicode MS" w:hAnsi="Arial" w:cs="Arial"/>
                <w:color w:val="auto"/>
                <w:sz w:val="18"/>
                <w:szCs w:val="18"/>
              </w:rPr>
            </w:pPr>
          </w:p>
        </w:tc>
        <w:tc>
          <w:tcPr>
            <w:tcW w:w="1440" w:type="dxa"/>
            <w:tcBorders>
              <w:top w:val="single" w:sz="4" w:space="0" w:color="auto"/>
            </w:tcBorders>
            <w:shd w:val="clear" w:color="auto" w:fill="FAFAFA"/>
            <w:vAlign w:val="bottom"/>
          </w:tcPr>
          <w:p w14:paraId="69D0E4AB" w14:textId="77777777" w:rsidR="00B84E18" w:rsidRPr="00165374" w:rsidRDefault="00B84E18" w:rsidP="00B84E18">
            <w:pPr>
              <w:ind w:right="-72"/>
              <w:jc w:val="right"/>
              <w:rPr>
                <w:rFonts w:ascii="Arial" w:eastAsia="Arial Unicode MS" w:hAnsi="Arial" w:cs="Arial"/>
                <w:color w:val="auto"/>
                <w:sz w:val="18"/>
                <w:szCs w:val="18"/>
              </w:rPr>
            </w:pPr>
          </w:p>
        </w:tc>
      </w:tr>
      <w:tr w:rsidR="00B84E18" w:rsidRPr="00165374" w14:paraId="5BB8C3AB" w14:textId="77777777" w:rsidTr="00644294">
        <w:trPr>
          <w:trHeight w:val="20"/>
        </w:trPr>
        <w:tc>
          <w:tcPr>
            <w:tcW w:w="3690" w:type="dxa"/>
            <w:shd w:val="clear" w:color="auto" w:fill="auto"/>
            <w:vAlign w:val="bottom"/>
          </w:tcPr>
          <w:p w14:paraId="1C01F3CB" w14:textId="77777777" w:rsidR="00B84E18" w:rsidRPr="00165374" w:rsidRDefault="00B84E18" w:rsidP="00B84E18">
            <w:pPr>
              <w:ind w:left="173" w:hanging="274"/>
              <w:rPr>
                <w:rFonts w:ascii="Arial" w:hAnsi="Arial" w:cs="Arial"/>
                <w:color w:val="auto"/>
                <w:sz w:val="18"/>
                <w:szCs w:val="18"/>
                <w:cs/>
                <w:lang w:val="en-GB"/>
              </w:rPr>
            </w:pPr>
            <w:r w:rsidRPr="00165374">
              <w:rPr>
                <w:rFonts w:ascii="Arial" w:hAnsi="Arial" w:cs="Arial"/>
                <w:color w:val="auto"/>
                <w:sz w:val="18"/>
                <w:szCs w:val="18"/>
                <w:lang w:val="en-GB"/>
              </w:rPr>
              <w:t>Segment operating profit (loss)</w:t>
            </w:r>
          </w:p>
        </w:tc>
        <w:tc>
          <w:tcPr>
            <w:tcW w:w="1440" w:type="dxa"/>
            <w:tcBorders>
              <w:bottom w:val="single" w:sz="4" w:space="0" w:color="auto"/>
            </w:tcBorders>
            <w:shd w:val="clear" w:color="auto" w:fill="FAFAFA"/>
            <w:vAlign w:val="bottom"/>
          </w:tcPr>
          <w:p w14:paraId="11F27CDA" w14:textId="60D3BE63" w:rsidR="00B84E18" w:rsidRPr="00AB4C91" w:rsidRDefault="00B84E18" w:rsidP="00B84E18">
            <w:pPr>
              <w:ind w:right="-72"/>
              <w:jc w:val="right"/>
              <w:rPr>
                <w:rFonts w:ascii="Arial" w:eastAsia="Arial Unicode MS" w:hAnsi="Arial" w:cs="Arial"/>
                <w:color w:val="auto"/>
                <w:sz w:val="18"/>
                <w:szCs w:val="18"/>
              </w:rPr>
            </w:pPr>
            <w:r>
              <w:rPr>
                <w:rFonts w:ascii="Arial" w:eastAsia="Arial Unicode MS" w:hAnsi="Arial" w:cs="Arial"/>
                <w:color w:val="auto"/>
                <w:sz w:val="18"/>
                <w:szCs w:val="18"/>
              </w:rPr>
              <w:t>39,623</w:t>
            </w:r>
          </w:p>
        </w:tc>
        <w:tc>
          <w:tcPr>
            <w:tcW w:w="1440" w:type="dxa"/>
            <w:tcBorders>
              <w:bottom w:val="single" w:sz="4" w:space="0" w:color="auto"/>
            </w:tcBorders>
            <w:shd w:val="clear" w:color="auto" w:fill="FAFAFA"/>
            <w:vAlign w:val="bottom"/>
          </w:tcPr>
          <w:p w14:paraId="1EAC8353" w14:textId="6E7BE81A" w:rsidR="00B84E18" w:rsidRPr="00AB4C91" w:rsidRDefault="00B84E18" w:rsidP="00B84E18">
            <w:pPr>
              <w:ind w:right="-72"/>
              <w:jc w:val="right"/>
              <w:rPr>
                <w:rFonts w:ascii="Arial" w:eastAsia="Arial Unicode MS" w:hAnsi="Arial" w:cs="Arial"/>
                <w:color w:val="auto"/>
                <w:sz w:val="18"/>
                <w:szCs w:val="18"/>
              </w:rPr>
            </w:pPr>
            <w:r>
              <w:rPr>
                <w:rFonts w:ascii="Arial" w:eastAsia="Arial Unicode MS" w:hAnsi="Arial" w:cs="Arial"/>
                <w:color w:val="auto"/>
                <w:sz w:val="18"/>
                <w:szCs w:val="18"/>
              </w:rPr>
              <w:t>263,114</w:t>
            </w:r>
          </w:p>
        </w:tc>
        <w:tc>
          <w:tcPr>
            <w:tcW w:w="1440" w:type="dxa"/>
            <w:tcBorders>
              <w:bottom w:val="single" w:sz="4" w:space="0" w:color="auto"/>
            </w:tcBorders>
            <w:shd w:val="clear" w:color="auto" w:fill="FAFAFA"/>
          </w:tcPr>
          <w:p w14:paraId="5B36CF9B" w14:textId="4AD14D7C" w:rsidR="00B84E18" w:rsidRPr="00AB4C91" w:rsidRDefault="00B84E18" w:rsidP="00B84E18">
            <w:pPr>
              <w:ind w:right="-72"/>
              <w:jc w:val="right"/>
              <w:rPr>
                <w:rFonts w:ascii="Arial" w:eastAsia="Arial Unicode MS" w:hAnsi="Arial" w:cs="Arial"/>
                <w:color w:val="auto"/>
                <w:sz w:val="18"/>
                <w:szCs w:val="18"/>
              </w:rPr>
            </w:pPr>
            <w:r>
              <w:rPr>
                <w:rFonts w:ascii="Arial" w:eastAsia="Arial Unicode MS" w:hAnsi="Arial" w:cs="Arial"/>
                <w:color w:val="auto"/>
                <w:sz w:val="18"/>
                <w:szCs w:val="18"/>
              </w:rPr>
              <w:t>(12,277)</w:t>
            </w:r>
          </w:p>
        </w:tc>
        <w:tc>
          <w:tcPr>
            <w:tcW w:w="1440" w:type="dxa"/>
            <w:tcBorders>
              <w:bottom w:val="single" w:sz="4" w:space="0" w:color="auto"/>
            </w:tcBorders>
            <w:shd w:val="clear" w:color="auto" w:fill="FAFAFA"/>
            <w:vAlign w:val="bottom"/>
          </w:tcPr>
          <w:p w14:paraId="60C75FF2" w14:textId="690BCAB9" w:rsidR="00B84E18" w:rsidRPr="00165374" w:rsidRDefault="00B84E18" w:rsidP="00B84E18">
            <w:pPr>
              <w:ind w:right="-72"/>
              <w:jc w:val="right"/>
              <w:rPr>
                <w:rFonts w:ascii="Arial" w:eastAsia="Arial Unicode MS" w:hAnsi="Arial" w:cs="Arial"/>
                <w:color w:val="auto"/>
                <w:sz w:val="18"/>
                <w:szCs w:val="18"/>
              </w:rPr>
            </w:pPr>
            <w:r>
              <w:rPr>
                <w:rFonts w:ascii="Arial" w:eastAsia="Arial Unicode MS" w:hAnsi="Arial" w:cs="Arial"/>
                <w:color w:val="auto"/>
                <w:sz w:val="18"/>
                <w:szCs w:val="18"/>
              </w:rPr>
              <w:t>290,460</w:t>
            </w:r>
          </w:p>
        </w:tc>
      </w:tr>
      <w:tr w:rsidR="00B84E18" w:rsidRPr="00165374" w14:paraId="7F825311" w14:textId="77777777" w:rsidTr="00644294">
        <w:trPr>
          <w:trHeight w:val="20"/>
        </w:trPr>
        <w:tc>
          <w:tcPr>
            <w:tcW w:w="3690" w:type="dxa"/>
            <w:shd w:val="clear" w:color="auto" w:fill="auto"/>
            <w:vAlign w:val="bottom"/>
          </w:tcPr>
          <w:p w14:paraId="5A376185" w14:textId="77777777" w:rsidR="00B84E18" w:rsidRPr="00165374" w:rsidRDefault="00B84E18" w:rsidP="00B84E18">
            <w:pPr>
              <w:ind w:left="173" w:hanging="274"/>
              <w:rPr>
                <w:rFonts w:ascii="Arial" w:hAnsi="Arial" w:cs="Arial"/>
                <w:color w:val="auto"/>
                <w:sz w:val="18"/>
                <w:szCs w:val="18"/>
                <w:cs/>
                <w:lang w:val="en-GB"/>
              </w:rPr>
            </w:pPr>
          </w:p>
        </w:tc>
        <w:tc>
          <w:tcPr>
            <w:tcW w:w="1440" w:type="dxa"/>
            <w:tcBorders>
              <w:top w:val="single" w:sz="4" w:space="0" w:color="auto"/>
            </w:tcBorders>
            <w:shd w:val="clear" w:color="auto" w:fill="FAFAFA"/>
            <w:vAlign w:val="bottom"/>
          </w:tcPr>
          <w:p w14:paraId="19A50276" w14:textId="77777777" w:rsidR="00B84E18" w:rsidRPr="00165374" w:rsidRDefault="00B84E18" w:rsidP="00B84E18">
            <w:pPr>
              <w:ind w:left="360" w:right="-72" w:hanging="360"/>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6A5C25DB" w14:textId="77777777" w:rsidR="00B84E18" w:rsidRPr="00165374" w:rsidRDefault="00B84E18" w:rsidP="00B84E18">
            <w:pPr>
              <w:ind w:left="360" w:right="-72" w:hanging="360"/>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6C253D37" w14:textId="77777777" w:rsidR="00B84E18" w:rsidRPr="00165374" w:rsidRDefault="00B84E18" w:rsidP="00B84E18">
            <w:pPr>
              <w:ind w:left="360" w:right="-72" w:hanging="360"/>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6BAA4E14" w14:textId="77777777" w:rsidR="00B84E18" w:rsidRPr="00165374" w:rsidRDefault="00B84E18" w:rsidP="00B84E18">
            <w:pPr>
              <w:ind w:left="360" w:right="-72" w:hanging="360"/>
              <w:jc w:val="right"/>
              <w:rPr>
                <w:rFonts w:ascii="Arial" w:hAnsi="Arial" w:cs="Arial"/>
                <w:color w:val="auto"/>
                <w:sz w:val="18"/>
                <w:szCs w:val="18"/>
              </w:rPr>
            </w:pPr>
          </w:p>
        </w:tc>
      </w:tr>
      <w:tr w:rsidR="00B84E18" w:rsidRPr="00165374" w14:paraId="7AD6DE7F" w14:textId="77777777" w:rsidTr="00644294">
        <w:trPr>
          <w:trHeight w:val="20"/>
        </w:trPr>
        <w:tc>
          <w:tcPr>
            <w:tcW w:w="3690" w:type="dxa"/>
            <w:shd w:val="clear" w:color="auto" w:fill="auto"/>
            <w:vAlign w:val="bottom"/>
          </w:tcPr>
          <w:p w14:paraId="45B9B27B" w14:textId="60EC33BA" w:rsidR="00B84E18" w:rsidRPr="00165374" w:rsidRDefault="00B84E18" w:rsidP="00B84E18">
            <w:pPr>
              <w:ind w:left="173" w:hanging="274"/>
              <w:rPr>
                <w:rFonts w:ascii="Arial" w:hAnsi="Arial" w:cs="Arial"/>
                <w:color w:val="auto"/>
                <w:sz w:val="18"/>
                <w:szCs w:val="18"/>
                <w:lang w:val="en-GB"/>
              </w:rPr>
            </w:pPr>
            <w:r>
              <w:rPr>
                <w:rFonts w:ascii="Arial" w:hAnsi="Arial" w:cs="Arial"/>
                <w:color w:val="auto"/>
                <w:sz w:val="18"/>
                <w:szCs w:val="18"/>
                <w:lang w:val="en-GB"/>
              </w:rPr>
              <w:t>Gain on loss of control of a subsidiary</w:t>
            </w:r>
          </w:p>
        </w:tc>
        <w:tc>
          <w:tcPr>
            <w:tcW w:w="1440" w:type="dxa"/>
            <w:shd w:val="clear" w:color="auto" w:fill="FAFAFA"/>
            <w:vAlign w:val="bottom"/>
          </w:tcPr>
          <w:p w14:paraId="0000E38B" w14:textId="77777777" w:rsidR="00B84E18" w:rsidRPr="00165374" w:rsidRDefault="00B84E18" w:rsidP="00B84E18">
            <w:pPr>
              <w:ind w:left="360" w:right="-72" w:hanging="360"/>
              <w:jc w:val="right"/>
              <w:rPr>
                <w:rFonts w:ascii="Arial" w:hAnsi="Arial" w:cs="Arial"/>
                <w:color w:val="auto"/>
                <w:sz w:val="18"/>
                <w:szCs w:val="18"/>
              </w:rPr>
            </w:pPr>
          </w:p>
        </w:tc>
        <w:tc>
          <w:tcPr>
            <w:tcW w:w="1440" w:type="dxa"/>
            <w:shd w:val="clear" w:color="auto" w:fill="FAFAFA"/>
            <w:vAlign w:val="bottom"/>
          </w:tcPr>
          <w:p w14:paraId="3D25EA38" w14:textId="77777777" w:rsidR="00B84E18" w:rsidRPr="00165374" w:rsidRDefault="00B84E18" w:rsidP="00B84E18">
            <w:pPr>
              <w:ind w:left="360" w:right="-72" w:hanging="360"/>
              <w:jc w:val="right"/>
              <w:rPr>
                <w:rFonts w:ascii="Arial" w:hAnsi="Arial" w:cs="Arial"/>
                <w:color w:val="auto"/>
                <w:sz w:val="18"/>
                <w:szCs w:val="18"/>
              </w:rPr>
            </w:pPr>
          </w:p>
        </w:tc>
        <w:tc>
          <w:tcPr>
            <w:tcW w:w="1440" w:type="dxa"/>
            <w:shd w:val="clear" w:color="auto" w:fill="FAFAFA"/>
            <w:vAlign w:val="bottom"/>
          </w:tcPr>
          <w:p w14:paraId="72972BF3" w14:textId="77777777" w:rsidR="00B84E18" w:rsidRPr="00165374" w:rsidRDefault="00B84E18" w:rsidP="00B84E18">
            <w:pPr>
              <w:ind w:right="-72"/>
              <w:jc w:val="right"/>
              <w:rPr>
                <w:rFonts w:ascii="Arial" w:eastAsia="Arial Unicode MS" w:hAnsi="Arial" w:cs="Arial"/>
                <w:color w:val="auto"/>
                <w:sz w:val="18"/>
                <w:szCs w:val="18"/>
              </w:rPr>
            </w:pPr>
          </w:p>
        </w:tc>
        <w:tc>
          <w:tcPr>
            <w:tcW w:w="1440" w:type="dxa"/>
            <w:shd w:val="clear" w:color="auto" w:fill="FAFAFA"/>
            <w:vAlign w:val="bottom"/>
          </w:tcPr>
          <w:p w14:paraId="2C7E0D74" w14:textId="1555D5EE" w:rsidR="00B84E18" w:rsidRPr="00165374" w:rsidRDefault="00B84E18" w:rsidP="00B84E18">
            <w:pPr>
              <w:ind w:right="-72"/>
              <w:jc w:val="right"/>
              <w:rPr>
                <w:rFonts w:ascii="Arial" w:eastAsia="Arial Unicode MS" w:hAnsi="Arial" w:cs="Arial"/>
                <w:color w:val="auto"/>
                <w:sz w:val="18"/>
                <w:szCs w:val="18"/>
              </w:rPr>
            </w:pPr>
            <w:r>
              <w:rPr>
                <w:rFonts w:ascii="Arial" w:eastAsia="Arial Unicode MS" w:hAnsi="Arial" w:cs="Arial"/>
                <w:color w:val="auto"/>
                <w:sz w:val="18"/>
                <w:szCs w:val="18"/>
              </w:rPr>
              <w:t>128,735</w:t>
            </w:r>
          </w:p>
        </w:tc>
      </w:tr>
      <w:tr w:rsidR="00B84E18" w:rsidRPr="00165374" w14:paraId="0F2EEF91" w14:textId="77777777" w:rsidTr="00644294">
        <w:trPr>
          <w:trHeight w:val="20"/>
        </w:trPr>
        <w:tc>
          <w:tcPr>
            <w:tcW w:w="3690" w:type="dxa"/>
            <w:shd w:val="clear" w:color="auto" w:fill="auto"/>
            <w:vAlign w:val="bottom"/>
          </w:tcPr>
          <w:p w14:paraId="4A7BB9D6" w14:textId="7BB580CA" w:rsidR="00B84E18" w:rsidRPr="00165374" w:rsidRDefault="00B84E18" w:rsidP="00B84E18">
            <w:pPr>
              <w:ind w:left="173" w:hanging="274"/>
              <w:rPr>
                <w:rFonts w:ascii="Arial" w:hAnsi="Arial" w:cs="Arial"/>
                <w:color w:val="auto"/>
                <w:sz w:val="18"/>
                <w:szCs w:val="18"/>
                <w:lang w:val="en-GB"/>
              </w:rPr>
            </w:pPr>
            <w:r w:rsidRPr="00165374">
              <w:rPr>
                <w:rFonts w:ascii="Arial" w:hAnsi="Arial" w:cs="Arial"/>
                <w:color w:val="auto"/>
                <w:sz w:val="18"/>
                <w:szCs w:val="18"/>
                <w:lang w:val="en-GB"/>
              </w:rPr>
              <w:t>Finance costs</w:t>
            </w:r>
          </w:p>
        </w:tc>
        <w:tc>
          <w:tcPr>
            <w:tcW w:w="1440" w:type="dxa"/>
            <w:shd w:val="clear" w:color="auto" w:fill="FAFAFA"/>
            <w:vAlign w:val="bottom"/>
          </w:tcPr>
          <w:p w14:paraId="07952BE6" w14:textId="77777777" w:rsidR="00B84E18" w:rsidRPr="00165374" w:rsidRDefault="00B84E18" w:rsidP="00B84E18">
            <w:pPr>
              <w:ind w:left="360" w:right="-72" w:hanging="360"/>
              <w:jc w:val="right"/>
              <w:rPr>
                <w:rFonts w:ascii="Arial" w:hAnsi="Arial" w:cs="Arial"/>
                <w:color w:val="auto"/>
                <w:sz w:val="18"/>
                <w:szCs w:val="18"/>
              </w:rPr>
            </w:pPr>
          </w:p>
        </w:tc>
        <w:tc>
          <w:tcPr>
            <w:tcW w:w="1440" w:type="dxa"/>
            <w:shd w:val="clear" w:color="auto" w:fill="FAFAFA"/>
            <w:vAlign w:val="bottom"/>
          </w:tcPr>
          <w:p w14:paraId="00C1D247" w14:textId="77777777" w:rsidR="00B84E18" w:rsidRPr="00165374" w:rsidRDefault="00B84E18" w:rsidP="00B84E18">
            <w:pPr>
              <w:ind w:left="360" w:right="-72" w:hanging="360"/>
              <w:jc w:val="right"/>
              <w:rPr>
                <w:rFonts w:ascii="Arial" w:hAnsi="Arial" w:cs="Arial"/>
                <w:color w:val="auto"/>
                <w:sz w:val="18"/>
                <w:szCs w:val="18"/>
              </w:rPr>
            </w:pPr>
          </w:p>
        </w:tc>
        <w:tc>
          <w:tcPr>
            <w:tcW w:w="1440" w:type="dxa"/>
            <w:shd w:val="clear" w:color="auto" w:fill="FAFAFA"/>
            <w:vAlign w:val="bottom"/>
          </w:tcPr>
          <w:p w14:paraId="26AC985B" w14:textId="77777777" w:rsidR="00B84E18" w:rsidRPr="00165374" w:rsidRDefault="00B84E18" w:rsidP="00B84E18">
            <w:pPr>
              <w:ind w:right="-72"/>
              <w:jc w:val="right"/>
              <w:rPr>
                <w:rFonts w:ascii="Arial" w:eastAsia="Arial Unicode MS" w:hAnsi="Arial" w:cs="Arial"/>
                <w:color w:val="auto"/>
                <w:sz w:val="18"/>
                <w:szCs w:val="18"/>
              </w:rPr>
            </w:pPr>
          </w:p>
        </w:tc>
        <w:tc>
          <w:tcPr>
            <w:tcW w:w="1440" w:type="dxa"/>
            <w:shd w:val="clear" w:color="auto" w:fill="FAFAFA"/>
            <w:vAlign w:val="bottom"/>
          </w:tcPr>
          <w:p w14:paraId="465D9521" w14:textId="1BC1EF19" w:rsidR="00B84E18" w:rsidRPr="00165374" w:rsidRDefault="00B84E18" w:rsidP="00B84E18">
            <w:pPr>
              <w:ind w:right="-72"/>
              <w:jc w:val="right"/>
              <w:rPr>
                <w:rFonts w:ascii="Arial" w:eastAsia="Arial Unicode MS" w:hAnsi="Arial" w:cs="Arial"/>
                <w:color w:val="auto"/>
                <w:sz w:val="18"/>
                <w:szCs w:val="18"/>
              </w:rPr>
            </w:pPr>
            <w:r>
              <w:rPr>
                <w:rFonts w:ascii="Arial" w:eastAsia="Arial Unicode MS" w:hAnsi="Arial" w:cs="Arial"/>
                <w:color w:val="auto"/>
                <w:sz w:val="18"/>
                <w:szCs w:val="18"/>
              </w:rPr>
              <w:t>(40,024)</w:t>
            </w:r>
          </w:p>
        </w:tc>
      </w:tr>
      <w:tr w:rsidR="00B84E18" w:rsidRPr="00165374" w14:paraId="6BF73936" w14:textId="77777777" w:rsidTr="00644294">
        <w:trPr>
          <w:trHeight w:val="20"/>
        </w:trPr>
        <w:tc>
          <w:tcPr>
            <w:tcW w:w="3690" w:type="dxa"/>
            <w:shd w:val="clear" w:color="auto" w:fill="auto"/>
            <w:vAlign w:val="bottom"/>
          </w:tcPr>
          <w:p w14:paraId="2A56A574" w14:textId="6A2C9AEF" w:rsidR="00B84E18" w:rsidRPr="00165374" w:rsidRDefault="00B84E18" w:rsidP="00B84E18">
            <w:pPr>
              <w:ind w:left="173" w:hanging="274"/>
              <w:rPr>
                <w:rFonts w:ascii="Arial" w:hAnsi="Arial" w:cs="Arial"/>
                <w:color w:val="auto"/>
                <w:sz w:val="18"/>
                <w:szCs w:val="18"/>
                <w:lang w:val="en-GB"/>
              </w:rPr>
            </w:pPr>
            <w:r>
              <w:rPr>
                <w:rFonts w:ascii="Arial" w:hAnsi="Arial" w:cs="Arial"/>
                <w:color w:val="auto"/>
                <w:sz w:val="18"/>
                <w:szCs w:val="18"/>
                <w:lang w:val="en-GB"/>
              </w:rPr>
              <w:t>Share of loss of investment in a joint venture</w:t>
            </w:r>
          </w:p>
        </w:tc>
        <w:tc>
          <w:tcPr>
            <w:tcW w:w="1440" w:type="dxa"/>
            <w:shd w:val="clear" w:color="auto" w:fill="FAFAFA"/>
            <w:vAlign w:val="bottom"/>
          </w:tcPr>
          <w:p w14:paraId="591628A2" w14:textId="77777777" w:rsidR="00B84E18" w:rsidRPr="00165374" w:rsidRDefault="00B84E18" w:rsidP="00B84E18">
            <w:pPr>
              <w:ind w:left="360" w:right="-72" w:hanging="360"/>
              <w:jc w:val="right"/>
              <w:rPr>
                <w:rFonts w:ascii="Arial" w:hAnsi="Arial" w:cs="Arial"/>
                <w:color w:val="auto"/>
                <w:sz w:val="18"/>
                <w:szCs w:val="18"/>
              </w:rPr>
            </w:pPr>
          </w:p>
        </w:tc>
        <w:tc>
          <w:tcPr>
            <w:tcW w:w="1440" w:type="dxa"/>
            <w:shd w:val="clear" w:color="auto" w:fill="FAFAFA"/>
            <w:vAlign w:val="bottom"/>
          </w:tcPr>
          <w:p w14:paraId="4221B25B" w14:textId="77777777" w:rsidR="00B84E18" w:rsidRPr="00165374" w:rsidRDefault="00B84E18" w:rsidP="00B84E18">
            <w:pPr>
              <w:ind w:left="360" w:right="-72" w:hanging="360"/>
              <w:jc w:val="right"/>
              <w:rPr>
                <w:rFonts w:ascii="Arial" w:hAnsi="Arial" w:cs="Arial"/>
                <w:color w:val="auto"/>
                <w:sz w:val="18"/>
                <w:szCs w:val="18"/>
              </w:rPr>
            </w:pPr>
          </w:p>
        </w:tc>
        <w:tc>
          <w:tcPr>
            <w:tcW w:w="1440" w:type="dxa"/>
            <w:shd w:val="clear" w:color="auto" w:fill="FAFAFA"/>
            <w:vAlign w:val="bottom"/>
          </w:tcPr>
          <w:p w14:paraId="21C42F4B" w14:textId="77777777" w:rsidR="00B84E18" w:rsidRPr="00165374" w:rsidRDefault="00B84E18" w:rsidP="00B84E18">
            <w:pPr>
              <w:ind w:right="-72"/>
              <w:jc w:val="right"/>
              <w:rPr>
                <w:rFonts w:ascii="Arial" w:eastAsia="Arial Unicode MS" w:hAnsi="Arial" w:cs="Arial"/>
                <w:color w:val="auto"/>
                <w:sz w:val="18"/>
                <w:szCs w:val="18"/>
              </w:rPr>
            </w:pPr>
          </w:p>
        </w:tc>
        <w:tc>
          <w:tcPr>
            <w:tcW w:w="1440" w:type="dxa"/>
            <w:shd w:val="clear" w:color="auto" w:fill="FAFAFA"/>
            <w:vAlign w:val="bottom"/>
          </w:tcPr>
          <w:p w14:paraId="7E5708BD" w14:textId="1E880435" w:rsidR="00B84E18" w:rsidRPr="00165374" w:rsidRDefault="00B84E18" w:rsidP="00B84E18">
            <w:pPr>
              <w:ind w:right="-72"/>
              <w:jc w:val="right"/>
              <w:rPr>
                <w:rFonts w:ascii="Arial" w:eastAsia="Arial Unicode MS" w:hAnsi="Arial" w:cs="Arial"/>
                <w:color w:val="auto"/>
                <w:sz w:val="18"/>
                <w:szCs w:val="18"/>
              </w:rPr>
            </w:pPr>
            <w:r>
              <w:rPr>
                <w:rFonts w:ascii="Arial" w:eastAsia="Arial Unicode MS" w:hAnsi="Arial" w:cs="Arial"/>
                <w:color w:val="auto"/>
                <w:sz w:val="18"/>
                <w:szCs w:val="18"/>
              </w:rPr>
              <w:t>(20,288)</w:t>
            </w:r>
          </w:p>
        </w:tc>
      </w:tr>
      <w:tr w:rsidR="00B84E18" w:rsidRPr="00165374" w14:paraId="49C418CF" w14:textId="77777777" w:rsidTr="00644294">
        <w:trPr>
          <w:trHeight w:val="20"/>
        </w:trPr>
        <w:tc>
          <w:tcPr>
            <w:tcW w:w="3690" w:type="dxa"/>
            <w:shd w:val="clear" w:color="auto" w:fill="auto"/>
            <w:vAlign w:val="bottom"/>
          </w:tcPr>
          <w:p w14:paraId="2022B9A8" w14:textId="7CD1AD05" w:rsidR="00B84E18" w:rsidRPr="00165374" w:rsidRDefault="00B84E18" w:rsidP="00B84E18">
            <w:pPr>
              <w:ind w:left="173" w:hanging="274"/>
              <w:rPr>
                <w:rFonts w:ascii="Arial" w:hAnsi="Arial" w:cs="Arial"/>
                <w:color w:val="auto"/>
                <w:sz w:val="18"/>
                <w:szCs w:val="18"/>
                <w:lang w:val="en-GB"/>
              </w:rPr>
            </w:pPr>
            <w:r w:rsidRPr="00165374">
              <w:rPr>
                <w:rFonts w:ascii="Arial" w:hAnsi="Arial" w:cs="Arial"/>
                <w:color w:val="auto"/>
                <w:sz w:val="18"/>
                <w:szCs w:val="18"/>
                <w:lang w:val="en-GB"/>
              </w:rPr>
              <w:t>Income tax</w:t>
            </w:r>
            <w:r>
              <w:rPr>
                <w:rFonts w:ascii="Arial" w:hAnsi="Arial" w:cs="Arial"/>
                <w:color w:val="auto"/>
                <w:sz w:val="18"/>
                <w:szCs w:val="18"/>
                <w:lang w:val="en-GB"/>
              </w:rPr>
              <w:t>es</w:t>
            </w:r>
          </w:p>
        </w:tc>
        <w:tc>
          <w:tcPr>
            <w:tcW w:w="1440" w:type="dxa"/>
            <w:shd w:val="clear" w:color="auto" w:fill="FAFAFA"/>
            <w:vAlign w:val="bottom"/>
          </w:tcPr>
          <w:p w14:paraId="6F391DE5" w14:textId="77777777" w:rsidR="00B84E18" w:rsidRPr="00165374" w:rsidRDefault="00B84E18" w:rsidP="00B84E18">
            <w:pPr>
              <w:ind w:left="360" w:right="-72" w:hanging="360"/>
              <w:jc w:val="right"/>
              <w:rPr>
                <w:rFonts w:ascii="Arial" w:hAnsi="Arial" w:cs="Arial"/>
                <w:color w:val="auto"/>
                <w:sz w:val="18"/>
                <w:szCs w:val="18"/>
              </w:rPr>
            </w:pPr>
          </w:p>
        </w:tc>
        <w:tc>
          <w:tcPr>
            <w:tcW w:w="1440" w:type="dxa"/>
            <w:shd w:val="clear" w:color="auto" w:fill="FAFAFA"/>
            <w:vAlign w:val="bottom"/>
          </w:tcPr>
          <w:p w14:paraId="7D3CDF69" w14:textId="77777777" w:rsidR="00B84E18" w:rsidRPr="00165374" w:rsidRDefault="00B84E18" w:rsidP="00B84E18">
            <w:pPr>
              <w:ind w:left="360" w:right="-72" w:hanging="360"/>
              <w:jc w:val="right"/>
              <w:rPr>
                <w:rFonts w:ascii="Arial" w:hAnsi="Arial" w:cs="Arial"/>
                <w:color w:val="auto"/>
                <w:sz w:val="18"/>
                <w:szCs w:val="18"/>
              </w:rPr>
            </w:pPr>
          </w:p>
        </w:tc>
        <w:tc>
          <w:tcPr>
            <w:tcW w:w="1440" w:type="dxa"/>
            <w:shd w:val="clear" w:color="auto" w:fill="FAFAFA"/>
            <w:vAlign w:val="bottom"/>
          </w:tcPr>
          <w:p w14:paraId="2353BDDA" w14:textId="77777777" w:rsidR="00B84E18" w:rsidRPr="00165374" w:rsidRDefault="00B84E18" w:rsidP="00B84E18">
            <w:pPr>
              <w:ind w:right="-72"/>
              <w:jc w:val="right"/>
              <w:rPr>
                <w:rFonts w:ascii="Arial" w:eastAsia="Arial Unicode MS" w:hAnsi="Arial" w:cs="Arial"/>
                <w:color w:val="auto"/>
                <w:sz w:val="18"/>
                <w:szCs w:val="18"/>
              </w:rPr>
            </w:pPr>
          </w:p>
        </w:tc>
        <w:tc>
          <w:tcPr>
            <w:tcW w:w="1440" w:type="dxa"/>
            <w:shd w:val="clear" w:color="auto" w:fill="FAFAFA"/>
            <w:vAlign w:val="bottom"/>
          </w:tcPr>
          <w:p w14:paraId="5EA70DAA" w14:textId="3C5054D5" w:rsidR="00B84E18" w:rsidRPr="00165374" w:rsidRDefault="00B84E18" w:rsidP="00B84E18">
            <w:pPr>
              <w:ind w:right="-72"/>
              <w:jc w:val="right"/>
              <w:rPr>
                <w:rFonts w:ascii="Arial" w:eastAsia="Arial Unicode MS" w:hAnsi="Arial" w:cs="Arial"/>
                <w:color w:val="auto"/>
                <w:sz w:val="18"/>
                <w:szCs w:val="18"/>
              </w:rPr>
            </w:pPr>
            <w:r>
              <w:rPr>
                <w:rFonts w:ascii="Arial" w:eastAsia="Arial Unicode MS" w:hAnsi="Arial" w:cs="Arial"/>
                <w:color w:val="auto"/>
                <w:sz w:val="18"/>
                <w:szCs w:val="18"/>
              </w:rPr>
              <w:t>(53,409)</w:t>
            </w:r>
          </w:p>
        </w:tc>
      </w:tr>
      <w:tr w:rsidR="00B84E18" w:rsidRPr="00165374" w14:paraId="3E58E8CC" w14:textId="77777777" w:rsidTr="00644294">
        <w:trPr>
          <w:trHeight w:val="20"/>
        </w:trPr>
        <w:tc>
          <w:tcPr>
            <w:tcW w:w="3690" w:type="dxa"/>
            <w:shd w:val="clear" w:color="auto" w:fill="auto"/>
            <w:vAlign w:val="bottom"/>
          </w:tcPr>
          <w:p w14:paraId="02F8A62E" w14:textId="77777777" w:rsidR="00B84E18" w:rsidRPr="00165374" w:rsidRDefault="00B84E18" w:rsidP="00B84E18">
            <w:pPr>
              <w:ind w:left="173" w:hanging="274"/>
              <w:rPr>
                <w:rFonts w:ascii="Arial" w:hAnsi="Arial" w:cs="Arial"/>
                <w:color w:val="auto"/>
                <w:sz w:val="18"/>
                <w:szCs w:val="18"/>
                <w:cs/>
                <w:lang w:val="en-GB"/>
              </w:rPr>
            </w:pPr>
          </w:p>
        </w:tc>
        <w:tc>
          <w:tcPr>
            <w:tcW w:w="1440" w:type="dxa"/>
            <w:shd w:val="clear" w:color="auto" w:fill="FAFAFA"/>
            <w:vAlign w:val="bottom"/>
          </w:tcPr>
          <w:p w14:paraId="180BD22F" w14:textId="77777777" w:rsidR="00B84E18" w:rsidRPr="00165374" w:rsidRDefault="00B84E18" w:rsidP="00B84E18">
            <w:pPr>
              <w:ind w:left="360" w:right="-72" w:hanging="360"/>
              <w:jc w:val="right"/>
              <w:rPr>
                <w:rFonts w:ascii="Arial" w:hAnsi="Arial" w:cs="Arial"/>
                <w:color w:val="auto"/>
                <w:sz w:val="18"/>
                <w:szCs w:val="18"/>
              </w:rPr>
            </w:pPr>
          </w:p>
        </w:tc>
        <w:tc>
          <w:tcPr>
            <w:tcW w:w="1440" w:type="dxa"/>
            <w:shd w:val="clear" w:color="auto" w:fill="FAFAFA"/>
            <w:vAlign w:val="bottom"/>
          </w:tcPr>
          <w:p w14:paraId="188B13A5" w14:textId="77777777" w:rsidR="00B84E18" w:rsidRPr="00165374" w:rsidRDefault="00B84E18" w:rsidP="00B84E18">
            <w:pPr>
              <w:ind w:left="360" w:right="-72" w:hanging="360"/>
              <w:jc w:val="right"/>
              <w:rPr>
                <w:rFonts w:ascii="Arial" w:hAnsi="Arial" w:cs="Arial"/>
                <w:color w:val="auto"/>
                <w:sz w:val="18"/>
                <w:szCs w:val="18"/>
              </w:rPr>
            </w:pPr>
          </w:p>
        </w:tc>
        <w:tc>
          <w:tcPr>
            <w:tcW w:w="1440" w:type="dxa"/>
            <w:shd w:val="clear" w:color="auto" w:fill="FAFAFA"/>
            <w:vAlign w:val="bottom"/>
          </w:tcPr>
          <w:p w14:paraId="2A7D5EC2" w14:textId="77777777" w:rsidR="00B84E18" w:rsidRPr="00165374" w:rsidRDefault="00B84E18" w:rsidP="00B84E18">
            <w:pPr>
              <w:ind w:left="360" w:right="-72" w:hanging="360"/>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26A90CB3" w14:textId="77777777" w:rsidR="00B84E18" w:rsidRPr="00165374" w:rsidRDefault="00B84E18" w:rsidP="00B84E18">
            <w:pPr>
              <w:ind w:right="-72"/>
              <w:jc w:val="right"/>
              <w:rPr>
                <w:rFonts w:ascii="Arial" w:eastAsia="Arial Unicode MS" w:hAnsi="Arial" w:cs="Arial"/>
                <w:color w:val="auto"/>
                <w:sz w:val="18"/>
                <w:szCs w:val="18"/>
                <w:cs/>
              </w:rPr>
            </w:pPr>
          </w:p>
        </w:tc>
      </w:tr>
      <w:tr w:rsidR="00B84E18" w:rsidRPr="00165374" w14:paraId="59AA5405" w14:textId="77777777" w:rsidTr="00644294">
        <w:trPr>
          <w:trHeight w:val="20"/>
        </w:trPr>
        <w:tc>
          <w:tcPr>
            <w:tcW w:w="3690" w:type="dxa"/>
            <w:shd w:val="clear" w:color="auto" w:fill="auto"/>
            <w:vAlign w:val="bottom"/>
          </w:tcPr>
          <w:p w14:paraId="73E7B5AB" w14:textId="425F0F95" w:rsidR="00B84E18" w:rsidRPr="00165374" w:rsidRDefault="00B84E18" w:rsidP="00B84E18">
            <w:pPr>
              <w:ind w:left="173" w:hanging="274"/>
              <w:rPr>
                <w:rFonts w:ascii="Arial" w:hAnsi="Arial" w:cs="Arial"/>
                <w:color w:val="auto"/>
                <w:sz w:val="18"/>
                <w:szCs w:val="18"/>
                <w:lang w:val="en-GB"/>
              </w:rPr>
            </w:pPr>
            <w:r>
              <w:rPr>
                <w:rFonts w:ascii="Arial" w:hAnsi="Arial" w:cs="Arial"/>
                <w:color w:val="auto"/>
                <w:sz w:val="18"/>
                <w:szCs w:val="18"/>
                <w:lang w:val="en-GB"/>
              </w:rPr>
              <w:t>Profit</w:t>
            </w:r>
            <w:r w:rsidRPr="00165374">
              <w:rPr>
                <w:rFonts w:ascii="Arial" w:hAnsi="Arial" w:cs="Arial"/>
                <w:color w:val="auto"/>
                <w:sz w:val="18"/>
                <w:szCs w:val="18"/>
                <w:lang w:val="en-GB"/>
              </w:rPr>
              <w:t xml:space="preserve"> for the period</w:t>
            </w:r>
          </w:p>
        </w:tc>
        <w:tc>
          <w:tcPr>
            <w:tcW w:w="1440" w:type="dxa"/>
            <w:shd w:val="clear" w:color="auto" w:fill="FAFAFA"/>
            <w:vAlign w:val="bottom"/>
          </w:tcPr>
          <w:p w14:paraId="1B315FFA" w14:textId="77777777" w:rsidR="00B84E18" w:rsidRPr="00165374" w:rsidRDefault="00B84E18" w:rsidP="00B84E18">
            <w:pPr>
              <w:ind w:left="360" w:right="-72" w:hanging="360"/>
              <w:jc w:val="right"/>
              <w:rPr>
                <w:rFonts w:ascii="Arial" w:hAnsi="Arial" w:cs="Arial"/>
                <w:color w:val="auto"/>
                <w:sz w:val="18"/>
                <w:szCs w:val="18"/>
              </w:rPr>
            </w:pPr>
          </w:p>
        </w:tc>
        <w:tc>
          <w:tcPr>
            <w:tcW w:w="1440" w:type="dxa"/>
            <w:shd w:val="clear" w:color="auto" w:fill="FAFAFA"/>
            <w:vAlign w:val="bottom"/>
          </w:tcPr>
          <w:p w14:paraId="503BC13A" w14:textId="77777777" w:rsidR="00B84E18" w:rsidRPr="00165374" w:rsidRDefault="00B84E18" w:rsidP="00B84E18">
            <w:pPr>
              <w:ind w:left="360" w:right="-72" w:hanging="360"/>
              <w:jc w:val="right"/>
              <w:rPr>
                <w:rFonts w:ascii="Arial" w:hAnsi="Arial" w:cs="Arial"/>
                <w:color w:val="auto"/>
                <w:sz w:val="18"/>
                <w:szCs w:val="18"/>
              </w:rPr>
            </w:pPr>
          </w:p>
        </w:tc>
        <w:tc>
          <w:tcPr>
            <w:tcW w:w="1440" w:type="dxa"/>
            <w:shd w:val="clear" w:color="auto" w:fill="FAFAFA"/>
            <w:vAlign w:val="bottom"/>
          </w:tcPr>
          <w:p w14:paraId="1F70ABE2" w14:textId="77777777" w:rsidR="00B84E18" w:rsidRPr="00165374" w:rsidRDefault="00B84E18" w:rsidP="00B84E18">
            <w:pPr>
              <w:ind w:right="-72"/>
              <w:jc w:val="right"/>
              <w:rPr>
                <w:rFonts w:ascii="Arial" w:eastAsia="Arial Unicode MS" w:hAnsi="Arial" w:cs="Arial"/>
                <w:color w:val="auto"/>
                <w:sz w:val="18"/>
                <w:szCs w:val="18"/>
              </w:rPr>
            </w:pPr>
          </w:p>
        </w:tc>
        <w:tc>
          <w:tcPr>
            <w:tcW w:w="1440" w:type="dxa"/>
            <w:shd w:val="clear" w:color="auto" w:fill="FAFAFA"/>
            <w:vAlign w:val="bottom"/>
          </w:tcPr>
          <w:p w14:paraId="407EC076" w14:textId="162F4E2E" w:rsidR="00B84E18" w:rsidRPr="00165374" w:rsidRDefault="00B84E18" w:rsidP="00B84E18">
            <w:pPr>
              <w:ind w:right="-72"/>
              <w:jc w:val="right"/>
              <w:rPr>
                <w:rFonts w:ascii="Arial" w:eastAsia="Arial Unicode MS" w:hAnsi="Arial" w:cs="Arial"/>
                <w:color w:val="auto"/>
                <w:sz w:val="18"/>
                <w:szCs w:val="18"/>
                <w:cs/>
              </w:rPr>
            </w:pPr>
            <w:r>
              <w:rPr>
                <w:rFonts w:ascii="Arial" w:eastAsia="Arial Unicode MS" w:hAnsi="Arial" w:cs="Arial"/>
                <w:color w:val="auto"/>
                <w:sz w:val="18"/>
                <w:szCs w:val="18"/>
              </w:rPr>
              <w:t>305,474</w:t>
            </w:r>
          </w:p>
        </w:tc>
      </w:tr>
      <w:tr w:rsidR="00B84E18" w:rsidRPr="00165374" w14:paraId="63D348FC" w14:textId="77777777" w:rsidTr="00644294">
        <w:trPr>
          <w:trHeight w:val="20"/>
        </w:trPr>
        <w:tc>
          <w:tcPr>
            <w:tcW w:w="3690" w:type="dxa"/>
            <w:shd w:val="clear" w:color="auto" w:fill="auto"/>
            <w:vAlign w:val="bottom"/>
          </w:tcPr>
          <w:p w14:paraId="766625E5" w14:textId="77777777" w:rsidR="00B84E18" w:rsidRPr="00165374" w:rsidRDefault="00B84E18" w:rsidP="00B84E18">
            <w:pPr>
              <w:ind w:left="173" w:hanging="274"/>
              <w:rPr>
                <w:rFonts w:ascii="Arial" w:hAnsi="Arial" w:cs="Arial"/>
                <w:color w:val="auto"/>
                <w:sz w:val="18"/>
                <w:szCs w:val="18"/>
                <w:lang w:val="en-GB"/>
              </w:rPr>
            </w:pPr>
            <w:r w:rsidRPr="00165374">
              <w:rPr>
                <w:rFonts w:ascii="Arial" w:hAnsi="Arial" w:cs="Arial"/>
                <w:color w:val="auto"/>
                <w:sz w:val="18"/>
                <w:szCs w:val="18"/>
                <w:lang w:val="en-GB"/>
              </w:rPr>
              <w:t>Other comprehensive income for the period</w:t>
            </w:r>
          </w:p>
        </w:tc>
        <w:tc>
          <w:tcPr>
            <w:tcW w:w="1440" w:type="dxa"/>
            <w:shd w:val="clear" w:color="auto" w:fill="FAFAFA"/>
            <w:vAlign w:val="bottom"/>
          </w:tcPr>
          <w:p w14:paraId="47C8B97A" w14:textId="77777777" w:rsidR="00B84E18" w:rsidRPr="00165374" w:rsidRDefault="00B84E18" w:rsidP="00B84E18">
            <w:pPr>
              <w:ind w:left="360" w:right="-72" w:hanging="360"/>
              <w:jc w:val="right"/>
              <w:rPr>
                <w:rFonts w:ascii="Arial" w:hAnsi="Arial" w:cs="Arial"/>
                <w:color w:val="auto"/>
                <w:sz w:val="18"/>
                <w:szCs w:val="18"/>
              </w:rPr>
            </w:pPr>
          </w:p>
        </w:tc>
        <w:tc>
          <w:tcPr>
            <w:tcW w:w="1440" w:type="dxa"/>
            <w:shd w:val="clear" w:color="auto" w:fill="FAFAFA"/>
            <w:vAlign w:val="bottom"/>
          </w:tcPr>
          <w:p w14:paraId="7A805DC0" w14:textId="77777777" w:rsidR="00B84E18" w:rsidRPr="00165374" w:rsidRDefault="00B84E18" w:rsidP="00B84E18">
            <w:pPr>
              <w:ind w:left="360" w:right="-72" w:hanging="360"/>
              <w:jc w:val="right"/>
              <w:rPr>
                <w:rFonts w:ascii="Arial" w:hAnsi="Arial" w:cs="Arial"/>
                <w:color w:val="auto"/>
                <w:sz w:val="18"/>
                <w:szCs w:val="18"/>
              </w:rPr>
            </w:pPr>
          </w:p>
        </w:tc>
        <w:tc>
          <w:tcPr>
            <w:tcW w:w="1440" w:type="dxa"/>
            <w:shd w:val="clear" w:color="auto" w:fill="FAFAFA"/>
            <w:vAlign w:val="bottom"/>
          </w:tcPr>
          <w:p w14:paraId="29998630" w14:textId="77777777" w:rsidR="00B84E18" w:rsidRPr="00165374" w:rsidRDefault="00B84E18" w:rsidP="00B84E18">
            <w:pPr>
              <w:ind w:right="-72"/>
              <w:jc w:val="right"/>
              <w:rPr>
                <w:rFonts w:ascii="Arial" w:eastAsia="Arial Unicode MS" w:hAnsi="Arial" w:cs="Arial"/>
                <w:color w:val="auto"/>
                <w:sz w:val="18"/>
                <w:szCs w:val="18"/>
              </w:rPr>
            </w:pPr>
          </w:p>
        </w:tc>
        <w:tc>
          <w:tcPr>
            <w:tcW w:w="1440" w:type="dxa"/>
            <w:tcBorders>
              <w:bottom w:val="single" w:sz="4" w:space="0" w:color="auto"/>
            </w:tcBorders>
            <w:shd w:val="clear" w:color="auto" w:fill="FAFAFA"/>
            <w:vAlign w:val="bottom"/>
          </w:tcPr>
          <w:p w14:paraId="01BDA799" w14:textId="37198487" w:rsidR="00B84E18" w:rsidRPr="00165374" w:rsidRDefault="00B84E18" w:rsidP="00B84E18">
            <w:pPr>
              <w:ind w:right="-72"/>
              <w:jc w:val="right"/>
              <w:rPr>
                <w:rFonts w:ascii="Arial" w:eastAsia="Arial Unicode MS" w:hAnsi="Arial" w:cs="Arial"/>
                <w:color w:val="auto"/>
                <w:sz w:val="18"/>
                <w:szCs w:val="18"/>
              </w:rPr>
            </w:pPr>
            <w:r>
              <w:rPr>
                <w:rFonts w:ascii="Arial" w:eastAsia="Arial Unicode MS" w:hAnsi="Arial" w:cs="Arial"/>
                <w:color w:val="auto"/>
                <w:sz w:val="18"/>
                <w:szCs w:val="18"/>
              </w:rPr>
              <w:t>69,101</w:t>
            </w:r>
          </w:p>
        </w:tc>
      </w:tr>
      <w:tr w:rsidR="00B84E18" w:rsidRPr="00165374" w14:paraId="4D9C25A9" w14:textId="77777777" w:rsidTr="00644294">
        <w:trPr>
          <w:trHeight w:val="20"/>
        </w:trPr>
        <w:tc>
          <w:tcPr>
            <w:tcW w:w="3690" w:type="dxa"/>
            <w:shd w:val="clear" w:color="auto" w:fill="auto"/>
            <w:vAlign w:val="bottom"/>
          </w:tcPr>
          <w:p w14:paraId="3BA3D26D" w14:textId="77777777" w:rsidR="00B84E18" w:rsidRPr="00165374" w:rsidRDefault="00B84E18" w:rsidP="00B84E18">
            <w:pPr>
              <w:ind w:left="173" w:hanging="274"/>
              <w:rPr>
                <w:rFonts w:ascii="Arial" w:hAnsi="Arial" w:cs="Arial"/>
                <w:color w:val="auto"/>
                <w:sz w:val="18"/>
                <w:szCs w:val="18"/>
                <w:cs/>
                <w:lang w:val="en-GB"/>
              </w:rPr>
            </w:pPr>
          </w:p>
        </w:tc>
        <w:tc>
          <w:tcPr>
            <w:tcW w:w="1440" w:type="dxa"/>
            <w:shd w:val="clear" w:color="auto" w:fill="FAFAFA"/>
            <w:vAlign w:val="bottom"/>
          </w:tcPr>
          <w:p w14:paraId="16CC7924" w14:textId="77777777" w:rsidR="00B84E18" w:rsidRPr="00165374" w:rsidRDefault="00B84E18" w:rsidP="00B84E18">
            <w:pPr>
              <w:ind w:left="360" w:right="-72" w:hanging="360"/>
              <w:jc w:val="right"/>
              <w:rPr>
                <w:rFonts w:ascii="Arial" w:hAnsi="Arial" w:cs="Arial"/>
                <w:color w:val="auto"/>
                <w:sz w:val="18"/>
                <w:szCs w:val="18"/>
              </w:rPr>
            </w:pPr>
          </w:p>
        </w:tc>
        <w:tc>
          <w:tcPr>
            <w:tcW w:w="1440" w:type="dxa"/>
            <w:shd w:val="clear" w:color="auto" w:fill="FAFAFA"/>
            <w:vAlign w:val="bottom"/>
          </w:tcPr>
          <w:p w14:paraId="3D500FE1" w14:textId="77777777" w:rsidR="00B84E18" w:rsidRPr="00165374" w:rsidRDefault="00B84E18" w:rsidP="00B84E18">
            <w:pPr>
              <w:ind w:left="360" w:right="-72" w:hanging="360"/>
              <w:jc w:val="right"/>
              <w:rPr>
                <w:rFonts w:ascii="Arial" w:hAnsi="Arial" w:cs="Arial"/>
                <w:color w:val="auto"/>
                <w:sz w:val="18"/>
                <w:szCs w:val="18"/>
              </w:rPr>
            </w:pPr>
          </w:p>
        </w:tc>
        <w:tc>
          <w:tcPr>
            <w:tcW w:w="1440" w:type="dxa"/>
            <w:shd w:val="clear" w:color="auto" w:fill="FAFAFA"/>
            <w:vAlign w:val="bottom"/>
          </w:tcPr>
          <w:p w14:paraId="437DEE40" w14:textId="77777777" w:rsidR="00B84E18" w:rsidRPr="00165374" w:rsidRDefault="00B84E18" w:rsidP="00B84E18">
            <w:pPr>
              <w:ind w:left="360" w:right="-72" w:hanging="360"/>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5129D9FA" w14:textId="77777777" w:rsidR="00B84E18" w:rsidRPr="00165374" w:rsidRDefault="00B84E18" w:rsidP="00B84E18">
            <w:pPr>
              <w:ind w:left="360" w:right="-72" w:hanging="360"/>
              <w:jc w:val="right"/>
              <w:rPr>
                <w:rFonts w:ascii="Arial" w:hAnsi="Arial" w:cs="Arial"/>
                <w:color w:val="auto"/>
                <w:sz w:val="18"/>
                <w:szCs w:val="18"/>
              </w:rPr>
            </w:pPr>
          </w:p>
        </w:tc>
      </w:tr>
      <w:tr w:rsidR="00B84E18" w:rsidRPr="00165374" w14:paraId="4D0BBFD8" w14:textId="77777777" w:rsidTr="00644294">
        <w:trPr>
          <w:trHeight w:val="20"/>
        </w:trPr>
        <w:tc>
          <w:tcPr>
            <w:tcW w:w="3690" w:type="dxa"/>
            <w:shd w:val="clear" w:color="auto" w:fill="auto"/>
            <w:vAlign w:val="bottom"/>
          </w:tcPr>
          <w:p w14:paraId="7A5D9610" w14:textId="77777777" w:rsidR="00B84E18" w:rsidRPr="00165374" w:rsidRDefault="00B84E18" w:rsidP="00B84E18">
            <w:pPr>
              <w:ind w:left="173" w:hanging="274"/>
              <w:rPr>
                <w:rFonts w:ascii="Arial" w:hAnsi="Arial" w:cs="Arial"/>
                <w:color w:val="auto"/>
                <w:sz w:val="18"/>
                <w:szCs w:val="18"/>
                <w:cs/>
                <w:lang w:val="en-GB"/>
              </w:rPr>
            </w:pPr>
            <w:r w:rsidRPr="00165374">
              <w:rPr>
                <w:rFonts w:ascii="Arial" w:hAnsi="Arial" w:cs="Arial"/>
                <w:color w:val="auto"/>
                <w:sz w:val="18"/>
                <w:szCs w:val="18"/>
                <w:lang w:val="en-GB"/>
              </w:rPr>
              <w:t>Total comprehensive income for the period</w:t>
            </w:r>
          </w:p>
        </w:tc>
        <w:tc>
          <w:tcPr>
            <w:tcW w:w="1440" w:type="dxa"/>
            <w:shd w:val="clear" w:color="auto" w:fill="FAFAFA"/>
            <w:vAlign w:val="bottom"/>
          </w:tcPr>
          <w:p w14:paraId="7352E390" w14:textId="77777777" w:rsidR="00B84E18" w:rsidRPr="00165374" w:rsidRDefault="00B84E18" w:rsidP="00B84E18">
            <w:pPr>
              <w:ind w:left="360" w:right="-72" w:hanging="360"/>
              <w:jc w:val="right"/>
              <w:rPr>
                <w:rFonts w:ascii="Arial" w:hAnsi="Arial" w:cs="Arial"/>
                <w:color w:val="auto"/>
                <w:sz w:val="18"/>
                <w:szCs w:val="18"/>
              </w:rPr>
            </w:pPr>
          </w:p>
        </w:tc>
        <w:tc>
          <w:tcPr>
            <w:tcW w:w="1440" w:type="dxa"/>
            <w:shd w:val="clear" w:color="auto" w:fill="FAFAFA"/>
            <w:vAlign w:val="bottom"/>
          </w:tcPr>
          <w:p w14:paraId="4DF0FFFA" w14:textId="77777777" w:rsidR="00B84E18" w:rsidRPr="00165374" w:rsidRDefault="00B84E18" w:rsidP="00B84E18">
            <w:pPr>
              <w:ind w:left="360" w:right="-72" w:hanging="360"/>
              <w:jc w:val="right"/>
              <w:rPr>
                <w:rFonts w:ascii="Arial" w:hAnsi="Arial" w:cs="Arial"/>
                <w:color w:val="auto"/>
                <w:sz w:val="18"/>
                <w:szCs w:val="18"/>
              </w:rPr>
            </w:pPr>
          </w:p>
        </w:tc>
        <w:tc>
          <w:tcPr>
            <w:tcW w:w="1440" w:type="dxa"/>
            <w:shd w:val="clear" w:color="auto" w:fill="FAFAFA"/>
            <w:vAlign w:val="bottom"/>
          </w:tcPr>
          <w:p w14:paraId="3198EC9E" w14:textId="77777777" w:rsidR="00B84E18" w:rsidRPr="00165374" w:rsidRDefault="00B84E18" w:rsidP="00B84E18">
            <w:pPr>
              <w:ind w:right="-72"/>
              <w:jc w:val="right"/>
              <w:rPr>
                <w:rFonts w:ascii="Arial" w:eastAsia="Arial Unicode MS" w:hAnsi="Arial" w:cs="Arial"/>
                <w:color w:val="auto"/>
                <w:sz w:val="18"/>
                <w:szCs w:val="18"/>
              </w:rPr>
            </w:pPr>
          </w:p>
        </w:tc>
        <w:tc>
          <w:tcPr>
            <w:tcW w:w="1440" w:type="dxa"/>
            <w:tcBorders>
              <w:bottom w:val="single" w:sz="4" w:space="0" w:color="auto"/>
            </w:tcBorders>
            <w:shd w:val="clear" w:color="auto" w:fill="FAFAFA"/>
            <w:vAlign w:val="bottom"/>
          </w:tcPr>
          <w:p w14:paraId="52BA3839" w14:textId="02EDFF34" w:rsidR="00B84E18" w:rsidRPr="00165374" w:rsidRDefault="00B84E18" w:rsidP="00B84E18">
            <w:pPr>
              <w:ind w:right="-72"/>
              <w:jc w:val="right"/>
              <w:rPr>
                <w:rFonts w:ascii="Arial" w:eastAsia="Arial Unicode MS" w:hAnsi="Arial" w:cs="Arial"/>
                <w:color w:val="auto"/>
                <w:sz w:val="18"/>
                <w:szCs w:val="18"/>
              </w:rPr>
            </w:pPr>
            <w:r>
              <w:rPr>
                <w:rFonts w:ascii="Arial" w:eastAsia="Arial Unicode MS" w:hAnsi="Arial" w:cs="Arial"/>
                <w:color w:val="auto"/>
                <w:sz w:val="18"/>
                <w:szCs w:val="18"/>
              </w:rPr>
              <w:t>374,575</w:t>
            </w:r>
          </w:p>
        </w:tc>
      </w:tr>
    </w:tbl>
    <w:p w14:paraId="56CB92D7" w14:textId="77777777" w:rsidR="00CD3B39" w:rsidRPr="00B5705F" w:rsidRDefault="00CD3B39" w:rsidP="00502779">
      <w:pPr>
        <w:ind w:right="-39"/>
        <w:jc w:val="both"/>
        <w:rPr>
          <w:rFonts w:ascii="Arial" w:hAnsi="Arial" w:cs="Arial"/>
          <w:color w:val="auto"/>
          <w:sz w:val="18"/>
          <w:szCs w:val="18"/>
        </w:rPr>
      </w:pPr>
    </w:p>
    <w:p w14:paraId="5ACD25FC" w14:textId="77777777" w:rsidR="00CD3B39" w:rsidRPr="00B5705F" w:rsidRDefault="00CD3B39" w:rsidP="00502779">
      <w:pPr>
        <w:ind w:right="-39"/>
        <w:jc w:val="both"/>
        <w:rPr>
          <w:rFonts w:ascii="Arial" w:hAnsi="Arial" w:cs="Arial"/>
          <w:color w:val="auto"/>
          <w:sz w:val="18"/>
          <w:szCs w:val="18"/>
        </w:rPr>
      </w:pPr>
      <w:r w:rsidRPr="00B5705F">
        <w:rPr>
          <w:rFonts w:ascii="Arial" w:hAnsi="Arial" w:cs="Arial"/>
          <w:color w:val="auto"/>
          <w:sz w:val="18"/>
          <w:szCs w:val="18"/>
        </w:rPr>
        <w:br w:type="page"/>
      </w: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644294" w:rsidRPr="00165374" w14:paraId="746BD27F" w14:textId="77777777" w:rsidTr="00644294">
        <w:trPr>
          <w:trHeight w:val="20"/>
        </w:trPr>
        <w:tc>
          <w:tcPr>
            <w:tcW w:w="3690" w:type="dxa"/>
            <w:shd w:val="clear" w:color="auto" w:fill="auto"/>
            <w:vAlign w:val="bottom"/>
          </w:tcPr>
          <w:p w14:paraId="0B371343" w14:textId="77777777" w:rsidR="00644294" w:rsidRPr="00165374" w:rsidRDefault="00644294" w:rsidP="00644294">
            <w:pPr>
              <w:ind w:left="173" w:hanging="274"/>
              <w:jc w:val="thaiDistribute"/>
              <w:rPr>
                <w:rFonts w:ascii="Arial" w:hAnsi="Arial" w:cs="Arial"/>
                <w:color w:val="auto"/>
                <w:sz w:val="18"/>
                <w:szCs w:val="18"/>
                <w:cs/>
                <w:lang w:val="en-GB"/>
              </w:rPr>
            </w:pPr>
          </w:p>
        </w:tc>
        <w:tc>
          <w:tcPr>
            <w:tcW w:w="5760" w:type="dxa"/>
            <w:gridSpan w:val="4"/>
            <w:tcBorders>
              <w:top w:val="single" w:sz="4" w:space="0" w:color="auto"/>
            </w:tcBorders>
            <w:shd w:val="clear" w:color="auto" w:fill="auto"/>
          </w:tcPr>
          <w:p w14:paraId="5AEA953B" w14:textId="77777777" w:rsidR="00644294" w:rsidRPr="00165374" w:rsidRDefault="00644294" w:rsidP="00644294">
            <w:pPr>
              <w:ind w:left="360" w:hanging="360"/>
              <w:jc w:val="center"/>
              <w:rPr>
                <w:rFonts w:ascii="Arial" w:hAnsi="Arial" w:cs="Arial"/>
                <w:b/>
                <w:bCs/>
                <w:color w:val="auto"/>
                <w:sz w:val="18"/>
                <w:szCs w:val="18"/>
              </w:rPr>
            </w:pPr>
            <w:r w:rsidRPr="00165374">
              <w:rPr>
                <w:rFonts w:ascii="Arial" w:hAnsi="Arial" w:cs="Arial"/>
                <w:b/>
                <w:bCs/>
                <w:color w:val="auto"/>
                <w:sz w:val="18"/>
                <w:szCs w:val="18"/>
              </w:rPr>
              <w:t>Consolidated financial information</w:t>
            </w:r>
          </w:p>
        </w:tc>
      </w:tr>
      <w:tr w:rsidR="00644294" w:rsidRPr="00165374" w14:paraId="1D87BAB8" w14:textId="77777777" w:rsidTr="00644294">
        <w:trPr>
          <w:trHeight w:val="20"/>
        </w:trPr>
        <w:tc>
          <w:tcPr>
            <w:tcW w:w="3690" w:type="dxa"/>
            <w:shd w:val="clear" w:color="auto" w:fill="auto"/>
            <w:vAlign w:val="bottom"/>
          </w:tcPr>
          <w:p w14:paraId="677738B6" w14:textId="77777777" w:rsidR="00644294" w:rsidRPr="00165374" w:rsidRDefault="00644294" w:rsidP="00644294">
            <w:pPr>
              <w:ind w:left="173" w:hanging="274"/>
              <w:jc w:val="thaiDistribute"/>
              <w:rPr>
                <w:rFonts w:ascii="Arial" w:hAnsi="Arial" w:cs="Arial"/>
                <w:color w:val="auto"/>
                <w:sz w:val="18"/>
                <w:szCs w:val="18"/>
                <w:cs/>
                <w:lang w:val="en-GB"/>
              </w:rPr>
            </w:pPr>
          </w:p>
        </w:tc>
        <w:tc>
          <w:tcPr>
            <w:tcW w:w="1440" w:type="dxa"/>
            <w:tcBorders>
              <w:top w:val="single" w:sz="4" w:space="0" w:color="auto"/>
            </w:tcBorders>
            <w:shd w:val="clear" w:color="auto" w:fill="auto"/>
            <w:vAlign w:val="bottom"/>
          </w:tcPr>
          <w:p w14:paraId="63C79194" w14:textId="77777777" w:rsidR="00644294" w:rsidRPr="00165374" w:rsidRDefault="00644294" w:rsidP="00644294">
            <w:pPr>
              <w:ind w:left="-109" w:right="-60"/>
              <w:jc w:val="right"/>
              <w:rPr>
                <w:rFonts w:ascii="Arial" w:hAnsi="Arial" w:cs="Arial"/>
                <w:b/>
                <w:bCs/>
                <w:color w:val="auto"/>
                <w:spacing w:val="-6"/>
                <w:sz w:val="18"/>
                <w:szCs w:val="18"/>
                <w:lang w:val="en-GB"/>
              </w:rPr>
            </w:pPr>
            <w:r w:rsidRPr="00165374">
              <w:rPr>
                <w:rFonts w:ascii="Arial" w:hAnsi="Arial" w:cs="Arial"/>
                <w:b/>
                <w:bCs/>
                <w:color w:val="auto"/>
                <w:spacing w:val="-6"/>
                <w:sz w:val="18"/>
                <w:szCs w:val="18"/>
                <w:lang w:val="en-GB"/>
              </w:rPr>
              <w:t>Manufacturing and distributing</w:t>
            </w:r>
          </w:p>
          <w:p w14:paraId="7A28D771" w14:textId="77777777" w:rsidR="00644294" w:rsidRPr="00165374" w:rsidRDefault="00644294" w:rsidP="00644294">
            <w:pPr>
              <w:ind w:left="-109" w:right="-60"/>
              <w:jc w:val="right"/>
              <w:rPr>
                <w:rFonts w:ascii="Arial" w:hAnsi="Arial" w:cs="Arial"/>
                <w:b/>
                <w:bCs/>
                <w:color w:val="auto"/>
                <w:spacing w:val="-6"/>
                <w:sz w:val="18"/>
                <w:szCs w:val="18"/>
                <w:lang w:val="en-GB"/>
              </w:rPr>
            </w:pPr>
            <w:r w:rsidRPr="00165374">
              <w:rPr>
                <w:rFonts w:ascii="Arial" w:hAnsi="Arial" w:cs="Arial"/>
                <w:b/>
                <w:bCs/>
                <w:color w:val="auto"/>
                <w:spacing w:val="-6"/>
                <w:sz w:val="18"/>
                <w:szCs w:val="18"/>
                <w:lang w:val="en-GB"/>
              </w:rPr>
              <w:t>beverage</w:t>
            </w:r>
          </w:p>
        </w:tc>
        <w:tc>
          <w:tcPr>
            <w:tcW w:w="1440" w:type="dxa"/>
            <w:tcBorders>
              <w:top w:val="single" w:sz="4" w:space="0" w:color="auto"/>
            </w:tcBorders>
            <w:shd w:val="clear" w:color="auto" w:fill="auto"/>
            <w:vAlign w:val="bottom"/>
          </w:tcPr>
          <w:p w14:paraId="0BDE13D9" w14:textId="77777777" w:rsidR="00644294" w:rsidRPr="00165374" w:rsidRDefault="00644294" w:rsidP="00644294">
            <w:pPr>
              <w:ind w:left="-109" w:right="-60"/>
              <w:jc w:val="right"/>
              <w:rPr>
                <w:rFonts w:ascii="Arial" w:hAnsi="Arial" w:cs="Arial"/>
                <w:b/>
                <w:bCs/>
                <w:color w:val="auto"/>
                <w:spacing w:val="-6"/>
                <w:sz w:val="18"/>
                <w:szCs w:val="18"/>
                <w:lang w:val="en-GB"/>
              </w:rPr>
            </w:pPr>
            <w:r w:rsidRPr="00165374">
              <w:rPr>
                <w:rFonts w:ascii="Arial" w:hAnsi="Arial" w:cs="Arial"/>
                <w:b/>
                <w:bCs/>
                <w:color w:val="auto"/>
                <w:spacing w:val="-6"/>
                <w:sz w:val="18"/>
                <w:szCs w:val="18"/>
                <w:lang w:val="en-GB"/>
              </w:rPr>
              <w:t>Manufacturing and distributing snack</w:t>
            </w:r>
          </w:p>
        </w:tc>
        <w:tc>
          <w:tcPr>
            <w:tcW w:w="1440" w:type="dxa"/>
            <w:tcBorders>
              <w:top w:val="single" w:sz="4" w:space="0" w:color="auto"/>
            </w:tcBorders>
            <w:shd w:val="clear" w:color="auto" w:fill="auto"/>
            <w:vAlign w:val="bottom"/>
          </w:tcPr>
          <w:p w14:paraId="61AC20CE" w14:textId="77777777" w:rsidR="00644294" w:rsidRPr="00165374" w:rsidRDefault="00644294" w:rsidP="00644294">
            <w:pPr>
              <w:ind w:right="-60"/>
              <w:jc w:val="right"/>
              <w:rPr>
                <w:rFonts w:ascii="Arial" w:hAnsi="Arial" w:cs="Arial"/>
                <w:b/>
                <w:bCs/>
                <w:color w:val="auto"/>
                <w:spacing w:val="-6"/>
                <w:sz w:val="18"/>
                <w:szCs w:val="18"/>
                <w:lang w:val="en-GB"/>
              </w:rPr>
            </w:pPr>
            <w:r w:rsidRPr="00165374">
              <w:rPr>
                <w:rFonts w:ascii="Arial" w:hAnsi="Arial" w:cs="Arial"/>
                <w:b/>
                <w:bCs/>
                <w:color w:val="auto"/>
                <w:spacing w:val="-6"/>
                <w:sz w:val="18"/>
                <w:szCs w:val="18"/>
                <w:lang w:val="en-GB"/>
              </w:rPr>
              <w:t>Distributing other products</w:t>
            </w:r>
          </w:p>
        </w:tc>
        <w:tc>
          <w:tcPr>
            <w:tcW w:w="1440" w:type="dxa"/>
            <w:tcBorders>
              <w:top w:val="single" w:sz="4" w:space="0" w:color="auto"/>
            </w:tcBorders>
            <w:shd w:val="clear" w:color="auto" w:fill="auto"/>
            <w:vAlign w:val="bottom"/>
          </w:tcPr>
          <w:p w14:paraId="237368C9" w14:textId="77777777" w:rsidR="00644294" w:rsidRPr="00165374" w:rsidRDefault="00644294" w:rsidP="00644294">
            <w:pPr>
              <w:ind w:left="360" w:right="-60" w:hanging="360"/>
              <w:jc w:val="right"/>
              <w:rPr>
                <w:rFonts w:ascii="Arial" w:hAnsi="Arial" w:cs="Arial"/>
                <w:b/>
                <w:bCs/>
                <w:color w:val="auto"/>
                <w:sz w:val="18"/>
                <w:szCs w:val="18"/>
              </w:rPr>
            </w:pPr>
            <w:r w:rsidRPr="00165374">
              <w:rPr>
                <w:rFonts w:ascii="Arial" w:hAnsi="Arial" w:cs="Arial"/>
                <w:b/>
                <w:bCs/>
                <w:color w:val="auto"/>
                <w:sz w:val="18"/>
                <w:szCs w:val="18"/>
              </w:rPr>
              <w:t>Total</w:t>
            </w:r>
          </w:p>
        </w:tc>
      </w:tr>
      <w:tr w:rsidR="00644294" w:rsidRPr="00165374" w14:paraId="46E5CD62" w14:textId="77777777" w:rsidTr="00644294">
        <w:trPr>
          <w:trHeight w:val="20"/>
        </w:trPr>
        <w:tc>
          <w:tcPr>
            <w:tcW w:w="3690" w:type="dxa"/>
            <w:shd w:val="clear" w:color="auto" w:fill="auto"/>
            <w:vAlign w:val="bottom"/>
          </w:tcPr>
          <w:p w14:paraId="7B12D432" w14:textId="77777777" w:rsidR="00644294" w:rsidRPr="00165374" w:rsidRDefault="00644294" w:rsidP="00644294">
            <w:pPr>
              <w:ind w:left="173" w:hanging="274"/>
              <w:rPr>
                <w:rFonts w:ascii="Arial" w:hAnsi="Arial" w:cs="Arial"/>
                <w:color w:val="auto"/>
                <w:sz w:val="18"/>
                <w:szCs w:val="18"/>
                <w:cs/>
                <w:lang w:val="en-GB"/>
              </w:rPr>
            </w:pPr>
          </w:p>
        </w:tc>
        <w:tc>
          <w:tcPr>
            <w:tcW w:w="1440" w:type="dxa"/>
            <w:tcBorders>
              <w:bottom w:val="single" w:sz="4" w:space="0" w:color="auto"/>
            </w:tcBorders>
            <w:shd w:val="clear" w:color="auto" w:fill="auto"/>
            <w:vAlign w:val="bottom"/>
          </w:tcPr>
          <w:p w14:paraId="1C637A94" w14:textId="77777777" w:rsidR="00644294" w:rsidRPr="00165374" w:rsidRDefault="00644294" w:rsidP="00644294">
            <w:pPr>
              <w:ind w:left="360" w:right="-60" w:hanging="360"/>
              <w:jc w:val="right"/>
              <w:rPr>
                <w:rFonts w:ascii="Arial" w:eastAsia="Arial" w:hAnsi="Arial" w:cs="Arial"/>
                <w:b/>
                <w:bCs/>
                <w:color w:val="auto"/>
                <w:sz w:val="18"/>
                <w:szCs w:val="18"/>
              </w:rPr>
            </w:pPr>
            <w:r w:rsidRPr="00165374">
              <w:rPr>
                <w:rFonts w:ascii="Arial" w:eastAsia="Arial" w:hAnsi="Arial" w:cs="Arial"/>
                <w:b/>
                <w:bCs/>
                <w:color w:val="auto"/>
                <w:sz w:val="18"/>
                <w:szCs w:val="18"/>
              </w:rPr>
              <w:t>Thousand</w:t>
            </w:r>
          </w:p>
          <w:p w14:paraId="2F622F59" w14:textId="77777777" w:rsidR="00644294" w:rsidRPr="00165374" w:rsidRDefault="00644294" w:rsidP="00644294">
            <w:pPr>
              <w:ind w:left="360" w:right="-60" w:hanging="360"/>
              <w:jc w:val="right"/>
              <w:rPr>
                <w:rFonts w:ascii="Arial" w:hAnsi="Arial" w:cs="Arial"/>
                <w:b/>
                <w:bCs/>
                <w:color w:val="auto"/>
                <w:sz w:val="18"/>
                <w:szCs w:val="18"/>
              </w:rPr>
            </w:pPr>
            <w:r w:rsidRPr="00165374">
              <w:rPr>
                <w:rFonts w:ascii="Arial" w:eastAsia="Arial" w:hAnsi="Arial" w:cs="Arial"/>
                <w:b/>
                <w:bCs/>
                <w:color w:val="auto"/>
                <w:sz w:val="18"/>
                <w:szCs w:val="18"/>
              </w:rPr>
              <w:t>Baht</w:t>
            </w:r>
          </w:p>
        </w:tc>
        <w:tc>
          <w:tcPr>
            <w:tcW w:w="1440" w:type="dxa"/>
            <w:tcBorders>
              <w:bottom w:val="single" w:sz="4" w:space="0" w:color="auto"/>
            </w:tcBorders>
            <w:shd w:val="clear" w:color="auto" w:fill="auto"/>
            <w:vAlign w:val="bottom"/>
          </w:tcPr>
          <w:p w14:paraId="64BF29EB" w14:textId="77777777" w:rsidR="00644294" w:rsidRPr="00165374" w:rsidRDefault="00644294" w:rsidP="00644294">
            <w:pPr>
              <w:ind w:left="360" w:right="-60" w:hanging="360"/>
              <w:jc w:val="right"/>
              <w:rPr>
                <w:rFonts w:ascii="Arial" w:eastAsia="Arial" w:hAnsi="Arial" w:cs="Arial"/>
                <w:b/>
                <w:bCs/>
                <w:color w:val="auto"/>
                <w:sz w:val="18"/>
                <w:szCs w:val="18"/>
              </w:rPr>
            </w:pPr>
            <w:r w:rsidRPr="00165374">
              <w:rPr>
                <w:rFonts w:ascii="Arial" w:eastAsia="Arial" w:hAnsi="Arial" w:cs="Arial"/>
                <w:b/>
                <w:bCs/>
                <w:color w:val="auto"/>
                <w:sz w:val="18"/>
                <w:szCs w:val="18"/>
              </w:rPr>
              <w:t>Thousand</w:t>
            </w:r>
          </w:p>
          <w:p w14:paraId="14B80C3E" w14:textId="77777777" w:rsidR="00644294" w:rsidRPr="00165374" w:rsidRDefault="00644294" w:rsidP="00644294">
            <w:pPr>
              <w:ind w:left="360" w:right="-60" w:hanging="360"/>
              <w:jc w:val="right"/>
              <w:rPr>
                <w:rFonts w:ascii="Arial" w:hAnsi="Arial" w:cs="Arial"/>
                <w:b/>
                <w:bCs/>
                <w:color w:val="auto"/>
                <w:sz w:val="18"/>
                <w:szCs w:val="18"/>
              </w:rPr>
            </w:pPr>
            <w:r w:rsidRPr="00165374">
              <w:rPr>
                <w:rFonts w:ascii="Arial" w:eastAsia="Arial" w:hAnsi="Arial" w:cs="Arial"/>
                <w:b/>
                <w:bCs/>
                <w:color w:val="auto"/>
                <w:sz w:val="18"/>
                <w:szCs w:val="18"/>
              </w:rPr>
              <w:t>Baht</w:t>
            </w:r>
          </w:p>
        </w:tc>
        <w:tc>
          <w:tcPr>
            <w:tcW w:w="1440" w:type="dxa"/>
            <w:tcBorders>
              <w:bottom w:val="single" w:sz="4" w:space="0" w:color="auto"/>
            </w:tcBorders>
            <w:shd w:val="clear" w:color="auto" w:fill="auto"/>
          </w:tcPr>
          <w:p w14:paraId="73BA6144" w14:textId="77777777" w:rsidR="00644294" w:rsidRPr="00165374" w:rsidRDefault="00644294" w:rsidP="00644294">
            <w:pPr>
              <w:ind w:left="360" w:right="-60" w:hanging="360"/>
              <w:jc w:val="right"/>
              <w:rPr>
                <w:rFonts w:ascii="Arial" w:eastAsia="Arial" w:hAnsi="Arial" w:cs="Arial"/>
                <w:b/>
                <w:bCs/>
                <w:color w:val="auto"/>
                <w:sz w:val="18"/>
                <w:szCs w:val="18"/>
              </w:rPr>
            </w:pPr>
            <w:r w:rsidRPr="00165374">
              <w:rPr>
                <w:rFonts w:ascii="Arial" w:eastAsia="Arial" w:hAnsi="Arial" w:cs="Arial"/>
                <w:b/>
                <w:bCs/>
                <w:color w:val="auto"/>
                <w:sz w:val="18"/>
                <w:szCs w:val="18"/>
              </w:rPr>
              <w:t>Thousand</w:t>
            </w:r>
          </w:p>
          <w:p w14:paraId="50325720" w14:textId="77777777" w:rsidR="00644294" w:rsidRPr="00165374" w:rsidRDefault="00644294" w:rsidP="00644294">
            <w:pPr>
              <w:ind w:left="360" w:right="-60" w:hanging="360"/>
              <w:jc w:val="right"/>
              <w:rPr>
                <w:rFonts w:ascii="Arial" w:eastAsia="Arial" w:hAnsi="Arial" w:cs="Arial"/>
                <w:b/>
                <w:bCs/>
                <w:color w:val="auto"/>
                <w:sz w:val="18"/>
                <w:szCs w:val="18"/>
              </w:rPr>
            </w:pPr>
            <w:r w:rsidRPr="00165374">
              <w:rPr>
                <w:rFonts w:ascii="Arial" w:eastAsia="Arial" w:hAnsi="Arial" w:cs="Arial"/>
                <w:b/>
                <w:bCs/>
                <w:color w:val="auto"/>
                <w:sz w:val="18"/>
                <w:szCs w:val="18"/>
              </w:rPr>
              <w:t>Baht</w:t>
            </w:r>
          </w:p>
        </w:tc>
        <w:tc>
          <w:tcPr>
            <w:tcW w:w="1440" w:type="dxa"/>
            <w:tcBorders>
              <w:bottom w:val="single" w:sz="4" w:space="0" w:color="auto"/>
            </w:tcBorders>
            <w:shd w:val="clear" w:color="auto" w:fill="auto"/>
            <w:vAlign w:val="bottom"/>
          </w:tcPr>
          <w:p w14:paraId="36455658" w14:textId="77777777" w:rsidR="00644294" w:rsidRPr="00165374" w:rsidRDefault="00644294" w:rsidP="00644294">
            <w:pPr>
              <w:ind w:left="360" w:right="-60" w:hanging="360"/>
              <w:jc w:val="right"/>
              <w:rPr>
                <w:rFonts w:ascii="Arial" w:eastAsia="Arial" w:hAnsi="Arial" w:cs="Arial"/>
                <w:b/>
                <w:bCs/>
                <w:color w:val="auto"/>
                <w:sz w:val="18"/>
                <w:szCs w:val="18"/>
              </w:rPr>
            </w:pPr>
            <w:r w:rsidRPr="00165374">
              <w:rPr>
                <w:rFonts w:ascii="Arial" w:eastAsia="Arial" w:hAnsi="Arial" w:cs="Arial"/>
                <w:b/>
                <w:bCs/>
                <w:color w:val="auto"/>
                <w:sz w:val="18"/>
                <w:szCs w:val="18"/>
              </w:rPr>
              <w:t>Thousand</w:t>
            </w:r>
          </w:p>
          <w:p w14:paraId="1D0E4124" w14:textId="77777777" w:rsidR="00644294" w:rsidRPr="00165374" w:rsidRDefault="00644294" w:rsidP="00644294">
            <w:pPr>
              <w:ind w:left="360" w:right="-60" w:hanging="360"/>
              <w:jc w:val="right"/>
              <w:rPr>
                <w:rFonts w:ascii="Arial" w:hAnsi="Arial" w:cs="Arial"/>
                <w:b/>
                <w:bCs/>
                <w:color w:val="auto"/>
                <w:sz w:val="18"/>
                <w:szCs w:val="18"/>
              </w:rPr>
            </w:pPr>
            <w:r w:rsidRPr="00165374">
              <w:rPr>
                <w:rFonts w:ascii="Arial" w:eastAsia="Arial" w:hAnsi="Arial" w:cs="Arial"/>
                <w:b/>
                <w:bCs/>
                <w:color w:val="auto"/>
                <w:sz w:val="18"/>
                <w:szCs w:val="18"/>
              </w:rPr>
              <w:t>Baht</w:t>
            </w:r>
          </w:p>
        </w:tc>
      </w:tr>
      <w:tr w:rsidR="00644294" w:rsidRPr="00165374" w14:paraId="1D9E2483" w14:textId="77777777" w:rsidTr="00644294">
        <w:trPr>
          <w:trHeight w:val="20"/>
        </w:trPr>
        <w:tc>
          <w:tcPr>
            <w:tcW w:w="3690" w:type="dxa"/>
            <w:shd w:val="clear" w:color="auto" w:fill="auto"/>
            <w:vAlign w:val="bottom"/>
          </w:tcPr>
          <w:p w14:paraId="7904F121" w14:textId="77777777" w:rsidR="00644294" w:rsidRPr="00165374" w:rsidRDefault="00644294" w:rsidP="00644294">
            <w:pPr>
              <w:ind w:left="173" w:hanging="274"/>
              <w:rPr>
                <w:rFonts w:ascii="Arial" w:hAnsi="Arial" w:cs="Arial"/>
                <w:color w:val="auto"/>
                <w:sz w:val="18"/>
                <w:szCs w:val="18"/>
                <w:cs/>
                <w:lang w:val="en-GB"/>
              </w:rPr>
            </w:pPr>
          </w:p>
        </w:tc>
        <w:tc>
          <w:tcPr>
            <w:tcW w:w="1440" w:type="dxa"/>
            <w:tcBorders>
              <w:top w:val="single" w:sz="4" w:space="0" w:color="auto"/>
            </w:tcBorders>
            <w:shd w:val="clear" w:color="auto" w:fill="auto"/>
            <w:vAlign w:val="bottom"/>
          </w:tcPr>
          <w:p w14:paraId="4DA37899" w14:textId="77777777" w:rsidR="00644294" w:rsidRPr="00165374" w:rsidRDefault="00644294" w:rsidP="00644294">
            <w:pPr>
              <w:ind w:left="360" w:right="-72" w:hanging="360"/>
              <w:jc w:val="right"/>
              <w:rPr>
                <w:rFonts w:ascii="Arial" w:hAnsi="Arial" w:cs="Arial"/>
                <w:color w:val="auto"/>
                <w:sz w:val="18"/>
                <w:szCs w:val="18"/>
              </w:rPr>
            </w:pPr>
          </w:p>
        </w:tc>
        <w:tc>
          <w:tcPr>
            <w:tcW w:w="1440" w:type="dxa"/>
            <w:tcBorders>
              <w:top w:val="single" w:sz="4" w:space="0" w:color="auto"/>
            </w:tcBorders>
            <w:shd w:val="clear" w:color="auto" w:fill="auto"/>
            <w:vAlign w:val="bottom"/>
          </w:tcPr>
          <w:p w14:paraId="135657EE" w14:textId="77777777" w:rsidR="00644294" w:rsidRPr="00165374" w:rsidRDefault="00644294" w:rsidP="00644294">
            <w:pPr>
              <w:ind w:left="360" w:right="-72" w:hanging="360"/>
              <w:jc w:val="right"/>
              <w:rPr>
                <w:rFonts w:ascii="Arial" w:hAnsi="Arial" w:cs="Arial"/>
                <w:color w:val="auto"/>
                <w:sz w:val="18"/>
                <w:szCs w:val="18"/>
              </w:rPr>
            </w:pPr>
          </w:p>
        </w:tc>
        <w:tc>
          <w:tcPr>
            <w:tcW w:w="1440" w:type="dxa"/>
            <w:tcBorders>
              <w:top w:val="single" w:sz="4" w:space="0" w:color="auto"/>
            </w:tcBorders>
            <w:shd w:val="clear" w:color="auto" w:fill="auto"/>
            <w:vAlign w:val="bottom"/>
          </w:tcPr>
          <w:p w14:paraId="727810D6" w14:textId="77777777" w:rsidR="00644294" w:rsidRPr="00165374" w:rsidRDefault="00644294" w:rsidP="00644294">
            <w:pPr>
              <w:ind w:left="360" w:right="-72" w:hanging="360"/>
              <w:jc w:val="right"/>
              <w:rPr>
                <w:rFonts w:ascii="Arial" w:hAnsi="Arial" w:cs="Arial"/>
                <w:color w:val="auto"/>
                <w:sz w:val="18"/>
                <w:szCs w:val="18"/>
              </w:rPr>
            </w:pPr>
          </w:p>
        </w:tc>
        <w:tc>
          <w:tcPr>
            <w:tcW w:w="1440" w:type="dxa"/>
            <w:tcBorders>
              <w:top w:val="single" w:sz="4" w:space="0" w:color="auto"/>
            </w:tcBorders>
            <w:shd w:val="clear" w:color="auto" w:fill="auto"/>
            <w:vAlign w:val="bottom"/>
          </w:tcPr>
          <w:p w14:paraId="032AD79C" w14:textId="77777777" w:rsidR="00644294" w:rsidRPr="00165374" w:rsidRDefault="00644294" w:rsidP="00644294">
            <w:pPr>
              <w:ind w:left="360" w:right="-72" w:hanging="360"/>
              <w:jc w:val="right"/>
              <w:rPr>
                <w:rFonts w:ascii="Arial" w:hAnsi="Arial" w:cs="Arial"/>
                <w:color w:val="auto"/>
                <w:sz w:val="18"/>
                <w:szCs w:val="18"/>
              </w:rPr>
            </w:pPr>
          </w:p>
        </w:tc>
      </w:tr>
      <w:tr w:rsidR="00644294" w:rsidRPr="00165374" w14:paraId="716716DE" w14:textId="77777777" w:rsidTr="00644294">
        <w:trPr>
          <w:trHeight w:val="20"/>
        </w:trPr>
        <w:tc>
          <w:tcPr>
            <w:tcW w:w="3690" w:type="dxa"/>
            <w:shd w:val="clear" w:color="auto" w:fill="auto"/>
          </w:tcPr>
          <w:p w14:paraId="56EB68D8" w14:textId="77777777" w:rsidR="00644294" w:rsidRPr="00165374" w:rsidRDefault="00644294" w:rsidP="00644294">
            <w:pPr>
              <w:ind w:left="173" w:right="-113" w:hanging="274"/>
              <w:rPr>
                <w:rFonts w:ascii="Arial" w:hAnsi="Arial" w:cs="Arial"/>
                <w:b/>
                <w:bCs/>
                <w:color w:val="auto"/>
                <w:sz w:val="18"/>
                <w:szCs w:val="18"/>
                <w:lang w:val="en-GB"/>
              </w:rPr>
            </w:pPr>
            <w:r w:rsidRPr="00165374">
              <w:rPr>
                <w:rFonts w:ascii="Arial" w:hAnsi="Arial" w:cs="Arial"/>
                <w:b/>
                <w:bCs/>
                <w:color w:val="auto"/>
                <w:sz w:val="18"/>
                <w:szCs w:val="18"/>
                <w:lang w:val="en-GB"/>
              </w:rPr>
              <w:t xml:space="preserve">For the nine-month period ended </w:t>
            </w:r>
          </w:p>
          <w:p w14:paraId="2021FA3E" w14:textId="77777777" w:rsidR="00644294" w:rsidRPr="00165374" w:rsidRDefault="00644294" w:rsidP="00644294">
            <w:pPr>
              <w:ind w:left="173" w:right="-113" w:hanging="274"/>
              <w:rPr>
                <w:rFonts w:ascii="Arial" w:hAnsi="Arial" w:cs="Arial"/>
                <w:b/>
                <w:bCs/>
                <w:color w:val="auto"/>
                <w:sz w:val="18"/>
                <w:szCs w:val="18"/>
                <w:lang w:val="en-GB"/>
              </w:rPr>
            </w:pPr>
            <w:r w:rsidRPr="00165374">
              <w:rPr>
                <w:rFonts w:ascii="Arial" w:hAnsi="Arial" w:cs="Arial"/>
                <w:b/>
                <w:bCs/>
                <w:color w:val="auto"/>
                <w:sz w:val="18"/>
                <w:szCs w:val="18"/>
                <w:lang w:val="en-GB"/>
              </w:rPr>
              <w:t xml:space="preserve">   30 September 2020</w:t>
            </w:r>
          </w:p>
        </w:tc>
        <w:tc>
          <w:tcPr>
            <w:tcW w:w="1440" w:type="dxa"/>
            <w:shd w:val="clear" w:color="auto" w:fill="auto"/>
          </w:tcPr>
          <w:p w14:paraId="5289D2D8" w14:textId="77777777" w:rsidR="00644294" w:rsidRPr="00165374" w:rsidRDefault="00644294" w:rsidP="00644294">
            <w:pPr>
              <w:ind w:left="360" w:right="-72" w:hanging="360"/>
              <w:jc w:val="right"/>
              <w:rPr>
                <w:rFonts w:ascii="Arial" w:hAnsi="Arial" w:cs="Arial"/>
                <w:b/>
                <w:bCs/>
                <w:color w:val="auto"/>
                <w:sz w:val="18"/>
                <w:szCs w:val="18"/>
              </w:rPr>
            </w:pPr>
          </w:p>
        </w:tc>
        <w:tc>
          <w:tcPr>
            <w:tcW w:w="1440" w:type="dxa"/>
            <w:shd w:val="clear" w:color="auto" w:fill="auto"/>
          </w:tcPr>
          <w:p w14:paraId="0C6A9CC3" w14:textId="77777777" w:rsidR="00644294" w:rsidRPr="00165374" w:rsidRDefault="00644294" w:rsidP="00644294">
            <w:pPr>
              <w:ind w:left="360" w:right="-72" w:hanging="360"/>
              <w:jc w:val="right"/>
              <w:rPr>
                <w:rFonts w:ascii="Arial" w:hAnsi="Arial" w:cs="Arial"/>
                <w:b/>
                <w:bCs/>
                <w:color w:val="auto"/>
                <w:sz w:val="18"/>
                <w:szCs w:val="18"/>
              </w:rPr>
            </w:pPr>
          </w:p>
        </w:tc>
        <w:tc>
          <w:tcPr>
            <w:tcW w:w="1440" w:type="dxa"/>
            <w:shd w:val="clear" w:color="auto" w:fill="auto"/>
          </w:tcPr>
          <w:p w14:paraId="710C94B7" w14:textId="77777777" w:rsidR="00644294" w:rsidRPr="00165374" w:rsidRDefault="00644294" w:rsidP="00644294">
            <w:pPr>
              <w:ind w:left="360" w:right="-72" w:hanging="360"/>
              <w:jc w:val="right"/>
              <w:rPr>
                <w:rFonts w:ascii="Arial" w:hAnsi="Arial" w:cs="Arial"/>
                <w:b/>
                <w:bCs/>
                <w:color w:val="auto"/>
                <w:sz w:val="18"/>
                <w:szCs w:val="18"/>
              </w:rPr>
            </w:pPr>
          </w:p>
        </w:tc>
        <w:tc>
          <w:tcPr>
            <w:tcW w:w="1440" w:type="dxa"/>
            <w:shd w:val="clear" w:color="auto" w:fill="auto"/>
          </w:tcPr>
          <w:p w14:paraId="0AB2334F" w14:textId="77777777" w:rsidR="00644294" w:rsidRPr="00165374" w:rsidRDefault="00644294" w:rsidP="00644294">
            <w:pPr>
              <w:ind w:left="360" w:right="-72" w:hanging="360"/>
              <w:jc w:val="right"/>
              <w:rPr>
                <w:rFonts w:ascii="Arial" w:hAnsi="Arial" w:cs="Arial"/>
                <w:b/>
                <w:bCs/>
                <w:color w:val="auto"/>
                <w:sz w:val="18"/>
                <w:szCs w:val="18"/>
              </w:rPr>
            </w:pPr>
          </w:p>
        </w:tc>
      </w:tr>
      <w:tr w:rsidR="00644294" w:rsidRPr="00165374" w14:paraId="5CA4001E" w14:textId="77777777" w:rsidTr="00644294">
        <w:trPr>
          <w:trHeight w:val="20"/>
        </w:trPr>
        <w:tc>
          <w:tcPr>
            <w:tcW w:w="3690" w:type="dxa"/>
            <w:shd w:val="clear" w:color="auto" w:fill="auto"/>
          </w:tcPr>
          <w:p w14:paraId="1AE53331" w14:textId="77777777" w:rsidR="00644294" w:rsidRPr="00165374" w:rsidRDefault="00644294" w:rsidP="00644294">
            <w:pPr>
              <w:ind w:left="173" w:hanging="274"/>
              <w:rPr>
                <w:rFonts w:ascii="Arial" w:hAnsi="Arial" w:cs="Arial"/>
                <w:b/>
                <w:bCs/>
                <w:color w:val="auto"/>
                <w:sz w:val="18"/>
                <w:szCs w:val="18"/>
                <w:lang w:val="en-GB"/>
              </w:rPr>
            </w:pPr>
          </w:p>
        </w:tc>
        <w:tc>
          <w:tcPr>
            <w:tcW w:w="1440" w:type="dxa"/>
            <w:shd w:val="clear" w:color="auto" w:fill="auto"/>
          </w:tcPr>
          <w:p w14:paraId="65E9B20B" w14:textId="77777777" w:rsidR="00644294" w:rsidRPr="00165374" w:rsidRDefault="00644294" w:rsidP="00644294">
            <w:pPr>
              <w:ind w:left="360" w:right="-72" w:hanging="360"/>
              <w:jc w:val="right"/>
              <w:rPr>
                <w:rFonts w:ascii="Arial" w:hAnsi="Arial" w:cs="Arial"/>
                <w:b/>
                <w:bCs/>
                <w:color w:val="auto"/>
                <w:sz w:val="18"/>
                <w:szCs w:val="18"/>
              </w:rPr>
            </w:pPr>
          </w:p>
        </w:tc>
        <w:tc>
          <w:tcPr>
            <w:tcW w:w="1440" w:type="dxa"/>
            <w:shd w:val="clear" w:color="auto" w:fill="auto"/>
          </w:tcPr>
          <w:p w14:paraId="516048A1" w14:textId="77777777" w:rsidR="00644294" w:rsidRPr="00165374" w:rsidRDefault="00644294" w:rsidP="00644294">
            <w:pPr>
              <w:ind w:left="360" w:right="-72" w:hanging="360"/>
              <w:jc w:val="right"/>
              <w:rPr>
                <w:rFonts w:ascii="Arial" w:hAnsi="Arial" w:cs="Arial"/>
                <w:b/>
                <w:bCs/>
                <w:color w:val="auto"/>
                <w:sz w:val="18"/>
                <w:szCs w:val="18"/>
              </w:rPr>
            </w:pPr>
          </w:p>
        </w:tc>
        <w:tc>
          <w:tcPr>
            <w:tcW w:w="1440" w:type="dxa"/>
            <w:shd w:val="clear" w:color="auto" w:fill="auto"/>
          </w:tcPr>
          <w:p w14:paraId="75CF3342" w14:textId="77777777" w:rsidR="00644294" w:rsidRPr="00165374" w:rsidRDefault="00644294" w:rsidP="00644294">
            <w:pPr>
              <w:ind w:left="360" w:right="-72" w:hanging="360"/>
              <w:jc w:val="right"/>
              <w:rPr>
                <w:rFonts w:ascii="Arial" w:hAnsi="Arial" w:cs="Arial"/>
                <w:b/>
                <w:bCs/>
                <w:color w:val="auto"/>
                <w:sz w:val="18"/>
                <w:szCs w:val="18"/>
              </w:rPr>
            </w:pPr>
          </w:p>
        </w:tc>
        <w:tc>
          <w:tcPr>
            <w:tcW w:w="1440" w:type="dxa"/>
            <w:shd w:val="clear" w:color="auto" w:fill="auto"/>
          </w:tcPr>
          <w:p w14:paraId="28EE64F6" w14:textId="77777777" w:rsidR="00644294" w:rsidRPr="00165374" w:rsidRDefault="00644294" w:rsidP="00644294">
            <w:pPr>
              <w:ind w:left="360" w:right="-72" w:hanging="360"/>
              <w:jc w:val="right"/>
              <w:rPr>
                <w:rFonts w:ascii="Arial" w:hAnsi="Arial" w:cs="Arial"/>
                <w:b/>
                <w:bCs/>
                <w:color w:val="auto"/>
                <w:sz w:val="18"/>
                <w:szCs w:val="18"/>
              </w:rPr>
            </w:pPr>
          </w:p>
        </w:tc>
      </w:tr>
      <w:tr w:rsidR="00644294" w:rsidRPr="00165374" w14:paraId="677D198F" w14:textId="77777777" w:rsidTr="00644294">
        <w:trPr>
          <w:trHeight w:val="20"/>
        </w:trPr>
        <w:tc>
          <w:tcPr>
            <w:tcW w:w="3690" w:type="dxa"/>
            <w:shd w:val="clear" w:color="auto" w:fill="auto"/>
            <w:vAlign w:val="bottom"/>
          </w:tcPr>
          <w:p w14:paraId="1AA55512" w14:textId="77777777" w:rsidR="00644294" w:rsidRPr="00165374" w:rsidRDefault="00644294" w:rsidP="00644294">
            <w:pPr>
              <w:ind w:left="173" w:hanging="274"/>
              <w:rPr>
                <w:rFonts w:ascii="Arial" w:hAnsi="Arial" w:cs="Arial"/>
                <w:color w:val="auto"/>
                <w:sz w:val="18"/>
                <w:szCs w:val="18"/>
                <w:cs/>
                <w:lang w:val="en-GB"/>
              </w:rPr>
            </w:pPr>
            <w:r w:rsidRPr="00165374">
              <w:rPr>
                <w:rFonts w:ascii="Arial" w:hAnsi="Arial" w:cs="Arial"/>
                <w:color w:val="auto"/>
                <w:sz w:val="18"/>
                <w:szCs w:val="18"/>
                <w:lang w:val="en-GB"/>
              </w:rPr>
              <w:t>Revenue from external customers</w:t>
            </w:r>
          </w:p>
        </w:tc>
        <w:tc>
          <w:tcPr>
            <w:tcW w:w="1440" w:type="dxa"/>
            <w:tcBorders>
              <w:bottom w:val="single" w:sz="4" w:space="0" w:color="auto"/>
            </w:tcBorders>
            <w:shd w:val="clear" w:color="auto" w:fill="auto"/>
          </w:tcPr>
          <w:p w14:paraId="53BD42AB" w14:textId="77777777" w:rsidR="00644294" w:rsidRPr="00AB4C91" w:rsidRDefault="00644294" w:rsidP="00644294">
            <w:pPr>
              <w:ind w:right="-72"/>
              <w:jc w:val="right"/>
              <w:rPr>
                <w:rFonts w:ascii="Arial" w:eastAsia="Arial Unicode MS" w:hAnsi="Arial" w:cs="Arial"/>
                <w:color w:val="auto"/>
                <w:sz w:val="18"/>
                <w:szCs w:val="18"/>
              </w:rPr>
            </w:pPr>
            <w:r w:rsidRPr="00AB4C91">
              <w:rPr>
                <w:rFonts w:ascii="Arial" w:eastAsia="Arial Unicode MS" w:hAnsi="Arial" w:cs="Arial"/>
                <w:color w:val="auto"/>
                <w:sz w:val="18"/>
                <w:szCs w:val="18"/>
              </w:rPr>
              <w:t>1,376,264</w:t>
            </w:r>
          </w:p>
        </w:tc>
        <w:tc>
          <w:tcPr>
            <w:tcW w:w="1440" w:type="dxa"/>
            <w:tcBorders>
              <w:bottom w:val="single" w:sz="4" w:space="0" w:color="auto"/>
            </w:tcBorders>
            <w:shd w:val="clear" w:color="auto" w:fill="auto"/>
          </w:tcPr>
          <w:p w14:paraId="1EB37DA1" w14:textId="77777777" w:rsidR="00644294" w:rsidRPr="00AB4C91" w:rsidRDefault="00644294" w:rsidP="00644294">
            <w:pPr>
              <w:ind w:right="-72"/>
              <w:jc w:val="right"/>
              <w:rPr>
                <w:rFonts w:ascii="Arial" w:eastAsia="Arial Unicode MS" w:hAnsi="Arial" w:cs="Arial"/>
                <w:color w:val="auto"/>
                <w:sz w:val="18"/>
                <w:szCs w:val="18"/>
              </w:rPr>
            </w:pPr>
            <w:r w:rsidRPr="00AB4C91">
              <w:rPr>
                <w:rFonts w:ascii="Arial" w:eastAsia="Arial Unicode MS" w:hAnsi="Arial" w:cs="Arial"/>
                <w:color w:val="auto"/>
                <w:sz w:val="18"/>
                <w:szCs w:val="18"/>
              </w:rPr>
              <w:t>1,659,595</w:t>
            </w:r>
          </w:p>
        </w:tc>
        <w:tc>
          <w:tcPr>
            <w:tcW w:w="1440" w:type="dxa"/>
            <w:tcBorders>
              <w:bottom w:val="single" w:sz="4" w:space="0" w:color="auto"/>
            </w:tcBorders>
            <w:shd w:val="clear" w:color="auto" w:fill="auto"/>
          </w:tcPr>
          <w:p w14:paraId="66E7455B" w14:textId="77777777" w:rsidR="00644294" w:rsidRPr="00AB4C91" w:rsidRDefault="00644294" w:rsidP="00644294">
            <w:pPr>
              <w:ind w:right="-72"/>
              <w:jc w:val="right"/>
              <w:rPr>
                <w:rFonts w:ascii="Arial" w:eastAsia="Arial Unicode MS" w:hAnsi="Arial" w:cs="Arial"/>
                <w:color w:val="auto"/>
                <w:sz w:val="18"/>
                <w:szCs w:val="18"/>
              </w:rPr>
            </w:pPr>
            <w:r w:rsidRPr="00AB4C91">
              <w:rPr>
                <w:rFonts w:ascii="Arial" w:eastAsia="Arial Unicode MS" w:hAnsi="Arial" w:cs="Arial"/>
                <w:color w:val="auto"/>
                <w:sz w:val="18"/>
                <w:szCs w:val="18"/>
              </w:rPr>
              <w:t>109,637</w:t>
            </w:r>
          </w:p>
        </w:tc>
        <w:tc>
          <w:tcPr>
            <w:tcW w:w="1440" w:type="dxa"/>
            <w:tcBorders>
              <w:bottom w:val="single" w:sz="4" w:space="0" w:color="auto"/>
            </w:tcBorders>
            <w:shd w:val="clear" w:color="auto" w:fill="auto"/>
          </w:tcPr>
          <w:p w14:paraId="515C92EB" w14:textId="77777777" w:rsidR="00644294" w:rsidRPr="00165374" w:rsidRDefault="00644294" w:rsidP="00644294">
            <w:pPr>
              <w:ind w:right="-72"/>
              <w:jc w:val="right"/>
              <w:rPr>
                <w:rFonts w:ascii="Arial" w:eastAsia="Arial Unicode MS" w:hAnsi="Arial" w:cs="Arial"/>
                <w:color w:val="auto"/>
                <w:sz w:val="18"/>
                <w:szCs w:val="18"/>
              </w:rPr>
            </w:pPr>
            <w:r w:rsidRPr="00165374">
              <w:rPr>
                <w:rFonts w:ascii="Arial" w:eastAsia="Arial Unicode MS" w:hAnsi="Arial" w:cs="Arial"/>
                <w:color w:val="auto"/>
                <w:sz w:val="18"/>
                <w:szCs w:val="18"/>
              </w:rPr>
              <w:t>3,145,496</w:t>
            </w:r>
          </w:p>
        </w:tc>
      </w:tr>
      <w:tr w:rsidR="00644294" w:rsidRPr="00165374" w14:paraId="046C0D20" w14:textId="77777777" w:rsidTr="00644294">
        <w:trPr>
          <w:trHeight w:val="20"/>
        </w:trPr>
        <w:tc>
          <w:tcPr>
            <w:tcW w:w="3690" w:type="dxa"/>
            <w:shd w:val="clear" w:color="auto" w:fill="auto"/>
            <w:vAlign w:val="bottom"/>
          </w:tcPr>
          <w:p w14:paraId="454A7B22" w14:textId="77777777" w:rsidR="00644294" w:rsidRPr="00165374" w:rsidRDefault="00644294" w:rsidP="00644294">
            <w:pPr>
              <w:ind w:left="173" w:hanging="274"/>
              <w:rPr>
                <w:rFonts w:ascii="Arial" w:hAnsi="Arial" w:cs="Arial"/>
                <w:color w:val="auto"/>
                <w:sz w:val="18"/>
                <w:szCs w:val="18"/>
                <w:lang w:val="en-GB"/>
              </w:rPr>
            </w:pPr>
          </w:p>
        </w:tc>
        <w:tc>
          <w:tcPr>
            <w:tcW w:w="1440" w:type="dxa"/>
            <w:shd w:val="clear" w:color="auto" w:fill="auto"/>
            <w:vAlign w:val="bottom"/>
          </w:tcPr>
          <w:p w14:paraId="5562AEAD" w14:textId="77777777" w:rsidR="00644294" w:rsidRPr="00AB4C91" w:rsidRDefault="00644294" w:rsidP="00644294">
            <w:pPr>
              <w:ind w:right="-72"/>
              <w:jc w:val="right"/>
              <w:rPr>
                <w:rFonts w:ascii="Arial" w:eastAsia="Arial Unicode MS" w:hAnsi="Arial" w:cs="Arial"/>
                <w:color w:val="auto"/>
                <w:sz w:val="18"/>
                <w:szCs w:val="18"/>
              </w:rPr>
            </w:pPr>
          </w:p>
        </w:tc>
        <w:tc>
          <w:tcPr>
            <w:tcW w:w="1440" w:type="dxa"/>
            <w:shd w:val="clear" w:color="auto" w:fill="auto"/>
            <w:vAlign w:val="bottom"/>
          </w:tcPr>
          <w:p w14:paraId="45D40F32" w14:textId="77777777" w:rsidR="00644294" w:rsidRPr="00AB4C91" w:rsidRDefault="00644294" w:rsidP="00644294">
            <w:pPr>
              <w:ind w:right="-72"/>
              <w:jc w:val="right"/>
              <w:rPr>
                <w:rFonts w:ascii="Arial" w:eastAsia="Arial Unicode MS" w:hAnsi="Arial" w:cs="Arial"/>
                <w:color w:val="auto"/>
                <w:sz w:val="18"/>
                <w:szCs w:val="18"/>
              </w:rPr>
            </w:pPr>
          </w:p>
        </w:tc>
        <w:tc>
          <w:tcPr>
            <w:tcW w:w="1440" w:type="dxa"/>
            <w:shd w:val="clear" w:color="auto" w:fill="auto"/>
          </w:tcPr>
          <w:p w14:paraId="7357BDAA" w14:textId="77777777" w:rsidR="00644294" w:rsidRPr="00AB4C91" w:rsidRDefault="00644294" w:rsidP="00644294">
            <w:pPr>
              <w:ind w:right="-72"/>
              <w:jc w:val="right"/>
              <w:rPr>
                <w:rFonts w:ascii="Arial" w:eastAsia="Arial Unicode MS" w:hAnsi="Arial" w:cs="Arial"/>
                <w:color w:val="auto"/>
                <w:sz w:val="18"/>
                <w:szCs w:val="18"/>
              </w:rPr>
            </w:pPr>
          </w:p>
        </w:tc>
        <w:tc>
          <w:tcPr>
            <w:tcW w:w="1440" w:type="dxa"/>
            <w:shd w:val="clear" w:color="auto" w:fill="auto"/>
            <w:vAlign w:val="bottom"/>
          </w:tcPr>
          <w:p w14:paraId="08140E0F" w14:textId="77777777" w:rsidR="00644294" w:rsidRPr="00165374" w:rsidRDefault="00644294" w:rsidP="00644294">
            <w:pPr>
              <w:ind w:right="-72"/>
              <w:jc w:val="right"/>
              <w:rPr>
                <w:rFonts w:ascii="Arial" w:eastAsia="Arial Unicode MS" w:hAnsi="Arial" w:cs="Arial"/>
                <w:color w:val="auto"/>
                <w:sz w:val="18"/>
                <w:szCs w:val="18"/>
              </w:rPr>
            </w:pPr>
          </w:p>
        </w:tc>
      </w:tr>
      <w:tr w:rsidR="00644294" w:rsidRPr="00165374" w14:paraId="4D4B971E" w14:textId="77777777" w:rsidTr="00644294">
        <w:trPr>
          <w:trHeight w:val="20"/>
        </w:trPr>
        <w:tc>
          <w:tcPr>
            <w:tcW w:w="3690" w:type="dxa"/>
            <w:shd w:val="clear" w:color="auto" w:fill="auto"/>
            <w:vAlign w:val="bottom"/>
          </w:tcPr>
          <w:p w14:paraId="40403687" w14:textId="0D5A1F0D" w:rsidR="00644294" w:rsidRPr="0055651D" w:rsidRDefault="00644294" w:rsidP="00644294">
            <w:pPr>
              <w:ind w:left="173" w:hanging="274"/>
              <w:rPr>
                <w:rFonts w:ascii="Arial" w:hAnsi="Arial"/>
                <w:color w:val="auto"/>
                <w:sz w:val="18"/>
                <w:szCs w:val="18"/>
                <w:cs/>
                <w:lang w:val="en-GB"/>
              </w:rPr>
            </w:pPr>
            <w:r w:rsidRPr="00165374">
              <w:rPr>
                <w:rFonts w:ascii="Arial" w:hAnsi="Arial" w:cs="Arial"/>
                <w:color w:val="auto"/>
                <w:sz w:val="18"/>
                <w:szCs w:val="18"/>
                <w:lang w:val="en-GB"/>
              </w:rPr>
              <w:t>Depreciation</w:t>
            </w:r>
            <w:r w:rsidR="000E267A" w:rsidRPr="0055651D">
              <w:rPr>
                <w:rFonts w:ascii="Arial" w:hAnsi="Arial" w:hint="cs"/>
                <w:color w:val="auto"/>
                <w:sz w:val="18"/>
                <w:szCs w:val="18"/>
                <w:cs/>
                <w:lang w:val="en-GB"/>
              </w:rPr>
              <w:t xml:space="preserve"> </w:t>
            </w:r>
            <w:r w:rsidR="000E267A">
              <w:rPr>
                <w:rFonts w:ascii="Arial" w:hAnsi="Arial" w:cs="Arial"/>
                <w:color w:val="auto"/>
                <w:sz w:val="18"/>
                <w:szCs w:val="18"/>
                <w:lang w:val="en-GB"/>
              </w:rPr>
              <w:t>charge</w:t>
            </w:r>
          </w:p>
        </w:tc>
        <w:tc>
          <w:tcPr>
            <w:tcW w:w="1440" w:type="dxa"/>
            <w:tcBorders>
              <w:bottom w:val="single" w:sz="4" w:space="0" w:color="auto"/>
            </w:tcBorders>
            <w:shd w:val="clear" w:color="auto" w:fill="auto"/>
            <w:vAlign w:val="bottom"/>
          </w:tcPr>
          <w:p w14:paraId="7A78B1D4" w14:textId="77777777" w:rsidR="00644294" w:rsidRPr="00AB4C91" w:rsidRDefault="00644294" w:rsidP="00644294">
            <w:pPr>
              <w:ind w:right="-72"/>
              <w:jc w:val="right"/>
              <w:rPr>
                <w:rFonts w:ascii="Arial" w:eastAsia="Arial Unicode MS" w:hAnsi="Arial" w:cs="Arial"/>
                <w:color w:val="auto"/>
                <w:sz w:val="18"/>
                <w:szCs w:val="18"/>
              </w:rPr>
            </w:pPr>
            <w:r w:rsidRPr="00AB4C91">
              <w:rPr>
                <w:rFonts w:ascii="Arial" w:eastAsia="Arial Unicode MS" w:hAnsi="Arial" w:cs="Arial"/>
                <w:color w:val="auto"/>
                <w:sz w:val="18"/>
                <w:szCs w:val="18"/>
              </w:rPr>
              <w:t>66,708</w:t>
            </w:r>
          </w:p>
        </w:tc>
        <w:tc>
          <w:tcPr>
            <w:tcW w:w="1440" w:type="dxa"/>
            <w:tcBorders>
              <w:bottom w:val="single" w:sz="4" w:space="0" w:color="auto"/>
            </w:tcBorders>
            <w:shd w:val="clear" w:color="auto" w:fill="auto"/>
            <w:vAlign w:val="bottom"/>
          </w:tcPr>
          <w:p w14:paraId="034B1B97" w14:textId="77777777" w:rsidR="00644294" w:rsidRPr="00AB4C91" w:rsidRDefault="00644294" w:rsidP="00644294">
            <w:pPr>
              <w:ind w:right="-72"/>
              <w:jc w:val="right"/>
              <w:rPr>
                <w:rFonts w:ascii="Arial" w:eastAsia="Arial Unicode MS" w:hAnsi="Arial" w:cs="Arial"/>
                <w:color w:val="auto"/>
                <w:sz w:val="18"/>
                <w:szCs w:val="18"/>
              </w:rPr>
            </w:pPr>
            <w:r w:rsidRPr="00AB4C91">
              <w:rPr>
                <w:rFonts w:ascii="Arial" w:eastAsia="Arial Unicode MS" w:hAnsi="Arial" w:cs="Arial"/>
                <w:color w:val="auto"/>
                <w:sz w:val="18"/>
                <w:szCs w:val="18"/>
              </w:rPr>
              <w:t>71,072</w:t>
            </w:r>
          </w:p>
        </w:tc>
        <w:tc>
          <w:tcPr>
            <w:tcW w:w="1440" w:type="dxa"/>
            <w:tcBorders>
              <w:bottom w:val="single" w:sz="4" w:space="0" w:color="auto"/>
            </w:tcBorders>
            <w:shd w:val="clear" w:color="auto" w:fill="auto"/>
          </w:tcPr>
          <w:p w14:paraId="736E0FD9" w14:textId="77777777" w:rsidR="00644294" w:rsidRPr="00AB4C91" w:rsidRDefault="00644294" w:rsidP="00644294">
            <w:pPr>
              <w:ind w:right="-72"/>
              <w:jc w:val="right"/>
              <w:rPr>
                <w:rFonts w:ascii="Arial" w:eastAsia="Arial Unicode MS" w:hAnsi="Arial" w:cs="Arial"/>
                <w:color w:val="auto"/>
                <w:sz w:val="18"/>
                <w:szCs w:val="18"/>
              </w:rPr>
            </w:pPr>
            <w:r w:rsidRPr="00AB4C91">
              <w:rPr>
                <w:rFonts w:ascii="Arial" w:eastAsia="Arial Unicode MS" w:hAnsi="Arial" w:cs="Arial"/>
                <w:color w:val="auto"/>
                <w:sz w:val="18"/>
                <w:szCs w:val="18"/>
              </w:rPr>
              <w:t>11,426</w:t>
            </w:r>
          </w:p>
        </w:tc>
        <w:tc>
          <w:tcPr>
            <w:tcW w:w="1440" w:type="dxa"/>
            <w:tcBorders>
              <w:bottom w:val="single" w:sz="4" w:space="0" w:color="auto"/>
            </w:tcBorders>
            <w:shd w:val="clear" w:color="auto" w:fill="auto"/>
            <w:vAlign w:val="bottom"/>
          </w:tcPr>
          <w:p w14:paraId="6062E72D" w14:textId="77777777" w:rsidR="00644294" w:rsidRPr="00165374" w:rsidRDefault="00644294" w:rsidP="00644294">
            <w:pPr>
              <w:ind w:right="-72"/>
              <w:jc w:val="right"/>
              <w:rPr>
                <w:rFonts w:ascii="Arial" w:eastAsia="Arial Unicode MS" w:hAnsi="Arial" w:cs="Arial"/>
                <w:color w:val="auto"/>
                <w:sz w:val="18"/>
                <w:szCs w:val="18"/>
              </w:rPr>
            </w:pPr>
            <w:r w:rsidRPr="00165374">
              <w:rPr>
                <w:rFonts w:ascii="Arial" w:eastAsia="Arial Unicode MS" w:hAnsi="Arial" w:cs="Arial"/>
                <w:color w:val="auto"/>
                <w:sz w:val="18"/>
                <w:szCs w:val="18"/>
              </w:rPr>
              <w:t>149,206</w:t>
            </w:r>
          </w:p>
        </w:tc>
      </w:tr>
      <w:tr w:rsidR="00644294" w:rsidRPr="00165374" w14:paraId="5E498104" w14:textId="77777777" w:rsidTr="00644294">
        <w:trPr>
          <w:trHeight w:val="20"/>
        </w:trPr>
        <w:tc>
          <w:tcPr>
            <w:tcW w:w="3690" w:type="dxa"/>
            <w:shd w:val="clear" w:color="auto" w:fill="auto"/>
            <w:vAlign w:val="bottom"/>
          </w:tcPr>
          <w:p w14:paraId="67F137B5" w14:textId="77777777" w:rsidR="00644294" w:rsidRPr="00165374" w:rsidRDefault="00644294" w:rsidP="00644294">
            <w:pPr>
              <w:ind w:left="173" w:hanging="274"/>
              <w:rPr>
                <w:rFonts w:ascii="Arial" w:hAnsi="Arial" w:cs="Arial"/>
                <w:color w:val="auto"/>
                <w:sz w:val="18"/>
                <w:szCs w:val="18"/>
                <w:lang w:val="en-GB"/>
              </w:rPr>
            </w:pPr>
          </w:p>
        </w:tc>
        <w:tc>
          <w:tcPr>
            <w:tcW w:w="1440" w:type="dxa"/>
            <w:tcBorders>
              <w:top w:val="single" w:sz="4" w:space="0" w:color="auto"/>
            </w:tcBorders>
            <w:shd w:val="clear" w:color="auto" w:fill="auto"/>
            <w:vAlign w:val="bottom"/>
          </w:tcPr>
          <w:p w14:paraId="2BF3047B" w14:textId="77777777" w:rsidR="00644294" w:rsidRPr="00AB4C91" w:rsidRDefault="00644294" w:rsidP="00644294">
            <w:pPr>
              <w:ind w:right="-72"/>
              <w:jc w:val="right"/>
              <w:rPr>
                <w:rFonts w:ascii="Arial" w:eastAsia="Arial Unicode MS" w:hAnsi="Arial" w:cs="Arial"/>
                <w:color w:val="auto"/>
                <w:sz w:val="18"/>
                <w:szCs w:val="18"/>
              </w:rPr>
            </w:pPr>
          </w:p>
        </w:tc>
        <w:tc>
          <w:tcPr>
            <w:tcW w:w="1440" w:type="dxa"/>
            <w:tcBorders>
              <w:top w:val="single" w:sz="4" w:space="0" w:color="auto"/>
            </w:tcBorders>
            <w:shd w:val="clear" w:color="auto" w:fill="auto"/>
            <w:vAlign w:val="bottom"/>
          </w:tcPr>
          <w:p w14:paraId="24FFA17A" w14:textId="77777777" w:rsidR="00644294" w:rsidRPr="00AB4C91" w:rsidRDefault="00644294" w:rsidP="00644294">
            <w:pPr>
              <w:ind w:right="-72"/>
              <w:jc w:val="right"/>
              <w:rPr>
                <w:rFonts w:ascii="Arial" w:eastAsia="Arial Unicode MS" w:hAnsi="Arial" w:cs="Arial"/>
                <w:color w:val="auto"/>
                <w:sz w:val="18"/>
                <w:szCs w:val="18"/>
              </w:rPr>
            </w:pPr>
          </w:p>
        </w:tc>
        <w:tc>
          <w:tcPr>
            <w:tcW w:w="1440" w:type="dxa"/>
            <w:tcBorders>
              <w:top w:val="single" w:sz="4" w:space="0" w:color="auto"/>
            </w:tcBorders>
            <w:shd w:val="clear" w:color="auto" w:fill="auto"/>
          </w:tcPr>
          <w:p w14:paraId="7DE28109" w14:textId="77777777" w:rsidR="00644294" w:rsidRPr="00AB4C91" w:rsidRDefault="00644294" w:rsidP="00644294">
            <w:pPr>
              <w:ind w:right="-72"/>
              <w:jc w:val="right"/>
              <w:rPr>
                <w:rFonts w:ascii="Arial" w:eastAsia="Arial Unicode MS" w:hAnsi="Arial" w:cs="Arial"/>
                <w:color w:val="auto"/>
                <w:sz w:val="18"/>
                <w:szCs w:val="18"/>
              </w:rPr>
            </w:pPr>
          </w:p>
        </w:tc>
        <w:tc>
          <w:tcPr>
            <w:tcW w:w="1440" w:type="dxa"/>
            <w:tcBorders>
              <w:top w:val="single" w:sz="4" w:space="0" w:color="auto"/>
            </w:tcBorders>
            <w:shd w:val="clear" w:color="auto" w:fill="auto"/>
            <w:vAlign w:val="bottom"/>
          </w:tcPr>
          <w:p w14:paraId="757D2D8D" w14:textId="77777777" w:rsidR="00644294" w:rsidRPr="00165374" w:rsidRDefault="00644294" w:rsidP="00644294">
            <w:pPr>
              <w:ind w:right="-72"/>
              <w:jc w:val="right"/>
              <w:rPr>
                <w:rFonts w:ascii="Arial" w:eastAsia="Arial Unicode MS" w:hAnsi="Arial" w:cs="Arial"/>
                <w:color w:val="auto"/>
                <w:sz w:val="18"/>
                <w:szCs w:val="18"/>
              </w:rPr>
            </w:pPr>
          </w:p>
        </w:tc>
      </w:tr>
      <w:tr w:rsidR="00644294" w:rsidRPr="00165374" w14:paraId="10E84748" w14:textId="77777777" w:rsidTr="00644294">
        <w:trPr>
          <w:trHeight w:val="20"/>
        </w:trPr>
        <w:tc>
          <w:tcPr>
            <w:tcW w:w="3690" w:type="dxa"/>
            <w:shd w:val="clear" w:color="auto" w:fill="auto"/>
            <w:vAlign w:val="bottom"/>
          </w:tcPr>
          <w:p w14:paraId="44E76DF7" w14:textId="77777777" w:rsidR="00644294" w:rsidRPr="00165374" w:rsidRDefault="00644294" w:rsidP="00644294">
            <w:pPr>
              <w:ind w:left="173" w:hanging="274"/>
              <w:rPr>
                <w:rFonts w:ascii="Arial" w:hAnsi="Arial" w:cs="Arial"/>
                <w:color w:val="auto"/>
                <w:sz w:val="18"/>
                <w:szCs w:val="18"/>
                <w:cs/>
                <w:lang w:val="en-GB"/>
              </w:rPr>
            </w:pPr>
            <w:r w:rsidRPr="00165374">
              <w:rPr>
                <w:rFonts w:ascii="Arial" w:hAnsi="Arial" w:cs="Arial"/>
                <w:color w:val="auto"/>
                <w:sz w:val="18"/>
                <w:szCs w:val="18"/>
                <w:lang w:val="en-GB"/>
              </w:rPr>
              <w:t>Segment operating profit (loss)</w:t>
            </w:r>
          </w:p>
        </w:tc>
        <w:tc>
          <w:tcPr>
            <w:tcW w:w="1440" w:type="dxa"/>
            <w:tcBorders>
              <w:bottom w:val="single" w:sz="4" w:space="0" w:color="auto"/>
            </w:tcBorders>
            <w:shd w:val="clear" w:color="auto" w:fill="auto"/>
            <w:vAlign w:val="bottom"/>
          </w:tcPr>
          <w:p w14:paraId="7D726BB4" w14:textId="77777777" w:rsidR="00644294" w:rsidRPr="00AB4C91" w:rsidRDefault="00644294" w:rsidP="00644294">
            <w:pPr>
              <w:ind w:right="-72"/>
              <w:jc w:val="right"/>
              <w:rPr>
                <w:rFonts w:ascii="Arial" w:eastAsia="Arial Unicode MS" w:hAnsi="Arial" w:cs="Arial"/>
                <w:color w:val="auto"/>
                <w:sz w:val="18"/>
                <w:szCs w:val="18"/>
              </w:rPr>
            </w:pPr>
            <w:r w:rsidRPr="00AB4C91">
              <w:rPr>
                <w:rFonts w:ascii="Arial" w:eastAsia="Arial Unicode MS" w:hAnsi="Arial" w:cs="Arial"/>
                <w:color w:val="auto"/>
                <w:sz w:val="18"/>
                <w:szCs w:val="18"/>
              </w:rPr>
              <w:t>58,043</w:t>
            </w:r>
          </w:p>
        </w:tc>
        <w:tc>
          <w:tcPr>
            <w:tcW w:w="1440" w:type="dxa"/>
            <w:tcBorders>
              <w:bottom w:val="single" w:sz="4" w:space="0" w:color="auto"/>
            </w:tcBorders>
            <w:shd w:val="clear" w:color="auto" w:fill="auto"/>
            <w:vAlign w:val="bottom"/>
          </w:tcPr>
          <w:p w14:paraId="299AC377" w14:textId="77777777" w:rsidR="00644294" w:rsidRPr="00AB4C91" w:rsidRDefault="00644294" w:rsidP="00644294">
            <w:pPr>
              <w:ind w:right="-72"/>
              <w:jc w:val="right"/>
              <w:rPr>
                <w:rFonts w:ascii="Arial" w:eastAsia="Arial Unicode MS" w:hAnsi="Arial" w:cs="Arial"/>
                <w:color w:val="auto"/>
                <w:sz w:val="18"/>
                <w:szCs w:val="18"/>
              </w:rPr>
            </w:pPr>
            <w:r w:rsidRPr="00AB4C91">
              <w:rPr>
                <w:rFonts w:ascii="Arial" w:eastAsia="Arial Unicode MS" w:hAnsi="Arial" w:cs="Arial"/>
                <w:color w:val="auto"/>
                <w:sz w:val="18"/>
                <w:szCs w:val="18"/>
              </w:rPr>
              <w:t>108,416</w:t>
            </w:r>
          </w:p>
        </w:tc>
        <w:tc>
          <w:tcPr>
            <w:tcW w:w="1440" w:type="dxa"/>
            <w:tcBorders>
              <w:bottom w:val="single" w:sz="4" w:space="0" w:color="auto"/>
            </w:tcBorders>
            <w:shd w:val="clear" w:color="auto" w:fill="auto"/>
          </w:tcPr>
          <w:p w14:paraId="31497570" w14:textId="77777777" w:rsidR="00644294" w:rsidRPr="00AB4C91" w:rsidRDefault="00644294" w:rsidP="00644294">
            <w:pPr>
              <w:ind w:right="-72"/>
              <w:jc w:val="right"/>
              <w:rPr>
                <w:rFonts w:ascii="Arial" w:eastAsia="Arial Unicode MS" w:hAnsi="Arial" w:cs="Arial"/>
                <w:color w:val="auto"/>
                <w:sz w:val="18"/>
                <w:szCs w:val="18"/>
              </w:rPr>
            </w:pPr>
            <w:r w:rsidRPr="00AB4C91">
              <w:rPr>
                <w:rFonts w:ascii="Arial" w:eastAsia="Arial Unicode MS" w:hAnsi="Arial" w:cs="Arial"/>
                <w:color w:val="auto"/>
                <w:sz w:val="18"/>
                <w:szCs w:val="18"/>
              </w:rPr>
              <w:t>(52,680)</w:t>
            </w:r>
          </w:p>
        </w:tc>
        <w:tc>
          <w:tcPr>
            <w:tcW w:w="1440" w:type="dxa"/>
            <w:tcBorders>
              <w:bottom w:val="single" w:sz="4" w:space="0" w:color="auto"/>
            </w:tcBorders>
            <w:shd w:val="clear" w:color="auto" w:fill="auto"/>
            <w:vAlign w:val="bottom"/>
          </w:tcPr>
          <w:p w14:paraId="6A2B0EEB" w14:textId="77777777" w:rsidR="00644294" w:rsidRPr="00165374" w:rsidRDefault="00644294" w:rsidP="00644294">
            <w:pPr>
              <w:ind w:right="-72"/>
              <w:jc w:val="right"/>
              <w:rPr>
                <w:rFonts w:ascii="Arial" w:eastAsia="Arial Unicode MS" w:hAnsi="Arial" w:cs="Arial"/>
                <w:color w:val="auto"/>
                <w:sz w:val="18"/>
                <w:szCs w:val="18"/>
              </w:rPr>
            </w:pPr>
            <w:r w:rsidRPr="00165374">
              <w:rPr>
                <w:rFonts w:ascii="Arial" w:eastAsia="Arial Unicode MS" w:hAnsi="Arial" w:cs="Arial"/>
                <w:color w:val="auto"/>
                <w:sz w:val="18"/>
                <w:szCs w:val="18"/>
              </w:rPr>
              <w:t>113,779</w:t>
            </w:r>
          </w:p>
        </w:tc>
      </w:tr>
      <w:tr w:rsidR="00644294" w:rsidRPr="00165374" w14:paraId="2019FEC7" w14:textId="77777777" w:rsidTr="00644294">
        <w:trPr>
          <w:trHeight w:val="20"/>
        </w:trPr>
        <w:tc>
          <w:tcPr>
            <w:tcW w:w="3690" w:type="dxa"/>
            <w:shd w:val="clear" w:color="auto" w:fill="auto"/>
            <w:vAlign w:val="bottom"/>
          </w:tcPr>
          <w:p w14:paraId="3A035CF0" w14:textId="77777777" w:rsidR="00644294" w:rsidRPr="00165374" w:rsidRDefault="00644294" w:rsidP="00644294">
            <w:pPr>
              <w:ind w:left="173" w:hanging="274"/>
              <w:rPr>
                <w:rFonts w:ascii="Arial" w:hAnsi="Arial" w:cs="Arial"/>
                <w:color w:val="auto"/>
                <w:sz w:val="18"/>
                <w:szCs w:val="18"/>
                <w:cs/>
                <w:lang w:val="en-GB"/>
              </w:rPr>
            </w:pPr>
          </w:p>
        </w:tc>
        <w:tc>
          <w:tcPr>
            <w:tcW w:w="1440" w:type="dxa"/>
            <w:tcBorders>
              <w:top w:val="single" w:sz="4" w:space="0" w:color="auto"/>
            </w:tcBorders>
            <w:shd w:val="clear" w:color="auto" w:fill="auto"/>
            <w:vAlign w:val="bottom"/>
          </w:tcPr>
          <w:p w14:paraId="2E113D7A" w14:textId="77777777" w:rsidR="00644294" w:rsidRPr="00165374" w:rsidRDefault="00644294" w:rsidP="00644294">
            <w:pPr>
              <w:ind w:left="360" w:right="-72" w:hanging="360"/>
              <w:jc w:val="right"/>
              <w:rPr>
                <w:rFonts w:ascii="Arial" w:hAnsi="Arial" w:cs="Arial"/>
                <w:color w:val="auto"/>
                <w:sz w:val="18"/>
                <w:szCs w:val="18"/>
              </w:rPr>
            </w:pPr>
          </w:p>
        </w:tc>
        <w:tc>
          <w:tcPr>
            <w:tcW w:w="1440" w:type="dxa"/>
            <w:tcBorders>
              <w:top w:val="single" w:sz="4" w:space="0" w:color="auto"/>
            </w:tcBorders>
            <w:shd w:val="clear" w:color="auto" w:fill="auto"/>
            <w:vAlign w:val="bottom"/>
          </w:tcPr>
          <w:p w14:paraId="66704670" w14:textId="77777777" w:rsidR="00644294" w:rsidRPr="00165374" w:rsidRDefault="00644294" w:rsidP="00644294">
            <w:pPr>
              <w:ind w:left="360" w:right="-72" w:hanging="360"/>
              <w:jc w:val="right"/>
              <w:rPr>
                <w:rFonts w:ascii="Arial" w:hAnsi="Arial" w:cs="Arial"/>
                <w:color w:val="auto"/>
                <w:sz w:val="18"/>
                <w:szCs w:val="18"/>
              </w:rPr>
            </w:pPr>
          </w:p>
        </w:tc>
        <w:tc>
          <w:tcPr>
            <w:tcW w:w="1440" w:type="dxa"/>
            <w:tcBorders>
              <w:top w:val="single" w:sz="4" w:space="0" w:color="auto"/>
            </w:tcBorders>
            <w:shd w:val="clear" w:color="auto" w:fill="auto"/>
            <w:vAlign w:val="bottom"/>
          </w:tcPr>
          <w:p w14:paraId="7C4B1DB6" w14:textId="77777777" w:rsidR="00644294" w:rsidRPr="00165374" w:rsidRDefault="00644294" w:rsidP="00644294">
            <w:pPr>
              <w:ind w:left="360" w:right="-72" w:hanging="360"/>
              <w:jc w:val="right"/>
              <w:rPr>
                <w:rFonts w:ascii="Arial" w:hAnsi="Arial" w:cs="Arial"/>
                <w:color w:val="auto"/>
                <w:sz w:val="18"/>
                <w:szCs w:val="18"/>
              </w:rPr>
            </w:pPr>
          </w:p>
        </w:tc>
        <w:tc>
          <w:tcPr>
            <w:tcW w:w="1440" w:type="dxa"/>
            <w:tcBorders>
              <w:top w:val="single" w:sz="4" w:space="0" w:color="auto"/>
            </w:tcBorders>
            <w:shd w:val="clear" w:color="auto" w:fill="auto"/>
            <w:vAlign w:val="bottom"/>
          </w:tcPr>
          <w:p w14:paraId="68BFC5F4" w14:textId="77777777" w:rsidR="00644294" w:rsidRPr="00165374" w:rsidRDefault="00644294" w:rsidP="00644294">
            <w:pPr>
              <w:ind w:left="360" w:right="-72" w:hanging="360"/>
              <w:jc w:val="right"/>
              <w:rPr>
                <w:rFonts w:ascii="Arial" w:hAnsi="Arial" w:cs="Arial"/>
                <w:color w:val="auto"/>
                <w:sz w:val="18"/>
                <w:szCs w:val="18"/>
              </w:rPr>
            </w:pPr>
          </w:p>
        </w:tc>
      </w:tr>
      <w:tr w:rsidR="00644294" w:rsidRPr="00165374" w14:paraId="3D288E0E" w14:textId="77777777" w:rsidTr="00644294">
        <w:trPr>
          <w:trHeight w:val="20"/>
        </w:trPr>
        <w:tc>
          <w:tcPr>
            <w:tcW w:w="3690" w:type="dxa"/>
            <w:shd w:val="clear" w:color="auto" w:fill="auto"/>
            <w:vAlign w:val="bottom"/>
          </w:tcPr>
          <w:p w14:paraId="204FE9AB" w14:textId="77777777" w:rsidR="00644294" w:rsidRPr="00165374" w:rsidRDefault="00644294" w:rsidP="00644294">
            <w:pPr>
              <w:ind w:left="173" w:hanging="274"/>
              <w:rPr>
                <w:rFonts w:ascii="Arial" w:hAnsi="Arial" w:cs="Arial"/>
                <w:color w:val="auto"/>
                <w:sz w:val="18"/>
                <w:szCs w:val="18"/>
                <w:lang w:val="en-GB"/>
              </w:rPr>
            </w:pPr>
            <w:r w:rsidRPr="00165374">
              <w:rPr>
                <w:rFonts w:ascii="Arial" w:hAnsi="Arial" w:cs="Arial"/>
                <w:color w:val="auto"/>
                <w:sz w:val="18"/>
                <w:szCs w:val="18"/>
                <w:lang w:val="en-GB"/>
              </w:rPr>
              <w:t>Finance costs</w:t>
            </w:r>
          </w:p>
        </w:tc>
        <w:tc>
          <w:tcPr>
            <w:tcW w:w="1440" w:type="dxa"/>
            <w:shd w:val="clear" w:color="auto" w:fill="auto"/>
            <w:vAlign w:val="bottom"/>
          </w:tcPr>
          <w:p w14:paraId="34C402A3" w14:textId="77777777" w:rsidR="00644294" w:rsidRPr="00165374" w:rsidRDefault="00644294" w:rsidP="00644294">
            <w:pPr>
              <w:ind w:left="360" w:right="-72" w:hanging="360"/>
              <w:jc w:val="right"/>
              <w:rPr>
                <w:rFonts w:ascii="Arial" w:hAnsi="Arial" w:cs="Arial"/>
                <w:color w:val="auto"/>
                <w:sz w:val="18"/>
                <w:szCs w:val="18"/>
              </w:rPr>
            </w:pPr>
          </w:p>
        </w:tc>
        <w:tc>
          <w:tcPr>
            <w:tcW w:w="1440" w:type="dxa"/>
            <w:shd w:val="clear" w:color="auto" w:fill="auto"/>
            <w:vAlign w:val="bottom"/>
          </w:tcPr>
          <w:p w14:paraId="5EA605EC" w14:textId="77777777" w:rsidR="00644294" w:rsidRPr="00165374" w:rsidRDefault="00644294" w:rsidP="00644294">
            <w:pPr>
              <w:ind w:left="360" w:right="-72" w:hanging="360"/>
              <w:jc w:val="right"/>
              <w:rPr>
                <w:rFonts w:ascii="Arial" w:hAnsi="Arial" w:cs="Arial"/>
                <w:color w:val="auto"/>
                <w:sz w:val="18"/>
                <w:szCs w:val="18"/>
              </w:rPr>
            </w:pPr>
          </w:p>
        </w:tc>
        <w:tc>
          <w:tcPr>
            <w:tcW w:w="1440" w:type="dxa"/>
            <w:shd w:val="clear" w:color="auto" w:fill="auto"/>
            <w:vAlign w:val="bottom"/>
          </w:tcPr>
          <w:p w14:paraId="223E1F5B" w14:textId="77777777" w:rsidR="00644294" w:rsidRPr="00165374" w:rsidRDefault="00644294" w:rsidP="00644294">
            <w:pPr>
              <w:ind w:right="-72"/>
              <w:jc w:val="right"/>
              <w:rPr>
                <w:rFonts w:ascii="Arial" w:eastAsia="Arial Unicode MS" w:hAnsi="Arial" w:cs="Arial"/>
                <w:color w:val="auto"/>
                <w:sz w:val="18"/>
                <w:szCs w:val="18"/>
              </w:rPr>
            </w:pPr>
          </w:p>
        </w:tc>
        <w:tc>
          <w:tcPr>
            <w:tcW w:w="1440" w:type="dxa"/>
            <w:shd w:val="clear" w:color="auto" w:fill="auto"/>
            <w:vAlign w:val="bottom"/>
          </w:tcPr>
          <w:p w14:paraId="444599C2" w14:textId="77777777" w:rsidR="00644294" w:rsidRPr="00165374" w:rsidRDefault="00644294" w:rsidP="00644294">
            <w:pPr>
              <w:ind w:right="-72"/>
              <w:jc w:val="right"/>
              <w:rPr>
                <w:rFonts w:ascii="Arial" w:eastAsia="Arial Unicode MS" w:hAnsi="Arial" w:cs="Arial"/>
                <w:color w:val="auto"/>
                <w:sz w:val="18"/>
                <w:szCs w:val="18"/>
              </w:rPr>
            </w:pPr>
            <w:r w:rsidRPr="00165374">
              <w:rPr>
                <w:rFonts w:ascii="Arial" w:eastAsia="Arial Unicode MS" w:hAnsi="Arial" w:cs="Arial"/>
                <w:color w:val="auto"/>
                <w:sz w:val="18"/>
                <w:szCs w:val="18"/>
              </w:rPr>
              <w:t>(61,135)</w:t>
            </w:r>
          </w:p>
        </w:tc>
      </w:tr>
      <w:tr w:rsidR="00644294" w:rsidRPr="00165374" w14:paraId="04B6136B" w14:textId="77777777" w:rsidTr="00644294">
        <w:trPr>
          <w:trHeight w:val="20"/>
        </w:trPr>
        <w:tc>
          <w:tcPr>
            <w:tcW w:w="3690" w:type="dxa"/>
            <w:shd w:val="clear" w:color="auto" w:fill="auto"/>
            <w:vAlign w:val="bottom"/>
          </w:tcPr>
          <w:p w14:paraId="57DE7C1C" w14:textId="299B95CC" w:rsidR="00644294" w:rsidRPr="00165374" w:rsidRDefault="00644294" w:rsidP="00644294">
            <w:pPr>
              <w:ind w:left="173" w:hanging="274"/>
              <w:rPr>
                <w:rFonts w:ascii="Arial" w:hAnsi="Arial" w:cs="Arial"/>
                <w:color w:val="auto"/>
                <w:sz w:val="18"/>
                <w:szCs w:val="18"/>
                <w:lang w:val="en-GB"/>
              </w:rPr>
            </w:pPr>
            <w:r w:rsidRPr="00165374">
              <w:rPr>
                <w:rFonts w:ascii="Arial" w:hAnsi="Arial" w:cs="Arial"/>
                <w:color w:val="auto"/>
                <w:sz w:val="18"/>
                <w:szCs w:val="18"/>
                <w:lang w:val="en-GB"/>
              </w:rPr>
              <w:t>Income tax</w:t>
            </w:r>
            <w:r w:rsidR="00D2589E">
              <w:rPr>
                <w:rFonts w:ascii="Arial" w:hAnsi="Arial" w:cs="Arial"/>
                <w:color w:val="auto"/>
                <w:sz w:val="18"/>
                <w:szCs w:val="18"/>
                <w:lang w:val="en-GB"/>
              </w:rPr>
              <w:t>es</w:t>
            </w:r>
          </w:p>
        </w:tc>
        <w:tc>
          <w:tcPr>
            <w:tcW w:w="1440" w:type="dxa"/>
            <w:shd w:val="clear" w:color="auto" w:fill="auto"/>
            <w:vAlign w:val="bottom"/>
          </w:tcPr>
          <w:p w14:paraId="0D4C33E3" w14:textId="77777777" w:rsidR="00644294" w:rsidRPr="00165374" w:rsidRDefault="00644294" w:rsidP="00644294">
            <w:pPr>
              <w:ind w:left="360" w:right="-72" w:hanging="360"/>
              <w:jc w:val="right"/>
              <w:rPr>
                <w:rFonts w:ascii="Arial" w:hAnsi="Arial" w:cs="Arial"/>
                <w:color w:val="auto"/>
                <w:sz w:val="18"/>
                <w:szCs w:val="18"/>
              </w:rPr>
            </w:pPr>
          </w:p>
        </w:tc>
        <w:tc>
          <w:tcPr>
            <w:tcW w:w="1440" w:type="dxa"/>
            <w:shd w:val="clear" w:color="auto" w:fill="auto"/>
            <w:vAlign w:val="bottom"/>
          </w:tcPr>
          <w:p w14:paraId="3F6F4CA7" w14:textId="77777777" w:rsidR="00644294" w:rsidRPr="00165374" w:rsidRDefault="00644294" w:rsidP="00644294">
            <w:pPr>
              <w:ind w:left="360" w:right="-72" w:hanging="360"/>
              <w:jc w:val="right"/>
              <w:rPr>
                <w:rFonts w:ascii="Arial" w:hAnsi="Arial" w:cs="Arial"/>
                <w:color w:val="auto"/>
                <w:sz w:val="18"/>
                <w:szCs w:val="18"/>
              </w:rPr>
            </w:pPr>
          </w:p>
        </w:tc>
        <w:tc>
          <w:tcPr>
            <w:tcW w:w="1440" w:type="dxa"/>
            <w:shd w:val="clear" w:color="auto" w:fill="auto"/>
            <w:vAlign w:val="bottom"/>
          </w:tcPr>
          <w:p w14:paraId="2BDC7D8F" w14:textId="77777777" w:rsidR="00644294" w:rsidRPr="00165374" w:rsidRDefault="00644294" w:rsidP="00644294">
            <w:pPr>
              <w:ind w:right="-72"/>
              <w:jc w:val="right"/>
              <w:rPr>
                <w:rFonts w:ascii="Arial" w:eastAsia="Arial Unicode MS" w:hAnsi="Arial" w:cs="Arial"/>
                <w:color w:val="auto"/>
                <w:sz w:val="18"/>
                <w:szCs w:val="18"/>
              </w:rPr>
            </w:pPr>
          </w:p>
        </w:tc>
        <w:tc>
          <w:tcPr>
            <w:tcW w:w="1440" w:type="dxa"/>
            <w:shd w:val="clear" w:color="auto" w:fill="auto"/>
            <w:vAlign w:val="bottom"/>
          </w:tcPr>
          <w:p w14:paraId="44C99716" w14:textId="77777777" w:rsidR="00644294" w:rsidRPr="00165374" w:rsidRDefault="00644294" w:rsidP="00644294">
            <w:pPr>
              <w:ind w:right="-72"/>
              <w:jc w:val="right"/>
              <w:rPr>
                <w:rFonts w:ascii="Arial" w:eastAsia="Arial Unicode MS" w:hAnsi="Arial" w:cs="Arial"/>
                <w:color w:val="auto"/>
                <w:sz w:val="18"/>
                <w:szCs w:val="18"/>
              </w:rPr>
            </w:pPr>
            <w:r w:rsidRPr="00165374">
              <w:rPr>
                <w:rFonts w:ascii="Arial" w:eastAsia="Arial Unicode MS" w:hAnsi="Arial" w:cs="Arial"/>
                <w:color w:val="auto"/>
                <w:sz w:val="18"/>
                <w:szCs w:val="18"/>
              </w:rPr>
              <w:t>(10,490)</w:t>
            </w:r>
          </w:p>
        </w:tc>
      </w:tr>
      <w:tr w:rsidR="00644294" w:rsidRPr="00165374" w14:paraId="690C3338" w14:textId="77777777" w:rsidTr="00644294">
        <w:trPr>
          <w:trHeight w:val="20"/>
        </w:trPr>
        <w:tc>
          <w:tcPr>
            <w:tcW w:w="3690" w:type="dxa"/>
            <w:shd w:val="clear" w:color="auto" w:fill="auto"/>
            <w:vAlign w:val="bottom"/>
          </w:tcPr>
          <w:p w14:paraId="58139CFA" w14:textId="77777777" w:rsidR="00644294" w:rsidRPr="00165374" w:rsidRDefault="00644294" w:rsidP="00644294">
            <w:pPr>
              <w:ind w:left="173" w:hanging="274"/>
              <w:rPr>
                <w:rFonts w:ascii="Arial" w:hAnsi="Arial" w:cs="Arial"/>
                <w:color w:val="auto"/>
                <w:sz w:val="18"/>
                <w:szCs w:val="18"/>
                <w:cs/>
                <w:lang w:val="en-GB"/>
              </w:rPr>
            </w:pPr>
          </w:p>
        </w:tc>
        <w:tc>
          <w:tcPr>
            <w:tcW w:w="1440" w:type="dxa"/>
            <w:shd w:val="clear" w:color="auto" w:fill="auto"/>
            <w:vAlign w:val="bottom"/>
          </w:tcPr>
          <w:p w14:paraId="037A0A00" w14:textId="77777777" w:rsidR="00644294" w:rsidRPr="00165374" w:rsidRDefault="00644294" w:rsidP="00644294">
            <w:pPr>
              <w:ind w:left="360" w:right="-72" w:hanging="360"/>
              <w:jc w:val="right"/>
              <w:rPr>
                <w:rFonts w:ascii="Arial" w:hAnsi="Arial" w:cs="Arial"/>
                <w:color w:val="auto"/>
                <w:sz w:val="18"/>
                <w:szCs w:val="18"/>
              </w:rPr>
            </w:pPr>
          </w:p>
        </w:tc>
        <w:tc>
          <w:tcPr>
            <w:tcW w:w="1440" w:type="dxa"/>
            <w:shd w:val="clear" w:color="auto" w:fill="auto"/>
            <w:vAlign w:val="bottom"/>
          </w:tcPr>
          <w:p w14:paraId="7BDE5A0B" w14:textId="77777777" w:rsidR="00644294" w:rsidRPr="00165374" w:rsidRDefault="00644294" w:rsidP="00644294">
            <w:pPr>
              <w:ind w:left="360" w:right="-72" w:hanging="360"/>
              <w:jc w:val="right"/>
              <w:rPr>
                <w:rFonts w:ascii="Arial" w:hAnsi="Arial" w:cs="Arial"/>
                <w:color w:val="auto"/>
                <w:sz w:val="18"/>
                <w:szCs w:val="18"/>
              </w:rPr>
            </w:pPr>
          </w:p>
        </w:tc>
        <w:tc>
          <w:tcPr>
            <w:tcW w:w="1440" w:type="dxa"/>
            <w:shd w:val="clear" w:color="auto" w:fill="auto"/>
            <w:vAlign w:val="bottom"/>
          </w:tcPr>
          <w:p w14:paraId="1C31531B" w14:textId="77777777" w:rsidR="00644294" w:rsidRPr="00165374" w:rsidRDefault="00644294" w:rsidP="00644294">
            <w:pPr>
              <w:ind w:left="360" w:right="-72" w:hanging="360"/>
              <w:jc w:val="right"/>
              <w:rPr>
                <w:rFonts w:ascii="Arial" w:hAnsi="Arial" w:cs="Arial"/>
                <w:color w:val="auto"/>
                <w:sz w:val="18"/>
                <w:szCs w:val="18"/>
              </w:rPr>
            </w:pPr>
          </w:p>
        </w:tc>
        <w:tc>
          <w:tcPr>
            <w:tcW w:w="1440" w:type="dxa"/>
            <w:tcBorders>
              <w:top w:val="single" w:sz="4" w:space="0" w:color="auto"/>
            </w:tcBorders>
            <w:shd w:val="clear" w:color="auto" w:fill="auto"/>
            <w:vAlign w:val="bottom"/>
          </w:tcPr>
          <w:p w14:paraId="2B4DF712" w14:textId="77777777" w:rsidR="00644294" w:rsidRPr="00165374" w:rsidRDefault="00644294" w:rsidP="00644294">
            <w:pPr>
              <w:ind w:right="-72"/>
              <w:jc w:val="right"/>
              <w:rPr>
                <w:rFonts w:ascii="Arial" w:eastAsia="Arial Unicode MS" w:hAnsi="Arial" w:cs="Arial"/>
                <w:color w:val="auto"/>
                <w:sz w:val="18"/>
                <w:szCs w:val="18"/>
                <w:cs/>
              </w:rPr>
            </w:pPr>
          </w:p>
        </w:tc>
      </w:tr>
      <w:tr w:rsidR="00644294" w:rsidRPr="00165374" w14:paraId="749BE72B" w14:textId="77777777" w:rsidTr="00644294">
        <w:trPr>
          <w:trHeight w:val="20"/>
        </w:trPr>
        <w:tc>
          <w:tcPr>
            <w:tcW w:w="3690" w:type="dxa"/>
            <w:shd w:val="clear" w:color="auto" w:fill="auto"/>
            <w:vAlign w:val="bottom"/>
          </w:tcPr>
          <w:p w14:paraId="1415E8B4" w14:textId="153703DB" w:rsidR="00644294" w:rsidRPr="00165374" w:rsidRDefault="00D2589E" w:rsidP="00644294">
            <w:pPr>
              <w:ind w:left="173" w:hanging="274"/>
              <w:rPr>
                <w:rFonts w:ascii="Arial" w:hAnsi="Arial" w:cs="Arial"/>
                <w:color w:val="auto"/>
                <w:sz w:val="18"/>
                <w:szCs w:val="18"/>
                <w:lang w:val="en-GB"/>
              </w:rPr>
            </w:pPr>
            <w:r>
              <w:rPr>
                <w:rFonts w:ascii="Arial" w:hAnsi="Arial" w:cs="Arial"/>
                <w:color w:val="auto"/>
                <w:sz w:val="18"/>
                <w:szCs w:val="18"/>
                <w:lang w:val="en-GB"/>
              </w:rPr>
              <w:t>P</w:t>
            </w:r>
            <w:r w:rsidR="00644294">
              <w:rPr>
                <w:rFonts w:ascii="Arial" w:hAnsi="Arial" w:cs="Arial"/>
                <w:color w:val="auto"/>
                <w:sz w:val="18"/>
                <w:szCs w:val="18"/>
                <w:lang w:val="en-GB"/>
              </w:rPr>
              <w:t>rofit</w:t>
            </w:r>
            <w:r w:rsidR="00644294" w:rsidRPr="00165374">
              <w:rPr>
                <w:rFonts w:ascii="Arial" w:hAnsi="Arial" w:cs="Arial"/>
                <w:color w:val="auto"/>
                <w:sz w:val="18"/>
                <w:szCs w:val="18"/>
                <w:lang w:val="en-GB"/>
              </w:rPr>
              <w:t xml:space="preserve"> for the period</w:t>
            </w:r>
          </w:p>
        </w:tc>
        <w:tc>
          <w:tcPr>
            <w:tcW w:w="1440" w:type="dxa"/>
            <w:shd w:val="clear" w:color="auto" w:fill="auto"/>
            <w:vAlign w:val="bottom"/>
          </w:tcPr>
          <w:p w14:paraId="278CF073" w14:textId="77777777" w:rsidR="00644294" w:rsidRPr="00165374" w:rsidRDefault="00644294" w:rsidP="00644294">
            <w:pPr>
              <w:ind w:left="360" w:right="-72" w:hanging="360"/>
              <w:jc w:val="right"/>
              <w:rPr>
                <w:rFonts w:ascii="Arial" w:hAnsi="Arial" w:cs="Arial"/>
                <w:color w:val="auto"/>
                <w:sz w:val="18"/>
                <w:szCs w:val="18"/>
              </w:rPr>
            </w:pPr>
          </w:p>
        </w:tc>
        <w:tc>
          <w:tcPr>
            <w:tcW w:w="1440" w:type="dxa"/>
            <w:shd w:val="clear" w:color="auto" w:fill="auto"/>
            <w:vAlign w:val="bottom"/>
          </w:tcPr>
          <w:p w14:paraId="64F121F3" w14:textId="77777777" w:rsidR="00644294" w:rsidRPr="00165374" w:rsidRDefault="00644294" w:rsidP="00644294">
            <w:pPr>
              <w:ind w:left="360" w:right="-72" w:hanging="360"/>
              <w:jc w:val="right"/>
              <w:rPr>
                <w:rFonts w:ascii="Arial" w:hAnsi="Arial" w:cs="Arial"/>
                <w:color w:val="auto"/>
                <w:sz w:val="18"/>
                <w:szCs w:val="18"/>
              </w:rPr>
            </w:pPr>
          </w:p>
        </w:tc>
        <w:tc>
          <w:tcPr>
            <w:tcW w:w="1440" w:type="dxa"/>
            <w:shd w:val="clear" w:color="auto" w:fill="auto"/>
            <w:vAlign w:val="bottom"/>
          </w:tcPr>
          <w:p w14:paraId="11B04DA2" w14:textId="77777777" w:rsidR="00644294" w:rsidRPr="00165374" w:rsidRDefault="00644294" w:rsidP="00644294">
            <w:pPr>
              <w:ind w:right="-72"/>
              <w:jc w:val="right"/>
              <w:rPr>
                <w:rFonts w:ascii="Arial" w:eastAsia="Arial Unicode MS" w:hAnsi="Arial" w:cs="Arial"/>
                <w:color w:val="auto"/>
                <w:sz w:val="18"/>
                <w:szCs w:val="18"/>
              </w:rPr>
            </w:pPr>
          </w:p>
        </w:tc>
        <w:tc>
          <w:tcPr>
            <w:tcW w:w="1440" w:type="dxa"/>
            <w:shd w:val="clear" w:color="auto" w:fill="auto"/>
            <w:vAlign w:val="bottom"/>
          </w:tcPr>
          <w:p w14:paraId="339EF7F9" w14:textId="77777777" w:rsidR="00644294" w:rsidRPr="00165374" w:rsidRDefault="00644294" w:rsidP="00644294">
            <w:pPr>
              <w:ind w:right="-72"/>
              <w:jc w:val="right"/>
              <w:rPr>
                <w:rFonts w:ascii="Arial" w:eastAsia="Arial Unicode MS" w:hAnsi="Arial" w:cs="Arial"/>
                <w:color w:val="auto"/>
                <w:sz w:val="18"/>
                <w:szCs w:val="18"/>
                <w:cs/>
              </w:rPr>
            </w:pPr>
            <w:r w:rsidRPr="00165374">
              <w:rPr>
                <w:rFonts w:ascii="Arial" w:eastAsia="Arial Unicode MS" w:hAnsi="Arial" w:cs="Arial"/>
                <w:color w:val="auto"/>
                <w:sz w:val="18"/>
                <w:szCs w:val="18"/>
              </w:rPr>
              <w:t>42,154</w:t>
            </w:r>
          </w:p>
        </w:tc>
      </w:tr>
      <w:tr w:rsidR="00644294" w:rsidRPr="00165374" w14:paraId="757DC7E5" w14:textId="77777777" w:rsidTr="00644294">
        <w:trPr>
          <w:trHeight w:val="20"/>
        </w:trPr>
        <w:tc>
          <w:tcPr>
            <w:tcW w:w="3690" w:type="dxa"/>
            <w:shd w:val="clear" w:color="auto" w:fill="auto"/>
            <w:vAlign w:val="bottom"/>
          </w:tcPr>
          <w:p w14:paraId="1C00430D" w14:textId="77777777" w:rsidR="00644294" w:rsidRPr="00165374" w:rsidRDefault="00644294" w:rsidP="00644294">
            <w:pPr>
              <w:ind w:left="173" w:hanging="274"/>
              <w:rPr>
                <w:rFonts w:ascii="Arial" w:hAnsi="Arial" w:cs="Arial"/>
                <w:color w:val="auto"/>
                <w:sz w:val="18"/>
                <w:szCs w:val="18"/>
                <w:lang w:val="en-GB"/>
              </w:rPr>
            </w:pPr>
            <w:r w:rsidRPr="00165374">
              <w:rPr>
                <w:rFonts w:ascii="Arial" w:hAnsi="Arial" w:cs="Arial"/>
                <w:color w:val="auto"/>
                <w:sz w:val="18"/>
                <w:szCs w:val="18"/>
                <w:lang w:val="en-GB"/>
              </w:rPr>
              <w:t>Other comprehensive income for the period</w:t>
            </w:r>
          </w:p>
        </w:tc>
        <w:tc>
          <w:tcPr>
            <w:tcW w:w="1440" w:type="dxa"/>
            <w:shd w:val="clear" w:color="auto" w:fill="auto"/>
            <w:vAlign w:val="bottom"/>
          </w:tcPr>
          <w:p w14:paraId="511908E3" w14:textId="77777777" w:rsidR="00644294" w:rsidRPr="00165374" w:rsidRDefault="00644294" w:rsidP="00644294">
            <w:pPr>
              <w:ind w:left="360" w:right="-72" w:hanging="360"/>
              <w:jc w:val="right"/>
              <w:rPr>
                <w:rFonts w:ascii="Arial" w:hAnsi="Arial" w:cs="Arial"/>
                <w:color w:val="auto"/>
                <w:sz w:val="18"/>
                <w:szCs w:val="18"/>
              </w:rPr>
            </w:pPr>
          </w:p>
        </w:tc>
        <w:tc>
          <w:tcPr>
            <w:tcW w:w="1440" w:type="dxa"/>
            <w:shd w:val="clear" w:color="auto" w:fill="auto"/>
            <w:vAlign w:val="bottom"/>
          </w:tcPr>
          <w:p w14:paraId="4876CB06" w14:textId="77777777" w:rsidR="00644294" w:rsidRPr="00165374" w:rsidRDefault="00644294" w:rsidP="00644294">
            <w:pPr>
              <w:ind w:left="360" w:right="-72" w:hanging="360"/>
              <w:jc w:val="right"/>
              <w:rPr>
                <w:rFonts w:ascii="Arial" w:hAnsi="Arial" w:cs="Arial"/>
                <w:color w:val="auto"/>
                <w:sz w:val="18"/>
                <w:szCs w:val="18"/>
              </w:rPr>
            </w:pPr>
          </w:p>
        </w:tc>
        <w:tc>
          <w:tcPr>
            <w:tcW w:w="1440" w:type="dxa"/>
            <w:shd w:val="clear" w:color="auto" w:fill="auto"/>
            <w:vAlign w:val="bottom"/>
          </w:tcPr>
          <w:p w14:paraId="105787DD" w14:textId="77777777" w:rsidR="00644294" w:rsidRPr="00165374" w:rsidRDefault="00644294" w:rsidP="00644294">
            <w:pPr>
              <w:ind w:right="-72"/>
              <w:jc w:val="right"/>
              <w:rPr>
                <w:rFonts w:ascii="Arial" w:eastAsia="Arial Unicode MS" w:hAnsi="Arial" w:cs="Arial"/>
                <w:color w:val="auto"/>
                <w:sz w:val="18"/>
                <w:szCs w:val="18"/>
              </w:rPr>
            </w:pPr>
          </w:p>
        </w:tc>
        <w:tc>
          <w:tcPr>
            <w:tcW w:w="1440" w:type="dxa"/>
            <w:tcBorders>
              <w:bottom w:val="single" w:sz="4" w:space="0" w:color="auto"/>
            </w:tcBorders>
            <w:shd w:val="clear" w:color="auto" w:fill="auto"/>
            <w:vAlign w:val="bottom"/>
          </w:tcPr>
          <w:p w14:paraId="0903E53B" w14:textId="77777777" w:rsidR="00644294" w:rsidRPr="00165374" w:rsidRDefault="00644294" w:rsidP="00644294">
            <w:pPr>
              <w:ind w:right="-72"/>
              <w:jc w:val="right"/>
              <w:rPr>
                <w:rFonts w:ascii="Arial" w:eastAsia="Arial Unicode MS" w:hAnsi="Arial" w:cs="Arial"/>
                <w:color w:val="auto"/>
                <w:sz w:val="18"/>
                <w:szCs w:val="18"/>
              </w:rPr>
            </w:pPr>
            <w:r w:rsidRPr="00165374">
              <w:rPr>
                <w:rFonts w:ascii="Arial" w:eastAsia="Arial Unicode MS" w:hAnsi="Arial" w:cs="Arial"/>
                <w:color w:val="auto"/>
                <w:sz w:val="18"/>
                <w:szCs w:val="18"/>
              </w:rPr>
              <w:t>26,598</w:t>
            </w:r>
          </w:p>
        </w:tc>
      </w:tr>
      <w:tr w:rsidR="00644294" w:rsidRPr="00165374" w14:paraId="175AC9BB" w14:textId="77777777" w:rsidTr="00644294">
        <w:trPr>
          <w:trHeight w:val="20"/>
        </w:trPr>
        <w:tc>
          <w:tcPr>
            <w:tcW w:w="3690" w:type="dxa"/>
            <w:shd w:val="clear" w:color="auto" w:fill="auto"/>
            <w:vAlign w:val="bottom"/>
          </w:tcPr>
          <w:p w14:paraId="756A969F" w14:textId="77777777" w:rsidR="00644294" w:rsidRPr="00165374" w:rsidRDefault="00644294" w:rsidP="00644294">
            <w:pPr>
              <w:ind w:left="173" w:hanging="274"/>
              <w:rPr>
                <w:rFonts w:ascii="Arial" w:hAnsi="Arial" w:cs="Arial"/>
                <w:color w:val="auto"/>
                <w:sz w:val="18"/>
                <w:szCs w:val="18"/>
                <w:cs/>
                <w:lang w:val="en-GB"/>
              </w:rPr>
            </w:pPr>
          </w:p>
        </w:tc>
        <w:tc>
          <w:tcPr>
            <w:tcW w:w="1440" w:type="dxa"/>
            <w:shd w:val="clear" w:color="auto" w:fill="auto"/>
            <w:vAlign w:val="bottom"/>
          </w:tcPr>
          <w:p w14:paraId="15214A79" w14:textId="77777777" w:rsidR="00644294" w:rsidRPr="00165374" w:rsidRDefault="00644294" w:rsidP="00644294">
            <w:pPr>
              <w:ind w:left="360" w:right="-72" w:hanging="360"/>
              <w:jc w:val="right"/>
              <w:rPr>
                <w:rFonts w:ascii="Arial" w:hAnsi="Arial" w:cs="Arial"/>
                <w:color w:val="auto"/>
                <w:sz w:val="18"/>
                <w:szCs w:val="18"/>
              </w:rPr>
            </w:pPr>
          </w:p>
        </w:tc>
        <w:tc>
          <w:tcPr>
            <w:tcW w:w="1440" w:type="dxa"/>
            <w:shd w:val="clear" w:color="auto" w:fill="auto"/>
            <w:vAlign w:val="bottom"/>
          </w:tcPr>
          <w:p w14:paraId="3932CF69" w14:textId="77777777" w:rsidR="00644294" w:rsidRPr="00165374" w:rsidRDefault="00644294" w:rsidP="00644294">
            <w:pPr>
              <w:ind w:left="360" w:right="-72" w:hanging="360"/>
              <w:jc w:val="right"/>
              <w:rPr>
                <w:rFonts w:ascii="Arial" w:hAnsi="Arial" w:cs="Arial"/>
                <w:color w:val="auto"/>
                <w:sz w:val="18"/>
                <w:szCs w:val="18"/>
              </w:rPr>
            </w:pPr>
          </w:p>
        </w:tc>
        <w:tc>
          <w:tcPr>
            <w:tcW w:w="1440" w:type="dxa"/>
            <w:shd w:val="clear" w:color="auto" w:fill="auto"/>
            <w:vAlign w:val="bottom"/>
          </w:tcPr>
          <w:p w14:paraId="6D4BC59C" w14:textId="77777777" w:rsidR="00644294" w:rsidRPr="00165374" w:rsidRDefault="00644294" w:rsidP="00644294">
            <w:pPr>
              <w:ind w:left="360" w:right="-72" w:hanging="360"/>
              <w:jc w:val="right"/>
              <w:rPr>
                <w:rFonts w:ascii="Arial" w:hAnsi="Arial" w:cs="Arial"/>
                <w:color w:val="auto"/>
                <w:sz w:val="18"/>
                <w:szCs w:val="18"/>
              </w:rPr>
            </w:pPr>
          </w:p>
        </w:tc>
        <w:tc>
          <w:tcPr>
            <w:tcW w:w="1440" w:type="dxa"/>
            <w:tcBorders>
              <w:top w:val="single" w:sz="4" w:space="0" w:color="auto"/>
            </w:tcBorders>
            <w:shd w:val="clear" w:color="auto" w:fill="auto"/>
            <w:vAlign w:val="bottom"/>
          </w:tcPr>
          <w:p w14:paraId="0EE8E30B" w14:textId="77777777" w:rsidR="00644294" w:rsidRPr="00165374" w:rsidRDefault="00644294" w:rsidP="00644294">
            <w:pPr>
              <w:ind w:left="360" w:right="-72" w:hanging="360"/>
              <w:jc w:val="right"/>
              <w:rPr>
                <w:rFonts w:ascii="Arial" w:hAnsi="Arial" w:cs="Arial"/>
                <w:color w:val="auto"/>
                <w:sz w:val="18"/>
                <w:szCs w:val="18"/>
              </w:rPr>
            </w:pPr>
          </w:p>
        </w:tc>
      </w:tr>
      <w:tr w:rsidR="00644294" w:rsidRPr="00165374" w14:paraId="32A52629" w14:textId="77777777" w:rsidTr="00644294">
        <w:trPr>
          <w:trHeight w:val="20"/>
        </w:trPr>
        <w:tc>
          <w:tcPr>
            <w:tcW w:w="3690" w:type="dxa"/>
            <w:shd w:val="clear" w:color="auto" w:fill="auto"/>
            <w:vAlign w:val="bottom"/>
          </w:tcPr>
          <w:p w14:paraId="10F9CF45" w14:textId="77777777" w:rsidR="00644294" w:rsidRPr="00165374" w:rsidRDefault="00644294" w:rsidP="00644294">
            <w:pPr>
              <w:ind w:left="173" w:hanging="274"/>
              <w:rPr>
                <w:rFonts w:ascii="Arial" w:hAnsi="Arial" w:cs="Arial"/>
                <w:color w:val="auto"/>
                <w:sz w:val="18"/>
                <w:szCs w:val="18"/>
                <w:cs/>
                <w:lang w:val="en-GB"/>
              </w:rPr>
            </w:pPr>
            <w:r w:rsidRPr="00165374">
              <w:rPr>
                <w:rFonts w:ascii="Arial" w:hAnsi="Arial" w:cs="Arial"/>
                <w:color w:val="auto"/>
                <w:sz w:val="18"/>
                <w:szCs w:val="18"/>
                <w:lang w:val="en-GB"/>
              </w:rPr>
              <w:t>Total comprehensive income for the period</w:t>
            </w:r>
          </w:p>
        </w:tc>
        <w:tc>
          <w:tcPr>
            <w:tcW w:w="1440" w:type="dxa"/>
            <w:shd w:val="clear" w:color="auto" w:fill="auto"/>
            <w:vAlign w:val="bottom"/>
          </w:tcPr>
          <w:p w14:paraId="5A9156B7" w14:textId="77777777" w:rsidR="00644294" w:rsidRPr="00165374" w:rsidRDefault="00644294" w:rsidP="00644294">
            <w:pPr>
              <w:ind w:left="360" w:right="-72" w:hanging="360"/>
              <w:jc w:val="right"/>
              <w:rPr>
                <w:rFonts w:ascii="Arial" w:hAnsi="Arial" w:cs="Arial"/>
                <w:color w:val="auto"/>
                <w:sz w:val="18"/>
                <w:szCs w:val="18"/>
              </w:rPr>
            </w:pPr>
          </w:p>
        </w:tc>
        <w:tc>
          <w:tcPr>
            <w:tcW w:w="1440" w:type="dxa"/>
            <w:shd w:val="clear" w:color="auto" w:fill="auto"/>
            <w:vAlign w:val="bottom"/>
          </w:tcPr>
          <w:p w14:paraId="14B8A3B8" w14:textId="77777777" w:rsidR="00644294" w:rsidRPr="00165374" w:rsidRDefault="00644294" w:rsidP="00644294">
            <w:pPr>
              <w:ind w:left="360" w:right="-72" w:hanging="360"/>
              <w:jc w:val="right"/>
              <w:rPr>
                <w:rFonts w:ascii="Arial" w:hAnsi="Arial" w:cs="Arial"/>
                <w:color w:val="auto"/>
                <w:sz w:val="18"/>
                <w:szCs w:val="18"/>
              </w:rPr>
            </w:pPr>
          </w:p>
        </w:tc>
        <w:tc>
          <w:tcPr>
            <w:tcW w:w="1440" w:type="dxa"/>
            <w:shd w:val="clear" w:color="auto" w:fill="auto"/>
            <w:vAlign w:val="bottom"/>
          </w:tcPr>
          <w:p w14:paraId="0A6D7947" w14:textId="77777777" w:rsidR="00644294" w:rsidRPr="00165374" w:rsidRDefault="00644294" w:rsidP="00644294">
            <w:pPr>
              <w:ind w:right="-72"/>
              <w:jc w:val="right"/>
              <w:rPr>
                <w:rFonts w:ascii="Arial" w:eastAsia="Arial Unicode MS" w:hAnsi="Arial" w:cs="Arial"/>
                <w:color w:val="auto"/>
                <w:sz w:val="18"/>
                <w:szCs w:val="18"/>
              </w:rPr>
            </w:pPr>
          </w:p>
        </w:tc>
        <w:tc>
          <w:tcPr>
            <w:tcW w:w="1440" w:type="dxa"/>
            <w:tcBorders>
              <w:bottom w:val="single" w:sz="4" w:space="0" w:color="auto"/>
            </w:tcBorders>
            <w:shd w:val="clear" w:color="auto" w:fill="auto"/>
            <w:vAlign w:val="bottom"/>
          </w:tcPr>
          <w:p w14:paraId="24D24B72" w14:textId="77777777" w:rsidR="00644294" w:rsidRPr="00165374" w:rsidRDefault="00644294" w:rsidP="00644294">
            <w:pPr>
              <w:ind w:right="-72"/>
              <w:jc w:val="right"/>
              <w:rPr>
                <w:rFonts w:ascii="Arial" w:eastAsia="Arial Unicode MS" w:hAnsi="Arial" w:cs="Arial"/>
                <w:color w:val="auto"/>
                <w:sz w:val="18"/>
                <w:szCs w:val="18"/>
              </w:rPr>
            </w:pPr>
            <w:r w:rsidRPr="00165374">
              <w:rPr>
                <w:rFonts w:ascii="Arial" w:eastAsia="Arial Unicode MS" w:hAnsi="Arial" w:cs="Arial"/>
                <w:color w:val="auto"/>
                <w:sz w:val="18"/>
                <w:szCs w:val="18"/>
              </w:rPr>
              <w:t>68,752</w:t>
            </w:r>
          </w:p>
        </w:tc>
      </w:tr>
    </w:tbl>
    <w:p w14:paraId="04B5D342" w14:textId="77777777" w:rsidR="00CD3B39" w:rsidRPr="00B5705F" w:rsidRDefault="00CD3B39" w:rsidP="00502779">
      <w:pPr>
        <w:ind w:right="-39"/>
        <w:jc w:val="both"/>
        <w:rPr>
          <w:rFonts w:ascii="Arial" w:hAnsi="Arial" w:cs="Arial"/>
          <w:color w:val="auto"/>
          <w:sz w:val="18"/>
          <w:szCs w:val="18"/>
          <w:lang w:val="en-GB"/>
        </w:rPr>
      </w:pPr>
    </w:p>
    <w:p w14:paraId="4E762EB8" w14:textId="77777777" w:rsidR="00492AA1" w:rsidRPr="00B5705F" w:rsidRDefault="00492AA1" w:rsidP="00502779">
      <w:pPr>
        <w:jc w:val="both"/>
        <w:rPr>
          <w:rFonts w:ascii="Arial" w:eastAsia="Arial Unicode MS" w:hAnsi="Arial" w:cs="Arial"/>
          <w:sz w:val="18"/>
          <w:szCs w:val="18"/>
          <w:lang w:val="en-GB"/>
        </w:rPr>
      </w:pPr>
      <w:r w:rsidRPr="00B5705F">
        <w:rPr>
          <w:rFonts w:ascii="Arial" w:eastAsia="Arial Unicode MS" w:hAnsi="Arial" w:cs="Arial"/>
          <w:sz w:val="18"/>
          <w:szCs w:val="18"/>
        </w:rPr>
        <w:t xml:space="preserve">Revenue are presented by </w:t>
      </w:r>
      <w:r w:rsidRPr="00B5705F">
        <w:rPr>
          <w:rFonts w:ascii="Arial" w:eastAsia="Arial Unicode MS" w:hAnsi="Arial" w:cs="Arial"/>
          <w:sz w:val="18"/>
          <w:szCs w:val="18"/>
          <w:lang w:val="en-GB"/>
        </w:rPr>
        <w:t>domestic and foreign customers as shown in table below.</w:t>
      </w:r>
    </w:p>
    <w:p w14:paraId="26EB14F9" w14:textId="77777777" w:rsidR="006D0854" w:rsidRPr="00B5705F" w:rsidRDefault="006D0854" w:rsidP="00502779">
      <w:pPr>
        <w:jc w:val="thaiDistribute"/>
        <w:rPr>
          <w:rFonts w:ascii="Arial" w:hAnsi="Arial" w:cs="Arial"/>
          <w:color w:val="auto"/>
          <w:sz w:val="18"/>
          <w:szCs w:val="18"/>
          <w:lang w:val="en-GB"/>
        </w:rPr>
      </w:pPr>
    </w:p>
    <w:tbl>
      <w:tblPr>
        <w:tblW w:w="9450" w:type="dxa"/>
        <w:tblInd w:w="108" w:type="dxa"/>
        <w:tblLayout w:type="fixed"/>
        <w:tblLook w:val="0000" w:firstRow="0" w:lastRow="0" w:firstColumn="0" w:lastColumn="0" w:noHBand="0" w:noVBand="0"/>
      </w:tblPr>
      <w:tblGrid>
        <w:gridCol w:w="6570"/>
        <w:gridCol w:w="1440"/>
        <w:gridCol w:w="1440"/>
      </w:tblGrid>
      <w:tr w:rsidR="00644294" w:rsidRPr="00165374" w14:paraId="59A6141E" w14:textId="77777777" w:rsidTr="00644294">
        <w:trPr>
          <w:trHeight w:val="28"/>
        </w:trPr>
        <w:tc>
          <w:tcPr>
            <w:tcW w:w="6570" w:type="dxa"/>
            <w:shd w:val="clear" w:color="auto" w:fill="auto"/>
            <w:vAlign w:val="bottom"/>
          </w:tcPr>
          <w:p w14:paraId="23905CEA" w14:textId="77777777" w:rsidR="00644294" w:rsidRPr="00165374" w:rsidRDefault="00644294" w:rsidP="00644294">
            <w:pPr>
              <w:ind w:left="-72"/>
              <w:jc w:val="thaiDistribute"/>
              <w:rPr>
                <w:rFonts w:ascii="Arial" w:eastAsia="Arial Unicode MS" w:hAnsi="Arial" w:cs="Arial"/>
                <w:b/>
                <w:bCs/>
                <w:color w:val="auto"/>
                <w:sz w:val="18"/>
                <w:szCs w:val="18"/>
                <w:lang w:val="en-GB"/>
              </w:rPr>
            </w:pPr>
          </w:p>
        </w:tc>
        <w:tc>
          <w:tcPr>
            <w:tcW w:w="2880" w:type="dxa"/>
            <w:gridSpan w:val="2"/>
            <w:tcBorders>
              <w:top w:val="single" w:sz="4" w:space="0" w:color="auto"/>
              <w:bottom w:val="single" w:sz="4" w:space="0" w:color="auto"/>
            </w:tcBorders>
            <w:shd w:val="clear" w:color="auto" w:fill="auto"/>
          </w:tcPr>
          <w:p w14:paraId="74494948" w14:textId="77777777" w:rsidR="00644294" w:rsidRPr="00165374" w:rsidRDefault="00644294" w:rsidP="00644294">
            <w:pPr>
              <w:ind w:right="-72"/>
              <w:jc w:val="center"/>
              <w:rPr>
                <w:rFonts w:ascii="Arial" w:eastAsia="Arial Unicode MS" w:hAnsi="Arial" w:cs="Arial"/>
                <w:b/>
                <w:bCs/>
                <w:color w:val="auto"/>
                <w:sz w:val="18"/>
                <w:szCs w:val="18"/>
              </w:rPr>
            </w:pPr>
            <w:r w:rsidRPr="00165374">
              <w:rPr>
                <w:rFonts w:ascii="Arial" w:eastAsia="Arial Unicode MS" w:hAnsi="Arial" w:cs="Arial"/>
                <w:b/>
                <w:bCs/>
                <w:color w:val="auto"/>
                <w:sz w:val="18"/>
                <w:szCs w:val="18"/>
              </w:rPr>
              <w:t>Consolidated</w:t>
            </w:r>
          </w:p>
          <w:p w14:paraId="3A8D4BEA" w14:textId="77777777" w:rsidR="00644294" w:rsidRPr="00165374" w:rsidRDefault="00644294" w:rsidP="00644294">
            <w:pPr>
              <w:ind w:right="-72"/>
              <w:jc w:val="center"/>
              <w:rPr>
                <w:rFonts w:ascii="Arial" w:eastAsia="Arial Unicode MS" w:hAnsi="Arial" w:cs="Arial"/>
                <w:b/>
                <w:bCs/>
                <w:color w:val="auto"/>
                <w:sz w:val="18"/>
                <w:szCs w:val="18"/>
                <w:lang w:val="en-GB"/>
              </w:rPr>
            </w:pPr>
            <w:r w:rsidRPr="00165374">
              <w:rPr>
                <w:rFonts w:ascii="Arial" w:eastAsia="Arial Unicode MS" w:hAnsi="Arial" w:cs="Arial"/>
                <w:b/>
                <w:bCs/>
                <w:color w:val="auto"/>
                <w:sz w:val="18"/>
                <w:szCs w:val="18"/>
              </w:rPr>
              <w:t>financial information</w:t>
            </w:r>
          </w:p>
        </w:tc>
      </w:tr>
      <w:tr w:rsidR="00644294" w:rsidRPr="00165374" w14:paraId="293ECF00" w14:textId="77777777" w:rsidTr="00644294">
        <w:trPr>
          <w:trHeight w:val="28"/>
        </w:trPr>
        <w:tc>
          <w:tcPr>
            <w:tcW w:w="6570" w:type="dxa"/>
            <w:shd w:val="clear" w:color="auto" w:fill="auto"/>
            <w:vAlign w:val="bottom"/>
          </w:tcPr>
          <w:p w14:paraId="535EA102" w14:textId="77777777" w:rsidR="00644294" w:rsidRPr="00165374" w:rsidRDefault="00644294" w:rsidP="00644294">
            <w:pPr>
              <w:ind w:left="-101"/>
              <w:rPr>
                <w:rFonts w:ascii="Arial" w:eastAsia="Arial Unicode MS" w:hAnsi="Arial" w:cs="Arial"/>
                <w:b/>
                <w:bCs/>
                <w:color w:val="auto"/>
                <w:sz w:val="18"/>
                <w:szCs w:val="18"/>
                <w:cs/>
                <w:lang w:val="en-GB"/>
              </w:rPr>
            </w:pPr>
            <w:r w:rsidRPr="00165374">
              <w:rPr>
                <w:rFonts w:ascii="Arial" w:eastAsia="Arial Unicode MS" w:hAnsi="Arial" w:cs="Arial"/>
                <w:b/>
                <w:bCs/>
                <w:color w:val="auto"/>
                <w:sz w:val="18"/>
                <w:szCs w:val="18"/>
                <w:lang w:val="en-GB"/>
              </w:rPr>
              <w:t xml:space="preserve">For the </w:t>
            </w:r>
            <w:r>
              <w:rPr>
                <w:rFonts w:ascii="Arial" w:eastAsia="Arial Unicode MS" w:hAnsi="Arial" w:cs="Arial"/>
                <w:b/>
                <w:bCs/>
                <w:color w:val="auto"/>
                <w:sz w:val="18"/>
                <w:szCs w:val="18"/>
                <w:lang w:val="en-GB"/>
              </w:rPr>
              <w:t>three</w:t>
            </w:r>
            <w:r w:rsidRPr="00165374">
              <w:rPr>
                <w:rFonts w:ascii="Arial" w:eastAsia="Arial Unicode MS" w:hAnsi="Arial" w:cs="Arial"/>
                <w:b/>
                <w:bCs/>
                <w:color w:val="auto"/>
                <w:sz w:val="18"/>
                <w:szCs w:val="18"/>
                <w:lang w:val="en-GB"/>
              </w:rPr>
              <w:t>-month period ended 30 September</w:t>
            </w:r>
          </w:p>
        </w:tc>
        <w:tc>
          <w:tcPr>
            <w:tcW w:w="1440" w:type="dxa"/>
            <w:tcBorders>
              <w:top w:val="single" w:sz="4" w:space="0" w:color="auto"/>
            </w:tcBorders>
            <w:shd w:val="clear" w:color="auto" w:fill="auto"/>
          </w:tcPr>
          <w:p w14:paraId="7053A8F5" w14:textId="77777777" w:rsidR="00644294" w:rsidRPr="00165374" w:rsidRDefault="00644294" w:rsidP="00644294">
            <w:pPr>
              <w:ind w:right="-72"/>
              <w:jc w:val="right"/>
              <w:rPr>
                <w:rFonts w:ascii="Arial" w:eastAsia="Arial Unicode MS" w:hAnsi="Arial" w:cs="Arial"/>
                <w:b/>
                <w:bCs/>
                <w:color w:val="auto"/>
                <w:sz w:val="18"/>
                <w:szCs w:val="18"/>
                <w:cs/>
              </w:rPr>
            </w:pPr>
            <w:r w:rsidRPr="00165374">
              <w:rPr>
                <w:rFonts w:ascii="Arial" w:eastAsia="Arial Unicode MS" w:hAnsi="Arial" w:cs="Arial"/>
                <w:b/>
                <w:bCs/>
                <w:color w:val="auto"/>
                <w:sz w:val="18"/>
                <w:szCs w:val="18"/>
                <w:lang w:val="en-GB"/>
              </w:rPr>
              <w:t>202</w:t>
            </w:r>
            <w:r>
              <w:rPr>
                <w:rFonts w:ascii="Arial" w:eastAsia="Arial Unicode MS" w:hAnsi="Arial" w:cs="Arial"/>
                <w:b/>
                <w:bCs/>
                <w:color w:val="auto"/>
                <w:sz w:val="18"/>
                <w:szCs w:val="18"/>
                <w:lang w:val="en-GB"/>
              </w:rPr>
              <w:t>1</w:t>
            </w:r>
          </w:p>
        </w:tc>
        <w:tc>
          <w:tcPr>
            <w:tcW w:w="1440" w:type="dxa"/>
            <w:tcBorders>
              <w:top w:val="single" w:sz="4" w:space="0" w:color="auto"/>
            </w:tcBorders>
            <w:shd w:val="clear" w:color="auto" w:fill="auto"/>
          </w:tcPr>
          <w:p w14:paraId="5485BA09" w14:textId="77777777" w:rsidR="00644294" w:rsidRPr="00165374" w:rsidRDefault="00644294" w:rsidP="00644294">
            <w:pPr>
              <w:ind w:right="-72"/>
              <w:jc w:val="right"/>
              <w:rPr>
                <w:rFonts w:ascii="Arial" w:eastAsia="Arial Unicode MS" w:hAnsi="Arial" w:cs="Arial"/>
                <w:b/>
                <w:bCs/>
                <w:color w:val="auto"/>
                <w:sz w:val="18"/>
                <w:szCs w:val="18"/>
                <w:cs/>
              </w:rPr>
            </w:pPr>
            <w:r w:rsidRPr="00165374">
              <w:rPr>
                <w:rFonts w:ascii="Arial" w:eastAsia="Arial Unicode MS" w:hAnsi="Arial" w:cs="Arial"/>
                <w:b/>
                <w:bCs/>
                <w:color w:val="auto"/>
                <w:sz w:val="18"/>
                <w:szCs w:val="18"/>
                <w:lang w:val="en-GB"/>
              </w:rPr>
              <w:t>20</w:t>
            </w:r>
            <w:r>
              <w:rPr>
                <w:rFonts w:ascii="Arial" w:eastAsia="Arial Unicode MS" w:hAnsi="Arial" w:cs="Arial"/>
                <w:b/>
                <w:bCs/>
                <w:color w:val="auto"/>
                <w:sz w:val="18"/>
                <w:szCs w:val="18"/>
                <w:lang w:val="en-GB"/>
              </w:rPr>
              <w:t>20</w:t>
            </w:r>
          </w:p>
        </w:tc>
      </w:tr>
      <w:tr w:rsidR="00644294" w:rsidRPr="00165374" w14:paraId="4A508B44" w14:textId="77777777" w:rsidTr="00644294">
        <w:trPr>
          <w:trHeight w:val="28"/>
        </w:trPr>
        <w:tc>
          <w:tcPr>
            <w:tcW w:w="6570" w:type="dxa"/>
            <w:shd w:val="clear" w:color="auto" w:fill="auto"/>
            <w:vAlign w:val="bottom"/>
          </w:tcPr>
          <w:p w14:paraId="699803C5" w14:textId="77777777" w:rsidR="00644294" w:rsidRPr="00165374" w:rsidRDefault="00644294" w:rsidP="00644294">
            <w:pPr>
              <w:ind w:left="-101"/>
              <w:rPr>
                <w:rFonts w:ascii="Arial" w:eastAsia="Arial Unicode MS" w:hAnsi="Arial" w:cs="Arial"/>
                <w:b/>
                <w:bCs/>
                <w:color w:val="auto"/>
                <w:sz w:val="18"/>
                <w:szCs w:val="18"/>
                <w:cs/>
                <w:lang w:val="en-GB"/>
              </w:rPr>
            </w:pPr>
          </w:p>
        </w:tc>
        <w:tc>
          <w:tcPr>
            <w:tcW w:w="1440" w:type="dxa"/>
            <w:tcBorders>
              <w:bottom w:val="single" w:sz="4" w:space="0" w:color="auto"/>
            </w:tcBorders>
            <w:shd w:val="clear" w:color="auto" w:fill="auto"/>
            <w:vAlign w:val="bottom"/>
          </w:tcPr>
          <w:p w14:paraId="07D5956E" w14:textId="77777777" w:rsidR="00644294" w:rsidRPr="00165374" w:rsidRDefault="00644294" w:rsidP="00644294">
            <w:pPr>
              <w:ind w:right="-72"/>
              <w:jc w:val="right"/>
              <w:rPr>
                <w:rFonts w:ascii="Arial" w:hAnsi="Arial" w:cs="Arial"/>
                <w:color w:val="auto"/>
                <w:sz w:val="18"/>
                <w:szCs w:val="18"/>
              </w:rPr>
            </w:pPr>
            <w:r w:rsidRPr="00165374">
              <w:rPr>
                <w:rFonts w:ascii="Arial" w:hAnsi="Arial" w:cs="Arial"/>
                <w:b/>
                <w:bCs/>
                <w:color w:val="auto"/>
                <w:sz w:val="18"/>
                <w:szCs w:val="18"/>
              </w:rPr>
              <w:t>Thousand Baht</w:t>
            </w:r>
          </w:p>
        </w:tc>
        <w:tc>
          <w:tcPr>
            <w:tcW w:w="1440" w:type="dxa"/>
            <w:tcBorders>
              <w:bottom w:val="single" w:sz="4" w:space="0" w:color="auto"/>
            </w:tcBorders>
            <w:shd w:val="clear" w:color="auto" w:fill="auto"/>
            <w:vAlign w:val="bottom"/>
          </w:tcPr>
          <w:p w14:paraId="27D24FEA" w14:textId="77777777" w:rsidR="00644294" w:rsidRPr="00165374" w:rsidRDefault="00644294" w:rsidP="00644294">
            <w:pPr>
              <w:ind w:right="-72"/>
              <w:jc w:val="right"/>
              <w:rPr>
                <w:rFonts w:ascii="Arial" w:hAnsi="Arial" w:cs="Arial"/>
                <w:color w:val="auto"/>
                <w:sz w:val="18"/>
                <w:szCs w:val="18"/>
              </w:rPr>
            </w:pPr>
            <w:r w:rsidRPr="00165374">
              <w:rPr>
                <w:rFonts w:ascii="Arial" w:hAnsi="Arial" w:cs="Arial"/>
                <w:b/>
                <w:bCs/>
                <w:color w:val="auto"/>
                <w:sz w:val="18"/>
                <w:szCs w:val="18"/>
              </w:rPr>
              <w:t>Thousand Baht</w:t>
            </w:r>
          </w:p>
        </w:tc>
      </w:tr>
      <w:tr w:rsidR="00644294" w:rsidRPr="00165374" w14:paraId="4F76D859" w14:textId="77777777" w:rsidTr="00644294">
        <w:trPr>
          <w:trHeight w:val="28"/>
        </w:trPr>
        <w:tc>
          <w:tcPr>
            <w:tcW w:w="6570" w:type="dxa"/>
            <w:vAlign w:val="bottom"/>
          </w:tcPr>
          <w:p w14:paraId="0EFB7F94" w14:textId="77777777" w:rsidR="00644294" w:rsidRPr="00165374" w:rsidRDefault="00644294" w:rsidP="00644294">
            <w:pPr>
              <w:ind w:left="-101"/>
              <w:rPr>
                <w:rFonts w:ascii="Arial" w:eastAsia="Arial Unicode MS" w:hAnsi="Arial" w:cs="Arial"/>
                <w:b/>
                <w:bCs/>
                <w:color w:val="auto"/>
                <w:sz w:val="18"/>
                <w:szCs w:val="18"/>
                <w:cs/>
                <w:lang w:val="en-GB"/>
              </w:rPr>
            </w:pPr>
          </w:p>
        </w:tc>
        <w:tc>
          <w:tcPr>
            <w:tcW w:w="1440" w:type="dxa"/>
            <w:tcBorders>
              <w:top w:val="single" w:sz="4" w:space="0" w:color="auto"/>
            </w:tcBorders>
            <w:shd w:val="clear" w:color="auto" w:fill="FAFAFA"/>
            <w:vAlign w:val="bottom"/>
          </w:tcPr>
          <w:p w14:paraId="615A1C5E" w14:textId="77777777" w:rsidR="00644294" w:rsidRPr="00165374" w:rsidRDefault="00644294" w:rsidP="00644294">
            <w:pPr>
              <w:ind w:right="-72"/>
              <w:jc w:val="right"/>
              <w:rPr>
                <w:rFonts w:ascii="Arial" w:eastAsia="Arial Unicode MS" w:hAnsi="Arial" w:cs="Arial"/>
                <w:color w:val="auto"/>
                <w:sz w:val="18"/>
                <w:szCs w:val="18"/>
              </w:rPr>
            </w:pPr>
          </w:p>
        </w:tc>
        <w:tc>
          <w:tcPr>
            <w:tcW w:w="1440" w:type="dxa"/>
            <w:tcBorders>
              <w:top w:val="single" w:sz="4" w:space="0" w:color="auto"/>
            </w:tcBorders>
            <w:shd w:val="clear" w:color="auto" w:fill="auto"/>
            <w:vAlign w:val="bottom"/>
          </w:tcPr>
          <w:p w14:paraId="58FF268D" w14:textId="77777777" w:rsidR="00644294" w:rsidRPr="00165374" w:rsidRDefault="00644294" w:rsidP="00644294">
            <w:pPr>
              <w:ind w:right="-72"/>
              <w:jc w:val="right"/>
              <w:rPr>
                <w:rFonts w:ascii="Arial" w:eastAsia="Arial Unicode MS" w:hAnsi="Arial" w:cs="Arial"/>
                <w:color w:val="auto"/>
                <w:sz w:val="18"/>
                <w:szCs w:val="18"/>
              </w:rPr>
            </w:pPr>
          </w:p>
        </w:tc>
      </w:tr>
      <w:tr w:rsidR="00644294" w:rsidRPr="00165374" w14:paraId="3D5F8409" w14:textId="77777777" w:rsidTr="00644294">
        <w:trPr>
          <w:trHeight w:val="28"/>
        </w:trPr>
        <w:tc>
          <w:tcPr>
            <w:tcW w:w="6570" w:type="dxa"/>
            <w:vAlign w:val="bottom"/>
          </w:tcPr>
          <w:p w14:paraId="1D56A21B" w14:textId="77777777" w:rsidR="00644294" w:rsidRPr="00165374" w:rsidRDefault="00644294" w:rsidP="00644294">
            <w:pPr>
              <w:ind w:left="-101"/>
              <w:rPr>
                <w:rFonts w:ascii="Arial" w:eastAsia="Arial Unicode MS" w:hAnsi="Arial" w:cs="Arial"/>
                <w:b/>
                <w:bCs/>
                <w:color w:val="auto"/>
                <w:sz w:val="18"/>
                <w:szCs w:val="18"/>
                <w:cs/>
                <w:lang w:val="en-GB"/>
              </w:rPr>
            </w:pPr>
            <w:r w:rsidRPr="00165374">
              <w:rPr>
                <w:rFonts w:ascii="Arial" w:eastAsia="Arial Unicode MS" w:hAnsi="Arial" w:cs="Arial"/>
                <w:b/>
                <w:bCs/>
                <w:color w:val="auto"/>
                <w:sz w:val="18"/>
                <w:szCs w:val="18"/>
                <w:lang w:val="en-GB"/>
              </w:rPr>
              <w:t>Revenue from external customer</w:t>
            </w:r>
          </w:p>
        </w:tc>
        <w:tc>
          <w:tcPr>
            <w:tcW w:w="1440" w:type="dxa"/>
            <w:shd w:val="clear" w:color="auto" w:fill="FAFAFA"/>
            <w:vAlign w:val="bottom"/>
          </w:tcPr>
          <w:p w14:paraId="1F959C22" w14:textId="77777777" w:rsidR="00644294" w:rsidRPr="00165374" w:rsidRDefault="00644294" w:rsidP="00644294">
            <w:pPr>
              <w:ind w:right="-72"/>
              <w:jc w:val="right"/>
              <w:rPr>
                <w:rFonts w:ascii="Arial" w:eastAsia="Arial Unicode MS" w:hAnsi="Arial" w:cs="Arial"/>
                <w:color w:val="auto"/>
                <w:sz w:val="18"/>
                <w:szCs w:val="18"/>
              </w:rPr>
            </w:pPr>
          </w:p>
        </w:tc>
        <w:tc>
          <w:tcPr>
            <w:tcW w:w="1440" w:type="dxa"/>
            <w:shd w:val="clear" w:color="auto" w:fill="auto"/>
            <w:vAlign w:val="bottom"/>
          </w:tcPr>
          <w:p w14:paraId="49939247" w14:textId="77777777" w:rsidR="00644294" w:rsidRPr="00165374" w:rsidRDefault="00644294" w:rsidP="00644294">
            <w:pPr>
              <w:ind w:right="-72"/>
              <w:jc w:val="right"/>
              <w:rPr>
                <w:rFonts w:ascii="Arial" w:eastAsia="Arial Unicode MS" w:hAnsi="Arial" w:cs="Arial"/>
                <w:color w:val="auto"/>
                <w:sz w:val="18"/>
                <w:szCs w:val="18"/>
              </w:rPr>
            </w:pPr>
          </w:p>
        </w:tc>
      </w:tr>
      <w:tr w:rsidR="00644294" w:rsidRPr="00165374" w14:paraId="61FBD63E" w14:textId="77777777" w:rsidTr="00644294">
        <w:trPr>
          <w:trHeight w:val="28"/>
        </w:trPr>
        <w:tc>
          <w:tcPr>
            <w:tcW w:w="6570" w:type="dxa"/>
            <w:vAlign w:val="bottom"/>
          </w:tcPr>
          <w:p w14:paraId="145929BC" w14:textId="77777777" w:rsidR="00644294" w:rsidRPr="00165374" w:rsidRDefault="00644294" w:rsidP="00644294">
            <w:pPr>
              <w:ind w:left="-101"/>
              <w:rPr>
                <w:rFonts w:ascii="Arial" w:eastAsia="Arial Unicode MS" w:hAnsi="Arial" w:cs="Arial"/>
                <w:color w:val="auto"/>
                <w:sz w:val="18"/>
                <w:szCs w:val="18"/>
                <w:lang w:val="en-GB"/>
              </w:rPr>
            </w:pPr>
            <w:r w:rsidRPr="00165374">
              <w:rPr>
                <w:rFonts w:ascii="Arial" w:eastAsia="Arial Unicode MS" w:hAnsi="Arial" w:cs="Arial"/>
                <w:color w:val="auto"/>
                <w:sz w:val="18"/>
                <w:szCs w:val="18"/>
              </w:rPr>
              <w:t xml:space="preserve">   - </w:t>
            </w:r>
            <w:r w:rsidRPr="00165374">
              <w:rPr>
                <w:rFonts w:ascii="Arial" w:eastAsia="Arial Unicode MS" w:hAnsi="Arial" w:cs="Arial"/>
                <w:color w:val="auto"/>
                <w:sz w:val="18"/>
                <w:szCs w:val="18"/>
                <w:lang w:val="en-GB"/>
              </w:rPr>
              <w:t xml:space="preserve">Domestic </w:t>
            </w:r>
            <w:r w:rsidRPr="00165374">
              <w:rPr>
                <w:rFonts w:ascii="Arial" w:eastAsia="Arial Unicode MS" w:hAnsi="Arial" w:cs="Arial"/>
                <w:color w:val="auto"/>
                <w:sz w:val="18"/>
                <w:szCs w:val="18"/>
                <w:vertAlign w:val="superscript"/>
                <w:lang w:val="en-GB"/>
              </w:rPr>
              <w:t>(*)</w:t>
            </w:r>
          </w:p>
        </w:tc>
        <w:tc>
          <w:tcPr>
            <w:tcW w:w="1440" w:type="dxa"/>
            <w:shd w:val="clear" w:color="auto" w:fill="FAFAFA"/>
          </w:tcPr>
          <w:p w14:paraId="3BA2CA51" w14:textId="76F80F55" w:rsidR="00644294" w:rsidRPr="006D0854" w:rsidRDefault="00B84E18" w:rsidP="00644294">
            <w:pPr>
              <w:ind w:right="-72"/>
              <w:jc w:val="right"/>
              <w:rPr>
                <w:rFonts w:ascii="Arial" w:eastAsia="Arial Unicode MS" w:hAnsi="Arial" w:cs="Arial"/>
                <w:color w:val="auto"/>
                <w:sz w:val="18"/>
                <w:szCs w:val="18"/>
              </w:rPr>
            </w:pPr>
            <w:r>
              <w:rPr>
                <w:rFonts w:ascii="Arial" w:eastAsia="Arial Unicode MS" w:hAnsi="Arial" w:cs="Arial"/>
                <w:color w:val="auto"/>
                <w:sz w:val="18"/>
                <w:szCs w:val="18"/>
              </w:rPr>
              <w:t>792,159</w:t>
            </w:r>
          </w:p>
        </w:tc>
        <w:tc>
          <w:tcPr>
            <w:tcW w:w="1440" w:type="dxa"/>
            <w:shd w:val="clear" w:color="auto" w:fill="auto"/>
          </w:tcPr>
          <w:p w14:paraId="6F386807" w14:textId="77777777" w:rsidR="00644294" w:rsidRPr="006D0854" w:rsidRDefault="00644294" w:rsidP="00644294">
            <w:pPr>
              <w:ind w:right="-72"/>
              <w:jc w:val="right"/>
              <w:rPr>
                <w:rFonts w:ascii="Arial" w:eastAsia="Arial Unicode MS" w:hAnsi="Arial" w:cs="Arial"/>
                <w:color w:val="auto"/>
                <w:sz w:val="18"/>
                <w:szCs w:val="18"/>
              </w:rPr>
            </w:pPr>
            <w:r w:rsidRPr="006D0854">
              <w:rPr>
                <w:rFonts w:ascii="Arial" w:eastAsia="Arial Unicode MS" w:hAnsi="Arial" w:cs="Arial"/>
                <w:color w:val="auto"/>
                <w:sz w:val="18"/>
                <w:szCs w:val="18"/>
              </w:rPr>
              <w:t>874,095</w:t>
            </w:r>
          </w:p>
        </w:tc>
      </w:tr>
      <w:tr w:rsidR="00644294" w:rsidRPr="00165374" w14:paraId="58C2FB37" w14:textId="77777777" w:rsidTr="00644294">
        <w:trPr>
          <w:trHeight w:val="28"/>
        </w:trPr>
        <w:tc>
          <w:tcPr>
            <w:tcW w:w="6570" w:type="dxa"/>
            <w:vAlign w:val="bottom"/>
          </w:tcPr>
          <w:p w14:paraId="1556F28D" w14:textId="77777777" w:rsidR="00644294" w:rsidRPr="00165374" w:rsidRDefault="00644294" w:rsidP="00644294">
            <w:pPr>
              <w:ind w:left="-101"/>
              <w:rPr>
                <w:rFonts w:ascii="Arial" w:eastAsia="Arial Unicode MS" w:hAnsi="Arial" w:cs="Arial"/>
                <w:color w:val="auto"/>
                <w:sz w:val="18"/>
                <w:szCs w:val="18"/>
                <w:cs/>
              </w:rPr>
            </w:pPr>
            <w:r w:rsidRPr="00165374">
              <w:rPr>
                <w:rFonts w:ascii="Arial" w:eastAsia="Arial Unicode MS" w:hAnsi="Arial" w:cs="Arial"/>
                <w:color w:val="auto"/>
                <w:sz w:val="18"/>
                <w:szCs w:val="18"/>
              </w:rPr>
              <w:t xml:space="preserve">   - Export </w:t>
            </w:r>
            <w:r w:rsidRPr="00165374">
              <w:rPr>
                <w:rFonts w:ascii="Arial" w:eastAsia="Arial Unicode MS" w:hAnsi="Arial" w:cs="Arial"/>
                <w:color w:val="auto"/>
                <w:sz w:val="18"/>
                <w:szCs w:val="18"/>
                <w:vertAlign w:val="superscript"/>
                <w:lang w:val="en-GB"/>
              </w:rPr>
              <w:t>(*)</w:t>
            </w:r>
          </w:p>
        </w:tc>
        <w:tc>
          <w:tcPr>
            <w:tcW w:w="1440" w:type="dxa"/>
            <w:tcBorders>
              <w:bottom w:val="single" w:sz="4" w:space="0" w:color="auto"/>
            </w:tcBorders>
            <w:shd w:val="clear" w:color="auto" w:fill="FAFAFA"/>
          </w:tcPr>
          <w:p w14:paraId="43A3BF86" w14:textId="5942452D" w:rsidR="00644294" w:rsidRPr="006D0854" w:rsidRDefault="00B84E18" w:rsidP="00644294">
            <w:pPr>
              <w:ind w:right="-72"/>
              <w:jc w:val="right"/>
              <w:rPr>
                <w:rFonts w:ascii="Arial" w:eastAsia="Arial Unicode MS" w:hAnsi="Arial" w:cs="Arial"/>
                <w:color w:val="auto"/>
                <w:sz w:val="18"/>
                <w:szCs w:val="18"/>
              </w:rPr>
            </w:pPr>
            <w:r>
              <w:rPr>
                <w:rFonts w:ascii="Arial" w:eastAsia="Arial Unicode MS" w:hAnsi="Arial" w:cs="Arial"/>
                <w:color w:val="auto"/>
                <w:sz w:val="18"/>
                <w:szCs w:val="18"/>
              </w:rPr>
              <w:t>185,462</w:t>
            </w:r>
          </w:p>
        </w:tc>
        <w:tc>
          <w:tcPr>
            <w:tcW w:w="1440" w:type="dxa"/>
            <w:tcBorders>
              <w:bottom w:val="single" w:sz="4" w:space="0" w:color="auto"/>
            </w:tcBorders>
            <w:shd w:val="clear" w:color="auto" w:fill="auto"/>
          </w:tcPr>
          <w:p w14:paraId="7BF74946" w14:textId="77777777" w:rsidR="00644294" w:rsidRPr="006D0854" w:rsidRDefault="00644294" w:rsidP="00644294">
            <w:pPr>
              <w:ind w:right="-72"/>
              <w:jc w:val="right"/>
              <w:rPr>
                <w:rFonts w:ascii="Arial" w:eastAsia="Arial Unicode MS" w:hAnsi="Arial" w:cs="Arial"/>
                <w:color w:val="auto"/>
                <w:sz w:val="18"/>
                <w:szCs w:val="18"/>
              </w:rPr>
            </w:pPr>
            <w:r w:rsidRPr="006D0854">
              <w:rPr>
                <w:rFonts w:ascii="Arial" w:eastAsia="Arial Unicode MS" w:hAnsi="Arial" w:cs="Arial"/>
                <w:color w:val="auto"/>
                <w:sz w:val="18"/>
                <w:szCs w:val="18"/>
              </w:rPr>
              <w:t>211,816</w:t>
            </w:r>
          </w:p>
        </w:tc>
      </w:tr>
      <w:tr w:rsidR="00644294" w:rsidRPr="00165374" w14:paraId="52A55980" w14:textId="77777777" w:rsidTr="00644294">
        <w:trPr>
          <w:trHeight w:val="64"/>
        </w:trPr>
        <w:tc>
          <w:tcPr>
            <w:tcW w:w="6570" w:type="dxa"/>
            <w:vAlign w:val="bottom"/>
          </w:tcPr>
          <w:p w14:paraId="4B2C3F54" w14:textId="77777777" w:rsidR="00644294" w:rsidRPr="00165374" w:rsidRDefault="00644294" w:rsidP="00644294">
            <w:pPr>
              <w:ind w:left="-101"/>
              <w:rPr>
                <w:rFonts w:ascii="Arial" w:eastAsia="Arial Unicode MS" w:hAnsi="Arial" w:cs="Arial"/>
                <w:color w:val="auto"/>
                <w:sz w:val="18"/>
                <w:szCs w:val="18"/>
              </w:rPr>
            </w:pPr>
          </w:p>
        </w:tc>
        <w:tc>
          <w:tcPr>
            <w:tcW w:w="1440" w:type="dxa"/>
            <w:tcBorders>
              <w:top w:val="single" w:sz="4" w:space="0" w:color="auto"/>
            </w:tcBorders>
            <w:shd w:val="clear" w:color="auto" w:fill="FAFAFA"/>
            <w:vAlign w:val="bottom"/>
          </w:tcPr>
          <w:p w14:paraId="7B8644E4" w14:textId="7F7A38BF" w:rsidR="00644294" w:rsidRPr="00165374" w:rsidRDefault="00644294" w:rsidP="00644294">
            <w:pPr>
              <w:ind w:right="-72"/>
              <w:jc w:val="right"/>
              <w:rPr>
                <w:rFonts w:ascii="Arial" w:eastAsia="Arial Unicode MS" w:hAnsi="Arial" w:cs="Arial"/>
                <w:color w:val="auto"/>
                <w:sz w:val="18"/>
                <w:szCs w:val="18"/>
              </w:rPr>
            </w:pPr>
          </w:p>
        </w:tc>
        <w:tc>
          <w:tcPr>
            <w:tcW w:w="1440" w:type="dxa"/>
            <w:tcBorders>
              <w:top w:val="single" w:sz="4" w:space="0" w:color="auto"/>
            </w:tcBorders>
            <w:shd w:val="clear" w:color="auto" w:fill="auto"/>
            <w:vAlign w:val="bottom"/>
          </w:tcPr>
          <w:p w14:paraId="690DD4B0" w14:textId="77777777" w:rsidR="00644294" w:rsidRPr="00165374" w:rsidRDefault="00644294" w:rsidP="00644294">
            <w:pPr>
              <w:ind w:right="-72"/>
              <w:jc w:val="right"/>
              <w:rPr>
                <w:rFonts w:ascii="Arial" w:eastAsia="Arial Unicode MS" w:hAnsi="Arial" w:cs="Arial"/>
                <w:color w:val="auto"/>
                <w:sz w:val="18"/>
                <w:szCs w:val="18"/>
              </w:rPr>
            </w:pPr>
          </w:p>
        </w:tc>
      </w:tr>
      <w:tr w:rsidR="00644294" w:rsidRPr="00165374" w14:paraId="6DEE15B0" w14:textId="77777777" w:rsidTr="00644294">
        <w:trPr>
          <w:trHeight w:val="28"/>
        </w:trPr>
        <w:tc>
          <w:tcPr>
            <w:tcW w:w="6570" w:type="dxa"/>
            <w:vAlign w:val="bottom"/>
          </w:tcPr>
          <w:p w14:paraId="2C675D1E" w14:textId="77777777" w:rsidR="00644294" w:rsidRPr="00165374" w:rsidRDefault="00644294" w:rsidP="00644294">
            <w:pPr>
              <w:ind w:left="-101"/>
              <w:rPr>
                <w:rFonts w:ascii="Arial" w:eastAsia="Arial Unicode MS" w:hAnsi="Arial" w:cs="Arial"/>
                <w:color w:val="auto"/>
                <w:sz w:val="18"/>
                <w:szCs w:val="18"/>
                <w:cs/>
              </w:rPr>
            </w:pPr>
            <w:r w:rsidRPr="00165374">
              <w:rPr>
                <w:rFonts w:ascii="Arial" w:eastAsia="Arial Unicode MS" w:hAnsi="Arial" w:cs="Arial"/>
                <w:color w:val="auto"/>
                <w:sz w:val="18"/>
                <w:szCs w:val="18"/>
              </w:rPr>
              <w:t>Total revenue from sales</w:t>
            </w:r>
          </w:p>
        </w:tc>
        <w:tc>
          <w:tcPr>
            <w:tcW w:w="1440" w:type="dxa"/>
            <w:tcBorders>
              <w:bottom w:val="single" w:sz="4" w:space="0" w:color="auto"/>
            </w:tcBorders>
            <w:shd w:val="clear" w:color="auto" w:fill="FAFAFA"/>
            <w:vAlign w:val="bottom"/>
          </w:tcPr>
          <w:p w14:paraId="146C04AB" w14:textId="7286C7BA" w:rsidR="00644294" w:rsidRPr="00165374" w:rsidRDefault="00B84E18" w:rsidP="00644294">
            <w:pPr>
              <w:ind w:right="-72"/>
              <w:jc w:val="right"/>
              <w:rPr>
                <w:rFonts w:ascii="Arial" w:eastAsia="Arial Unicode MS" w:hAnsi="Arial" w:cs="Arial"/>
                <w:color w:val="auto"/>
                <w:sz w:val="18"/>
                <w:szCs w:val="18"/>
              </w:rPr>
            </w:pPr>
            <w:r>
              <w:rPr>
                <w:rFonts w:ascii="Arial" w:eastAsia="Arial Unicode MS" w:hAnsi="Arial" w:cs="Arial"/>
                <w:color w:val="auto"/>
                <w:sz w:val="18"/>
                <w:szCs w:val="18"/>
              </w:rPr>
              <w:t>977,621</w:t>
            </w:r>
          </w:p>
        </w:tc>
        <w:tc>
          <w:tcPr>
            <w:tcW w:w="1440" w:type="dxa"/>
            <w:tcBorders>
              <w:bottom w:val="single" w:sz="4" w:space="0" w:color="auto"/>
            </w:tcBorders>
            <w:shd w:val="clear" w:color="auto" w:fill="auto"/>
            <w:vAlign w:val="bottom"/>
          </w:tcPr>
          <w:p w14:paraId="0EFBD384" w14:textId="77777777" w:rsidR="00644294" w:rsidRPr="00165374" w:rsidRDefault="00644294" w:rsidP="00644294">
            <w:pPr>
              <w:ind w:right="-72"/>
              <w:jc w:val="right"/>
              <w:rPr>
                <w:rFonts w:ascii="Arial" w:eastAsia="Arial Unicode MS" w:hAnsi="Arial" w:cs="Arial"/>
                <w:color w:val="auto"/>
                <w:sz w:val="18"/>
                <w:szCs w:val="18"/>
              </w:rPr>
            </w:pPr>
            <w:r>
              <w:rPr>
                <w:rFonts w:ascii="Arial" w:eastAsia="Arial Unicode MS" w:hAnsi="Arial" w:cs="Arial"/>
                <w:color w:val="auto"/>
                <w:sz w:val="18"/>
                <w:szCs w:val="18"/>
              </w:rPr>
              <w:t>1,085,911</w:t>
            </w:r>
          </w:p>
        </w:tc>
      </w:tr>
    </w:tbl>
    <w:p w14:paraId="61C2FD9E" w14:textId="61299919" w:rsidR="004D3EC9" w:rsidRDefault="004D3EC9" w:rsidP="00502779">
      <w:pPr>
        <w:jc w:val="thaiDistribute"/>
        <w:rPr>
          <w:rFonts w:ascii="Arial" w:eastAsia="Arial Unicode MS" w:hAnsi="Arial" w:cs="Arial"/>
          <w:color w:val="auto"/>
          <w:sz w:val="18"/>
          <w:szCs w:val="18"/>
          <w:lang w:val="en-GB"/>
        </w:rPr>
      </w:pPr>
    </w:p>
    <w:tbl>
      <w:tblPr>
        <w:tblW w:w="9450" w:type="dxa"/>
        <w:tblInd w:w="108" w:type="dxa"/>
        <w:tblLayout w:type="fixed"/>
        <w:tblLook w:val="0000" w:firstRow="0" w:lastRow="0" w:firstColumn="0" w:lastColumn="0" w:noHBand="0" w:noVBand="0"/>
      </w:tblPr>
      <w:tblGrid>
        <w:gridCol w:w="6570"/>
        <w:gridCol w:w="1440"/>
        <w:gridCol w:w="1440"/>
      </w:tblGrid>
      <w:tr w:rsidR="00644294" w:rsidRPr="004A10A1" w14:paraId="44F62EBF" w14:textId="77777777" w:rsidTr="00644294">
        <w:trPr>
          <w:trHeight w:val="28"/>
        </w:trPr>
        <w:tc>
          <w:tcPr>
            <w:tcW w:w="6570" w:type="dxa"/>
            <w:shd w:val="clear" w:color="auto" w:fill="auto"/>
            <w:vAlign w:val="bottom"/>
          </w:tcPr>
          <w:p w14:paraId="108879D5" w14:textId="77777777" w:rsidR="00644294" w:rsidRPr="00165374" w:rsidRDefault="00644294" w:rsidP="00644294">
            <w:pPr>
              <w:ind w:left="-72"/>
              <w:jc w:val="thaiDistribute"/>
              <w:rPr>
                <w:rFonts w:ascii="Arial" w:eastAsia="Arial Unicode MS" w:hAnsi="Arial" w:cs="Arial"/>
                <w:b/>
                <w:bCs/>
                <w:color w:val="auto"/>
                <w:sz w:val="18"/>
                <w:szCs w:val="18"/>
                <w:lang w:val="en-GB"/>
              </w:rPr>
            </w:pPr>
          </w:p>
        </w:tc>
        <w:tc>
          <w:tcPr>
            <w:tcW w:w="2880" w:type="dxa"/>
            <w:gridSpan w:val="2"/>
            <w:tcBorders>
              <w:top w:val="single" w:sz="4" w:space="0" w:color="auto"/>
              <w:bottom w:val="single" w:sz="4" w:space="0" w:color="auto"/>
            </w:tcBorders>
            <w:shd w:val="clear" w:color="auto" w:fill="auto"/>
          </w:tcPr>
          <w:p w14:paraId="5EB69547" w14:textId="77777777" w:rsidR="00644294" w:rsidRPr="00165374" w:rsidRDefault="00644294" w:rsidP="00644294">
            <w:pPr>
              <w:ind w:right="-72"/>
              <w:jc w:val="center"/>
              <w:rPr>
                <w:rFonts w:ascii="Arial" w:eastAsia="Arial Unicode MS" w:hAnsi="Arial" w:cs="Arial"/>
                <w:b/>
                <w:bCs/>
                <w:color w:val="auto"/>
                <w:sz w:val="18"/>
                <w:szCs w:val="18"/>
              </w:rPr>
            </w:pPr>
            <w:r w:rsidRPr="00165374">
              <w:rPr>
                <w:rFonts w:ascii="Arial" w:eastAsia="Arial Unicode MS" w:hAnsi="Arial" w:cs="Arial"/>
                <w:b/>
                <w:bCs/>
                <w:color w:val="auto"/>
                <w:sz w:val="18"/>
                <w:szCs w:val="18"/>
              </w:rPr>
              <w:t>Consolidated</w:t>
            </w:r>
          </w:p>
          <w:p w14:paraId="1D89A7C7" w14:textId="77777777" w:rsidR="00644294" w:rsidRPr="00165374" w:rsidRDefault="00644294" w:rsidP="00644294">
            <w:pPr>
              <w:ind w:right="-72"/>
              <w:jc w:val="center"/>
              <w:rPr>
                <w:rFonts w:ascii="Arial" w:eastAsia="Arial Unicode MS" w:hAnsi="Arial" w:cs="Arial"/>
                <w:b/>
                <w:bCs/>
                <w:color w:val="auto"/>
                <w:sz w:val="18"/>
                <w:szCs w:val="18"/>
                <w:lang w:val="en-GB"/>
              </w:rPr>
            </w:pPr>
            <w:r w:rsidRPr="00165374">
              <w:rPr>
                <w:rFonts w:ascii="Arial" w:eastAsia="Arial Unicode MS" w:hAnsi="Arial" w:cs="Arial"/>
                <w:b/>
                <w:bCs/>
                <w:color w:val="auto"/>
                <w:sz w:val="18"/>
                <w:szCs w:val="18"/>
              </w:rPr>
              <w:t>financial information</w:t>
            </w:r>
          </w:p>
        </w:tc>
      </w:tr>
      <w:tr w:rsidR="00644294" w:rsidRPr="004A10A1" w14:paraId="3B1AAB91" w14:textId="77777777" w:rsidTr="00644294">
        <w:trPr>
          <w:trHeight w:val="28"/>
        </w:trPr>
        <w:tc>
          <w:tcPr>
            <w:tcW w:w="6570" w:type="dxa"/>
            <w:shd w:val="clear" w:color="auto" w:fill="auto"/>
            <w:vAlign w:val="bottom"/>
          </w:tcPr>
          <w:p w14:paraId="336C2ABB" w14:textId="77777777" w:rsidR="00644294" w:rsidRPr="00165374" w:rsidRDefault="00644294" w:rsidP="00644294">
            <w:pPr>
              <w:ind w:left="-101"/>
              <w:rPr>
                <w:rFonts w:ascii="Arial" w:eastAsia="Arial Unicode MS" w:hAnsi="Arial" w:cs="Arial"/>
                <w:b/>
                <w:bCs/>
                <w:color w:val="auto"/>
                <w:sz w:val="18"/>
                <w:szCs w:val="18"/>
                <w:cs/>
                <w:lang w:val="en-GB"/>
              </w:rPr>
            </w:pPr>
            <w:r w:rsidRPr="00165374">
              <w:rPr>
                <w:rFonts w:ascii="Arial" w:eastAsia="Arial Unicode MS" w:hAnsi="Arial" w:cs="Arial"/>
                <w:b/>
                <w:bCs/>
                <w:color w:val="auto"/>
                <w:sz w:val="18"/>
                <w:szCs w:val="18"/>
                <w:lang w:val="en-GB"/>
              </w:rPr>
              <w:t>For the nine-month period ended 30 September</w:t>
            </w:r>
          </w:p>
        </w:tc>
        <w:tc>
          <w:tcPr>
            <w:tcW w:w="1440" w:type="dxa"/>
            <w:tcBorders>
              <w:top w:val="single" w:sz="4" w:space="0" w:color="auto"/>
            </w:tcBorders>
            <w:shd w:val="clear" w:color="auto" w:fill="auto"/>
          </w:tcPr>
          <w:p w14:paraId="57B01D80" w14:textId="77777777" w:rsidR="00644294" w:rsidRPr="00165374" w:rsidRDefault="00644294" w:rsidP="00644294">
            <w:pPr>
              <w:ind w:right="-72"/>
              <w:jc w:val="right"/>
              <w:rPr>
                <w:rFonts w:ascii="Arial" w:eastAsia="Arial Unicode MS" w:hAnsi="Arial" w:cs="Arial"/>
                <w:b/>
                <w:bCs/>
                <w:color w:val="auto"/>
                <w:sz w:val="18"/>
                <w:szCs w:val="18"/>
                <w:cs/>
              </w:rPr>
            </w:pPr>
            <w:r w:rsidRPr="00165374">
              <w:rPr>
                <w:rFonts w:ascii="Arial" w:eastAsia="Arial Unicode MS" w:hAnsi="Arial" w:cs="Arial"/>
                <w:b/>
                <w:bCs/>
                <w:color w:val="auto"/>
                <w:sz w:val="18"/>
                <w:szCs w:val="18"/>
                <w:lang w:val="en-GB"/>
              </w:rPr>
              <w:t>202</w:t>
            </w:r>
            <w:r>
              <w:rPr>
                <w:rFonts w:ascii="Arial" w:eastAsia="Arial Unicode MS" w:hAnsi="Arial" w:cs="Arial"/>
                <w:b/>
                <w:bCs/>
                <w:color w:val="auto"/>
                <w:sz w:val="18"/>
                <w:szCs w:val="18"/>
                <w:lang w:val="en-GB"/>
              </w:rPr>
              <w:t>1</w:t>
            </w:r>
          </w:p>
        </w:tc>
        <w:tc>
          <w:tcPr>
            <w:tcW w:w="1440" w:type="dxa"/>
            <w:tcBorders>
              <w:top w:val="single" w:sz="4" w:space="0" w:color="auto"/>
            </w:tcBorders>
            <w:shd w:val="clear" w:color="auto" w:fill="auto"/>
          </w:tcPr>
          <w:p w14:paraId="1A68A1FA" w14:textId="77777777" w:rsidR="00644294" w:rsidRPr="00165374" w:rsidRDefault="00644294" w:rsidP="00644294">
            <w:pPr>
              <w:ind w:right="-72"/>
              <w:jc w:val="right"/>
              <w:rPr>
                <w:rFonts w:ascii="Arial" w:eastAsia="Arial Unicode MS" w:hAnsi="Arial" w:cs="Arial"/>
                <w:b/>
                <w:bCs/>
                <w:color w:val="auto"/>
                <w:sz w:val="18"/>
                <w:szCs w:val="18"/>
                <w:cs/>
              </w:rPr>
            </w:pPr>
            <w:r w:rsidRPr="00165374">
              <w:rPr>
                <w:rFonts w:ascii="Arial" w:eastAsia="Arial Unicode MS" w:hAnsi="Arial" w:cs="Arial"/>
                <w:b/>
                <w:bCs/>
                <w:color w:val="auto"/>
                <w:sz w:val="18"/>
                <w:szCs w:val="18"/>
                <w:lang w:val="en-GB"/>
              </w:rPr>
              <w:t>20</w:t>
            </w:r>
            <w:r>
              <w:rPr>
                <w:rFonts w:ascii="Arial" w:eastAsia="Arial Unicode MS" w:hAnsi="Arial" w:cs="Arial"/>
                <w:b/>
                <w:bCs/>
                <w:color w:val="auto"/>
                <w:sz w:val="18"/>
                <w:szCs w:val="18"/>
                <w:lang w:val="en-GB"/>
              </w:rPr>
              <w:t>20</w:t>
            </w:r>
          </w:p>
        </w:tc>
      </w:tr>
      <w:tr w:rsidR="00644294" w:rsidRPr="004A10A1" w14:paraId="43B66BC7" w14:textId="77777777" w:rsidTr="00644294">
        <w:trPr>
          <w:trHeight w:val="28"/>
        </w:trPr>
        <w:tc>
          <w:tcPr>
            <w:tcW w:w="6570" w:type="dxa"/>
            <w:shd w:val="clear" w:color="auto" w:fill="auto"/>
            <w:vAlign w:val="bottom"/>
          </w:tcPr>
          <w:p w14:paraId="0934B8EA" w14:textId="77777777" w:rsidR="00644294" w:rsidRPr="00165374" w:rsidRDefault="00644294" w:rsidP="00644294">
            <w:pPr>
              <w:ind w:left="-101"/>
              <w:rPr>
                <w:rFonts w:ascii="Arial" w:eastAsia="Arial Unicode MS" w:hAnsi="Arial" w:cs="Arial"/>
                <w:b/>
                <w:bCs/>
                <w:color w:val="auto"/>
                <w:sz w:val="18"/>
                <w:szCs w:val="18"/>
                <w:cs/>
                <w:lang w:val="en-GB"/>
              </w:rPr>
            </w:pPr>
          </w:p>
        </w:tc>
        <w:tc>
          <w:tcPr>
            <w:tcW w:w="1440" w:type="dxa"/>
            <w:tcBorders>
              <w:bottom w:val="single" w:sz="4" w:space="0" w:color="auto"/>
            </w:tcBorders>
            <w:shd w:val="clear" w:color="auto" w:fill="auto"/>
            <w:vAlign w:val="bottom"/>
          </w:tcPr>
          <w:p w14:paraId="46A69750" w14:textId="77777777" w:rsidR="00644294" w:rsidRPr="00165374" w:rsidRDefault="00644294" w:rsidP="00644294">
            <w:pPr>
              <w:ind w:right="-72"/>
              <w:jc w:val="right"/>
              <w:rPr>
                <w:rFonts w:ascii="Arial" w:hAnsi="Arial" w:cs="Arial"/>
                <w:color w:val="auto"/>
                <w:sz w:val="18"/>
                <w:szCs w:val="18"/>
              </w:rPr>
            </w:pPr>
            <w:r w:rsidRPr="00165374">
              <w:rPr>
                <w:rFonts w:ascii="Arial" w:hAnsi="Arial" w:cs="Arial"/>
                <w:b/>
                <w:bCs/>
                <w:color w:val="auto"/>
                <w:sz w:val="18"/>
                <w:szCs w:val="18"/>
              </w:rPr>
              <w:t>Thousand Baht</w:t>
            </w:r>
          </w:p>
        </w:tc>
        <w:tc>
          <w:tcPr>
            <w:tcW w:w="1440" w:type="dxa"/>
            <w:tcBorders>
              <w:bottom w:val="single" w:sz="4" w:space="0" w:color="auto"/>
            </w:tcBorders>
            <w:shd w:val="clear" w:color="auto" w:fill="auto"/>
            <w:vAlign w:val="bottom"/>
          </w:tcPr>
          <w:p w14:paraId="0007BBA5" w14:textId="77777777" w:rsidR="00644294" w:rsidRPr="00165374" w:rsidRDefault="00644294" w:rsidP="00644294">
            <w:pPr>
              <w:ind w:right="-72"/>
              <w:jc w:val="right"/>
              <w:rPr>
                <w:rFonts w:ascii="Arial" w:hAnsi="Arial" w:cs="Arial"/>
                <w:color w:val="auto"/>
                <w:sz w:val="18"/>
                <w:szCs w:val="18"/>
              </w:rPr>
            </w:pPr>
            <w:r w:rsidRPr="00165374">
              <w:rPr>
                <w:rFonts w:ascii="Arial" w:hAnsi="Arial" w:cs="Arial"/>
                <w:b/>
                <w:bCs/>
                <w:color w:val="auto"/>
                <w:sz w:val="18"/>
                <w:szCs w:val="18"/>
              </w:rPr>
              <w:t>Thousand Baht</w:t>
            </w:r>
          </w:p>
        </w:tc>
      </w:tr>
      <w:tr w:rsidR="00644294" w:rsidRPr="004A10A1" w14:paraId="47208DDF" w14:textId="77777777" w:rsidTr="00644294">
        <w:trPr>
          <w:trHeight w:val="28"/>
        </w:trPr>
        <w:tc>
          <w:tcPr>
            <w:tcW w:w="6570" w:type="dxa"/>
            <w:vAlign w:val="bottom"/>
          </w:tcPr>
          <w:p w14:paraId="48518C08" w14:textId="77777777" w:rsidR="00644294" w:rsidRPr="00165374" w:rsidRDefault="00644294" w:rsidP="00644294">
            <w:pPr>
              <w:ind w:left="-101"/>
              <w:rPr>
                <w:rFonts w:ascii="Arial" w:eastAsia="Arial Unicode MS" w:hAnsi="Arial" w:cs="Arial"/>
                <w:b/>
                <w:bCs/>
                <w:color w:val="auto"/>
                <w:sz w:val="18"/>
                <w:szCs w:val="18"/>
                <w:cs/>
                <w:lang w:val="en-GB"/>
              </w:rPr>
            </w:pPr>
          </w:p>
        </w:tc>
        <w:tc>
          <w:tcPr>
            <w:tcW w:w="1440" w:type="dxa"/>
            <w:tcBorders>
              <w:top w:val="single" w:sz="4" w:space="0" w:color="auto"/>
            </w:tcBorders>
            <w:shd w:val="clear" w:color="auto" w:fill="FAFAFA"/>
            <w:vAlign w:val="bottom"/>
          </w:tcPr>
          <w:p w14:paraId="7B75F51B" w14:textId="77777777" w:rsidR="00644294" w:rsidRPr="00165374" w:rsidRDefault="00644294" w:rsidP="00644294">
            <w:pPr>
              <w:ind w:right="-72"/>
              <w:jc w:val="right"/>
              <w:rPr>
                <w:rFonts w:ascii="Arial" w:eastAsia="Arial Unicode MS" w:hAnsi="Arial" w:cs="Arial"/>
                <w:color w:val="auto"/>
                <w:sz w:val="18"/>
                <w:szCs w:val="18"/>
              </w:rPr>
            </w:pPr>
          </w:p>
        </w:tc>
        <w:tc>
          <w:tcPr>
            <w:tcW w:w="1440" w:type="dxa"/>
            <w:tcBorders>
              <w:top w:val="single" w:sz="4" w:space="0" w:color="auto"/>
            </w:tcBorders>
            <w:shd w:val="clear" w:color="auto" w:fill="auto"/>
            <w:vAlign w:val="bottom"/>
          </w:tcPr>
          <w:p w14:paraId="774903B7" w14:textId="77777777" w:rsidR="00644294" w:rsidRPr="00165374" w:rsidRDefault="00644294" w:rsidP="00644294">
            <w:pPr>
              <w:ind w:right="-72"/>
              <w:jc w:val="right"/>
              <w:rPr>
                <w:rFonts w:ascii="Arial" w:eastAsia="Arial Unicode MS" w:hAnsi="Arial" w:cs="Arial"/>
                <w:color w:val="auto"/>
                <w:sz w:val="18"/>
                <w:szCs w:val="18"/>
              </w:rPr>
            </w:pPr>
          </w:p>
        </w:tc>
      </w:tr>
      <w:tr w:rsidR="00644294" w:rsidRPr="004A10A1" w14:paraId="04F9F409" w14:textId="77777777" w:rsidTr="00644294">
        <w:trPr>
          <w:trHeight w:val="28"/>
        </w:trPr>
        <w:tc>
          <w:tcPr>
            <w:tcW w:w="6570" w:type="dxa"/>
            <w:vAlign w:val="bottom"/>
          </w:tcPr>
          <w:p w14:paraId="46EF90BC" w14:textId="77777777" w:rsidR="00644294" w:rsidRPr="00165374" w:rsidRDefault="00644294" w:rsidP="00644294">
            <w:pPr>
              <w:ind w:left="-101"/>
              <w:rPr>
                <w:rFonts w:ascii="Arial" w:eastAsia="Arial Unicode MS" w:hAnsi="Arial" w:cs="Arial"/>
                <w:b/>
                <w:bCs/>
                <w:color w:val="auto"/>
                <w:sz w:val="18"/>
                <w:szCs w:val="18"/>
                <w:cs/>
                <w:lang w:val="en-GB"/>
              </w:rPr>
            </w:pPr>
            <w:r w:rsidRPr="00165374">
              <w:rPr>
                <w:rFonts w:ascii="Arial" w:eastAsia="Arial Unicode MS" w:hAnsi="Arial" w:cs="Arial"/>
                <w:b/>
                <w:bCs/>
                <w:color w:val="auto"/>
                <w:sz w:val="18"/>
                <w:szCs w:val="18"/>
                <w:lang w:val="en-GB"/>
              </w:rPr>
              <w:t>Revenue from external customer</w:t>
            </w:r>
          </w:p>
        </w:tc>
        <w:tc>
          <w:tcPr>
            <w:tcW w:w="1440" w:type="dxa"/>
            <w:shd w:val="clear" w:color="auto" w:fill="FAFAFA"/>
            <w:vAlign w:val="bottom"/>
          </w:tcPr>
          <w:p w14:paraId="6F904546" w14:textId="77777777" w:rsidR="00644294" w:rsidRPr="00165374" w:rsidRDefault="00644294" w:rsidP="00644294">
            <w:pPr>
              <w:ind w:right="-72"/>
              <w:jc w:val="right"/>
              <w:rPr>
                <w:rFonts w:ascii="Arial" w:eastAsia="Arial Unicode MS" w:hAnsi="Arial" w:cs="Arial"/>
                <w:color w:val="auto"/>
                <w:sz w:val="18"/>
                <w:szCs w:val="18"/>
              </w:rPr>
            </w:pPr>
          </w:p>
        </w:tc>
        <w:tc>
          <w:tcPr>
            <w:tcW w:w="1440" w:type="dxa"/>
            <w:shd w:val="clear" w:color="auto" w:fill="auto"/>
            <w:vAlign w:val="bottom"/>
          </w:tcPr>
          <w:p w14:paraId="0CBE8B7D" w14:textId="77777777" w:rsidR="00644294" w:rsidRPr="00165374" w:rsidRDefault="00644294" w:rsidP="00644294">
            <w:pPr>
              <w:ind w:right="-72"/>
              <w:jc w:val="right"/>
              <w:rPr>
                <w:rFonts w:ascii="Arial" w:eastAsia="Arial Unicode MS" w:hAnsi="Arial" w:cs="Arial"/>
                <w:color w:val="auto"/>
                <w:sz w:val="18"/>
                <w:szCs w:val="18"/>
              </w:rPr>
            </w:pPr>
          </w:p>
        </w:tc>
      </w:tr>
      <w:tr w:rsidR="00644294" w:rsidRPr="004A10A1" w14:paraId="547AD648" w14:textId="77777777" w:rsidTr="00644294">
        <w:trPr>
          <w:trHeight w:val="28"/>
        </w:trPr>
        <w:tc>
          <w:tcPr>
            <w:tcW w:w="6570" w:type="dxa"/>
            <w:vAlign w:val="bottom"/>
          </w:tcPr>
          <w:p w14:paraId="0413A489" w14:textId="77777777" w:rsidR="00644294" w:rsidRPr="00165374" w:rsidRDefault="00644294" w:rsidP="00644294">
            <w:pPr>
              <w:ind w:left="-101"/>
              <w:rPr>
                <w:rFonts w:ascii="Arial" w:eastAsia="Arial Unicode MS" w:hAnsi="Arial" w:cs="Arial"/>
                <w:color w:val="auto"/>
                <w:sz w:val="18"/>
                <w:szCs w:val="18"/>
                <w:lang w:val="en-GB"/>
              </w:rPr>
            </w:pPr>
            <w:r w:rsidRPr="00165374">
              <w:rPr>
                <w:rFonts w:ascii="Arial" w:eastAsia="Arial Unicode MS" w:hAnsi="Arial" w:cs="Arial"/>
                <w:color w:val="auto"/>
                <w:sz w:val="18"/>
                <w:szCs w:val="18"/>
              </w:rPr>
              <w:t xml:space="preserve">   - </w:t>
            </w:r>
            <w:r w:rsidRPr="00165374">
              <w:rPr>
                <w:rFonts w:ascii="Arial" w:eastAsia="Arial Unicode MS" w:hAnsi="Arial" w:cs="Arial"/>
                <w:color w:val="auto"/>
                <w:sz w:val="18"/>
                <w:szCs w:val="18"/>
                <w:lang w:val="en-GB"/>
              </w:rPr>
              <w:t xml:space="preserve">Domestic </w:t>
            </w:r>
            <w:r w:rsidRPr="00165374">
              <w:rPr>
                <w:rFonts w:ascii="Arial" w:eastAsia="Arial Unicode MS" w:hAnsi="Arial" w:cs="Arial"/>
                <w:color w:val="auto"/>
                <w:sz w:val="18"/>
                <w:szCs w:val="18"/>
                <w:vertAlign w:val="superscript"/>
                <w:lang w:val="en-GB"/>
              </w:rPr>
              <w:t>(*)</w:t>
            </w:r>
          </w:p>
        </w:tc>
        <w:tc>
          <w:tcPr>
            <w:tcW w:w="1440" w:type="dxa"/>
            <w:shd w:val="clear" w:color="auto" w:fill="FAFAFA"/>
          </w:tcPr>
          <w:p w14:paraId="009BD625" w14:textId="5640184A" w:rsidR="00644294" w:rsidRPr="00AB4C91" w:rsidRDefault="00B84E18" w:rsidP="00644294">
            <w:pPr>
              <w:ind w:right="-72"/>
              <w:jc w:val="right"/>
              <w:rPr>
                <w:rFonts w:ascii="Arial" w:eastAsia="Arial Unicode MS" w:hAnsi="Arial" w:cs="Arial"/>
                <w:color w:val="auto"/>
                <w:sz w:val="18"/>
                <w:szCs w:val="18"/>
              </w:rPr>
            </w:pPr>
            <w:r>
              <w:rPr>
                <w:rFonts w:ascii="Arial" w:eastAsia="Arial Unicode MS" w:hAnsi="Arial" w:cs="Arial"/>
                <w:color w:val="auto"/>
                <w:sz w:val="18"/>
                <w:szCs w:val="18"/>
              </w:rPr>
              <w:t>2,558,091</w:t>
            </w:r>
          </w:p>
        </w:tc>
        <w:tc>
          <w:tcPr>
            <w:tcW w:w="1440" w:type="dxa"/>
            <w:shd w:val="clear" w:color="auto" w:fill="auto"/>
          </w:tcPr>
          <w:p w14:paraId="7572E9A8" w14:textId="77777777" w:rsidR="00644294" w:rsidRPr="00AB4C91" w:rsidRDefault="00644294" w:rsidP="00644294">
            <w:pPr>
              <w:ind w:right="-72"/>
              <w:jc w:val="right"/>
              <w:rPr>
                <w:rFonts w:ascii="Arial" w:eastAsia="Arial Unicode MS" w:hAnsi="Arial" w:cs="Arial"/>
                <w:color w:val="auto"/>
                <w:sz w:val="18"/>
                <w:szCs w:val="18"/>
              </w:rPr>
            </w:pPr>
            <w:r w:rsidRPr="00AB4C91">
              <w:rPr>
                <w:rFonts w:ascii="Arial" w:eastAsia="Arial Unicode MS" w:hAnsi="Arial" w:cs="Arial"/>
                <w:color w:val="auto"/>
                <w:sz w:val="18"/>
                <w:szCs w:val="18"/>
              </w:rPr>
              <w:t>2,517,743</w:t>
            </w:r>
          </w:p>
        </w:tc>
      </w:tr>
      <w:tr w:rsidR="00644294" w:rsidRPr="004A10A1" w14:paraId="6DD21309" w14:textId="77777777" w:rsidTr="00644294">
        <w:trPr>
          <w:trHeight w:val="28"/>
        </w:trPr>
        <w:tc>
          <w:tcPr>
            <w:tcW w:w="6570" w:type="dxa"/>
            <w:vAlign w:val="bottom"/>
          </w:tcPr>
          <w:p w14:paraId="077B5E1A" w14:textId="77777777" w:rsidR="00644294" w:rsidRPr="00165374" w:rsidRDefault="00644294" w:rsidP="00644294">
            <w:pPr>
              <w:ind w:left="-101"/>
              <w:rPr>
                <w:rFonts w:ascii="Arial" w:eastAsia="Arial Unicode MS" w:hAnsi="Arial" w:cs="Arial"/>
                <w:color w:val="auto"/>
                <w:sz w:val="18"/>
                <w:szCs w:val="18"/>
                <w:cs/>
              </w:rPr>
            </w:pPr>
            <w:r w:rsidRPr="00165374">
              <w:rPr>
                <w:rFonts w:ascii="Arial" w:eastAsia="Arial Unicode MS" w:hAnsi="Arial" w:cs="Arial"/>
                <w:color w:val="auto"/>
                <w:sz w:val="18"/>
                <w:szCs w:val="18"/>
              </w:rPr>
              <w:t xml:space="preserve">   - Export </w:t>
            </w:r>
            <w:r w:rsidRPr="00165374">
              <w:rPr>
                <w:rFonts w:ascii="Arial" w:eastAsia="Arial Unicode MS" w:hAnsi="Arial" w:cs="Arial"/>
                <w:color w:val="auto"/>
                <w:sz w:val="18"/>
                <w:szCs w:val="18"/>
                <w:vertAlign w:val="superscript"/>
                <w:lang w:val="en-GB"/>
              </w:rPr>
              <w:t>(*)</w:t>
            </w:r>
          </w:p>
        </w:tc>
        <w:tc>
          <w:tcPr>
            <w:tcW w:w="1440" w:type="dxa"/>
            <w:tcBorders>
              <w:bottom w:val="single" w:sz="4" w:space="0" w:color="auto"/>
            </w:tcBorders>
            <w:shd w:val="clear" w:color="auto" w:fill="FAFAFA"/>
          </w:tcPr>
          <w:p w14:paraId="22D5CC09" w14:textId="4792D58F" w:rsidR="00644294" w:rsidRPr="00AB4C91" w:rsidRDefault="00B84E18" w:rsidP="00644294">
            <w:pPr>
              <w:ind w:right="-72"/>
              <w:jc w:val="right"/>
              <w:rPr>
                <w:rFonts w:ascii="Arial" w:eastAsia="Arial Unicode MS" w:hAnsi="Arial" w:cs="Arial"/>
                <w:color w:val="auto"/>
                <w:sz w:val="18"/>
                <w:szCs w:val="18"/>
                <w:lang w:val="en-GB"/>
              </w:rPr>
            </w:pPr>
            <w:r>
              <w:rPr>
                <w:rFonts w:ascii="Arial" w:eastAsia="Arial Unicode MS" w:hAnsi="Arial" w:cs="Arial"/>
                <w:color w:val="auto"/>
                <w:sz w:val="18"/>
                <w:szCs w:val="18"/>
                <w:lang w:val="en-GB"/>
              </w:rPr>
              <w:t>589,911</w:t>
            </w:r>
          </w:p>
        </w:tc>
        <w:tc>
          <w:tcPr>
            <w:tcW w:w="1440" w:type="dxa"/>
            <w:tcBorders>
              <w:bottom w:val="single" w:sz="4" w:space="0" w:color="auto"/>
            </w:tcBorders>
            <w:shd w:val="clear" w:color="auto" w:fill="auto"/>
          </w:tcPr>
          <w:p w14:paraId="7F013EC5" w14:textId="77777777" w:rsidR="00644294" w:rsidRPr="00AB4C91" w:rsidRDefault="00644294" w:rsidP="00644294">
            <w:pPr>
              <w:ind w:right="-72"/>
              <w:jc w:val="right"/>
              <w:rPr>
                <w:rFonts w:ascii="Arial" w:eastAsia="Arial Unicode MS" w:hAnsi="Arial" w:cs="Arial"/>
                <w:color w:val="auto"/>
                <w:sz w:val="18"/>
                <w:szCs w:val="18"/>
                <w:lang w:val="en-GB"/>
              </w:rPr>
            </w:pPr>
            <w:r w:rsidRPr="00AB4C91">
              <w:rPr>
                <w:rFonts w:ascii="Arial" w:eastAsia="Arial Unicode MS" w:hAnsi="Arial" w:cs="Arial"/>
                <w:color w:val="auto"/>
                <w:sz w:val="18"/>
                <w:szCs w:val="18"/>
                <w:lang w:val="en-GB"/>
              </w:rPr>
              <w:t>627,753</w:t>
            </w:r>
          </w:p>
        </w:tc>
      </w:tr>
      <w:tr w:rsidR="00644294" w:rsidRPr="004A10A1" w14:paraId="0FE43237" w14:textId="77777777" w:rsidTr="00644294">
        <w:trPr>
          <w:trHeight w:val="64"/>
        </w:trPr>
        <w:tc>
          <w:tcPr>
            <w:tcW w:w="6570" w:type="dxa"/>
            <w:vAlign w:val="bottom"/>
          </w:tcPr>
          <w:p w14:paraId="2F3129B2" w14:textId="77777777" w:rsidR="00644294" w:rsidRPr="00165374" w:rsidRDefault="00644294" w:rsidP="00644294">
            <w:pPr>
              <w:ind w:left="-101"/>
              <w:rPr>
                <w:rFonts w:ascii="Arial" w:eastAsia="Arial Unicode MS" w:hAnsi="Arial" w:cs="Arial"/>
                <w:color w:val="auto"/>
                <w:sz w:val="18"/>
                <w:szCs w:val="18"/>
              </w:rPr>
            </w:pPr>
          </w:p>
        </w:tc>
        <w:tc>
          <w:tcPr>
            <w:tcW w:w="1440" w:type="dxa"/>
            <w:tcBorders>
              <w:top w:val="single" w:sz="4" w:space="0" w:color="auto"/>
            </w:tcBorders>
            <w:shd w:val="clear" w:color="auto" w:fill="FAFAFA"/>
            <w:vAlign w:val="bottom"/>
          </w:tcPr>
          <w:p w14:paraId="0C195B06" w14:textId="77777777" w:rsidR="00644294" w:rsidRPr="00165374" w:rsidRDefault="00644294" w:rsidP="00644294">
            <w:pPr>
              <w:ind w:right="-72"/>
              <w:jc w:val="right"/>
              <w:rPr>
                <w:rFonts w:ascii="Arial" w:eastAsia="Arial Unicode MS" w:hAnsi="Arial" w:cs="Arial"/>
                <w:color w:val="auto"/>
                <w:sz w:val="18"/>
                <w:szCs w:val="18"/>
              </w:rPr>
            </w:pPr>
          </w:p>
        </w:tc>
        <w:tc>
          <w:tcPr>
            <w:tcW w:w="1440" w:type="dxa"/>
            <w:tcBorders>
              <w:top w:val="single" w:sz="4" w:space="0" w:color="auto"/>
            </w:tcBorders>
            <w:shd w:val="clear" w:color="auto" w:fill="auto"/>
            <w:vAlign w:val="bottom"/>
          </w:tcPr>
          <w:p w14:paraId="43C5A1FD" w14:textId="77777777" w:rsidR="00644294" w:rsidRPr="00165374" w:rsidRDefault="00644294" w:rsidP="00644294">
            <w:pPr>
              <w:ind w:right="-72"/>
              <w:jc w:val="right"/>
              <w:rPr>
                <w:rFonts w:ascii="Arial" w:eastAsia="Arial Unicode MS" w:hAnsi="Arial" w:cs="Arial"/>
                <w:color w:val="auto"/>
                <w:sz w:val="18"/>
                <w:szCs w:val="18"/>
              </w:rPr>
            </w:pPr>
          </w:p>
        </w:tc>
      </w:tr>
      <w:tr w:rsidR="00644294" w:rsidRPr="004A10A1" w14:paraId="61D735DC" w14:textId="77777777" w:rsidTr="00644294">
        <w:trPr>
          <w:trHeight w:val="28"/>
        </w:trPr>
        <w:tc>
          <w:tcPr>
            <w:tcW w:w="6570" w:type="dxa"/>
            <w:vAlign w:val="bottom"/>
          </w:tcPr>
          <w:p w14:paraId="40673083" w14:textId="77777777" w:rsidR="00644294" w:rsidRPr="00165374" w:rsidRDefault="00644294" w:rsidP="00644294">
            <w:pPr>
              <w:ind w:left="-101"/>
              <w:rPr>
                <w:rFonts w:ascii="Arial" w:eastAsia="Arial Unicode MS" w:hAnsi="Arial" w:cs="Arial"/>
                <w:color w:val="auto"/>
                <w:sz w:val="18"/>
                <w:szCs w:val="18"/>
                <w:cs/>
              </w:rPr>
            </w:pPr>
            <w:r w:rsidRPr="00165374">
              <w:rPr>
                <w:rFonts w:ascii="Arial" w:eastAsia="Arial Unicode MS" w:hAnsi="Arial" w:cs="Arial"/>
                <w:color w:val="auto"/>
                <w:sz w:val="18"/>
                <w:szCs w:val="18"/>
              </w:rPr>
              <w:t>Total revenue from sales</w:t>
            </w:r>
          </w:p>
        </w:tc>
        <w:tc>
          <w:tcPr>
            <w:tcW w:w="1440" w:type="dxa"/>
            <w:tcBorders>
              <w:bottom w:val="single" w:sz="4" w:space="0" w:color="auto"/>
            </w:tcBorders>
            <w:shd w:val="clear" w:color="auto" w:fill="FAFAFA"/>
            <w:vAlign w:val="bottom"/>
          </w:tcPr>
          <w:p w14:paraId="51BCE4D6" w14:textId="10EBDF20" w:rsidR="00644294" w:rsidRPr="00165374" w:rsidRDefault="00B84E18" w:rsidP="00644294">
            <w:pPr>
              <w:ind w:right="-72"/>
              <w:jc w:val="right"/>
              <w:rPr>
                <w:rFonts w:ascii="Arial" w:eastAsia="Arial Unicode MS" w:hAnsi="Arial" w:cs="Arial"/>
                <w:color w:val="auto"/>
                <w:sz w:val="18"/>
                <w:szCs w:val="18"/>
              </w:rPr>
            </w:pPr>
            <w:r>
              <w:rPr>
                <w:rFonts w:ascii="Arial" w:eastAsia="Arial Unicode MS" w:hAnsi="Arial" w:cs="Arial"/>
                <w:color w:val="auto"/>
                <w:sz w:val="18"/>
                <w:szCs w:val="18"/>
              </w:rPr>
              <w:t>3,148,002</w:t>
            </w:r>
          </w:p>
        </w:tc>
        <w:tc>
          <w:tcPr>
            <w:tcW w:w="1440" w:type="dxa"/>
            <w:tcBorders>
              <w:bottom w:val="single" w:sz="4" w:space="0" w:color="auto"/>
            </w:tcBorders>
            <w:shd w:val="clear" w:color="auto" w:fill="auto"/>
            <w:vAlign w:val="bottom"/>
          </w:tcPr>
          <w:p w14:paraId="56A3B803" w14:textId="77777777" w:rsidR="00644294" w:rsidRPr="00165374" w:rsidRDefault="00644294" w:rsidP="00644294">
            <w:pPr>
              <w:ind w:right="-72"/>
              <w:jc w:val="right"/>
              <w:rPr>
                <w:rFonts w:ascii="Arial" w:eastAsia="Arial Unicode MS" w:hAnsi="Arial" w:cs="Arial"/>
                <w:color w:val="auto"/>
                <w:sz w:val="18"/>
                <w:szCs w:val="18"/>
              </w:rPr>
            </w:pPr>
            <w:r w:rsidRPr="00165374">
              <w:rPr>
                <w:rFonts w:ascii="Arial" w:eastAsia="Arial Unicode MS" w:hAnsi="Arial" w:cs="Arial"/>
                <w:color w:val="auto"/>
                <w:sz w:val="18"/>
                <w:szCs w:val="18"/>
              </w:rPr>
              <w:t>3,145,496</w:t>
            </w:r>
          </w:p>
        </w:tc>
      </w:tr>
    </w:tbl>
    <w:p w14:paraId="183A32E8" w14:textId="77777777" w:rsidR="00644294" w:rsidRPr="00B5705F" w:rsidRDefault="00644294" w:rsidP="00502779">
      <w:pPr>
        <w:jc w:val="thaiDistribute"/>
        <w:rPr>
          <w:rFonts w:ascii="Arial" w:eastAsia="Arial Unicode MS" w:hAnsi="Arial" w:cs="Arial"/>
          <w:color w:val="auto"/>
          <w:sz w:val="18"/>
          <w:szCs w:val="18"/>
          <w:lang w:val="en-GB"/>
        </w:rPr>
      </w:pPr>
    </w:p>
    <w:p w14:paraId="0BBFBD09" w14:textId="77777777" w:rsidR="00DB601C" w:rsidRPr="00B5705F" w:rsidRDefault="00F13591" w:rsidP="00502779">
      <w:pPr>
        <w:ind w:left="270" w:hanging="270"/>
        <w:jc w:val="thaiDistribute"/>
        <w:rPr>
          <w:rFonts w:ascii="Arial" w:hAnsi="Arial" w:cs="Arial"/>
          <w:sz w:val="18"/>
          <w:szCs w:val="18"/>
        </w:rPr>
      </w:pPr>
      <w:r w:rsidRPr="00B5705F">
        <w:rPr>
          <w:rFonts w:ascii="Arial" w:hAnsi="Arial" w:cs="Arial"/>
          <w:sz w:val="18"/>
          <w:szCs w:val="18"/>
          <w:vertAlign w:val="superscript"/>
        </w:rPr>
        <w:t>(*)</w:t>
      </w:r>
      <w:r w:rsidRPr="00B5705F">
        <w:rPr>
          <w:rFonts w:ascii="Arial" w:hAnsi="Arial" w:cs="Arial"/>
          <w:sz w:val="18"/>
          <w:szCs w:val="18"/>
        </w:rPr>
        <w:tab/>
      </w:r>
      <w:r w:rsidR="008505B0" w:rsidRPr="00B5705F">
        <w:rPr>
          <w:rFonts w:ascii="Arial" w:hAnsi="Arial" w:cs="Arial"/>
          <w:sz w:val="18"/>
          <w:szCs w:val="18"/>
        </w:rPr>
        <w:t>Revenue</w:t>
      </w:r>
      <w:r w:rsidR="003F33FA" w:rsidRPr="00B5705F">
        <w:rPr>
          <w:rFonts w:ascii="Arial" w:hAnsi="Arial" w:cs="Arial"/>
          <w:sz w:val="18"/>
          <w:szCs w:val="18"/>
        </w:rPr>
        <w:t xml:space="preserve"> are</w:t>
      </w:r>
      <w:r w:rsidR="008505B0" w:rsidRPr="00B5705F">
        <w:rPr>
          <w:rFonts w:ascii="Arial" w:hAnsi="Arial" w:cs="Arial"/>
          <w:sz w:val="18"/>
          <w:szCs w:val="18"/>
        </w:rPr>
        <w:t xml:space="preserve"> disclosed b</w:t>
      </w:r>
      <w:r w:rsidR="00DB601C" w:rsidRPr="00B5705F">
        <w:rPr>
          <w:rFonts w:ascii="Arial" w:hAnsi="Arial" w:cs="Arial"/>
          <w:sz w:val="18"/>
          <w:szCs w:val="18"/>
        </w:rPr>
        <w:t xml:space="preserve">ased on </w:t>
      </w:r>
      <w:r w:rsidR="00204DE1" w:rsidRPr="00B5705F">
        <w:rPr>
          <w:rFonts w:ascii="Arial" w:hAnsi="Arial" w:cs="Arial"/>
          <w:sz w:val="18"/>
          <w:szCs w:val="18"/>
        </w:rPr>
        <w:t xml:space="preserve">country of customer’s </w:t>
      </w:r>
      <w:r w:rsidR="00041A17" w:rsidRPr="00B5705F">
        <w:rPr>
          <w:rFonts w:ascii="Arial" w:hAnsi="Arial" w:cs="Arial"/>
          <w:sz w:val="18"/>
          <w:szCs w:val="18"/>
        </w:rPr>
        <w:t>location.</w:t>
      </w:r>
      <w:r w:rsidR="00DB601C" w:rsidRPr="00B5705F">
        <w:rPr>
          <w:rFonts w:ascii="Arial" w:hAnsi="Arial" w:cs="Arial"/>
          <w:sz w:val="18"/>
          <w:szCs w:val="18"/>
        </w:rPr>
        <w:t xml:space="preserve"> </w:t>
      </w:r>
    </w:p>
    <w:p w14:paraId="55C3B213" w14:textId="77777777" w:rsidR="00DB601C" w:rsidRPr="00B5705F" w:rsidRDefault="00DB601C" w:rsidP="00502779">
      <w:pPr>
        <w:tabs>
          <w:tab w:val="left" w:pos="7098"/>
        </w:tabs>
        <w:jc w:val="both"/>
        <w:rPr>
          <w:rFonts w:ascii="Arial" w:hAnsi="Arial" w:cs="Arial"/>
          <w:sz w:val="18"/>
          <w:szCs w:val="18"/>
        </w:rPr>
      </w:pPr>
    </w:p>
    <w:p w14:paraId="4F935865" w14:textId="77777777" w:rsidR="00644294" w:rsidRPr="004A10A1" w:rsidRDefault="00644294" w:rsidP="00644294">
      <w:pPr>
        <w:jc w:val="both"/>
        <w:rPr>
          <w:rFonts w:ascii="Arial" w:hAnsi="Arial" w:cs="Arial"/>
          <w:sz w:val="18"/>
          <w:szCs w:val="18"/>
        </w:rPr>
      </w:pPr>
      <w:r w:rsidRPr="004A10A1">
        <w:rPr>
          <w:rFonts w:ascii="Arial" w:hAnsi="Arial" w:cs="Arial"/>
          <w:spacing w:val="-2"/>
          <w:sz w:val="18"/>
          <w:szCs w:val="18"/>
        </w:rPr>
        <w:t xml:space="preserve">As at </w:t>
      </w:r>
      <w:r>
        <w:rPr>
          <w:rFonts w:ascii="Arial" w:hAnsi="Arial" w:cs="Arial"/>
          <w:spacing w:val="-2"/>
          <w:sz w:val="18"/>
          <w:szCs w:val="18"/>
        </w:rPr>
        <w:t>30 September</w:t>
      </w:r>
      <w:r w:rsidRPr="004A10A1">
        <w:rPr>
          <w:rFonts w:ascii="Arial" w:hAnsi="Arial" w:cs="Arial"/>
          <w:spacing w:val="-2"/>
          <w:sz w:val="18"/>
          <w:szCs w:val="18"/>
        </w:rPr>
        <w:t xml:space="preserve"> 202</w:t>
      </w:r>
      <w:r>
        <w:rPr>
          <w:rFonts w:ascii="Arial" w:hAnsi="Arial" w:cs="Arial"/>
          <w:spacing w:val="-2"/>
          <w:sz w:val="18"/>
          <w:szCs w:val="18"/>
        </w:rPr>
        <w:t>1</w:t>
      </w:r>
      <w:r w:rsidRPr="004A10A1">
        <w:rPr>
          <w:rFonts w:ascii="Arial" w:hAnsi="Arial" w:cs="Arial"/>
          <w:spacing w:val="-2"/>
          <w:sz w:val="18"/>
          <w:szCs w:val="18"/>
        </w:rPr>
        <w:t xml:space="preserve">, the Group generates revenue from sales from </w:t>
      </w:r>
      <w:proofErr w:type="spellStart"/>
      <w:r w:rsidRPr="004A10A1">
        <w:rPr>
          <w:rFonts w:ascii="Arial" w:hAnsi="Arial" w:cs="Arial"/>
          <w:spacing w:val="-2"/>
          <w:sz w:val="18"/>
          <w:szCs w:val="18"/>
        </w:rPr>
        <w:t>utilised</w:t>
      </w:r>
      <w:proofErr w:type="spellEnd"/>
      <w:r w:rsidRPr="004A10A1">
        <w:rPr>
          <w:rFonts w:ascii="Arial" w:hAnsi="Arial" w:cs="Arial"/>
          <w:spacing w:val="-2"/>
          <w:sz w:val="18"/>
          <w:szCs w:val="18"/>
        </w:rPr>
        <w:t xml:space="preserve"> the assets located in Thailand and overseas.</w:t>
      </w:r>
      <w:r w:rsidRPr="004A10A1">
        <w:rPr>
          <w:rFonts w:ascii="Arial" w:hAnsi="Arial" w:cs="Arial"/>
          <w:sz w:val="18"/>
          <w:szCs w:val="18"/>
        </w:rPr>
        <w:t xml:space="preserve"> </w:t>
      </w:r>
      <w:proofErr w:type="gramStart"/>
      <w:r w:rsidRPr="004A10A1">
        <w:rPr>
          <w:rFonts w:ascii="Arial" w:hAnsi="Arial" w:cs="Arial"/>
          <w:sz w:val="18"/>
          <w:szCs w:val="18"/>
        </w:rPr>
        <w:t>The majority of</w:t>
      </w:r>
      <w:proofErr w:type="gramEnd"/>
      <w:r w:rsidRPr="004A10A1">
        <w:rPr>
          <w:rFonts w:ascii="Arial" w:hAnsi="Arial" w:cs="Arial"/>
          <w:sz w:val="18"/>
          <w:szCs w:val="18"/>
        </w:rPr>
        <w:t xml:space="preserve"> revenue from sales generated from the assets located in Thailand. </w:t>
      </w:r>
    </w:p>
    <w:p w14:paraId="62B2FE32" w14:textId="77777777" w:rsidR="00EC45DB" w:rsidRPr="00644294" w:rsidRDefault="00EC45DB" w:rsidP="00502779">
      <w:pPr>
        <w:jc w:val="thaiDistribute"/>
        <w:rPr>
          <w:rFonts w:ascii="Arial" w:eastAsia="Arial Unicode MS" w:hAnsi="Arial" w:cs="Arial"/>
          <w:color w:val="auto"/>
          <w:sz w:val="18"/>
          <w:szCs w:val="18"/>
        </w:rPr>
      </w:pPr>
    </w:p>
    <w:p w14:paraId="07CEA666" w14:textId="77777777" w:rsidR="00DB601C" w:rsidRPr="00B5705F" w:rsidRDefault="00DB601C" w:rsidP="00502779">
      <w:pPr>
        <w:jc w:val="thaiDistribute"/>
        <w:rPr>
          <w:rFonts w:ascii="Arial" w:eastAsia="Arial Unicode MS" w:hAnsi="Arial" w:cs="Arial"/>
          <w:i/>
          <w:iCs/>
          <w:color w:val="CF4A02"/>
          <w:sz w:val="18"/>
          <w:szCs w:val="18"/>
          <w:lang w:val="en-GB"/>
        </w:rPr>
      </w:pPr>
      <w:r w:rsidRPr="00B5705F">
        <w:rPr>
          <w:rFonts w:ascii="Arial" w:eastAsia="Arial Unicode MS" w:hAnsi="Arial" w:cs="Arial"/>
          <w:i/>
          <w:iCs/>
          <w:color w:val="CF4A02"/>
          <w:sz w:val="18"/>
          <w:szCs w:val="18"/>
          <w:lang w:val="en-GB"/>
        </w:rPr>
        <w:t>Major customer</w:t>
      </w:r>
    </w:p>
    <w:p w14:paraId="1DD24F8E" w14:textId="77777777" w:rsidR="00DB601C" w:rsidRPr="00B5705F" w:rsidRDefault="00DB601C" w:rsidP="00502779">
      <w:pPr>
        <w:jc w:val="thaiDistribute"/>
        <w:rPr>
          <w:rFonts w:ascii="Arial" w:eastAsia="Arial Unicode MS" w:hAnsi="Arial" w:cs="Arial"/>
          <w:color w:val="auto"/>
          <w:sz w:val="18"/>
          <w:szCs w:val="18"/>
          <w:lang w:val="en-GB"/>
        </w:rPr>
      </w:pPr>
    </w:p>
    <w:p w14:paraId="2842AC6A" w14:textId="5A97284B" w:rsidR="00644294" w:rsidRDefault="00644294" w:rsidP="00644294">
      <w:pPr>
        <w:jc w:val="both"/>
        <w:rPr>
          <w:rFonts w:ascii="Arial" w:eastAsia="Arial Unicode MS" w:hAnsi="Arial" w:cs="Arial"/>
          <w:color w:val="auto"/>
          <w:sz w:val="18"/>
          <w:szCs w:val="18"/>
          <w:lang w:val="en-GB"/>
        </w:rPr>
      </w:pPr>
      <w:r w:rsidRPr="004A10A1">
        <w:rPr>
          <w:rFonts w:ascii="Arial" w:eastAsia="Arial Unicode MS" w:hAnsi="Arial" w:cs="Arial"/>
          <w:color w:val="auto"/>
          <w:sz w:val="18"/>
          <w:szCs w:val="18"/>
          <w:lang w:val="en-GB"/>
        </w:rPr>
        <w:t xml:space="preserve">As </w:t>
      </w:r>
      <w:proofErr w:type="gramStart"/>
      <w:r w:rsidRPr="004A10A1">
        <w:rPr>
          <w:rFonts w:ascii="Arial" w:eastAsia="Arial Unicode MS" w:hAnsi="Arial" w:cs="Arial"/>
          <w:sz w:val="18"/>
          <w:szCs w:val="18"/>
          <w:lang w:val="en-GB"/>
        </w:rPr>
        <w:t>at</w:t>
      </w:r>
      <w:proofErr w:type="gramEnd"/>
      <w:r w:rsidRPr="004A10A1">
        <w:rPr>
          <w:rFonts w:ascii="Arial" w:eastAsia="Arial Unicode MS" w:hAnsi="Arial" w:cs="Arial"/>
          <w:sz w:val="18"/>
          <w:szCs w:val="18"/>
          <w:lang w:val="en-GB"/>
        </w:rPr>
        <w:t xml:space="preserve"> </w:t>
      </w:r>
      <w:r>
        <w:rPr>
          <w:rFonts w:ascii="Arial" w:eastAsia="Arial Unicode MS" w:hAnsi="Arial" w:cs="Arial"/>
          <w:sz w:val="18"/>
          <w:szCs w:val="18"/>
          <w:lang w:val="en-GB"/>
        </w:rPr>
        <w:t>30 September</w:t>
      </w:r>
      <w:r w:rsidRPr="004A10A1">
        <w:rPr>
          <w:rFonts w:ascii="Arial" w:eastAsia="Arial Unicode MS" w:hAnsi="Arial" w:cs="Arial"/>
          <w:sz w:val="18"/>
          <w:szCs w:val="18"/>
          <w:lang w:val="en-GB"/>
        </w:rPr>
        <w:t xml:space="preserve"> </w:t>
      </w:r>
      <w:r w:rsidRPr="004A10A1">
        <w:rPr>
          <w:rFonts w:ascii="Arial" w:eastAsia="Arial Unicode MS" w:hAnsi="Arial" w:cs="Arial"/>
          <w:color w:val="auto"/>
          <w:sz w:val="18"/>
          <w:szCs w:val="18"/>
          <w:lang w:val="en-GB"/>
        </w:rPr>
        <w:t>202</w:t>
      </w:r>
      <w:r>
        <w:rPr>
          <w:rFonts w:ascii="Arial" w:eastAsia="Arial Unicode MS" w:hAnsi="Arial" w:cs="Arial"/>
          <w:color w:val="auto"/>
          <w:sz w:val="18"/>
          <w:szCs w:val="18"/>
          <w:lang w:val="en-GB"/>
        </w:rPr>
        <w:t>1</w:t>
      </w:r>
      <w:r w:rsidRPr="004A10A1">
        <w:rPr>
          <w:rFonts w:ascii="Arial" w:eastAsia="Arial Unicode MS" w:hAnsi="Arial" w:cs="Arial"/>
          <w:color w:val="auto"/>
          <w:sz w:val="18"/>
          <w:szCs w:val="18"/>
          <w:lang w:val="en-GB"/>
        </w:rPr>
        <w:t xml:space="preserve">, the Group </w:t>
      </w:r>
      <w:r w:rsidRPr="0094117B">
        <w:rPr>
          <w:rFonts w:ascii="Arial" w:eastAsia="Arial Unicode MS" w:hAnsi="Arial" w:cs="Arial"/>
          <w:color w:val="auto"/>
          <w:sz w:val="18"/>
          <w:szCs w:val="18"/>
          <w:lang w:val="en-GB"/>
        </w:rPr>
        <w:t xml:space="preserve">generated </w:t>
      </w:r>
      <w:r w:rsidR="00DC11DD" w:rsidRPr="0094117B">
        <w:rPr>
          <w:rFonts w:ascii="Arial" w:eastAsia="Arial Unicode MS" w:hAnsi="Arial" w:cs="Arial"/>
          <w:color w:val="auto"/>
          <w:sz w:val="18"/>
          <w:szCs w:val="18"/>
          <w:lang w:val="en-GB"/>
        </w:rPr>
        <w:t>46</w:t>
      </w:r>
      <w:r w:rsidR="00C64695" w:rsidRPr="0094117B">
        <w:rPr>
          <w:rFonts w:ascii="Arial" w:eastAsia="Arial Unicode MS" w:hAnsi="Arial" w:cs="Arial"/>
          <w:color w:val="auto"/>
          <w:sz w:val="18"/>
          <w:szCs w:val="18"/>
          <w:lang w:val="en-GB"/>
        </w:rPr>
        <w:t>.1</w:t>
      </w:r>
      <w:r w:rsidRPr="0094117B">
        <w:rPr>
          <w:rFonts w:ascii="Arial" w:eastAsia="Arial Unicode MS" w:hAnsi="Arial" w:cs="Arial"/>
          <w:color w:val="auto"/>
          <w:sz w:val="18"/>
          <w:szCs w:val="18"/>
          <w:lang w:val="en-GB"/>
        </w:rPr>
        <w:t>% of total revenue before deducting rebates and discounts from major customers within manufacturing and distributing beverage and snack segments (</w:t>
      </w:r>
      <w:r w:rsidRPr="0094117B">
        <w:rPr>
          <w:rFonts w:ascii="Arial" w:eastAsia="Arial Unicode MS" w:hAnsi="Arial" w:cs="Arial"/>
          <w:color w:val="auto"/>
          <w:sz w:val="18"/>
          <w:szCs w:val="18"/>
          <w:cs/>
          <w:lang w:val="en-GB"/>
        </w:rPr>
        <w:t>20</w:t>
      </w:r>
      <w:r w:rsidRPr="0094117B">
        <w:rPr>
          <w:rFonts w:ascii="Arial" w:eastAsia="Arial Unicode MS" w:hAnsi="Arial" w:cs="Arial"/>
          <w:color w:val="auto"/>
          <w:sz w:val="18"/>
          <w:szCs w:val="18"/>
          <w:lang w:val="en-GB"/>
        </w:rPr>
        <w:t>20</w:t>
      </w:r>
      <w:r w:rsidRPr="0094117B">
        <w:rPr>
          <w:rFonts w:ascii="Arial" w:eastAsia="Arial Unicode MS" w:hAnsi="Arial" w:cs="Arial"/>
          <w:color w:val="auto"/>
          <w:sz w:val="18"/>
          <w:szCs w:val="18"/>
          <w:cs/>
          <w:lang w:val="en-GB"/>
        </w:rPr>
        <w:t xml:space="preserve">: </w:t>
      </w:r>
      <w:r w:rsidRPr="0094117B">
        <w:rPr>
          <w:rFonts w:ascii="Arial" w:eastAsia="Arial Unicode MS" w:hAnsi="Arial" w:cs="Arial"/>
          <w:color w:val="auto"/>
          <w:sz w:val="18"/>
          <w:szCs w:val="18"/>
          <w:lang w:val="en-GB"/>
        </w:rPr>
        <w:t>3</w:t>
      </w:r>
      <w:r w:rsidR="008B7FF6" w:rsidRPr="0094117B">
        <w:rPr>
          <w:rFonts w:ascii="Arial" w:eastAsia="Arial Unicode MS" w:hAnsi="Arial" w:cs="Arial"/>
          <w:color w:val="auto"/>
          <w:sz w:val="18"/>
          <w:szCs w:val="18"/>
          <w:lang w:val="en-GB"/>
        </w:rPr>
        <w:t>0.6</w:t>
      </w:r>
      <w:r w:rsidRPr="0094117B">
        <w:rPr>
          <w:rFonts w:ascii="Arial" w:eastAsia="Arial Unicode MS" w:hAnsi="Arial" w:cs="Arial"/>
          <w:color w:val="auto"/>
          <w:sz w:val="18"/>
          <w:szCs w:val="18"/>
          <w:lang w:val="en-GB"/>
        </w:rPr>
        <w:t>%</w:t>
      </w:r>
      <w:r w:rsidRPr="0094117B">
        <w:rPr>
          <w:rFonts w:ascii="Arial" w:eastAsia="Arial Unicode MS" w:hAnsi="Arial" w:cs="Arial"/>
          <w:color w:val="auto"/>
          <w:sz w:val="18"/>
          <w:szCs w:val="18"/>
          <w:cs/>
          <w:lang w:val="en-GB"/>
        </w:rPr>
        <w:t xml:space="preserve"> </w:t>
      </w:r>
      <w:r w:rsidRPr="0094117B">
        <w:rPr>
          <w:rFonts w:ascii="Arial" w:eastAsia="Arial Unicode MS" w:hAnsi="Arial" w:cs="Arial"/>
          <w:color w:val="auto"/>
          <w:sz w:val="18"/>
          <w:szCs w:val="18"/>
          <w:lang w:val="en-GB"/>
        </w:rPr>
        <w:t>of total revenue</w:t>
      </w:r>
      <w:r w:rsidRPr="004A10A1">
        <w:rPr>
          <w:rFonts w:ascii="Arial" w:eastAsia="Arial Unicode MS" w:hAnsi="Arial" w:cs="Arial"/>
          <w:color w:val="auto"/>
          <w:sz w:val="18"/>
          <w:szCs w:val="18"/>
          <w:lang w:val="en-GB"/>
        </w:rPr>
        <w:t xml:space="preserve"> before deducting rebates and discounts).</w:t>
      </w:r>
    </w:p>
    <w:p w14:paraId="26183D74" w14:textId="77777777" w:rsidR="00C34285" w:rsidRPr="00B5705F" w:rsidRDefault="00D01511" w:rsidP="00502779">
      <w:pPr>
        <w:jc w:val="both"/>
        <w:rPr>
          <w:rFonts w:ascii="Arial" w:eastAsia="Arial Unicode MS" w:hAnsi="Arial" w:cs="Arial"/>
          <w:color w:val="auto"/>
          <w:sz w:val="18"/>
          <w:szCs w:val="18"/>
          <w:lang w:val="en-GB"/>
        </w:rPr>
      </w:pPr>
      <w:r w:rsidRPr="00B5705F">
        <w:rPr>
          <w:rFonts w:ascii="Arial" w:eastAsia="Arial Unicode MS" w:hAnsi="Arial" w:cs="Arial"/>
          <w:color w:val="auto"/>
          <w:sz w:val="18"/>
          <w:szCs w:val="18"/>
          <w:lang w:val="en-GB"/>
        </w:rPr>
        <w:br w:type="page"/>
      </w:r>
    </w:p>
    <w:tbl>
      <w:tblPr>
        <w:tblW w:w="9461" w:type="dxa"/>
        <w:tblInd w:w="115" w:type="dxa"/>
        <w:shd w:val="clear" w:color="auto" w:fill="44546A"/>
        <w:tblLook w:val="04A0" w:firstRow="1" w:lastRow="0" w:firstColumn="1" w:lastColumn="0" w:noHBand="0" w:noVBand="1"/>
      </w:tblPr>
      <w:tblGrid>
        <w:gridCol w:w="9461"/>
      </w:tblGrid>
      <w:tr w:rsidR="00C34285" w:rsidRPr="00B5705F" w14:paraId="410119E0" w14:textId="77777777" w:rsidTr="00502779">
        <w:trPr>
          <w:trHeight w:val="386"/>
        </w:trPr>
        <w:tc>
          <w:tcPr>
            <w:tcW w:w="9461" w:type="dxa"/>
            <w:shd w:val="clear" w:color="auto" w:fill="FFA543"/>
            <w:vAlign w:val="center"/>
          </w:tcPr>
          <w:p w14:paraId="0AFA57A5" w14:textId="77777777" w:rsidR="00C34285" w:rsidRPr="00B5705F" w:rsidRDefault="00C34285" w:rsidP="00502779">
            <w:pPr>
              <w:ind w:left="432" w:hanging="432"/>
              <w:jc w:val="both"/>
              <w:rPr>
                <w:rFonts w:ascii="Arial" w:eastAsia="Arial Unicode MS" w:hAnsi="Arial" w:cs="Arial"/>
                <w:b/>
                <w:bCs/>
                <w:color w:val="FFFFFF"/>
                <w:sz w:val="18"/>
                <w:szCs w:val="18"/>
                <w:cs/>
                <w:lang w:val="en-GB"/>
              </w:rPr>
            </w:pPr>
            <w:r w:rsidRPr="00B5705F">
              <w:rPr>
                <w:rFonts w:ascii="Arial" w:eastAsia="Arial Unicode MS" w:hAnsi="Arial" w:cs="Arial"/>
                <w:b/>
                <w:bCs/>
                <w:color w:val="FFFFFF"/>
                <w:sz w:val="18"/>
                <w:szCs w:val="18"/>
                <w:lang w:val="en-GB"/>
              </w:rPr>
              <w:t>7</w:t>
            </w:r>
            <w:r w:rsidRPr="00B5705F">
              <w:rPr>
                <w:rFonts w:ascii="Arial" w:eastAsia="Arial Unicode MS" w:hAnsi="Arial" w:cs="Arial"/>
                <w:b/>
                <w:bCs/>
                <w:color w:val="FFFFFF"/>
                <w:sz w:val="18"/>
                <w:szCs w:val="18"/>
                <w:lang w:val="en-GB"/>
              </w:rPr>
              <w:tab/>
              <w:t>Fair value</w:t>
            </w:r>
          </w:p>
        </w:tc>
      </w:tr>
    </w:tbl>
    <w:p w14:paraId="624A8469" w14:textId="77777777" w:rsidR="00C34285" w:rsidRPr="00B5705F" w:rsidRDefault="00C34285" w:rsidP="00502779">
      <w:pPr>
        <w:jc w:val="both"/>
        <w:rPr>
          <w:rFonts w:ascii="Arial" w:eastAsia="Arial Unicode MS" w:hAnsi="Arial" w:cs="Arial"/>
          <w:sz w:val="18"/>
          <w:szCs w:val="18"/>
          <w:lang w:val="en-GB"/>
        </w:rPr>
      </w:pPr>
    </w:p>
    <w:p w14:paraId="5FC68869" w14:textId="77777777" w:rsidR="00C34285" w:rsidRPr="00B5705F" w:rsidRDefault="00C34285" w:rsidP="00502779">
      <w:pPr>
        <w:jc w:val="both"/>
        <w:rPr>
          <w:rFonts w:ascii="Arial" w:eastAsia="Arial Unicode MS" w:hAnsi="Arial" w:cs="Arial"/>
          <w:b/>
          <w:bCs/>
          <w:color w:val="CF4A02"/>
          <w:sz w:val="18"/>
          <w:szCs w:val="18"/>
          <w:lang w:val="en-GB"/>
        </w:rPr>
      </w:pPr>
      <w:r w:rsidRPr="00B5705F">
        <w:rPr>
          <w:rFonts w:ascii="Arial" w:eastAsia="Arial Unicode MS" w:hAnsi="Arial" w:cs="Arial"/>
          <w:b/>
          <w:bCs/>
          <w:color w:val="CF4A02"/>
          <w:sz w:val="18"/>
          <w:szCs w:val="18"/>
          <w:lang w:val="en-GB"/>
        </w:rPr>
        <w:t>Fair value estimation</w:t>
      </w:r>
    </w:p>
    <w:p w14:paraId="5E6BFCEF" w14:textId="77777777" w:rsidR="00C34285" w:rsidRPr="00B5705F" w:rsidRDefault="00C34285" w:rsidP="00502779">
      <w:pPr>
        <w:tabs>
          <w:tab w:val="left" w:pos="-3402"/>
          <w:tab w:val="left" w:pos="-3261"/>
          <w:tab w:val="left" w:pos="-3119"/>
          <w:tab w:val="left" w:pos="540"/>
          <w:tab w:val="left" w:pos="1080"/>
        </w:tabs>
        <w:jc w:val="both"/>
        <w:rPr>
          <w:rFonts w:ascii="Arial" w:hAnsi="Arial" w:cs="Arial"/>
          <w:sz w:val="18"/>
          <w:szCs w:val="18"/>
          <w:lang w:val="en-GB"/>
        </w:rPr>
      </w:pPr>
    </w:p>
    <w:p w14:paraId="6FD34007" w14:textId="77777777" w:rsidR="00C34285" w:rsidRPr="00B5705F" w:rsidRDefault="00C34285" w:rsidP="00502779">
      <w:pPr>
        <w:tabs>
          <w:tab w:val="left" w:pos="-3402"/>
          <w:tab w:val="left" w:pos="-3261"/>
          <w:tab w:val="left" w:pos="-3119"/>
          <w:tab w:val="left" w:pos="540"/>
          <w:tab w:val="left" w:pos="1080"/>
        </w:tabs>
        <w:jc w:val="both"/>
        <w:rPr>
          <w:rFonts w:ascii="Arial" w:hAnsi="Arial" w:cs="Arial"/>
          <w:spacing w:val="-4"/>
          <w:sz w:val="18"/>
          <w:szCs w:val="18"/>
        </w:rPr>
      </w:pPr>
      <w:r w:rsidRPr="00B5705F">
        <w:rPr>
          <w:rFonts w:ascii="Arial" w:hAnsi="Arial" w:cs="Arial"/>
          <w:spacing w:val="-4"/>
          <w:sz w:val="18"/>
          <w:szCs w:val="18"/>
          <w:lang w:val="en-GB"/>
        </w:rPr>
        <w:t xml:space="preserve">Financial assets and liabilities are categorised by their fair value hierarchy. </w:t>
      </w:r>
      <w:r w:rsidRPr="00B5705F">
        <w:rPr>
          <w:rFonts w:ascii="Arial" w:hAnsi="Arial" w:cs="Arial"/>
          <w:spacing w:val="-4"/>
          <w:sz w:val="18"/>
          <w:szCs w:val="18"/>
        </w:rPr>
        <w:t>The different levels have been defined as follows:</w:t>
      </w:r>
    </w:p>
    <w:p w14:paraId="164C3944" w14:textId="77777777" w:rsidR="00C34285" w:rsidRPr="00B5705F" w:rsidRDefault="00C34285" w:rsidP="00502779">
      <w:pPr>
        <w:tabs>
          <w:tab w:val="left" w:pos="-3402"/>
          <w:tab w:val="left" w:pos="-3261"/>
          <w:tab w:val="left" w:pos="-3119"/>
          <w:tab w:val="left" w:pos="540"/>
          <w:tab w:val="left" w:pos="1080"/>
        </w:tabs>
        <w:jc w:val="both"/>
        <w:rPr>
          <w:rFonts w:ascii="Arial" w:hAnsi="Arial" w:cs="Arial"/>
          <w:sz w:val="18"/>
          <w:szCs w:val="18"/>
        </w:rPr>
      </w:pPr>
    </w:p>
    <w:p w14:paraId="053DAEC3" w14:textId="77777777" w:rsidR="00C34285" w:rsidRPr="00B5705F" w:rsidRDefault="008D50D4" w:rsidP="00502779">
      <w:pPr>
        <w:ind w:left="270" w:hanging="270"/>
        <w:jc w:val="thaiDistribute"/>
        <w:rPr>
          <w:rFonts w:ascii="Arial" w:hAnsi="Arial" w:cs="Arial"/>
          <w:sz w:val="18"/>
          <w:szCs w:val="18"/>
          <w:lang w:val="en-GB"/>
        </w:rPr>
      </w:pPr>
      <w:r w:rsidRPr="00B5705F">
        <w:rPr>
          <w:rFonts w:ascii="Arial" w:hAnsi="Arial" w:cs="Arial"/>
          <w:sz w:val="18"/>
          <w:szCs w:val="18"/>
        </w:rPr>
        <w:t>-</w:t>
      </w:r>
      <w:r w:rsidR="00C34285" w:rsidRPr="00B5705F">
        <w:rPr>
          <w:rFonts w:ascii="Arial" w:hAnsi="Arial" w:cs="Arial"/>
          <w:sz w:val="18"/>
          <w:szCs w:val="18"/>
        </w:rPr>
        <w:tab/>
      </w:r>
      <w:r w:rsidR="00C34285" w:rsidRPr="00B5705F">
        <w:rPr>
          <w:rFonts w:ascii="Arial" w:hAnsi="Arial" w:cs="Arial"/>
          <w:sz w:val="18"/>
          <w:szCs w:val="18"/>
          <w:lang w:val="en-GB"/>
        </w:rPr>
        <w:t>Level 1: Quoted prices (unadjusted) in active markets for identical assets or liabilities.</w:t>
      </w:r>
    </w:p>
    <w:p w14:paraId="2A662623" w14:textId="77777777" w:rsidR="00C34285" w:rsidRPr="00B5705F" w:rsidRDefault="008D50D4" w:rsidP="00502779">
      <w:pPr>
        <w:ind w:left="276" w:hanging="276"/>
        <w:jc w:val="thaiDistribute"/>
        <w:rPr>
          <w:rFonts w:ascii="Arial" w:hAnsi="Arial" w:cs="Arial"/>
          <w:sz w:val="18"/>
          <w:szCs w:val="18"/>
          <w:lang w:val="en-GB"/>
        </w:rPr>
      </w:pPr>
      <w:r w:rsidRPr="00B5705F">
        <w:rPr>
          <w:rFonts w:ascii="Arial" w:hAnsi="Arial" w:cs="Arial"/>
          <w:sz w:val="18"/>
          <w:szCs w:val="18"/>
          <w:lang w:val="en-GB"/>
        </w:rPr>
        <w:t>-</w:t>
      </w:r>
      <w:r w:rsidR="00C34285" w:rsidRPr="00B5705F">
        <w:rPr>
          <w:rFonts w:ascii="Arial" w:hAnsi="Arial" w:cs="Arial"/>
          <w:sz w:val="18"/>
          <w:szCs w:val="18"/>
          <w:lang w:val="en-GB"/>
        </w:rPr>
        <w:tab/>
        <w:t>Level 2: Inputs other than quoted prices included within level 1 that are observable for the asset or liability, either directly (that is, as prices) or indirectly (that is, derived from prices).</w:t>
      </w:r>
    </w:p>
    <w:p w14:paraId="2BD1E881" w14:textId="77777777" w:rsidR="00C34285" w:rsidRPr="00B5705F" w:rsidRDefault="008D50D4" w:rsidP="00502779">
      <w:pPr>
        <w:ind w:left="270" w:hanging="270"/>
        <w:jc w:val="thaiDistribute"/>
        <w:rPr>
          <w:rFonts w:ascii="Arial" w:hAnsi="Arial" w:cs="Arial"/>
          <w:sz w:val="18"/>
          <w:szCs w:val="18"/>
          <w:lang w:val="en-GB"/>
        </w:rPr>
      </w:pPr>
      <w:r w:rsidRPr="00B5705F">
        <w:rPr>
          <w:rFonts w:ascii="Arial" w:hAnsi="Arial" w:cs="Arial"/>
          <w:sz w:val="18"/>
          <w:szCs w:val="18"/>
          <w:lang w:val="en-GB"/>
        </w:rPr>
        <w:t>-</w:t>
      </w:r>
      <w:r w:rsidR="00C34285" w:rsidRPr="00B5705F">
        <w:rPr>
          <w:rFonts w:ascii="Arial" w:hAnsi="Arial" w:cs="Arial"/>
          <w:sz w:val="18"/>
          <w:szCs w:val="18"/>
          <w:lang w:val="en-GB"/>
        </w:rPr>
        <w:tab/>
        <w:t>Level 3: Inputs for the asset or liability that are not based on observable market data (that is, unobservable inputs).</w:t>
      </w:r>
    </w:p>
    <w:p w14:paraId="2ED163E6" w14:textId="77777777" w:rsidR="00C34285" w:rsidRPr="00B5705F" w:rsidRDefault="00C34285" w:rsidP="00502779">
      <w:pPr>
        <w:ind w:left="270" w:hanging="270"/>
        <w:jc w:val="thaiDistribute"/>
        <w:rPr>
          <w:rFonts w:ascii="Arial" w:hAnsi="Arial" w:cs="Arial"/>
          <w:sz w:val="18"/>
          <w:szCs w:val="18"/>
          <w:lang w:val="en-GB"/>
        </w:rPr>
      </w:pPr>
    </w:p>
    <w:p w14:paraId="31F22986" w14:textId="77777777" w:rsidR="00C34285" w:rsidRPr="00B5705F" w:rsidRDefault="00C34285" w:rsidP="00502779">
      <w:pPr>
        <w:jc w:val="thaiDistribute"/>
        <w:rPr>
          <w:rFonts w:ascii="Arial" w:hAnsi="Arial" w:cs="Arial"/>
          <w:sz w:val="18"/>
          <w:szCs w:val="18"/>
          <w:lang w:val="en-GB"/>
        </w:rPr>
      </w:pPr>
      <w:r w:rsidRPr="00B5705F">
        <w:rPr>
          <w:rFonts w:ascii="Arial" w:hAnsi="Arial" w:cs="Arial"/>
          <w:sz w:val="18"/>
          <w:szCs w:val="18"/>
          <w:lang w:val="en-GB"/>
        </w:rPr>
        <w:t>Financial assets and liabilities of the Group in which the management reviewed that the carrying amount measured at amortised cost are not different materiality from the measurement at fair value.</w:t>
      </w:r>
    </w:p>
    <w:p w14:paraId="322FD1A6" w14:textId="77777777" w:rsidR="00C34285" w:rsidRPr="00B5705F" w:rsidRDefault="00C34285" w:rsidP="00502779">
      <w:pPr>
        <w:jc w:val="thaiDistribute"/>
        <w:rPr>
          <w:rFonts w:ascii="Arial" w:hAnsi="Arial" w:cs="Arial"/>
          <w:sz w:val="18"/>
          <w:szCs w:val="18"/>
          <w:lang w:val="en-GB"/>
        </w:rPr>
      </w:pPr>
    </w:p>
    <w:p w14:paraId="6F8A8A38" w14:textId="77777777" w:rsidR="00BC0356" w:rsidRPr="00B5705F" w:rsidRDefault="00F926C4" w:rsidP="00502779">
      <w:pPr>
        <w:jc w:val="thaiDistribute"/>
        <w:rPr>
          <w:rFonts w:ascii="Arial" w:hAnsi="Arial" w:cs="Arial"/>
          <w:sz w:val="18"/>
          <w:szCs w:val="18"/>
          <w:lang w:val="en-GB"/>
        </w:rPr>
      </w:pPr>
      <w:r w:rsidRPr="00B5705F">
        <w:rPr>
          <w:rFonts w:ascii="Arial" w:hAnsi="Arial" w:cs="Arial"/>
          <w:spacing w:val="-2"/>
          <w:sz w:val="18"/>
          <w:szCs w:val="18"/>
          <w:lang w:val="en-GB"/>
        </w:rPr>
        <w:t>Financial assets and liabilities of the Group are classified as current assets and liabilities</w:t>
      </w:r>
      <w:r w:rsidR="006A38FA" w:rsidRPr="00B5705F">
        <w:rPr>
          <w:rFonts w:ascii="Arial" w:hAnsi="Arial" w:cs="Arial"/>
          <w:spacing w:val="-2"/>
          <w:sz w:val="18"/>
          <w:szCs w:val="18"/>
          <w:lang w:val="en-GB"/>
        </w:rPr>
        <w:t xml:space="preserve">, </w:t>
      </w:r>
      <w:r w:rsidRPr="00B5705F">
        <w:rPr>
          <w:rFonts w:ascii="Arial" w:hAnsi="Arial" w:cs="Arial"/>
          <w:spacing w:val="-2"/>
          <w:sz w:val="18"/>
          <w:szCs w:val="18"/>
          <w:lang w:val="en-GB"/>
        </w:rPr>
        <w:t>whereas long</w:t>
      </w:r>
      <w:r w:rsidR="006A38FA" w:rsidRPr="00B5705F">
        <w:rPr>
          <w:rFonts w:ascii="Arial" w:hAnsi="Arial" w:cs="Arial"/>
          <w:spacing w:val="-2"/>
          <w:sz w:val="18"/>
          <w:szCs w:val="18"/>
          <w:lang w:val="en-GB"/>
        </w:rPr>
        <w:t>-</w:t>
      </w:r>
      <w:r w:rsidRPr="00B5705F">
        <w:rPr>
          <w:rFonts w:ascii="Arial" w:hAnsi="Arial" w:cs="Arial"/>
          <w:spacing w:val="-2"/>
          <w:sz w:val="18"/>
          <w:szCs w:val="18"/>
          <w:lang w:val="en-GB"/>
        </w:rPr>
        <w:t xml:space="preserve">term borrowings </w:t>
      </w:r>
      <w:r w:rsidRPr="00B5705F">
        <w:rPr>
          <w:rFonts w:ascii="Arial" w:hAnsi="Arial" w:cs="Arial"/>
          <w:sz w:val="18"/>
          <w:szCs w:val="18"/>
          <w:lang w:val="en-GB"/>
        </w:rPr>
        <w:t>from financial institutions and lease liabilities</w:t>
      </w:r>
      <w:r w:rsidR="006A38FA" w:rsidRPr="00B5705F">
        <w:rPr>
          <w:rFonts w:ascii="Arial" w:hAnsi="Arial" w:cs="Arial"/>
          <w:sz w:val="18"/>
          <w:szCs w:val="18"/>
          <w:lang w:val="en-GB"/>
        </w:rPr>
        <w:t xml:space="preserve"> are classified as non-current liabilities.</w:t>
      </w:r>
      <w:r w:rsidRPr="00B5705F">
        <w:rPr>
          <w:rFonts w:ascii="Arial" w:hAnsi="Arial" w:cs="Arial"/>
          <w:sz w:val="18"/>
          <w:szCs w:val="18"/>
          <w:lang w:val="en-GB"/>
        </w:rPr>
        <w:t xml:space="preserve"> </w:t>
      </w:r>
      <w:r w:rsidR="006A38FA" w:rsidRPr="00B5705F">
        <w:rPr>
          <w:rFonts w:ascii="Arial" w:hAnsi="Arial" w:cs="Arial"/>
          <w:sz w:val="18"/>
          <w:szCs w:val="18"/>
          <w:lang w:val="en-GB"/>
        </w:rPr>
        <w:t xml:space="preserve">The interest rate of </w:t>
      </w:r>
      <w:proofErr w:type="gramStart"/>
      <w:r w:rsidR="006A38FA" w:rsidRPr="00B5705F">
        <w:rPr>
          <w:rFonts w:ascii="Arial" w:hAnsi="Arial" w:cs="Arial"/>
          <w:sz w:val="18"/>
          <w:szCs w:val="18"/>
          <w:lang w:val="en-GB"/>
        </w:rPr>
        <w:t>long term</w:t>
      </w:r>
      <w:proofErr w:type="gramEnd"/>
      <w:r w:rsidR="006A38FA" w:rsidRPr="00B5705F">
        <w:rPr>
          <w:rFonts w:ascii="Arial" w:hAnsi="Arial" w:cs="Arial"/>
          <w:sz w:val="18"/>
          <w:szCs w:val="18"/>
          <w:lang w:val="en-GB"/>
        </w:rPr>
        <w:t xml:space="preserve"> borrowings from financial institutions are similar to the market rate. Management considers that </w:t>
      </w:r>
      <w:r w:rsidR="00BC0356" w:rsidRPr="00B5705F">
        <w:rPr>
          <w:rFonts w:ascii="Arial" w:hAnsi="Arial" w:cs="Arial"/>
          <w:sz w:val="18"/>
          <w:szCs w:val="18"/>
          <w:lang w:val="en-GB"/>
        </w:rPr>
        <w:t>the carrying amount of</w:t>
      </w:r>
      <w:r w:rsidR="006A38FA" w:rsidRPr="00B5705F">
        <w:rPr>
          <w:rFonts w:ascii="Arial" w:hAnsi="Arial" w:cs="Arial"/>
          <w:sz w:val="18"/>
          <w:szCs w:val="18"/>
          <w:lang w:val="en-GB"/>
        </w:rPr>
        <w:t xml:space="preserve"> </w:t>
      </w:r>
      <w:r w:rsidR="006A38FA" w:rsidRPr="00B5705F">
        <w:rPr>
          <w:rFonts w:ascii="Arial" w:hAnsi="Arial" w:cs="Arial"/>
          <w:spacing w:val="-2"/>
          <w:sz w:val="18"/>
          <w:szCs w:val="18"/>
          <w:lang w:val="en-GB"/>
        </w:rPr>
        <w:t>financial assets and liabilities of the Group measures at</w:t>
      </w:r>
      <w:r w:rsidR="00BC0356" w:rsidRPr="00B5705F">
        <w:rPr>
          <w:rFonts w:ascii="Arial" w:hAnsi="Arial" w:cs="Arial"/>
          <w:spacing w:val="-2"/>
          <w:sz w:val="18"/>
          <w:szCs w:val="18"/>
          <w:lang w:val="en-GB"/>
        </w:rPr>
        <w:t xml:space="preserve"> amortised cost are not different materiality from the measurement</w:t>
      </w:r>
      <w:r w:rsidR="00BC0356" w:rsidRPr="00B5705F">
        <w:rPr>
          <w:rFonts w:ascii="Arial" w:hAnsi="Arial" w:cs="Arial"/>
          <w:sz w:val="18"/>
          <w:szCs w:val="18"/>
          <w:lang w:val="en-GB"/>
        </w:rPr>
        <w:t xml:space="preserve"> at fair value.</w:t>
      </w:r>
    </w:p>
    <w:p w14:paraId="30E57A09" w14:textId="77777777" w:rsidR="00F926C4" w:rsidRPr="00B5705F" w:rsidRDefault="00F926C4" w:rsidP="00502779">
      <w:pPr>
        <w:jc w:val="thaiDistribute"/>
        <w:rPr>
          <w:rFonts w:ascii="Arial" w:hAnsi="Arial" w:cs="Arial"/>
          <w:sz w:val="18"/>
          <w:szCs w:val="18"/>
          <w:lang w:val="en-GB"/>
        </w:rPr>
      </w:pPr>
    </w:p>
    <w:p w14:paraId="6E877020" w14:textId="77777777" w:rsidR="00DD324D" w:rsidRPr="00B5705F" w:rsidRDefault="00D01DF3" w:rsidP="00502779">
      <w:pPr>
        <w:jc w:val="thaiDistribute"/>
        <w:rPr>
          <w:rFonts w:ascii="Arial" w:hAnsi="Arial" w:cs="Arial"/>
          <w:sz w:val="18"/>
          <w:szCs w:val="18"/>
          <w:lang w:val="en-GB"/>
        </w:rPr>
      </w:pPr>
      <w:r w:rsidRPr="00B5705F">
        <w:rPr>
          <w:rFonts w:ascii="Arial" w:hAnsi="Arial" w:cs="Arial"/>
          <w:spacing w:val="-2"/>
          <w:sz w:val="18"/>
          <w:szCs w:val="18"/>
          <w:lang w:val="en-GB"/>
        </w:rPr>
        <w:t>Financial assets and liabilities are measured at amortised cost in which their carrying amount</w:t>
      </w:r>
      <w:r w:rsidR="003525BE" w:rsidRPr="00B5705F">
        <w:rPr>
          <w:rFonts w:ascii="Arial" w:hAnsi="Arial" w:cs="Arial"/>
          <w:spacing w:val="-2"/>
          <w:sz w:val="18"/>
          <w:szCs w:val="18"/>
          <w:lang w:val="en-GB"/>
        </w:rPr>
        <w:t>s</w:t>
      </w:r>
      <w:r w:rsidRPr="00B5705F">
        <w:rPr>
          <w:rFonts w:ascii="Arial" w:hAnsi="Arial" w:cs="Arial"/>
          <w:spacing w:val="-2"/>
          <w:sz w:val="18"/>
          <w:szCs w:val="18"/>
          <w:lang w:val="en-GB"/>
        </w:rPr>
        <w:t xml:space="preserve"> are </w:t>
      </w:r>
      <w:proofErr w:type="gramStart"/>
      <w:r w:rsidRPr="00B5705F">
        <w:rPr>
          <w:rFonts w:ascii="Arial" w:hAnsi="Arial" w:cs="Arial"/>
          <w:spacing w:val="-2"/>
          <w:sz w:val="18"/>
          <w:szCs w:val="18"/>
          <w:lang w:val="en-GB"/>
        </w:rPr>
        <w:t>similar to</w:t>
      </w:r>
      <w:proofErr w:type="gramEnd"/>
      <w:r w:rsidRPr="00B5705F">
        <w:rPr>
          <w:rFonts w:ascii="Arial" w:hAnsi="Arial" w:cs="Arial"/>
          <w:spacing w:val="-2"/>
          <w:sz w:val="18"/>
          <w:szCs w:val="18"/>
          <w:lang w:val="en-GB"/>
        </w:rPr>
        <w:t xml:space="preserve"> the fair value</w:t>
      </w:r>
      <w:r w:rsidR="008168E3" w:rsidRPr="00B5705F">
        <w:rPr>
          <w:rFonts w:ascii="Arial" w:hAnsi="Arial" w:cs="Arial"/>
          <w:sz w:val="18"/>
          <w:szCs w:val="18"/>
          <w:lang w:val="en-GB"/>
        </w:rPr>
        <w:t xml:space="preserve"> are as follows:</w:t>
      </w:r>
    </w:p>
    <w:p w14:paraId="5CE5790E" w14:textId="77777777" w:rsidR="00F926C4" w:rsidRPr="00B5705F" w:rsidRDefault="00F926C4" w:rsidP="00502779">
      <w:pPr>
        <w:jc w:val="thaiDistribute"/>
        <w:rPr>
          <w:rFonts w:ascii="Arial" w:hAnsi="Arial" w:cs="Arial"/>
          <w:color w:val="auto"/>
          <w:sz w:val="18"/>
          <w:szCs w:val="18"/>
        </w:rPr>
      </w:pPr>
    </w:p>
    <w:tbl>
      <w:tblPr>
        <w:tblW w:w="4889" w:type="pct"/>
        <w:tblInd w:w="108" w:type="dxa"/>
        <w:tblLook w:val="04A0" w:firstRow="1" w:lastRow="0" w:firstColumn="1" w:lastColumn="0" w:noHBand="0" w:noVBand="1"/>
      </w:tblPr>
      <w:tblGrid>
        <w:gridCol w:w="4537"/>
        <w:gridCol w:w="4923"/>
      </w:tblGrid>
      <w:tr w:rsidR="00F926C4" w:rsidRPr="00B5705F" w14:paraId="51A78305" w14:textId="77777777" w:rsidTr="00502779">
        <w:trPr>
          <w:trHeight w:val="20"/>
        </w:trPr>
        <w:tc>
          <w:tcPr>
            <w:tcW w:w="2398" w:type="pct"/>
            <w:tcBorders>
              <w:top w:val="single" w:sz="4" w:space="0" w:color="auto"/>
              <w:left w:val="nil"/>
              <w:bottom w:val="single" w:sz="4" w:space="0" w:color="auto"/>
              <w:right w:val="nil"/>
            </w:tcBorders>
            <w:hideMark/>
          </w:tcPr>
          <w:p w14:paraId="6A61EA9F" w14:textId="77777777" w:rsidR="00F926C4" w:rsidRPr="00B5705F" w:rsidRDefault="00DD324D" w:rsidP="00502779">
            <w:pPr>
              <w:jc w:val="center"/>
              <w:rPr>
                <w:rFonts w:ascii="Arial" w:hAnsi="Arial" w:cs="Arial"/>
                <w:b/>
                <w:bCs/>
                <w:sz w:val="18"/>
                <w:szCs w:val="18"/>
                <w:cs/>
                <w:lang w:val="th-TH"/>
              </w:rPr>
            </w:pPr>
            <w:r w:rsidRPr="00B5705F">
              <w:rPr>
                <w:rFonts w:ascii="Arial" w:hAnsi="Arial" w:cs="Arial"/>
                <w:b/>
                <w:bCs/>
                <w:sz w:val="18"/>
                <w:szCs w:val="18"/>
              </w:rPr>
              <w:t>Consolidated financial statements</w:t>
            </w:r>
          </w:p>
        </w:tc>
        <w:tc>
          <w:tcPr>
            <w:tcW w:w="2602" w:type="pct"/>
            <w:tcBorders>
              <w:top w:val="single" w:sz="4" w:space="0" w:color="auto"/>
              <w:left w:val="nil"/>
              <w:bottom w:val="single" w:sz="4" w:space="0" w:color="auto"/>
              <w:right w:val="nil"/>
            </w:tcBorders>
            <w:hideMark/>
          </w:tcPr>
          <w:p w14:paraId="4972BC1D" w14:textId="77777777" w:rsidR="00F926C4" w:rsidRPr="00B5705F" w:rsidRDefault="00DD324D" w:rsidP="00502779">
            <w:pPr>
              <w:jc w:val="center"/>
              <w:rPr>
                <w:rFonts w:ascii="Arial" w:hAnsi="Arial" w:cs="Arial"/>
                <w:b/>
                <w:bCs/>
                <w:sz w:val="18"/>
                <w:szCs w:val="18"/>
                <w:cs/>
              </w:rPr>
            </w:pPr>
            <w:r w:rsidRPr="00B5705F">
              <w:rPr>
                <w:rFonts w:ascii="Arial" w:hAnsi="Arial" w:cs="Arial"/>
                <w:b/>
                <w:bCs/>
                <w:sz w:val="18"/>
                <w:szCs w:val="18"/>
              </w:rPr>
              <w:t>Separate financial statements</w:t>
            </w:r>
          </w:p>
        </w:tc>
      </w:tr>
      <w:tr w:rsidR="00F926C4" w:rsidRPr="00B5705F" w14:paraId="5D85E777" w14:textId="77777777" w:rsidTr="00502779">
        <w:trPr>
          <w:trHeight w:val="20"/>
        </w:trPr>
        <w:tc>
          <w:tcPr>
            <w:tcW w:w="2398" w:type="pct"/>
            <w:tcBorders>
              <w:top w:val="single" w:sz="4" w:space="0" w:color="auto"/>
              <w:left w:val="nil"/>
              <w:bottom w:val="nil"/>
              <w:right w:val="nil"/>
            </w:tcBorders>
            <w:hideMark/>
          </w:tcPr>
          <w:p w14:paraId="225A3288" w14:textId="77777777" w:rsidR="00F926C4" w:rsidRPr="00B5705F" w:rsidRDefault="00F926C4" w:rsidP="00502779">
            <w:pPr>
              <w:ind w:left="251" w:hanging="251"/>
              <w:rPr>
                <w:rFonts w:ascii="Arial" w:hAnsi="Arial" w:cs="Arial"/>
                <w:b/>
                <w:bCs/>
                <w:sz w:val="18"/>
                <w:szCs w:val="18"/>
              </w:rPr>
            </w:pPr>
          </w:p>
          <w:p w14:paraId="79514B77" w14:textId="77777777" w:rsidR="00F926C4" w:rsidRPr="00B5705F" w:rsidRDefault="003F74BD" w:rsidP="00502779">
            <w:pPr>
              <w:ind w:left="251" w:hanging="251"/>
              <w:rPr>
                <w:rFonts w:ascii="Arial" w:hAnsi="Arial" w:cs="Arial"/>
                <w:b/>
                <w:bCs/>
                <w:sz w:val="18"/>
                <w:szCs w:val="18"/>
                <w:cs/>
              </w:rPr>
            </w:pPr>
            <w:r w:rsidRPr="00B5705F">
              <w:rPr>
                <w:rFonts w:ascii="Arial" w:hAnsi="Arial" w:cs="Arial"/>
                <w:b/>
                <w:bCs/>
                <w:sz w:val="18"/>
                <w:szCs w:val="18"/>
              </w:rPr>
              <w:t>Financial assets</w:t>
            </w:r>
          </w:p>
          <w:p w14:paraId="3EC9200C" w14:textId="77777777" w:rsidR="003F74BD" w:rsidRPr="00B5705F" w:rsidRDefault="003F74BD" w:rsidP="00502779">
            <w:pPr>
              <w:pStyle w:val="ListParagraph"/>
              <w:numPr>
                <w:ilvl w:val="0"/>
                <w:numId w:val="34"/>
              </w:numPr>
              <w:spacing w:after="0" w:line="240" w:lineRule="auto"/>
              <w:ind w:left="251" w:hanging="251"/>
              <w:rPr>
                <w:rFonts w:ascii="Arial" w:hAnsi="Arial" w:cs="Arial"/>
                <w:sz w:val="18"/>
                <w:szCs w:val="18"/>
              </w:rPr>
            </w:pPr>
            <w:r w:rsidRPr="00B5705F">
              <w:rPr>
                <w:rFonts w:ascii="Arial" w:hAnsi="Arial" w:cs="Arial"/>
                <w:sz w:val="18"/>
                <w:szCs w:val="18"/>
                <w:lang w:val="en-GB"/>
              </w:rPr>
              <w:t>Cash and cash equivalents</w:t>
            </w:r>
            <w:r w:rsidRPr="00B5705F">
              <w:rPr>
                <w:rFonts w:ascii="Arial" w:hAnsi="Arial" w:cs="Arial"/>
                <w:sz w:val="18"/>
                <w:szCs w:val="18"/>
                <w:cs/>
              </w:rPr>
              <w:t xml:space="preserve"> </w:t>
            </w:r>
          </w:p>
          <w:p w14:paraId="44DF441A" w14:textId="77777777" w:rsidR="00F926C4" w:rsidRPr="00B5705F" w:rsidRDefault="003F74BD" w:rsidP="00502779">
            <w:pPr>
              <w:pStyle w:val="ListParagraph"/>
              <w:numPr>
                <w:ilvl w:val="0"/>
                <w:numId w:val="34"/>
              </w:numPr>
              <w:spacing w:after="0" w:line="240" w:lineRule="auto"/>
              <w:ind w:left="251" w:hanging="251"/>
              <w:rPr>
                <w:rFonts w:ascii="Arial" w:hAnsi="Arial" w:cs="Arial"/>
                <w:sz w:val="18"/>
                <w:szCs w:val="18"/>
              </w:rPr>
            </w:pPr>
            <w:r w:rsidRPr="00B5705F">
              <w:rPr>
                <w:rFonts w:ascii="Arial" w:hAnsi="Arial" w:cs="Arial"/>
                <w:sz w:val="18"/>
                <w:szCs w:val="18"/>
              </w:rPr>
              <w:t>Trade receivables</w:t>
            </w:r>
          </w:p>
          <w:p w14:paraId="444467D2" w14:textId="77777777" w:rsidR="00F926C4" w:rsidRPr="00B5705F" w:rsidRDefault="003F74BD" w:rsidP="00502779">
            <w:pPr>
              <w:pStyle w:val="ListParagraph"/>
              <w:numPr>
                <w:ilvl w:val="0"/>
                <w:numId w:val="34"/>
              </w:numPr>
              <w:spacing w:after="0" w:line="240" w:lineRule="auto"/>
              <w:ind w:left="251" w:hanging="251"/>
              <w:rPr>
                <w:rFonts w:ascii="Arial" w:hAnsi="Arial" w:cs="Arial"/>
                <w:sz w:val="18"/>
                <w:szCs w:val="18"/>
              </w:rPr>
            </w:pPr>
            <w:r w:rsidRPr="00B5705F">
              <w:rPr>
                <w:rFonts w:ascii="Arial" w:hAnsi="Arial" w:cs="Arial"/>
                <w:sz w:val="18"/>
                <w:szCs w:val="18"/>
              </w:rPr>
              <w:t>Other receivables</w:t>
            </w:r>
            <w:r w:rsidR="008168E3" w:rsidRPr="00B5705F">
              <w:rPr>
                <w:rFonts w:ascii="Arial" w:hAnsi="Arial" w:cs="Arial"/>
                <w:sz w:val="18"/>
                <w:szCs w:val="18"/>
              </w:rPr>
              <w:t xml:space="preserve"> </w:t>
            </w:r>
            <w:r w:rsidR="008168E3" w:rsidRPr="00B5705F">
              <w:rPr>
                <w:rFonts w:ascii="Arial" w:hAnsi="Arial" w:cs="Arial"/>
                <w:sz w:val="18"/>
                <w:szCs w:val="18"/>
                <w:vertAlign w:val="superscript"/>
              </w:rPr>
              <w:t>(*)</w:t>
            </w:r>
          </w:p>
          <w:p w14:paraId="0F4FBCFB" w14:textId="77777777" w:rsidR="003F74BD" w:rsidRPr="00B5705F" w:rsidRDefault="003F74BD" w:rsidP="00502779">
            <w:pPr>
              <w:pStyle w:val="ListParagraph"/>
              <w:numPr>
                <w:ilvl w:val="0"/>
                <w:numId w:val="34"/>
              </w:numPr>
              <w:spacing w:after="0" w:line="240" w:lineRule="auto"/>
              <w:ind w:left="251" w:hanging="251"/>
              <w:rPr>
                <w:rFonts w:ascii="Arial" w:hAnsi="Arial" w:cs="Arial"/>
                <w:sz w:val="18"/>
                <w:szCs w:val="18"/>
              </w:rPr>
            </w:pPr>
            <w:r w:rsidRPr="00B5705F">
              <w:rPr>
                <w:rFonts w:ascii="Arial" w:hAnsi="Arial" w:cs="Arial"/>
                <w:sz w:val="18"/>
                <w:szCs w:val="18"/>
                <w:lang w:val="en-GB"/>
              </w:rPr>
              <w:t>Other current assets</w:t>
            </w:r>
            <w:r w:rsidR="008168E3" w:rsidRPr="00B5705F">
              <w:rPr>
                <w:rFonts w:ascii="Arial" w:hAnsi="Arial" w:cs="Arial"/>
                <w:sz w:val="18"/>
                <w:szCs w:val="18"/>
                <w:lang w:val="en-GB"/>
              </w:rPr>
              <w:t xml:space="preserve"> </w:t>
            </w:r>
            <w:r w:rsidR="008168E3" w:rsidRPr="00B5705F">
              <w:rPr>
                <w:rFonts w:ascii="Arial" w:hAnsi="Arial" w:cs="Arial"/>
                <w:sz w:val="18"/>
                <w:szCs w:val="18"/>
                <w:vertAlign w:val="superscript"/>
              </w:rPr>
              <w:t>(*)</w:t>
            </w:r>
            <w:r w:rsidRPr="00B5705F">
              <w:rPr>
                <w:rFonts w:ascii="Arial" w:hAnsi="Arial" w:cs="Arial"/>
                <w:sz w:val="18"/>
                <w:szCs w:val="18"/>
                <w:cs/>
              </w:rPr>
              <w:t xml:space="preserve"> </w:t>
            </w:r>
          </w:p>
          <w:p w14:paraId="0111ACEC" w14:textId="77777777" w:rsidR="00F926C4" w:rsidRPr="00B5705F" w:rsidRDefault="003F74BD" w:rsidP="00502779">
            <w:pPr>
              <w:pStyle w:val="ListParagraph"/>
              <w:numPr>
                <w:ilvl w:val="0"/>
                <w:numId w:val="34"/>
              </w:numPr>
              <w:spacing w:after="0" w:line="240" w:lineRule="auto"/>
              <w:ind w:left="251" w:hanging="251"/>
              <w:rPr>
                <w:rFonts w:ascii="Arial" w:hAnsi="Arial" w:cs="Arial"/>
                <w:sz w:val="18"/>
                <w:szCs w:val="18"/>
              </w:rPr>
            </w:pPr>
            <w:r w:rsidRPr="00B5705F">
              <w:rPr>
                <w:rFonts w:ascii="Arial" w:hAnsi="Arial" w:cs="Arial"/>
                <w:sz w:val="18"/>
                <w:szCs w:val="18"/>
                <w:lang w:val="en-GB"/>
              </w:rPr>
              <w:t>Other non-current assets</w:t>
            </w:r>
            <w:r w:rsidR="008168E3" w:rsidRPr="00B5705F">
              <w:rPr>
                <w:rFonts w:ascii="Arial" w:hAnsi="Arial" w:cs="Arial"/>
                <w:sz w:val="18"/>
                <w:szCs w:val="18"/>
                <w:lang w:val="en-GB"/>
              </w:rPr>
              <w:t xml:space="preserve"> </w:t>
            </w:r>
            <w:r w:rsidR="008168E3" w:rsidRPr="00B5705F">
              <w:rPr>
                <w:rFonts w:ascii="Arial" w:hAnsi="Arial" w:cs="Arial"/>
                <w:sz w:val="18"/>
                <w:szCs w:val="18"/>
                <w:vertAlign w:val="superscript"/>
              </w:rPr>
              <w:t>(*)</w:t>
            </w:r>
          </w:p>
          <w:p w14:paraId="1E239501" w14:textId="77777777" w:rsidR="00502779" w:rsidRPr="00B5705F" w:rsidRDefault="00502779" w:rsidP="008168E3">
            <w:pPr>
              <w:pStyle w:val="ListParagraph"/>
              <w:spacing w:after="0" w:line="240" w:lineRule="auto"/>
              <w:ind w:left="251"/>
              <w:rPr>
                <w:rFonts w:ascii="Arial" w:hAnsi="Arial" w:cs="Arial"/>
                <w:sz w:val="18"/>
                <w:szCs w:val="18"/>
                <w:cs/>
              </w:rPr>
            </w:pPr>
          </w:p>
        </w:tc>
        <w:tc>
          <w:tcPr>
            <w:tcW w:w="2602" w:type="pct"/>
            <w:tcBorders>
              <w:top w:val="single" w:sz="4" w:space="0" w:color="auto"/>
              <w:left w:val="nil"/>
              <w:bottom w:val="nil"/>
              <w:right w:val="nil"/>
            </w:tcBorders>
            <w:hideMark/>
          </w:tcPr>
          <w:p w14:paraId="561814D7" w14:textId="77777777" w:rsidR="00F926C4" w:rsidRPr="00B5705F" w:rsidRDefault="00F926C4" w:rsidP="00502779">
            <w:pPr>
              <w:ind w:left="251" w:hanging="251"/>
              <w:rPr>
                <w:rFonts w:ascii="Arial" w:hAnsi="Arial" w:cs="Arial"/>
                <w:b/>
                <w:bCs/>
                <w:sz w:val="18"/>
                <w:szCs w:val="18"/>
              </w:rPr>
            </w:pPr>
          </w:p>
          <w:p w14:paraId="74E45A66" w14:textId="77777777" w:rsidR="00F926C4" w:rsidRPr="00B5705F" w:rsidRDefault="003F74BD" w:rsidP="00502779">
            <w:pPr>
              <w:ind w:left="251" w:hanging="251"/>
              <w:rPr>
                <w:rFonts w:ascii="Arial" w:hAnsi="Arial" w:cs="Arial"/>
                <w:b/>
                <w:bCs/>
                <w:sz w:val="18"/>
                <w:szCs w:val="18"/>
                <w:cs/>
              </w:rPr>
            </w:pPr>
            <w:r w:rsidRPr="00B5705F">
              <w:rPr>
                <w:rFonts w:ascii="Arial" w:hAnsi="Arial" w:cs="Arial"/>
                <w:b/>
                <w:bCs/>
                <w:sz w:val="18"/>
                <w:szCs w:val="18"/>
              </w:rPr>
              <w:t>Financial assets</w:t>
            </w:r>
          </w:p>
          <w:p w14:paraId="776CFEED" w14:textId="77777777" w:rsidR="003F74BD" w:rsidRPr="00B5705F" w:rsidRDefault="003F74BD" w:rsidP="00502779">
            <w:pPr>
              <w:pStyle w:val="ListParagraph"/>
              <w:numPr>
                <w:ilvl w:val="0"/>
                <w:numId w:val="34"/>
              </w:numPr>
              <w:spacing w:after="0" w:line="240" w:lineRule="auto"/>
              <w:ind w:left="251" w:hanging="251"/>
              <w:rPr>
                <w:rFonts w:ascii="Arial" w:hAnsi="Arial" w:cs="Arial"/>
                <w:sz w:val="18"/>
                <w:szCs w:val="18"/>
              </w:rPr>
            </w:pPr>
            <w:r w:rsidRPr="00B5705F">
              <w:rPr>
                <w:rFonts w:ascii="Arial" w:hAnsi="Arial" w:cs="Arial"/>
                <w:sz w:val="18"/>
                <w:szCs w:val="18"/>
                <w:lang w:val="en-GB"/>
              </w:rPr>
              <w:t>Cash and cash equivalents</w:t>
            </w:r>
            <w:r w:rsidRPr="00B5705F">
              <w:rPr>
                <w:rFonts w:ascii="Arial" w:hAnsi="Arial" w:cs="Arial"/>
                <w:sz w:val="18"/>
                <w:szCs w:val="18"/>
                <w:cs/>
              </w:rPr>
              <w:t xml:space="preserve"> </w:t>
            </w:r>
          </w:p>
          <w:p w14:paraId="2B7CBE50" w14:textId="77777777" w:rsidR="003F74BD" w:rsidRPr="00B5705F" w:rsidRDefault="003F74BD" w:rsidP="00502779">
            <w:pPr>
              <w:pStyle w:val="ListParagraph"/>
              <w:numPr>
                <w:ilvl w:val="0"/>
                <w:numId w:val="34"/>
              </w:numPr>
              <w:spacing w:after="0" w:line="240" w:lineRule="auto"/>
              <w:ind w:left="251" w:hanging="251"/>
              <w:rPr>
                <w:rFonts w:ascii="Arial" w:hAnsi="Arial" w:cs="Arial"/>
                <w:sz w:val="18"/>
                <w:szCs w:val="18"/>
              </w:rPr>
            </w:pPr>
            <w:r w:rsidRPr="00B5705F">
              <w:rPr>
                <w:rFonts w:ascii="Arial" w:hAnsi="Arial" w:cs="Arial"/>
                <w:sz w:val="18"/>
                <w:szCs w:val="18"/>
              </w:rPr>
              <w:t>Trade receivables</w:t>
            </w:r>
          </w:p>
          <w:p w14:paraId="6B9DD269" w14:textId="77777777" w:rsidR="003F74BD" w:rsidRPr="00B5705F" w:rsidRDefault="003F74BD" w:rsidP="00502779">
            <w:pPr>
              <w:pStyle w:val="ListParagraph"/>
              <w:numPr>
                <w:ilvl w:val="0"/>
                <w:numId w:val="34"/>
              </w:numPr>
              <w:spacing w:after="0" w:line="240" w:lineRule="auto"/>
              <w:ind w:left="251" w:hanging="251"/>
              <w:rPr>
                <w:rFonts w:ascii="Arial" w:hAnsi="Arial" w:cs="Arial"/>
                <w:sz w:val="18"/>
                <w:szCs w:val="18"/>
              </w:rPr>
            </w:pPr>
            <w:r w:rsidRPr="00B5705F">
              <w:rPr>
                <w:rFonts w:ascii="Arial" w:hAnsi="Arial" w:cs="Arial"/>
                <w:sz w:val="18"/>
                <w:szCs w:val="18"/>
              </w:rPr>
              <w:t>Other receivables</w:t>
            </w:r>
            <w:r w:rsidR="008168E3" w:rsidRPr="00B5705F">
              <w:rPr>
                <w:rFonts w:ascii="Arial" w:hAnsi="Arial" w:cs="Arial"/>
                <w:sz w:val="18"/>
                <w:szCs w:val="18"/>
                <w:lang w:val="en-GB"/>
              </w:rPr>
              <w:t xml:space="preserve"> </w:t>
            </w:r>
            <w:r w:rsidR="008168E3" w:rsidRPr="00B5705F">
              <w:rPr>
                <w:rFonts w:ascii="Arial" w:hAnsi="Arial" w:cs="Arial"/>
                <w:sz w:val="18"/>
                <w:szCs w:val="18"/>
                <w:vertAlign w:val="superscript"/>
              </w:rPr>
              <w:t>(*)</w:t>
            </w:r>
          </w:p>
          <w:p w14:paraId="209DEDB3" w14:textId="77777777" w:rsidR="003F74BD" w:rsidRPr="00B5705F" w:rsidRDefault="003F74BD" w:rsidP="00502779">
            <w:pPr>
              <w:pStyle w:val="ListParagraph"/>
              <w:numPr>
                <w:ilvl w:val="0"/>
                <w:numId w:val="34"/>
              </w:numPr>
              <w:spacing w:after="0" w:line="240" w:lineRule="auto"/>
              <w:ind w:left="251" w:hanging="251"/>
              <w:rPr>
                <w:rFonts w:ascii="Arial" w:hAnsi="Arial" w:cs="Arial"/>
                <w:sz w:val="18"/>
                <w:szCs w:val="18"/>
              </w:rPr>
            </w:pPr>
            <w:r w:rsidRPr="00B5705F">
              <w:rPr>
                <w:rFonts w:ascii="Arial" w:hAnsi="Arial" w:cs="Arial"/>
                <w:sz w:val="18"/>
                <w:szCs w:val="18"/>
                <w:lang w:val="en-GB"/>
              </w:rPr>
              <w:t>Other non-current assets</w:t>
            </w:r>
            <w:r w:rsidR="008168E3" w:rsidRPr="00B5705F">
              <w:rPr>
                <w:rFonts w:ascii="Arial" w:hAnsi="Arial" w:cs="Arial"/>
                <w:sz w:val="18"/>
                <w:szCs w:val="18"/>
                <w:lang w:val="en-GB"/>
              </w:rPr>
              <w:t xml:space="preserve"> </w:t>
            </w:r>
            <w:r w:rsidR="008168E3" w:rsidRPr="00B5705F">
              <w:rPr>
                <w:rFonts w:ascii="Arial" w:hAnsi="Arial" w:cs="Arial"/>
                <w:sz w:val="18"/>
                <w:szCs w:val="18"/>
                <w:vertAlign w:val="superscript"/>
              </w:rPr>
              <w:t>(*)</w:t>
            </w:r>
            <w:r w:rsidRPr="00B5705F">
              <w:rPr>
                <w:rFonts w:ascii="Arial" w:hAnsi="Arial" w:cs="Arial"/>
                <w:sz w:val="18"/>
                <w:szCs w:val="18"/>
                <w:cs/>
              </w:rPr>
              <w:t xml:space="preserve"> </w:t>
            </w:r>
          </w:p>
          <w:p w14:paraId="65B4A0B3" w14:textId="77777777" w:rsidR="00F926C4" w:rsidRPr="00B5705F" w:rsidRDefault="00F926C4" w:rsidP="00502779">
            <w:pPr>
              <w:pStyle w:val="ListParagraph"/>
              <w:spacing w:after="0" w:line="240" w:lineRule="auto"/>
              <w:ind w:left="251" w:hanging="251"/>
              <w:rPr>
                <w:rFonts w:ascii="Arial" w:hAnsi="Arial" w:cs="Arial"/>
                <w:sz w:val="18"/>
                <w:szCs w:val="18"/>
                <w:cs/>
              </w:rPr>
            </w:pPr>
          </w:p>
        </w:tc>
      </w:tr>
      <w:tr w:rsidR="00F926C4" w:rsidRPr="00B5705F" w14:paraId="68AF8842" w14:textId="77777777" w:rsidTr="00502779">
        <w:trPr>
          <w:trHeight w:val="20"/>
        </w:trPr>
        <w:tc>
          <w:tcPr>
            <w:tcW w:w="2398" w:type="pct"/>
          </w:tcPr>
          <w:p w14:paraId="750DA468" w14:textId="77777777" w:rsidR="00F926C4" w:rsidRPr="00E62366" w:rsidRDefault="00F926C4" w:rsidP="00502779">
            <w:pPr>
              <w:ind w:left="251" w:hanging="251"/>
              <w:rPr>
                <w:rFonts w:ascii="Arial" w:hAnsi="Arial" w:cs="Arial"/>
                <w:b/>
                <w:bCs/>
                <w:sz w:val="18"/>
                <w:szCs w:val="18"/>
              </w:rPr>
            </w:pPr>
          </w:p>
          <w:p w14:paraId="2769245E" w14:textId="77777777" w:rsidR="003F74BD" w:rsidRPr="00E62366" w:rsidRDefault="003F74BD" w:rsidP="00502779">
            <w:pPr>
              <w:pStyle w:val="ListParagraph"/>
              <w:spacing w:after="0" w:line="240" w:lineRule="auto"/>
              <w:ind w:left="251" w:hanging="251"/>
              <w:rPr>
                <w:rFonts w:ascii="Arial" w:hAnsi="Arial" w:cs="Arial"/>
                <w:sz w:val="18"/>
                <w:szCs w:val="18"/>
              </w:rPr>
            </w:pPr>
            <w:r w:rsidRPr="00E62366">
              <w:rPr>
                <w:rFonts w:ascii="Arial" w:hAnsi="Arial" w:cs="Arial"/>
                <w:b/>
                <w:bCs/>
                <w:sz w:val="18"/>
                <w:szCs w:val="18"/>
                <w:lang w:val="en-GB"/>
              </w:rPr>
              <w:t>Financial liabilities</w:t>
            </w:r>
            <w:r w:rsidRPr="00E62366">
              <w:rPr>
                <w:rFonts w:ascii="Arial" w:hAnsi="Arial" w:cs="Arial"/>
                <w:sz w:val="18"/>
                <w:szCs w:val="18"/>
                <w:cs/>
              </w:rPr>
              <w:t xml:space="preserve"> </w:t>
            </w:r>
          </w:p>
          <w:p w14:paraId="07A4E3EC" w14:textId="77777777" w:rsidR="00F926C4" w:rsidRPr="00E62366" w:rsidRDefault="003F74BD" w:rsidP="00502779">
            <w:pPr>
              <w:pStyle w:val="ListParagraph"/>
              <w:numPr>
                <w:ilvl w:val="0"/>
                <w:numId w:val="34"/>
              </w:numPr>
              <w:spacing w:after="0" w:line="240" w:lineRule="auto"/>
              <w:ind w:left="251" w:hanging="251"/>
              <w:rPr>
                <w:rFonts w:ascii="Arial" w:hAnsi="Arial" w:cs="Arial"/>
                <w:sz w:val="18"/>
                <w:szCs w:val="18"/>
              </w:rPr>
            </w:pPr>
            <w:r w:rsidRPr="00E62366">
              <w:rPr>
                <w:rFonts w:ascii="Arial" w:hAnsi="Arial" w:cs="Arial"/>
                <w:sz w:val="18"/>
                <w:szCs w:val="18"/>
              </w:rPr>
              <w:t xml:space="preserve">Short-term </w:t>
            </w:r>
            <w:r w:rsidR="008168E3" w:rsidRPr="00E62366">
              <w:rPr>
                <w:rFonts w:ascii="Arial" w:hAnsi="Arial" w:cs="Arial"/>
                <w:sz w:val="18"/>
                <w:szCs w:val="18"/>
              </w:rPr>
              <w:t>borrowings</w:t>
            </w:r>
            <w:r w:rsidRPr="00E62366">
              <w:rPr>
                <w:rFonts w:ascii="Arial" w:hAnsi="Arial" w:cs="Arial"/>
                <w:sz w:val="18"/>
                <w:szCs w:val="18"/>
              </w:rPr>
              <w:t xml:space="preserve"> from financial institutions</w:t>
            </w:r>
          </w:p>
          <w:p w14:paraId="5BC889EF" w14:textId="77777777" w:rsidR="00F926C4" w:rsidRPr="00E62366" w:rsidRDefault="003F74BD" w:rsidP="00502779">
            <w:pPr>
              <w:pStyle w:val="ListParagraph"/>
              <w:numPr>
                <w:ilvl w:val="0"/>
                <w:numId w:val="34"/>
              </w:numPr>
              <w:spacing w:after="0" w:line="240" w:lineRule="auto"/>
              <w:ind w:left="251" w:hanging="251"/>
              <w:rPr>
                <w:rFonts w:ascii="Arial" w:hAnsi="Arial" w:cs="Arial"/>
                <w:sz w:val="18"/>
                <w:szCs w:val="18"/>
              </w:rPr>
            </w:pPr>
            <w:r w:rsidRPr="00E62366">
              <w:rPr>
                <w:rFonts w:ascii="Arial" w:hAnsi="Arial" w:cs="Arial"/>
                <w:sz w:val="18"/>
                <w:szCs w:val="18"/>
              </w:rPr>
              <w:t>Trade payables</w:t>
            </w:r>
          </w:p>
          <w:p w14:paraId="37606E51" w14:textId="77777777" w:rsidR="00F926C4" w:rsidRPr="00E62366" w:rsidRDefault="003F74BD" w:rsidP="00502779">
            <w:pPr>
              <w:pStyle w:val="ListParagraph"/>
              <w:numPr>
                <w:ilvl w:val="0"/>
                <w:numId w:val="34"/>
              </w:numPr>
              <w:spacing w:after="0" w:line="240" w:lineRule="auto"/>
              <w:ind w:left="251" w:hanging="251"/>
              <w:rPr>
                <w:rFonts w:ascii="Arial" w:hAnsi="Arial" w:cs="Arial"/>
                <w:sz w:val="18"/>
                <w:szCs w:val="18"/>
              </w:rPr>
            </w:pPr>
            <w:r w:rsidRPr="00E62366">
              <w:rPr>
                <w:rFonts w:ascii="Arial" w:hAnsi="Arial" w:cs="Arial"/>
                <w:sz w:val="18"/>
                <w:szCs w:val="18"/>
              </w:rPr>
              <w:t>Other payables</w:t>
            </w:r>
            <w:r w:rsidR="008168E3" w:rsidRPr="00E62366">
              <w:rPr>
                <w:rFonts w:ascii="Arial" w:hAnsi="Arial" w:cs="Arial"/>
                <w:sz w:val="18"/>
                <w:szCs w:val="18"/>
                <w:lang w:val="en-GB"/>
              </w:rPr>
              <w:t xml:space="preserve"> </w:t>
            </w:r>
            <w:r w:rsidR="008168E3" w:rsidRPr="00E62366">
              <w:rPr>
                <w:rFonts w:ascii="Arial" w:hAnsi="Arial" w:cs="Arial"/>
                <w:sz w:val="18"/>
                <w:szCs w:val="18"/>
                <w:vertAlign w:val="superscript"/>
              </w:rPr>
              <w:t>(*)</w:t>
            </w:r>
          </w:p>
          <w:p w14:paraId="0974E0C3" w14:textId="77777777" w:rsidR="00F926C4" w:rsidRPr="00E62366" w:rsidRDefault="00391B44" w:rsidP="00502779">
            <w:pPr>
              <w:pStyle w:val="ListParagraph"/>
              <w:numPr>
                <w:ilvl w:val="0"/>
                <w:numId w:val="34"/>
              </w:numPr>
              <w:spacing w:after="0" w:line="240" w:lineRule="auto"/>
              <w:ind w:left="251" w:hanging="251"/>
              <w:rPr>
                <w:rFonts w:ascii="Arial" w:hAnsi="Arial" w:cs="Arial"/>
                <w:sz w:val="18"/>
                <w:szCs w:val="18"/>
                <w:cs/>
              </w:rPr>
            </w:pPr>
            <w:r w:rsidRPr="00E62366">
              <w:rPr>
                <w:rFonts w:ascii="Arial" w:hAnsi="Arial" w:cs="Arial"/>
                <w:sz w:val="18"/>
                <w:szCs w:val="18"/>
                <w:lang w:val="en-GB"/>
              </w:rPr>
              <w:t>Other current liabilities</w:t>
            </w:r>
          </w:p>
          <w:p w14:paraId="63DF4951" w14:textId="50E3EE99" w:rsidR="003F74BD" w:rsidRPr="00E62366" w:rsidRDefault="003F74BD" w:rsidP="00502779">
            <w:pPr>
              <w:pStyle w:val="ListParagraph"/>
              <w:numPr>
                <w:ilvl w:val="0"/>
                <w:numId w:val="34"/>
              </w:numPr>
              <w:spacing w:after="0" w:line="240" w:lineRule="auto"/>
              <w:ind w:left="251" w:hanging="251"/>
              <w:rPr>
                <w:rFonts w:ascii="Arial" w:hAnsi="Arial" w:cs="Arial"/>
                <w:sz w:val="18"/>
                <w:szCs w:val="18"/>
              </w:rPr>
            </w:pPr>
            <w:r w:rsidRPr="00E62366">
              <w:rPr>
                <w:rFonts w:ascii="Arial" w:hAnsi="Arial" w:cs="Arial"/>
                <w:sz w:val="18"/>
                <w:szCs w:val="18"/>
                <w:lang w:val="en-GB"/>
              </w:rPr>
              <w:t xml:space="preserve">Long-term </w:t>
            </w:r>
            <w:r w:rsidR="00F04090" w:rsidRPr="00E62366">
              <w:rPr>
                <w:rFonts w:ascii="Arial" w:hAnsi="Arial" w:cs="Arial"/>
                <w:sz w:val="18"/>
                <w:szCs w:val="18"/>
              </w:rPr>
              <w:t>borrowings</w:t>
            </w:r>
            <w:r w:rsidRPr="00E62366">
              <w:rPr>
                <w:rFonts w:ascii="Arial" w:hAnsi="Arial" w:cs="Arial"/>
                <w:sz w:val="18"/>
                <w:szCs w:val="18"/>
                <w:lang w:val="en-GB"/>
              </w:rPr>
              <w:t xml:space="preserve"> from financial institutions</w:t>
            </w:r>
          </w:p>
          <w:p w14:paraId="53453900" w14:textId="477CE1E7" w:rsidR="00D4086C" w:rsidRPr="00E62366" w:rsidRDefault="00D4086C" w:rsidP="00D4086C">
            <w:pPr>
              <w:pStyle w:val="ListParagraph"/>
              <w:spacing w:after="0" w:line="240" w:lineRule="auto"/>
              <w:ind w:left="251"/>
              <w:rPr>
                <w:rFonts w:ascii="Arial" w:hAnsi="Arial" w:cs="Arial"/>
                <w:sz w:val="18"/>
                <w:szCs w:val="18"/>
              </w:rPr>
            </w:pPr>
            <w:r w:rsidRPr="00E62366">
              <w:rPr>
                <w:rFonts w:ascii="Arial" w:hAnsi="Arial" w:cs="Arial"/>
                <w:sz w:val="18"/>
                <w:szCs w:val="18"/>
              </w:rPr>
              <w:t>(At floating rates)</w:t>
            </w:r>
          </w:p>
          <w:p w14:paraId="65EDB9D8" w14:textId="77777777" w:rsidR="00502779" w:rsidRPr="00E62366" w:rsidRDefault="00502779" w:rsidP="00502779">
            <w:pPr>
              <w:pStyle w:val="ListParagraph"/>
              <w:spacing w:after="0" w:line="240" w:lineRule="auto"/>
              <w:ind w:left="251"/>
              <w:rPr>
                <w:rFonts w:ascii="Arial" w:hAnsi="Arial" w:cs="Arial"/>
                <w:sz w:val="18"/>
                <w:szCs w:val="18"/>
                <w:cs/>
              </w:rPr>
            </w:pPr>
          </w:p>
        </w:tc>
        <w:tc>
          <w:tcPr>
            <w:tcW w:w="2602" w:type="pct"/>
          </w:tcPr>
          <w:p w14:paraId="6BFF7912" w14:textId="77777777" w:rsidR="00F926C4" w:rsidRPr="00E62366" w:rsidRDefault="00F926C4" w:rsidP="00502779">
            <w:pPr>
              <w:ind w:left="251" w:hanging="251"/>
              <w:rPr>
                <w:rFonts w:ascii="Arial" w:hAnsi="Arial" w:cs="Arial"/>
                <w:b/>
                <w:bCs/>
                <w:sz w:val="18"/>
                <w:szCs w:val="18"/>
              </w:rPr>
            </w:pPr>
          </w:p>
          <w:p w14:paraId="42D48D11" w14:textId="77777777" w:rsidR="003F74BD" w:rsidRPr="00E62366" w:rsidRDefault="003F74BD" w:rsidP="00502779">
            <w:pPr>
              <w:pStyle w:val="ListParagraph"/>
              <w:spacing w:after="0" w:line="240" w:lineRule="auto"/>
              <w:ind w:left="251" w:hanging="251"/>
              <w:rPr>
                <w:rFonts w:ascii="Arial" w:hAnsi="Arial" w:cs="Arial"/>
                <w:sz w:val="18"/>
                <w:szCs w:val="18"/>
              </w:rPr>
            </w:pPr>
            <w:r w:rsidRPr="00E62366">
              <w:rPr>
                <w:rFonts w:ascii="Arial" w:hAnsi="Arial" w:cs="Arial"/>
                <w:b/>
                <w:bCs/>
                <w:sz w:val="18"/>
                <w:szCs w:val="18"/>
                <w:lang w:val="en-GB"/>
              </w:rPr>
              <w:t>Financial liabilities</w:t>
            </w:r>
            <w:r w:rsidRPr="00E62366">
              <w:rPr>
                <w:rFonts w:ascii="Arial" w:hAnsi="Arial" w:cs="Arial"/>
                <w:sz w:val="18"/>
                <w:szCs w:val="18"/>
                <w:cs/>
              </w:rPr>
              <w:t xml:space="preserve"> </w:t>
            </w:r>
          </w:p>
          <w:p w14:paraId="6F34A3CF" w14:textId="77777777" w:rsidR="003F74BD" w:rsidRPr="00E62366" w:rsidRDefault="003F74BD" w:rsidP="00502779">
            <w:pPr>
              <w:pStyle w:val="ListParagraph"/>
              <w:numPr>
                <w:ilvl w:val="0"/>
                <w:numId w:val="34"/>
              </w:numPr>
              <w:spacing w:after="0" w:line="240" w:lineRule="auto"/>
              <w:ind w:left="251" w:hanging="251"/>
              <w:rPr>
                <w:rFonts w:ascii="Arial" w:hAnsi="Arial" w:cs="Arial"/>
                <w:sz w:val="18"/>
                <w:szCs w:val="18"/>
              </w:rPr>
            </w:pPr>
            <w:r w:rsidRPr="00E62366">
              <w:rPr>
                <w:rFonts w:ascii="Arial" w:hAnsi="Arial" w:cs="Arial"/>
                <w:sz w:val="18"/>
                <w:szCs w:val="18"/>
              </w:rPr>
              <w:t xml:space="preserve">Short-term </w:t>
            </w:r>
            <w:r w:rsidR="008168E3" w:rsidRPr="00E62366">
              <w:rPr>
                <w:rFonts w:ascii="Arial" w:hAnsi="Arial" w:cs="Arial"/>
                <w:sz w:val="18"/>
                <w:szCs w:val="18"/>
              </w:rPr>
              <w:t>borrowings</w:t>
            </w:r>
            <w:r w:rsidRPr="00E62366">
              <w:rPr>
                <w:rFonts w:ascii="Arial" w:hAnsi="Arial" w:cs="Arial"/>
                <w:sz w:val="18"/>
                <w:szCs w:val="18"/>
              </w:rPr>
              <w:t xml:space="preserve"> from financial institutions</w:t>
            </w:r>
          </w:p>
          <w:p w14:paraId="517D25D9" w14:textId="77777777" w:rsidR="003F74BD" w:rsidRPr="00E62366" w:rsidRDefault="003F74BD" w:rsidP="00502779">
            <w:pPr>
              <w:pStyle w:val="ListParagraph"/>
              <w:numPr>
                <w:ilvl w:val="0"/>
                <w:numId w:val="34"/>
              </w:numPr>
              <w:spacing w:after="0" w:line="240" w:lineRule="auto"/>
              <w:ind w:left="251" w:hanging="251"/>
              <w:rPr>
                <w:rFonts w:ascii="Arial" w:hAnsi="Arial" w:cs="Arial"/>
                <w:sz w:val="18"/>
                <w:szCs w:val="18"/>
              </w:rPr>
            </w:pPr>
            <w:r w:rsidRPr="00E62366">
              <w:rPr>
                <w:rFonts w:ascii="Arial" w:hAnsi="Arial" w:cs="Arial"/>
                <w:sz w:val="18"/>
                <w:szCs w:val="18"/>
              </w:rPr>
              <w:t>Trade payables</w:t>
            </w:r>
          </w:p>
          <w:p w14:paraId="4921D42B" w14:textId="77777777" w:rsidR="003F74BD" w:rsidRPr="00E62366" w:rsidRDefault="003F74BD" w:rsidP="00502779">
            <w:pPr>
              <w:pStyle w:val="ListParagraph"/>
              <w:numPr>
                <w:ilvl w:val="0"/>
                <w:numId w:val="34"/>
              </w:numPr>
              <w:spacing w:after="0" w:line="240" w:lineRule="auto"/>
              <w:ind w:left="251" w:hanging="251"/>
              <w:rPr>
                <w:rFonts w:ascii="Arial" w:hAnsi="Arial" w:cs="Arial"/>
                <w:sz w:val="18"/>
                <w:szCs w:val="18"/>
              </w:rPr>
            </w:pPr>
            <w:r w:rsidRPr="00E62366">
              <w:rPr>
                <w:rFonts w:ascii="Arial" w:hAnsi="Arial" w:cs="Arial"/>
                <w:sz w:val="18"/>
                <w:szCs w:val="18"/>
              </w:rPr>
              <w:t>Other payables</w:t>
            </w:r>
            <w:r w:rsidR="008168E3" w:rsidRPr="00E62366">
              <w:rPr>
                <w:rFonts w:ascii="Arial" w:hAnsi="Arial" w:cs="Arial"/>
                <w:sz w:val="18"/>
                <w:szCs w:val="18"/>
                <w:lang w:val="en-GB"/>
              </w:rPr>
              <w:t xml:space="preserve"> </w:t>
            </w:r>
            <w:r w:rsidR="008168E3" w:rsidRPr="00E62366">
              <w:rPr>
                <w:rFonts w:ascii="Arial" w:hAnsi="Arial" w:cs="Arial"/>
                <w:sz w:val="18"/>
                <w:szCs w:val="18"/>
                <w:vertAlign w:val="superscript"/>
              </w:rPr>
              <w:t>(*)</w:t>
            </w:r>
          </w:p>
          <w:p w14:paraId="31D54366" w14:textId="77777777" w:rsidR="00F04090" w:rsidRPr="00E62366" w:rsidRDefault="00F04090" w:rsidP="00F04090">
            <w:pPr>
              <w:pStyle w:val="ListParagraph"/>
              <w:numPr>
                <w:ilvl w:val="0"/>
                <w:numId w:val="34"/>
              </w:numPr>
              <w:spacing w:after="0" w:line="240" w:lineRule="auto"/>
              <w:ind w:left="251" w:hanging="251"/>
              <w:rPr>
                <w:rFonts w:ascii="Arial" w:hAnsi="Arial" w:cs="Arial"/>
                <w:sz w:val="18"/>
                <w:szCs w:val="18"/>
                <w:cs/>
              </w:rPr>
            </w:pPr>
            <w:r w:rsidRPr="00E62366">
              <w:rPr>
                <w:rFonts w:ascii="Arial" w:hAnsi="Arial" w:cs="Arial"/>
                <w:sz w:val="18"/>
                <w:szCs w:val="18"/>
                <w:lang w:val="en-GB"/>
              </w:rPr>
              <w:t>Other current liabilities</w:t>
            </w:r>
          </w:p>
          <w:p w14:paraId="5D87685C" w14:textId="77777777" w:rsidR="003F74BD" w:rsidRPr="00E62366" w:rsidRDefault="003F74BD" w:rsidP="00502779">
            <w:pPr>
              <w:pStyle w:val="ListParagraph"/>
              <w:numPr>
                <w:ilvl w:val="0"/>
                <w:numId w:val="34"/>
              </w:numPr>
              <w:spacing w:after="0" w:line="240" w:lineRule="auto"/>
              <w:ind w:left="251" w:hanging="251"/>
              <w:rPr>
                <w:rFonts w:ascii="Arial" w:hAnsi="Arial" w:cs="Arial"/>
                <w:sz w:val="18"/>
                <w:szCs w:val="18"/>
              </w:rPr>
            </w:pPr>
            <w:r w:rsidRPr="00E62366">
              <w:rPr>
                <w:rFonts w:ascii="Arial" w:hAnsi="Arial" w:cs="Arial"/>
                <w:sz w:val="18"/>
                <w:szCs w:val="18"/>
                <w:lang w:val="en-GB"/>
              </w:rPr>
              <w:t xml:space="preserve">Long-term </w:t>
            </w:r>
            <w:r w:rsidR="00F04090" w:rsidRPr="00E62366">
              <w:rPr>
                <w:rFonts w:ascii="Arial" w:hAnsi="Arial" w:cs="Arial"/>
                <w:sz w:val="18"/>
                <w:szCs w:val="18"/>
              </w:rPr>
              <w:t>borrowings</w:t>
            </w:r>
            <w:r w:rsidR="00F04090" w:rsidRPr="00E62366">
              <w:rPr>
                <w:rFonts w:ascii="Arial" w:hAnsi="Arial" w:cs="Arial"/>
                <w:sz w:val="18"/>
                <w:szCs w:val="18"/>
                <w:lang w:val="en-GB"/>
              </w:rPr>
              <w:t xml:space="preserve"> </w:t>
            </w:r>
            <w:r w:rsidRPr="00E62366">
              <w:rPr>
                <w:rFonts w:ascii="Arial" w:hAnsi="Arial" w:cs="Arial"/>
                <w:sz w:val="18"/>
                <w:szCs w:val="18"/>
                <w:lang w:val="en-GB"/>
              </w:rPr>
              <w:t>from financial institutions</w:t>
            </w:r>
          </w:p>
          <w:p w14:paraId="36B7E51E" w14:textId="77777777" w:rsidR="00D4086C" w:rsidRPr="00E62366" w:rsidRDefault="00D4086C" w:rsidP="00D4086C">
            <w:pPr>
              <w:pStyle w:val="ListParagraph"/>
              <w:spacing w:after="0" w:line="240" w:lineRule="auto"/>
              <w:ind w:left="251"/>
              <w:rPr>
                <w:rFonts w:ascii="Arial" w:hAnsi="Arial" w:cs="Arial"/>
                <w:sz w:val="18"/>
                <w:szCs w:val="18"/>
              </w:rPr>
            </w:pPr>
            <w:r w:rsidRPr="00E62366">
              <w:rPr>
                <w:rFonts w:ascii="Arial" w:hAnsi="Arial" w:cs="Arial"/>
                <w:sz w:val="18"/>
                <w:szCs w:val="18"/>
              </w:rPr>
              <w:t>(At floating rates)</w:t>
            </w:r>
          </w:p>
          <w:p w14:paraId="2EBB7620" w14:textId="77777777" w:rsidR="00F926C4" w:rsidRPr="00E62366" w:rsidRDefault="00F926C4" w:rsidP="00755976">
            <w:pPr>
              <w:pStyle w:val="ListParagraph"/>
              <w:spacing w:after="0" w:line="240" w:lineRule="auto"/>
              <w:ind w:left="251"/>
              <w:rPr>
                <w:rFonts w:ascii="Arial" w:hAnsi="Arial" w:cs="Arial"/>
                <w:b/>
                <w:bCs/>
                <w:sz w:val="18"/>
                <w:szCs w:val="18"/>
                <w:cs/>
                <w:lang w:val="en-GB"/>
              </w:rPr>
            </w:pPr>
          </w:p>
        </w:tc>
      </w:tr>
    </w:tbl>
    <w:p w14:paraId="310B35A0" w14:textId="77777777" w:rsidR="00D01511" w:rsidRPr="00B5705F" w:rsidRDefault="00D01511" w:rsidP="00502779">
      <w:pPr>
        <w:jc w:val="both"/>
        <w:rPr>
          <w:rFonts w:ascii="Arial" w:eastAsia="Arial Unicode MS" w:hAnsi="Arial" w:cs="Arial"/>
          <w:color w:val="auto"/>
          <w:sz w:val="18"/>
          <w:szCs w:val="18"/>
          <w:lang w:val="en-GB"/>
        </w:rPr>
      </w:pPr>
    </w:p>
    <w:p w14:paraId="16151950" w14:textId="0468D8E9" w:rsidR="00755976" w:rsidRPr="00B5705F" w:rsidRDefault="00755976" w:rsidP="000E267A">
      <w:pPr>
        <w:ind w:left="270" w:hanging="270"/>
        <w:jc w:val="both"/>
        <w:rPr>
          <w:rFonts w:ascii="Arial" w:eastAsia="Arial Unicode MS" w:hAnsi="Arial" w:cs="Arial"/>
          <w:color w:val="auto"/>
          <w:sz w:val="18"/>
          <w:szCs w:val="18"/>
          <w:lang w:val="en-GB"/>
        </w:rPr>
      </w:pPr>
      <w:r w:rsidRPr="00B5705F">
        <w:rPr>
          <w:rFonts w:ascii="Arial" w:eastAsia="Arial Unicode MS" w:hAnsi="Arial" w:cs="Arial"/>
          <w:color w:val="auto"/>
          <w:sz w:val="18"/>
          <w:szCs w:val="18"/>
          <w:vertAlign w:val="superscript"/>
          <w:lang w:val="en-GB"/>
        </w:rPr>
        <w:t>(*)</w:t>
      </w:r>
      <w:r w:rsidR="000E267A" w:rsidRPr="0055651D">
        <w:rPr>
          <w:rFonts w:ascii="Arial" w:eastAsia="Arial Unicode MS" w:hAnsi="Arial"/>
          <w:color w:val="auto"/>
          <w:sz w:val="18"/>
          <w:szCs w:val="18"/>
          <w:cs/>
          <w:lang w:val="en-GB"/>
        </w:rPr>
        <w:tab/>
      </w:r>
      <w:r w:rsidRPr="00B5705F">
        <w:rPr>
          <w:rFonts w:ascii="Arial" w:eastAsia="Arial Unicode MS" w:hAnsi="Arial" w:cs="Arial"/>
          <w:color w:val="auto"/>
          <w:sz w:val="18"/>
          <w:szCs w:val="18"/>
          <w:lang w:val="en-GB"/>
        </w:rPr>
        <w:t>Exclude items that are not financial assets and liabilities.</w:t>
      </w:r>
    </w:p>
    <w:p w14:paraId="4278D1E7" w14:textId="77777777" w:rsidR="00583EDA" w:rsidRPr="00B5705F" w:rsidRDefault="00D01511" w:rsidP="00502779">
      <w:pPr>
        <w:jc w:val="both"/>
        <w:rPr>
          <w:rFonts w:ascii="Arial" w:eastAsia="Arial Unicode MS" w:hAnsi="Arial" w:cs="Arial"/>
          <w:color w:val="auto"/>
          <w:sz w:val="18"/>
          <w:szCs w:val="18"/>
          <w:lang w:val="en-GB"/>
        </w:rPr>
      </w:pPr>
      <w:r w:rsidRPr="00B5705F">
        <w:rPr>
          <w:rFonts w:ascii="Arial" w:eastAsia="Arial Unicode MS" w:hAnsi="Arial" w:cs="Arial"/>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236DA4" w:rsidRPr="00B5705F" w14:paraId="57D6C82F" w14:textId="77777777" w:rsidTr="00B33588">
        <w:trPr>
          <w:trHeight w:val="386"/>
        </w:trPr>
        <w:tc>
          <w:tcPr>
            <w:tcW w:w="9461" w:type="dxa"/>
            <w:shd w:val="clear" w:color="auto" w:fill="FFA543"/>
            <w:vAlign w:val="center"/>
          </w:tcPr>
          <w:p w14:paraId="30195B78" w14:textId="77777777" w:rsidR="00236DA4" w:rsidRPr="00B5705F" w:rsidRDefault="00C34285" w:rsidP="00502779">
            <w:pPr>
              <w:tabs>
                <w:tab w:val="left" w:pos="432"/>
              </w:tabs>
              <w:rPr>
                <w:rFonts w:ascii="Arial" w:eastAsia="Arial Unicode MS" w:hAnsi="Arial" w:cs="Arial"/>
                <w:b/>
                <w:bCs/>
                <w:color w:val="FFFFFF"/>
                <w:sz w:val="18"/>
                <w:szCs w:val="18"/>
                <w:cs/>
                <w:lang w:val="en-GB"/>
              </w:rPr>
            </w:pPr>
            <w:r w:rsidRPr="00B5705F">
              <w:rPr>
                <w:rFonts w:ascii="Arial" w:eastAsia="Arial Unicode MS" w:hAnsi="Arial" w:cs="Arial"/>
                <w:b/>
                <w:bCs/>
                <w:color w:val="FFFFFF"/>
                <w:sz w:val="18"/>
                <w:szCs w:val="18"/>
                <w:lang w:val="en-GB"/>
              </w:rPr>
              <w:t>8</w:t>
            </w:r>
            <w:r w:rsidR="00236DA4" w:rsidRPr="00B5705F">
              <w:rPr>
                <w:rFonts w:ascii="Arial" w:eastAsia="Arial Unicode MS" w:hAnsi="Arial" w:cs="Arial"/>
                <w:b/>
                <w:bCs/>
                <w:color w:val="FFFFFF"/>
                <w:sz w:val="18"/>
                <w:szCs w:val="18"/>
                <w:lang w:val="en-GB"/>
              </w:rPr>
              <w:tab/>
            </w:r>
            <w:r w:rsidR="00783048" w:rsidRPr="00B5705F">
              <w:rPr>
                <w:rFonts w:ascii="Arial" w:eastAsia="Arial Unicode MS" w:hAnsi="Arial" w:cs="Arial"/>
                <w:b/>
                <w:bCs/>
                <w:color w:val="FFFFFF"/>
                <w:sz w:val="18"/>
                <w:szCs w:val="18"/>
                <w:lang w:val="en-GB"/>
              </w:rPr>
              <w:t xml:space="preserve">Trade </w:t>
            </w:r>
            <w:r w:rsidR="00E02F27" w:rsidRPr="00B5705F">
              <w:rPr>
                <w:rFonts w:ascii="Arial" w:eastAsia="Arial Unicode MS" w:hAnsi="Arial" w:cs="Arial"/>
                <w:b/>
                <w:bCs/>
                <w:color w:val="FFFFFF"/>
                <w:sz w:val="18"/>
                <w:szCs w:val="18"/>
                <w:lang w:val="en-GB"/>
              </w:rPr>
              <w:t xml:space="preserve">and other </w:t>
            </w:r>
            <w:r w:rsidR="00783048" w:rsidRPr="00B5705F">
              <w:rPr>
                <w:rFonts w:ascii="Arial" w:eastAsia="Arial Unicode MS" w:hAnsi="Arial" w:cs="Arial"/>
                <w:b/>
                <w:bCs/>
                <w:color w:val="FFFFFF"/>
                <w:sz w:val="18"/>
                <w:szCs w:val="18"/>
                <w:lang w:val="en-GB"/>
              </w:rPr>
              <w:t>receivables</w:t>
            </w:r>
            <w:r w:rsidR="00A60FB3" w:rsidRPr="00B5705F">
              <w:rPr>
                <w:rFonts w:ascii="Arial" w:eastAsia="Arial Unicode MS" w:hAnsi="Arial" w:cs="Arial"/>
                <w:b/>
                <w:bCs/>
                <w:color w:val="FFFFFF"/>
                <w:sz w:val="18"/>
                <w:szCs w:val="18"/>
                <w:lang w:val="en-GB"/>
              </w:rPr>
              <w:t>, net</w:t>
            </w:r>
          </w:p>
        </w:tc>
      </w:tr>
    </w:tbl>
    <w:p w14:paraId="65CA98C0" w14:textId="77777777" w:rsidR="00DB4872" w:rsidRPr="00B5705F" w:rsidRDefault="00DB4872" w:rsidP="00502779">
      <w:pPr>
        <w:tabs>
          <w:tab w:val="left" w:pos="270"/>
        </w:tabs>
        <w:ind w:right="-29"/>
        <w:jc w:val="thaiDistribute"/>
        <w:rPr>
          <w:rFonts w:ascii="Arial" w:hAnsi="Arial" w:cs="Arial"/>
          <w:color w:val="auto"/>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2C7082" w:rsidRPr="00B5705F" w14:paraId="53798380" w14:textId="77777777" w:rsidTr="002C7082">
        <w:trPr>
          <w:trHeight w:val="20"/>
        </w:trPr>
        <w:tc>
          <w:tcPr>
            <w:tcW w:w="3690" w:type="dxa"/>
            <w:shd w:val="clear" w:color="auto" w:fill="auto"/>
            <w:vAlign w:val="bottom"/>
          </w:tcPr>
          <w:p w14:paraId="2852EA3F" w14:textId="77777777" w:rsidR="002C7082" w:rsidRPr="00B5705F" w:rsidRDefault="002C7082" w:rsidP="00502779">
            <w:pPr>
              <w:ind w:left="-101" w:firstLine="1"/>
              <w:rPr>
                <w:rFonts w:ascii="Arial" w:hAnsi="Arial" w:cs="Arial"/>
                <w:b/>
                <w:bCs/>
                <w:sz w:val="18"/>
                <w:szCs w:val="18"/>
              </w:rPr>
            </w:pPr>
          </w:p>
        </w:tc>
        <w:tc>
          <w:tcPr>
            <w:tcW w:w="2880" w:type="dxa"/>
            <w:gridSpan w:val="2"/>
            <w:tcBorders>
              <w:top w:val="single" w:sz="4" w:space="0" w:color="auto"/>
              <w:bottom w:val="single" w:sz="4" w:space="0" w:color="auto"/>
            </w:tcBorders>
            <w:shd w:val="clear" w:color="auto" w:fill="auto"/>
          </w:tcPr>
          <w:p w14:paraId="0FF14D54" w14:textId="77777777" w:rsidR="002C7082" w:rsidRPr="00B5705F" w:rsidRDefault="002C7082" w:rsidP="00502779">
            <w:pPr>
              <w:ind w:left="-40" w:right="-72"/>
              <w:jc w:val="center"/>
              <w:rPr>
                <w:rFonts w:ascii="Arial" w:hAnsi="Arial" w:cs="Arial"/>
                <w:b/>
                <w:bCs/>
                <w:sz w:val="18"/>
                <w:szCs w:val="18"/>
              </w:rPr>
            </w:pPr>
            <w:r w:rsidRPr="00B5705F">
              <w:rPr>
                <w:rFonts w:ascii="Arial" w:hAnsi="Arial" w:cs="Arial"/>
                <w:b/>
                <w:bCs/>
                <w:sz w:val="18"/>
                <w:szCs w:val="18"/>
              </w:rPr>
              <w:t xml:space="preserve">Consolidated </w:t>
            </w:r>
          </w:p>
          <w:p w14:paraId="37304C35" w14:textId="77777777" w:rsidR="002C7082" w:rsidRPr="00B5705F" w:rsidRDefault="002C7082" w:rsidP="00502779">
            <w:pPr>
              <w:ind w:left="-40" w:right="-72"/>
              <w:jc w:val="center"/>
              <w:rPr>
                <w:rFonts w:ascii="Arial" w:hAnsi="Arial" w:cs="Arial"/>
                <w:b/>
                <w:bCs/>
                <w:sz w:val="18"/>
                <w:szCs w:val="18"/>
              </w:rPr>
            </w:pPr>
            <w:r w:rsidRPr="00B5705F">
              <w:rPr>
                <w:rFonts w:ascii="Arial" w:hAnsi="Arial" w:cs="Arial"/>
                <w:b/>
                <w:bCs/>
                <w:sz w:val="18"/>
                <w:szCs w:val="18"/>
              </w:rPr>
              <w:t xml:space="preserve">financial </w:t>
            </w:r>
            <w:r w:rsidR="00D10B88" w:rsidRPr="00B5705F">
              <w:rPr>
                <w:rFonts w:ascii="Arial" w:hAnsi="Arial" w:cs="Arial"/>
                <w:b/>
                <w:bCs/>
                <w:sz w:val="18"/>
                <w:szCs w:val="18"/>
              </w:rPr>
              <w:t>information</w:t>
            </w:r>
          </w:p>
        </w:tc>
        <w:tc>
          <w:tcPr>
            <w:tcW w:w="2880" w:type="dxa"/>
            <w:gridSpan w:val="2"/>
            <w:tcBorders>
              <w:top w:val="single" w:sz="4" w:space="0" w:color="auto"/>
              <w:bottom w:val="single" w:sz="4" w:space="0" w:color="auto"/>
            </w:tcBorders>
            <w:shd w:val="clear" w:color="auto" w:fill="auto"/>
          </w:tcPr>
          <w:p w14:paraId="52E86C0A" w14:textId="77777777" w:rsidR="002C7082" w:rsidRPr="00B5705F" w:rsidRDefault="002C7082" w:rsidP="00502779">
            <w:pPr>
              <w:ind w:left="-40" w:right="-72"/>
              <w:jc w:val="center"/>
              <w:rPr>
                <w:rFonts w:ascii="Arial" w:hAnsi="Arial" w:cs="Arial"/>
                <w:b/>
                <w:bCs/>
                <w:sz w:val="18"/>
                <w:szCs w:val="18"/>
              </w:rPr>
            </w:pPr>
            <w:r w:rsidRPr="00B5705F">
              <w:rPr>
                <w:rFonts w:ascii="Arial" w:hAnsi="Arial" w:cs="Arial"/>
                <w:b/>
                <w:bCs/>
                <w:sz w:val="18"/>
                <w:szCs w:val="18"/>
              </w:rPr>
              <w:t xml:space="preserve">Separate </w:t>
            </w:r>
          </w:p>
          <w:p w14:paraId="39858CDB" w14:textId="77777777" w:rsidR="002C7082" w:rsidRPr="00B5705F" w:rsidRDefault="002C7082" w:rsidP="00502779">
            <w:pPr>
              <w:ind w:left="-40" w:right="-72"/>
              <w:jc w:val="center"/>
              <w:rPr>
                <w:rFonts w:ascii="Arial" w:hAnsi="Arial" w:cs="Arial"/>
                <w:b/>
                <w:bCs/>
                <w:sz w:val="18"/>
                <w:szCs w:val="18"/>
              </w:rPr>
            </w:pPr>
            <w:r w:rsidRPr="00B5705F">
              <w:rPr>
                <w:rFonts w:ascii="Arial" w:hAnsi="Arial" w:cs="Arial"/>
                <w:b/>
                <w:bCs/>
                <w:sz w:val="18"/>
                <w:szCs w:val="18"/>
              </w:rPr>
              <w:t xml:space="preserve">financial </w:t>
            </w:r>
            <w:r w:rsidR="00D10B88" w:rsidRPr="00B5705F">
              <w:rPr>
                <w:rFonts w:ascii="Arial" w:hAnsi="Arial" w:cs="Arial"/>
                <w:b/>
                <w:bCs/>
                <w:sz w:val="18"/>
                <w:szCs w:val="18"/>
              </w:rPr>
              <w:t>information</w:t>
            </w:r>
          </w:p>
        </w:tc>
      </w:tr>
      <w:tr w:rsidR="00644294" w:rsidRPr="00B5705F" w14:paraId="33C76962" w14:textId="77777777" w:rsidTr="002C7082">
        <w:trPr>
          <w:trHeight w:val="20"/>
        </w:trPr>
        <w:tc>
          <w:tcPr>
            <w:tcW w:w="3690" w:type="dxa"/>
            <w:shd w:val="clear" w:color="auto" w:fill="auto"/>
            <w:vAlign w:val="bottom"/>
          </w:tcPr>
          <w:p w14:paraId="77B6AC73" w14:textId="77777777" w:rsidR="00644294" w:rsidRPr="00B5705F" w:rsidRDefault="00644294" w:rsidP="00644294">
            <w:pPr>
              <w:ind w:left="-101"/>
              <w:rPr>
                <w:rFonts w:ascii="Arial" w:hAnsi="Arial" w:cs="Arial"/>
                <w:b/>
                <w:bCs/>
                <w:sz w:val="18"/>
                <w:szCs w:val="18"/>
              </w:rPr>
            </w:pPr>
            <w:r w:rsidRPr="00B5705F">
              <w:rPr>
                <w:rFonts w:ascii="Arial" w:hAnsi="Arial" w:cs="Arial"/>
                <w:b/>
                <w:bCs/>
                <w:sz w:val="18"/>
                <w:szCs w:val="18"/>
              </w:rPr>
              <w:t>As at</w:t>
            </w:r>
          </w:p>
        </w:tc>
        <w:tc>
          <w:tcPr>
            <w:tcW w:w="1440" w:type="dxa"/>
            <w:tcBorders>
              <w:top w:val="single" w:sz="4" w:space="0" w:color="auto"/>
            </w:tcBorders>
            <w:shd w:val="clear" w:color="auto" w:fill="auto"/>
            <w:vAlign w:val="bottom"/>
          </w:tcPr>
          <w:p w14:paraId="3602A7A5" w14:textId="77777777" w:rsidR="00644294" w:rsidRPr="004A10A1" w:rsidRDefault="00644294" w:rsidP="00644294">
            <w:pPr>
              <w:ind w:left="-141" w:right="-72"/>
              <w:jc w:val="right"/>
              <w:rPr>
                <w:rFonts w:ascii="Arial" w:hAnsi="Arial" w:cs="Arial"/>
                <w:b/>
                <w:bCs/>
                <w:color w:val="auto"/>
                <w:sz w:val="18"/>
                <w:szCs w:val="18"/>
              </w:rPr>
            </w:pPr>
            <w:r>
              <w:rPr>
                <w:rFonts w:ascii="Arial" w:hAnsi="Arial" w:cs="Arial"/>
                <w:b/>
                <w:bCs/>
                <w:color w:val="auto"/>
                <w:sz w:val="18"/>
                <w:szCs w:val="18"/>
              </w:rPr>
              <w:t>30 September</w:t>
            </w:r>
          </w:p>
        </w:tc>
        <w:tc>
          <w:tcPr>
            <w:tcW w:w="1440" w:type="dxa"/>
            <w:tcBorders>
              <w:top w:val="single" w:sz="4" w:space="0" w:color="auto"/>
            </w:tcBorders>
            <w:shd w:val="clear" w:color="auto" w:fill="auto"/>
            <w:vAlign w:val="bottom"/>
          </w:tcPr>
          <w:p w14:paraId="1EE64620" w14:textId="77777777" w:rsidR="00644294" w:rsidRPr="00B5705F" w:rsidRDefault="00644294" w:rsidP="00644294">
            <w:pPr>
              <w:ind w:left="-102" w:right="-72"/>
              <w:jc w:val="right"/>
              <w:rPr>
                <w:rFonts w:ascii="Arial" w:hAnsi="Arial" w:cs="Arial"/>
                <w:b/>
                <w:bCs/>
                <w:color w:val="auto"/>
                <w:sz w:val="18"/>
                <w:szCs w:val="18"/>
              </w:rPr>
            </w:pPr>
            <w:r w:rsidRPr="00B5705F">
              <w:rPr>
                <w:rFonts w:ascii="Arial" w:hAnsi="Arial" w:cs="Arial"/>
                <w:b/>
                <w:bCs/>
                <w:color w:val="auto"/>
                <w:sz w:val="18"/>
                <w:szCs w:val="18"/>
              </w:rPr>
              <w:t>31</w:t>
            </w:r>
            <w:r w:rsidRPr="00B5705F">
              <w:rPr>
                <w:rFonts w:ascii="Arial" w:hAnsi="Arial" w:cs="Arial"/>
                <w:b/>
                <w:bCs/>
                <w:color w:val="auto"/>
                <w:sz w:val="18"/>
                <w:szCs w:val="18"/>
                <w:cs/>
              </w:rPr>
              <w:t xml:space="preserve"> </w:t>
            </w:r>
            <w:r w:rsidRPr="00B5705F">
              <w:rPr>
                <w:rFonts w:ascii="Arial" w:hAnsi="Arial" w:cs="Arial"/>
                <w:b/>
                <w:bCs/>
                <w:color w:val="auto"/>
                <w:sz w:val="18"/>
                <w:szCs w:val="18"/>
              </w:rPr>
              <w:t>December</w:t>
            </w:r>
          </w:p>
        </w:tc>
        <w:tc>
          <w:tcPr>
            <w:tcW w:w="1440" w:type="dxa"/>
            <w:tcBorders>
              <w:top w:val="single" w:sz="4" w:space="0" w:color="auto"/>
            </w:tcBorders>
            <w:shd w:val="clear" w:color="auto" w:fill="auto"/>
            <w:vAlign w:val="bottom"/>
          </w:tcPr>
          <w:p w14:paraId="031D03A8" w14:textId="77777777" w:rsidR="00644294" w:rsidRPr="004A10A1" w:rsidRDefault="00644294" w:rsidP="00644294">
            <w:pPr>
              <w:ind w:left="-141" w:right="-72"/>
              <w:jc w:val="right"/>
              <w:rPr>
                <w:rFonts w:ascii="Arial" w:hAnsi="Arial" w:cs="Arial"/>
                <w:b/>
                <w:bCs/>
                <w:color w:val="auto"/>
                <w:sz w:val="18"/>
                <w:szCs w:val="18"/>
              </w:rPr>
            </w:pPr>
            <w:r>
              <w:rPr>
                <w:rFonts w:ascii="Arial" w:hAnsi="Arial" w:cs="Arial"/>
                <w:b/>
                <w:bCs/>
                <w:color w:val="auto"/>
                <w:sz w:val="18"/>
                <w:szCs w:val="18"/>
              </w:rPr>
              <w:t>30 September</w:t>
            </w:r>
          </w:p>
        </w:tc>
        <w:tc>
          <w:tcPr>
            <w:tcW w:w="1440" w:type="dxa"/>
            <w:tcBorders>
              <w:top w:val="single" w:sz="4" w:space="0" w:color="auto"/>
            </w:tcBorders>
            <w:shd w:val="clear" w:color="auto" w:fill="auto"/>
            <w:vAlign w:val="bottom"/>
          </w:tcPr>
          <w:p w14:paraId="0B220932" w14:textId="77777777" w:rsidR="00644294" w:rsidRPr="00B5705F" w:rsidRDefault="00644294" w:rsidP="00644294">
            <w:pPr>
              <w:ind w:left="-102" w:right="-72"/>
              <w:jc w:val="right"/>
              <w:rPr>
                <w:rFonts w:ascii="Arial" w:hAnsi="Arial" w:cs="Arial"/>
                <w:b/>
                <w:bCs/>
                <w:color w:val="auto"/>
                <w:sz w:val="18"/>
                <w:szCs w:val="18"/>
              </w:rPr>
            </w:pPr>
            <w:r w:rsidRPr="00B5705F">
              <w:rPr>
                <w:rFonts w:ascii="Arial" w:hAnsi="Arial" w:cs="Arial"/>
                <w:b/>
                <w:bCs/>
                <w:color w:val="auto"/>
                <w:sz w:val="18"/>
                <w:szCs w:val="18"/>
              </w:rPr>
              <w:t>31</w:t>
            </w:r>
            <w:r w:rsidRPr="00B5705F">
              <w:rPr>
                <w:rFonts w:ascii="Arial" w:hAnsi="Arial" w:cs="Arial"/>
                <w:b/>
                <w:bCs/>
                <w:color w:val="auto"/>
                <w:sz w:val="18"/>
                <w:szCs w:val="18"/>
                <w:cs/>
              </w:rPr>
              <w:t xml:space="preserve"> </w:t>
            </w:r>
            <w:r w:rsidRPr="00B5705F">
              <w:rPr>
                <w:rFonts w:ascii="Arial" w:hAnsi="Arial" w:cs="Arial"/>
                <w:b/>
                <w:bCs/>
                <w:color w:val="auto"/>
                <w:sz w:val="18"/>
                <w:szCs w:val="18"/>
              </w:rPr>
              <w:t>December</w:t>
            </w:r>
          </w:p>
        </w:tc>
      </w:tr>
      <w:tr w:rsidR="002C7082" w:rsidRPr="00B5705F" w14:paraId="461AC6B4" w14:textId="77777777" w:rsidTr="002C7082">
        <w:trPr>
          <w:trHeight w:val="20"/>
        </w:trPr>
        <w:tc>
          <w:tcPr>
            <w:tcW w:w="3690" w:type="dxa"/>
            <w:shd w:val="clear" w:color="auto" w:fill="auto"/>
            <w:vAlign w:val="bottom"/>
          </w:tcPr>
          <w:p w14:paraId="04229123" w14:textId="77777777" w:rsidR="002C7082" w:rsidRPr="00B5705F" w:rsidRDefault="002C7082" w:rsidP="00502779">
            <w:pPr>
              <w:ind w:left="-101"/>
              <w:rPr>
                <w:rFonts w:ascii="Arial" w:hAnsi="Arial" w:cs="Arial"/>
                <w:b/>
                <w:bCs/>
                <w:sz w:val="18"/>
                <w:szCs w:val="18"/>
              </w:rPr>
            </w:pPr>
          </w:p>
        </w:tc>
        <w:tc>
          <w:tcPr>
            <w:tcW w:w="1440" w:type="dxa"/>
            <w:shd w:val="clear" w:color="auto" w:fill="auto"/>
            <w:vAlign w:val="bottom"/>
          </w:tcPr>
          <w:p w14:paraId="3D26AD51" w14:textId="77777777" w:rsidR="002C7082" w:rsidRPr="00B5705F" w:rsidRDefault="002C7082" w:rsidP="00502779">
            <w:pPr>
              <w:ind w:right="-72"/>
              <w:jc w:val="right"/>
              <w:rPr>
                <w:rFonts w:ascii="Arial" w:hAnsi="Arial" w:cs="Arial"/>
                <w:b/>
                <w:bCs/>
                <w:color w:val="auto"/>
                <w:sz w:val="18"/>
                <w:szCs w:val="18"/>
              </w:rPr>
            </w:pPr>
            <w:r w:rsidRPr="00B5705F">
              <w:rPr>
                <w:rFonts w:ascii="Arial" w:hAnsi="Arial" w:cs="Arial"/>
                <w:b/>
                <w:bCs/>
                <w:color w:val="auto"/>
                <w:sz w:val="18"/>
                <w:szCs w:val="18"/>
                <w:lang w:val="en-GB"/>
              </w:rPr>
              <w:t>2021</w:t>
            </w:r>
          </w:p>
        </w:tc>
        <w:tc>
          <w:tcPr>
            <w:tcW w:w="1440" w:type="dxa"/>
            <w:shd w:val="clear" w:color="auto" w:fill="auto"/>
            <w:vAlign w:val="bottom"/>
          </w:tcPr>
          <w:p w14:paraId="0FD3C419" w14:textId="77777777" w:rsidR="002C7082" w:rsidRPr="00B5705F" w:rsidRDefault="002C7082" w:rsidP="00502779">
            <w:pPr>
              <w:ind w:right="-72"/>
              <w:jc w:val="right"/>
              <w:rPr>
                <w:rFonts w:ascii="Arial" w:hAnsi="Arial" w:cs="Arial"/>
                <w:b/>
                <w:bCs/>
                <w:color w:val="auto"/>
                <w:sz w:val="18"/>
                <w:szCs w:val="18"/>
              </w:rPr>
            </w:pPr>
            <w:r w:rsidRPr="00B5705F">
              <w:rPr>
                <w:rFonts w:ascii="Arial" w:hAnsi="Arial" w:cs="Arial"/>
                <w:b/>
                <w:bCs/>
                <w:color w:val="auto"/>
                <w:sz w:val="18"/>
                <w:szCs w:val="18"/>
                <w:lang w:val="en-GB"/>
              </w:rPr>
              <w:t>2020</w:t>
            </w:r>
          </w:p>
        </w:tc>
        <w:tc>
          <w:tcPr>
            <w:tcW w:w="1440" w:type="dxa"/>
            <w:shd w:val="clear" w:color="auto" w:fill="auto"/>
            <w:vAlign w:val="bottom"/>
          </w:tcPr>
          <w:p w14:paraId="4A16AFC6" w14:textId="77777777" w:rsidR="002C7082" w:rsidRPr="00B5705F" w:rsidRDefault="002C7082" w:rsidP="00502779">
            <w:pPr>
              <w:ind w:right="-72"/>
              <w:jc w:val="right"/>
              <w:rPr>
                <w:rFonts w:ascii="Arial" w:hAnsi="Arial" w:cs="Arial"/>
                <w:b/>
                <w:bCs/>
                <w:color w:val="auto"/>
                <w:sz w:val="18"/>
                <w:szCs w:val="18"/>
              </w:rPr>
            </w:pPr>
            <w:r w:rsidRPr="00B5705F">
              <w:rPr>
                <w:rFonts w:ascii="Arial" w:hAnsi="Arial" w:cs="Arial"/>
                <w:b/>
                <w:bCs/>
                <w:color w:val="auto"/>
                <w:sz w:val="18"/>
                <w:szCs w:val="18"/>
                <w:lang w:val="en-GB"/>
              </w:rPr>
              <w:t>2021</w:t>
            </w:r>
          </w:p>
        </w:tc>
        <w:tc>
          <w:tcPr>
            <w:tcW w:w="1440" w:type="dxa"/>
            <w:shd w:val="clear" w:color="auto" w:fill="auto"/>
            <w:vAlign w:val="bottom"/>
          </w:tcPr>
          <w:p w14:paraId="63621DB6" w14:textId="77777777" w:rsidR="002C7082" w:rsidRPr="00B5705F" w:rsidRDefault="002C7082" w:rsidP="00502779">
            <w:pPr>
              <w:ind w:right="-72"/>
              <w:jc w:val="right"/>
              <w:rPr>
                <w:rFonts w:ascii="Arial" w:hAnsi="Arial" w:cs="Arial"/>
                <w:b/>
                <w:bCs/>
                <w:color w:val="auto"/>
                <w:sz w:val="18"/>
                <w:szCs w:val="18"/>
              </w:rPr>
            </w:pPr>
            <w:r w:rsidRPr="00B5705F">
              <w:rPr>
                <w:rFonts w:ascii="Arial" w:hAnsi="Arial" w:cs="Arial"/>
                <w:b/>
                <w:bCs/>
                <w:color w:val="auto"/>
                <w:sz w:val="18"/>
                <w:szCs w:val="18"/>
                <w:lang w:val="en-GB"/>
              </w:rPr>
              <w:t>2020</w:t>
            </w:r>
          </w:p>
        </w:tc>
      </w:tr>
      <w:tr w:rsidR="002C7082" w:rsidRPr="00B5705F" w14:paraId="31AFE501" w14:textId="77777777" w:rsidTr="002C7082">
        <w:tc>
          <w:tcPr>
            <w:tcW w:w="3690" w:type="dxa"/>
            <w:shd w:val="clear" w:color="auto" w:fill="auto"/>
            <w:vAlign w:val="bottom"/>
          </w:tcPr>
          <w:p w14:paraId="0C45BD56" w14:textId="77777777" w:rsidR="002C7082" w:rsidRPr="00B5705F" w:rsidRDefault="002C7082" w:rsidP="00502779">
            <w:pPr>
              <w:ind w:left="-101"/>
              <w:rPr>
                <w:rFonts w:ascii="Arial" w:hAnsi="Arial" w:cs="Arial"/>
                <w:sz w:val="18"/>
                <w:szCs w:val="18"/>
              </w:rPr>
            </w:pPr>
          </w:p>
        </w:tc>
        <w:tc>
          <w:tcPr>
            <w:tcW w:w="1440" w:type="dxa"/>
            <w:tcBorders>
              <w:bottom w:val="single" w:sz="4" w:space="0" w:color="auto"/>
            </w:tcBorders>
            <w:shd w:val="clear" w:color="auto" w:fill="auto"/>
            <w:vAlign w:val="bottom"/>
          </w:tcPr>
          <w:p w14:paraId="6A7D4CD4" w14:textId="77777777" w:rsidR="003F7139" w:rsidRPr="00B5705F" w:rsidRDefault="002C7082" w:rsidP="00502779">
            <w:pPr>
              <w:ind w:left="-40" w:right="-72"/>
              <w:jc w:val="right"/>
              <w:rPr>
                <w:rFonts w:ascii="Arial" w:hAnsi="Arial" w:cs="Arial"/>
                <w:b/>
                <w:bCs/>
                <w:sz w:val="18"/>
                <w:szCs w:val="18"/>
              </w:rPr>
            </w:pPr>
            <w:r w:rsidRPr="00B5705F">
              <w:rPr>
                <w:rFonts w:ascii="Arial" w:hAnsi="Arial" w:cs="Arial"/>
                <w:b/>
                <w:bCs/>
                <w:sz w:val="18"/>
                <w:szCs w:val="18"/>
              </w:rPr>
              <w:t>Thousand</w:t>
            </w:r>
          </w:p>
          <w:p w14:paraId="63F950E2" w14:textId="77777777" w:rsidR="002C7082" w:rsidRPr="00B5705F" w:rsidRDefault="002C7082" w:rsidP="00502779">
            <w:pPr>
              <w:ind w:left="-40" w:right="-72"/>
              <w:jc w:val="right"/>
              <w:rPr>
                <w:rFonts w:ascii="Arial" w:hAnsi="Arial" w:cs="Arial"/>
                <w:b/>
                <w:bCs/>
                <w:sz w:val="18"/>
                <w:szCs w:val="18"/>
              </w:rPr>
            </w:pPr>
            <w:r w:rsidRPr="00B5705F">
              <w:rPr>
                <w:rFonts w:ascii="Arial" w:hAnsi="Arial" w:cs="Arial"/>
                <w:b/>
                <w:bCs/>
                <w:sz w:val="18"/>
                <w:szCs w:val="18"/>
              </w:rPr>
              <w:t xml:space="preserve"> Baht</w:t>
            </w:r>
          </w:p>
        </w:tc>
        <w:tc>
          <w:tcPr>
            <w:tcW w:w="1440" w:type="dxa"/>
            <w:tcBorders>
              <w:bottom w:val="single" w:sz="4" w:space="0" w:color="auto"/>
            </w:tcBorders>
            <w:shd w:val="clear" w:color="auto" w:fill="auto"/>
            <w:vAlign w:val="bottom"/>
          </w:tcPr>
          <w:p w14:paraId="6EA0CF35" w14:textId="77777777" w:rsidR="003F7139" w:rsidRPr="00B5705F" w:rsidRDefault="002C7082" w:rsidP="00502779">
            <w:pPr>
              <w:ind w:left="-40" w:right="-72"/>
              <w:jc w:val="right"/>
              <w:rPr>
                <w:rFonts w:ascii="Arial" w:hAnsi="Arial" w:cs="Arial"/>
                <w:b/>
                <w:bCs/>
                <w:sz w:val="18"/>
                <w:szCs w:val="18"/>
              </w:rPr>
            </w:pPr>
            <w:r w:rsidRPr="00B5705F">
              <w:rPr>
                <w:rFonts w:ascii="Arial" w:hAnsi="Arial" w:cs="Arial"/>
                <w:b/>
                <w:bCs/>
                <w:sz w:val="18"/>
                <w:szCs w:val="18"/>
              </w:rPr>
              <w:t>Thousand</w:t>
            </w:r>
          </w:p>
          <w:p w14:paraId="2A3A0DAE" w14:textId="77777777" w:rsidR="002C7082" w:rsidRPr="00B5705F" w:rsidRDefault="002C7082" w:rsidP="00502779">
            <w:pPr>
              <w:ind w:left="-40" w:right="-72"/>
              <w:jc w:val="right"/>
              <w:rPr>
                <w:rFonts w:ascii="Arial" w:hAnsi="Arial" w:cs="Arial"/>
                <w:b/>
                <w:bCs/>
                <w:sz w:val="18"/>
                <w:szCs w:val="18"/>
              </w:rPr>
            </w:pPr>
            <w:r w:rsidRPr="00B5705F">
              <w:rPr>
                <w:rFonts w:ascii="Arial" w:hAnsi="Arial" w:cs="Arial"/>
                <w:b/>
                <w:bCs/>
                <w:sz w:val="18"/>
                <w:szCs w:val="18"/>
              </w:rPr>
              <w:t xml:space="preserve"> Baht</w:t>
            </w:r>
          </w:p>
        </w:tc>
        <w:tc>
          <w:tcPr>
            <w:tcW w:w="1440" w:type="dxa"/>
            <w:tcBorders>
              <w:bottom w:val="single" w:sz="4" w:space="0" w:color="auto"/>
            </w:tcBorders>
            <w:shd w:val="clear" w:color="auto" w:fill="auto"/>
            <w:vAlign w:val="bottom"/>
          </w:tcPr>
          <w:p w14:paraId="102B9592" w14:textId="77777777" w:rsidR="003F7139" w:rsidRPr="00B5705F" w:rsidRDefault="002C7082" w:rsidP="00502779">
            <w:pPr>
              <w:ind w:left="-40" w:right="-72"/>
              <w:jc w:val="right"/>
              <w:rPr>
                <w:rFonts w:ascii="Arial" w:hAnsi="Arial" w:cs="Arial"/>
                <w:b/>
                <w:bCs/>
                <w:sz w:val="18"/>
                <w:szCs w:val="18"/>
              </w:rPr>
            </w:pPr>
            <w:r w:rsidRPr="00B5705F">
              <w:rPr>
                <w:rFonts w:ascii="Arial" w:hAnsi="Arial" w:cs="Arial"/>
                <w:b/>
                <w:bCs/>
                <w:sz w:val="18"/>
                <w:szCs w:val="18"/>
              </w:rPr>
              <w:t>Thousand</w:t>
            </w:r>
          </w:p>
          <w:p w14:paraId="7315AED8" w14:textId="77777777" w:rsidR="002C7082" w:rsidRPr="00B5705F" w:rsidRDefault="002C7082" w:rsidP="00502779">
            <w:pPr>
              <w:ind w:left="-40" w:right="-72"/>
              <w:jc w:val="right"/>
              <w:rPr>
                <w:rFonts w:ascii="Arial" w:hAnsi="Arial" w:cs="Arial"/>
                <w:b/>
                <w:bCs/>
                <w:sz w:val="18"/>
                <w:szCs w:val="18"/>
              </w:rPr>
            </w:pPr>
            <w:r w:rsidRPr="00B5705F">
              <w:rPr>
                <w:rFonts w:ascii="Arial" w:hAnsi="Arial" w:cs="Arial"/>
                <w:b/>
                <w:bCs/>
                <w:sz w:val="18"/>
                <w:szCs w:val="18"/>
              </w:rPr>
              <w:t xml:space="preserve"> Baht</w:t>
            </w:r>
          </w:p>
        </w:tc>
        <w:tc>
          <w:tcPr>
            <w:tcW w:w="1440" w:type="dxa"/>
            <w:tcBorders>
              <w:bottom w:val="single" w:sz="4" w:space="0" w:color="auto"/>
            </w:tcBorders>
            <w:shd w:val="clear" w:color="auto" w:fill="auto"/>
            <w:vAlign w:val="bottom"/>
          </w:tcPr>
          <w:p w14:paraId="21E18623" w14:textId="77777777" w:rsidR="003F7139" w:rsidRPr="00B5705F" w:rsidRDefault="002C7082" w:rsidP="00502779">
            <w:pPr>
              <w:ind w:left="-40" w:right="-72"/>
              <w:jc w:val="right"/>
              <w:rPr>
                <w:rFonts w:ascii="Arial" w:hAnsi="Arial" w:cs="Arial"/>
                <w:b/>
                <w:bCs/>
                <w:sz w:val="18"/>
                <w:szCs w:val="18"/>
              </w:rPr>
            </w:pPr>
            <w:r w:rsidRPr="00B5705F">
              <w:rPr>
                <w:rFonts w:ascii="Arial" w:hAnsi="Arial" w:cs="Arial"/>
                <w:b/>
                <w:bCs/>
                <w:sz w:val="18"/>
                <w:szCs w:val="18"/>
              </w:rPr>
              <w:t>Thousand</w:t>
            </w:r>
          </w:p>
          <w:p w14:paraId="63E3B552" w14:textId="77777777" w:rsidR="002C7082" w:rsidRPr="00B5705F" w:rsidRDefault="002C7082" w:rsidP="00502779">
            <w:pPr>
              <w:ind w:left="-40" w:right="-72"/>
              <w:jc w:val="right"/>
              <w:rPr>
                <w:rFonts w:ascii="Arial" w:hAnsi="Arial" w:cs="Arial"/>
                <w:b/>
                <w:bCs/>
                <w:sz w:val="18"/>
                <w:szCs w:val="18"/>
              </w:rPr>
            </w:pPr>
            <w:r w:rsidRPr="00B5705F">
              <w:rPr>
                <w:rFonts w:ascii="Arial" w:hAnsi="Arial" w:cs="Arial"/>
                <w:b/>
                <w:bCs/>
                <w:sz w:val="18"/>
                <w:szCs w:val="18"/>
              </w:rPr>
              <w:t xml:space="preserve"> Baht</w:t>
            </w:r>
          </w:p>
        </w:tc>
      </w:tr>
      <w:tr w:rsidR="002C7082" w:rsidRPr="00B5705F" w14:paraId="6ACFECBD" w14:textId="77777777" w:rsidTr="002C7082">
        <w:trPr>
          <w:trHeight w:val="20"/>
        </w:trPr>
        <w:tc>
          <w:tcPr>
            <w:tcW w:w="3690" w:type="dxa"/>
            <w:shd w:val="clear" w:color="auto" w:fill="auto"/>
          </w:tcPr>
          <w:p w14:paraId="43F12583" w14:textId="77777777" w:rsidR="002C7082" w:rsidRPr="00B5705F" w:rsidRDefault="002C7082" w:rsidP="00502779">
            <w:pPr>
              <w:ind w:left="-101" w:right="-25"/>
              <w:rPr>
                <w:rFonts w:ascii="Arial" w:hAnsi="Arial" w:cs="Arial"/>
                <w:sz w:val="18"/>
                <w:szCs w:val="18"/>
              </w:rPr>
            </w:pPr>
          </w:p>
        </w:tc>
        <w:tc>
          <w:tcPr>
            <w:tcW w:w="1440" w:type="dxa"/>
            <w:tcBorders>
              <w:top w:val="single" w:sz="4" w:space="0" w:color="auto"/>
            </w:tcBorders>
            <w:shd w:val="clear" w:color="auto" w:fill="FAFAFA"/>
            <w:vAlign w:val="bottom"/>
          </w:tcPr>
          <w:p w14:paraId="1538FDBE" w14:textId="77777777" w:rsidR="002C7082" w:rsidRPr="00B5705F" w:rsidRDefault="002C7082" w:rsidP="00502779">
            <w:pPr>
              <w:ind w:right="-72"/>
              <w:jc w:val="right"/>
              <w:rPr>
                <w:rFonts w:ascii="Arial" w:hAnsi="Arial" w:cs="Arial"/>
                <w:sz w:val="18"/>
                <w:szCs w:val="18"/>
              </w:rPr>
            </w:pPr>
          </w:p>
        </w:tc>
        <w:tc>
          <w:tcPr>
            <w:tcW w:w="1440" w:type="dxa"/>
            <w:tcBorders>
              <w:top w:val="single" w:sz="4" w:space="0" w:color="auto"/>
            </w:tcBorders>
            <w:vAlign w:val="bottom"/>
          </w:tcPr>
          <w:p w14:paraId="466B0BC2" w14:textId="77777777" w:rsidR="002C7082" w:rsidRPr="00B5705F" w:rsidRDefault="002C7082" w:rsidP="00502779">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13AEF1FD" w14:textId="77777777" w:rsidR="002C7082" w:rsidRPr="00B5705F" w:rsidRDefault="002C7082" w:rsidP="00502779">
            <w:pPr>
              <w:ind w:right="-72"/>
              <w:jc w:val="right"/>
              <w:rPr>
                <w:rFonts w:ascii="Arial" w:hAnsi="Arial" w:cs="Arial"/>
                <w:sz w:val="18"/>
                <w:szCs w:val="18"/>
              </w:rPr>
            </w:pPr>
          </w:p>
        </w:tc>
        <w:tc>
          <w:tcPr>
            <w:tcW w:w="1440" w:type="dxa"/>
            <w:tcBorders>
              <w:top w:val="single" w:sz="4" w:space="0" w:color="auto"/>
            </w:tcBorders>
            <w:vAlign w:val="bottom"/>
          </w:tcPr>
          <w:p w14:paraId="39862897" w14:textId="77777777" w:rsidR="002C7082" w:rsidRPr="00B5705F" w:rsidRDefault="002C7082" w:rsidP="00502779">
            <w:pPr>
              <w:ind w:right="-72"/>
              <w:jc w:val="right"/>
              <w:rPr>
                <w:rFonts w:ascii="Arial" w:hAnsi="Arial" w:cs="Arial"/>
                <w:sz w:val="18"/>
                <w:szCs w:val="18"/>
              </w:rPr>
            </w:pPr>
          </w:p>
        </w:tc>
      </w:tr>
      <w:tr w:rsidR="00B171A4" w:rsidRPr="00B5705F" w14:paraId="02AED5BF" w14:textId="77777777" w:rsidTr="00131833">
        <w:trPr>
          <w:trHeight w:val="66"/>
        </w:trPr>
        <w:tc>
          <w:tcPr>
            <w:tcW w:w="3690" w:type="dxa"/>
            <w:shd w:val="clear" w:color="auto" w:fill="auto"/>
          </w:tcPr>
          <w:p w14:paraId="45B9FE3A" w14:textId="77777777" w:rsidR="00B171A4" w:rsidRPr="00B5705F" w:rsidRDefault="00B171A4" w:rsidP="00B171A4">
            <w:pPr>
              <w:tabs>
                <w:tab w:val="left" w:pos="1426"/>
              </w:tabs>
              <w:ind w:left="-113"/>
              <w:rPr>
                <w:rFonts w:ascii="Arial" w:hAnsi="Arial" w:cs="Arial"/>
                <w:sz w:val="18"/>
                <w:szCs w:val="18"/>
              </w:rPr>
            </w:pPr>
            <w:r w:rsidRPr="00B5705F">
              <w:rPr>
                <w:rFonts w:ascii="Arial" w:hAnsi="Arial" w:cs="Arial"/>
                <w:sz w:val="18"/>
                <w:szCs w:val="18"/>
              </w:rPr>
              <w:t>Trade receivables</w:t>
            </w:r>
          </w:p>
        </w:tc>
        <w:tc>
          <w:tcPr>
            <w:tcW w:w="1440" w:type="dxa"/>
            <w:shd w:val="clear" w:color="auto" w:fill="FAFAFA"/>
            <w:vAlign w:val="center"/>
          </w:tcPr>
          <w:p w14:paraId="0B5AE2BF" w14:textId="7655FD0F" w:rsidR="00B171A4" w:rsidRPr="00B5705F" w:rsidRDefault="00B84E18" w:rsidP="00B171A4">
            <w:pPr>
              <w:ind w:right="-72"/>
              <w:jc w:val="right"/>
              <w:rPr>
                <w:rFonts w:ascii="Arial" w:hAnsi="Arial" w:cs="Arial"/>
                <w:sz w:val="18"/>
                <w:szCs w:val="18"/>
                <w:lang w:val="en-GB"/>
              </w:rPr>
            </w:pPr>
            <w:r>
              <w:rPr>
                <w:rFonts w:ascii="Arial" w:hAnsi="Arial" w:cs="Arial"/>
                <w:sz w:val="18"/>
                <w:szCs w:val="18"/>
                <w:lang w:val="en-GB"/>
              </w:rPr>
              <w:t>718,285</w:t>
            </w:r>
          </w:p>
        </w:tc>
        <w:tc>
          <w:tcPr>
            <w:tcW w:w="1440" w:type="dxa"/>
            <w:vAlign w:val="center"/>
          </w:tcPr>
          <w:p w14:paraId="38B96D8A" w14:textId="77777777" w:rsidR="00B171A4" w:rsidRPr="00B5705F" w:rsidRDefault="00B171A4" w:rsidP="00B171A4">
            <w:pPr>
              <w:ind w:right="-72"/>
              <w:jc w:val="right"/>
              <w:rPr>
                <w:rFonts w:ascii="Arial" w:hAnsi="Arial" w:cs="Arial"/>
                <w:sz w:val="18"/>
                <w:szCs w:val="18"/>
                <w:lang w:val="en-GB"/>
              </w:rPr>
            </w:pPr>
            <w:r w:rsidRPr="00B5705F">
              <w:rPr>
                <w:rFonts w:ascii="Arial" w:hAnsi="Arial" w:cs="Arial"/>
                <w:sz w:val="18"/>
                <w:szCs w:val="18"/>
                <w:lang w:val="en-GB"/>
              </w:rPr>
              <w:t>915,557</w:t>
            </w:r>
          </w:p>
        </w:tc>
        <w:tc>
          <w:tcPr>
            <w:tcW w:w="1440" w:type="dxa"/>
            <w:shd w:val="clear" w:color="auto" w:fill="FAFAFA"/>
            <w:vAlign w:val="center"/>
          </w:tcPr>
          <w:p w14:paraId="3CAC0ACB" w14:textId="07C76471" w:rsidR="00B171A4" w:rsidRPr="00B5705F" w:rsidRDefault="00B84E18" w:rsidP="00B171A4">
            <w:pPr>
              <w:ind w:right="-72"/>
              <w:jc w:val="right"/>
              <w:rPr>
                <w:rFonts w:ascii="Arial" w:hAnsi="Arial" w:cs="Arial"/>
                <w:sz w:val="18"/>
                <w:szCs w:val="18"/>
                <w:lang w:val="en-GB"/>
              </w:rPr>
            </w:pPr>
            <w:r>
              <w:rPr>
                <w:rFonts w:ascii="Arial" w:hAnsi="Arial" w:cs="Arial"/>
                <w:sz w:val="18"/>
                <w:szCs w:val="18"/>
                <w:lang w:val="en-GB"/>
              </w:rPr>
              <w:t>688,975</w:t>
            </w:r>
          </w:p>
        </w:tc>
        <w:tc>
          <w:tcPr>
            <w:tcW w:w="1440" w:type="dxa"/>
            <w:vAlign w:val="center"/>
          </w:tcPr>
          <w:p w14:paraId="2F26E869" w14:textId="77777777" w:rsidR="00B171A4" w:rsidRPr="00B5705F" w:rsidRDefault="00B171A4" w:rsidP="00B171A4">
            <w:pPr>
              <w:ind w:right="-72"/>
              <w:jc w:val="right"/>
              <w:rPr>
                <w:rFonts w:ascii="Arial" w:hAnsi="Arial" w:cs="Arial"/>
                <w:sz w:val="18"/>
                <w:szCs w:val="18"/>
                <w:lang w:val="en-GB"/>
              </w:rPr>
            </w:pPr>
            <w:r w:rsidRPr="00B5705F">
              <w:rPr>
                <w:rFonts w:ascii="Arial" w:hAnsi="Arial" w:cs="Arial"/>
                <w:sz w:val="18"/>
                <w:szCs w:val="18"/>
                <w:lang w:val="en-GB"/>
              </w:rPr>
              <w:t>735,988</w:t>
            </w:r>
          </w:p>
        </w:tc>
      </w:tr>
      <w:tr w:rsidR="00B171A4" w:rsidRPr="00B5705F" w14:paraId="3BA7C3DE" w14:textId="77777777" w:rsidTr="00261FB0">
        <w:trPr>
          <w:trHeight w:val="20"/>
        </w:trPr>
        <w:tc>
          <w:tcPr>
            <w:tcW w:w="3690" w:type="dxa"/>
            <w:shd w:val="clear" w:color="auto" w:fill="auto"/>
          </w:tcPr>
          <w:p w14:paraId="084AAC73" w14:textId="77777777" w:rsidR="00B171A4" w:rsidRPr="00B5705F" w:rsidRDefault="00B171A4" w:rsidP="00B171A4">
            <w:pPr>
              <w:tabs>
                <w:tab w:val="left" w:pos="1426"/>
              </w:tabs>
              <w:ind w:left="-113"/>
              <w:rPr>
                <w:rFonts w:ascii="Arial" w:hAnsi="Arial" w:cs="Arial"/>
                <w:sz w:val="18"/>
                <w:szCs w:val="18"/>
              </w:rPr>
            </w:pPr>
            <w:r w:rsidRPr="00B5705F">
              <w:rPr>
                <w:rFonts w:ascii="Arial" w:hAnsi="Arial" w:cs="Arial"/>
                <w:sz w:val="18"/>
                <w:szCs w:val="18"/>
              </w:rPr>
              <w:t>Trade receivables from related parties</w:t>
            </w:r>
          </w:p>
          <w:p w14:paraId="33C663C3" w14:textId="2E898A31" w:rsidR="00B171A4" w:rsidRPr="00B5705F" w:rsidRDefault="00B171A4" w:rsidP="00B171A4">
            <w:pPr>
              <w:tabs>
                <w:tab w:val="left" w:pos="1426"/>
              </w:tabs>
              <w:ind w:left="-113"/>
              <w:rPr>
                <w:rFonts w:ascii="Arial" w:hAnsi="Arial" w:cs="Arial"/>
                <w:sz w:val="18"/>
                <w:szCs w:val="18"/>
              </w:rPr>
            </w:pPr>
            <w:r w:rsidRPr="00B5705F">
              <w:rPr>
                <w:rFonts w:ascii="Arial" w:hAnsi="Arial" w:cs="Arial"/>
                <w:sz w:val="18"/>
                <w:szCs w:val="18"/>
              </w:rPr>
              <w:t xml:space="preserve">   (Note 1</w:t>
            </w:r>
            <w:r w:rsidR="00EB7707">
              <w:rPr>
                <w:rFonts w:ascii="Arial" w:hAnsi="Arial" w:cs="Arial"/>
                <w:sz w:val="18"/>
                <w:szCs w:val="18"/>
              </w:rPr>
              <w:t>9</w:t>
            </w:r>
            <w:r w:rsidRPr="00B5705F">
              <w:rPr>
                <w:rFonts w:ascii="Arial" w:hAnsi="Arial" w:cs="Arial"/>
                <w:sz w:val="18"/>
                <w:szCs w:val="18"/>
              </w:rPr>
              <w:t>.3)</w:t>
            </w:r>
          </w:p>
        </w:tc>
        <w:tc>
          <w:tcPr>
            <w:tcW w:w="1440" w:type="dxa"/>
            <w:shd w:val="clear" w:color="auto" w:fill="FAFAFA"/>
            <w:vAlign w:val="center"/>
          </w:tcPr>
          <w:p w14:paraId="2721294D" w14:textId="77777777" w:rsidR="00B171A4" w:rsidRDefault="00B171A4" w:rsidP="00B171A4">
            <w:pPr>
              <w:ind w:right="-72"/>
              <w:jc w:val="right"/>
              <w:rPr>
                <w:rFonts w:ascii="Arial" w:hAnsi="Arial" w:cs="Arial"/>
                <w:sz w:val="18"/>
                <w:szCs w:val="18"/>
                <w:lang w:val="en-GB"/>
              </w:rPr>
            </w:pPr>
          </w:p>
          <w:p w14:paraId="5CEE1236" w14:textId="343CCF9C" w:rsidR="00B84E18" w:rsidRPr="00B5705F" w:rsidRDefault="00B84E18" w:rsidP="00B171A4">
            <w:pPr>
              <w:ind w:right="-72"/>
              <w:jc w:val="right"/>
              <w:rPr>
                <w:rFonts w:ascii="Arial" w:hAnsi="Arial" w:cs="Arial"/>
                <w:sz w:val="18"/>
                <w:szCs w:val="18"/>
                <w:lang w:val="en-GB"/>
              </w:rPr>
            </w:pPr>
            <w:r>
              <w:rPr>
                <w:rFonts w:ascii="Arial" w:hAnsi="Arial" w:cs="Arial"/>
                <w:sz w:val="18"/>
                <w:szCs w:val="18"/>
                <w:lang w:val="en-GB"/>
              </w:rPr>
              <w:t>203,609</w:t>
            </w:r>
          </w:p>
        </w:tc>
        <w:tc>
          <w:tcPr>
            <w:tcW w:w="1440" w:type="dxa"/>
            <w:vAlign w:val="bottom"/>
          </w:tcPr>
          <w:p w14:paraId="343D7F2B" w14:textId="77777777" w:rsidR="00B171A4" w:rsidRPr="00B5705F" w:rsidRDefault="00B171A4" w:rsidP="00B171A4">
            <w:pPr>
              <w:ind w:right="-72"/>
              <w:jc w:val="right"/>
              <w:rPr>
                <w:rFonts w:ascii="Arial" w:hAnsi="Arial" w:cs="Arial"/>
                <w:sz w:val="18"/>
                <w:szCs w:val="18"/>
                <w:lang w:val="en-GB"/>
              </w:rPr>
            </w:pPr>
            <w:r w:rsidRPr="00B5705F">
              <w:rPr>
                <w:rFonts w:ascii="Arial" w:hAnsi="Arial" w:cs="Arial"/>
                <w:sz w:val="18"/>
                <w:szCs w:val="18"/>
                <w:lang w:val="en-GB"/>
              </w:rPr>
              <w:t>304</w:t>
            </w:r>
          </w:p>
        </w:tc>
        <w:tc>
          <w:tcPr>
            <w:tcW w:w="1440" w:type="dxa"/>
            <w:shd w:val="clear" w:color="auto" w:fill="FAFAFA"/>
            <w:vAlign w:val="center"/>
          </w:tcPr>
          <w:p w14:paraId="4735AC02" w14:textId="77777777" w:rsidR="00B171A4" w:rsidRDefault="00B171A4" w:rsidP="00B171A4">
            <w:pPr>
              <w:ind w:right="-72"/>
              <w:jc w:val="right"/>
              <w:rPr>
                <w:rFonts w:ascii="Arial" w:hAnsi="Arial" w:cs="Arial"/>
                <w:sz w:val="18"/>
                <w:szCs w:val="18"/>
                <w:lang w:val="en-GB"/>
              </w:rPr>
            </w:pPr>
          </w:p>
          <w:p w14:paraId="364452D0" w14:textId="6C1B6C15" w:rsidR="00B84E18" w:rsidRPr="00B5705F" w:rsidRDefault="00B84E18" w:rsidP="00B171A4">
            <w:pPr>
              <w:ind w:right="-72"/>
              <w:jc w:val="right"/>
              <w:rPr>
                <w:rFonts w:ascii="Arial" w:hAnsi="Arial" w:cs="Arial"/>
                <w:sz w:val="18"/>
                <w:szCs w:val="18"/>
                <w:lang w:val="en-GB"/>
              </w:rPr>
            </w:pPr>
            <w:r>
              <w:rPr>
                <w:rFonts w:ascii="Arial" w:hAnsi="Arial" w:cs="Arial"/>
                <w:sz w:val="18"/>
                <w:szCs w:val="18"/>
                <w:lang w:val="en-GB"/>
              </w:rPr>
              <w:t>220,900</w:t>
            </w:r>
          </w:p>
        </w:tc>
        <w:tc>
          <w:tcPr>
            <w:tcW w:w="1440" w:type="dxa"/>
            <w:vAlign w:val="bottom"/>
          </w:tcPr>
          <w:p w14:paraId="7629C642" w14:textId="77777777" w:rsidR="00B171A4" w:rsidRPr="00B5705F" w:rsidRDefault="00B171A4" w:rsidP="00B171A4">
            <w:pPr>
              <w:ind w:right="-72"/>
              <w:jc w:val="right"/>
              <w:rPr>
                <w:rFonts w:ascii="Arial" w:hAnsi="Arial" w:cs="Arial"/>
                <w:sz w:val="18"/>
                <w:szCs w:val="18"/>
                <w:lang w:val="en-GB"/>
              </w:rPr>
            </w:pPr>
            <w:r w:rsidRPr="00B5705F">
              <w:rPr>
                <w:rFonts w:ascii="Arial" w:hAnsi="Arial" w:cs="Arial"/>
                <w:sz w:val="18"/>
                <w:szCs w:val="18"/>
                <w:lang w:val="en-GB"/>
              </w:rPr>
              <w:t>246,703</w:t>
            </w:r>
          </w:p>
        </w:tc>
      </w:tr>
      <w:tr w:rsidR="00B171A4" w:rsidRPr="00B5705F" w14:paraId="62D8AD8F" w14:textId="77777777" w:rsidTr="00CB59AA">
        <w:trPr>
          <w:trHeight w:val="20"/>
        </w:trPr>
        <w:tc>
          <w:tcPr>
            <w:tcW w:w="3690" w:type="dxa"/>
            <w:shd w:val="clear" w:color="auto" w:fill="auto"/>
          </w:tcPr>
          <w:p w14:paraId="2E11F916" w14:textId="77777777" w:rsidR="00B171A4" w:rsidRPr="00B5705F" w:rsidRDefault="00B171A4" w:rsidP="00B171A4">
            <w:pPr>
              <w:tabs>
                <w:tab w:val="left" w:pos="1426"/>
              </w:tabs>
              <w:ind w:left="-113"/>
              <w:rPr>
                <w:rFonts w:ascii="Arial" w:hAnsi="Arial" w:cs="Arial"/>
                <w:sz w:val="18"/>
                <w:szCs w:val="18"/>
              </w:rPr>
            </w:pPr>
            <w:r w:rsidRPr="00B5705F">
              <w:rPr>
                <w:rFonts w:ascii="Arial" w:hAnsi="Arial" w:cs="Arial"/>
                <w:sz w:val="18"/>
                <w:szCs w:val="18"/>
                <w:u w:val="single"/>
              </w:rPr>
              <w:t>Less</w:t>
            </w:r>
            <w:r w:rsidRPr="00B5705F">
              <w:rPr>
                <w:rFonts w:ascii="Arial" w:hAnsi="Arial" w:cs="Arial"/>
                <w:sz w:val="18"/>
                <w:szCs w:val="18"/>
              </w:rPr>
              <w:t xml:space="preserve">: </w:t>
            </w:r>
            <w:r w:rsidRPr="00B5705F">
              <w:rPr>
                <w:rFonts w:ascii="Arial" w:hAnsi="Arial" w:cs="Arial"/>
                <w:sz w:val="18"/>
                <w:szCs w:val="18"/>
                <w:lang w:val="en-GB"/>
              </w:rPr>
              <w:t>Allowance for expected credit loss</w:t>
            </w:r>
          </w:p>
        </w:tc>
        <w:tc>
          <w:tcPr>
            <w:tcW w:w="1440" w:type="dxa"/>
            <w:tcBorders>
              <w:bottom w:val="single" w:sz="4" w:space="0" w:color="auto"/>
            </w:tcBorders>
            <w:shd w:val="clear" w:color="auto" w:fill="FAFAFA"/>
            <w:vAlign w:val="center"/>
          </w:tcPr>
          <w:p w14:paraId="028D87E1" w14:textId="36334274" w:rsidR="00B171A4" w:rsidRPr="00B5705F" w:rsidRDefault="00B84E18" w:rsidP="00B171A4">
            <w:pPr>
              <w:ind w:right="-72"/>
              <w:jc w:val="right"/>
              <w:rPr>
                <w:rFonts w:ascii="Arial" w:hAnsi="Arial" w:cs="Arial"/>
                <w:sz w:val="18"/>
                <w:szCs w:val="18"/>
                <w:lang w:val="en-GB"/>
              </w:rPr>
            </w:pPr>
            <w:r>
              <w:rPr>
                <w:rFonts w:ascii="Arial" w:hAnsi="Arial" w:cs="Arial"/>
                <w:sz w:val="18"/>
                <w:szCs w:val="18"/>
                <w:lang w:val="en-GB"/>
              </w:rPr>
              <w:t>(15,688)</w:t>
            </w:r>
          </w:p>
        </w:tc>
        <w:tc>
          <w:tcPr>
            <w:tcW w:w="1440" w:type="dxa"/>
            <w:tcBorders>
              <w:bottom w:val="single" w:sz="4" w:space="0" w:color="auto"/>
            </w:tcBorders>
            <w:vAlign w:val="center"/>
          </w:tcPr>
          <w:p w14:paraId="0AA26FC6" w14:textId="77777777" w:rsidR="00B171A4" w:rsidRPr="00B5705F" w:rsidRDefault="00B171A4" w:rsidP="00B171A4">
            <w:pPr>
              <w:ind w:right="-72"/>
              <w:jc w:val="right"/>
              <w:rPr>
                <w:rFonts w:ascii="Arial" w:hAnsi="Arial" w:cs="Arial"/>
                <w:color w:val="auto"/>
                <w:sz w:val="18"/>
                <w:szCs w:val="18"/>
                <w:lang w:val="en-GB"/>
              </w:rPr>
            </w:pPr>
            <w:r w:rsidRPr="00B5705F">
              <w:rPr>
                <w:rFonts w:ascii="Arial" w:hAnsi="Arial" w:cs="Arial"/>
                <w:color w:val="auto"/>
                <w:sz w:val="18"/>
                <w:szCs w:val="18"/>
                <w:lang w:val="en-GB"/>
              </w:rPr>
              <w:t>(15,923)</w:t>
            </w:r>
          </w:p>
        </w:tc>
        <w:tc>
          <w:tcPr>
            <w:tcW w:w="1440" w:type="dxa"/>
            <w:tcBorders>
              <w:bottom w:val="single" w:sz="4" w:space="0" w:color="auto"/>
            </w:tcBorders>
            <w:shd w:val="clear" w:color="auto" w:fill="FAFAFA"/>
            <w:vAlign w:val="center"/>
          </w:tcPr>
          <w:p w14:paraId="14A6B8C8" w14:textId="62C48F10" w:rsidR="00B171A4" w:rsidRPr="00B5705F" w:rsidRDefault="00B84E18" w:rsidP="00B171A4">
            <w:pPr>
              <w:ind w:right="-72"/>
              <w:jc w:val="right"/>
              <w:rPr>
                <w:rFonts w:ascii="Arial" w:hAnsi="Arial" w:cs="Arial"/>
                <w:sz w:val="18"/>
                <w:szCs w:val="18"/>
                <w:lang w:val="en-GB"/>
              </w:rPr>
            </w:pPr>
            <w:r>
              <w:rPr>
                <w:rFonts w:ascii="Arial" w:hAnsi="Arial" w:cs="Arial"/>
                <w:sz w:val="18"/>
                <w:szCs w:val="18"/>
                <w:lang w:val="en-GB"/>
              </w:rPr>
              <w:t>(15,062)</w:t>
            </w:r>
          </w:p>
        </w:tc>
        <w:tc>
          <w:tcPr>
            <w:tcW w:w="1440" w:type="dxa"/>
            <w:tcBorders>
              <w:bottom w:val="single" w:sz="4" w:space="0" w:color="auto"/>
            </w:tcBorders>
            <w:vAlign w:val="center"/>
          </w:tcPr>
          <w:p w14:paraId="5B0B7D74" w14:textId="77777777" w:rsidR="00B171A4" w:rsidRPr="00B5705F" w:rsidRDefault="00B171A4" w:rsidP="00B171A4">
            <w:pPr>
              <w:ind w:right="-72"/>
              <w:jc w:val="right"/>
              <w:rPr>
                <w:rFonts w:ascii="Arial" w:hAnsi="Arial" w:cs="Arial"/>
                <w:color w:val="auto"/>
                <w:sz w:val="18"/>
                <w:szCs w:val="18"/>
                <w:lang w:val="en-GB"/>
              </w:rPr>
            </w:pPr>
            <w:r w:rsidRPr="00B5705F">
              <w:rPr>
                <w:rFonts w:ascii="Arial" w:hAnsi="Arial" w:cs="Arial"/>
                <w:color w:val="auto"/>
                <w:sz w:val="18"/>
                <w:szCs w:val="18"/>
                <w:lang w:val="en-GB"/>
              </w:rPr>
              <w:t>(14,479)</w:t>
            </w:r>
          </w:p>
        </w:tc>
      </w:tr>
      <w:tr w:rsidR="00B171A4" w:rsidRPr="00B5705F" w14:paraId="7C02E4FC" w14:textId="77777777" w:rsidTr="00D01511">
        <w:trPr>
          <w:trHeight w:val="20"/>
        </w:trPr>
        <w:tc>
          <w:tcPr>
            <w:tcW w:w="3690" w:type="dxa"/>
            <w:shd w:val="clear" w:color="auto" w:fill="auto"/>
          </w:tcPr>
          <w:p w14:paraId="2D872403" w14:textId="77777777" w:rsidR="00B171A4" w:rsidRPr="00B5705F" w:rsidRDefault="00B171A4" w:rsidP="00B171A4">
            <w:pPr>
              <w:tabs>
                <w:tab w:val="left" w:pos="1426"/>
              </w:tabs>
              <w:ind w:left="-113"/>
              <w:rPr>
                <w:rFonts w:ascii="Arial" w:hAnsi="Arial" w:cs="Arial"/>
                <w:sz w:val="18"/>
                <w:szCs w:val="18"/>
                <w:u w:val="single"/>
              </w:rPr>
            </w:pPr>
          </w:p>
        </w:tc>
        <w:tc>
          <w:tcPr>
            <w:tcW w:w="1440" w:type="dxa"/>
            <w:tcBorders>
              <w:top w:val="single" w:sz="4" w:space="0" w:color="auto"/>
            </w:tcBorders>
            <w:shd w:val="clear" w:color="auto" w:fill="FAFAFA"/>
            <w:vAlign w:val="center"/>
          </w:tcPr>
          <w:p w14:paraId="347D517F" w14:textId="77777777" w:rsidR="00B171A4" w:rsidRPr="00B5705F" w:rsidRDefault="00B171A4" w:rsidP="00B171A4">
            <w:pPr>
              <w:ind w:right="-72"/>
              <w:jc w:val="right"/>
              <w:rPr>
                <w:rFonts w:ascii="Arial" w:hAnsi="Arial" w:cs="Arial"/>
                <w:sz w:val="18"/>
                <w:szCs w:val="18"/>
                <w:lang w:val="en-GB"/>
              </w:rPr>
            </w:pPr>
          </w:p>
        </w:tc>
        <w:tc>
          <w:tcPr>
            <w:tcW w:w="1440" w:type="dxa"/>
            <w:tcBorders>
              <w:top w:val="single" w:sz="4" w:space="0" w:color="auto"/>
            </w:tcBorders>
            <w:vAlign w:val="center"/>
          </w:tcPr>
          <w:p w14:paraId="46AC36C6" w14:textId="77777777" w:rsidR="00B171A4" w:rsidRPr="00B5705F" w:rsidRDefault="00B171A4" w:rsidP="00B171A4">
            <w:pPr>
              <w:ind w:right="-72"/>
              <w:jc w:val="right"/>
              <w:rPr>
                <w:rFonts w:ascii="Arial" w:hAnsi="Arial" w:cs="Arial"/>
                <w:color w:val="auto"/>
                <w:sz w:val="18"/>
                <w:szCs w:val="18"/>
                <w:lang w:val="en-GB"/>
              </w:rPr>
            </w:pPr>
          </w:p>
        </w:tc>
        <w:tc>
          <w:tcPr>
            <w:tcW w:w="1440" w:type="dxa"/>
            <w:tcBorders>
              <w:top w:val="single" w:sz="4" w:space="0" w:color="auto"/>
            </w:tcBorders>
            <w:shd w:val="clear" w:color="auto" w:fill="FAFAFA"/>
            <w:vAlign w:val="center"/>
          </w:tcPr>
          <w:p w14:paraId="57BE2843" w14:textId="77777777" w:rsidR="00B171A4" w:rsidRPr="00B5705F" w:rsidRDefault="00B171A4" w:rsidP="00B171A4">
            <w:pPr>
              <w:ind w:right="-72"/>
              <w:jc w:val="right"/>
              <w:rPr>
                <w:rFonts w:ascii="Arial" w:hAnsi="Arial" w:cs="Arial"/>
                <w:sz w:val="18"/>
                <w:szCs w:val="18"/>
                <w:lang w:val="en-GB"/>
              </w:rPr>
            </w:pPr>
          </w:p>
        </w:tc>
        <w:tc>
          <w:tcPr>
            <w:tcW w:w="1440" w:type="dxa"/>
            <w:tcBorders>
              <w:top w:val="single" w:sz="4" w:space="0" w:color="auto"/>
            </w:tcBorders>
            <w:vAlign w:val="center"/>
          </w:tcPr>
          <w:p w14:paraId="351B867B" w14:textId="77777777" w:rsidR="00B171A4" w:rsidRPr="00B5705F" w:rsidRDefault="00B171A4" w:rsidP="00B171A4">
            <w:pPr>
              <w:ind w:right="-72"/>
              <w:jc w:val="right"/>
              <w:rPr>
                <w:rFonts w:ascii="Arial" w:hAnsi="Arial" w:cs="Arial"/>
                <w:color w:val="auto"/>
                <w:sz w:val="18"/>
                <w:szCs w:val="18"/>
                <w:lang w:val="en-GB"/>
              </w:rPr>
            </w:pPr>
          </w:p>
        </w:tc>
      </w:tr>
      <w:tr w:rsidR="00B171A4" w:rsidRPr="00B5705F" w14:paraId="0B105731" w14:textId="77777777" w:rsidTr="00D01511">
        <w:trPr>
          <w:trHeight w:val="20"/>
        </w:trPr>
        <w:tc>
          <w:tcPr>
            <w:tcW w:w="3690" w:type="dxa"/>
            <w:shd w:val="clear" w:color="auto" w:fill="auto"/>
          </w:tcPr>
          <w:p w14:paraId="1617A29E" w14:textId="77777777" w:rsidR="00B171A4" w:rsidRPr="00B5705F" w:rsidRDefault="00B171A4" w:rsidP="00B171A4">
            <w:pPr>
              <w:tabs>
                <w:tab w:val="left" w:pos="1426"/>
              </w:tabs>
              <w:ind w:left="-113"/>
              <w:rPr>
                <w:rFonts w:ascii="Arial" w:hAnsi="Arial" w:cs="Arial"/>
                <w:sz w:val="18"/>
                <w:szCs w:val="18"/>
              </w:rPr>
            </w:pPr>
            <w:r w:rsidRPr="00B5705F">
              <w:rPr>
                <w:rFonts w:ascii="Arial" w:hAnsi="Arial" w:cs="Arial"/>
                <w:sz w:val="18"/>
                <w:szCs w:val="18"/>
              </w:rPr>
              <w:t>Trade receivables, net</w:t>
            </w:r>
          </w:p>
        </w:tc>
        <w:tc>
          <w:tcPr>
            <w:tcW w:w="1440" w:type="dxa"/>
            <w:tcBorders>
              <w:bottom w:val="single" w:sz="4" w:space="0" w:color="auto"/>
            </w:tcBorders>
            <w:shd w:val="clear" w:color="auto" w:fill="FAFAFA"/>
            <w:vAlign w:val="center"/>
          </w:tcPr>
          <w:p w14:paraId="23C63FAC" w14:textId="0E4F13D2" w:rsidR="00B171A4" w:rsidRPr="00B5705F" w:rsidRDefault="00B84E18" w:rsidP="00B171A4">
            <w:pPr>
              <w:ind w:right="-72"/>
              <w:jc w:val="right"/>
              <w:rPr>
                <w:rFonts w:ascii="Arial" w:hAnsi="Arial" w:cs="Arial"/>
                <w:sz w:val="18"/>
                <w:szCs w:val="18"/>
                <w:lang w:val="en-GB"/>
              </w:rPr>
            </w:pPr>
            <w:r>
              <w:rPr>
                <w:rFonts w:ascii="Arial" w:hAnsi="Arial" w:cs="Arial"/>
                <w:sz w:val="18"/>
                <w:szCs w:val="18"/>
                <w:lang w:val="en-GB"/>
              </w:rPr>
              <w:t>906,206</w:t>
            </w:r>
          </w:p>
        </w:tc>
        <w:tc>
          <w:tcPr>
            <w:tcW w:w="1440" w:type="dxa"/>
            <w:tcBorders>
              <w:bottom w:val="single" w:sz="4" w:space="0" w:color="auto"/>
            </w:tcBorders>
            <w:vAlign w:val="center"/>
          </w:tcPr>
          <w:p w14:paraId="07856CC6" w14:textId="77777777" w:rsidR="00B171A4" w:rsidRPr="00B5705F" w:rsidRDefault="00B171A4" w:rsidP="00B171A4">
            <w:pPr>
              <w:ind w:right="-72"/>
              <w:jc w:val="right"/>
              <w:rPr>
                <w:rFonts w:ascii="Arial" w:hAnsi="Arial" w:cs="Arial"/>
                <w:sz w:val="18"/>
                <w:szCs w:val="18"/>
                <w:lang w:val="en-GB"/>
              </w:rPr>
            </w:pPr>
            <w:r w:rsidRPr="00B5705F">
              <w:rPr>
                <w:rFonts w:ascii="Arial" w:hAnsi="Arial" w:cs="Arial"/>
                <w:sz w:val="18"/>
                <w:szCs w:val="18"/>
                <w:lang w:val="en-GB"/>
              </w:rPr>
              <w:t>899,938</w:t>
            </w:r>
          </w:p>
        </w:tc>
        <w:tc>
          <w:tcPr>
            <w:tcW w:w="1440" w:type="dxa"/>
            <w:tcBorders>
              <w:bottom w:val="single" w:sz="4" w:space="0" w:color="auto"/>
            </w:tcBorders>
            <w:shd w:val="clear" w:color="auto" w:fill="FAFAFA"/>
            <w:vAlign w:val="center"/>
          </w:tcPr>
          <w:p w14:paraId="24AA9FC1" w14:textId="09C45F62" w:rsidR="00B171A4" w:rsidRPr="00B5705F" w:rsidRDefault="00B84E18" w:rsidP="00B171A4">
            <w:pPr>
              <w:ind w:right="-72"/>
              <w:jc w:val="right"/>
              <w:rPr>
                <w:rFonts w:ascii="Arial" w:hAnsi="Arial" w:cs="Arial"/>
                <w:sz w:val="18"/>
                <w:szCs w:val="18"/>
                <w:lang w:val="en-GB"/>
              </w:rPr>
            </w:pPr>
            <w:r>
              <w:rPr>
                <w:rFonts w:ascii="Arial" w:hAnsi="Arial" w:cs="Arial"/>
                <w:sz w:val="18"/>
                <w:szCs w:val="18"/>
                <w:lang w:val="en-GB"/>
              </w:rPr>
              <w:t>894,813</w:t>
            </w:r>
          </w:p>
        </w:tc>
        <w:tc>
          <w:tcPr>
            <w:tcW w:w="1440" w:type="dxa"/>
            <w:tcBorders>
              <w:bottom w:val="single" w:sz="4" w:space="0" w:color="auto"/>
            </w:tcBorders>
            <w:vAlign w:val="center"/>
          </w:tcPr>
          <w:p w14:paraId="40BF6EF4" w14:textId="77777777" w:rsidR="00B171A4" w:rsidRPr="00B5705F" w:rsidRDefault="00B171A4" w:rsidP="00B171A4">
            <w:pPr>
              <w:ind w:right="-72"/>
              <w:jc w:val="right"/>
              <w:rPr>
                <w:rFonts w:ascii="Arial" w:hAnsi="Arial" w:cs="Arial"/>
                <w:sz w:val="18"/>
                <w:szCs w:val="18"/>
                <w:lang w:val="en-GB"/>
              </w:rPr>
            </w:pPr>
            <w:r w:rsidRPr="00B5705F">
              <w:rPr>
                <w:rFonts w:ascii="Arial" w:hAnsi="Arial" w:cs="Arial"/>
                <w:sz w:val="18"/>
                <w:szCs w:val="18"/>
                <w:lang w:val="en-GB"/>
              </w:rPr>
              <w:t>968,212</w:t>
            </w:r>
          </w:p>
        </w:tc>
      </w:tr>
      <w:tr w:rsidR="00B171A4" w:rsidRPr="00B5705F" w14:paraId="14AA511C" w14:textId="77777777" w:rsidTr="00131833">
        <w:trPr>
          <w:trHeight w:val="20"/>
        </w:trPr>
        <w:tc>
          <w:tcPr>
            <w:tcW w:w="3690" w:type="dxa"/>
            <w:shd w:val="clear" w:color="auto" w:fill="auto"/>
          </w:tcPr>
          <w:p w14:paraId="0CEDB065" w14:textId="77777777" w:rsidR="00B171A4" w:rsidRPr="00D712FF" w:rsidRDefault="00B171A4" w:rsidP="00B171A4">
            <w:pPr>
              <w:ind w:left="-113"/>
              <w:rPr>
                <w:rFonts w:ascii="Arial" w:hAnsi="Arial" w:cs="Arial"/>
                <w:sz w:val="18"/>
                <w:szCs w:val="18"/>
                <w:highlight w:val="lightGray"/>
              </w:rPr>
            </w:pPr>
          </w:p>
        </w:tc>
        <w:tc>
          <w:tcPr>
            <w:tcW w:w="1440" w:type="dxa"/>
            <w:shd w:val="clear" w:color="auto" w:fill="FAFAFA"/>
            <w:vAlign w:val="center"/>
          </w:tcPr>
          <w:p w14:paraId="1594D202" w14:textId="77777777" w:rsidR="00B171A4" w:rsidRPr="00B5705F" w:rsidRDefault="00B171A4" w:rsidP="00B171A4">
            <w:pPr>
              <w:ind w:right="-72"/>
              <w:jc w:val="right"/>
              <w:rPr>
                <w:rFonts w:ascii="Arial" w:hAnsi="Arial" w:cs="Arial"/>
                <w:sz w:val="18"/>
                <w:szCs w:val="18"/>
                <w:lang w:val="en-GB"/>
              </w:rPr>
            </w:pPr>
          </w:p>
        </w:tc>
        <w:tc>
          <w:tcPr>
            <w:tcW w:w="1440" w:type="dxa"/>
            <w:vAlign w:val="center"/>
          </w:tcPr>
          <w:p w14:paraId="09495CDD" w14:textId="77777777" w:rsidR="00B171A4" w:rsidRPr="00B5705F" w:rsidRDefault="00B171A4" w:rsidP="00B171A4">
            <w:pPr>
              <w:ind w:right="-72"/>
              <w:jc w:val="right"/>
              <w:rPr>
                <w:rFonts w:ascii="Arial" w:hAnsi="Arial" w:cs="Arial"/>
                <w:sz w:val="18"/>
                <w:szCs w:val="18"/>
                <w:lang w:val="en-GB"/>
              </w:rPr>
            </w:pPr>
          </w:p>
        </w:tc>
        <w:tc>
          <w:tcPr>
            <w:tcW w:w="1440" w:type="dxa"/>
            <w:shd w:val="clear" w:color="auto" w:fill="FAFAFA"/>
            <w:vAlign w:val="center"/>
          </w:tcPr>
          <w:p w14:paraId="5E7C3E5C" w14:textId="77777777" w:rsidR="00B171A4" w:rsidRPr="00B5705F" w:rsidRDefault="00B171A4" w:rsidP="00B171A4">
            <w:pPr>
              <w:ind w:right="-72"/>
              <w:jc w:val="right"/>
              <w:rPr>
                <w:rFonts w:ascii="Arial" w:hAnsi="Arial" w:cs="Arial"/>
                <w:sz w:val="18"/>
                <w:szCs w:val="18"/>
                <w:lang w:val="en-GB"/>
              </w:rPr>
            </w:pPr>
          </w:p>
        </w:tc>
        <w:tc>
          <w:tcPr>
            <w:tcW w:w="1440" w:type="dxa"/>
            <w:vAlign w:val="center"/>
          </w:tcPr>
          <w:p w14:paraId="5F71327A" w14:textId="77777777" w:rsidR="00B171A4" w:rsidRPr="00B5705F" w:rsidRDefault="00B171A4" w:rsidP="00B171A4">
            <w:pPr>
              <w:ind w:right="-72"/>
              <w:jc w:val="right"/>
              <w:rPr>
                <w:rFonts w:ascii="Arial" w:hAnsi="Arial" w:cs="Arial"/>
                <w:sz w:val="18"/>
                <w:szCs w:val="18"/>
                <w:lang w:val="en-GB"/>
              </w:rPr>
            </w:pPr>
          </w:p>
        </w:tc>
      </w:tr>
      <w:tr w:rsidR="00B171A4" w:rsidRPr="00B5705F" w14:paraId="06FC5273" w14:textId="77777777" w:rsidTr="00131833">
        <w:trPr>
          <w:trHeight w:val="20"/>
        </w:trPr>
        <w:tc>
          <w:tcPr>
            <w:tcW w:w="3690" w:type="dxa"/>
            <w:shd w:val="clear" w:color="auto" w:fill="auto"/>
          </w:tcPr>
          <w:p w14:paraId="64F64A07" w14:textId="77777777" w:rsidR="00B171A4" w:rsidRPr="00B5705F" w:rsidRDefault="00B171A4" w:rsidP="00B171A4">
            <w:pPr>
              <w:tabs>
                <w:tab w:val="left" w:pos="1426"/>
              </w:tabs>
              <w:ind w:left="-113"/>
              <w:rPr>
                <w:rFonts w:ascii="Arial" w:hAnsi="Arial" w:cs="Arial"/>
                <w:sz w:val="18"/>
                <w:szCs w:val="18"/>
              </w:rPr>
            </w:pPr>
            <w:r w:rsidRPr="00B5705F">
              <w:rPr>
                <w:rFonts w:ascii="Arial" w:hAnsi="Arial" w:cs="Arial"/>
                <w:sz w:val="18"/>
                <w:szCs w:val="18"/>
              </w:rPr>
              <w:t>Receivables from Revenue Department</w:t>
            </w:r>
          </w:p>
        </w:tc>
        <w:tc>
          <w:tcPr>
            <w:tcW w:w="1440" w:type="dxa"/>
            <w:shd w:val="clear" w:color="auto" w:fill="FAFAFA"/>
            <w:vAlign w:val="center"/>
          </w:tcPr>
          <w:p w14:paraId="5782EAD9" w14:textId="744BB273" w:rsidR="00B171A4" w:rsidRPr="00B5705F" w:rsidRDefault="00B84E18" w:rsidP="00B171A4">
            <w:pPr>
              <w:ind w:right="-72"/>
              <w:jc w:val="right"/>
              <w:rPr>
                <w:rFonts w:ascii="Arial" w:hAnsi="Arial" w:cs="Arial"/>
                <w:sz w:val="18"/>
                <w:szCs w:val="18"/>
                <w:lang w:val="en-GB"/>
              </w:rPr>
            </w:pPr>
            <w:r>
              <w:rPr>
                <w:rFonts w:ascii="Arial" w:hAnsi="Arial" w:cs="Arial"/>
                <w:sz w:val="18"/>
                <w:szCs w:val="18"/>
                <w:lang w:val="en-GB"/>
              </w:rPr>
              <w:t>18,666</w:t>
            </w:r>
          </w:p>
        </w:tc>
        <w:tc>
          <w:tcPr>
            <w:tcW w:w="1440" w:type="dxa"/>
            <w:vAlign w:val="center"/>
          </w:tcPr>
          <w:p w14:paraId="54786DC8" w14:textId="77777777" w:rsidR="00B171A4" w:rsidRPr="00B5705F" w:rsidRDefault="00B171A4" w:rsidP="00B171A4">
            <w:pPr>
              <w:ind w:right="-72"/>
              <w:jc w:val="right"/>
              <w:rPr>
                <w:rFonts w:ascii="Arial" w:hAnsi="Arial" w:cs="Arial"/>
                <w:sz w:val="18"/>
                <w:szCs w:val="18"/>
                <w:lang w:val="en-GB"/>
              </w:rPr>
            </w:pPr>
            <w:r w:rsidRPr="00B5705F">
              <w:rPr>
                <w:rFonts w:ascii="Arial" w:hAnsi="Arial" w:cs="Arial"/>
                <w:sz w:val="18"/>
                <w:szCs w:val="18"/>
                <w:lang w:val="en-GB"/>
              </w:rPr>
              <w:t>36,265</w:t>
            </w:r>
          </w:p>
        </w:tc>
        <w:tc>
          <w:tcPr>
            <w:tcW w:w="1440" w:type="dxa"/>
            <w:shd w:val="clear" w:color="auto" w:fill="FAFAFA"/>
            <w:vAlign w:val="center"/>
          </w:tcPr>
          <w:p w14:paraId="2B188187" w14:textId="4D8BE1CE" w:rsidR="00B171A4" w:rsidRPr="00B5705F" w:rsidRDefault="00B84E18" w:rsidP="00B171A4">
            <w:pPr>
              <w:ind w:right="-72"/>
              <w:jc w:val="right"/>
              <w:rPr>
                <w:rFonts w:ascii="Arial" w:hAnsi="Arial" w:cs="Arial"/>
                <w:sz w:val="18"/>
                <w:szCs w:val="18"/>
                <w:lang w:val="en-GB"/>
              </w:rPr>
            </w:pPr>
            <w:r>
              <w:rPr>
                <w:rFonts w:ascii="Arial" w:hAnsi="Arial" w:cs="Arial"/>
                <w:sz w:val="18"/>
                <w:szCs w:val="18"/>
                <w:lang w:val="en-GB"/>
              </w:rPr>
              <w:t>-</w:t>
            </w:r>
          </w:p>
        </w:tc>
        <w:tc>
          <w:tcPr>
            <w:tcW w:w="1440" w:type="dxa"/>
            <w:vAlign w:val="center"/>
          </w:tcPr>
          <w:p w14:paraId="662DD2C9" w14:textId="77777777" w:rsidR="00B171A4" w:rsidRPr="00B5705F" w:rsidRDefault="00B171A4" w:rsidP="00B171A4">
            <w:pPr>
              <w:ind w:right="-72"/>
              <w:jc w:val="right"/>
              <w:rPr>
                <w:rFonts w:ascii="Arial" w:hAnsi="Arial" w:cs="Arial"/>
                <w:sz w:val="18"/>
                <w:szCs w:val="18"/>
                <w:lang w:val="en-GB"/>
              </w:rPr>
            </w:pPr>
            <w:r w:rsidRPr="00B5705F">
              <w:rPr>
                <w:rFonts w:ascii="Arial" w:hAnsi="Arial" w:cs="Arial"/>
                <w:sz w:val="18"/>
                <w:szCs w:val="18"/>
                <w:lang w:val="en-GB"/>
              </w:rPr>
              <w:t>-</w:t>
            </w:r>
          </w:p>
        </w:tc>
      </w:tr>
      <w:tr w:rsidR="00B171A4" w:rsidRPr="00B5705F" w14:paraId="5DF06FDB" w14:textId="77777777" w:rsidTr="00131833">
        <w:trPr>
          <w:trHeight w:val="20"/>
        </w:trPr>
        <w:tc>
          <w:tcPr>
            <w:tcW w:w="3690" w:type="dxa"/>
            <w:shd w:val="clear" w:color="auto" w:fill="auto"/>
          </w:tcPr>
          <w:p w14:paraId="18F3A8B2" w14:textId="2813E204" w:rsidR="00B171A4" w:rsidRPr="00B5705F" w:rsidRDefault="00B171A4" w:rsidP="00B171A4">
            <w:pPr>
              <w:tabs>
                <w:tab w:val="left" w:pos="1426"/>
              </w:tabs>
              <w:ind w:left="-113"/>
              <w:rPr>
                <w:rFonts w:ascii="Arial" w:hAnsi="Arial" w:cs="Arial"/>
                <w:sz w:val="18"/>
                <w:szCs w:val="18"/>
              </w:rPr>
            </w:pPr>
            <w:r w:rsidRPr="00B5705F">
              <w:rPr>
                <w:rFonts w:ascii="Arial" w:hAnsi="Arial" w:cs="Arial"/>
                <w:sz w:val="18"/>
                <w:szCs w:val="18"/>
              </w:rPr>
              <w:t>Other receivables from related parties</w:t>
            </w:r>
            <w:r w:rsidRPr="00B5705F">
              <w:rPr>
                <w:rFonts w:ascii="Arial" w:hAnsi="Arial" w:cs="Arial"/>
                <w:sz w:val="18"/>
                <w:szCs w:val="18"/>
              </w:rPr>
              <w:br/>
              <w:t xml:space="preserve">   (Note 1</w:t>
            </w:r>
            <w:r w:rsidR="00EB7707">
              <w:rPr>
                <w:rFonts w:ascii="Arial" w:hAnsi="Arial" w:cs="Arial"/>
                <w:sz w:val="18"/>
                <w:szCs w:val="18"/>
              </w:rPr>
              <w:t>9</w:t>
            </w:r>
            <w:r w:rsidRPr="00B5705F">
              <w:rPr>
                <w:rFonts w:ascii="Arial" w:hAnsi="Arial" w:cs="Arial"/>
                <w:sz w:val="18"/>
                <w:szCs w:val="18"/>
              </w:rPr>
              <w:t>.3)</w:t>
            </w:r>
          </w:p>
        </w:tc>
        <w:tc>
          <w:tcPr>
            <w:tcW w:w="1440" w:type="dxa"/>
            <w:shd w:val="clear" w:color="auto" w:fill="FAFAFA"/>
            <w:vAlign w:val="center"/>
          </w:tcPr>
          <w:p w14:paraId="70DCEA88" w14:textId="77777777" w:rsidR="00B171A4" w:rsidRDefault="00B171A4" w:rsidP="00B171A4">
            <w:pPr>
              <w:ind w:right="-72"/>
              <w:jc w:val="right"/>
              <w:rPr>
                <w:rFonts w:ascii="Arial" w:hAnsi="Arial" w:cs="Arial"/>
                <w:sz w:val="18"/>
                <w:szCs w:val="18"/>
                <w:lang w:val="en-GB"/>
              </w:rPr>
            </w:pPr>
          </w:p>
          <w:p w14:paraId="569B80DD" w14:textId="1BE140C9" w:rsidR="00B84E18" w:rsidRPr="00B5705F" w:rsidRDefault="00B84E18" w:rsidP="00B171A4">
            <w:pPr>
              <w:ind w:right="-72"/>
              <w:jc w:val="right"/>
              <w:rPr>
                <w:rFonts w:ascii="Arial" w:hAnsi="Arial" w:cs="Arial"/>
                <w:sz w:val="18"/>
                <w:szCs w:val="18"/>
                <w:lang w:val="en-GB"/>
              </w:rPr>
            </w:pPr>
            <w:r>
              <w:rPr>
                <w:rFonts w:ascii="Arial" w:hAnsi="Arial" w:cs="Arial"/>
                <w:sz w:val="18"/>
                <w:szCs w:val="18"/>
                <w:lang w:val="en-GB"/>
              </w:rPr>
              <w:t>5,498</w:t>
            </w:r>
          </w:p>
        </w:tc>
        <w:tc>
          <w:tcPr>
            <w:tcW w:w="1440" w:type="dxa"/>
            <w:vAlign w:val="center"/>
          </w:tcPr>
          <w:p w14:paraId="4476E980" w14:textId="77777777" w:rsidR="00B84E18" w:rsidRDefault="00B84E18" w:rsidP="00B171A4">
            <w:pPr>
              <w:ind w:right="-72"/>
              <w:jc w:val="right"/>
              <w:rPr>
                <w:rFonts w:ascii="Arial" w:hAnsi="Arial" w:cs="Arial"/>
                <w:sz w:val="18"/>
                <w:szCs w:val="18"/>
                <w:lang w:val="en-GB"/>
              </w:rPr>
            </w:pPr>
          </w:p>
          <w:p w14:paraId="26AB9413" w14:textId="2B7F0F33" w:rsidR="00B171A4" w:rsidRPr="00B5705F" w:rsidRDefault="00B171A4" w:rsidP="00B171A4">
            <w:pPr>
              <w:ind w:right="-72"/>
              <w:jc w:val="right"/>
              <w:rPr>
                <w:rFonts w:ascii="Arial" w:hAnsi="Arial" w:cs="Arial"/>
                <w:sz w:val="18"/>
                <w:szCs w:val="18"/>
                <w:lang w:val="en-GB"/>
              </w:rPr>
            </w:pPr>
            <w:r w:rsidRPr="00B5705F">
              <w:rPr>
                <w:rFonts w:ascii="Arial" w:hAnsi="Arial" w:cs="Arial"/>
                <w:sz w:val="18"/>
                <w:szCs w:val="18"/>
                <w:lang w:val="en-GB"/>
              </w:rPr>
              <w:t>1,669</w:t>
            </w:r>
          </w:p>
        </w:tc>
        <w:tc>
          <w:tcPr>
            <w:tcW w:w="1440" w:type="dxa"/>
            <w:shd w:val="clear" w:color="auto" w:fill="FAFAFA"/>
            <w:vAlign w:val="center"/>
          </w:tcPr>
          <w:p w14:paraId="487C95D4" w14:textId="77777777" w:rsidR="00B84E18" w:rsidRDefault="00B84E18" w:rsidP="00B171A4">
            <w:pPr>
              <w:ind w:right="-72"/>
              <w:jc w:val="right"/>
              <w:rPr>
                <w:rFonts w:ascii="Arial" w:hAnsi="Arial" w:cs="Arial"/>
                <w:sz w:val="18"/>
                <w:szCs w:val="18"/>
                <w:lang w:val="en-GB"/>
              </w:rPr>
            </w:pPr>
          </w:p>
          <w:p w14:paraId="1F5C6510" w14:textId="5B6EE60E" w:rsidR="00B171A4" w:rsidRPr="00B5705F" w:rsidRDefault="00B84E18" w:rsidP="00B171A4">
            <w:pPr>
              <w:ind w:right="-72"/>
              <w:jc w:val="right"/>
              <w:rPr>
                <w:rFonts w:ascii="Arial" w:hAnsi="Arial" w:cs="Arial"/>
                <w:sz w:val="18"/>
                <w:szCs w:val="18"/>
                <w:lang w:val="en-GB"/>
              </w:rPr>
            </w:pPr>
            <w:r>
              <w:rPr>
                <w:rFonts w:ascii="Arial" w:hAnsi="Arial" w:cs="Arial"/>
                <w:sz w:val="18"/>
                <w:szCs w:val="18"/>
                <w:lang w:val="en-GB"/>
              </w:rPr>
              <w:t>33,775</w:t>
            </w:r>
          </w:p>
        </w:tc>
        <w:tc>
          <w:tcPr>
            <w:tcW w:w="1440" w:type="dxa"/>
            <w:vAlign w:val="center"/>
          </w:tcPr>
          <w:p w14:paraId="17AB0729" w14:textId="77777777" w:rsidR="00B84E18" w:rsidRDefault="00B84E18" w:rsidP="00B171A4">
            <w:pPr>
              <w:ind w:right="-72"/>
              <w:jc w:val="right"/>
              <w:rPr>
                <w:rFonts w:ascii="Arial" w:hAnsi="Arial" w:cs="Arial"/>
                <w:sz w:val="18"/>
                <w:szCs w:val="18"/>
                <w:lang w:val="en-GB"/>
              </w:rPr>
            </w:pPr>
          </w:p>
          <w:p w14:paraId="369DC738" w14:textId="20E8A267" w:rsidR="00B171A4" w:rsidRPr="00B5705F" w:rsidRDefault="00B171A4" w:rsidP="00B171A4">
            <w:pPr>
              <w:ind w:right="-72"/>
              <w:jc w:val="right"/>
              <w:rPr>
                <w:rFonts w:ascii="Arial" w:hAnsi="Arial" w:cs="Arial"/>
                <w:sz w:val="18"/>
                <w:szCs w:val="18"/>
                <w:lang w:val="en-GB"/>
              </w:rPr>
            </w:pPr>
            <w:r w:rsidRPr="00B5705F">
              <w:rPr>
                <w:rFonts w:ascii="Arial" w:hAnsi="Arial" w:cs="Arial"/>
                <w:sz w:val="18"/>
                <w:szCs w:val="18"/>
                <w:lang w:val="en-GB"/>
              </w:rPr>
              <w:t>27,338</w:t>
            </w:r>
          </w:p>
        </w:tc>
      </w:tr>
      <w:tr w:rsidR="00B171A4" w:rsidRPr="00B5705F" w14:paraId="031850D7" w14:textId="77777777" w:rsidTr="00D01511">
        <w:trPr>
          <w:trHeight w:val="20"/>
        </w:trPr>
        <w:tc>
          <w:tcPr>
            <w:tcW w:w="3690" w:type="dxa"/>
            <w:shd w:val="clear" w:color="auto" w:fill="auto"/>
          </w:tcPr>
          <w:p w14:paraId="6C000D75" w14:textId="77777777" w:rsidR="00B171A4" w:rsidRPr="00B5705F" w:rsidRDefault="00B171A4" w:rsidP="00B171A4">
            <w:pPr>
              <w:tabs>
                <w:tab w:val="left" w:pos="1426"/>
              </w:tabs>
              <w:ind w:left="-113"/>
              <w:rPr>
                <w:rFonts w:ascii="Arial" w:hAnsi="Arial" w:cs="Arial"/>
                <w:sz w:val="18"/>
                <w:szCs w:val="18"/>
              </w:rPr>
            </w:pPr>
            <w:r w:rsidRPr="00B5705F">
              <w:rPr>
                <w:rFonts w:ascii="Arial" w:hAnsi="Arial" w:cs="Arial"/>
                <w:sz w:val="18"/>
                <w:szCs w:val="18"/>
              </w:rPr>
              <w:t>Prepaid expenses</w:t>
            </w:r>
          </w:p>
        </w:tc>
        <w:tc>
          <w:tcPr>
            <w:tcW w:w="1440" w:type="dxa"/>
            <w:shd w:val="clear" w:color="auto" w:fill="FAFAFA"/>
            <w:vAlign w:val="center"/>
          </w:tcPr>
          <w:p w14:paraId="591126BB" w14:textId="26139FC5" w:rsidR="00B171A4" w:rsidRPr="00B5705F" w:rsidRDefault="00B84E18" w:rsidP="00B171A4">
            <w:pPr>
              <w:ind w:right="-72"/>
              <w:jc w:val="right"/>
              <w:rPr>
                <w:rFonts w:ascii="Arial" w:hAnsi="Arial" w:cs="Arial"/>
                <w:sz w:val="18"/>
                <w:szCs w:val="18"/>
                <w:lang w:val="en-GB"/>
              </w:rPr>
            </w:pPr>
            <w:r>
              <w:rPr>
                <w:rFonts w:ascii="Arial" w:hAnsi="Arial" w:cs="Arial"/>
                <w:sz w:val="18"/>
                <w:szCs w:val="18"/>
                <w:lang w:val="en-GB"/>
              </w:rPr>
              <w:t>24,674</w:t>
            </w:r>
          </w:p>
        </w:tc>
        <w:tc>
          <w:tcPr>
            <w:tcW w:w="1440" w:type="dxa"/>
            <w:vAlign w:val="center"/>
          </w:tcPr>
          <w:p w14:paraId="0207BD10" w14:textId="77777777" w:rsidR="00B171A4" w:rsidRPr="00B5705F" w:rsidRDefault="00B171A4" w:rsidP="00B171A4">
            <w:pPr>
              <w:ind w:right="-72"/>
              <w:jc w:val="right"/>
              <w:rPr>
                <w:rFonts w:ascii="Arial" w:hAnsi="Arial" w:cs="Arial"/>
                <w:sz w:val="18"/>
                <w:szCs w:val="18"/>
                <w:lang w:val="en-GB"/>
              </w:rPr>
            </w:pPr>
            <w:r w:rsidRPr="00B5705F">
              <w:rPr>
                <w:rFonts w:ascii="Arial" w:hAnsi="Arial" w:cs="Arial"/>
                <w:sz w:val="18"/>
                <w:szCs w:val="18"/>
                <w:lang w:val="en-GB"/>
              </w:rPr>
              <w:t>33,244</w:t>
            </w:r>
          </w:p>
        </w:tc>
        <w:tc>
          <w:tcPr>
            <w:tcW w:w="1440" w:type="dxa"/>
            <w:shd w:val="clear" w:color="auto" w:fill="FAFAFA"/>
            <w:vAlign w:val="center"/>
          </w:tcPr>
          <w:p w14:paraId="7DECBC37" w14:textId="1F4955D7" w:rsidR="00B171A4" w:rsidRPr="00B5705F" w:rsidRDefault="00B84E18" w:rsidP="00B171A4">
            <w:pPr>
              <w:ind w:right="-72"/>
              <w:jc w:val="right"/>
              <w:rPr>
                <w:rFonts w:ascii="Arial" w:hAnsi="Arial" w:cs="Arial"/>
                <w:sz w:val="18"/>
                <w:szCs w:val="18"/>
                <w:lang w:val="en-GB"/>
              </w:rPr>
            </w:pPr>
            <w:r>
              <w:rPr>
                <w:rFonts w:ascii="Arial" w:hAnsi="Arial" w:cs="Arial"/>
                <w:sz w:val="18"/>
                <w:szCs w:val="18"/>
                <w:lang w:val="en-GB"/>
              </w:rPr>
              <w:t>24,084</w:t>
            </w:r>
          </w:p>
        </w:tc>
        <w:tc>
          <w:tcPr>
            <w:tcW w:w="1440" w:type="dxa"/>
            <w:vAlign w:val="center"/>
          </w:tcPr>
          <w:p w14:paraId="7DFD8D07" w14:textId="77777777" w:rsidR="00B171A4" w:rsidRPr="00B5705F" w:rsidRDefault="00B171A4" w:rsidP="00B171A4">
            <w:pPr>
              <w:ind w:right="-72"/>
              <w:jc w:val="right"/>
              <w:rPr>
                <w:rFonts w:ascii="Arial" w:hAnsi="Arial" w:cs="Arial"/>
                <w:sz w:val="18"/>
                <w:szCs w:val="18"/>
                <w:lang w:val="en-GB"/>
              </w:rPr>
            </w:pPr>
            <w:r w:rsidRPr="00B5705F">
              <w:rPr>
                <w:rFonts w:ascii="Arial" w:hAnsi="Arial" w:cs="Arial"/>
                <w:sz w:val="18"/>
                <w:szCs w:val="18"/>
                <w:lang w:val="en-GB"/>
              </w:rPr>
              <w:t>29,719</w:t>
            </w:r>
          </w:p>
        </w:tc>
      </w:tr>
      <w:tr w:rsidR="00B171A4" w:rsidRPr="00B5705F" w14:paraId="07018FEB" w14:textId="77777777" w:rsidTr="00131833">
        <w:trPr>
          <w:trHeight w:val="20"/>
        </w:trPr>
        <w:tc>
          <w:tcPr>
            <w:tcW w:w="3690" w:type="dxa"/>
            <w:shd w:val="clear" w:color="auto" w:fill="auto"/>
          </w:tcPr>
          <w:p w14:paraId="56E1EEFE" w14:textId="77777777" w:rsidR="00B171A4" w:rsidRPr="00B5705F" w:rsidRDefault="00B171A4" w:rsidP="00B171A4">
            <w:pPr>
              <w:tabs>
                <w:tab w:val="left" w:pos="1426"/>
              </w:tabs>
              <w:ind w:left="-113"/>
              <w:rPr>
                <w:rFonts w:ascii="Arial" w:hAnsi="Arial" w:cs="Arial"/>
                <w:sz w:val="18"/>
                <w:szCs w:val="18"/>
              </w:rPr>
            </w:pPr>
            <w:r w:rsidRPr="00B5705F">
              <w:rPr>
                <w:rFonts w:ascii="Arial" w:hAnsi="Arial" w:cs="Arial"/>
                <w:sz w:val="18"/>
                <w:szCs w:val="18"/>
              </w:rPr>
              <w:t>Others</w:t>
            </w:r>
          </w:p>
        </w:tc>
        <w:tc>
          <w:tcPr>
            <w:tcW w:w="1440" w:type="dxa"/>
            <w:tcBorders>
              <w:bottom w:val="single" w:sz="4" w:space="0" w:color="auto"/>
            </w:tcBorders>
            <w:shd w:val="clear" w:color="auto" w:fill="FAFAFA"/>
            <w:vAlign w:val="center"/>
          </w:tcPr>
          <w:p w14:paraId="349A6A88" w14:textId="527851F6" w:rsidR="00B171A4" w:rsidRPr="00B5705F" w:rsidRDefault="00B84E18" w:rsidP="00B171A4">
            <w:pPr>
              <w:ind w:right="-72"/>
              <w:jc w:val="right"/>
              <w:rPr>
                <w:rFonts w:ascii="Arial" w:hAnsi="Arial" w:cs="Arial"/>
                <w:sz w:val="18"/>
                <w:szCs w:val="18"/>
                <w:lang w:val="en-GB"/>
              </w:rPr>
            </w:pPr>
            <w:r>
              <w:rPr>
                <w:rFonts w:ascii="Arial" w:hAnsi="Arial" w:cs="Arial"/>
                <w:sz w:val="18"/>
                <w:szCs w:val="18"/>
                <w:lang w:val="en-GB"/>
              </w:rPr>
              <w:t>19,116</w:t>
            </w:r>
          </w:p>
        </w:tc>
        <w:tc>
          <w:tcPr>
            <w:tcW w:w="1440" w:type="dxa"/>
            <w:tcBorders>
              <w:bottom w:val="single" w:sz="4" w:space="0" w:color="auto"/>
            </w:tcBorders>
            <w:vAlign w:val="center"/>
          </w:tcPr>
          <w:p w14:paraId="22F5AF3C" w14:textId="77777777" w:rsidR="00B171A4" w:rsidRPr="00B5705F" w:rsidRDefault="00B171A4" w:rsidP="00B171A4">
            <w:pPr>
              <w:ind w:right="-72"/>
              <w:jc w:val="right"/>
              <w:rPr>
                <w:rFonts w:ascii="Arial" w:hAnsi="Arial" w:cs="Arial"/>
                <w:sz w:val="18"/>
                <w:szCs w:val="18"/>
                <w:lang w:val="en-GB"/>
              </w:rPr>
            </w:pPr>
            <w:r w:rsidRPr="00B5705F">
              <w:rPr>
                <w:rFonts w:ascii="Arial" w:hAnsi="Arial" w:cs="Arial"/>
                <w:sz w:val="18"/>
                <w:szCs w:val="18"/>
                <w:lang w:val="en-GB"/>
              </w:rPr>
              <w:t>60,891</w:t>
            </w:r>
          </w:p>
        </w:tc>
        <w:tc>
          <w:tcPr>
            <w:tcW w:w="1440" w:type="dxa"/>
            <w:tcBorders>
              <w:bottom w:val="single" w:sz="4" w:space="0" w:color="auto"/>
            </w:tcBorders>
            <w:shd w:val="clear" w:color="auto" w:fill="FAFAFA"/>
            <w:vAlign w:val="center"/>
          </w:tcPr>
          <w:p w14:paraId="465063BE" w14:textId="63805A4C" w:rsidR="00B171A4" w:rsidRPr="00B5705F" w:rsidRDefault="00B84E18" w:rsidP="00B171A4">
            <w:pPr>
              <w:ind w:right="-72"/>
              <w:jc w:val="right"/>
              <w:rPr>
                <w:rFonts w:ascii="Arial" w:hAnsi="Arial" w:cs="Arial"/>
                <w:sz w:val="18"/>
                <w:szCs w:val="18"/>
                <w:lang w:val="en-GB"/>
              </w:rPr>
            </w:pPr>
            <w:r>
              <w:rPr>
                <w:rFonts w:ascii="Arial" w:hAnsi="Arial" w:cs="Arial"/>
                <w:sz w:val="18"/>
                <w:szCs w:val="18"/>
                <w:lang w:val="en-GB"/>
              </w:rPr>
              <w:t>13,581</w:t>
            </w:r>
          </w:p>
        </w:tc>
        <w:tc>
          <w:tcPr>
            <w:tcW w:w="1440" w:type="dxa"/>
            <w:tcBorders>
              <w:bottom w:val="single" w:sz="4" w:space="0" w:color="auto"/>
            </w:tcBorders>
            <w:vAlign w:val="center"/>
          </w:tcPr>
          <w:p w14:paraId="150F4CCA" w14:textId="77777777" w:rsidR="00B171A4" w:rsidRPr="00B5705F" w:rsidRDefault="00B171A4" w:rsidP="00B171A4">
            <w:pPr>
              <w:ind w:right="-72"/>
              <w:jc w:val="right"/>
              <w:rPr>
                <w:rFonts w:ascii="Arial" w:hAnsi="Arial" w:cs="Arial"/>
                <w:sz w:val="18"/>
                <w:szCs w:val="18"/>
                <w:lang w:val="en-GB"/>
              </w:rPr>
            </w:pPr>
            <w:r w:rsidRPr="00B5705F">
              <w:rPr>
                <w:rFonts w:ascii="Arial" w:hAnsi="Arial" w:cs="Arial"/>
                <w:sz w:val="18"/>
                <w:szCs w:val="18"/>
                <w:lang w:val="en-GB"/>
              </w:rPr>
              <w:t>28,369</w:t>
            </w:r>
          </w:p>
        </w:tc>
      </w:tr>
      <w:tr w:rsidR="00B171A4" w:rsidRPr="00B5705F" w14:paraId="6B6C9B77" w14:textId="77777777" w:rsidTr="00D01511">
        <w:trPr>
          <w:trHeight w:val="20"/>
        </w:trPr>
        <w:tc>
          <w:tcPr>
            <w:tcW w:w="3690" w:type="dxa"/>
            <w:shd w:val="clear" w:color="auto" w:fill="auto"/>
          </w:tcPr>
          <w:p w14:paraId="61FAD621" w14:textId="77777777" w:rsidR="00B171A4" w:rsidRPr="00B5705F" w:rsidRDefault="00B171A4" w:rsidP="00B171A4">
            <w:pPr>
              <w:tabs>
                <w:tab w:val="left" w:pos="1426"/>
              </w:tabs>
              <w:ind w:left="-113"/>
              <w:rPr>
                <w:rFonts w:ascii="Arial" w:hAnsi="Arial" w:cs="Arial"/>
                <w:sz w:val="18"/>
                <w:szCs w:val="18"/>
              </w:rPr>
            </w:pPr>
          </w:p>
        </w:tc>
        <w:tc>
          <w:tcPr>
            <w:tcW w:w="1440" w:type="dxa"/>
            <w:tcBorders>
              <w:top w:val="single" w:sz="4" w:space="0" w:color="auto"/>
            </w:tcBorders>
            <w:shd w:val="clear" w:color="auto" w:fill="FAFAFA"/>
            <w:vAlign w:val="center"/>
          </w:tcPr>
          <w:p w14:paraId="6EF58CD2" w14:textId="77777777" w:rsidR="00B171A4" w:rsidRPr="00B5705F" w:rsidRDefault="00B171A4" w:rsidP="00B171A4">
            <w:pPr>
              <w:ind w:right="-72"/>
              <w:jc w:val="right"/>
              <w:rPr>
                <w:rFonts w:ascii="Arial" w:hAnsi="Arial" w:cs="Arial"/>
                <w:sz w:val="18"/>
                <w:szCs w:val="18"/>
                <w:lang w:val="en-GB"/>
              </w:rPr>
            </w:pPr>
          </w:p>
        </w:tc>
        <w:tc>
          <w:tcPr>
            <w:tcW w:w="1440" w:type="dxa"/>
            <w:tcBorders>
              <w:top w:val="single" w:sz="4" w:space="0" w:color="auto"/>
            </w:tcBorders>
            <w:vAlign w:val="center"/>
          </w:tcPr>
          <w:p w14:paraId="5D285683" w14:textId="77777777" w:rsidR="00B171A4" w:rsidRPr="00B5705F" w:rsidRDefault="00B171A4" w:rsidP="00B171A4">
            <w:pPr>
              <w:ind w:right="-72"/>
              <w:jc w:val="right"/>
              <w:rPr>
                <w:rFonts w:ascii="Arial" w:hAnsi="Arial" w:cs="Arial"/>
                <w:sz w:val="18"/>
                <w:szCs w:val="18"/>
                <w:lang w:val="en-GB"/>
              </w:rPr>
            </w:pPr>
          </w:p>
        </w:tc>
        <w:tc>
          <w:tcPr>
            <w:tcW w:w="1440" w:type="dxa"/>
            <w:tcBorders>
              <w:top w:val="single" w:sz="4" w:space="0" w:color="auto"/>
            </w:tcBorders>
            <w:shd w:val="clear" w:color="auto" w:fill="FAFAFA"/>
            <w:vAlign w:val="center"/>
          </w:tcPr>
          <w:p w14:paraId="6F8BD41A" w14:textId="77777777" w:rsidR="00B171A4" w:rsidRPr="00B5705F" w:rsidRDefault="00B171A4" w:rsidP="00B171A4">
            <w:pPr>
              <w:ind w:right="-72"/>
              <w:jc w:val="right"/>
              <w:rPr>
                <w:rFonts w:ascii="Arial" w:hAnsi="Arial" w:cs="Arial"/>
                <w:sz w:val="18"/>
                <w:szCs w:val="18"/>
                <w:lang w:val="en-GB"/>
              </w:rPr>
            </w:pPr>
          </w:p>
        </w:tc>
        <w:tc>
          <w:tcPr>
            <w:tcW w:w="1440" w:type="dxa"/>
            <w:tcBorders>
              <w:top w:val="single" w:sz="4" w:space="0" w:color="auto"/>
            </w:tcBorders>
            <w:vAlign w:val="center"/>
          </w:tcPr>
          <w:p w14:paraId="6254D497" w14:textId="77777777" w:rsidR="00B171A4" w:rsidRPr="00B5705F" w:rsidRDefault="00B171A4" w:rsidP="00B171A4">
            <w:pPr>
              <w:ind w:right="-72"/>
              <w:jc w:val="right"/>
              <w:rPr>
                <w:rFonts w:ascii="Arial" w:hAnsi="Arial" w:cs="Arial"/>
                <w:sz w:val="18"/>
                <w:szCs w:val="18"/>
                <w:lang w:val="en-GB"/>
              </w:rPr>
            </w:pPr>
          </w:p>
        </w:tc>
      </w:tr>
      <w:tr w:rsidR="00B171A4" w:rsidRPr="00B5705F" w14:paraId="2737F1AE" w14:textId="77777777" w:rsidTr="00D01511">
        <w:trPr>
          <w:trHeight w:val="20"/>
        </w:trPr>
        <w:tc>
          <w:tcPr>
            <w:tcW w:w="3690" w:type="dxa"/>
            <w:shd w:val="clear" w:color="auto" w:fill="auto"/>
          </w:tcPr>
          <w:p w14:paraId="409512AD" w14:textId="77777777" w:rsidR="00B171A4" w:rsidRPr="00D712FF" w:rsidRDefault="00B171A4" w:rsidP="00B171A4">
            <w:pPr>
              <w:ind w:left="-113"/>
              <w:rPr>
                <w:rFonts w:ascii="Arial" w:hAnsi="Arial" w:cs="Arial"/>
                <w:sz w:val="18"/>
                <w:szCs w:val="18"/>
                <w:highlight w:val="lightGray"/>
              </w:rPr>
            </w:pPr>
            <w:r w:rsidRPr="00B5705F">
              <w:rPr>
                <w:rFonts w:ascii="Arial" w:hAnsi="Arial" w:cs="Arial"/>
                <w:sz w:val="18"/>
                <w:szCs w:val="18"/>
              </w:rPr>
              <w:t>Total other receivables</w:t>
            </w:r>
          </w:p>
        </w:tc>
        <w:tc>
          <w:tcPr>
            <w:tcW w:w="1440" w:type="dxa"/>
            <w:shd w:val="clear" w:color="auto" w:fill="FAFAFA"/>
            <w:vAlign w:val="center"/>
          </w:tcPr>
          <w:p w14:paraId="31FA46CC" w14:textId="7ECD70CB" w:rsidR="00B171A4" w:rsidRPr="00B5705F" w:rsidRDefault="00B84E18" w:rsidP="00B171A4">
            <w:pPr>
              <w:ind w:right="-72"/>
              <w:jc w:val="right"/>
              <w:rPr>
                <w:rFonts w:ascii="Arial" w:hAnsi="Arial" w:cs="Arial"/>
                <w:sz w:val="18"/>
                <w:szCs w:val="18"/>
                <w:lang w:val="en-GB"/>
              </w:rPr>
            </w:pPr>
            <w:r>
              <w:rPr>
                <w:rFonts w:ascii="Arial" w:hAnsi="Arial" w:cs="Arial"/>
                <w:sz w:val="18"/>
                <w:szCs w:val="18"/>
                <w:lang w:val="en-GB"/>
              </w:rPr>
              <w:t>67,954</w:t>
            </w:r>
          </w:p>
        </w:tc>
        <w:tc>
          <w:tcPr>
            <w:tcW w:w="1440" w:type="dxa"/>
            <w:vAlign w:val="center"/>
          </w:tcPr>
          <w:p w14:paraId="697AD2AE" w14:textId="77777777" w:rsidR="00B171A4" w:rsidRPr="00B5705F" w:rsidRDefault="00B171A4" w:rsidP="00B171A4">
            <w:pPr>
              <w:ind w:right="-72"/>
              <w:jc w:val="right"/>
              <w:rPr>
                <w:rFonts w:ascii="Arial" w:hAnsi="Arial" w:cs="Arial"/>
                <w:sz w:val="18"/>
                <w:szCs w:val="18"/>
                <w:lang w:val="en-GB"/>
              </w:rPr>
            </w:pPr>
            <w:r w:rsidRPr="00B5705F">
              <w:rPr>
                <w:rFonts w:ascii="Arial" w:hAnsi="Arial" w:cs="Arial"/>
                <w:sz w:val="18"/>
                <w:szCs w:val="18"/>
                <w:lang w:val="en-GB"/>
              </w:rPr>
              <w:t>132,069</w:t>
            </w:r>
          </w:p>
        </w:tc>
        <w:tc>
          <w:tcPr>
            <w:tcW w:w="1440" w:type="dxa"/>
            <w:shd w:val="clear" w:color="auto" w:fill="FAFAFA"/>
            <w:vAlign w:val="center"/>
          </w:tcPr>
          <w:p w14:paraId="27F13D7F" w14:textId="2F895284" w:rsidR="00B171A4" w:rsidRPr="00B5705F" w:rsidRDefault="00B84E18" w:rsidP="00B171A4">
            <w:pPr>
              <w:ind w:right="-72"/>
              <w:jc w:val="right"/>
              <w:rPr>
                <w:rFonts w:ascii="Arial" w:hAnsi="Arial" w:cs="Arial"/>
                <w:sz w:val="18"/>
                <w:szCs w:val="18"/>
                <w:lang w:val="en-GB"/>
              </w:rPr>
            </w:pPr>
            <w:r>
              <w:rPr>
                <w:rFonts w:ascii="Arial" w:hAnsi="Arial" w:cs="Arial"/>
                <w:sz w:val="18"/>
                <w:szCs w:val="18"/>
                <w:lang w:val="en-GB"/>
              </w:rPr>
              <w:t>71,440</w:t>
            </w:r>
          </w:p>
        </w:tc>
        <w:tc>
          <w:tcPr>
            <w:tcW w:w="1440" w:type="dxa"/>
            <w:vAlign w:val="center"/>
          </w:tcPr>
          <w:p w14:paraId="6CD0F445" w14:textId="77777777" w:rsidR="00B171A4" w:rsidRPr="00B5705F" w:rsidRDefault="00B171A4" w:rsidP="00B171A4">
            <w:pPr>
              <w:ind w:right="-72"/>
              <w:jc w:val="right"/>
              <w:rPr>
                <w:rFonts w:ascii="Arial" w:hAnsi="Arial" w:cs="Arial"/>
                <w:sz w:val="18"/>
                <w:szCs w:val="18"/>
                <w:lang w:val="en-GB"/>
              </w:rPr>
            </w:pPr>
            <w:r w:rsidRPr="00B5705F">
              <w:rPr>
                <w:rFonts w:ascii="Arial" w:hAnsi="Arial" w:cs="Arial"/>
                <w:sz w:val="18"/>
                <w:szCs w:val="18"/>
                <w:lang w:val="en-GB"/>
              </w:rPr>
              <w:t>85,426</w:t>
            </w:r>
          </w:p>
        </w:tc>
      </w:tr>
      <w:tr w:rsidR="00B171A4" w:rsidRPr="00B5705F" w14:paraId="4151D11F" w14:textId="77777777" w:rsidTr="00CB59AA">
        <w:trPr>
          <w:trHeight w:val="20"/>
        </w:trPr>
        <w:tc>
          <w:tcPr>
            <w:tcW w:w="3690" w:type="dxa"/>
            <w:shd w:val="clear" w:color="auto" w:fill="auto"/>
          </w:tcPr>
          <w:p w14:paraId="283F685E" w14:textId="77777777" w:rsidR="00B171A4" w:rsidRPr="00B5705F" w:rsidRDefault="00B171A4" w:rsidP="00B171A4">
            <w:pPr>
              <w:ind w:left="-113"/>
              <w:rPr>
                <w:rFonts w:ascii="Arial" w:hAnsi="Arial" w:cs="Arial"/>
                <w:sz w:val="18"/>
                <w:szCs w:val="18"/>
              </w:rPr>
            </w:pPr>
            <w:r w:rsidRPr="00B5705F">
              <w:rPr>
                <w:rFonts w:ascii="Arial" w:hAnsi="Arial" w:cs="Arial"/>
                <w:sz w:val="18"/>
                <w:szCs w:val="18"/>
                <w:u w:val="single"/>
              </w:rPr>
              <w:t>Less</w:t>
            </w:r>
            <w:r w:rsidRPr="00B5705F">
              <w:rPr>
                <w:rFonts w:ascii="Arial" w:hAnsi="Arial" w:cs="Arial"/>
                <w:sz w:val="18"/>
                <w:szCs w:val="18"/>
              </w:rPr>
              <w:t xml:space="preserve">: </w:t>
            </w:r>
            <w:r w:rsidRPr="00B5705F">
              <w:rPr>
                <w:rFonts w:ascii="Arial" w:hAnsi="Arial" w:cs="Arial"/>
                <w:sz w:val="18"/>
                <w:szCs w:val="18"/>
                <w:lang w:val="en-GB"/>
              </w:rPr>
              <w:t>Allowance for expected credit loss</w:t>
            </w:r>
          </w:p>
        </w:tc>
        <w:tc>
          <w:tcPr>
            <w:tcW w:w="1440" w:type="dxa"/>
            <w:tcBorders>
              <w:bottom w:val="single" w:sz="4" w:space="0" w:color="auto"/>
            </w:tcBorders>
            <w:shd w:val="clear" w:color="auto" w:fill="FAFAFA"/>
            <w:vAlign w:val="center"/>
          </w:tcPr>
          <w:p w14:paraId="2393B4EB" w14:textId="102F74A6" w:rsidR="00B171A4" w:rsidRPr="00B5705F" w:rsidRDefault="00B84E18" w:rsidP="00B171A4">
            <w:pPr>
              <w:ind w:right="-72"/>
              <w:jc w:val="right"/>
              <w:rPr>
                <w:rFonts w:ascii="Arial" w:hAnsi="Arial" w:cs="Arial"/>
                <w:sz w:val="18"/>
                <w:szCs w:val="18"/>
                <w:lang w:val="en-GB"/>
              </w:rPr>
            </w:pPr>
            <w:r>
              <w:rPr>
                <w:rFonts w:ascii="Arial" w:hAnsi="Arial" w:cs="Arial"/>
                <w:sz w:val="18"/>
                <w:szCs w:val="18"/>
                <w:lang w:val="en-GB"/>
              </w:rPr>
              <w:t>(1,106)</w:t>
            </w:r>
          </w:p>
        </w:tc>
        <w:tc>
          <w:tcPr>
            <w:tcW w:w="1440" w:type="dxa"/>
            <w:tcBorders>
              <w:bottom w:val="single" w:sz="4" w:space="0" w:color="auto"/>
            </w:tcBorders>
            <w:vAlign w:val="center"/>
          </w:tcPr>
          <w:p w14:paraId="74905BE2" w14:textId="77777777" w:rsidR="00B171A4" w:rsidRPr="00B5705F" w:rsidRDefault="00B171A4" w:rsidP="00B171A4">
            <w:pPr>
              <w:ind w:right="-72"/>
              <w:jc w:val="right"/>
              <w:rPr>
                <w:rFonts w:ascii="Arial" w:hAnsi="Arial" w:cs="Arial"/>
                <w:sz w:val="18"/>
                <w:szCs w:val="18"/>
                <w:lang w:val="en-GB"/>
              </w:rPr>
            </w:pPr>
            <w:r w:rsidRPr="00B5705F">
              <w:rPr>
                <w:rFonts w:ascii="Arial" w:hAnsi="Arial" w:cs="Arial"/>
                <w:sz w:val="18"/>
                <w:szCs w:val="18"/>
                <w:lang w:val="en-GB"/>
              </w:rPr>
              <w:t>(1,357)</w:t>
            </w:r>
          </w:p>
        </w:tc>
        <w:tc>
          <w:tcPr>
            <w:tcW w:w="1440" w:type="dxa"/>
            <w:tcBorders>
              <w:bottom w:val="single" w:sz="4" w:space="0" w:color="auto"/>
            </w:tcBorders>
            <w:shd w:val="clear" w:color="auto" w:fill="FAFAFA"/>
            <w:vAlign w:val="center"/>
          </w:tcPr>
          <w:p w14:paraId="6121D600" w14:textId="26A6D6CD" w:rsidR="00B171A4" w:rsidRPr="00B5705F" w:rsidRDefault="00B84E18" w:rsidP="00B171A4">
            <w:pPr>
              <w:ind w:right="-72"/>
              <w:jc w:val="right"/>
              <w:rPr>
                <w:rFonts w:ascii="Arial" w:hAnsi="Arial" w:cs="Arial"/>
                <w:sz w:val="18"/>
                <w:szCs w:val="18"/>
                <w:lang w:val="en-GB"/>
              </w:rPr>
            </w:pPr>
            <w:r>
              <w:rPr>
                <w:rFonts w:ascii="Arial" w:hAnsi="Arial" w:cs="Arial"/>
                <w:sz w:val="18"/>
                <w:szCs w:val="18"/>
                <w:lang w:val="en-GB"/>
              </w:rPr>
              <w:t>(547)</w:t>
            </w:r>
          </w:p>
        </w:tc>
        <w:tc>
          <w:tcPr>
            <w:tcW w:w="1440" w:type="dxa"/>
            <w:tcBorders>
              <w:bottom w:val="single" w:sz="4" w:space="0" w:color="auto"/>
            </w:tcBorders>
            <w:vAlign w:val="center"/>
          </w:tcPr>
          <w:p w14:paraId="6A1BA33A" w14:textId="77777777" w:rsidR="00B171A4" w:rsidRPr="00B5705F" w:rsidRDefault="00B171A4" w:rsidP="00B171A4">
            <w:pPr>
              <w:ind w:right="-72"/>
              <w:jc w:val="right"/>
              <w:rPr>
                <w:rFonts w:ascii="Arial" w:hAnsi="Arial" w:cs="Arial"/>
                <w:sz w:val="18"/>
                <w:szCs w:val="18"/>
                <w:lang w:val="en-GB"/>
              </w:rPr>
            </w:pPr>
            <w:r w:rsidRPr="00B5705F">
              <w:rPr>
                <w:rFonts w:ascii="Arial" w:hAnsi="Arial" w:cs="Arial"/>
                <w:sz w:val="18"/>
                <w:szCs w:val="18"/>
                <w:lang w:val="en-GB"/>
              </w:rPr>
              <w:t>(807)</w:t>
            </w:r>
          </w:p>
        </w:tc>
      </w:tr>
      <w:tr w:rsidR="00B171A4" w:rsidRPr="00B5705F" w14:paraId="7DDDA75A" w14:textId="77777777" w:rsidTr="00D01511">
        <w:trPr>
          <w:trHeight w:val="20"/>
        </w:trPr>
        <w:tc>
          <w:tcPr>
            <w:tcW w:w="3690" w:type="dxa"/>
            <w:shd w:val="clear" w:color="auto" w:fill="auto"/>
          </w:tcPr>
          <w:p w14:paraId="7AD05F0F" w14:textId="77777777" w:rsidR="00B171A4" w:rsidRPr="00B5705F" w:rsidRDefault="00B171A4" w:rsidP="00B171A4">
            <w:pPr>
              <w:ind w:left="-113"/>
              <w:rPr>
                <w:rFonts w:ascii="Arial" w:hAnsi="Arial" w:cs="Arial"/>
                <w:sz w:val="18"/>
                <w:szCs w:val="18"/>
                <w:u w:val="single"/>
              </w:rPr>
            </w:pPr>
          </w:p>
        </w:tc>
        <w:tc>
          <w:tcPr>
            <w:tcW w:w="1440" w:type="dxa"/>
            <w:tcBorders>
              <w:top w:val="single" w:sz="4" w:space="0" w:color="auto"/>
            </w:tcBorders>
            <w:shd w:val="clear" w:color="auto" w:fill="FAFAFA"/>
            <w:vAlign w:val="center"/>
          </w:tcPr>
          <w:p w14:paraId="26DBC99F" w14:textId="77777777" w:rsidR="00B171A4" w:rsidRPr="00B5705F" w:rsidRDefault="00B171A4" w:rsidP="00B171A4">
            <w:pPr>
              <w:ind w:right="-72"/>
              <w:jc w:val="right"/>
              <w:rPr>
                <w:rFonts w:ascii="Arial" w:hAnsi="Arial" w:cs="Arial"/>
                <w:sz w:val="18"/>
                <w:szCs w:val="18"/>
                <w:lang w:val="en-GB"/>
              </w:rPr>
            </w:pPr>
          </w:p>
        </w:tc>
        <w:tc>
          <w:tcPr>
            <w:tcW w:w="1440" w:type="dxa"/>
            <w:tcBorders>
              <w:top w:val="single" w:sz="4" w:space="0" w:color="auto"/>
            </w:tcBorders>
            <w:vAlign w:val="center"/>
          </w:tcPr>
          <w:p w14:paraId="58D2A650" w14:textId="77777777" w:rsidR="00B171A4" w:rsidRPr="00B5705F" w:rsidRDefault="00B171A4" w:rsidP="00B171A4">
            <w:pPr>
              <w:ind w:right="-72"/>
              <w:jc w:val="right"/>
              <w:rPr>
                <w:rFonts w:ascii="Arial" w:hAnsi="Arial" w:cs="Arial"/>
                <w:sz w:val="18"/>
                <w:szCs w:val="18"/>
                <w:lang w:val="en-GB"/>
              </w:rPr>
            </w:pPr>
          </w:p>
        </w:tc>
        <w:tc>
          <w:tcPr>
            <w:tcW w:w="1440" w:type="dxa"/>
            <w:tcBorders>
              <w:top w:val="single" w:sz="4" w:space="0" w:color="auto"/>
            </w:tcBorders>
            <w:shd w:val="clear" w:color="auto" w:fill="FAFAFA"/>
            <w:vAlign w:val="center"/>
          </w:tcPr>
          <w:p w14:paraId="244324D4" w14:textId="77777777" w:rsidR="00B171A4" w:rsidRPr="00B5705F" w:rsidRDefault="00B171A4" w:rsidP="00B171A4">
            <w:pPr>
              <w:ind w:right="-72"/>
              <w:jc w:val="right"/>
              <w:rPr>
                <w:rFonts w:ascii="Arial" w:hAnsi="Arial" w:cs="Arial"/>
                <w:sz w:val="18"/>
                <w:szCs w:val="18"/>
                <w:lang w:val="en-GB"/>
              </w:rPr>
            </w:pPr>
          </w:p>
        </w:tc>
        <w:tc>
          <w:tcPr>
            <w:tcW w:w="1440" w:type="dxa"/>
            <w:tcBorders>
              <w:top w:val="single" w:sz="4" w:space="0" w:color="auto"/>
            </w:tcBorders>
            <w:vAlign w:val="center"/>
          </w:tcPr>
          <w:p w14:paraId="3EE8A3B8" w14:textId="77777777" w:rsidR="00B171A4" w:rsidRPr="00B5705F" w:rsidRDefault="00B171A4" w:rsidP="00B171A4">
            <w:pPr>
              <w:ind w:right="-72"/>
              <w:jc w:val="right"/>
              <w:rPr>
                <w:rFonts w:ascii="Arial" w:hAnsi="Arial" w:cs="Arial"/>
                <w:sz w:val="18"/>
                <w:szCs w:val="18"/>
                <w:lang w:val="en-GB"/>
              </w:rPr>
            </w:pPr>
          </w:p>
        </w:tc>
      </w:tr>
      <w:tr w:rsidR="00B171A4" w:rsidRPr="00B5705F" w14:paraId="7B87A733" w14:textId="77777777" w:rsidTr="00D01511">
        <w:trPr>
          <w:trHeight w:val="20"/>
        </w:trPr>
        <w:tc>
          <w:tcPr>
            <w:tcW w:w="3690" w:type="dxa"/>
            <w:shd w:val="clear" w:color="auto" w:fill="auto"/>
          </w:tcPr>
          <w:p w14:paraId="3B6A1BE9" w14:textId="77777777" w:rsidR="00B171A4" w:rsidRPr="00B5705F" w:rsidRDefault="00B171A4" w:rsidP="00B171A4">
            <w:pPr>
              <w:tabs>
                <w:tab w:val="left" w:pos="1426"/>
              </w:tabs>
              <w:ind w:left="-113"/>
              <w:rPr>
                <w:rFonts w:ascii="Arial" w:hAnsi="Arial" w:cs="Arial"/>
                <w:sz w:val="18"/>
                <w:szCs w:val="18"/>
              </w:rPr>
            </w:pPr>
            <w:r w:rsidRPr="00B5705F">
              <w:rPr>
                <w:rFonts w:ascii="Arial" w:hAnsi="Arial" w:cs="Arial"/>
                <w:sz w:val="18"/>
                <w:szCs w:val="18"/>
              </w:rPr>
              <w:t>Other receivables, net</w:t>
            </w:r>
          </w:p>
        </w:tc>
        <w:tc>
          <w:tcPr>
            <w:tcW w:w="1440" w:type="dxa"/>
            <w:tcBorders>
              <w:bottom w:val="single" w:sz="4" w:space="0" w:color="auto"/>
            </w:tcBorders>
            <w:shd w:val="clear" w:color="auto" w:fill="FAFAFA"/>
            <w:vAlign w:val="center"/>
          </w:tcPr>
          <w:p w14:paraId="70BD88FE" w14:textId="7F8E9B05" w:rsidR="00B171A4" w:rsidRPr="00B5705F" w:rsidRDefault="00B84E18" w:rsidP="00B171A4">
            <w:pPr>
              <w:ind w:right="-72"/>
              <w:jc w:val="right"/>
              <w:rPr>
                <w:rFonts w:ascii="Arial" w:hAnsi="Arial" w:cs="Arial"/>
                <w:sz w:val="18"/>
                <w:szCs w:val="18"/>
                <w:lang w:val="en-GB"/>
              </w:rPr>
            </w:pPr>
            <w:r>
              <w:rPr>
                <w:rFonts w:ascii="Arial" w:hAnsi="Arial" w:cs="Arial"/>
                <w:sz w:val="18"/>
                <w:szCs w:val="18"/>
                <w:lang w:val="en-GB"/>
              </w:rPr>
              <w:t>66,848</w:t>
            </w:r>
          </w:p>
        </w:tc>
        <w:tc>
          <w:tcPr>
            <w:tcW w:w="1440" w:type="dxa"/>
            <w:tcBorders>
              <w:bottom w:val="single" w:sz="4" w:space="0" w:color="auto"/>
            </w:tcBorders>
            <w:vAlign w:val="center"/>
          </w:tcPr>
          <w:p w14:paraId="323D5FD3" w14:textId="77777777" w:rsidR="00B171A4" w:rsidRPr="00B5705F" w:rsidRDefault="00B171A4" w:rsidP="00B171A4">
            <w:pPr>
              <w:ind w:right="-72"/>
              <w:jc w:val="right"/>
              <w:rPr>
                <w:rFonts w:ascii="Arial" w:hAnsi="Arial" w:cs="Arial"/>
                <w:sz w:val="18"/>
                <w:szCs w:val="18"/>
                <w:lang w:val="en-GB"/>
              </w:rPr>
            </w:pPr>
            <w:r w:rsidRPr="00B5705F">
              <w:rPr>
                <w:rFonts w:ascii="Arial" w:hAnsi="Arial" w:cs="Arial"/>
                <w:sz w:val="18"/>
                <w:szCs w:val="18"/>
                <w:lang w:val="en-GB"/>
              </w:rPr>
              <w:t>130,712</w:t>
            </w:r>
          </w:p>
        </w:tc>
        <w:tc>
          <w:tcPr>
            <w:tcW w:w="1440" w:type="dxa"/>
            <w:tcBorders>
              <w:bottom w:val="single" w:sz="4" w:space="0" w:color="auto"/>
            </w:tcBorders>
            <w:shd w:val="clear" w:color="auto" w:fill="FAFAFA"/>
            <w:vAlign w:val="center"/>
          </w:tcPr>
          <w:p w14:paraId="7791FCB0" w14:textId="286F556E" w:rsidR="00B171A4" w:rsidRPr="00B5705F" w:rsidRDefault="00B84E18" w:rsidP="00B171A4">
            <w:pPr>
              <w:ind w:right="-72"/>
              <w:jc w:val="right"/>
              <w:rPr>
                <w:rFonts w:ascii="Arial" w:hAnsi="Arial" w:cs="Arial"/>
                <w:sz w:val="18"/>
                <w:szCs w:val="18"/>
                <w:lang w:val="en-GB"/>
              </w:rPr>
            </w:pPr>
            <w:r>
              <w:rPr>
                <w:rFonts w:ascii="Arial" w:hAnsi="Arial" w:cs="Arial"/>
                <w:sz w:val="18"/>
                <w:szCs w:val="18"/>
                <w:lang w:val="en-GB"/>
              </w:rPr>
              <w:t>70,893</w:t>
            </w:r>
          </w:p>
        </w:tc>
        <w:tc>
          <w:tcPr>
            <w:tcW w:w="1440" w:type="dxa"/>
            <w:tcBorders>
              <w:bottom w:val="single" w:sz="4" w:space="0" w:color="auto"/>
            </w:tcBorders>
            <w:vAlign w:val="center"/>
          </w:tcPr>
          <w:p w14:paraId="3697E061" w14:textId="77777777" w:rsidR="00B171A4" w:rsidRPr="00B5705F" w:rsidRDefault="00B171A4" w:rsidP="00B171A4">
            <w:pPr>
              <w:ind w:right="-72"/>
              <w:jc w:val="right"/>
              <w:rPr>
                <w:rFonts w:ascii="Arial" w:hAnsi="Arial" w:cs="Arial"/>
                <w:sz w:val="18"/>
                <w:szCs w:val="18"/>
                <w:lang w:val="en-GB"/>
              </w:rPr>
            </w:pPr>
            <w:r w:rsidRPr="00B5705F">
              <w:rPr>
                <w:rFonts w:ascii="Arial" w:hAnsi="Arial" w:cs="Arial"/>
                <w:sz w:val="18"/>
                <w:szCs w:val="18"/>
                <w:lang w:val="en-GB"/>
              </w:rPr>
              <w:t>84,619</w:t>
            </w:r>
          </w:p>
        </w:tc>
      </w:tr>
      <w:tr w:rsidR="00B171A4" w:rsidRPr="00B5705F" w14:paraId="0713CA7C" w14:textId="77777777" w:rsidTr="00D01511">
        <w:trPr>
          <w:trHeight w:val="20"/>
        </w:trPr>
        <w:tc>
          <w:tcPr>
            <w:tcW w:w="3690" w:type="dxa"/>
            <w:shd w:val="clear" w:color="auto" w:fill="auto"/>
          </w:tcPr>
          <w:p w14:paraId="1E26580D" w14:textId="77777777" w:rsidR="00B171A4" w:rsidRPr="00B5705F" w:rsidRDefault="00B171A4" w:rsidP="00B171A4">
            <w:pPr>
              <w:tabs>
                <w:tab w:val="left" w:pos="1426"/>
              </w:tabs>
              <w:ind w:left="-113"/>
              <w:rPr>
                <w:rFonts w:ascii="Arial" w:hAnsi="Arial" w:cs="Arial"/>
                <w:sz w:val="18"/>
                <w:szCs w:val="18"/>
              </w:rPr>
            </w:pPr>
          </w:p>
        </w:tc>
        <w:tc>
          <w:tcPr>
            <w:tcW w:w="1440" w:type="dxa"/>
            <w:shd w:val="clear" w:color="auto" w:fill="FAFAFA"/>
            <w:vAlign w:val="center"/>
          </w:tcPr>
          <w:p w14:paraId="400C9C67" w14:textId="77777777" w:rsidR="00B171A4" w:rsidRPr="00B5705F" w:rsidRDefault="00B171A4" w:rsidP="00B171A4">
            <w:pPr>
              <w:ind w:right="-72"/>
              <w:jc w:val="right"/>
              <w:rPr>
                <w:rFonts w:ascii="Arial" w:hAnsi="Arial" w:cs="Arial"/>
                <w:sz w:val="18"/>
                <w:szCs w:val="18"/>
                <w:lang w:val="en-GB"/>
              </w:rPr>
            </w:pPr>
          </w:p>
        </w:tc>
        <w:tc>
          <w:tcPr>
            <w:tcW w:w="1440" w:type="dxa"/>
            <w:vAlign w:val="center"/>
          </w:tcPr>
          <w:p w14:paraId="3ED8DF4E" w14:textId="77777777" w:rsidR="00B171A4" w:rsidRPr="00B5705F" w:rsidRDefault="00B171A4" w:rsidP="00B171A4">
            <w:pPr>
              <w:ind w:right="-72"/>
              <w:jc w:val="right"/>
              <w:rPr>
                <w:rFonts w:ascii="Arial" w:hAnsi="Arial" w:cs="Arial"/>
                <w:sz w:val="18"/>
                <w:szCs w:val="18"/>
                <w:lang w:val="en-GB"/>
              </w:rPr>
            </w:pPr>
          </w:p>
        </w:tc>
        <w:tc>
          <w:tcPr>
            <w:tcW w:w="1440" w:type="dxa"/>
            <w:shd w:val="clear" w:color="auto" w:fill="FAFAFA"/>
            <w:vAlign w:val="center"/>
          </w:tcPr>
          <w:p w14:paraId="20FB7C8B" w14:textId="77777777" w:rsidR="00B171A4" w:rsidRPr="00B5705F" w:rsidRDefault="00B171A4" w:rsidP="00B171A4">
            <w:pPr>
              <w:ind w:right="-72"/>
              <w:jc w:val="right"/>
              <w:rPr>
                <w:rFonts w:ascii="Arial" w:hAnsi="Arial" w:cs="Arial"/>
                <w:sz w:val="18"/>
                <w:szCs w:val="18"/>
                <w:lang w:val="en-GB"/>
              </w:rPr>
            </w:pPr>
          </w:p>
        </w:tc>
        <w:tc>
          <w:tcPr>
            <w:tcW w:w="1440" w:type="dxa"/>
            <w:vAlign w:val="center"/>
          </w:tcPr>
          <w:p w14:paraId="6AE5A5BA" w14:textId="77777777" w:rsidR="00B171A4" w:rsidRPr="00B5705F" w:rsidRDefault="00B171A4" w:rsidP="00B171A4">
            <w:pPr>
              <w:ind w:right="-72"/>
              <w:jc w:val="right"/>
              <w:rPr>
                <w:rFonts w:ascii="Arial" w:hAnsi="Arial" w:cs="Arial"/>
                <w:sz w:val="18"/>
                <w:szCs w:val="18"/>
                <w:lang w:val="en-GB"/>
              </w:rPr>
            </w:pPr>
          </w:p>
        </w:tc>
      </w:tr>
      <w:tr w:rsidR="00B171A4" w:rsidRPr="00B5705F" w14:paraId="091EEB68" w14:textId="77777777" w:rsidTr="00131833">
        <w:trPr>
          <w:trHeight w:val="20"/>
        </w:trPr>
        <w:tc>
          <w:tcPr>
            <w:tcW w:w="3690" w:type="dxa"/>
            <w:shd w:val="clear" w:color="auto" w:fill="auto"/>
          </w:tcPr>
          <w:p w14:paraId="1D4B988B" w14:textId="77777777" w:rsidR="00B171A4" w:rsidRPr="00B5705F" w:rsidRDefault="00B171A4" w:rsidP="00B171A4">
            <w:pPr>
              <w:tabs>
                <w:tab w:val="left" w:pos="1426"/>
              </w:tabs>
              <w:ind w:left="-113"/>
              <w:rPr>
                <w:rFonts w:ascii="Arial" w:hAnsi="Arial" w:cs="Arial"/>
                <w:sz w:val="18"/>
                <w:szCs w:val="18"/>
              </w:rPr>
            </w:pPr>
            <w:r w:rsidRPr="00B5705F">
              <w:rPr>
                <w:rFonts w:ascii="Arial" w:hAnsi="Arial" w:cs="Arial"/>
                <w:sz w:val="18"/>
                <w:szCs w:val="18"/>
              </w:rPr>
              <w:t>Trade and other receivables, net</w:t>
            </w:r>
          </w:p>
        </w:tc>
        <w:tc>
          <w:tcPr>
            <w:tcW w:w="1440" w:type="dxa"/>
            <w:tcBorders>
              <w:bottom w:val="single" w:sz="4" w:space="0" w:color="auto"/>
            </w:tcBorders>
            <w:shd w:val="clear" w:color="auto" w:fill="FAFAFA"/>
            <w:vAlign w:val="center"/>
          </w:tcPr>
          <w:p w14:paraId="7827C763" w14:textId="35C52CA5" w:rsidR="00B171A4" w:rsidRPr="00B5705F" w:rsidRDefault="00B84E18" w:rsidP="00B171A4">
            <w:pPr>
              <w:ind w:right="-72"/>
              <w:jc w:val="right"/>
              <w:rPr>
                <w:rFonts w:ascii="Arial" w:hAnsi="Arial" w:cs="Arial"/>
                <w:sz w:val="18"/>
                <w:szCs w:val="18"/>
                <w:cs/>
                <w:lang w:val="en-GB"/>
              </w:rPr>
            </w:pPr>
            <w:r>
              <w:rPr>
                <w:rFonts w:ascii="Arial" w:hAnsi="Arial" w:cs="Arial"/>
                <w:sz w:val="18"/>
                <w:szCs w:val="18"/>
                <w:lang w:val="en-GB"/>
              </w:rPr>
              <w:t>973,054</w:t>
            </w:r>
          </w:p>
        </w:tc>
        <w:tc>
          <w:tcPr>
            <w:tcW w:w="1440" w:type="dxa"/>
            <w:tcBorders>
              <w:bottom w:val="single" w:sz="4" w:space="0" w:color="auto"/>
            </w:tcBorders>
            <w:vAlign w:val="center"/>
          </w:tcPr>
          <w:p w14:paraId="29191854" w14:textId="77777777" w:rsidR="00B171A4" w:rsidRPr="00B5705F" w:rsidRDefault="00B171A4" w:rsidP="00B171A4">
            <w:pPr>
              <w:ind w:right="-72"/>
              <w:jc w:val="right"/>
              <w:rPr>
                <w:rFonts w:ascii="Arial" w:hAnsi="Arial" w:cs="Arial"/>
                <w:sz w:val="18"/>
                <w:szCs w:val="18"/>
                <w:cs/>
                <w:lang w:val="en-GB"/>
              </w:rPr>
            </w:pPr>
            <w:r w:rsidRPr="00B5705F">
              <w:rPr>
                <w:rFonts w:ascii="Arial" w:hAnsi="Arial" w:cs="Arial"/>
                <w:sz w:val="18"/>
                <w:szCs w:val="18"/>
                <w:lang w:val="en-GB"/>
              </w:rPr>
              <w:t>1,030,650</w:t>
            </w:r>
          </w:p>
        </w:tc>
        <w:tc>
          <w:tcPr>
            <w:tcW w:w="1440" w:type="dxa"/>
            <w:tcBorders>
              <w:bottom w:val="single" w:sz="4" w:space="0" w:color="auto"/>
            </w:tcBorders>
            <w:shd w:val="clear" w:color="auto" w:fill="FAFAFA"/>
            <w:vAlign w:val="center"/>
          </w:tcPr>
          <w:p w14:paraId="42C70FA1" w14:textId="349D7AC7" w:rsidR="00B171A4" w:rsidRPr="00B5705F" w:rsidRDefault="00B84E18" w:rsidP="00B171A4">
            <w:pPr>
              <w:ind w:right="-72"/>
              <w:jc w:val="right"/>
              <w:rPr>
                <w:rFonts w:ascii="Arial" w:hAnsi="Arial" w:cs="Arial"/>
                <w:sz w:val="18"/>
                <w:szCs w:val="18"/>
                <w:cs/>
                <w:lang w:val="en-GB"/>
              </w:rPr>
            </w:pPr>
            <w:r>
              <w:rPr>
                <w:rFonts w:ascii="Arial" w:hAnsi="Arial" w:cs="Arial"/>
                <w:sz w:val="18"/>
                <w:szCs w:val="18"/>
                <w:lang w:val="en-GB"/>
              </w:rPr>
              <w:t>965,706</w:t>
            </w:r>
          </w:p>
        </w:tc>
        <w:tc>
          <w:tcPr>
            <w:tcW w:w="1440" w:type="dxa"/>
            <w:tcBorders>
              <w:bottom w:val="single" w:sz="4" w:space="0" w:color="auto"/>
            </w:tcBorders>
            <w:vAlign w:val="center"/>
          </w:tcPr>
          <w:p w14:paraId="69AF6768" w14:textId="77777777" w:rsidR="00B171A4" w:rsidRPr="00B5705F" w:rsidRDefault="00B171A4" w:rsidP="00B171A4">
            <w:pPr>
              <w:ind w:right="-72"/>
              <w:jc w:val="right"/>
              <w:rPr>
                <w:rFonts w:ascii="Arial" w:hAnsi="Arial" w:cs="Arial"/>
                <w:sz w:val="18"/>
                <w:szCs w:val="18"/>
                <w:lang w:val="en-GB"/>
              </w:rPr>
            </w:pPr>
            <w:r w:rsidRPr="00B5705F">
              <w:rPr>
                <w:rFonts w:ascii="Arial" w:hAnsi="Arial" w:cs="Arial"/>
                <w:sz w:val="18"/>
                <w:szCs w:val="18"/>
                <w:lang w:val="en-GB"/>
              </w:rPr>
              <w:t>1,052,831</w:t>
            </w:r>
          </w:p>
        </w:tc>
      </w:tr>
    </w:tbl>
    <w:p w14:paraId="0239BA78" w14:textId="77777777" w:rsidR="00DC08C0" w:rsidRPr="00B5705F" w:rsidRDefault="00DC08C0" w:rsidP="00502779">
      <w:pPr>
        <w:jc w:val="both"/>
        <w:rPr>
          <w:rFonts w:ascii="Arial" w:hAnsi="Arial" w:cs="Arial"/>
          <w:sz w:val="18"/>
          <w:szCs w:val="18"/>
        </w:rPr>
      </w:pPr>
    </w:p>
    <w:p w14:paraId="7BB33E38" w14:textId="6D101B1D" w:rsidR="00FF3B13" w:rsidRPr="00B5705F" w:rsidRDefault="006929DE" w:rsidP="00502779">
      <w:pPr>
        <w:jc w:val="both"/>
        <w:rPr>
          <w:rFonts w:ascii="Arial" w:hAnsi="Arial" w:cs="Arial"/>
          <w:sz w:val="18"/>
          <w:szCs w:val="18"/>
        </w:rPr>
      </w:pPr>
      <w:r w:rsidRPr="00B5705F">
        <w:rPr>
          <w:rFonts w:ascii="Arial" w:hAnsi="Arial" w:cs="Arial"/>
          <w:sz w:val="18"/>
          <w:szCs w:val="18"/>
        </w:rPr>
        <w:t xml:space="preserve">Outstanding trade receivables can be </w:t>
      </w:r>
      <w:proofErr w:type="spellStart"/>
      <w:r w:rsidRPr="00B5705F">
        <w:rPr>
          <w:rFonts w:ascii="Arial" w:hAnsi="Arial" w:cs="Arial"/>
          <w:sz w:val="18"/>
          <w:szCs w:val="18"/>
        </w:rPr>
        <w:t>analysed</w:t>
      </w:r>
      <w:proofErr w:type="spellEnd"/>
      <w:r w:rsidRPr="00B5705F">
        <w:rPr>
          <w:rFonts w:ascii="Arial" w:hAnsi="Arial" w:cs="Arial"/>
          <w:sz w:val="18"/>
          <w:szCs w:val="18"/>
        </w:rPr>
        <w:t xml:space="preserve"> by aging as follows: </w:t>
      </w:r>
    </w:p>
    <w:p w14:paraId="2666E621" w14:textId="2A9F3780" w:rsidR="006929DE" w:rsidRDefault="006929DE" w:rsidP="00502779">
      <w:pPr>
        <w:jc w:val="both"/>
        <w:rPr>
          <w:rFonts w:ascii="Arial" w:hAnsi="Arial" w:cs="Arial"/>
          <w:sz w:val="18"/>
          <w:szCs w:val="18"/>
        </w:rPr>
      </w:pPr>
    </w:p>
    <w:tbl>
      <w:tblPr>
        <w:tblW w:w="9423" w:type="dxa"/>
        <w:tblInd w:w="135" w:type="dxa"/>
        <w:tblLayout w:type="fixed"/>
        <w:tblLook w:val="0000" w:firstRow="0" w:lastRow="0" w:firstColumn="0" w:lastColumn="0" w:noHBand="0" w:noVBand="0"/>
      </w:tblPr>
      <w:tblGrid>
        <w:gridCol w:w="3663"/>
        <w:gridCol w:w="1440"/>
        <w:gridCol w:w="1440"/>
        <w:gridCol w:w="1440"/>
        <w:gridCol w:w="1440"/>
      </w:tblGrid>
      <w:tr w:rsidR="00F13591" w:rsidRPr="00B5705F" w14:paraId="0AF6FAAE" w14:textId="77777777" w:rsidTr="001E3456">
        <w:trPr>
          <w:trHeight w:val="20"/>
        </w:trPr>
        <w:tc>
          <w:tcPr>
            <w:tcW w:w="3663" w:type="dxa"/>
            <w:shd w:val="clear" w:color="auto" w:fill="auto"/>
            <w:vAlign w:val="bottom"/>
          </w:tcPr>
          <w:p w14:paraId="54974D3D" w14:textId="77777777" w:rsidR="00F13591" w:rsidRPr="00B5705F" w:rsidRDefault="00F13591" w:rsidP="00502779">
            <w:pPr>
              <w:ind w:left="-101"/>
              <w:rPr>
                <w:rFonts w:ascii="Arial" w:hAnsi="Arial" w:cs="Arial"/>
                <w:b/>
                <w:bCs/>
                <w:color w:val="auto"/>
                <w:sz w:val="18"/>
                <w:szCs w:val="18"/>
              </w:rPr>
            </w:pPr>
          </w:p>
        </w:tc>
        <w:tc>
          <w:tcPr>
            <w:tcW w:w="2880" w:type="dxa"/>
            <w:gridSpan w:val="2"/>
            <w:tcBorders>
              <w:top w:val="single" w:sz="4" w:space="0" w:color="auto"/>
            </w:tcBorders>
            <w:shd w:val="clear" w:color="auto" w:fill="auto"/>
            <w:vAlign w:val="center"/>
          </w:tcPr>
          <w:p w14:paraId="4B7B016A" w14:textId="77777777" w:rsidR="00F13591" w:rsidRPr="00B5705F" w:rsidRDefault="00F13591" w:rsidP="00502779">
            <w:pPr>
              <w:ind w:right="-72"/>
              <w:jc w:val="center"/>
              <w:rPr>
                <w:rFonts w:ascii="Arial" w:hAnsi="Arial" w:cs="Arial"/>
                <w:b/>
                <w:bCs/>
                <w:color w:val="auto"/>
                <w:sz w:val="18"/>
                <w:szCs w:val="18"/>
                <w:lang w:val="en-GB"/>
              </w:rPr>
            </w:pPr>
            <w:r w:rsidRPr="00B5705F">
              <w:rPr>
                <w:rFonts w:ascii="Arial" w:hAnsi="Arial" w:cs="Arial"/>
                <w:b/>
                <w:bCs/>
                <w:color w:val="auto"/>
                <w:sz w:val="18"/>
                <w:szCs w:val="18"/>
              </w:rPr>
              <w:t>Consolidated</w:t>
            </w:r>
          </w:p>
        </w:tc>
        <w:tc>
          <w:tcPr>
            <w:tcW w:w="2880" w:type="dxa"/>
            <w:gridSpan w:val="2"/>
            <w:tcBorders>
              <w:top w:val="single" w:sz="4" w:space="0" w:color="auto"/>
            </w:tcBorders>
            <w:shd w:val="clear" w:color="auto" w:fill="auto"/>
            <w:vAlign w:val="center"/>
          </w:tcPr>
          <w:p w14:paraId="48F21AB2" w14:textId="77777777" w:rsidR="00F13591" w:rsidRPr="00B5705F" w:rsidRDefault="00F13591" w:rsidP="00502779">
            <w:pPr>
              <w:ind w:right="-72"/>
              <w:jc w:val="center"/>
              <w:rPr>
                <w:rFonts w:ascii="Arial" w:hAnsi="Arial" w:cs="Arial"/>
                <w:b/>
                <w:bCs/>
                <w:color w:val="auto"/>
                <w:sz w:val="18"/>
                <w:szCs w:val="18"/>
                <w:lang w:val="en-GB"/>
              </w:rPr>
            </w:pPr>
            <w:r w:rsidRPr="00B5705F">
              <w:rPr>
                <w:rFonts w:ascii="Arial" w:hAnsi="Arial" w:cs="Arial"/>
                <w:b/>
                <w:bCs/>
                <w:color w:val="auto"/>
                <w:sz w:val="18"/>
                <w:szCs w:val="18"/>
              </w:rPr>
              <w:t>Separate</w:t>
            </w:r>
          </w:p>
        </w:tc>
      </w:tr>
      <w:tr w:rsidR="00F13591" w:rsidRPr="00B5705F" w14:paraId="1AC97CB8" w14:textId="77777777" w:rsidTr="001E3456">
        <w:trPr>
          <w:trHeight w:val="20"/>
        </w:trPr>
        <w:tc>
          <w:tcPr>
            <w:tcW w:w="3663" w:type="dxa"/>
            <w:shd w:val="clear" w:color="auto" w:fill="auto"/>
            <w:vAlign w:val="bottom"/>
          </w:tcPr>
          <w:p w14:paraId="3FFB9AC9" w14:textId="77777777" w:rsidR="00F13591" w:rsidRPr="00B5705F" w:rsidRDefault="00F13591" w:rsidP="00502779">
            <w:pPr>
              <w:ind w:left="-101"/>
              <w:rPr>
                <w:rFonts w:ascii="Arial" w:hAnsi="Arial" w:cs="Arial"/>
                <w:b/>
                <w:bCs/>
                <w:color w:val="auto"/>
                <w:sz w:val="18"/>
                <w:szCs w:val="18"/>
              </w:rPr>
            </w:pPr>
          </w:p>
        </w:tc>
        <w:tc>
          <w:tcPr>
            <w:tcW w:w="2880" w:type="dxa"/>
            <w:gridSpan w:val="2"/>
            <w:tcBorders>
              <w:bottom w:val="single" w:sz="4" w:space="0" w:color="auto"/>
            </w:tcBorders>
            <w:shd w:val="clear" w:color="auto" w:fill="auto"/>
            <w:vAlign w:val="bottom"/>
          </w:tcPr>
          <w:p w14:paraId="326DE5FD" w14:textId="77777777" w:rsidR="00F13591" w:rsidRPr="00B5705F" w:rsidRDefault="00F13591" w:rsidP="00502779">
            <w:pPr>
              <w:ind w:right="-72"/>
              <w:jc w:val="center"/>
              <w:rPr>
                <w:rFonts w:ascii="Arial" w:hAnsi="Arial" w:cs="Arial"/>
                <w:b/>
                <w:bCs/>
                <w:color w:val="auto"/>
                <w:sz w:val="18"/>
                <w:szCs w:val="18"/>
              </w:rPr>
            </w:pPr>
            <w:r w:rsidRPr="00B5705F">
              <w:rPr>
                <w:rFonts w:ascii="Arial" w:hAnsi="Arial" w:cs="Arial"/>
                <w:b/>
                <w:bCs/>
                <w:color w:val="auto"/>
                <w:sz w:val="18"/>
                <w:szCs w:val="18"/>
              </w:rPr>
              <w:t xml:space="preserve">financial </w:t>
            </w:r>
            <w:r w:rsidR="00D10B88" w:rsidRPr="00B5705F">
              <w:rPr>
                <w:rFonts w:ascii="Arial" w:hAnsi="Arial" w:cs="Arial"/>
                <w:b/>
                <w:bCs/>
                <w:sz w:val="18"/>
                <w:szCs w:val="18"/>
              </w:rPr>
              <w:t>information</w:t>
            </w:r>
          </w:p>
        </w:tc>
        <w:tc>
          <w:tcPr>
            <w:tcW w:w="2880" w:type="dxa"/>
            <w:gridSpan w:val="2"/>
            <w:tcBorders>
              <w:bottom w:val="single" w:sz="4" w:space="0" w:color="auto"/>
            </w:tcBorders>
            <w:shd w:val="clear" w:color="auto" w:fill="auto"/>
            <w:vAlign w:val="bottom"/>
          </w:tcPr>
          <w:p w14:paraId="3D1CF400" w14:textId="77777777" w:rsidR="00F13591" w:rsidRPr="00B5705F" w:rsidRDefault="00F13591" w:rsidP="00502779">
            <w:pPr>
              <w:ind w:right="-72"/>
              <w:jc w:val="center"/>
              <w:rPr>
                <w:rFonts w:ascii="Arial" w:hAnsi="Arial" w:cs="Arial"/>
                <w:b/>
                <w:bCs/>
                <w:color w:val="auto"/>
                <w:sz w:val="18"/>
                <w:szCs w:val="18"/>
              </w:rPr>
            </w:pPr>
            <w:r w:rsidRPr="00B5705F">
              <w:rPr>
                <w:rFonts w:ascii="Arial" w:hAnsi="Arial" w:cs="Arial"/>
                <w:b/>
                <w:bCs/>
                <w:color w:val="auto"/>
                <w:sz w:val="18"/>
                <w:szCs w:val="18"/>
              </w:rPr>
              <w:t xml:space="preserve">financial </w:t>
            </w:r>
            <w:r w:rsidR="00D10B88" w:rsidRPr="00B5705F">
              <w:rPr>
                <w:rFonts w:ascii="Arial" w:hAnsi="Arial" w:cs="Arial"/>
                <w:b/>
                <w:bCs/>
                <w:sz w:val="18"/>
                <w:szCs w:val="18"/>
              </w:rPr>
              <w:t>information</w:t>
            </w:r>
          </w:p>
        </w:tc>
      </w:tr>
      <w:tr w:rsidR="00644294" w:rsidRPr="00B5705F" w14:paraId="7E3ABFFF" w14:textId="77777777" w:rsidTr="001E3456">
        <w:trPr>
          <w:trHeight w:val="20"/>
        </w:trPr>
        <w:tc>
          <w:tcPr>
            <w:tcW w:w="3663" w:type="dxa"/>
            <w:shd w:val="clear" w:color="auto" w:fill="auto"/>
            <w:vAlign w:val="bottom"/>
          </w:tcPr>
          <w:p w14:paraId="3EC254B8" w14:textId="77777777" w:rsidR="00644294" w:rsidRPr="00B5705F" w:rsidRDefault="00644294" w:rsidP="00644294">
            <w:pPr>
              <w:ind w:left="-101"/>
              <w:rPr>
                <w:rFonts w:ascii="Arial" w:hAnsi="Arial" w:cs="Arial"/>
                <w:b/>
                <w:bCs/>
                <w:color w:val="auto"/>
                <w:sz w:val="18"/>
                <w:szCs w:val="18"/>
              </w:rPr>
            </w:pPr>
          </w:p>
        </w:tc>
        <w:tc>
          <w:tcPr>
            <w:tcW w:w="1440" w:type="dxa"/>
            <w:shd w:val="clear" w:color="auto" w:fill="auto"/>
            <w:vAlign w:val="bottom"/>
          </w:tcPr>
          <w:p w14:paraId="4038E153" w14:textId="77777777" w:rsidR="00644294" w:rsidRPr="004A10A1" w:rsidRDefault="00644294" w:rsidP="00644294">
            <w:pPr>
              <w:ind w:left="-141" w:right="-72"/>
              <w:jc w:val="right"/>
              <w:rPr>
                <w:rFonts w:ascii="Arial" w:hAnsi="Arial" w:cs="Arial"/>
                <w:b/>
                <w:bCs/>
                <w:color w:val="auto"/>
                <w:sz w:val="18"/>
                <w:szCs w:val="18"/>
              </w:rPr>
            </w:pPr>
            <w:r>
              <w:rPr>
                <w:rFonts w:ascii="Arial" w:hAnsi="Arial" w:cs="Arial"/>
                <w:b/>
                <w:bCs/>
                <w:color w:val="auto"/>
                <w:sz w:val="18"/>
                <w:szCs w:val="18"/>
              </w:rPr>
              <w:t>30 September</w:t>
            </w:r>
          </w:p>
        </w:tc>
        <w:tc>
          <w:tcPr>
            <w:tcW w:w="1440" w:type="dxa"/>
            <w:shd w:val="clear" w:color="auto" w:fill="auto"/>
            <w:vAlign w:val="bottom"/>
          </w:tcPr>
          <w:p w14:paraId="6128F5C2" w14:textId="77777777" w:rsidR="00644294" w:rsidRPr="00B5705F" w:rsidRDefault="00644294" w:rsidP="00644294">
            <w:pPr>
              <w:ind w:left="-102" w:right="-72"/>
              <w:jc w:val="right"/>
              <w:rPr>
                <w:rFonts w:ascii="Arial" w:hAnsi="Arial" w:cs="Arial"/>
                <w:b/>
                <w:bCs/>
                <w:color w:val="auto"/>
                <w:sz w:val="18"/>
                <w:szCs w:val="18"/>
              </w:rPr>
            </w:pPr>
            <w:r w:rsidRPr="00B5705F">
              <w:rPr>
                <w:rFonts w:ascii="Arial" w:hAnsi="Arial" w:cs="Arial"/>
                <w:b/>
                <w:bCs/>
                <w:color w:val="auto"/>
                <w:sz w:val="18"/>
                <w:szCs w:val="18"/>
              </w:rPr>
              <w:t>31</w:t>
            </w:r>
            <w:r w:rsidRPr="00B5705F">
              <w:rPr>
                <w:rFonts w:ascii="Arial" w:hAnsi="Arial" w:cs="Arial"/>
                <w:b/>
                <w:bCs/>
                <w:color w:val="auto"/>
                <w:sz w:val="18"/>
                <w:szCs w:val="18"/>
                <w:cs/>
              </w:rPr>
              <w:t xml:space="preserve"> </w:t>
            </w:r>
            <w:r w:rsidRPr="00B5705F">
              <w:rPr>
                <w:rFonts w:ascii="Arial" w:hAnsi="Arial" w:cs="Arial"/>
                <w:b/>
                <w:bCs/>
                <w:color w:val="auto"/>
                <w:sz w:val="18"/>
                <w:szCs w:val="18"/>
              </w:rPr>
              <w:t>December</w:t>
            </w:r>
          </w:p>
        </w:tc>
        <w:tc>
          <w:tcPr>
            <w:tcW w:w="1440" w:type="dxa"/>
            <w:shd w:val="clear" w:color="auto" w:fill="auto"/>
            <w:vAlign w:val="bottom"/>
          </w:tcPr>
          <w:p w14:paraId="7B68EDB0" w14:textId="77777777" w:rsidR="00644294" w:rsidRPr="004A10A1" w:rsidRDefault="00644294" w:rsidP="00644294">
            <w:pPr>
              <w:ind w:left="-141" w:right="-72"/>
              <w:jc w:val="right"/>
              <w:rPr>
                <w:rFonts w:ascii="Arial" w:hAnsi="Arial" w:cs="Arial"/>
                <w:b/>
                <w:bCs/>
                <w:color w:val="auto"/>
                <w:sz w:val="18"/>
                <w:szCs w:val="18"/>
              </w:rPr>
            </w:pPr>
            <w:r>
              <w:rPr>
                <w:rFonts w:ascii="Arial" w:hAnsi="Arial" w:cs="Arial"/>
                <w:b/>
                <w:bCs/>
                <w:color w:val="auto"/>
                <w:sz w:val="18"/>
                <w:szCs w:val="18"/>
              </w:rPr>
              <w:t>30 September</w:t>
            </w:r>
          </w:p>
        </w:tc>
        <w:tc>
          <w:tcPr>
            <w:tcW w:w="1440" w:type="dxa"/>
            <w:shd w:val="clear" w:color="auto" w:fill="auto"/>
            <w:vAlign w:val="bottom"/>
          </w:tcPr>
          <w:p w14:paraId="03736D74" w14:textId="77777777" w:rsidR="00644294" w:rsidRPr="00B5705F" w:rsidRDefault="00644294" w:rsidP="00644294">
            <w:pPr>
              <w:ind w:left="-102" w:right="-72"/>
              <w:jc w:val="right"/>
              <w:rPr>
                <w:rFonts w:ascii="Arial" w:hAnsi="Arial" w:cs="Arial"/>
                <w:b/>
                <w:bCs/>
                <w:color w:val="auto"/>
                <w:sz w:val="18"/>
                <w:szCs w:val="18"/>
              </w:rPr>
            </w:pPr>
            <w:r w:rsidRPr="00B5705F">
              <w:rPr>
                <w:rFonts w:ascii="Arial" w:hAnsi="Arial" w:cs="Arial"/>
                <w:b/>
                <w:bCs/>
                <w:color w:val="auto"/>
                <w:sz w:val="18"/>
                <w:szCs w:val="18"/>
              </w:rPr>
              <w:t>31</w:t>
            </w:r>
            <w:r w:rsidRPr="00B5705F">
              <w:rPr>
                <w:rFonts w:ascii="Arial" w:hAnsi="Arial" w:cs="Arial"/>
                <w:b/>
                <w:bCs/>
                <w:color w:val="auto"/>
                <w:sz w:val="18"/>
                <w:szCs w:val="18"/>
                <w:cs/>
              </w:rPr>
              <w:t xml:space="preserve"> </w:t>
            </w:r>
            <w:r w:rsidRPr="00B5705F">
              <w:rPr>
                <w:rFonts w:ascii="Arial" w:hAnsi="Arial" w:cs="Arial"/>
                <w:b/>
                <w:bCs/>
                <w:color w:val="auto"/>
                <w:sz w:val="18"/>
                <w:szCs w:val="18"/>
              </w:rPr>
              <w:t>December</w:t>
            </w:r>
          </w:p>
        </w:tc>
      </w:tr>
      <w:tr w:rsidR="00644294" w:rsidRPr="00B5705F" w14:paraId="6597281E" w14:textId="77777777" w:rsidTr="001E3456">
        <w:trPr>
          <w:trHeight w:val="20"/>
        </w:trPr>
        <w:tc>
          <w:tcPr>
            <w:tcW w:w="3663" w:type="dxa"/>
            <w:shd w:val="clear" w:color="auto" w:fill="auto"/>
            <w:vAlign w:val="bottom"/>
          </w:tcPr>
          <w:p w14:paraId="2EE49711" w14:textId="77777777" w:rsidR="00644294" w:rsidRPr="00B5705F" w:rsidRDefault="00644294" w:rsidP="00644294">
            <w:pPr>
              <w:ind w:left="-101"/>
              <w:rPr>
                <w:rFonts w:ascii="Arial" w:hAnsi="Arial" w:cs="Arial"/>
                <w:b/>
                <w:bCs/>
                <w:color w:val="auto"/>
                <w:sz w:val="18"/>
                <w:szCs w:val="18"/>
              </w:rPr>
            </w:pPr>
          </w:p>
        </w:tc>
        <w:tc>
          <w:tcPr>
            <w:tcW w:w="1440" w:type="dxa"/>
            <w:shd w:val="clear" w:color="auto" w:fill="auto"/>
            <w:vAlign w:val="bottom"/>
          </w:tcPr>
          <w:p w14:paraId="128443B7" w14:textId="77777777" w:rsidR="00644294" w:rsidRPr="00B5705F" w:rsidRDefault="00644294" w:rsidP="00644294">
            <w:pPr>
              <w:ind w:right="-72"/>
              <w:jc w:val="right"/>
              <w:rPr>
                <w:rFonts w:ascii="Arial" w:hAnsi="Arial" w:cs="Arial"/>
                <w:b/>
                <w:bCs/>
                <w:color w:val="auto"/>
                <w:sz w:val="18"/>
                <w:szCs w:val="18"/>
              </w:rPr>
            </w:pPr>
            <w:r w:rsidRPr="00B5705F">
              <w:rPr>
                <w:rFonts w:ascii="Arial" w:hAnsi="Arial" w:cs="Arial"/>
                <w:b/>
                <w:bCs/>
                <w:color w:val="auto"/>
                <w:sz w:val="18"/>
                <w:szCs w:val="18"/>
                <w:lang w:val="en-GB"/>
              </w:rPr>
              <w:t>2021</w:t>
            </w:r>
          </w:p>
        </w:tc>
        <w:tc>
          <w:tcPr>
            <w:tcW w:w="1440" w:type="dxa"/>
            <w:shd w:val="clear" w:color="auto" w:fill="auto"/>
            <w:vAlign w:val="bottom"/>
          </w:tcPr>
          <w:p w14:paraId="77268377" w14:textId="77777777" w:rsidR="00644294" w:rsidRPr="00B5705F" w:rsidRDefault="00644294" w:rsidP="00644294">
            <w:pPr>
              <w:ind w:right="-72"/>
              <w:jc w:val="right"/>
              <w:rPr>
                <w:rFonts w:ascii="Arial" w:hAnsi="Arial" w:cs="Arial"/>
                <w:b/>
                <w:bCs/>
                <w:color w:val="auto"/>
                <w:sz w:val="18"/>
                <w:szCs w:val="18"/>
              </w:rPr>
            </w:pPr>
            <w:r w:rsidRPr="00B5705F">
              <w:rPr>
                <w:rFonts w:ascii="Arial" w:hAnsi="Arial" w:cs="Arial"/>
                <w:b/>
                <w:bCs/>
                <w:color w:val="auto"/>
                <w:sz w:val="18"/>
                <w:szCs w:val="18"/>
                <w:lang w:val="en-GB"/>
              </w:rPr>
              <w:t>2020</w:t>
            </w:r>
          </w:p>
        </w:tc>
        <w:tc>
          <w:tcPr>
            <w:tcW w:w="1440" w:type="dxa"/>
            <w:shd w:val="clear" w:color="auto" w:fill="auto"/>
            <w:vAlign w:val="bottom"/>
          </w:tcPr>
          <w:p w14:paraId="1B8E7115" w14:textId="77777777" w:rsidR="00644294" w:rsidRPr="00B5705F" w:rsidRDefault="00644294" w:rsidP="00644294">
            <w:pPr>
              <w:ind w:right="-72"/>
              <w:jc w:val="right"/>
              <w:rPr>
                <w:rFonts w:ascii="Arial" w:hAnsi="Arial" w:cs="Arial"/>
                <w:b/>
                <w:bCs/>
                <w:color w:val="auto"/>
                <w:sz w:val="18"/>
                <w:szCs w:val="18"/>
              </w:rPr>
            </w:pPr>
            <w:r w:rsidRPr="00B5705F">
              <w:rPr>
                <w:rFonts w:ascii="Arial" w:hAnsi="Arial" w:cs="Arial"/>
                <w:b/>
                <w:bCs/>
                <w:color w:val="auto"/>
                <w:sz w:val="18"/>
                <w:szCs w:val="18"/>
                <w:lang w:val="en-GB"/>
              </w:rPr>
              <w:t>2021</w:t>
            </w:r>
          </w:p>
        </w:tc>
        <w:tc>
          <w:tcPr>
            <w:tcW w:w="1440" w:type="dxa"/>
            <w:shd w:val="clear" w:color="auto" w:fill="auto"/>
            <w:vAlign w:val="bottom"/>
          </w:tcPr>
          <w:p w14:paraId="4294E80E" w14:textId="77777777" w:rsidR="00644294" w:rsidRPr="00B5705F" w:rsidRDefault="00644294" w:rsidP="00644294">
            <w:pPr>
              <w:ind w:right="-72"/>
              <w:jc w:val="right"/>
              <w:rPr>
                <w:rFonts w:ascii="Arial" w:hAnsi="Arial" w:cs="Arial"/>
                <w:b/>
                <w:bCs/>
                <w:color w:val="auto"/>
                <w:sz w:val="18"/>
                <w:szCs w:val="18"/>
              </w:rPr>
            </w:pPr>
            <w:r w:rsidRPr="00B5705F">
              <w:rPr>
                <w:rFonts w:ascii="Arial" w:hAnsi="Arial" w:cs="Arial"/>
                <w:b/>
                <w:bCs/>
                <w:color w:val="auto"/>
                <w:sz w:val="18"/>
                <w:szCs w:val="18"/>
                <w:lang w:val="en-GB"/>
              </w:rPr>
              <w:t>2020</w:t>
            </w:r>
          </w:p>
        </w:tc>
      </w:tr>
      <w:tr w:rsidR="00644294" w:rsidRPr="00B5705F" w14:paraId="49D9931A" w14:textId="77777777" w:rsidTr="001E3456">
        <w:tc>
          <w:tcPr>
            <w:tcW w:w="3663" w:type="dxa"/>
            <w:shd w:val="clear" w:color="auto" w:fill="auto"/>
            <w:vAlign w:val="bottom"/>
          </w:tcPr>
          <w:p w14:paraId="72EAE83A" w14:textId="77777777" w:rsidR="00644294" w:rsidRPr="00B5705F" w:rsidRDefault="00644294" w:rsidP="00644294">
            <w:pPr>
              <w:ind w:left="-101"/>
              <w:rPr>
                <w:rFonts w:ascii="Arial" w:hAnsi="Arial" w:cs="Arial"/>
                <w:color w:val="auto"/>
                <w:sz w:val="18"/>
                <w:szCs w:val="18"/>
              </w:rPr>
            </w:pPr>
          </w:p>
        </w:tc>
        <w:tc>
          <w:tcPr>
            <w:tcW w:w="1440" w:type="dxa"/>
            <w:tcBorders>
              <w:bottom w:val="single" w:sz="4" w:space="0" w:color="auto"/>
            </w:tcBorders>
            <w:shd w:val="clear" w:color="auto" w:fill="auto"/>
            <w:vAlign w:val="bottom"/>
          </w:tcPr>
          <w:p w14:paraId="38DBF766" w14:textId="77777777" w:rsidR="00644294" w:rsidRPr="00B5705F" w:rsidRDefault="00644294" w:rsidP="00644294">
            <w:pPr>
              <w:ind w:right="-72"/>
              <w:jc w:val="right"/>
              <w:rPr>
                <w:rFonts w:ascii="Arial" w:hAnsi="Arial" w:cs="Arial"/>
                <w:color w:val="auto"/>
                <w:sz w:val="18"/>
                <w:szCs w:val="18"/>
              </w:rPr>
            </w:pPr>
            <w:r w:rsidRPr="00B5705F">
              <w:rPr>
                <w:rFonts w:ascii="Arial" w:hAnsi="Arial" w:cs="Arial"/>
                <w:b/>
                <w:bCs/>
                <w:color w:val="auto"/>
                <w:sz w:val="18"/>
                <w:szCs w:val="18"/>
              </w:rPr>
              <w:t>Thousand Baht</w:t>
            </w:r>
          </w:p>
        </w:tc>
        <w:tc>
          <w:tcPr>
            <w:tcW w:w="1440" w:type="dxa"/>
            <w:tcBorders>
              <w:bottom w:val="single" w:sz="4" w:space="0" w:color="auto"/>
            </w:tcBorders>
            <w:shd w:val="clear" w:color="auto" w:fill="auto"/>
            <w:vAlign w:val="bottom"/>
          </w:tcPr>
          <w:p w14:paraId="69AEE77B" w14:textId="77777777" w:rsidR="00644294" w:rsidRPr="00B5705F" w:rsidRDefault="00644294" w:rsidP="00644294">
            <w:pPr>
              <w:ind w:right="-72"/>
              <w:jc w:val="right"/>
              <w:rPr>
                <w:rFonts w:ascii="Arial" w:hAnsi="Arial" w:cs="Arial"/>
                <w:color w:val="auto"/>
                <w:sz w:val="18"/>
                <w:szCs w:val="18"/>
              </w:rPr>
            </w:pPr>
            <w:r w:rsidRPr="00B5705F">
              <w:rPr>
                <w:rFonts w:ascii="Arial" w:hAnsi="Arial" w:cs="Arial"/>
                <w:b/>
                <w:bCs/>
                <w:color w:val="auto"/>
                <w:sz w:val="18"/>
                <w:szCs w:val="18"/>
              </w:rPr>
              <w:t>Thousand Baht</w:t>
            </w:r>
          </w:p>
        </w:tc>
        <w:tc>
          <w:tcPr>
            <w:tcW w:w="1440" w:type="dxa"/>
            <w:tcBorders>
              <w:bottom w:val="single" w:sz="4" w:space="0" w:color="auto"/>
            </w:tcBorders>
            <w:shd w:val="clear" w:color="auto" w:fill="auto"/>
            <w:vAlign w:val="bottom"/>
          </w:tcPr>
          <w:p w14:paraId="75F35B4E" w14:textId="77777777" w:rsidR="00644294" w:rsidRPr="00B5705F" w:rsidRDefault="00644294" w:rsidP="00644294">
            <w:pPr>
              <w:ind w:right="-72"/>
              <w:jc w:val="right"/>
              <w:rPr>
                <w:rFonts w:ascii="Arial" w:hAnsi="Arial" w:cs="Arial"/>
                <w:color w:val="auto"/>
                <w:sz w:val="18"/>
                <w:szCs w:val="18"/>
              </w:rPr>
            </w:pPr>
            <w:r w:rsidRPr="00B5705F">
              <w:rPr>
                <w:rFonts w:ascii="Arial" w:hAnsi="Arial" w:cs="Arial"/>
                <w:b/>
                <w:bCs/>
                <w:color w:val="auto"/>
                <w:sz w:val="18"/>
                <w:szCs w:val="18"/>
              </w:rPr>
              <w:t>Thousand Baht</w:t>
            </w:r>
          </w:p>
        </w:tc>
        <w:tc>
          <w:tcPr>
            <w:tcW w:w="1440" w:type="dxa"/>
            <w:tcBorders>
              <w:bottom w:val="single" w:sz="4" w:space="0" w:color="auto"/>
            </w:tcBorders>
            <w:shd w:val="clear" w:color="auto" w:fill="auto"/>
            <w:vAlign w:val="bottom"/>
          </w:tcPr>
          <w:p w14:paraId="1402C8AF" w14:textId="77777777" w:rsidR="00644294" w:rsidRPr="00B5705F" w:rsidRDefault="00644294" w:rsidP="00644294">
            <w:pPr>
              <w:ind w:right="-72"/>
              <w:jc w:val="right"/>
              <w:rPr>
                <w:rFonts w:ascii="Arial" w:hAnsi="Arial" w:cs="Arial"/>
                <w:color w:val="auto"/>
                <w:sz w:val="18"/>
                <w:szCs w:val="18"/>
              </w:rPr>
            </w:pPr>
            <w:r w:rsidRPr="00B5705F">
              <w:rPr>
                <w:rFonts w:ascii="Arial" w:hAnsi="Arial" w:cs="Arial"/>
                <w:b/>
                <w:bCs/>
                <w:color w:val="auto"/>
                <w:sz w:val="18"/>
                <w:szCs w:val="18"/>
              </w:rPr>
              <w:t>Thousand Baht</w:t>
            </w:r>
          </w:p>
        </w:tc>
      </w:tr>
      <w:tr w:rsidR="00644294" w:rsidRPr="00B5705F" w14:paraId="76D2A27F" w14:textId="77777777" w:rsidTr="001E3456">
        <w:trPr>
          <w:trHeight w:val="20"/>
        </w:trPr>
        <w:tc>
          <w:tcPr>
            <w:tcW w:w="3663" w:type="dxa"/>
            <w:shd w:val="clear" w:color="auto" w:fill="auto"/>
          </w:tcPr>
          <w:p w14:paraId="3AED28C2" w14:textId="77777777" w:rsidR="00644294" w:rsidRPr="00B5705F" w:rsidRDefault="00644294" w:rsidP="00644294">
            <w:pPr>
              <w:ind w:left="-101"/>
              <w:rPr>
                <w:rFonts w:ascii="Arial" w:hAnsi="Arial" w:cs="Arial"/>
                <w:color w:val="auto"/>
                <w:sz w:val="18"/>
                <w:szCs w:val="18"/>
              </w:rPr>
            </w:pPr>
          </w:p>
        </w:tc>
        <w:tc>
          <w:tcPr>
            <w:tcW w:w="1440" w:type="dxa"/>
            <w:tcBorders>
              <w:top w:val="single" w:sz="4" w:space="0" w:color="auto"/>
            </w:tcBorders>
            <w:shd w:val="clear" w:color="auto" w:fill="FAFAFA"/>
            <w:vAlign w:val="bottom"/>
          </w:tcPr>
          <w:p w14:paraId="37416BED" w14:textId="77777777" w:rsidR="00644294" w:rsidRPr="00B5705F" w:rsidRDefault="00644294" w:rsidP="00644294">
            <w:pPr>
              <w:ind w:right="-72"/>
              <w:jc w:val="right"/>
              <w:rPr>
                <w:rFonts w:ascii="Arial" w:hAnsi="Arial" w:cs="Arial"/>
                <w:color w:val="auto"/>
                <w:sz w:val="18"/>
                <w:szCs w:val="18"/>
              </w:rPr>
            </w:pPr>
          </w:p>
        </w:tc>
        <w:tc>
          <w:tcPr>
            <w:tcW w:w="1440" w:type="dxa"/>
            <w:tcBorders>
              <w:top w:val="single" w:sz="4" w:space="0" w:color="auto"/>
            </w:tcBorders>
            <w:vAlign w:val="bottom"/>
          </w:tcPr>
          <w:p w14:paraId="63D62795" w14:textId="77777777" w:rsidR="00644294" w:rsidRPr="00B5705F" w:rsidRDefault="00644294" w:rsidP="00644294">
            <w:pPr>
              <w:ind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29B959B8" w14:textId="77777777" w:rsidR="00644294" w:rsidRPr="00B5705F" w:rsidRDefault="00644294" w:rsidP="00644294">
            <w:pPr>
              <w:ind w:right="-72"/>
              <w:jc w:val="right"/>
              <w:rPr>
                <w:rFonts w:ascii="Arial" w:hAnsi="Arial" w:cs="Arial"/>
                <w:color w:val="auto"/>
                <w:sz w:val="18"/>
                <w:szCs w:val="18"/>
              </w:rPr>
            </w:pPr>
          </w:p>
        </w:tc>
        <w:tc>
          <w:tcPr>
            <w:tcW w:w="1440" w:type="dxa"/>
            <w:tcBorders>
              <w:top w:val="single" w:sz="4" w:space="0" w:color="auto"/>
            </w:tcBorders>
            <w:vAlign w:val="bottom"/>
          </w:tcPr>
          <w:p w14:paraId="46B3B279" w14:textId="77777777" w:rsidR="00644294" w:rsidRPr="00B5705F" w:rsidRDefault="00644294" w:rsidP="00644294">
            <w:pPr>
              <w:ind w:right="-72"/>
              <w:jc w:val="right"/>
              <w:rPr>
                <w:rFonts w:ascii="Arial" w:hAnsi="Arial" w:cs="Arial"/>
                <w:color w:val="auto"/>
                <w:sz w:val="18"/>
                <w:szCs w:val="18"/>
              </w:rPr>
            </w:pPr>
          </w:p>
        </w:tc>
      </w:tr>
      <w:tr w:rsidR="00B84E18" w:rsidRPr="00B5705F" w14:paraId="05C7A11D" w14:textId="77777777" w:rsidTr="001E3456">
        <w:trPr>
          <w:trHeight w:val="20"/>
        </w:trPr>
        <w:tc>
          <w:tcPr>
            <w:tcW w:w="3663" w:type="dxa"/>
            <w:shd w:val="clear" w:color="auto" w:fill="auto"/>
          </w:tcPr>
          <w:p w14:paraId="09B0DA7A" w14:textId="77777777" w:rsidR="00B84E18" w:rsidRPr="00B5705F" w:rsidRDefault="00B84E18" w:rsidP="00B84E18">
            <w:pPr>
              <w:tabs>
                <w:tab w:val="left" w:pos="1426"/>
              </w:tabs>
              <w:ind w:left="-101"/>
              <w:rPr>
                <w:rFonts w:ascii="Arial" w:hAnsi="Arial" w:cs="Arial"/>
                <w:b/>
                <w:bCs/>
                <w:sz w:val="18"/>
                <w:szCs w:val="18"/>
              </w:rPr>
            </w:pPr>
            <w:r w:rsidRPr="00B5705F">
              <w:rPr>
                <w:rFonts w:ascii="Arial" w:hAnsi="Arial" w:cs="Arial"/>
                <w:sz w:val="18"/>
                <w:szCs w:val="18"/>
              </w:rPr>
              <w:t>Not overdue</w:t>
            </w:r>
          </w:p>
        </w:tc>
        <w:tc>
          <w:tcPr>
            <w:tcW w:w="1440" w:type="dxa"/>
            <w:shd w:val="clear" w:color="auto" w:fill="FAFAFA"/>
            <w:vAlign w:val="center"/>
          </w:tcPr>
          <w:p w14:paraId="60BA2301" w14:textId="265848C0" w:rsidR="00B84E18" w:rsidRPr="00B5705F" w:rsidRDefault="00B84E18" w:rsidP="00B84E18">
            <w:pPr>
              <w:ind w:right="-72"/>
              <w:jc w:val="right"/>
              <w:rPr>
                <w:rFonts w:ascii="Arial" w:hAnsi="Arial" w:cs="Arial"/>
                <w:sz w:val="18"/>
                <w:szCs w:val="18"/>
                <w:lang w:val="en-GB"/>
              </w:rPr>
            </w:pPr>
            <w:r w:rsidRPr="00B84E18">
              <w:rPr>
                <w:rFonts w:ascii="Arial" w:hAnsi="Arial" w:cs="Arial"/>
                <w:sz w:val="18"/>
                <w:szCs w:val="18"/>
                <w:lang w:val="en-GB"/>
              </w:rPr>
              <w:t>709,711</w:t>
            </w:r>
          </w:p>
        </w:tc>
        <w:tc>
          <w:tcPr>
            <w:tcW w:w="1440" w:type="dxa"/>
          </w:tcPr>
          <w:p w14:paraId="5FDDCF67" w14:textId="77777777" w:rsidR="00B84E18" w:rsidRPr="00B5705F" w:rsidRDefault="00B84E18" w:rsidP="00B84E18">
            <w:pPr>
              <w:ind w:right="-72"/>
              <w:jc w:val="right"/>
              <w:rPr>
                <w:rFonts w:ascii="Arial" w:hAnsi="Arial" w:cs="Arial"/>
                <w:sz w:val="18"/>
                <w:szCs w:val="18"/>
                <w:lang w:val="en-GB"/>
              </w:rPr>
            </w:pPr>
            <w:r w:rsidRPr="00B5705F">
              <w:rPr>
                <w:rFonts w:ascii="Arial" w:hAnsi="Arial" w:cs="Arial"/>
                <w:sz w:val="18"/>
                <w:szCs w:val="18"/>
                <w:lang w:val="en-GB"/>
              </w:rPr>
              <w:t>640,441</w:t>
            </w:r>
          </w:p>
        </w:tc>
        <w:tc>
          <w:tcPr>
            <w:tcW w:w="1440" w:type="dxa"/>
            <w:shd w:val="clear" w:color="auto" w:fill="FAFAFA"/>
            <w:vAlign w:val="center"/>
          </w:tcPr>
          <w:p w14:paraId="5B6A8DCA" w14:textId="19B1BF89" w:rsidR="00B84E18" w:rsidRPr="00B5705F" w:rsidRDefault="00B84E18" w:rsidP="00B84E18">
            <w:pPr>
              <w:ind w:right="-72"/>
              <w:jc w:val="right"/>
              <w:rPr>
                <w:rFonts w:ascii="Arial" w:hAnsi="Arial" w:cs="Arial"/>
                <w:sz w:val="18"/>
                <w:szCs w:val="18"/>
                <w:lang w:val="en-GB"/>
              </w:rPr>
            </w:pPr>
            <w:r w:rsidRPr="00B84E18">
              <w:rPr>
                <w:rFonts w:ascii="Arial" w:hAnsi="Arial" w:cs="Arial"/>
                <w:sz w:val="18"/>
                <w:szCs w:val="18"/>
                <w:lang w:val="en-GB"/>
              </w:rPr>
              <w:t>703,057</w:t>
            </w:r>
          </w:p>
        </w:tc>
        <w:tc>
          <w:tcPr>
            <w:tcW w:w="1440" w:type="dxa"/>
          </w:tcPr>
          <w:p w14:paraId="21CE6363" w14:textId="77777777" w:rsidR="00B84E18" w:rsidRPr="00B5705F" w:rsidRDefault="00B84E18" w:rsidP="00B84E18">
            <w:pPr>
              <w:ind w:right="-72"/>
              <w:jc w:val="right"/>
              <w:rPr>
                <w:rFonts w:ascii="Arial" w:hAnsi="Arial" w:cs="Arial"/>
                <w:sz w:val="18"/>
                <w:szCs w:val="18"/>
                <w:lang w:val="en-GB"/>
              </w:rPr>
            </w:pPr>
            <w:r w:rsidRPr="00B5705F">
              <w:rPr>
                <w:rFonts w:ascii="Arial" w:hAnsi="Arial" w:cs="Arial"/>
                <w:sz w:val="18"/>
                <w:szCs w:val="18"/>
                <w:lang w:val="en-GB"/>
              </w:rPr>
              <w:t>704,577</w:t>
            </w:r>
          </w:p>
        </w:tc>
      </w:tr>
      <w:tr w:rsidR="00B84E18" w:rsidRPr="00B5705F" w14:paraId="3E291EEC" w14:textId="77777777" w:rsidTr="001E3456">
        <w:trPr>
          <w:trHeight w:val="20"/>
        </w:trPr>
        <w:tc>
          <w:tcPr>
            <w:tcW w:w="3663" w:type="dxa"/>
            <w:shd w:val="clear" w:color="auto" w:fill="auto"/>
          </w:tcPr>
          <w:p w14:paraId="567C8856" w14:textId="77777777" w:rsidR="00B84E18" w:rsidRPr="00B5705F" w:rsidRDefault="00B84E18" w:rsidP="00B84E18">
            <w:pPr>
              <w:tabs>
                <w:tab w:val="left" w:pos="1426"/>
              </w:tabs>
              <w:ind w:left="-101"/>
              <w:rPr>
                <w:rFonts w:ascii="Arial" w:hAnsi="Arial" w:cs="Arial"/>
                <w:sz w:val="18"/>
                <w:szCs w:val="18"/>
              </w:rPr>
            </w:pPr>
            <w:r w:rsidRPr="00B5705F">
              <w:rPr>
                <w:rFonts w:ascii="Arial" w:hAnsi="Arial" w:cs="Arial"/>
                <w:sz w:val="18"/>
                <w:szCs w:val="18"/>
              </w:rPr>
              <w:t>Within 3 months</w:t>
            </w:r>
          </w:p>
        </w:tc>
        <w:tc>
          <w:tcPr>
            <w:tcW w:w="1440" w:type="dxa"/>
            <w:shd w:val="clear" w:color="auto" w:fill="FAFAFA"/>
            <w:vAlign w:val="center"/>
          </w:tcPr>
          <w:p w14:paraId="02872AEE" w14:textId="23EBBD53" w:rsidR="00B84E18" w:rsidRPr="00B5705F" w:rsidRDefault="00B84E18" w:rsidP="00B84E18">
            <w:pPr>
              <w:ind w:right="-72"/>
              <w:jc w:val="right"/>
              <w:rPr>
                <w:rFonts w:ascii="Arial" w:hAnsi="Arial" w:cs="Arial"/>
                <w:sz w:val="18"/>
                <w:szCs w:val="18"/>
                <w:lang w:val="en-GB"/>
              </w:rPr>
            </w:pPr>
            <w:r w:rsidRPr="00B84E18">
              <w:rPr>
                <w:rFonts w:ascii="Arial" w:hAnsi="Arial" w:cs="Arial"/>
                <w:sz w:val="18"/>
                <w:szCs w:val="18"/>
                <w:lang w:val="en-GB"/>
              </w:rPr>
              <w:t>178,840</w:t>
            </w:r>
          </w:p>
        </w:tc>
        <w:tc>
          <w:tcPr>
            <w:tcW w:w="1440" w:type="dxa"/>
          </w:tcPr>
          <w:p w14:paraId="16869E37" w14:textId="77777777" w:rsidR="00B84E18" w:rsidRPr="00B5705F" w:rsidRDefault="00B84E18" w:rsidP="00B84E18">
            <w:pPr>
              <w:ind w:right="-72"/>
              <w:jc w:val="right"/>
              <w:rPr>
                <w:rFonts w:ascii="Arial" w:hAnsi="Arial" w:cs="Arial"/>
                <w:sz w:val="18"/>
                <w:szCs w:val="18"/>
                <w:lang w:val="en-GB"/>
              </w:rPr>
            </w:pPr>
            <w:r w:rsidRPr="00B5705F">
              <w:rPr>
                <w:rFonts w:ascii="Arial" w:hAnsi="Arial" w:cs="Arial"/>
                <w:sz w:val="18"/>
                <w:szCs w:val="18"/>
                <w:lang w:val="en-GB"/>
              </w:rPr>
              <w:t>207,620</w:t>
            </w:r>
          </w:p>
        </w:tc>
        <w:tc>
          <w:tcPr>
            <w:tcW w:w="1440" w:type="dxa"/>
            <w:shd w:val="clear" w:color="auto" w:fill="FAFAFA"/>
            <w:vAlign w:val="center"/>
          </w:tcPr>
          <w:p w14:paraId="45706ED6" w14:textId="530D9F4B" w:rsidR="00B84E18" w:rsidRPr="00B5705F" w:rsidRDefault="00B84E18" w:rsidP="00B84E18">
            <w:pPr>
              <w:ind w:right="-72"/>
              <w:jc w:val="right"/>
              <w:rPr>
                <w:rFonts w:ascii="Arial" w:hAnsi="Arial" w:cs="Arial"/>
                <w:sz w:val="18"/>
                <w:szCs w:val="18"/>
                <w:lang w:val="en-GB"/>
              </w:rPr>
            </w:pPr>
            <w:r w:rsidRPr="00B84E18">
              <w:rPr>
                <w:rFonts w:ascii="Arial" w:hAnsi="Arial" w:cs="Arial"/>
                <w:sz w:val="18"/>
                <w:szCs w:val="18"/>
                <w:lang w:val="en-GB"/>
              </w:rPr>
              <w:t>174,459</w:t>
            </w:r>
          </w:p>
        </w:tc>
        <w:tc>
          <w:tcPr>
            <w:tcW w:w="1440" w:type="dxa"/>
          </w:tcPr>
          <w:p w14:paraId="0558E3D5" w14:textId="77777777" w:rsidR="00B84E18" w:rsidRPr="00B5705F" w:rsidRDefault="00B84E18" w:rsidP="00B84E18">
            <w:pPr>
              <w:ind w:right="-72"/>
              <w:jc w:val="right"/>
              <w:rPr>
                <w:rFonts w:ascii="Arial" w:hAnsi="Arial" w:cs="Arial"/>
                <w:sz w:val="18"/>
                <w:szCs w:val="18"/>
                <w:lang w:val="en-GB"/>
              </w:rPr>
            </w:pPr>
            <w:r w:rsidRPr="00B5705F">
              <w:rPr>
                <w:rFonts w:ascii="Arial" w:hAnsi="Arial" w:cs="Arial"/>
                <w:sz w:val="18"/>
                <w:szCs w:val="18"/>
                <w:lang w:val="en-GB"/>
              </w:rPr>
              <w:t>204,693</w:t>
            </w:r>
          </w:p>
        </w:tc>
      </w:tr>
      <w:tr w:rsidR="00B84E18" w:rsidRPr="00B5705F" w14:paraId="2B2DED53" w14:textId="77777777" w:rsidTr="001E3456">
        <w:trPr>
          <w:trHeight w:val="20"/>
        </w:trPr>
        <w:tc>
          <w:tcPr>
            <w:tcW w:w="3663" w:type="dxa"/>
            <w:shd w:val="clear" w:color="auto" w:fill="auto"/>
          </w:tcPr>
          <w:p w14:paraId="4A941495" w14:textId="77777777" w:rsidR="00B84E18" w:rsidRPr="00B5705F" w:rsidRDefault="00B84E18" w:rsidP="00B84E18">
            <w:pPr>
              <w:tabs>
                <w:tab w:val="left" w:pos="1426"/>
              </w:tabs>
              <w:ind w:left="-101"/>
              <w:rPr>
                <w:rFonts w:ascii="Arial" w:hAnsi="Arial" w:cs="Arial"/>
                <w:sz w:val="18"/>
                <w:szCs w:val="18"/>
              </w:rPr>
            </w:pPr>
            <w:r w:rsidRPr="00B5705F">
              <w:rPr>
                <w:rFonts w:ascii="Arial" w:hAnsi="Arial" w:cs="Arial"/>
                <w:sz w:val="18"/>
                <w:szCs w:val="18"/>
              </w:rPr>
              <w:t>3 - 6 months</w:t>
            </w:r>
          </w:p>
        </w:tc>
        <w:tc>
          <w:tcPr>
            <w:tcW w:w="1440" w:type="dxa"/>
            <w:shd w:val="clear" w:color="auto" w:fill="FAFAFA"/>
            <w:vAlign w:val="center"/>
          </w:tcPr>
          <w:p w14:paraId="2DE67198" w14:textId="25CAEF3F" w:rsidR="00B84E18" w:rsidRPr="00B5705F" w:rsidRDefault="00B84E18" w:rsidP="00B84E18">
            <w:pPr>
              <w:ind w:right="-72"/>
              <w:jc w:val="right"/>
              <w:rPr>
                <w:rFonts w:ascii="Arial" w:hAnsi="Arial" w:cs="Arial"/>
                <w:sz w:val="18"/>
                <w:szCs w:val="18"/>
                <w:lang w:val="en-GB"/>
              </w:rPr>
            </w:pPr>
            <w:r w:rsidRPr="00B84E18">
              <w:rPr>
                <w:rFonts w:ascii="Arial" w:hAnsi="Arial" w:cs="Arial"/>
                <w:sz w:val="18"/>
                <w:szCs w:val="18"/>
                <w:lang w:val="en-GB"/>
              </w:rPr>
              <w:t>7,112</w:t>
            </w:r>
          </w:p>
        </w:tc>
        <w:tc>
          <w:tcPr>
            <w:tcW w:w="1440" w:type="dxa"/>
          </w:tcPr>
          <w:p w14:paraId="7CA0A969" w14:textId="77777777" w:rsidR="00B84E18" w:rsidRPr="00B5705F" w:rsidRDefault="00B84E18" w:rsidP="00B84E18">
            <w:pPr>
              <w:ind w:right="-72"/>
              <w:jc w:val="right"/>
              <w:rPr>
                <w:rFonts w:ascii="Arial" w:hAnsi="Arial" w:cs="Arial"/>
                <w:sz w:val="18"/>
                <w:szCs w:val="18"/>
                <w:lang w:val="en-GB"/>
              </w:rPr>
            </w:pPr>
            <w:r w:rsidRPr="00B5705F">
              <w:rPr>
                <w:rFonts w:ascii="Arial" w:hAnsi="Arial" w:cs="Arial"/>
                <w:sz w:val="18"/>
                <w:szCs w:val="18"/>
                <w:lang w:val="en-GB"/>
              </w:rPr>
              <w:t>27,680</w:t>
            </w:r>
          </w:p>
        </w:tc>
        <w:tc>
          <w:tcPr>
            <w:tcW w:w="1440" w:type="dxa"/>
            <w:shd w:val="clear" w:color="auto" w:fill="FAFAFA"/>
            <w:vAlign w:val="center"/>
          </w:tcPr>
          <w:p w14:paraId="3A900F24" w14:textId="4CA4E6BF" w:rsidR="00B84E18" w:rsidRPr="00B5705F" w:rsidRDefault="00B84E18" w:rsidP="00B84E18">
            <w:pPr>
              <w:ind w:right="-72"/>
              <w:jc w:val="right"/>
              <w:rPr>
                <w:rFonts w:ascii="Arial" w:hAnsi="Arial" w:cs="Arial"/>
                <w:sz w:val="18"/>
                <w:szCs w:val="18"/>
                <w:lang w:val="en-GB"/>
              </w:rPr>
            </w:pPr>
            <w:r w:rsidRPr="00B84E18">
              <w:rPr>
                <w:rFonts w:ascii="Arial" w:hAnsi="Arial" w:cs="Arial"/>
                <w:sz w:val="18"/>
                <w:szCs w:val="18"/>
                <w:lang w:val="en-GB"/>
              </w:rPr>
              <w:t>5,113</w:t>
            </w:r>
          </w:p>
        </w:tc>
        <w:tc>
          <w:tcPr>
            <w:tcW w:w="1440" w:type="dxa"/>
          </w:tcPr>
          <w:p w14:paraId="43A1A46E" w14:textId="77777777" w:rsidR="00B84E18" w:rsidRPr="00B5705F" w:rsidRDefault="00B84E18" w:rsidP="00B84E18">
            <w:pPr>
              <w:ind w:right="-72"/>
              <w:jc w:val="right"/>
              <w:rPr>
                <w:rFonts w:ascii="Arial" w:hAnsi="Arial" w:cs="Arial"/>
                <w:sz w:val="18"/>
                <w:szCs w:val="18"/>
                <w:lang w:val="en-GB"/>
              </w:rPr>
            </w:pPr>
            <w:r w:rsidRPr="00B5705F">
              <w:rPr>
                <w:rFonts w:ascii="Arial" w:hAnsi="Arial" w:cs="Arial"/>
                <w:sz w:val="18"/>
                <w:szCs w:val="18"/>
                <w:lang w:val="en-GB"/>
              </w:rPr>
              <w:t>27,098</w:t>
            </w:r>
          </w:p>
        </w:tc>
      </w:tr>
      <w:tr w:rsidR="00B84E18" w:rsidRPr="00B5705F" w14:paraId="1D9B7445" w14:textId="77777777" w:rsidTr="001E3456">
        <w:trPr>
          <w:trHeight w:val="20"/>
        </w:trPr>
        <w:tc>
          <w:tcPr>
            <w:tcW w:w="3663" w:type="dxa"/>
            <w:shd w:val="clear" w:color="auto" w:fill="auto"/>
          </w:tcPr>
          <w:p w14:paraId="1BF64912" w14:textId="77777777" w:rsidR="00B84E18" w:rsidRPr="00B5705F" w:rsidRDefault="00B84E18" w:rsidP="00B84E18">
            <w:pPr>
              <w:tabs>
                <w:tab w:val="left" w:pos="1426"/>
              </w:tabs>
              <w:ind w:left="-101"/>
              <w:rPr>
                <w:rFonts w:ascii="Arial" w:hAnsi="Arial" w:cs="Arial"/>
                <w:sz w:val="18"/>
                <w:szCs w:val="18"/>
              </w:rPr>
            </w:pPr>
            <w:r w:rsidRPr="00B5705F">
              <w:rPr>
                <w:rFonts w:ascii="Arial" w:hAnsi="Arial" w:cs="Arial"/>
                <w:sz w:val="18"/>
                <w:szCs w:val="18"/>
              </w:rPr>
              <w:t>6 - 12 months</w:t>
            </w:r>
          </w:p>
        </w:tc>
        <w:tc>
          <w:tcPr>
            <w:tcW w:w="1440" w:type="dxa"/>
            <w:shd w:val="clear" w:color="auto" w:fill="FAFAFA"/>
            <w:vAlign w:val="center"/>
          </w:tcPr>
          <w:p w14:paraId="525DE8B1" w14:textId="75491269" w:rsidR="00B84E18" w:rsidRPr="00B5705F" w:rsidRDefault="00B84E18" w:rsidP="00B84E18">
            <w:pPr>
              <w:ind w:right="-72"/>
              <w:jc w:val="right"/>
              <w:rPr>
                <w:rFonts w:ascii="Arial" w:hAnsi="Arial" w:cs="Arial"/>
                <w:sz w:val="18"/>
                <w:szCs w:val="18"/>
                <w:lang w:val="en-GB"/>
              </w:rPr>
            </w:pPr>
            <w:r w:rsidRPr="00B84E18">
              <w:rPr>
                <w:rFonts w:ascii="Arial" w:hAnsi="Arial" w:cs="Arial"/>
                <w:sz w:val="18"/>
                <w:szCs w:val="18"/>
                <w:lang w:val="en-GB"/>
              </w:rPr>
              <w:t>2,222</w:t>
            </w:r>
          </w:p>
        </w:tc>
        <w:tc>
          <w:tcPr>
            <w:tcW w:w="1440" w:type="dxa"/>
          </w:tcPr>
          <w:p w14:paraId="77B4AE22" w14:textId="77777777" w:rsidR="00B84E18" w:rsidRPr="00B5705F" w:rsidRDefault="00B84E18" w:rsidP="00B84E18">
            <w:pPr>
              <w:ind w:right="-72"/>
              <w:jc w:val="right"/>
              <w:rPr>
                <w:rFonts w:ascii="Arial" w:hAnsi="Arial" w:cs="Arial"/>
                <w:sz w:val="18"/>
                <w:szCs w:val="18"/>
                <w:lang w:val="en-GB"/>
              </w:rPr>
            </w:pPr>
            <w:r w:rsidRPr="00B5705F">
              <w:rPr>
                <w:rFonts w:ascii="Arial" w:hAnsi="Arial" w:cs="Arial"/>
                <w:sz w:val="18"/>
                <w:szCs w:val="18"/>
                <w:lang w:val="en-GB"/>
              </w:rPr>
              <w:t>18,671</w:t>
            </w:r>
          </w:p>
        </w:tc>
        <w:tc>
          <w:tcPr>
            <w:tcW w:w="1440" w:type="dxa"/>
            <w:shd w:val="clear" w:color="auto" w:fill="FAFAFA"/>
            <w:vAlign w:val="center"/>
          </w:tcPr>
          <w:p w14:paraId="69893467" w14:textId="6D3519CE" w:rsidR="00B84E18" w:rsidRPr="00B5705F" w:rsidRDefault="00B84E18" w:rsidP="00B84E18">
            <w:pPr>
              <w:ind w:right="-72"/>
              <w:jc w:val="right"/>
              <w:rPr>
                <w:rFonts w:ascii="Arial" w:hAnsi="Arial" w:cs="Arial"/>
                <w:sz w:val="18"/>
                <w:szCs w:val="18"/>
                <w:lang w:val="en-GB"/>
              </w:rPr>
            </w:pPr>
            <w:r w:rsidRPr="00B84E18">
              <w:rPr>
                <w:rFonts w:ascii="Arial" w:hAnsi="Arial" w:cs="Arial"/>
                <w:sz w:val="18"/>
                <w:szCs w:val="18"/>
                <w:lang w:val="en-GB"/>
              </w:rPr>
              <w:t>3,743</w:t>
            </w:r>
          </w:p>
        </w:tc>
        <w:tc>
          <w:tcPr>
            <w:tcW w:w="1440" w:type="dxa"/>
          </w:tcPr>
          <w:p w14:paraId="4FAC3C8B" w14:textId="77777777" w:rsidR="00B84E18" w:rsidRPr="00B5705F" w:rsidRDefault="00B84E18" w:rsidP="00B84E18">
            <w:pPr>
              <w:ind w:right="-72"/>
              <w:jc w:val="right"/>
              <w:rPr>
                <w:rFonts w:ascii="Arial" w:hAnsi="Arial" w:cs="Arial"/>
                <w:sz w:val="18"/>
                <w:szCs w:val="18"/>
                <w:lang w:val="en-GB"/>
              </w:rPr>
            </w:pPr>
            <w:r w:rsidRPr="00B5705F">
              <w:rPr>
                <w:rFonts w:ascii="Arial" w:hAnsi="Arial" w:cs="Arial"/>
                <w:sz w:val="18"/>
                <w:szCs w:val="18"/>
                <w:lang w:val="en-GB"/>
              </w:rPr>
              <w:t>22,507</w:t>
            </w:r>
          </w:p>
        </w:tc>
      </w:tr>
      <w:tr w:rsidR="00B84E18" w:rsidRPr="00B5705F" w14:paraId="76CB7805" w14:textId="77777777" w:rsidTr="001E3456">
        <w:trPr>
          <w:trHeight w:val="20"/>
        </w:trPr>
        <w:tc>
          <w:tcPr>
            <w:tcW w:w="3663" w:type="dxa"/>
            <w:shd w:val="clear" w:color="auto" w:fill="auto"/>
          </w:tcPr>
          <w:p w14:paraId="6FC83163" w14:textId="77777777" w:rsidR="00B84E18" w:rsidRPr="00B5705F" w:rsidRDefault="00B84E18" w:rsidP="00B84E18">
            <w:pPr>
              <w:tabs>
                <w:tab w:val="left" w:pos="1426"/>
              </w:tabs>
              <w:ind w:left="-101"/>
              <w:rPr>
                <w:rFonts w:ascii="Arial" w:hAnsi="Arial" w:cs="Arial"/>
                <w:sz w:val="18"/>
                <w:szCs w:val="18"/>
              </w:rPr>
            </w:pPr>
            <w:r w:rsidRPr="00B5705F">
              <w:rPr>
                <w:rFonts w:ascii="Arial" w:hAnsi="Arial" w:cs="Arial"/>
                <w:sz w:val="18"/>
                <w:szCs w:val="18"/>
              </w:rPr>
              <w:t>Over 12 months</w:t>
            </w:r>
          </w:p>
        </w:tc>
        <w:tc>
          <w:tcPr>
            <w:tcW w:w="1440" w:type="dxa"/>
            <w:tcBorders>
              <w:bottom w:val="single" w:sz="4" w:space="0" w:color="auto"/>
            </w:tcBorders>
            <w:shd w:val="clear" w:color="auto" w:fill="FAFAFA"/>
            <w:vAlign w:val="center"/>
          </w:tcPr>
          <w:p w14:paraId="6E1B9740" w14:textId="0F542DC6" w:rsidR="00B84E18" w:rsidRPr="00B5705F" w:rsidRDefault="00B84E18" w:rsidP="00B84E18">
            <w:pPr>
              <w:ind w:right="-72"/>
              <w:jc w:val="right"/>
              <w:rPr>
                <w:rFonts w:ascii="Arial" w:hAnsi="Arial" w:cs="Arial"/>
                <w:sz w:val="18"/>
                <w:szCs w:val="18"/>
                <w:lang w:val="en-GB"/>
              </w:rPr>
            </w:pPr>
            <w:r w:rsidRPr="00B84E18">
              <w:rPr>
                <w:rFonts w:ascii="Arial" w:hAnsi="Arial" w:cs="Arial"/>
                <w:sz w:val="18"/>
                <w:szCs w:val="18"/>
                <w:lang w:val="en-GB"/>
              </w:rPr>
              <w:t>24,009</w:t>
            </w:r>
          </w:p>
        </w:tc>
        <w:tc>
          <w:tcPr>
            <w:tcW w:w="1440" w:type="dxa"/>
            <w:tcBorders>
              <w:bottom w:val="single" w:sz="4" w:space="0" w:color="auto"/>
            </w:tcBorders>
          </w:tcPr>
          <w:p w14:paraId="33866EDB" w14:textId="77777777" w:rsidR="00B84E18" w:rsidRPr="00B5705F" w:rsidRDefault="00B84E18" w:rsidP="00B84E18">
            <w:pPr>
              <w:ind w:right="-72"/>
              <w:jc w:val="right"/>
              <w:rPr>
                <w:rFonts w:ascii="Arial" w:hAnsi="Arial" w:cs="Arial"/>
                <w:sz w:val="18"/>
                <w:szCs w:val="18"/>
                <w:lang w:val="en-GB"/>
              </w:rPr>
            </w:pPr>
            <w:r w:rsidRPr="00B5705F">
              <w:rPr>
                <w:rFonts w:ascii="Arial" w:hAnsi="Arial" w:cs="Arial"/>
                <w:sz w:val="18"/>
                <w:szCs w:val="18"/>
                <w:lang w:val="en-GB"/>
              </w:rPr>
              <w:t>21,449</w:t>
            </w:r>
          </w:p>
        </w:tc>
        <w:tc>
          <w:tcPr>
            <w:tcW w:w="1440" w:type="dxa"/>
            <w:tcBorders>
              <w:bottom w:val="single" w:sz="4" w:space="0" w:color="auto"/>
            </w:tcBorders>
            <w:shd w:val="clear" w:color="auto" w:fill="FAFAFA"/>
            <w:vAlign w:val="center"/>
          </w:tcPr>
          <w:p w14:paraId="4757A418" w14:textId="292BEDAC" w:rsidR="00B84E18" w:rsidRPr="00B5705F" w:rsidRDefault="00B84E18" w:rsidP="00B84E18">
            <w:pPr>
              <w:ind w:right="-72"/>
              <w:jc w:val="right"/>
              <w:rPr>
                <w:rFonts w:ascii="Arial" w:hAnsi="Arial" w:cs="Arial"/>
                <w:sz w:val="18"/>
                <w:szCs w:val="18"/>
                <w:lang w:val="en-GB"/>
              </w:rPr>
            </w:pPr>
            <w:r w:rsidRPr="00B84E18">
              <w:rPr>
                <w:rFonts w:ascii="Arial" w:hAnsi="Arial" w:cs="Arial"/>
                <w:sz w:val="18"/>
                <w:szCs w:val="18"/>
                <w:lang w:val="en-GB"/>
              </w:rPr>
              <w:t>23,503</w:t>
            </w:r>
          </w:p>
        </w:tc>
        <w:tc>
          <w:tcPr>
            <w:tcW w:w="1440" w:type="dxa"/>
            <w:tcBorders>
              <w:bottom w:val="single" w:sz="4" w:space="0" w:color="auto"/>
            </w:tcBorders>
          </w:tcPr>
          <w:p w14:paraId="083F1313" w14:textId="77777777" w:rsidR="00B84E18" w:rsidRPr="00B5705F" w:rsidRDefault="00B84E18" w:rsidP="00B84E18">
            <w:pPr>
              <w:ind w:right="-72"/>
              <w:jc w:val="right"/>
              <w:rPr>
                <w:rFonts w:ascii="Arial" w:hAnsi="Arial" w:cs="Arial"/>
                <w:sz w:val="18"/>
                <w:szCs w:val="18"/>
                <w:lang w:val="en-GB"/>
              </w:rPr>
            </w:pPr>
            <w:r w:rsidRPr="00B5705F">
              <w:rPr>
                <w:rFonts w:ascii="Arial" w:hAnsi="Arial" w:cs="Arial"/>
                <w:sz w:val="18"/>
                <w:szCs w:val="18"/>
                <w:lang w:val="en-GB"/>
              </w:rPr>
              <w:t>23,816</w:t>
            </w:r>
          </w:p>
        </w:tc>
      </w:tr>
      <w:tr w:rsidR="00B84E18" w:rsidRPr="00B5705F" w14:paraId="116E6064" w14:textId="77777777" w:rsidTr="001E3456">
        <w:trPr>
          <w:trHeight w:val="20"/>
        </w:trPr>
        <w:tc>
          <w:tcPr>
            <w:tcW w:w="3663" w:type="dxa"/>
            <w:shd w:val="clear" w:color="auto" w:fill="auto"/>
          </w:tcPr>
          <w:p w14:paraId="76C859E4" w14:textId="77777777" w:rsidR="00B84E18" w:rsidRPr="00B5705F" w:rsidRDefault="00B84E18" w:rsidP="00B84E18">
            <w:pPr>
              <w:ind w:left="-101"/>
              <w:rPr>
                <w:rFonts w:ascii="Arial" w:hAnsi="Arial" w:cs="Arial"/>
                <w:sz w:val="18"/>
                <w:szCs w:val="18"/>
              </w:rPr>
            </w:pPr>
          </w:p>
        </w:tc>
        <w:tc>
          <w:tcPr>
            <w:tcW w:w="1440" w:type="dxa"/>
            <w:tcBorders>
              <w:top w:val="single" w:sz="4" w:space="0" w:color="auto"/>
            </w:tcBorders>
            <w:shd w:val="clear" w:color="auto" w:fill="FAFAFA"/>
          </w:tcPr>
          <w:p w14:paraId="7F2D6640" w14:textId="77777777" w:rsidR="00B84E18" w:rsidRPr="00B5705F" w:rsidRDefault="00B84E18" w:rsidP="00B84E18">
            <w:pPr>
              <w:ind w:right="-72"/>
              <w:jc w:val="right"/>
              <w:rPr>
                <w:rFonts w:ascii="Arial" w:hAnsi="Arial" w:cs="Arial"/>
                <w:sz w:val="18"/>
                <w:szCs w:val="18"/>
                <w:lang w:val="en-GB"/>
              </w:rPr>
            </w:pPr>
          </w:p>
        </w:tc>
        <w:tc>
          <w:tcPr>
            <w:tcW w:w="1440" w:type="dxa"/>
            <w:tcBorders>
              <w:top w:val="single" w:sz="4" w:space="0" w:color="auto"/>
            </w:tcBorders>
          </w:tcPr>
          <w:p w14:paraId="0BB8B125" w14:textId="77777777" w:rsidR="00B84E18" w:rsidRPr="00B5705F" w:rsidRDefault="00B84E18" w:rsidP="00B84E18">
            <w:pPr>
              <w:ind w:left="-40" w:right="-72"/>
              <w:jc w:val="right"/>
              <w:rPr>
                <w:rFonts w:ascii="Arial" w:hAnsi="Arial" w:cs="Arial"/>
                <w:sz w:val="18"/>
                <w:szCs w:val="18"/>
              </w:rPr>
            </w:pPr>
          </w:p>
        </w:tc>
        <w:tc>
          <w:tcPr>
            <w:tcW w:w="1440" w:type="dxa"/>
            <w:tcBorders>
              <w:top w:val="single" w:sz="4" w:space="0" w:color="auto"/>
            </w:tcBorders>
            <w:shd w:val="clear" w:color="auto" w:fill="FAFAFA"/>
          </w:tcPr>
          <w:p w14:paraId="477090B6" w14:textId="77777777" w:rsidR="00B84E18" w:rsidRPr="00B5705F" w:rsidRDefault="00B84E18" w:rsidP="00B84E18">
            <w:pPr>
              <w:ind w:right="-72"/>
              <w:jc w:val="right"/>
              <w:rPr>
                <w:rFonts w:ascii="Arial" w:hAnsi="Arial" w:cs="Arial"/>
                <w:sz w:val="18"/>
                <w:szCs w:val="18"/>
                <w:lang w:val="en-GB"/>
              </w:rPr>
            </w:pPr>
          </w:p>
        </w:tc>
        <w:tc>
          <w:tcPr>
            <w:tcW w:w="1440" w:type="dxa"/>
            <w:tcBorders>
              <w:top w:val="single" w:sz="4" w:space="0" w:color="auto"/>
            </w:tcBorders>
          </w:tcPr>
          <w:p w14:paraId="446C7FC4" w14:textId="77777777" w:rsidR="00B84E18" w:rsidRPr="00B5705F" w:rsidRDefault="00B84E18" w:rsidP="00B84E18">
            <w:pPr>
              <w:ind w:left="-40" w:right="-72"/>
              <w:jc w:val="right"/>
              <w:rPr>
                <w:rFonts w:ascii="Arial" w:hAnsi="Arial" w:cs="Arial"/>
                <w:sz w:val="18"/>
                <w:szCs w:val="18"/>
              </w:rPr>
            </w:pPr>
          </w:p>
        </w:tc>
      </w:tr>
      <w:tr w:rsidR="00B84E18" w:rsidRPr="00B5705F" w14:paraId="02CD7E48" w14:textId="77777777" w:rsidTr="001E3456">
        <w:trPr>
          <w:trHeight w:val="20"/>
        </w:trPr>
        <w:tc>
          <w:tcPr>
            <w:tcW w:w="3663" w:type="dxa"/>
            <w:shd w:val="clear" w:color="auto" w:fill="auto"/>
          </w:tcPr>
          <w:p w14:paraId="52749C2B" w14:textId="77777777" w:rsidR="00B84E18" w:rsidRPr="00B5705F" w:rsidRDefault="00B84E18" w:rsidP="00B84E18">
            <w:pPr>
              <w:tabs>
                <w:tab w:val="left" w:pos="1426"/>
              </w:tabs>
              <w:ind w:left="-101"/>
              <w:rPr>
                <w:rFonts w:ascii="Arial" w:hAnsi="Arial" w:cs="Arial"/>
                <w:sz w:val="18"/>
                <w:szCs w:val="18"/>
              </w:rPr>
            </w:pPr>
            <w:r w:rsidRPr="00B5705F">
              <w:rPr>
                <w:rFonts w:ascii="Arial" w:hAnsi="Arial" w:cs="Arial"/>
                <w:sz w:val="18"/>
                <w:szCs w:val="18"/>
              </w:rPr>
              <w:t>Total</w:t>
            </w:r>
          </w:p>
        </w:tc>
        <w:tc>
          <w:tcPr>
            <w:tcW w:w="1440" w:type="dxa"/>
            <w:shd w:val="clear" w:color="auto" w:fill="FAFAFA"/>
            <w:vAlign w:val="center"/>
          </w:tcPr>
          <w:p w14:paraId="5E97EE2B" w14:textId="1242774B" w:rsidR="00B84E18" w:rsidRPr="00B5705F" w:rsidRDefault="00B84E18" w:rsidP="00B84E18">
            <w:pPr>
              <w:ind w:right="-72"/>
              <w:jc w:val="right"/>
              <w:rPr>
                <w:rFonts w:ascii="Arial" w:hAnsi="Arial" w:cs="Arial"/>
                <w:sz w:val="18"/>
                <w:szCs w:val="18"/>
                <w:lang w:val="en-GB"/>
              </w:rPr>
            </w:pPr>
            <w:r>
              <w:rPr>
                <w:rFonts w:ascii="Arial" w:hAnsi="Arial" w:cs="Arial"/>
                <w:sz w:val="18"/>
                <w:szCs w:val="18"/>
                <w:lang w:val="en-GB"/>
              </w:rPr>
              <w:t>921,894</w:t>
            </w:r>
          </w:p>
        </w:tc>
        <w:tc>
          <w:tcPr>
            <w:tcW w:w="1440" w:type="dxa"/>
          </w:tcPr>
          <w:p w14:paraId="0598CB94" w14:textId="77777777" w:rsidR="00B84E18" w:rsidRPr="00B5705F" w:rsidRDefault="00B84E18" w:rsidP="00B84E18">
            <w:pPr>
              <w:ind w:right="-72"/>
              <w:jc w:val="right"/>
              <w:rPr>
                <w:rFonts w:ascii="Arial" w:hAnsi="Arial" w:cs="Arial"/>
                <w:sz w:val="18"/>
                <w:szCs w:val="18"/>
                <w:lang w:val="en-GB"/>
              </w:rPr>
            </w:pPr>
            <w:r w:rsidRPr="00B5705F">
              <w:rPr>
                <w:rFonts w:ascii="Arial" w:hAnsi="Arial" w:cs="Arial"/>
                <w:sz w:val="18"/>
                <w:szCs w:val="18"/>
                <w:lang w:val="en-GB"/>
              </w:rPr>
              <w:t>915,861</w:t>
            </w:r>
          </w:p>
        </w:tc>
        <w:tc>
          <w:tcPr>
            <w:tcW w:w="1440" w:type="dxa"/>
            <w:shd w:val="clear" w:color="auto" w:fill="FAFAFA"/>
            <w:vAlign w:val="center"/>
          </w:tcPr>
          <w:p w14:paraId="51C6AC14" w14:textId="00483219" w:rsidR="00B84E18" w:rsidRPr="00B5705F" w:rsidRDefault="00B84E18" w:rsidP="00B84E18">
            <w:pPr>
              <w:ind w:right="-72"/>
              <w:jc w:val="right"/>
              <w:rPr>
                <w:rFonts w:ascii="Arial" w:hAnsi="Arial" w:cs="Arial"/>
                <w:sz w:val="18"/>
                <w:szCs w:val="18"/>
                <w:lang w:val="en-GB"/>
              </w:rPr>
            </w:pPr>
            <w:r>
              <w:rPr>
                <w:rFonts w:ascii="Arial" w:hAnsi="Arial" w:cs="Arial"/>
                <w:sz w:val="18"/>
                <w:szCs w:val="18"/>
                <w:lang w:val="en-GB"/>
              </w:rPr>
              <w:t>909,875</w:t>
            </w:r>
          </w:p>
        </w:tc>
        <w:tc>
          <w:tcPr>
            <w:tcW w:w="1440" w:type="dxa"/>
          </w:tcPr>
          <w:p w14:paraId="4DC467C3" w14:textId="77777777" w:rsidR="00B84E18" w:rsidRPr="00B5705F" w:rsidRDefault="00B84E18" w:rsidP="00B84E18">
            <w:pPr>
              <w:ind w:right="-72"/>
              <w:jc w:val="right"/>
              <w:rPr>
                <w:rFonts w:ascii="Arial" w:hAnsi="Arial" w:cs="Arial"/>
                <w:sz w:val="18"/>
                <w:szCs w:val="18"/>
                <w:lang w:val="en-GB"/>
              </w:rPr>
            </w:pPr>
            <w:r w:rsidRPr="00B5705F">
              <w:rPr>
                <w:rFonts w:ascii="Arial" w:hAnsi="Arial" w:cs="Arial"/>
                <w:sz w:val="18"/>
                <w:szCs w:val="18"/>
                <w:lang w:val="en-GB"/>
              </w:rPr>
              <w:t>982,691</w:t>
            </w:r>
          </w:p>
        </w:tc>
      </w:tr>
      <w:tr w:rsidR="00B84E18" w:rsidRPr="00B5705F" w14:paraId="2891DDB9" w14:textId="77777777" w:rsidTr="001E3456">
        <w:trPr>
          <w:trHeight w:val="20"/>
        </w:trPr>
        <w:tc>
          <w:tcPr>
            <w:tcW w:w="3663" w:type="dxa"/>
            <w:shd w:val="clear" w:color="auto" w:fill="auto"/>
          </w:tcPr>
          <w:p w14:paraId="20724CDA" w14:textId="77777777" w:rsidR="00B84E18" w:rsidRPr="00B5705F" w:rsidRDefault="00B84E18" w:rsidP="00B84E18">
            <w:pPr>
              <w:tabs>
                <w:tab w:val="left" w:pos="1426"/>
              </w:tabs>
              <w:ind w:left="-101"/>
              <w:rPr>
                <w:rFonts w:ascii="Arial" w:hAnsi="Arial" w:cs="Arial"/>
                <w:sz w:val="18"/>
                <w:szCs w:val="18"/>
              </w:rPr>
            </w:pPr>
            <w:r w:rsidRPr="00B5705F">
              <w:rPr>
                <w:rFonts w:ascii="Arial" w:hAnsi="Arial" w:cs="Arial"/>
                <w:sz w:val="18"/>
                <w:szCs w:val="18"/>
                <w:u w:val="single"/>
              </w:rPr>
              <w:t>Less</w:t>
            </w:r>
            <w:r w:rsidRPr="00B5705F">
              <w:rPr>
                <w:rFonts w:ascii="Arial" w:hAnsi="Arial" w:cs="Arial"/>
                <w:sz w:val="18"/>
                <w:szCs w:val="18"/>
              </w:rPr>
              <w:t xml:space="preserve">: </w:t>
            </w:r>
            <w:r w:rsidRPr="00B5705F">
              <w:rPr>
                <w:rFonts w:ascii="Arial" w:hAnsi="Arial" w:cs="Arial"/>
                <w:sz w:val="18"/>
                <w:szCs w:val="18"/>
                <w:lang w:val="en-GB"/>
              </w:rPr>
              <w:t>Allowance for expected credit loss</w:t>
            </w:r>
          </w:p>
        </w:tc>
        <w:tc>
          <w:tcPr>
            <w:tcW w:w="1440" w:type="dxa"/>
            <w:tcBorders>
              <w:bottom w:val="single" w:sz="4" w:space="0" w:color="auto"/>
            </w:tcBorders>
            <w:shd w:val="clear" w:color="auto" w:fill="FAFAFA"/>
            <w:vAlign w:val="center"/>
          </w:tcPr>
          <w:p w14:paraId="5BFAFF9E" w14:textId="38FCCB12" w:rsidR="00B84E18" w:rsidRPr="00B5705F" w:rsidRDefault="00B84E18" w:rsidP="00B84E18">
            <w:pPr>
              <w:ind w:right="-72"/>
              <w:jc w:val="right"/>
              <w:rPr>
                <w:rFonts w:ascii="Arial" w:hAnsi="Arial" w:cs="Arial"/>
                <w:sz w:val="18"/>
                <w:szCs w:val="18"/>
                <w:lang w:val="en-GB"/>
              </w:rPr>
            </w:pPr>
            <w:r>
              <w:rPr>
                <w:rFonts w:ascii="Arial" w:hAnsi="Arial" w:cs="Arial"/>
                <w:sz w:val="18"/>
                <w:szCs w:val="18"/>
                <w:lang w:val="en-GB"/>
              </w:rPr>
              <w:t>(15,688)</w:t>
            </w:r>
          </w:p>
        </w:tc>
        <w:tc>
          <w:tcPr>
            <w:tcW w:w="1440" w:type="dxa"/>
            <w:tcBorders>
              <w:bottom w:val="single" w:sz="4" w:space="0" w:color="auto"/>
            </w:tcBorders>
          </w:tcPr>
          <w:p w14:paraId="472D38A0" w14:textId="77777777" w:rsidR="00B84E18" w:rsidRPr="00B5705F" w:rsidRDefault="00B84E18" w:rsidP="00B84E18">
            <w:pPr>
              <w:ind w:right="-72"/>
              <w:jc w:val="right"/>
              <w:rPr>
                <w:rFonts w:ascii="Arial" w:hAnsi="Arial" w:cs="Arial"/>
                <w:sz w:val="18"/>
                <w:szCs w:val="18"/>
                <w:lang w:val="en-GB"/>
              </w:rPr>
            </w:pPr>
            <w:r w:rsidRPr="00B5705F">
              <w:rPr>
                <w:rFonts w:ascii="Arial" w:hAnsi="Arial" w:cs="Arial"/>
                <w:sz w:val="18"/>
                <w:szCs w:val="18"/>
                <w:lang w:val="en-GB"/>
              </w:rPr>
              <w:t>(15,923)</w:t>
            </w:r>
          </w:p>
        </w:tc>
        <w:tc>
          <w:tcPr>
            <w:tcW w:w="1440" w:type="dxa"/>
            <w:tcBorders>
              <w:bottom w:val="single" w:sz="4" w:space="0" w:color="auto"/>
            </w:tcBorders>
            <w:shd w:val="clear" w:color="auto" w:fill="FAFAFA"/>
            <w:vAlign w:val="center"/>
          </w:tcPr>
          <w:p w14:paraId="2CE21F01" w14:textId="371C9525" w:rsidR="00B84E18" w:rsidRPr="00B5705F" w:rsidRDefault="00B84E18" w:rsidP="00B84E18">
            <w:pPr>
              <w:ind w:right="-72"/>
              <w:jc w:val="right"/>
              <w:rPr>
                <w:rFonts w:ascii="Arial" w:hAnsi="Arial" w:cs="Arial"/>
                <w:sz w:val="18"/>
                <w:szCs w:val="18"/>
                <w:lang w:val="en-GB"/>
              </w:rPr>
            </w:pPr>
            <w:r>
              <w:rPr>
                <w:rFonts w:ascii="Arial" w:hAnsi="Arial" w:cs="Arial"/>
                <w:sz w:val="18"/>
                <w:szCs w:val="18"/>
                <w:lang w:val="en-GB"/>
              </w:rPr>
              <w:t>(15,062)</w:t>
            </w:r>
          </w:p>
        </w:tc>
        <w:tc>
          <w:tcPr>
            <w:tcW w:w="1440" w:type="dxa"/>
            <w:tcBorders>
              <w:bottom w:val="single" w:sz="4" w:space="0" w:color="auto"/>
            </w:tcBorders>
          </w:tcPr>
          <w:p w14:paraId="79CC2AC6" w14:textId="77777777" w:rsidR="00B84E18" w:rsidRPr="00B5705F" w:rsidRDefault="00B84E18" w:rsidP="00B84E18">
            <w:pPr>
              <w:ind w:right="-72"/>
              <w:jc w:val="right"/>
              <w:rPr>
                <w:rFonts w:ascii="Arial" w:hAnsi="Arial" w:cs="Arial"/>
                <w:sz w:val="18"/>
                <w:szCs w:val="18"/>
                <w:lang w:val="en-GB"/>
              </w:rPr>
            </w:pPr>
            <w:r w:rsidRPr="00B5705F">
              <w:rPr>
                <w:rFonts w:ascii="Arial" w:hAnsi="Arial" w:cs="Arial"/>
                <w:sz w:val="18"/>
                <w:szCs w:val="18"/>
                <w:lang w:val="en-GB"/>
              </w:rPr>
              <w:t>(14,479)</w:t>
            </w:r>
          </w:p>
        </w:tc>
      </w:tr>
      <w:tr w:rsidR="00B84E18" w:rsidRPr="00B5705F" w14:paraId="2D57920A" w14:textId="77777777" w:rsidTr="00261FB0">
        <w:trPr>
          <w:trHeight w:val="20"/>
        </w:trPr>
        <w:tc>
          <w:tcPr>
            <w:tcW w:w="3663" w:type="dxa"/>
            <w:shd w:val="clear" w:color="auto" w:fill="auto"/>
          </w:tcPr>
          <w:p w14:paraId="7EF3DC58" w14:textId="77777777" w:rsidR="00B84E18" w:rsidRPr="00B5705F" w:rsidRDefault="00B84E18" w:rsidP="00B84E18">
            <w:pPr>
              <w:ind w:left="-101"/>
              <w:rPr>
                <w:rFonts w:ascii="Arial" w:hAnsi="Arial" w:cs="Arial"/>
                <w:sz w:val="18"/>
                <w:szCs w:val="18"/>
              </w:rPr>
            </w:pPr>
          </w:p>
        </w:tc>
        <w:tc>
          <w:tcPr>
            <w:tcW w:w="1440" w:type="dxa"/>
            <w:tcBorders>
              <w:top w:val="single" w:sz="4" w:space="0" w:color="auto"/>
            </w:tcBorders>
            <w:shd w:val="clear" w:color="auto" w:fill="FAFAFA"/>
            <w:vAlign w:val="center"/>
          </w:tcPr>
          <w:p w14:paraId="6C590983" w14:textId="77777777" w:rsidR="00B84E18" w:rsidRPr="00B5705F" w:rsidRDefault="00B84E18" w:rsidP="00B84E18">
            <w:pPr>
              <w:ind w:right="-72"/>
              <w:jc w:val="right"/>
              <w:rPr>
                <w:rFonts w:ascii="Arial" w:hAnsi="Arial" w:cs="Arial"/>
                <w:sz w:val="18"/>
                <w:szCs w:val="18"/>
                <w:lang w:val="en-GB"/>
              </w:rPr>
            </w:pPr>
          </w:p>
        </w:tc>
        <w:tc>
          <w:tcPr>
            <w:tcW w:w="1440" w:type="dxa"/>
            <w:tcBorders>
              <w:top w:val="single" w:sz="4" w:space="0" w:color="auto"/>
            </w:tcBorders>
          </w:tcPr>
          <w:p w14:paraId="2ECED602" w14:textId="77777777" w:rsidR="00B84E18" w:rsidRPr="00B5705F" w:rsidRDefault="00B84E18" w:rsidP="00B84E18">
            <w:pPr>
              <w:ind w:left="-40" w:right="-72"/>
              <w:jc w:val="right"/>
              <w:rPr>
                <w:rFonts w:ascii="Arial" w:hAnsi="Arial" w:cs="Arial"/>
                <w:b/>
                <w:bCs/>
                <w:sz w:val="18"/>
                <w:szCs w:val="18"/>
              </w:rPr>
            </w:pPr>
          </w:p>
        </w:tc>
        <w:tc>
          <w:tcPr>
            <w:tcW w:w="1440" w:type="dxa"/>
            <w:tcBorders>
              <w:top w:val="single" w:sz="4" w:space="0" w:color="auto"/>
            </w:tcBorders>
            <w:shd w:val="clear" w:color="auto" w:fill="FAFAFA"/>
            <w:vAlign w:val="center"/>
          </w:tcPr>
          <w:p w14:paraId="4FF4E876" w14:textId="77777777" w:rsidR="00B84E18" w:rsidRPr="00B5705F" w:rsidRDefault="00B84E18" w:rsidP="00B84E18">
            <w:pPr>
              <w:ind w:right="-72"/>
              <w:jc w:val="right"/>
              <w:rPr>
                <w:rFonts w:ascii="Arial" w:hAnsi="Arial" w:cs="Arial"/>
                <w:sz w:val="18"/>
                <w:szCs w:val="18"/>
                <w:lang w:val="en-GB"/>
              </w:rPr>
            </w:pPr>
          </w:p>
        </w:tc>
        <w:tc>
          <w:tcPr>
            <w:tcW w:w="1440" w:type="dxa"/>
            <w:tcBorders>
              <w:top w:val="single" w:sz="4" w:space="0" w:color="auto"/>
            </w:tcBorders>
          </w:tcPr>
          <w:p w14:paraId="0186D9A0" w14:textId="77777777" w:rsidR="00B84E18" w:rsidRPr="00B5705F" w:rsidRDefault="00B84E18" w:rsidP="00B84E18">
            <w:pPr>
              <w:ind w:left="-40" w:right="-72"/>
              <w:jc w:val="right"/>
              <w:rPr>
                <w:rFonts w:ascii="Arial" w:hAnsi="Arial" w:cs="Arial"/>
                <w:b/>
                <w:bCs/>
                <w:sz w:val="18"/>
                <w:szCs w:val="18"/>
              </w:rPr>
            </w:pPr>
          </w:p>
        </w:tc>
      </w:tr>
      <w:tr w:rsidR="00B84E18" w:rsidRPr="00B5705F" w14:paraId="127E774D" w14:textId="77777777" w:rsidTr="001E3456">
        <w:trPr>
          <w:trHeight w:val="20"/>
        </w:trPr>
        <w:tc>
          <w:tcPr>
            <w:tcW w:w="3663" w:type="dxa"/>
            <w:shd w:val="clear" w:color="auto" w:fill="auto"/>
          </w:tcPr>
          <w:p w14:paraId="138A44FB" w14:textId="77777777" w:rsidR="00B84E18" w:rsidRPr="00B5705F" w:rsidRDefault="00B84E18" w:rsidP="00B84E18">
            <w:pPr>
              <w:ind w:left="-101"/>
              <w:rPr>
                <w:rFonts w:ascii="Arial" w:hAnsi="Arial" w:cs="Arial"/>
                <w:sz w:val="18"/>
                <w:szCs w:val="18"/>
              </w:rPr>
            </w:pPr>
            <w:r w:rsidRPr="00B5705F">
              <w:rPr>
                <w:rFonts w:ascii="Arial" w:hAnsi="Arial" w:cs="Arial"/>
                <w:sz w:val="18"/>
                <w:szCs w:val="18"/>
              </w:rPr>
              <w:t>Trade receivables, net</w:t>
            </w:r>
          </w:p>
        </w:tc>
        <w:tc>
          <w:tcPr>
            <w:tcW w:w="1440" w:type="dxa"/>
            <w:tcBorders>
              <w:bottom w:val="single" w:sz="4" w:space="0" w:color="auto"/>
            </w:tcBorders>
            <w:shd w:val="clear" w:color="auto" w:fill="FAFAFA"/>
            <w:vAlign w:val="center"/>
          </w:tcPr>
          <w:p w14:paraId="3A850AC4" w14:textId="03502B74" w:rsidR="00B84E18" w:rsidRPr="00B5705F" w:rsidRDefault="00B84E18" w:rsidP="00B84E18">
            <w:pPr>
              <w:ind w:right="-72"/>
              <w:jc w:val="right"/>
              <w:rPr>
                <w:rFonts w:ascii="Arial" w:hAnsi="Arial" w:cs="Arial"/>
                <w:sz w:val="18"/>
                <w:szCs w:val="18"/>
                <w:cs/>
                <w:lang w:val="en-GB"/>
              </w:rPr>
            </w:pPr>
            <w:r>
              <w:rPr>
                <w:rFonts w:ascii="Arial" w:hAnsi="Arial" w:cs="Arial"/>
                <w:sz w:val="18"/>
                <w:szCs w:val="18"/>
                <w:lang w:val="en-GB"/>
              </w:rPr>
              <w:t>906,206</w:t>
            </w:r>
          </w:p>
        </w:tc>
        <w:tc>
          <w:tcPr>
            <w:tcW w:w="1440" w:type="dxa"/>
            <w:tcBorders>
              <w:bottom w:val="single" w:sz="4" w:space="0" w:color="auto"/>
            </w:tcBorders>
          </w:tcPr>
          <w:p w14:paraId="1CFADE87" w14:textId="77777777" w:rsidR="00B84E18" w:rsidRPr="00B5705F" w:rsidRDefault="00B84E18" w:rsidP="00B84E18">
            <w:pPr>
              <w:ind w:right="-72"/>
              <w:jc w:val="right"/>
              <w:rPr>
                <w:rFonts w:ascii="Arial" w:hAnsi="Arial" w:cs="Arial"/>
                <w:sz w:val="18"/>
                <w:szCs w:val="18"/>
              </w:rPr>
            </w:pPr>
            <w:r w:rsidRPr="00B5705F">
              <w:rPr>
                <w:rFonts w:ascii="Arial" w:hAnsi="Arial" w:cs="Arial"/>
                <w:sz w:val="18"/>
                <w:szCs w:val="18"/>
                <w:lang w:val="en-GB"/>
              </w:rPr>
              <w:t>899,938</w:t>
            </w:r>
          </w:p>
        </w:tc>
        <w:tc>
          <w:tcPr>
            <w:tcW w:w="1440" w:type="dxa"/>
            <w:tcBorders>
              <w:bottom w:val="single" w:sz="4" w:space="0" w:color="auto"/>
            </w:tcBorders>
            <w:shd w:val="clear" w:color="auto" w:fill="FAFAFA"/>
            <w:vAlign w:val="center"/>
          </w:tcPr>
          <w:p w14:paraId="5F37B09E" w14:textId="2C51A4A9" w:rsidR="00B84E18" w:rsidRPr="00B5705F" w:rsidRDefault="00B84E18" w:rsidP="00B84E18">
            <w:pPr>
              <w:ind w:right="-72"/>
              <w:jc w:val="right"/>
              <w:rPr>
                <w:rFonts w:ascii="Arial" w:hAnsi="Arial" w:cs="Arial"/>
                <w:sz w:val="18"/>
                <w:szCs w:val="18"/>
                <w:lang w:val="en-GB"/>
              </w:rPr>
            </w:pPr>
            <w:r>
              <w:rPr>
                <w:rFonts w:ascii="Arial" w:hAnsi="Arial" w:cs="Arial"/>
                <w:sz w:val="18"/>
                <w:szCs w:val="18"/>
                <w:lang w:val="en-GB"/>
              </w:rPr>
              <w:t>894,813</w:t>
            </w:r>
          </w:p>
        </w:tc>
        <w:tc>
          <w:tcPr>
            <w:tcW w:w="1440" w:type="dxa"/>
            <w:tcBorders>
              <w:bottom w:val="single" w:sz="4" w:space="0" w:color="auto"/>
            </w:tcBorders>
          </w:tcPr>
          <w:p w14:paraId="767F737D" w14:textId="77777777" w:rsidR="00B84E18" w:rsidRPr="00B5705F" w:rsidRDefault="00B84E18" w:rsidP="00B84E18">
            <w:pPr>
              <w:ind w:right="-72"/>
              <w:jc w:val="right"/>
              <w:rPr>
                <w:rFonts w:ascii="Arial" w:hAnsi="Arial" w:cs="Arial"/>
                <w:sz w:val="18"/>
                <w:szCs w:val="18"/>
              </w:rPr>
            </w:pPr>
            <w:r w:rsidRPr="00B5705F">
              <w:rPr>
                <w:rFonts w:ascii="Arial" w:hAnsi="Arial" w:cs="Arial"/>
                <w:sz w:val="18"/>
                <w:szCs w:val="18"/>
                <w:lang w:val="en-GB"/>
              </w:rPr>
              <w:t>968,212</w:t>
            </w:r>
          </w:p>
        </w:tc>
      </w:tr>
    </w:tbl>
    <w:p w14:paraId="18B3863D" w14:textId="77777777" w:rsidR="002F63EA" w:rsidRPr="00B5705F" w:rsidRDefault="002F63EA" w:rsidP="00502779">
      <w:pPr>
        <w:rPr>
          <w:rFonts w:ascii="Arial" w:hAnsi="Arial" w:cs="Arial"/>
          <w:sz w:val="18"/>
          <w:szCs w:val="18"/>
        </w:rPr>
      </w:pPr>
    </w:p>
    <w:p w14:paraId="3A318DA7" w14:textId="77777777" w:rsidR="00F13591" w:rsidRPr="00B5705F" w:rsidRDefault="00F13591" w:rsidP="00502779">
      <w:pPr>
        <w:jc w:val="thaiDistribute"/>
        <w:rPr>
          <w:rFonts w:ascii="Arial" w:hAnsi="Arial" w:cs="Angsana New"/>
          <w:sz w:val="18"/>
          <w:szCs w:val="18"/>
          <w:cs/>
        </w:rPr>
        <w:sectPr w:rsidR="00F13591" w:rsidRPr="00B5705F" w:rsidSect="007E3065">
          <w:headerReference w:type="default" r:id="rId8"/>
          <w:footerReference w:type="default" r:id="rId9"/>
          <w:type w:val="continuous"/>
          <w:pgSz w:w="11907" w:h="16840" w:code="9"/>
          <w:pgMar w:top="1440" w:right="720" w:bottom="720" w:left="1728" w:header="706" w:footer="706" w:gutter="0"/>
          <w:pgNumType w:start="15"/>
          <w:cols w:space="720"/>
          <w:noEndnote/>
          <w:docGrid w:linePitch="360"/>
        </w:sectPr>
      </w:pPr>
    </w:p>
    <w:p w14:paraId="1A14220D" w14:textId="77777777" w:rsidR="00F13591" w:rsidRPr="00B5705F" w:rsidRDefault="00F13591" w:rsidP="00502779">
      <w:pPr>
        <w:ind w:left="540" w:hanging="540"/>
        <w:jc w:val="thaiDistribute"/>
        <w:rPr>
          <w:rFonts w:ascii="Arial" w:hAnsi="Arial" w:cs="Arial"/>
          <w:b/>
          <w:bCs/>
          <w:color w:val="CF4A02"/>
          <w:sz w:val="18"/>
          <w:szCs w:val="18"/>
        </w:rPr>
      </w:pPr>
    </w:p>
    <w:tbl>
      <w:tblPr>
        <w:tblW w:w="15408" w:type="dxa"/>
        <w:tblInd w:w="108" w:type="dxa"/>
        <w:shd w:val="clear" w:color="auto" w:fill="FFA543"/>
        <w:tblLook w:val="04A0" w:firstRow="1" w:lastRow="0" w:firstColumn="1" w:lastColumn="0" w:noHBand="0" w:noVBand="1"/>
      </w:tblPr>
      <w:tblGrid>
        <w:gridCol w:w="15408"/>
      </w:tblGrid>
      <w:tr w:rsidR="00F13591" w:rsidRPr="00B5705F" w14:paraId="53CAB57B" w14:textId="77777777" w:rsidTr="000777E1">
        <w:trPr>
          <w:trHeight w:val="386"/>
        </w:trPr>
        <w:tc>
          <w:tcPr>
            <w:tcW w:w="15408" w:type="dxa"/>
            <w:shd w:val="clear" w:color="auto" w:fill="FFA543"/>
            <w:vAlign w:val="center"/>
          </w:tcPr>
          <w:p w14:paraId="116B1329" w14:textId="77777777" w:rsidR="00F13591" w:rsidRPr="00B5705F" w:rsidRDefault="00FD23C0" w:rsidP="00502779">
            <w:pPr>
              <w:tabs>
                <w:tab w:val="left" w:pos="432"/>
              </w:tabs>
              <w:rPr>
                <w:rFonts w:ascii="Arial" w:eastAsia="Arial Unicode MS" w:hAnsi="Arial" w:cs="Arial"/>
                <w:b/>
                <w:bCs/>
                <w:color w:val="FFFFFF"/>
                <w:sz w:val="18"/>
                <w:szCs w:val="18"/>
                <w:cs/>
                <w:lang w:val="en-GB"/>
              </w:rPr>
            </w:pPr>
            <w:r w:rsidRPr="00B5705F">
              <w:rPr>
                <w:rFonts w:ascii="Arial" w:eastAsia="Arial Unicode MS" w:hAnsi="Arial" w:cs="Arial"/>
                <w:b/>
                <w:bCs/>
                <w:color w:val="FFFFFF"/>
                <w:sz w:val="18"/>
                <w:szCs w:val="18"/>
                <w:lang w:val="en-GB"/>
              </w:rPr>
              <w:t>9</w:t>
            </w:r>
            <w:r w:rsidR="00F13591" w:rsidRPr="00B5705F">
              <w:rPr>
                <w:rFonts w:ascii="Arial" w:eastAsia="Arial Unicode MS" w:hAnsi="Arial" w:cs="Arial"/>
                <w:b/>
                <w:bCs/>
                <w:color w:val="FFFFFF"/>
                <w:sz w:val="18"/>
                <w:szCs w:val="18"/>
                <w:lang w:val="en-GB"/>
              </w:rPr>
              <w:tab/>
              <w:t>Investments in subsidiaries</w:t>
            </w:r>
          </w:p>
        </w:tc>
      </w:tr>
    </w:tbl>
    <w:p w14:paraId="22A10242" w14:textId="77777777" w:rsidR="00F3712D" w:rsidRPr="00BE5251" w:rsidRDefault="00F3712D" w:rsidP="00502779">
      <w:pPr>
        <w:jc w:val="thaiDistribute"/>
        <w:rPr>
          <w:rFonts w:ascii="Arial" w:hAnsi="Arial" w:cs="Arial"/>
          <w:color w:val="auto"/>
          <w:sz w:val="18"/>
          <w:szCs w:val="18"/>
        </w:rPr>
      </w:pPr>
    </w:p>
    <w:p w14:paraId="15E057E6" w14:textId="77777777" w:rsidR="001F485C" w:rsidRPr="00B5705F" w:rsidRDefault="001F485C" w:rsidP="00D01511">
      <w:pPr>
        <w:pStyle w:val="Heading2"/>
        <w:ind w:left="540" w:hanging="540"/>
        <w:jc w:val="left"/>
        <w:rPr>
          <w:rFonts w:ascii="Arial" w:eastAsia="Arial Unicode MS" w:hAnsi="Arial" w:cs="Arial"/>
          <w:color w:val="CF4A02"/>
          <w:sz w:val="18"/>
          <w:szCs w:val="18"/>
          <w:lang w:val="en-GB"/>
        </w:rPr>
      </w:pPr>
      <w:r w:rsidRPr="00B5705F">
        <w:rPr>
          <w:rFonts w:ascii="Arial" w:eastAsia="Arial Unicode MS" w:hAnsi="Arial" w:cs="Arial"/>
          <w:color w:val="CF4A02"/>
          <w:sz w:val="18"/>
          <w:szCs w:val="18"/>
        </w:rPr>
        <w:t>9.</w:t>
      </w:r>
      <w:r w:rsidRPr="00B5705F">
        <w:rPr>
          <w:rFonts w:ascii="Arial" w:eastAsia="Arial Unicode MS" w:hAnsi="Arial" w:cs="Arial"/>
          <w:color w:val="CF4A02"/>
          <w:sz w:val="18"/>
          <w:szCs w:val="18"/>
          <w:lang w:val="en-GB"/>
        </w:rPr>
        <w:t>1</w:t>
      </w:r>
      <w:r w:rsidRPr="00B5705F">
        <w:rPr>
          <w:rFonts w:ascii="Arial" w:eastAsia="Arial Unicode MS" w:hAnsi="Arial" w:cs="Arial"/>
          <w:color w:val="CF4A02"/>
          <w:sz w:val="18"/>
          <w:szCs w:val="18"/>
        </w:rPr>
        <w:tab/>
        <w:t>Detail of investment</w:t>
      </w:r>
      <w:r w:rsidR="00A3731D" w:rsidRPr="00B5705F">
        <w:rPr>
          <w:rFonts w:ascii="Arial" w:eastAsia="Arial Unicode MS" w:hAnsi="Arial" w:cs="Arial"/>
          <w:color w:val="CF4A02"/>
          <w:sz w:val="18"/>
          <w:szCs w:val="18"/>
        </w:rPr>
        <w:t>s</w:t>
      </w:r>
    </w:p>
    <w:p w14:paraId="5A98D5B0" w14:textId="77777777" w:rsidR="001F485C" w:rsidRPr="00B5705F" w:rsidRDefault="001F485C" w:rsidP="00D01511">
      <w:pPr>
        <w:ind w:left="540"/>
        <w:rPr>
          <w:rFonts w:ascii="Arial" w:hAnsi="Arial" w:cs="Arial"/>
          <w:color w:val="auto"/>
          <w:sz w:val="18"/>
          <w:szCs w:val="18"/>
        </w:rPr>
      </w:pPr>
    </w:p>
    <w:p w14:paraId="344AB78D" w14:textId="77777777" w:rsidR="00F3712D" w:rsidRPr="00B5705F" w:rsidRDefault="001F485C" w:rsidP="00D01511">
      <w:pPr>
        <w:ind w:left="540"/>
        <w:rPr>
          <w:rFonts w:ascii="Arial" w:hAnsi="Arial" w:cs="Arial"/>
          <w:color w:val="auto"/>
          <w:sz w:val="18"/>
          <w:szCs w:val="18"/>
        </w:rPr>
      </w:pPr>
      <w:r w:rsidRPr="00B5705F">
        <w:rPr>
          <w:rFonts w:ascii="Arial" w:hAnsi="Arial" w:cs="Arial"/>
          <w:color w:val="auto"/>
          <w:sz w:val="18"/>
          <w:szCs w:val="18"/>
        </w:rPr>
        <w:t xml:space="preserve">As at </w:t>
      </w:r>
      <w:r w:rsidR="00644294" w:rsidRPr="00644294">
        <w:rPr>
          <w:rFonts w:ascii="Arial" w:hAnsi="Arial" w:cs="Arial"/>
          <w:color w:val="auto"/>
          <w:sz w:val="18"/>
          <w:szCs w:val="18"/>
        </w:rPr>
        <w:t>30 September</w:t>
      </w:r>
      <w:r w:rsidRPr="00B5705F">
        <w:rPr>
          <w:rFonts w:ascii="Arial" w:hAnsi="Arial" w:cs="Arial"/>
          <w:color w:val="auto"/>
          <w:sz w:val="18"/>
          <w:szCs w:val="18"/>
        </w:rPr>
        <w:t xml:space="preserve"> 2021 and 31 December 2020, t</w:t>
      </w:r>
      <w:r w:rsidR="00F3712D" w:rsidRPr="00B5705F">
        <w:rPr>
          <w:rFonts w:ascii="Arial" w:hAnsi="Arial" w:cs="Arial"/>
          <w:color w:val="auto"/>
          <w:sz w:val="18"/>
          <w:szCs w:val="18"/>
        </w:rPr>
        <w:t>he detail</w:t>
      </w:r>
      <w:r w:rsidR="00E11192" w:rsidRPr="00B5705F">
        <w:rPr>
          <w:rFonts w:ascii="Arial" w:hAnsi="Arial" w:cs="Arial"/>
          <w:color w:val="auto"/>
          <w:sz w:val="18"/>
          <w:szCs w:val="18"/>
        </w:rPr>
        <w:t>s</w:t>
      </w:r>
      <w:r w:rsidR="00F3712D" w:rsidRPr="00B5705F">
        <w:rPr>
          <w:rFonts w:ascii="Arial" w:hAnsi="Arial" w:cs="Arial"/>
          <w:color w:val="auto"/>
          <w:sz w:val="18"/>
          <w:szCs w:val="18"/>
        </w:rPr>
        <w:t xml:space="preserve"> o</w:t>
      </w:r>
      <w:r w:rsidR="00536CE1" w:rsidRPr="00B5705F">
        <w:rPr>
          <w:rFonts w:ascii="Arial" w:hAnsi="Arial" w:cs="Arial"/>
          <w:color w:val="auto"/>
          <w:sz w:val="18"/>
          <w:szCs w:val="18"/>
        </w:rPr>
        <w:t>f investment</w:t>
      </w:r>
      <w:r w:rsidR="00151003" w:rsidRPr="00B5705F">
        <w:rPr>
          <w:rFonts w:ascii="Arial" w:hAnsi="Arial" w:cs="Arial"/>
          <w:color w:val="auto"/>
          <w:sz w:val="18"/>
          <w:szCs w:val="18"/>
        </w:rPr>
        <w:t>s</w:t>
      </w:r>
      <w:r w:rsidR="00536CE1" w:rsidRPr="00B5705F">
        <w:rPr>
          <w:rFonts w:ascii="Arial" w:hAnsi="Arial" w:cs="Arial"/>
          <w:color w:val="auto"/>
          <w:sz w:val="18"/>
          <w:szCs w:val="18"/>
        </w:rPr>
        <w:t xml:space="preserve"> in subsidiaries are</w:t>
      </w:r>
      <w:r w:rsidR="00F3712D" w:rsidRPr="00B5705F">
        <w:rPr>
          <w:rFonts w:ascii="Arial" w:hAnsi="Arial" w:cs="Arial"/>
          <w:color w:val="auto"/>
          <w:sz w:val="18"/>
          <w:szCs w:val="18"/>
        </w:rPr>
        <w:t xml:space="preserve"> as follows:</w:t>
      </w:r>
    </w:p>
    <w:p w14:paraId="3170644E" w14:textId="77777777" w:rsidR="00DC3EF6" w:rsidRPr="00B5705F" w:rsidRDefault="00DC3EF6" w:rsidP="00D01511">
      <w:pPr>
        <w:ind w:left="540"/>
        <w:rPr>
          <w:rFonts w:ascii="Arial" w:hAnsi="Arial" w:cs="Arial"/>
          <w:color w:val="auto"/>
          <w:sz w:val="18"/>
          <w:szCs w:val="18"/>
        </w:rPr>
      </w:pPr>
    </w:p>
    <w:tbl>
      <w:tblPr>
        <w:tblW w:w="14885" w:type="dxa"/>
        <w:tblInd w:w="621" w:type="dxa"/>
        <w:tblLayout w:type="fixed"/>
        <w:tblLook w:val="0000" w:firstRow="0" w:lastRow="0" w:firstColumn="0" w:lastColumn="0" w:noHBand="0" w:noVBand="0"/>
      </w:tblPr>
      <w:tblGrid>
        <w:gridCol w:w="2693"/>
        <w:gridCol w:w="2866"/>
        <w:gridCol w:w="1296"/>
        <w:gridCol w:w="1152"/>
        <w:gridCol w:w="1152"/>
        <w:gridCol w:w="1118"/>
        <w:gridCol w:w="1152"/>
        <w:gridCol w:w="1152"/>
        <w:gridCol w:w="1152"/>
        <w:gridCol w:w="1152"/>
      </w:tblGrid>
      <w:tr w:rsidR="00956920" w:rsidRPr="00B5705F" w14:paraId="743BF442" w14:textId="77777777" w:rsidTr="00515A52">
        <w:trPr>
          <w:cantSplit/>
          <w:trHeight w:val="378"/>
        </w:trPr>
        <w:tc>
          <w:tcPr>
            <w:tcW w:w="2693" w:type="dxa"/>
            <w:vMerge w:val="restart"/>
            <w:tcBorders>
              <w:top w:val="single" w:sz="4" w:space="0" w:color="auto"/>
              <w:bottom w:val="single" w:sz="4" w:space="0" w:color="auto"/>
            </w:tcBorders>
            <w:vAlign w:val="bottom"/>
          </w:tcPr>
          <w:p w14:paraId="3FC4D423" w14:textId="77777777" w:rsidR="00956920" w:rsidRPr="00B5705F" w:rsidRDefault="00956920" w:rsidP="00502779">
            <w:pPr>
              <w:ind w:left="-101"/>
              <w:jc w:val="center"/>
              <w:rPr>
                <w:rFonts w:ascii="Arial" w:hAnsi="Arial" w:cs="Arial"/>
                <w:b/>
                <w:bCs/>
                <w:sz w:val="16"/>
                <w:szCs w:val="16"/>
                <w:cs/>
              </w:rPr>
            </w:pPr>
            <w:r w:rsidRPr="00B5705F">
              <w:rPr>
                <w:rFonts w:ascii="Arial" w:hAnsi="Arial" w:cs="Arial"/>
                <w:b/>
                <w:bCs/>
                <w:sz w:val="16"/>
                <w:szCs w:val="16"/>
              </w:rPr>
              <w:t>Name</w:t>
            </w:r>
          </w:p>
        </w:tc>
        <w:tc>
          <w:tcPr>
            <w:tcW w:w="2866" w:type="dxa"/>
            <w:vMerge w:val="restart"/>
            <w:tcBorders>
              <w:top w:val="single" w:sz="4" w:space="0" w:color="auto"/>
              <w:bottom w:val="single" w:sz="4" w:space="0" w:color="auto"/>
            </w:tcBorders>
            <w:vAlign w:val="bottom"/>
          </w:tcPr>
          <w:p w14:paraId="7D0B0759" w14:textId="77777777" w:rsidR="00956920" w:rsidRPr="00B5705F" w:rsidRDefault="00956920" w:rsidP="00502779">
            <w:pPr>
              <w:ind w:right="-72"/>
              <w:jc w:val="center"/>
              <w:rPr>
                <w:rFonts w:ascii="Arial" w:hAnsi="Arial" w:cs="Arial"/>
                <w:b/>
                <w:bCs/>
                <w:sz w:val="16"/>
                <w:szCs w:val="16"/>
                <w:cs/>
              </w:rPr>
            </w:pPr>
            <w:r w:rsidRPr="00B5705F">
              <w:rPr>
                <w:rFonts w:ascii="Arial" w:hAnsi="Arial" w:cs="Arial"/>
                <w:b/>
                <w:bCs/>
                <w:sz w:val="16"/>
                <w:szCs w:val="16"/>
              </w:rPr>
              <w:t>Nature of business</w:t>
            </w:r>
          </w:p>
        </w:tc>
        <w:tc>
          <w:tcPr>
            <w:tcW w:w="1296" w:type="dxa"/>
            <w:vMerge w:val="restart"/>
            <w:tcBorders>
              <w:top w:val="single" w:sz="4" w:space="0" w:color="auto"/>
              <w:bottom w:val="single" w:sz="4" w:space="0" w:color="auto"/>
            </w:tcBorders>
            <w:vAlign w:val="bottom"/>
          </w:tcPr>
          <w:p w14:paraId="2B25C9DC" w14:textId="77777777" w:rsidR="00956920" w:rsidRPr="00B5705F" w:rsidRDefault="00956920" w:rsidP="00502779">
            <w:pPr>
              <w:ind w:right="-72"/>
              <w:jc w:val="center"/>
              <w:rPr>
                <w:rFonts w:ascii="Arial" w:hAnsi="Arial" w:cs="Arial"/>
                <w:b/>
                <w:bCs/>
                <w:sz w:val="16"/>
                <w:szCs w:val="16"/>
                <w:cs/>
              </w:rPr>
            </w:pPr>
            <w:r w:rsidRPr="00B5705F">
              <w:rPr>
                <w:rFonts w:ascii="Arial" w:hAnsi="Arial" w:cs="Arial"/>
                <w:b/>
                <w:bCs/>
                <w:sz w:val="16"/>
                <w:szCs w:val="16"/>
              </w:rPr>
              <w:t>Country of incorporation/ Place of business</w:t>
            </w:r>
          </w:p>
        </w:tc>
        <w:tc>
          <w:tcPr>
            <w:tcW w:w="2304" w:type="dxa"/>
            <w:gridSpan w:val="2"/>
            <w:tcBorders>
              <w:top w:val="single" w:sz="4" w:space="0" w:color="auto"/>
              <w:bottom w:val="single" w:sz="4" w:space="0" w:color="auto"/>
            </w:tcBorders>
            <w:vAlign w:val="bottom"/>
          </w:tcPr>
          <w:p w14:paraId="63BDBF62" w14:textId="77777777" w:rsidR="00956920" w:rsidRPr="00B5705F" w:rsidRDefault="00956920" w:rsidP="00502779">
            <w:pPr>
              <w:ind w:right="-72"/>
              <w:jc w:val="center"/>
              <w:rPr>
                <w:rFonts w:ascii="Arial" w:hAnsi="Arial" w:cs="Arial"/>
                <w:b/>
                <w:bCs/>
                <w:sz w:val="16"/>
                <w:szCs w:val="16"/>
              </w:rPr>
            </w:pPr>
            <w:r w:rsidRPr="00B5705F">
              <w:rPr>
                <w:rFonts w:ascii="Arial" w:hAnsi="Arial" w:cs="Arial"/>
                <w:b/>
                <w:bCs/>
                <w:sz w:val="16"/>
                <w:szCs w:val="16"/>
              </w:rPr>
              <w:t>Ownership interest (%)</w:t>
            </w:r>
          </w:p>
        </w:tc>
        <w:tc>
          <w:tcPr>
            <w:tcW w:w="1118" w:type="dxa"/>
            <w:vMerge w:val="restart"/>
            <w:tcBorders>
              <w:top w:val="single" w:sz="4" w:space="0" w:color="auto"/>
              <w:bottom w:val="nil"/>
            </w:tcBorders>
            <w:shd w:val="clear" w:color="auto" w:fill="auto"/>
            <w:vAlign w:val="bottom"/>
          </w:tcPr>
          <w:p w14:paraId="0163F0DE" w14:textId="77777777" w:rsidR="00956920" w:rsidRPr="00B5705F" w:rsidRDefault="00956920" w:rsidP="00502779">
            <w:pPr>
              <w:ind w:right="-72"/>
              <w:jc w:val="center"/>
              <w:rPr>
                <w:rFonts w:ascii="Arial" w:hAnsi="Arial" w:cs="Arial"/>
                <w:sz w:val="16"/>
                <w:szCs w:val="16"/>
              </w:rPr>
            </w:pPr>
            <w:r w:rsidRPr="00B5705F">
              <w:rPr>
                <w:rFonts w:ascii="Arial" w:hAnsi="Arial" w:cs="Arial"/>
                <w:b/>
                <w:bCs/>
                <w:color w:val="auto"/>
                <w:sz w:val="16"/>
                <w:szCs w:val="16"/>
              </w:rPr>
              <w:t>Currency</w:t>
            </w:r>
          </w:p>
        </w:tc>
        <w:tc>
          <w:tcPr>
            <w:tcW w:w="2304" w:type="dxa"/>
            <w:gridSpan w:val="2"/>
            <w:tcBorders>
              <w:top w:val="single" w:sz="4" w:space="0" w:color="auto"/>
              <w:bottom w:val="single" w:sz="4" w:space="0" w:color="auto"/>
            </w:tcBorders>
            <w:vAlign w:val="bottom"/>
          </w:tcPr>
          <w:p w14:paraId="721C1517" w14:textId="77777777" w:rsidR="00956920" w:rsidRPr="00B5705F" w:rsidRDefault="00956920" w:rsidP="00502779">
            <w:pPr>
              <w:ind w:right="-72"/>
              <w:jc w:val="center"/>
              <w:rPr>
                <w:rFonts w:ascii="Arial" w:hAnsi="Arial" w:cs="Arial"/>
                <w:b/>
                <w:bCs/>
                <w:sz w:val="16"/>
                <w:szCs w:val="16"/>
              </w:rPr>
            </w:pPr>
            <w:r w:rsidRPr="00B5705F">
              <w:rPr>
                <w:rFonts w:ascii="Arial" w:hAnsi="Arial" w:cs="Arial"/>
                <w:b/>
                <w:bCs/>
                <w:sz w:val="16"/>
                <w:szCs w:val="16"/>
              </w:rPr>
              <w:t>Issued and paid-up capital</w:t>
            </w:r>
          </w:p>
          <w:p w14:paraId="3A620626" w14:textId="77777777" w:rsidR="00956920" w:rsidRPr="00B5705F" w:rsidRDefault="00956920" w:rsidP="00502779">
            <w:pPr>
              <w:ind w:right="-72"/>
              <w:jc w:val="center"/>
              <w:rPr>
                <w:rFonts w:ascii="Arial" w:hAnsi="Arial" w:cs="Arial"/>
                <w:b/>
                <w:bCs/>
                <w:sz w:val="16"/>
                <w:szCs w:val="16"/>
              </w:rPr>
            </w:pPr>
            <w:r w:rsidRPr="00B5705F">
              <w:rPr>
                <w:rFonts w:ascii="Arial" w:hAnsi="Arial" w:cs="Arial"/>
                <w:b/>
                <w:bCs/>
                <w:sz w:val="16"/>
                <w:szCs w:val="16"/>
              </w:rPr>
              <w:t>(Thousand)</w:t>
            </w:r>
          </w:p>
        </w:tc>
        <w:tc>
          <w:tcPr>
            <w:tcW w:w="2304" w:type="dxa"/>
            <w:gridSpan w:val="2"/>
            <w:tcBorders>
              <w:top w:val="single" w:sz="4" w:space="0" w:color="auto"/>
              <w:bottom w:val="single" w:sz="4" w:space="0" w:color="auto"/>
            </w:tcBorders>
            <w:vAlign w:val="bottom"/>
          </w:tcPr>
          <w:p w14:paraId="5D92A94F" w14:textId="77777777" w:rsidR="00956920" w:rsidRPr="00B5705F" w:rsidRDefault="00956920" w:rsidP="00502779">
            <w:pPr>
              <w:ind w:right="-72"/>
              <w:jc w:val="center"/>
              <w:rPr>
                <w:rFonts w:ascii="Arial" w:hAnsi="Arial" w:cs="Arial"/>
                <w:b/>
                <w:bCs/>
                <w:sz w:val="16"/>
                <w:szCs w:val="16"/>
              </w:rPr>
            </w:pPr>
            <w:r w:rsidRPr="00B5705F">
              <w:rPr>
                <w:rFonts w:ascii="Arial" w:hAnsi="Arial" w:cs="Arial"/>
                <w:b/>
                <w:bCs/>
                <w:sz w:val="16"/>
                <w:szCs w:val="16"/>
              </w:rPr>
              <w:t>Cost method</w:t>
            </w:r>
          </w:p>
          <w:p w14:paraId="5E761CCE" w14:textId="77777777" w:rsidR="00956920" w:rsidRPr="00B5705F" w:rsidRDefault="00956920" w:rsidP="00502779">
            <w:pPr>
              <w:ind w:right="-72"/>
              <w:jc w:val="center"/>
              <w:rPr>
                <w:rFonts w:ascii="Arial" w:hAnsi="Arial" w:cs="Arial"/>
                <w:b/>
                <w:bCs/>
                <w:sz w:val="16"/>
                <w:szCs w:val="16"/>
                <w:cs/>
              </w:rPr>
            </w:pPr>
            <w:r w:rsidRPr="00B5705F">
              <w:rPr>
                <w:rFonts w:ascii="Arial" w:hAnsi="Arial" w:cs="Arial"/>
                <w:b/>
                <w:bCs/>
                <w:sz w:val="16"/>
                <w:szCs w:val="16"/>
              </w:rPr>
              <w:t>(Thousand Baht)</w:t>
            </w:r>
          </w:p>
        </w:tc>
      </w:tr>
      <w:tr w:rsidR="00956920" w:rsidRPr="00B5705F" w14:paraId="61A38D56" w14:textId="77777777" w:rsidTr="00515A52">
        <w:trPr>
          <w:cantSplit/>
          <w:trHeight w:val="70"/>
        </w:trPr>
        <w:tc>
          <w:tcPr>
            <w:tcW w:w="2693" w:type="dxa"/>
            <w:vMerge/>
            <w:tcBorders>
              <w:bottom w:val="single" w:sz="4" w:space="0" w:color="auto"/>
            </w:tcBorders>
            <w:vAlign w:val="bottom"/>
          </w:tcPr>
          <w:p w14:paraId="3B16779F" w14:textId="77777777" w:rsidR="00956920" w:rsidRPr="00B5705F" w:rsidRDefault="00956920" w:rsidP="00502779">
            <w:pPr>
              <w:ind w:left="-101"/>
              <w:jc w:val="center"/>
              <w:rPr>
                <w:rFonts w:ascii="Arial" w:hAnsi="Arial" w:cs="Arial"/>
                <w:b/>
                <w:bCs/>
                <w:sz w:val="16"/>
                <w:szCs w:val="16"/>
                <w:cs/>
              </w:rPr>
            </w:pPr>
          </w:p>
        </w:tc>
        <w:tc>
          <w:tcPr>
            <w:tcW w:w="2866" w:type="dxa"/>
            <w:vMerge/>
            <w:tcBorders>
              <w:bottom w:val="single" w:sz="4" w:space="0" w:color="auto"/>
            </w:tcBorders>
            <w:vAlign w:val="bottom"/>
          </w:tcPr>
          <w:p w14:paraId="67F7DB1D" w14:textId="77777777" w:rsidR="00956920" w:rsidRPr="00B5705F" w:rsidRDefault="00956920" w:rsidP="00502779">
            <w:pPr>
              <w:ind w:right="-72"/>
              <w:jc w:val="center"/>
              <w:rPr>
                <w:rFonts w:ascii="Arial" w:hAnsi="Arial" w:cs="Arial"/>
                <w:b/>
                <w:bCs/>
                <w:sz w:val="16"/>
                <w:szCs w:val="16"/>
                <w:cs/>
              </w:rPr>
            </w:pPr>
          </w:p>
        </w:tc>
        <w:tc>
          <w:tcPr>
            <w:tcW w:w="1296" w:type="dxa"/>
            <w:vMerge/>
            <w:tcBorders>
              <w:bottom w:val="single" w:sz="4" w:space="0" w:color="auto"/>
            </w:tcBorders>
            <w:vAlign w:val="bottom"/>
          </w:tcPr>
          <w:p w14:paraId="2A9DC4E6" w14:textId="77777777" w:rsidR="00956920" w:rsidRPr="00B5705F" w:rsidRDefault="00956920" w:rsidP="00502779">
            <w:pPr>
              <w:ind w:right="-72"/>
              <w:jc w:val="center"/>
              <w:rPr>
                <w:rFonts w:ascii="Arial" w:hAnsi="Arial" w:cs="Arial"/>
                <w:b/>
                <w:bCs/>
                <w:sz w:val="16"/>
                <w:szCs w:val="16"/>
              </w:rPr>
            </w:pPr>
          </w:p>
        </w:tc>
        <w:tc>
          <w:tcPr>
            <w:tcW w:w="1152" w:type="dxa"/>
            <w:tcBorders>
              <w:top w:val="single" w:sz="4" w:space="0" w:color="auto"/>
              <w:bottom w:val="single" w:sz="4" w:space="0" w:color="auto"/>
            </w:tcBorders>
            <w:vAlign w:val="bottom"/>
          </w:tcPr>
          <w:p w14:paraId="01976B79" w14:textId="77777777" w:rsidR="00956920" w:rsidRPr="00B5705F" w:rsidRDefault="00956920" w:rsidP="00502779">
            <w:pPr>
              <w:ind w:right="-72"/>
              <w:jc w:val="right"/>
              <w:rPr>
                <w:rFonts w:ascii="Arial" w:hAnsi="Arial" w:cs="Arial"/>
                <w:b/>
                <w:bCs/>
                <w:sz w:val="16"/>
                <w:szCs w:val="16"/>
              </w:rPr>
            </w:pPr>
            <w:r w:rsidRPr="00B5705F">
              <w:rPr>
                <w:rFonts w:ascii="Arial" w:hAnsi="Arial" w:cs="Arial"/>
                <w:b/>
                <w:bCs/>
                <w:sz w:val="16"/>
                <w:szCs w:val="16"/>
                <w:lang w:val="en-GB"/>
              </w:rPr>
              <w:t>2021</w:t>
            </w:r>
          </w:p>
        </w:tc>
        <w:tc>
          <w:tcPr>
            <w:tcW w:w="1152" w:type="dxa"/>
            <w:tcBorders>
              <w:top w:val="single" w:sz="4" w:space="0" w:color="auto"/>
              <w:bottom w:val="single" w:sz="4" w:space="0" w:color="auto"/>
            </w:tcBorders>
            <w:vAlign w:val="bottom"/>
          </w:tcPr>
          <w:p w14:paraId="2902B21D" w14:textId="77777777" w:rsidR="00956920" w:rsidRPr="00B5705F" w:rsidRDefault="00956920" w:rsidP="00502779">
            <w:pPr>
              <w:ind w:right="-72"/>
              <w:jc w:val="right"/>
              <w:rPr>
                <w:rFonts w:ascii="Arial" w:hAnsi="Arial" w:cs="Arial"/>
                <w:b/>
                <w:bCs/>
                <w:sz w:val="16"/>
                <w:szCs w:val="16"/>
              </w:rPr>
            </w:pPr>
            <w:r w:rsidRPr="00B5705F">
              <w:rPr>
                <w:rFonts w:ascii="Arial" w:hAnsi="Arial" w:cs="Arial"/>
                <w:b/>
                <w:bCs/>
                <w:sz w:val="16"/>
                <w:szCs w:val="16"/>
              </w:rPr>
              <w:t>2020</w:t>
            </w:r>
          </w:p>
        </w:tc>
        <w:tc>
          <w:tcPr>
            <w:tcW w:w="1118" w:type="dxa"/>
            <w:vMerge/>
            <w:tcBorders>
              <w:bottom w:val="single" w:sz="4" w:space="0" w:color="auto"/>
            </w:tcBorders>
            <w:shd w:val="clear" w:color="auto" w:fill="auto"/>
          </w:tcPr>
          <w:p w14:paraId="6777BC01" w14:textId="77777777" w:rsidR="00956920" w:rsidRPr="00B5705F" w:rsidRDefault="00956920" w:rsidP="00502779">
            <w:pPr>
              <w:ind w:right="-72"/>
              <w:jc w:val="center"/>
              <w:rPr>
                <w:rFonts w:ascii="Arial" w:hAnsi="Arial" w:cs="Arial"/>
                <w:b/>
                <w:bCs/>
                <w:sz w:val="16"/>
                <w:szCs w:val="16"/>
              </w:rPr>
            </w:pPr>
          </w:p>
        </w:tc>
        <w:tc>
          <w:tcPr>
            <w:tcW w:w="1152" w:type="dxa"/>
            <w:tcBorders>
              <w:top w:val="single" w:sz="4" w:space="0" w:color="auto"/>
              <w:bottom w:val="single" w:sz="4" w:space="0" w:color="auto"/>
            </w:tcBorders>
            <w:vAlign w:val="bottom"/>
          </w:tcPr>
          <w:p w14:paraId="777463EA" w14:textId="77777777" w:rsidR="00956920" w:rsidRPr="00B5705F" w:rsidRDefault="00956920" w:rsidP="00502779">
            <w:pPr>
              <w:ind w:right="-72"/>
              <w:jc w:val="right"/>
              <w:rPr>
                <w:rFonts w:ascii="Arial" w:hAnsi="Arial" w:cs="Arial"/>
                <w:b/>
                <w:bCs/>
                <w:sz w:val="16"/>
                <w:szCs w:val="16"/>
              </w:rPr>
            </w:pPr>
            <w:r w:rsidRPr="00B5705F">
              <w:rPr>
                <w:rFonts w:ascii="Arial" w:hAnsi="Arial" w:cs="Arial"/>
                <w:b/>
                <w:bCs/>
                <w:sz w:val="16"/>
                <w:szCs w:val="16"/>
                <w:lang w:val="en-GB"/>
              </w:rPr>
              <w:t>2021</w:t>
            </w:r>
          </w:p>
        </w:tc>
        <w:tc>
          <w:tcPr>
            <w:tcW w:w="1152" w:type="dxa"/>
            <w:tcBorders>
              <w:top w:val="single" w:sz="4" w:space="0" w:color="auto"/>
              <w:bottom w:val="single" w:sz="4" w:space="0" w:color="auto"/>
            </w:tcBorders>
            <w:vAlign w:val="bottom"/>
          </w:tcPr>
          <w:p w14:paraId="4729FF98" w14:textId="77777777" w:rsidR="00956920" w:rsidRPr="00B5705F" w:rsidRDefault="00956920" w:rsidP="00502779">
            <w:pPr>
              <w:ind w:right="-72"/>
              <w:jc w:val="right"/>
              <w:rPr>
                <w:rFonts w:ascii="Arial" w:hAnsi="Arial" w:cs="Arial"/>
                <w:b/>
                <w:bCs/>
                <w:sz w:val="16"/>
                <w:szCs w:val="16"/>
              </w:rPr>
            </w:pPr>
            <w:r w:rsidRPr="00B5705F">
              <w:rPr>
                <w:rFonts w:ascii="Arial" w:hAnsi="Arial" w:cs="Arial"/>
                <w:b/>
                <w:bCs/>
                <w:sz w:val="16"/>
                <w:szCs w:val="16"/>
              </w:rPr>
              <w:t>2020</w:t>
            </w:r>
          </w:p>
        </w:tc>
        <w:tc>
          <w:tcPr>
            <w:tcW w:w="1152" w:type="dxa"/>
            <w:tcBorders>
              <w:top w:val="single" w:sz="4" w:space="0" w:color="auto"/>
              <w:bottom w:val="single" w:sz="4" w:space="0" w:color="auto"/>
            </w:tcBorders>
            <w:vAlign w:val="bottom"/>
          </w:tcPr>
          <w:p w14:paraId="313F402A" w14:textId="77777777" w:rsidR="00956920" w:rsidRPr="00B5705F" w:rsidRDefault="00956920" w:rsidP="00502779">
            <w:pPr>
              <w:ind w:right="-72"/>
              <w:jc w:val="right"/>
              <w:rPr>
                <w:rFonts w:ascii="Arial" w:hAnsi="Arial" w:cs="Arial"/>
                <w:b/>
                <w:bCs/>
                <w:sz w:val="16"/>
                <w:szCs w:val="16"/>
              </w:rPr>
            </w:pPr>
            <w:r w:rsidRPr="00B5705F">
              <w:rPr>
                <w:rFonts w:ascii="Arial" w:hAnsi="Arial" w:cs="Arial"/>
                <w:b/>
                <w:bCs/>
                <w:sz w:val="16"/>
                <w:szCs w:val="16"/>
                <w:lang w:val="en-GB"/>
              </w:rPr>
              <w:t>2021</w:t>
            </w:r>
          </w:p>
        </w:tc>
        <w:tc>
          <w:tcPr>
            <w:tcW w:w="1152" w:type="dxa"/>
            <w:tcBorders>
              <w:top w:val="single" w:sz="4" w:space="0" w:color="auto"/>
              <w:bottom w:val="single" w:sz="4" w:space="0" w:color="auto"/>
            </w:tcBorders>
            <w:vAlign w:val="bottom"/>
          </w:tcPr>
          <w:p w14:paraId="628D4BD8" w14:textId="77777777" w:rsidR="00956920" w:rsidRPr="00B5705F" w:rsidRDefault="00956920" w:rsidP="00502779">
            <w:pPr>
              <w:ind w:right="-72"/>
              <w:jc w:val="right"/>
              <w:rPr>
                <w:rFonts w:ascii="Arial" w:hAnsi="Arial" w:cs="Arial"/>
                <w:b/>
                <w:bCs/>
                <w:sz w:val="16"/>
                <w:szCs w:val="16"/>
              </w:rPr>
            </w:pPr>
            <w:r w:rsidRPr="00B5705F">
              <w:rPr>
                <w:rFonts w:ascii="Arial" w:hAnsi="Arial" w:cs="Arial"/>
                <w:b/>
                <w:bCs/>
                <w:sz w:val="16"/>
                <w:szCs w:val="16"/>
              </w:rPr>
              <w:t>2020</w:t>
            </w:r>
          </w:p>
        </w:tc>
      </w:tr>
      <w:tr w:rsidR="00E10DCC" w:rsidRPr="00B5705F" w14:paraId="1BE3E20C" w14:textId="77777777" w:rsidTr="00515A52">
        <w:trPr>
          <w:cantSplit/>
        </w:trPr>
        <w:tc>
          <w:tcPr>
            <w:tcW w:w="2693" w:type="dxa"/>
            <w:tcBorders>
              <w:top w:val="single" w:sz="4" w:space="0" w:color="auto"/>
            </w:tcBorders>
            <w:vAlign w:val="bottom"/>
          </w:tcPr>
          <w:p w14:paraId="5A71FD59" w14:textId="77777777" w:rsidR="00C41F9B" w:rsidRPr="00B5705F" w:rsidRDefault="00C41F9B" w:rsidP="00502779">
            <w:pPr>
              <w:ind w:left="-101"/>
              <w:jc w:val="center"/>
              <w:rPr>
                <w:rFonts w:ascii="Arial" w:hAnsi="Arial" w:cs="Arial"/>
                <w:sz w:val="16"/>
                <w:szCs w:val="16"/>
              </w:rPr>
            </w:pPr>
          </w:p>
        </w:tc>
        <w:tc>
          <w:tcPr>
            <w:tcW w:w="2866" w:type="dxa"/>
            <w:tcBorders>
              <w:top w:val="single" w:sz="4" w:space="0" w:color="auto"/>
            </w:tcBorders>
            <w:vAlign w:val="bottom"/>
          </w:tcPr>
          <w:p w14:paraId="621128C1" w14:textId="77777777" w:rsidR="00C41F9B" w:rsidRPr="00B5705F" w:rsidRDefault="00C41F9B" w:rsidP="00502779">
            <w:pPr>
              <w:ind w:right="-72"/>
              <w:jc w:val="center"/>
              <w:rPr>
                <w:rFonts w:ascii="Arial" w:hAnsi="Arial" w:cs="Arial"/>
                <w:sz w:val="16"/>
                <w:szCs w:val="16"/>
              </w:rPr>
            </w:pPr>
          </w:p>
        </w:tc>
        <w:tc>
          <w:tcPr>
            <w:tcW w:w="1296" w:type="dxa"/>
            <w:tcBorders>
              <w:top w:val="single" w:sz="4" w:space="0" w:color="auto"/>
            </w:tcBorders>
            <w:vAlign w:val="bottom"/>
          </w:tcPr>
          <w:p w14:paraId="475563C2" w14:textId="77777777" w:rsidR="00C41F9B" w:rsidRPr="00B5705F" w:rsidRDefault="00C41F9B" w:rsidP="00502779">
            <w:pPr>
              <w:ind w:right="-72"/>
              <w:jc w:val="center"/>
              <w:rPr>
                <w:rFonts w:ascii="Arial" w:hAnsi="Arial" w:cs="Arial"/>
                <w:sz w:val="16"/>
                <w:szCs w:val="16"/>
              </w:rPr>
            </w:pPr>
          </w:p>
        </w:tc>
        <w:tc>
          <w:tcPr>
            <w:tcW w:w="1152" w:type="dxa"/>
            <w:tcBorders>
              <w:top w:val="single" w:sz="4" w:space="0" w:color="auto"/>
            </w:tcBorders>
            <w:shd w:val="clear" w:color="auto" w:fill="FAFAFA"/>
            <w:vAlign w:val="bottom"/>
          </w:tcPr>
          <w:p w14:paraId="31E0D5AE" w14:textId="77777777" w:rsidR="00C41F9B" w:rsidRPr="00B5705F" w:rsidRDefault="00C41F9B" w:rsidP="00502779">
            <w:pPr>
              <w:ind w:right="-72"/>
              <w:jc w:val="right"/>
              <w:rPr>
                <w:rFonts w:ascii="Arial" w:hAnsi="Arial" w:cs="Arial"/>
                <w:sz w:val="16"/>
                <w:szCs w:val="16"/>
              </w:rPr>
            </w:pPr>
          </w:p>
        </w:tc>
        <w:tc>
          <w:tcPr>
            <w:tcW w:w="1152" w:type="dxa"/>
            <w:tcBorders>
              <w:top w:val="single" w:sz="4" w:space="0" w:color="auto"/>
            </w:tcBorders>
            <w:shd w:val="clear" w:color="auto" w:fill="auto"/>
            <w:vAlign w:val="bottom"/>
          </w:tcPr>
          <w:p w14:paraId="197243A3" w14:textId="77777777" w:rsidR="00C41F9B" w:rsidRPr="00B5705F" w:rsidRDefault="00C41F9B" w:rsidP="00502779">
            <w:pPr>
              <w:ind w:right="-72"/>
              <w:jc w:val="right"/>
              <w:rPr>
                <w:rFonts w:ascii="Arial" w:hAnsi="Arial" w:cs="Arial"/>
                <w:sz w:val="16"/>
                <w:szCs w:val="16"/>
              </w:rPr>
            </w:pPr>
          </w:p>
        </w:tc>
        <w:tc>
          <w:tcPr>
            <w:tcW w:w="1118" w:type="dxa"/>
            <w:tcBorders>
              <w:top w:val="single" w:sz="4" w:space="0" w:color="auto"/>
            </w:tcBorders>
          </w:tcPr>
          <w:p w14:paraId="4F998C5F" w14:textId="77777777" w:rsidR="00C41F9B" w:rsidRPr="00B5705F" w:rsidRDefault="00C41F9B" w:rsidP="00502779">
            <w:pPr>
              <w:ind w:right="-72"/>
              <w:jc w:val="center"/>
              <w:rPr>
                <w:rFonts w:ascii="Arial" w:hAnsi="Arial" w:cs="Arial"/>
                <w:sz w:val="16"/>
                <w:szCs w:val="16"/>
              </w:rPr>
            </w:pPr>
          </w:p>
        </w:tc>
        <w:tc>
          <w:tcPr>
            <w:tcW w:w="1152" w:type="dxa"/>
            <w:tcBorders>
              <w:top w:val="single" w:sz="4" w:space="0" w:color="auto"/>
            </w:tcBorders>
            <w:shd w:val="clear" w:color="auto" w:fill="FAFAFA"/>
            <w:vAlign w:val="bottom"/>
          </w:tcPr>
          <w:p w14:paraId="50AAEF47" w14:textId="77777777" w:rsidR="00C41F9B" w:rsidRPr="00B5705F" w:rsidRDefault="00C41F9B" w:rsidP="00502779">
            <w:pPr>
              <w:ind w:right="-72"/>
              <w:jc w:val="right"/>
              <w:rPr>
                <w:rFonts w:ascii="Arial" w:hAnsi="Arial" w:cs="Arial"/>
                <w:sz w:val="16"/>
                <w:szCs w:val="16"/>
              </w:rPr>
            </w:pPr>
          </w:p>
        </w:tc>
        <w:tc>
          <w:tcPr>
            <w:tcW w:w="1152" w:type="dxa"/>
            <w:tcBorders>
              <w:top w:val="single" w:sz="4" w:space="0" w:color="auto"/>
            </w:tcBorders>
            <w:vAlign w:val="bottom"/>
          </w:tcPr>
          <w:p w14:paraId="48AA5DAB" w14:textId="77777777" w:rsidR="00C41F9B" w:rsidRPr="00B5705F" w:rsidRDefault="00C41F9B" w:rsidP="00502779">
            <w:pPr>
              <w:ind w:right="-72"/>
              <w:jc w:val="right"/>
              <w:rPr>
                <w:rFonts w:ascii="Arial" w:hAnsi="Arial" w:cs="Arial"/>
                <w:sz w:val="16"/>
                <w:szCs w:val="16"/>
              </w:rPr>
            </w:pPr>
          </w:p>
        </w:tc>
        <w:tc>
          <w:tcPr>
            <w:tcW w:w="1152" w:type="dxa"/>
            <w:tcBorders>
              <w:top w:val="single" w:sz="4" w:space="0" w:color="auto"/>
            </w:tcBorders>
            <w:shd w:val="clear" w:color="auto" w:fill="FAFAFA"/>
            <w:vAlign w:val="bottom"/>
          </w:tcPr>
          <w:p w14:paraId="4AD85205" w14:textId="77777777" w:rsidR="00C41F9B" w:rsidRPr="00B5705F" w:rsidRDefault="00C41F9B" w:rsidP="00502779">
            <w:pPr>
              <w:ind w:right="-72"/>
              <w:jc w:val="right"/>
              <w:rPr>
                <w:rFonts w:ascii="Arial" w:hAnsi="Arial" w:cs="Arial"/>
                <w:sz w:val="16"/>
                <w:szCs w:val="16"/>
              </w:rPr>
            </w:pPr>
          </w:p>
        </w:tc>
        <w:tc>
          <w:tcPr>
            <w:tcW w:w="1152" w:type="dxa"/>
            <w:tcBorders>
              <w:top w:val="single" w:sz="4" w:space="0" w:color="auto"/>
            </w:tcBorders>
            <w:vAlign w:val="bottom"/>
          </w:tcPr>
          <w:p w14:paraId="67CF6F0B" w14:textId="77777777" w:rsidR="00C41F9B" w:rsidRPr="00B5705F" w:rsidRDefault="00C41F9B" w:rsidP="00502779">
            <w:pPr>
              <w:ind w:right="-72"/>
              <w:jc w:val="right"/>
              <w:rPr>
                <w:rFonts w:ascii="Arial" w:hAnsi="Arial" w:cs="Arial"/>
                <w:sz w:val="16"/>
                <w:szCs w:val="16"/>
              </w:rPr>
            </w:pPr>
          </w:p>
        </w:tc>
      </w:tr>
      <w:tr w:rsidR="001F485C" w:rsidRPr="00B5705F" w14:paraId="335F09B0" w14:textId="77777777" w:rsidTr="00515A52">
        <w:trPr>
          <w:cantSplit/>
        </w:trPr>
        <w:tc>
          <w:tcPr>
            <w:tcW w:w="2693" w:type="dxa"/>
            <w:vAlign w:val="bottom"/>
          </w:tcPr>
          <w:p w14:paraId="1063B32A" w14:textId="77777777" w:rsidR="001F485C" w:rsidRPr="00B5705F" w:rsidRDefault="001F485C" w:rsidP="00502779">
            <w:pPr>
              <w:ind w:left="-101"/>
              <w:rPr>
                <w:rFonts w:ascii="Arial" w:hAnsi="Arial" w:cs="Arial"/>
                <w:b/>
                <w:bCs/>
                <w:sz w:val="16"/>
                <w:szCs w:val="16"/>
              </w:rPr>
            </w:pPr>
            <w:r w:rsidRPr="00B5705F">
              <w:rPr>
                <w:rFonts w:ascii="Arial" w:hAnsi="Arial" w:cs="Arial"/>
                <w:b/>
                <w:bCs/>
                <w:sz w:val="16"/>
                <w:szCs w:val="16"/>
              </w:rPr>
              <w:t>Subsidiaries</w:t>
            </w:r>
          </w:p>
        </w:tc>
        <w:tc>
          <w:tcPr>
            <w:tcW w:w="2866" w:type="dxa"/>
            <w:vAlign w:val="bottom"/>
          </w:tcPr>
          <w:p w14:paraId="5BDD0CB3" w14:textId="77777777" w:rsidR="001F485C" w:rsidRPr="00B5705F" w:rsidRDefault="001F485C" w:rsidP="00502779">
            <w:pPr>
              <w:ind w:right="-72"/>
              <w:jc w:val="center"/>
              <w:rPr>
                <w:rFonts w:ascii="Arial" w:hAnsi="Arial" w:cs="Arial"/>
                <w:sz w:val="16"/>
                <w:szCs w:val="16"/>
              </w:rPr>
            </w:pPr>
          </w:p>
        </w:tc>
        <w:tc>
          <w:tcPr>
            <w:tcW w:w="1296" w:type="dxa"/>
            <w:vAlign w:val="bottom"/>
          </w:tcPr>
          <w:p w14:paraId="4A3D22F1" w14:textId="77777777" w:rsidR="001F485C" w:rsidRPr="00B5705F" w:rsidRDefault="001F485C" w:rsidP="00502779">
            <w:pPr>
              <w:ind w:right="-72"/>
              <w:jc w:val="center"/>
              <w:rPr>
                <w:rFonts w:ascii="Arial" w:hAnsi="Arial" w:cs="Arial"/>
                <w:sz w:val="16"/>
                <w:szCs w:val="16"/>
              </w:rPr>
            </w:pPr>
          </w:p>
        </w:tc>
        <w:tc>
          <w:tcPr>
            <w:tcW w:w="1152" w:type="dxa"/>
            <w:shd w:val="clear" w:color="auto" w:fill="FAFAFA"/>
            <w:vAlign w:val="bottom"/>
          </w:tcPr>
          <w:p w14:paraId="26725151" w14:textId="77777777" w:rsidR="001F485C" w:rsidRPr="00B5705F" w:rsidRDefault="001F485C" w:rsidP="00502779">
            <w:pPr>
              <w:ind w:right="-72"/>
              <w:jc w:val="right"/>
              <w:rPr>
                <w:rFonts w:ascii="Arial" w:hAnsi="Arial" w:cs="Arial"/>
                <w:sz w:val="16"/>
                <w:szCs w:val="16"/>
              </w:rPr>
            </w:pPr>
          </w:p>
        </w:tc>
        <w:tc>
          <w:tcPr>
            <w:tcW w:w="1152" w:type="dxa"/>
            <w:shd w:val="clear" w:color="auto" w:fill="auto"/>
            <w:vAlign w:val="bottom"/>
          </w:tcPr>
          <w:p w14:paraId="0AA65B22" w14:textId="77777777" w:rsidR="001F485C" w:rsidRPr="00B5705F" w:rsidRDefault="001F485C" w:rsidP="00502779">
            <w:pPr>
              <w:ind w:right="-72"/>
              <w:jc w:val="right"/>
              <w:rPr>
                <w:rFonts w:ascii="Arial" w:hAnsi="Arial" w:cs="Arial"/>
                <w:sz w:val="16"/>
                <w:szCs w:val="16"/>
              </w:rPr>
            </w:pPr>
          </w:p>
        </w:tc>
        <w:tc>
          <w:tcPr>
            <w:tcW w:w="1118" w:type="dxa"/>
          </w:tcPr>
          <w:p w14:paraId="2B02DE80" w14:textId="77777777" w:rsidR="001F485C" w:rsidRPr="00B5705F" w:rsidRDefault="001F485C" w:rsidP="00502779">
            <w:pPr>
              <w:ind w:right="-72"/>
              <w:jc w:val="center"/>
              <w:rPr>
                <w:rFonts w:ascii="Arial" w:hAnsi="Arial" w:cs="Arial"/>
                <w:sz w:val="16"/>
                <w:szCs w:val="16"/>
              </w:rPr>
            </w:pPr>
          </w:p>
        </w:tc>
        <w:tc>
          <w:tcPr>
            <w:tcW w:w="1152" w:type="dxa"/>
            <w:shd w:val="clear" w:color="auto" w:fill="FAFAFA"/>
            <w:vAlign w:val="bottom"/>
          </w:tcPr>
          <w:p w14:paraId="281EA25A" w14:textId="77777777" w:rsidR="001F485C" w:rsidRPr="00B5705F" w:rsidRDefault="001F485C" w:rsidP="00502779">
            <w:pPr>
              <w:ind w:right="-72"/>
              <w:jc w:val="right"/>
              <w:rPr>
                <w:rFonts w:ascii="Arial" w:hAnsi="Arial" w:cs="Arial"/>
                <w:sz w:val="16"/>
                <w:szCs w:val="16"/>
              </w:rPr>
            </w:pPr>
          </w:p>
        </w:tc>
        <w:tc>
          <w:tcPr>
            <w:tcW w:w="1152" w:type="dxa"/>
            <w:vAlign w:val="bottom"/>
          </w:tcPr>
          <w:p w14:paraId="3A4725F8" w14:textId="77777777" w:rsidR="001F485C" w:rsidRPr="00B5705F" w:rsidRDefault="001F485C" w:rsidP="00502779">
            <w:pPr>
              <w:ind w:right="-72"/>
              <w:jc w:val="right"/>
              <w:rPr>
                <w:rFonts w:ascii="Arial" w:hAnsi="Arial" w:cs="Arial"/>
                <w:sz w:val="16"/>
                <w:szCs w:val="16"/>
              </w:rPr>
            </w:pPr>
          </w:p>
        </w:tc>
        <w:tc>
          <w:tcPr>
            <w:tcW w:w="1152" w:type="dxa"/>
            <w:shd w:val="clear" w:color="auto" w:fill="FAFAFA"/>
            <w:vAlign w:val="bottom"/>
          </w:tcPr>
          <w:p w14:paraId="56887BAD" w14:textId="77777777" w:rsidR="001F485C" w:rsidRPr="00B5705F" w:rsidRDefault="001F485C" w:rsidP="00502779">
            <w:pPr>
              <w:ind w:right="-72"/>
              <w:jc w:val="right"/>
              <w:rPr>
                <w:rFonts w:ascii="Arial" w:hAnsi="Arial" w:cs="Arial"/>
                <w:sz w:val="16"/>
                <w:szCs w:val="16"/>
              </w:rPr>
            </w:pPr>
          </w:p>
        </w:tc>
        <w:tc>
          <w:tcPr>
            <w:tcW w:w="1152" w:type="dxa"/>
            <w:vAlign w:val="bottom"/>
          </w:tcPr>
          <w:p w14:paraId="4CFD7ADB" w14:textId="77777777" w:rsidR="001F485C" w:rsidRPr="00B5705F" w:rsidRDefault="001F485C" w:rsidP="00502779">
            <w:pPr>
              <w:ind w:right="-72"/>
              <w:jc w:val="right"/>
              <w:rPr>
                <w:rFonts w:ascii="Arial" w:hAnsi="Arial" w:cs="Arial"/>
                <w:sz w:val="16"/>
                <w:szCs w:val="16"/>
              </w:rPr>
            </w:pPr>
          </w:p>
        </w:tc>
      </w:tr>
      <w:tr w:rsidR="00E10DCC" w:rsidRPr="00B5705F" w14:paraId="5B1DACD4" w14:textId="77777777" w:rsidTr="00515A52">
        <w:trPr>
          <w:cantSplit/>
          <w:trHeight w:val="68"/>
        </w:trPr>
        <w:tc>
          <w:tcPr>
            <w:tcW w:w="2693" w:type="dxa"/>
            <w:vAlign w:val="center"/>
          </w:tcPr>
          <w:p w14:paraId="60036E84" w14:textId="77777777" w:rsidR="008E62D7" w:rsidRPr="00B5705F" w:rsidRDefault="008E62D7" w:rsidP="00502779">
            <w:pPr>
              <w:ind w:left="-101"/>
              <w:rPr>
                <w:rFonts w:ascii="Arial" w:hAnsi="Arial" w:cs="Arial"/>
                <w:b/>
                <w:bCs/>
                <w:i/>
                <w:iCs/>
                <w:color w:val="auto"/>
                <w:sz w:val="16"/>
                <w:szCs w:val="16"/>
              </w:rPr>
            </w:pPr>
            <w:r w:rsidRPr="00B5705F">
              <w:rPr>
                <w:rFonts w:ascii="Arial" w:hAnsi="Arial" w:cs="Arial"/>
                <w:b/>
                <w:bCs/>
                <w:i/>
                <w:iCs/>
                <w:color w:val="auto"/>
                <w:sz w:val="16"/>
                <w:szCs w:val="16"/>
              </w:rPr>
              <w:t>Direct subsidiary</w:t>
            </w:r>
          </w:p>
        </w:tc>
        <w:tc>
          <w:tcPr>
            <w:tcW w:w="2866" w:type="dxa"/>
            <w:vAlign w:val="center"/>
          </w:tcPr>
          <w:p w14:paraId="7EB3A606" w14:textId="77777777" w:rsidR="00F57BB3" w:rsidRPr="00B5705F" w:rsidRDefault="00F57BB3" w:rsidP="00502779">
            <w:pPr>
              <w:ind w:right="-72"/>
              <w:rPr>
                <w:rFonts w:ascii="Arial" w:hAnsi="Arial" w:cs="Arial"/>
                <w:color w:val="auto"/>
                <w:sz w:val="16"/>
                <w:szCs w:val="16"/>
              </w:rPr>
            </w:pPr>
          </w:p>
        </w:tc>
        <w:tc>
          <w:tcPr>
            <w:tcW w:w="1296" w:type="dxa"/>
            <w:vAlign w:val="center"/>
          </w:tcPr>
          <w:p w14:paraId="4CF53FD8" w14:textId="77777777" w:rsidR="008E62D7" w:rsidRPr="00B5705F" w:rsidRDefault="008E62D7" w:rsidP="00502779">
            <w:pPr>
              <w:ind w:right="-72"/>
              <w:jc w:val="center"/>
              <w:rPr>
                <w:rFonts w:ascii="Arial" w:hAnsi="Arial" w:cs="Arial"/>
                <w:color w:val="auto"/>
                <w:sz w:val="16"/>
                <w:szCs w:val="16"/>
              </w:rPr>
            </w:pPr>
          </w:p>
        </w:tc>
        <w:tc>
          <w:tcPr>
            <w:tcW w:w="1152" w:type="dxa"/>
            <w:shd w:val="clear" w:color="auto" w:fill="FAFAFA"/>
            <w:vAlign w:val="center"/>
          </w:tcPr>
          <w:p w14:paraId="779F317C" w14:textId="77777777" w:rsidR="008E62D7" w:rsidRPr="00B5705F" w:rsidRDefault="008E62D7" w:rsidP="00502779">
            <w:pPr>
              <w:ind w:right="-72"/>
              <w:rPr>
                <w:rFonts w:ascii="Arial" w:hAnsi="Arial" w:cs="Arial"/>
                <w:color w:val="auto"/>
                <w:sz w:val="16"/>
                <w:szCs w:val="16"/>
              </w:rPr>
            </w:pPr>
          </w:p>
        </w:tc>
        <w:tc>
          <w:tcPr>
            <w:tcW w:w="1152" w:type="dxa"/>
            <w:shd w:val="clear" w:color="auto" w:fill="auto"/>
            <w:vAlign w:val="center"/>
          </w:tcPr>
          <w:p w14:paraId="313A5118" w14:textId="77777777" w:rsidR="008E62D7" w:rsidRPr="00B5705F" w:rsidRDefault="008E62D7" w:rsidP="00502779">
            <w:pPr>
              <w:ind w:right="-72"/>
              <w:jc w:val="right"/>
              <w:rPr>
                <w:rFonts w:ascii="Arial" w:hAnsi="Arial" w:cs="Arial"/>
                <w:color w:val="auto"/>
                <w:sz w:val="16"/>
                <w:szCs w:val="16"/>
              </w:rPr>
            </w:pPr>
          </w:p>
        </w:tc>
        <w:tc>
          <w:tcPr>
            <w:tcW w:w="1118" w:type="dxa"/>
            <w:vAlign w:val="bottom"/>
          </w:tcPr>
          <w:p w14:paraId="2545C0B0" w14:textId="77777777" w:rsidR="008E62D7" w:rsidRPr="00B5705F" w:rsidRDefault="008E62D7" w:rsidP="00502779">
            <w:pPr>
              <w:ind w:right="-72"/>
              <w:jc w:val="center"/>
              <w:rPr>
                <w:rFonts w:ascii="Arial" w:hAnsi="Arial" w:cs="Arial"/>
                <w:color w:val="auto"/>
                <w:sz w:val="16"/>
                <w:szCs w:val="16"/>
              </w:rPr>
            </w:pPr>
          </w:p>
        </w:tc>
        <w:tc>
          <w:tcPr>
            <w:tcW w:w="1152" w:type="dxa"/>
            <w:shd w:val="clear" w:color="auto" w:fill="FAFAFA"/>
            <w:vAlign w:val="center"/>
          </w:tcPr>
          <w:p w14:paraId="7FFDF7E6" w14:textId="77777777" w:rsidR="008E62D7" w:rsidRPr="00B5705F" w:rsidRDefault="008E62D7" w:rsidP="00502779">
            <w:pPr>
              <w:ind w:right="-72"/>
              <w:jc w:val="right"/>
              <w:rPr>
                <w:rFonts w:ascii="Arial" w:hAnsi="Arial" w:cs="Arial"/>
                <w:color w:val="auto"/>
                <w:sz w:val="16"/>
                <w:szCs w:val="16"/>
              </w:rPr>
            </w:pPr>
          </w:p>
        </w:tc>
        <w:tc>
          <w:tcPr>
            <w:tcW w:w="1152" w:type="dxa"/>
            <w:vAlign w:val="center"/>
          </w:tcPr>
          <w:p w14:paraId="4D1C3C33" w14:textId="77777777" w:rsidR="008E62D7" w:rsidRPr="00B5705F" w:rsidRDefault="008E62D7" w:rsidP="00502779">
            <w:pPr>
              <w:ind w:right="-72"/>
              <w:jc w:val="right"/>
              <w:rPr>
                <w:rFonts w:ascii="Arial" w:hAnsi="Arial" w:cs="Arial"/>
                <w:color w:val="auto"/>
                <w:sz w:val="16"/>
                <w:szCs w:val="16"/>
              </w:rPr>
            </w:pPr>
          </w:p>
        </w:tc>
        <w:tc>
          <w:tcPr>
            <w:tcW w:w="1152" w:type="dxa"/>
            <w:shd w:val="clear" w:color="auto" w:fill="FAFAFA"/>
            <w:vAlign w:val="center"/>
          </w:tcPr>
          <w:p w14:paraId="4F3E3DED" w14:textId="77777777" w:rsidR="008E62D7" w:rsidRPr="00B5705F" w:rsidRDefault="008E62D7" w:rsidP="00502779">
            <w:pPr>
              <w:ind w:right="-72"/>
              <w:jc w:val="right"/>
              <w:rPr>
                <w:rFonts w:ascii="Arial" w:hAnsi="Arial" w:cs="Arial"/>
                <w:color w:val="auto"/>
                <w:sz w:val="16"/>
                <w:szCs w:val="16"/>
              </w:rPr>
            </w:pPr>
          </w:p>
        </w:tc>
        <w:tc>
          <w:tcPr>
            <w:tcW w:w="1152" w:type="dxa"/>
            <w:vAlign w:val="center"/>
          </w:tcPr>
          <w:p w14:paraId="21DA9F4A" w14:textId="77777777" w:rsidR="008E62D7" w:rsidRPr="00B5705F" w:rsidRDefault="008E62D7" w:rsidP="00502779">
            <w:pPr>
              <w:ind w:right="-72"/>
              <w:jc w:val="right"/>
              <w:rPr>
                <w:rFonts w:ascii="Arial" w:hAnsi="Arial" w:cs="Arial"/>
                <w:color w:val="auto"/>
                <w:sz w:val="16"/>
                <w:szCs w:val="16"/>
              </w:rPr>
            </w:pPr>
          </w:p>
        </w:tc>
      </w:tr>
      <w:tr w:rsidR="00493144" w:rsidRPr="00B5705F" w14:paraId="5F188030" w14:textId="77777777" w:rsidTr="00515A52">
        <w:trPr>
          <w:cantSplit/>
          <w:trHeight w:val="119"/>
        </w:trPr>
        <w:tc>
          <w:tcPr>
            <w:tcW w:w="2693" w:type="dxa"/>
          </w:tcPr>
          <w:p w14:paraId="1C7C1DC8" w14:textId="1C56F1EB" w:rsidR="00493144" w:rsidRPr="00B5705F" w:rsidRDefault="00493144" w:rsidP="00493144">
            <w:pPr>
              <w:ind w:left="-101"/>
              <w:rPr>
                <w:rFonts w:ascii="Arial" w:hAnsi="Arial" w:cs="Arial"/>
                <w:color w:val="auto"/>
                <w:sz w:val="16"/>
                <w:szCs w:val="16"/>
              </w:rPr>
            </w:pPr>
            <w:bookmarkStart w:id="3" w:name="_Hlk46998423"/>
            <w:r w:rsidRPr="00B5705F">
              <w:rPr>
                <w:rFonts w:ascii="Arial" w:hAnsi="Arial" w:cs="Arial"/>
                <w:color w:val="auto"/>
                <w:sz w:val="16"/>
                <w:szCs w:val="16"/>
              </w:rPr>
              <w:t>SNNP International Co., Ltd.</w:t>
            </w:r>
            <w:bookmarkEnd w:id="3"/>
          </w:p>
        </w:tc>
        <w:tc>
          <w:tcPr>
            <w:tcW w:w="2866" w:type="dxa"/>
          </w:tcPr>
          <w:p w14:paraId="608F302F" w14:textId="77777777" w:rsidR="00493144" w:rsidRPr="00B5705F" w:rsidRDefault="00493144" w:rsidP="00493144">
            <w:pPr>
              <w:ind w:right="-110"/>
              <w:rPr>
                <w:rFonts w:ascii="Arial" w:hAnsi="Arial" w:cs="Arial"/>
                <w:color w:val="auto"/>
                <w:sz w:val="16"/>
                <w:szCs w:val="16"/>
              </w:rPr>
            </w:pPr>
            <w:r w:rsidRPr="00B5705F">
              <w:rPr>
                <w:rFonts w:ascii="Arial" w:hAnsi="Arial" w:cs="Arial"/>
                <w:color w:val="auto"/>
                <w:sz w:val="16"/>
                <w:szCs w:val="16"/>
              </w:rPr>
              <w:t>Providing administrative and technical</w:t>
            </w:r>
          </w:p>
          <w:p w14:paraId="7038738E" w14:textId="77777777" w:rsidR="00493144" w:rsidRPr="00B5705F" w:rsidRDefault="00493144" w:rsidP="00493144">
            <w:pPr>
              <w:ind w:right="-72"/>
              <w:rPr>
                <w:rFonts w:ascii="Arial" w:hAnsi="Arial" w:cs="Arial"/>
                <w:color w:val="auto"/>
                <w:sz w:val="16"/>
                <w:szCs w:val="16"/>
              </w:rPr>
            </w:pPr>
            <w:r w:rsidRPr="00B5705F">
              <w:rPr>
                <w:rFonts w:ascii="Arial" w:hAnsi="Arial" w:cs="Arial"/>
                <w:color w:val="auto"/>
                <w:sz w:val="16"/>
                <w:szCs w:val="16"/>
              </w:rPr>
              <w:t xml:space="preserve">   service to related parties</w:t>
            </w:r>
          </w:p>
        </w:tc>
        <w:tc>
          <w:tcPr>
            <w:tcW w:w="1296" w:type="dxa"/>
            <w:shd w:val="clear" w:color="auto" w:fill="auto"/>
          </w:tcPr>
          <w:p w14:paraId="40B611C9" w14:textId="77777777" w:rsidR="00493144" w:rsidRPr="00B5705F" w:rsidRDefault="00493144" w:rsidP="00493144">
            <w:pPr>
              <w:ind w:right="-72"/>
              <w:jc w:val="center"/>
              <w:rPr>
                <w:rFonts w:ascii="Arial" w:hAnsi="Arial" w:cs="Arial"/>
                <w:color w:val="auto"/>
                <w:sz w:val="16"/>
                <w:szCs w:val="16"/>
              </w:rPr>
            </w:pPr>
            <w:r w:rsidRPr="00B5705F">
              <w:rPr>
                <w:rFonts w:ascii="Arial" w:hAnsi="Arial" w:cs="Arial"/>
                <w:color w:val="auto"/>
                <w:sz w:val="16"/>
                <w:szCs w:val="16"/>
              </w:rPr>
              <w:t>Thailand</w:t>
            </w:r>
          </w:p>
        </w:tc>
        <w:tc>
          <w:tcPr>
            <w:tcW w:w="1152" w:type="dxa"/>
            <w:shd w:val="clear" w:color="auto" w:fill="FAFAFA"/>
          </w:tcPr>
          <w:p w14:paraId="23D527F5" w14:textId="77777777" w:rsidR="00493144" w:rsidRPr="00B5705F" w:rsidRDefault="00493144" w:rsidP="00493144">
            <w:pPr>
              <w:ind w:right="-72"/>
              <w:jc w:val="right"/>
              <w:rPr>
                <w:rFonts w:ascii="Arial" w:hAnsi="Arial" w:cs="Arial"/>
                <w:color w:val="auto"/>
                <w:sz w:val="16"/>
                <w:szCs w:val="16"/>
              </w:rPr>
            </w:pPr>
            <w:r w:rsidRPr="00B5705F">
              <w:rPr>
                <w:rFonts w:ascii="Arial" w:hAnsi="Arial" w:cs="Arial"/>
                <w:color w:val="auto"/>
                <w:sz w:val="16"/>
                <w:szCs w:val="16"/>
              </w:rPr>
              <w:t>99.9</w:t>
            </w:r>
          </w:p>
        </w:tc>
        <w:tc>
          <w:tcPr>
            <w:tcW w:w="1152" w:type="dxa"/>
            <w:shd w:val="clear" w:color="auto" w:fill="auto"/>
          </w:tcPr>
          <w:p w14:paraId="436AB6F9" w14:textId="77777777" w:rsidR="00493144" w:rsidRPr="00B5705F" w:rsidRDefault="00493144" w:rsidP="00493144">
            <w:pPr>
              <w:ind w:right="-72"/>
              <w:jc w:val="right"/>
              <w:rPr>
                <w:rFonts w:ascii="Arial" w:hAnsi="Arial" w:cs="Arial"/>
                <w:color w:val="auto"/>
                <w:sz w:val="16"/>
                <w:szCs w:val="16"/>
              </w:rPr>
            </w:pPr>
            <w:r w:rsidRPr="00B5705F">
              <w:rPr>
                <w:rFonts w:ascii="Arial" w:hAnsi="Arial" w:cs="Arial"/>
                <w:color w:val="auto"/>
                <w:sz w:val="16"/>
                <w:szCs w:val="16"/>
              </w:rPr>
              <w:t>99.9</w:t>
            </w:r>
          </w:p>
        </w:tc>
        <w:tc>
          <w:tcPr>
            <w:tcW w:w="1118" w:type="dxa"/>
          </w:tcPr>
          <w:p w14:paraId="6FFA478B" w14:textId="77777777" w:rsidR="00493144" w:rsidRPr="00B5705F" w:rsidRDefault="00493144" w:rsidP="00493144">
            <w:pPr>
              <w:ind w:right="-72"/>
              <w:jc w:val="center"/>
              <w:rPr>
                <w:rFonts w:ascii="Arial" w:hAnsi="Arial" w:cs="Arial"/>
                <w:color w:val="auto"/>
                <w:sz w:val="16"/>
                <w:szCs w:val="16"/>
              </w:rPr>
            </w:pPr>
            <w:r w:rsidRPr="00B5705F">
              <w:rPr>
                <w:rFonts w:ascii="Arial" w:hAnsi="Arial" w:cs="Arial"/>
                <w:color w:val="auto"/>
                <w:sz w:val="16"/>
                <w:szCs w:val="16"/>
              </w:rPr>
              <w:t>Thai Baht</w:t>
            </w:r>
          </w:p>
        </w:tc>
        <w:tc>
          <w:tcPr>
            <w:tcW w:w="1152" w:type="dxa"/>
            <w:shd w:val="clear" w:color="auto" w:fill="FAFAFA"/>
          </w:tcPr>
          <w:p w14:paraId="6F979E92" w14:textId="77777777" w:rsidR="00493144" w:rsidRPr="00B5705F" w:rsidRDefault="00493144" w:rsidP="00493144">
            <w:pPr>
              <w:ind w:right="-72"/>
              <w:jc w:val="right"/>
              <w:rPr>
                <w:rFonts w:ascii="Arial" w:hAnsi="Arial" w:cs="Arial"/>
                <w:color w:val="auto"/>
                <w:sz w:val="16"/>
                <w:szCs w:val="16"/>
              </w:rPr>
            </w:pPr>
            <w:r w:rsidRPr="00B5705F">
              <w:rPr>
                <w:rFonts w:ascii="Arial" w:hAnsi="Arial" w:cs="Arial"/>
                <w:color w:val="auto"/>
                <w:sz w:val="16"/>
                <w:szCs w:val="16"/>
              </w:rPr>
              <w:t>439,860</w:t>
            </w:r>
          </w:p>
        </w:tc>
        <w:tc>
          <w:tcPr>
            <w:tcW w:w="1152" w:type="dxa"/>
          </w:tcPr>
          <w:p w14:paraId="26AB49A4" w14:textId="77777777" w:rsidR="00493144" w:rsidRPr="00B5705F" w:rsidRDefault="00493144" w:rsidP="00493144">
            <w:pPr>
              <w:ind w:right="-72"/>
              <w:jc w:val="right"/>
              <w:rPr>
                <w:rFonts w:ascii="Arial" w:hAnsi="Arial" w:cs="Arial"/>
                <w:color w:val="auto"/>
                <w:sz w:val="16"/>
                <w:szCs w:val="16"/>
              </w:rPr>
            </w:pPr>
            <w:r w:rsidRPr="00B5705F">
              <w:rPr>
                <w:rFonts w:ascii="Arial" w:hAnsi="Arial" w:cs="Arial"/>
                <w:color w:val="auto"/>
                <w:sz w:val="16"/>
                <w:szCs w:val="16"/>
              </w:rPr>
              <w:t>428,820</w:t>
            </w:r>
          </w:p>
        </w:tc>
        <w:tc>
          <w:tcPr>
            <w:tcW w:w="1152" w:type="dxa"/>
            <w:shd w:val="clear" w:color="auto" w:fill="FAFAFA"/>
          </w:tcPr>
          <w:p w14:paraId="1434E323" w14:textId="77777777" w:rsidR="00493144" w:rsidRPr="00B5705F" w:rsidRDefault="00493144" w:rsidP="00493144">
            <w:pPr>
              <w:ind w:right="-72"/>
              <w:jc w:val="right"/>
              <w:rPr>
                <w:rFonts w:ascii="Arial" w:hAnsi="Arial" w:cs="Arial"/>
                <w:color w:val="auto"/>
                <w:sz w:val="16"/>
                <w:szCs w:val="16"/>
              </w:rPr>
            </w:pPr>
            <w:r w:rsidRPr="00B5705F">
              <w:rPr>
                <w:rFonts w:ascii="Arial" w:hAnsi="Arial" w:cs="Arial"/>
                <w:color w:val="auto"/>
                <w:sz w:val="16"/>
                <w:szCs w:val="16"/>
              </w:rPr>
              <w:t>459,285</w:t>
            </w:r>
          </w:p>
        </w:tc>
        <w:tc>
          <w:tcPr>
            <w:tcW w:w="1152" w:type="dxa"/>
          </w:tcPr>
          <w:p w14:paraId="4BFA5EED" w14:textId="77777777" w:rsidR="00493144" w:rsidRPr="00B5705F" w:rsidRDefault="00493144" w:rsidP="00493144">
            <w:pPr>
              <w:ind w:right="-72"/>
              <w:jc w:val="right"/>
              <w:rPr>
                <w:rFonts w:ascii="Arial" w:hAnsi="Arial" w:cs="Arial"/>
                <w:color w:val="auto"/>
                <w:sz w:val="16"/>
                <w:szCs w:val="16"/>
              </w:rPr>
            </w:pPr>
            <w:r w:rsidRPr="00B5705F">
              <w:rPr>
                <w:rFonts w:ascii="Arial" w:hAnsi="Arial" w:cs="Arial"/>
                <w:color w:val="auto"/>
                <w:sz w:val="16"/>
                <w:szCs w:val="16"/>
              </w:rPr>
              <w:t>448,245</w:t>
            </w:r>
          </w:p>
        </w:tc>
      </w:tr>
      <w:tr w:rsidR="00493144" w:rsidRPr="00B5705F" w14:paraId="2F71BD11" w14:textId="77777777" w:rsidTr="00515A52">
        <w:trPr>
          <w:cantSplit/>
          <w:trHeight w:val="68"/>
        </w:trPr>
        <w:tc>
          <w:tcPr>
            <w:tcW w:w="2693" w:type="dxa"/>
          </w:tcPr>
          <w:p w14:paraId="49FAA653" w14:textId="77777777" w:rsidR="00493144" w:rsidRPr="00B5705F" w:rsidRDefault="00493144" w:rsidP="00493144">
            <w:pPr>
              <w:ind w:left="-101"/>
              <w:rPr>
                <w:rFonts w:ascii="Arial" w:hAnsi="Arial" w:cs="Arial"/>
                <w:b/>
                <w:bCs/>
                <w:i/>
                <w:iCs/>
                <w:color w:val="auto"/>
                <w:sz w:val="16"/>
                <w:szCs w:val="16"/>
              </w:rPr>
            </w:pPr>
          </w:p>
        </w:tc>
        <w:tc>
          <w:tcPr>
            <w:tcW w:w="2866" w:type="dxa"/>
          </w:tcPr>
          <w:p w14:paraId="2FCBA5C8" w14:textId="77777777" w:rsidR="00493144" w:rsidRPr="00B5705F" w:rsidRDefault="00493144" w:rsidP="00493144">
            <w:pPr>
              <w:ind w:right="-72"/>
              <w:rPr>
                <w:rFonts w:ascii="Arial" w:hAnsi="Arial" w:cs="Arial"/>
                <w:color w:val="auto"/>
                <w:sz w:val="16"/>
                <w:szCs w:val="16"/>
              </w:rPr>
            </w:pPr>
          </w:p>
        </w:tc>
        <w:tc>
          <w:tcPr>
            <w:tcW w:w="1296" w:type="dxa"/>
            <w:shd w:val="clear" w:color="auto" w:fill="auto"/>
            <w:vAlign w:val="bottom"/>
          </w:tcPr>
          <w:p w14:paraId="32A3A527" w14:textId="77777777" w:rsidR="00493144" w:rsidRPr="00B5705F" w:rsidRDefault="00493144" w:rsidP="00493144">
            <w:pPr>
              <w:ind w:right="-72"/>
              <w:jc w:val="center"/>
              <w:rPr>
                <w:rFonts w:ascii="Arial" w:hAnsi="Arial" w:cs="Arial"/>
                <w:color w:val="auto"/>
                <w:sz w:val="16"/>
                <w:szCs w:val="16"/>
              </w:rPr>
            </w:pPr>
          </w:p>
        </w:tc>
        <w:tc>
          <w:tcPr>
            <w:tcW w:w="1152" w:type="dxa"/>
            <w:shd w:val="clear" w:color="auto" w:fill="FAFAFA"/>
            <w:vAlign w:val="center"/>
          </w:tcPr>
          <w:p w14:paraId="4B03852F" w14:textId="77777777" w:rsidR="00493144" w:rsidRPr="00B5705F" w:rsidRDefault="00493144" w:rsidP="00493144">
            <w:pPr>
              <w:ind w:right="-72"/>
              <w:jc w:val="right"/>
              <w:rPr>
                <w:rFonts w:ascii="Arial" w:hAnsi="Arial" w:cs="Arial"/>
                <w:color w:val="auto"/>
                <w:sz w:val="16"/>
                <w:szCs w:val="16"/>
              </w:rPr>
            </w:pPr>
          </w:p>
        </w:tc>
        <w:tc>
          <w:tcPr>
            <w:tcW w:w="1152" w:type="dxa"/>
            <w:shd w:val="clear" w:color="auto" w:fill="auto"/>
            <w:vAlign w:val="center"/>
          </w:tcPr>
          <w:p w14:paraId="611948DE" w14:textId="77777777" w:rsidR="00493144" w:rsidRPr="00B5705F" w:rsidRDefault="00493144" w:rsidP="00493144">
            <w:pPr>
              <w:ind w:right="-72"/>
              <w:jc w:val="right"/>
              <w:rPr>
                <w:rFonts w:ascii="Arial" w:hAnsi="Arial" w:cs="Arial"/>
                <w:color w:val="auto"/>
                <w:sz w:val="16"/>
                <w:szCs w:val="16"/>
              </w:rPr>
            </w:pPr>
          </w:p>
        </w:tc>
        <w:tc>
          <w:tcPr>
            <w:tcW w:w="1118" w:type="dxa"/>
            <w:vAlign w:val="bottom"/>
          </w:tcPr>
          <w:p w14:paraId="220D62F6" w14:textId="77777777" w:rsidR="00493144" w:rsidRPr="00B5705F" w:rsidRDefault="00493144" w:rsidP="00493144">
            <w:pPr>
              <w:ind w:right="-72"/>
              <w:jc w:val="center"/>
              <w:rPr>
                <w:rFonts w:ascii="Arial" w:hAnsi="Arial" w:cs="Arial"/>
                <w:color w:val="auto"/>
                <w:sz w:val="16"/>
                <w:szCs w:val="16"/>
              </w:rPr>
            </w:pPr>
          </w:p>
        </w:tc>
        <w:tc>
          <w:tcPr>
            <w:tcW w:w="1152" w:type="dxa"/>
            <w:shd w:val="clear" w:color="auto" w:fill="FAFAFA"/>
            <w:vAlign w:val="bottom"/>
          </w:tcPr>
          <w:p w14:paraId="769A49EF" w14:textId="77777777" w:rsidR="00493144" w:rsidRPr="00B5705F" w:rsidRDefault="00493144" w:rsidP="00493144">
            <w:pPr>
              <w:ind w:right="-72"/>
              <w:jc w:val="right"/>
              <w:rPr>
                <w:rFonts w:ascii="Arial" w:hAnsi="Arial" w:cs="Arial"/>
                <w:color w:val="auto"/>
                <w:sz w:val="16"/>
                <w:szCs w:val="16"/>
              </w:rPr>
            </w:pPr>
          </w:p>
        </w:tc>
        <w:tc>
          <w:tcPr>
            <w:tcW w:w="1152" w:type="dxa"/>
            <w:vAlign w:val="bottom"/>
          </w:tcPr>
          <w:p w14:paraId="18135C79" w14:textId="77777777" w:rsidR="00493144" w:rsidRPr="00B5705F" w:rsidRDefault="00493144" w:rsidP="00493144">
            <w:pPr>
              <w:ind w:right="-72"/>
              <w:jc w:val="right"/>
              <w:rPr>
                <w:rFonts w:ascii="Arial" w:hAnsi="Arial" w:cs="Arial"/>
                <w:color w:val="auto"/>
                <w:sz w:val="16"/>
                <w:szCs w:val="16"/>
              </w:rPr>
            </w:pPr>
          </w:p>
        </w:tc>
        <w:tc>
          <w:tcPr>
            <w:tcW w:w="1152" w:type="dxa"/>
            <w:shd w:val="clear" w:color="auto" w:fill="FAFAFA"/>
            <w:vAlign w:val="bottom"/>
          </w:tcPr>
          <w:p w14:paraId="39CF512B" w14:textId="77777777" w:rsidR="00493144" w:rsidRPr="00B5705F" w:rsidRDefault="00493144" w:rsidP="00493144">
            <w:pPr>
              <w:ind w:right="-72"/>
              <w:jc w:val="right"/>
              <w:rPr>
                <w:rFonts w:ascii="Arial" w:hAnsi="Arial" w:cs="Arial"/>
                <w:color w:val="auto"/>
                <w:sz w:val="16"/>
                <w:szCs w:val="16"/>
              </w:rPr>
            </w:pPr>
          </w:p>
        </w:tc>
        <w:tc>
          <w:tcPr>
            <w:tcW w:w="1152" w:type="dxa"/>
            <w:vAlign w:val="bottom"/>
          </w:tcPr>
          <w:p w14:paraId="6169B5D6" w14:textId="77777777" w:rsidR="00493144" w:rsidRPr="00B5705F" w:rsidRDefault="00493144" w:rsidP="00493144">
            <w:pPr>
              <w:ind w:right="-72"/>
              <w:jc w:val="right"/>
              <w:rPr>
                <w:rFonts w:ascii="Arial" w:hAnsi="Arial" w:cs="Arial"/>
                <w:color w:val="auto"/>
                <w:sz w:val="16"/>
                <w:szCs w:val="16"/>
              </w:rPr>
            </w:pPr>
          </w:p>
        </w:tc>
      </w:tr>
      <w:tr w:rsidR="00493144" w:rsidRPr="00B5705F" w14:paraId="4A37CF93" w14:textId="77777777" w:rsidTr="00515A52">
        <w:trPr>
          <w:cantSplit/>
        </w:trPr>
        <w:tc>
          <w:tcPr>
            <w:tcW w:w="2693" w:type="dxa"/>
          </w:tcPr>
          <w:p w14:paraId="396F055A" w14:textId="77777777" w:rsidR="00493144" w:rsidRPr="00B5705F" w:rsidRDefault="00493144" w:rsidP="00493144">
            <w:pPr>
              <w:ind w:left="-101"/>
              <w:rPr>
                <w:rFonts w:ascii="Arial" w:hAnsi="Arial" w:cs="Arial"/>
                <w:b/>
                <w:bCs/>
                <w:i/>
                <w:iCs/>
                <w:color w:val="auto"/>
                <w:sz w:val="16"/>
                <w:szCs w:val="16"/>
              </w:rPr>
            </w:pPr>
            <w:r w:rsidRPr="00B5705F">
              <w:rPr>
                <w:rFonts w:ascii="Arial" w:hAnsi="Arial" w:cs="Arial"/>
                <w:b/>
                <w:bCs/>
                <w:i/>
                <w:iCs/>
                <w:color w:val="auto"/>
                <w:sz w:val="16"/>
                <w:szCs w:val="16"/>
              </w:rPr>
              <w:t>Indirect subsidiaries</w:t>
            </w:r>
          </w:p>
        </w:tc>
        <w:tc>
          <w:tcPr>
            <w:tcW w:w="2866" w:type="dxa"/>
          </w:tcPr>
          <w:p w14:paraId="732D0ECE" w14:textId="77777777" w:rsidR="00493144" w:rsidRPr="00B5705F" w:rsidRDefault="00493144" w:rsidP="00493144">
            <w:pPr>
              <w:ind w:right="-72"/>
              <w:rPr>
                <w:rFonts w:ascii="Arial" w:hAnsi="Arial" w:cs="Arial"/>
                <w:color w:val="auto"/>
                <w:sz w:val="16"/>
                <w:szCs w:val="16"/>
              </w:rPr>
            </w:pPr>
          </w:p>
        </w:tc>
        <w:tc>
          <w:tcPr>
            <w:tcW w:w="1296" w:type="dxa"/>
            <w:shd w:val="clear" w:color="auto" w:fill="auto"/>
            <w:vAlign w:val="bottom"/>
          </w:tcPr>
          <w:p w14:paraId="229DEF1F" w14:textId="77777777" w:rsidR="00493144" w:rsidRPr="00B5705F" w:rsidRDefault="00493144" w:rsidP="00493144">
            <w:pPr>
              <w:ind w:right="-72"/>
              <w:jc w:val="center"/>
              <w:rPr>
                <w:rFonts w:ascii="Arial" w:hAnsi="Arial" w:cs="Arial"/>
                <w:color w:val="auto"/>
                <w:sz w:val="16"/>
                <w:szCs w:val="16"/>
              </w:rPr>
            </w:pPr>
          </w:p>
        </w:tc>
        <w:tc>
          <w:tcPr>
            <w:tcW w:w="1152" w:type="dxa"/>
            <w:shd w:val="clear" w:color="auto" w:fill="FAFAFA"/>
            <w:vAlign w:val="center"/>
          </w:tcPr>
          <w:p w14:paraId="1FEB3C86" w14:textId="77777777" w:rsidR="00493144" w:rsidRPr="00B5705F" w:rsidRDefault="00493144" w:rsidP="00493144">
            <w:pPr>
              <w:ind w:right="-72"/>
              <w:jc w:val="right"/>
              <w:rPr>
                <w:rFonts w:ascii="Arial" w:hAnsi="Arial" w:cs="Arial"/>
                <w:color w:val="auto"/>
                <w:sz w:val="16"/>
                <w:szCs w:val="16"/>
              </w:rPr>
            </w:pPr>
          </w:p>
        </w:tc>
        <w:tc>
          <w:tcPr>
            <w:tcW w:w="1152" w:type="dxa"/>
            <w:shd w:val="clear" w:color="auto" w:fill="auto"/>
            <w:vAlign w:val="center"/>
          </w:tcPr>
          <w:p w14:paraId="1E7DA65E" w14:textId="77777777" w:rsidR="00493144" w:rsidRPr="00B5705F" w:rsidRDefault="00493144" w:rsidP="00493144">
            <w:pPr>
              <w:ind w:right="-72"/>
              <w:jc w:val="right"/>
              <w:rPr>
                <w:rFonts w:ascii="Arial" w:hAnsi="Arial" w:cs="Arial"/>
                <w:color w:val="auto"/>
                <w:sz w:val="16"/>
                <w:szCs w:val="16"/>
              </w:rPr>
            </w:pPr>
          </w:p>
        </w:tc>
        <w:tc>
          <w:tcPr>
            <w:tcW w:w="1118" w:type="dxa"/>
            <w:vAlign w:val="bottom"/>
          </w:tcPr>
          <w:p w14:paraId="556414C7" w14:textId="77777777" w:rsidR="00493144" w:rsidRPr="00B5705F" w:rsidRDefault="00493144" w:rsidP="00493144">
            <w:pPr>
              <w:ind w:right="-72"/>
              <w:jc w:val="center"/>
              <w:rPr>
                <w:rFonts w:ascii="Arial" w:hAnsi="Arial" w:cs="Arial"/>
                <w:color w:val="auto"/>
                <w:sz w:val="16"/>
                <w:szCs w:val="16"/>
              </w:rPr>
            </w:pPr>
          </w:p>
        </w:tc>
        <w:tc>
          <w:tcPr>
            <w:tcW w:w="1152" w:type="dxa"/>
            <w:shd w:val="clear" w:color="auto" w:fill="FAFAFA"/>
            <w:vAlign w:val="bottom"/>
          </w:tcPr>
          <w:p w14:paraId="7B7DEBB5" w14:textId="77777777" w:rsidR="00493144" w:rsidRPr="00B5705F" w:rsidRDefault="00493144" w:rsidP="00493144">
            <w:pPr>
              <w:ind w:right="-72"/>
              <w:jc w:val="right"/>
              <w:rPr>
                <w:rFonts w:ascii="Arial" w:hAnsi="Arial" w:cs="Arial"/>
                <w:color w:val="auto"/>
                <w:sz w:val="16"/>
                <w:szCs w:val="16"/>
              </w:rPr>
            </w:pPr>
          </w:p>
        </w:tc>
        <w:tc>
          <w:tcPr>
            <w:tcW w:w="1152" w:type="dxa"/>
            <w:vAlign w:val="bottom"/>
          </w:tcPr>
          <w:p w14:paraId="28C881A8" w14:textId="77777777" w:rsidR="00493144" w:rsidRPr="00B5705F" w:rsidRDefault="00493144" w:rsidP="00493144">
            <w:pPr>
              <w:ind w:right="-72"/>
              <w:jc w:val="right"/>
              <w:rPr>
                <w:rFonts w:ascii="Arial" w:hAnsi="Arial" w:cs="Arial"/>
                <w:color w:val="auto"/>
                <w:sz w:val="16"/>
                <w:szCs w:val="16"/>
              </w:rPr>
            </w:pPr>
          </w:p>
        </w:tc>
        <w:tc>
          <w:tcPr>
            <w:tcW w:w="1152" w:type="dxa"/>
            <w:shd w:val="clear" w:color="auto" w:fill="FAFAFA"/>
            <w:vAlign w:val="bottom"/>
          </w:tcPr>
          <w:p w14:paraId="2F22CA19" w14:textId="77777777" w:rsidR="00493144" w:rsidRPr="00B5705F" w:rsidRDefault="00493144" w:rsidP="00493144">
            <w:pPr>
              <w:ind w:right="-72"/>
              <w:jc w:val="right"/>
              <w:rPr>
                <w:rFonts w:ascii="Arial" w:hAnsi="Arial" w:cs="Arial"/>
                <w:color w:val="auto"/>
                <w:sz w:val="16"/>
                <w:szCs w:val="16"/>
              </w:rPr>
            </w:pPr>
          </w:p>
        </w:tc>
        <w:tc>
          <w:tcPr>
            <w:tcW w:w="1152" w:type="dxa"/>
            <w:vAlign w:val="bottom"/>
          </w:tcPr>
          <w:p w14:paraId="64AFE02B" w14:textId="77777777" w:rsidR="00493144" w:rsidRPr="00B5705F" w:rsidRDefault="00493144" w:rsidP="00493144">
            <w:pPr>
              <w:ind w:right="-72"/>
              <w:jc w:val="right"/>
              <w:rPr>
                <w:rFonts w:ascii="Arial" w:hAnsi="Arial" w:cs="Arial"/>
                <w:color w:val="auto"/>
                <w:sz w:val="16"/>
                <w:szCs w:val="16"/>
              </w:rPr>
            </w:pPr>
          </w:p>
        </w:tc>
      </w:tr>
      <w:tr w:rsidR="00493144" w:rsidRPr="00B5705F" w14:paraId="7C5938BB" w14:textId="77777777" w:rsidTr="00515A52">
        <w:trPr>
          <w:cantSplit/>
        </w:trPr>
        <w:tc>
          <w:tcPr>
            <w:tcW w:w="2693" w:type="dxa"/>
          </w:tcPr>
          <w:p w14:paraId="5A232134" w14:textId="77777777" w:rsidR="00493144" w:rsidRPr="00B5705F" w:rsidRDefault="00493144" w:rsidP="00493144">
            <w:pPr>
              <w:ind w:left="-101"/>
              <w:rPr>
                <w:rFonts w:ascii="Arial" w:hAnsi="Arial" w:cs="Arial"/>
                <w:color w:val="auto"/>
                <w:sz w:val="16"/>
                <w:szCs w:val="16"/>
              </w:rPr>
            </w:pPr>
            <w:proofErr w:type="spellStart"/>
            <w:r w:rsidRPr="00B5705F">
              <w:rPr>
                <w:rFonts w:ascii="Arial" w:hAnsi="Arial" w:cs="Arial"/>
                <w:color w:val="auto"/>
                <w:sz w:val="16"/>
                <w:szCs w:val="16"/>
              </w:rPr>
              <w:t>Srinanaporn</w:t>
            </w:r>
            <w:proofErr w:type="spellEnd"/>
            <w:r w:rsidRPr="00B5705F">
              <w:rPr>
                <w:rFonts w:ascii="Arial" w:hAnsi="Arial" w:cs="Arial"/>
                <w:color w:val="auto"/>
                <w:sz w:val="16"/>
                <w:szCs w:val="16"/>
              </w:rPr>
              <w:t xml:space="preserve"> Distribution Co., Ltd.</w:t>
            </w:r>
          </w:p>
        </w:tc>
        <w:tc>
          <w:tcPr>
            <w:tcW w:w="2866" w:type="dxa"/>
          </w:tcPr>
          <w:p w14:paraId="10BDA9D3" w14:textId="77777777" w:rsidR="00493144" w:rsidRPr="00B5705F" w:rsidRDefault="00493144" w:rsidP="00493144">
            <w:pPr>
              <w:ind w:right="-72"/>
              <w:rPr>
                <w:rFonts w:ascii="Arial" w:hAnsi="Arial" w:cs="Arial"/>
                <w:color w:val="auto"/>
                <w:sz w:val="16"/>
                <w:szCs w:val="16"/>
              </w:rPr>
            </w:pPr>
            <w:r w:rsidRPr="00B5705F">
              <w:rPr>
                <w:rFonts w:ascii="Arial" w:hAnsi="Arial" w:cs="Arial"/>
                <w:color w:val="auto"/>
                <w:sz w:val="16"/>
                <w:szCs w:val="16"/>
              </w:rPr>
              <w:t>Distributing snack and beverage</w:t>
            </w:r>
          </w:p>
        </w:tc>
        <w:tc>
          <w:tcPr>
            <w:tcW w:w="1296" w:type="dxa"/>
            <w:shd w:val="clear" w:color="auto" w:fill="auto"/>
            <w:vAlign w:val="bottom"/>
          </w:tcPr>
          <w:p w14:paraId="5728C6A3" w14:textId="77777777" w:rsidR="00493144" w:rsidRPr="00B5705F" w:rsidRDefault="00493144" w:rsidP="00493144">
            <w:pPr>
              <w:ind w:right="-72"/>
              <w:jc w:val="center"/>
              <w:rPr>
                <w:rFonts w:ascii="Arial" w:hAnsi="Arial" w:cs="Arial"/>
                <w:color w:val="auto"/>
                <w:sz w:val="16"/>
                <w:szCs w:val="16"/>
              </w:rPr>
            </w:pPr>
            <w:r w:rsidRPr="00B5705F">
              <w:rPr>
                <w:rFonts w:ascii="Arial" w:hAnsi="Arial" w:cs="Arial"/>
                <w:color w:val="auto"/>
                <w:sz w:val="16"/>
                <w:szCs w:val="16"/>
              </w:rPr>
              <w:t>Thailand</w:t>
            </w:r>
          </w:p>
        </w:tc>
        <w:tc>
          <w:tcPr>
            <w:tcW w:w="1152" w:type="dxa"/>
            <w:shd w:val="clear" w:color="auto" w:fill="FAFAFA"/>
            <w:vAlign w:val="bottom"/>
          </w:tcPr>
          <w:p w14:paraId="525943E4" w14:textId="77777777" w:rsidR="00493144" w:rsidRPr="00B5705F" w:rsidRDefault="00493144" w:rsidP="00493144">
            <w:pPr>
              <w:ind w:right="-72"/>
              <w:jc w:val="right"/>
              <w:rPr>
                <w:rFonts w:ascii="Arial" w:hAnsi="Arial" w:cs="Arial"/>
                <w:color w:val="auto"/>
                <w:sz w:val="16"/>
                <w:szCs w:val="16"/>
              </w:rPr>
            </w:pPr>
            <w:r w:rsidRPr="00B5705F">
              <w:rPr>
                <w:rFonts w:ascii="Arial" w:hAnsi="Arial" w:cs="Arial"/>
                <w:color w:val="auto"/>
                <w:sz w:val="16"/>
                <w:szCs w:val="16"/>
              </w:rPr>
              <w:t>99.9</w:t>
            </w:r>
          </w:p>
        </w:tc>
        <w:tc>
          <w:tcPr>
            <w:tcW w:w="1152" w:type="dxa"/>
            <w:shd w:val="clear" w:color="auto" w:fill="auto"/>
            <w:vAlign w:val="bottom"/>
          </w:tcPr>
          <w:p w14:paraId="458E5227" w14:textId="77777777" w:rsidR="00493144" w:rsidRPr="00B5705F" w:rsidRDefault="00493144" w:rsidP="00493144">
            <w:pPr>
              <w:ind w:right="-72"/>
              <w:jc w:val="right"/>
              <w:rPr>
                <w:rFonts w:ascii="Arial" w:hAnsi="Arial" w:cs="Arial"/>
                <w:color w:val="auto"/>
                <w:sz w:val="16"/>
                <w:szCs w:val="16"/>
              </w:rPr>
            </w:pPr>
            <w:r w:rsidRPr="00B5705F">
              <w:rPr>
                <w:rFonts w:ascii="Arial" w:hAnsi="Arial" w:cs="Arial"/>
                <w:color w:val="auto"/>
                <w:sz w:val="16"/>
                <w:szCs w:val="16"/>
              </w:rPr>
              <w:t>99.9</w:t>
            </w:r>
          </w:p>
        </w:tc>
        <w:tc>
          <w:tcPr>
            <w:tcW w:w="1118" w:type="dxa"/>
            <w:vAlign w:val="bottom"/>
          </w:tcPr>
          <w:p w14:paraId="7FF27137" w14:textId="77777777" w:rsidR="00493144" w:rsidRPr="00B5705F" w:rsidRDefault="00493144" w:rsidP="00493144">
            <w:pPr>
              <w:ind w:right="-72"/>
              <w:jc w:val="center"/>
              <w:rPr>
                <w:rFonts w:ascii="Arial" w:hAnsi="Arial" w:cs="Arial"/>
                <w:color w:val="auto"/>
                <w:sz w:val="16"/>
                <w:szCs w:val="16"/>
              </w:rPr>
            </w:pPr>
            <w:r w:rsidRPr="00B5705F">
              <w:rPr>
                <w:rFonts w:ascii="Arial" w:hAnsi="Arial" w:cs="Arial"/>
                <w:color w:val="auto"/>
                <w:sz w:val="16"/>
                <w:szCs w:val="16"/>
              </w:rPr>
              <w:t>Thai Baht</w:t>
            </w:r>
          </w:p>
        </w:tc>
        <w:tc>
          <w:tcPr>
            <w:tcW w:w="1152" w:type="dxa"/>
            <w:shd w:val="clear" w:color="auto" w:fill="FAFAFA"/>
            <w:vAlign w:val="bottom"/>
          </w:tcPr>
          <w:p w14:paraId="12EE3D06" w14:textId="77777777" w:rsidR="00493144" w:rsidRPr="00B5705F" w:rsidRDefault="00493144" w:rsidP="00493144">
            <w:pPr>
              <w:ind w:right="-72"/>
              <w:jc w:val="right"/>
              <w:rPr>
                <w:rFonts w:ascii="Arial" w:hAnsi="Arial" w:cs="Arial"/>
                <w:color w:val="auto"/>
                <w:sz w:val="16"/>
                <w:szCs w:val="16"/>
              </w:rPr>
            </w:pPr>
            <w:r w:rsidRPr="00B5705F">
              <w:rPr>
                <w:rFonts w:ascii="Arial" w:hAnsi="Arial" w:cs="Arial"/>
                <w:color w:val="auto"/>
                <w:sz w:val="16"/>
                <w:szCs w:val="16"/>
              </w:rPr>
              <w:t>1,000</w:t>
            </w:r>
          </w:p>
        </w:tc>
        <w:tc>
          <w:tcPr>
            <w:tcW w:w="1152" w:type="dxa"/>
            <w:vAlign w:val="bottom"/>
          </w:tcPr>
          <w:p w14:paraId="58A7D456" w14:textId="77777777" w:rsidR="00493144" w:rsidRPr="00B5705F" w:rsidRDefault="00493144" w:rsidP="00493144">
            <w:pPr>
              <w:ind w:right="-72"/>
              <w:jc w:val="right"/>
              <w:rPr>
                <w:rFonts w:ascii="Arial" w:hAnsi="Arial" w:cs="Arial"/>
                <w:color w:val="auto"/>
                <w:sz w:val="16"/>
                <w:szCs w:val="16"/>
              </w:rPr>
            </w:pPr>
            <w:r w:rsidRPr="00B5705F">
              <w:rPr>
                <w:rFonts w:ascii="Arial" w:hAnsi="Arial" w:cs="Arial"/>
                <w:color w:val="auto"/>
                <w:sz w:val="16"/>
                <w:szCs w:val="16"/>
              </w:rPr>
              <w:t>1,000</w:t>
            </w:r>
          </w:p>
        </w:tc>
        <w:tc>
          <w:tcPr>
            <w:tcW w:w="1152" w:type="dxa"/>
            <w:shd w:val="clear" w:color="auto" w:fill="FAFAFA"/>
            <w:vAlign w:val="bottom"/>
          </w:tcPr>
          <w:p w14:paraId="3989DA2F" w14:textId="77777777" w:rsidR="00493144" w:rsidRPr="00B5705F" w:rsidRDefault="00493144" w:rsidP="00493144">
            <w:pPr>
              <w:ind w:right="-72"/>
              <w:jc w:val="right"/>
              <w:rPr>
                <w:rFonts w:ascii="Arial" w:hAnsi="Arial" w:cs="Arial"/>
                <w:color w:val="auto"/>
                <w:sz w:val="16"/>
                <w:szCs w:val="16"/>
              </w:rPr>
            </w:pPr>
            <w:r w:rsidRPr="00B5705F">
              <w:rPr>
                <w:rFonts w:ascii="Arial" w:hAnsi="Arial" w:cs="Arial"/>
                <w:color w:val="auto"/>
                <w:sz w:val="16"/>
                <w:szCs w:val="16"/>
              </w:rPr>
              <w:t>999</w:t>
            </w:r>
          </w:p>
        </w:tc>
        <w:tc>
          <w:tcPr>
            <w:tcW w:w="1152" w:type="dxa"/>
            <w:vAlign w:val="bottom"/>
          </w:tcPr>
          <w:p w14:paraId="788408F9" w14:textId="77777777" w:rsidR="00493144" w:rsidRPr="00B5705F" w:rsidRDefault="00493144" w:rsidP="00493144">
            <w:pPr>
              <w:ind w:right="-72"/>
              <w:jc w:val="right"/>
              <w:rPr>
                <w:rFonts w:ascii="Arial" w:hAnsi="Arial" w:cs="Arial"/>
                <w:color w:val="auto"/>
                <w:sz w:val="16"/>
                <w:szCs w:val="16"/>
              </w:rPr>
            </w:pPr>
            <w:r w:rsidRPr="00B5705F">
              <w:rPr>
                <w:rFonts w:ascii="Arial" w:hAnsi="Arial" w:cs="Arial"/>
                <w:color w:val="auto"/>
                <w:sz w:val="16"/>
                <w:szCs w:val="16"/>
              </w:rPr>
              <w:t>999</w:t>
            </w:r>
          </w:p>
        </w:tc>
      </w:tr>
      <w:tr w:rsidR="00493144" w:rsidRPr="00B5705F" w14:paraId="4D3ECA14" w14:textId="77777777" w:rsidTr="00515A52">
        <w:trPr>
          <w:cantSplit/>
        </w:trPr>
        <w:tc>
          <w:tcPr>
            <w:tcW w:w="2693" w:type="dxa"/>
          </w:tcPr>
          <w:p w14:paraId="05E25CF1" w14:textId="77777777" w:rsidR="00493144" w:rsidRPr="00B5705F" w:rsidRDefault="00493144" w:rsidP="00493144">
            <w:pPr>
              <w:ind w:left="-101"/>
              <w:rPr>
                <w:rFonts w:ascii="Arial" w:hAnsi="Arial" w:cs="Arial"/>
                <w:color w:val="auto"/>
                <w:sz w:val="16"/>
                <w:szCs w:val="16"/>
              </w:rPr>
            </w:pPr>
            <w:r w:rsidRPr="00B5705F">
              <w:rPr>
                <w:rFonts w:ascii="Arial" w:hAnsi="Arial" w:cs="Arial"/>
                <w:color w:val="auto"/>
                <w:sz w:val="16"/>
                <w:szCs w:val="16"/>
              </w:rPr>
              <w:t>S.C Food Products Co., Ltd.</w:t>
            </w:r>
          </w:p>
        </w:tc>
        <w:tc>
          <w:tcPr>
            <w:tcW w:w="2866" w:type="dxa"/>
          </w:tcPr>
          <w:p w14:paraId="58143888" w14:textId="77777777" w:rsidR="00493144" w:rsidRPr="00B5705F" w:rsidRDefault="00493144" w:rsidP="00493144">
            <w:pPr>
              <w:ind w:right="-72"/>
              <w:rPr>
                <w:rFonts w:ascii="Arial" w:hAnsi="Arial" w:cs="Arial"/>
                <w:color w:val="auto"/>
                <w:sz w:val="16"/>
                <w:szCs w:val="16"/>
              </w:rPr>
            </w:pPr>
            <w:r w:rsidRPr="00B5705F">
              <w:rPr>
                <w:rFonts w:ascii="Arial" w:hAnsi="Arial" w:cs="Arial"/>
                <w:color w:val="auto"/>
                <w:sz w:val="16"/>
                <w:szCs w:val="16"/>
              </w:rPr>
              <w:t>Manufacturing and distributing</w:t>
            </w:r>
          </w:p>
          <w:p w14:paraId="1AC98EFA" w14:textId="77777777" w:rsidR="00493144" w:rsidRPr="00B5705F" w:rsidRDefault="00493144" w:rsidP="00493144">
            <w:pPr>
              <w:ind w:right="-72"/>
              <w:rPr>
                <w:rFonts w:ascii="Arial" w:hAnsi="Arial" w:cs="Arial"/>
                <w:color w:val="auto"/>
                <w:sz w:val="16"/>
                <w:szCs w:val="16"/>
              </w:rPr>
            </w:pPr>
            <w:r w:rsidRPr="00B5705F">
              <w:rPr>
                <w:rFonts w:ascii="Arial" w:hAnsi="Arial" w:cs="Arial"/>
                <w:color w:val="auto"/>
                <w:sz w:val="16"/>
                <w:szCs w:val="16"/>
              </w:rPr>
              <w:t xml:space="preserve">   snack and beverage</w:t>
            </w:r>
          </w:p>
        </w:tc>
        <w:tc>
          <w:tcPr>
            <w:tcW w:w="1296" w:type="dxa"/>
            <w:shd w:val="clear" w:color="auto" w:fill="auto"/>
          </w:tcPr>
          <w:p w14:paraId="417ED0EE" w14:textId="77777777" w:rsidR="00493144" w:rsidRPr="00B5705F" w:rsidRDefault="00493144" w:rsidP="00493144">
            <w:pPr>
              <w:ind w:right="-72"/>
              <w:jc w:val="center"/>
              <w:rPr>
                <w:rFonts w:ascii="Arial" w:hAnsi="Arial" w:cs="Arial"/>
                <w:color w:val="auto"/>
                <w:sz w:val="16"/>
                <w:szCs w:val="16"/>
              </w:rPr>
            </w:pPr>
            <w:r w:rsidRPr="00B5705F">
              <w:rPr>
                <w:rFonts w:ascii="Arial" w:hAnsi="Arial" w:cs="Arial"/>
                <w:color w:val="auto"/>
                <w:sz w:val="16"/>
                <w:szCs w:val="16"/>
              </w:rPr>
              <w:t>Cambodia</w:t>
            </w:r>
          </w:p>
        </w:tc>
        <w:tc>
          <w:tcPr>
            <w:tcW w:w="1152" w:type="dxa"/>
            <w:shd w:val="clear" w:color="auto" w:fill="FAFAFA"/>
          </w:tcPr>
          <w:p w14:paraId="39221892" w14:textId="77777777" w:rsidR="00493144" w:rsidRPr="00B5705F" w:rsidRDefault="00493144" w:rsidP="00493144">
            <w:pPr>
              <w:ind w:right="-72"/>
              <w:jc w:val="right"/>
              <w:rPr>
                <w:rFonts w:ascii="Arial" w:hAnsi="Arial" w:cs="Arial"/>
                <w:color w:val="auto"/>
                <w:sz w:val="16"/>
                <w:szCs w:val="16"/>
              </w:rPr>
            </w:pPr>
            <w:r w:rsidRPr="00B5705F">
              <w:rPr>
                <w:rFonts w:ascii="Arial" w:hAnsi="Arial" w:cs="Arial"/>
                <w:color w:val="auto"/>
                <w:sz w:val="16"/>
                <w:szCs w:val="16"/>
              </w:rPr>
              <w:t>60.0</w:t>
            </w:r>
          </w:p>
        </w:tc>
        <w:tc>
          <w:tcPr>
            <w:tcW w:w="1152" w:type="dxa"/>
            <w:shd w:val="clear" w:color="auto" w:fill="auto"/>
          </w:tcPr>
          <w:p w14:paraId="6C157845" w14:textId="77777777" w:rsidR="00493144" w:rsidRPr="00B5705F" w:rsidRDefault="00493144" w:rsidP="00493144">
            <w:pPr>
              <w:ind w:right="-72"/>
              <w:jc w:val="right"/>
              <w:rPr>
                <w:rFonts w:ascii="Arial" w:hAnsi="Arial" w:cs="Arial"/>
                <w:color w:val="auto"/>
                <w:sz w:val="16"/>
                <w:szCs w:val="16"/>
              </w:rPr>
            </w:pPr>
            <w:r w:rsidRPr="00B5705F">
              <w:rPr>
                <w:rFonts w:ascii="Arial" w:hAnsi="Arial" w:cs="Arial"/>
                <w:color w:val="auto"/>
                <w:sz w:val="16"/>
                <w:szCs w:val="16"/>
              </w:rPr>
              <w:t>60.0</w:t>
            </w:r>
          </w:p>
        </w:tc>
        <w:tc>
          <w:tcPr>
            <w:tcW w:w="1118" w:type="dxa"/>
          </w:tcPr>
          <w:p w14:paraId="0EB3EA1A" w14:textId="77777777" w:rsidR="00493144" w:rsidRPr="00B5705F" w:rsidRDefault="00493144" w:rsidP="00493144">
            <w:pPr>
              <w:ind w:right="-72"/>
              <w:jc w:val="center"/>
              <w:rPr>
                <w:rFonts w:ascii="Arial" w:hAnsi="Arial" w:cs="Arial"/>
                <w:color w:val="auto"/>
                <w:sz w:val="16"/>
                <w:szCs w:val="16"/>
              </w:rPr>
            </w:pPr>
            <w:r w:rsidRPr="00B5705F">
              <w:rPr>
                <w:rFonts w:ascii="Arial" w:hAnsi="Arial" w:cs="Arial"/>
                <w:color w:val="auto"/>
                <w:sz w:val="16"/>
                <w:szCs w:val="16"/>
              </w:rPr>
              <w:t>Cambodian Riel</w:t>
            </w:r>
          </w:p>
        </w:tc>
        <w:tc>
          <w:tcPr>
            <w:tcW w:w="1152" w:type="dxa"/>
            <w:shd w:val="clear" w:color="auto" w:fill="FAFAFA"/>
          </w:tcPr>
          <w:p w14:paraId="2728A4D0" w14:textId="77777777" w:rsidR="00493144" w:rsidRPr="00B5705F" w:rsidRDefault="00493144" w:rsidP="00493144">
            <w:pPr>
              <w:ind w:right="-72"/>
              <w:jc w:val="right"/>
              <w:rPr>
                <w:rFonts w:ascii="Arial" w:hAnsi="Arial" w:cs="Arial"/>
                <w:color w:val="auto"/>
                <w:sz w:val="16"/>
                <w:szCs w:val="16"/>
              </w:rPr>
            </w:pPr>
            <w:r w:rsidRPr="00B5705F">
              <w:rPr>
                <w:rFonts w:ascii="Arial" w:hAnsi="Arial" w:cs="Arial"/>
                <w:color w:val="auto"/>
                <w:sz w:val="16"/>
                <w:szCs w:val="16"/>
              </w:rPr>
              <w:t>36,000,000</w:t>
            </w:r>
          </w:p>
        </w:tc>
        <w:tc>
          <w:tcPr>
            <w:tcW w:w="1152" w:type="dxa"/>
          </w:tcPr>
          <w:p w14:paraId="5D479055" w14:textId="77777777" w:rsidR="00493144" w:rsidRPr="00B5705F" w:rsidRDefault="00493144" w:rsidP="00493144">
            <w:pPr>
              <w:ind w:right="-72"/>
              <w:jc w:val="right"/>
              <w:rPr>
                <w:rFonts w:ascii="Arial" w:hAnsi="Arial" w:cs="Arial"/>
                <w:color w:val="auto"/>
                <w:sz w:val="16"/>
                <w:szCs w:val="16"/>
              </w:rPr>
            </w:pPr>
            <w:r w:rsidRPr="00B5705F">
              <w:rPr>
                <w:rFonts w:ascii="Arial" w:hAnsi="Arial" w:cs="Arial"/>
                <w:color w:val="auto"/>
                <w:sz w:val="16"/>
                <w:szCs w:val="16"/>
              </w:rPr>
              <w:t>36,000,000</w:t>
            </w:r>
          </w:p>
        </w:tc>
        <w:tc>
          <w:tcPr>
            <w:tcW w:w="1152" w:type="dxa"/>
            <w:shd w:val="clear" w:color="auto" w:fill="FAFAFA"/>
          </w:tcPr>
          <w:p w14:paraId="1D7905BE" w14:textId="77777777" w:rsidR="00493144" w:rsidRPr="00B5705F" w:rsidRDefault="00493144" w:rsidP="00493144">
            <w:pPr>
              <w:ind w:right="-72"/>
              <w:jc w:val="right"/>
              <w:rPr>
                <w:rFonts w:ascii="Arial" w:hAnsi="Arial" w:cs="Arial"/>
                <w:color w:val="auto"/>
                <w:sz w:val="16"/>
                <w:szCs w:val="16"/>
              </w:rPr>
            </w:pPr>
            <w:r w:rsidRPr="00B5705F">
              <w:rPr>
                <w:rFonts w:ascii="Arial" w:hAnsi="Arial" w:cs="Arial"/>
                <w:color w:val="auto"/>
                <w:sz w:val="16"/>
                <w:szCs w:val="16"/>
              </w:rPr>
              <w:t>172,899</w:t>
            </w:r>
          </w:p>
        </w:tc>
        <w:tc>
          <w:tcPr>
            <w:tcW w:w="1152" w:type="dxa"/>
          </w:tcPr>
          <w:p w14:paraId="46DDFCF9" w14:textId="77777777" w:rsidR="00493144" w:rsidRPr="00B5705F" w:rsidRDefault="00493144" w:rsidP="00493144">
            <w:pPr>
              <w:ind w:right="-72"/>
              <w:jc w:val="right"/>
              <w:rPr>
                <w:rFonts w:ascii="Arial" w:hAnsi="Arial" w:cs="Arial"/>
                <w:color w:val="auto"/>
                <w:sz w:val="16"/>
                <w:szCs w:val="16"/>
              </w:rPr>
            </w:pPr>
            <w:r w:rsidRPr="00B5705F">
              <w:rPr>
                <w:rFonts w:ascii="Arial" w:hAnsi="Arial" w:cs="Arial"/>
                <w:color w:val="auto"/>
                <w:sz w:val="16"/>
                <w:szCs w:val="16"/>
              </w:rPr>
              <w:t>172,899</w:t>
            </w:r>
          </w:p>
        </w:tc>
      </w:tr>
      <w:tr w:rsidR="00493144" w:rsidRPr="00B5705F" w14:paraId="74BDE254" w14:textId="77777777" w:rsidTr="00515A52">
        <w:trPr>
          <w:cantSplit/>
        </w:trPr>
        <w:tc>
          <w:tcPr>
            <w:tcW w:w="2693" w:type="dxa"/>
          </w:tcPr>
          <w:p w14:paraId="7CDB3123" w14:textId="77777777" w:rsidR="00493144" w:rsidRPr="00B5705F" w:rsidRDefault="00493144" w:rsidP="00493144">
            <w:pPr>
              <w:ind w:left="-101" w:hanging="1"/>
              <w:rPr>
                <w:rFonts w:ascii="Arial" w:hAnsi="Arial" w:cs="Arial"/>
                <w:color w:val="auto"/>
                <w:sz w:val="16"/>
                <w:szCs w:val="16"/>
                <w:vertAlign w:val="superscript"/>
              </w:rPr>
            </w:pPr>
            <w:r w:rsidRPr="00B5705F">
              <w:rPr>
                <w:rFonts w:ascii="Arial" w:hAnsi="Arial" w:cs="Arial"/>
                <w:color w:val="auto"/>
                <w:sz w:val="16"/>
                <w:szCs w:val="16"/>
              </w:rPr>
              <w:t>STVV Development Co., Ltd.</w:t>
            </w:r>
            <w:r w:rsidRPr="00B5705F">
              <w:rPr>
                <w:rFonts w:ascii="Arial" w:hAnsi="Arial" w:cs="Arial"/>
                <w:color w:val="auto"/>
                <w:sz w:val="16"/>
                <w:szCs w:val="16"/>
                <w:vertAlign w:val="superscript"/>
              </w:rPr>
              <w:t>(1)</w:t>
            </w:r>
          </w:p>
        </w:tc>
        <w:tc>
          <w:tcPr>
            <w:tcW w:w="2866" w:type="dxa"/>
          </w:tcPr>
          <w:p w14:paraId="7FF8FDAD" w14:textId="77777777" w:rsidR="00493144" w:rsidRPr="00B5705F" w:rsidRDefault="00493144" w:rsidP="00493144">
            <w:pPr>
              <w:ind w:right="-72"/>
              <w:rPr>
                <w:rFonts w:ascii="Arial" w:hAnsi="Arial" w:cs="Arial"/>
                <w:color w:val="auto"/>
                <w:sz w:val="16"/>
                <w:szCs w:val="16"/>
              </w:rPr>
            </w:pPr>
            <w:r w:rsidRPr="00B5705F">
              <w:rPr>
                <w:rFonts w:ascii="Arial" w:hAnsi="Arial" w:cs="Arial"/>
                <w:color w:val="auto"/>
                <w:sz w:val="16"/>
                <w:szCs w:val="16"/>
              </w:rPr>
              <w:t>Real estate</w:t>
            </w:r>
          </w:p>
        </w:tc>
        <w:tc>
          <w:tcPr>
            <w:tcW w:w="1296" w:type="dxa"/>
            <w:shd w:val="clear" w:color="auto" w:fill="auto"/>
          </w:tcPr>
          <w:p w14:paraId="0E28E0B1" w14:textId="77777777" w:rsidR="00493144" w:rsidRPr="00B5705F" w:rsidRDefault="00493144" w:rsidP="00493144">
            <w:pPr>
              <w:ind w:right="-72"/>
              <w:jc w:val="center"/>
              <w:rPr>
                <w:rFonts w:ascii="Arial" w:hAnsi="Arial" w:cs="Arial"/>
                <w:color w:val="auto"/>
                <w:sz w:val="16"/>
                <w:szCs w:val="16"/>
              </w:rPr>
            </w:pPr>
            <w:r w:rsidRPr="00B5705F">
              <w:rPr>
                <w:rFonts w:ascii="Arial" w:hAnsi="Arial" w:cs="Arial"/>
                <w:color w:val="auto"/>
                <w:sz w:val="16"/>
                <w:szCs w:val="16"/>
              </w:rPr>
              <w:t>Cambodia</w:t>
            </w:r>
          </w:p>
        </w:tc>
        <w:tc>
          <w:tcPr>
            <w:tcW w:w="1152" w:type="dxa"/>
            <w:shd w:val="clear" w:color="auto" w:fill="FAFAFA"/>
          </w:tcPr>
          <w:p w14:paraId="5140B01B" w14:textId="77777777" w:rsidR="00493144" w:rsidRPr="00B5705F" w:rsidRDefault="00493144" w:rsidP="00493144">
            <w:pPr>
              <w:ind w:right="-72"/>
              <w:jc w:val="right"/>
              <w:rPr>
                <w:rFonts w:ascii="Arial" w:hAnsi="Arial" w:cs="Arial"/>
                <w:color w:val="auto"/>
                <w:sz w:val="16"/>
                <w:szCs w:val="16"/>
              </w:rPr>
            </w:pPr>
            <w:r w:rsidRPr="00B5705F">
              <w:rPr>
                <w:rFonts w:ascii="Arial" w:hAnsi="Arial" w:cs="Arial"/>
                <w:color w:val="auto"/>
                <w:sz w:val="16"/>
                <w:szCs w:val="16"/>
              </w:rPr>
              <w:t>49.0</w:t>
            </w:r>
          </w:p>
        </w:tc>
        <w:tc>
          <w:tcPr>
            <w:tcW w:w="1152" w:type="dxa"/>
            <w:shd w:val="clear" w:color="auto" w:fill="auto"/>
          </w:tcPr>
          <w:p w14:paraId="39B0D26D" w14:textId="77777777" w:rsidR="00493144" w:rsidRPr="00B5705F" w:rsidRDefault="00493144" w:rsidP="00493144">
            <w:pPr>
              <w:ind w:right="-72"/>
              <w:jc w:val="right"/>
              <w:rPr>
                <w:rFonts w:ascii="Arial" w:hAnsi="Arial" w:cs="Arial"/>
                <w:color w:val="auto"/>
                <w:sz w:val="16"/>
                <w:szCs w:val="16"/>
              </w:rPr>
            </w:pPr>
            <w:r w:rsidRPr="00B5705F">
              <w:rPr>
                <w:rFonts w:ascii="Arial" w:hAnsi="Arial" w:cs="Arial"/>
                <w:color w:val="auto"/>
                <w:sz w:val="16"/>
                <w:szCs w:val="16"/>
              </w:rPr>
              <w:t>49.0</w:t>
            </w:r>
          </w:p>
        </w:tc>
        <w:tc>
          <w:tcPr>
            <w:tcW w:w="1118" w:type="dxa"/>
            <w:shd w:val="clear" w:color="auto" w:fill="auto"/>
          </w:tcPr>
          <w:p w14:paraId="4F857889" w14:textId="77777777" w:rsidR="00493144" w:rsidRPr="00B5705F" w:rsidRDefault="00493144" w:rsidP="00493144">
            <w:pPr>
              <w:ind w:right="-72"/>
              <w:jc w:val="center"/>
              <w:rPr>
                <w:rFonts w:ascii="Arial" w:hAnsi="Arial" w:cs="Arial"/>
                <w:color w:val="auto"/>
                <w:sz w:val="16"/>
                <w:szCs w:val="16"/>
              </w:rPr>
            </w:pPr>
            <w:r w:rsidRPr="00B5705F">
              <w:rPr>
                <w:rFonts w:ascii="Arial" w:hAnsi="Arial" w:cs="Arial"/>
                <w:color w:val="auto"/>
                <w:sz w:val="16"/>
                <w:szCs w:val="16"/>
              </w:rPr>
              <w:t>Cambodian</w:t>
            </w:r>
          </w:p>
          <w:p w14:paraId="4E6E10E9" w14:textId="77777777" w:rsidR="00493144" w:rsidRPr="00B5705F" w:rsidRDefault="00493144" w:rsidP="00493144">
            <w:pPr>
              <w:ind w:right="-72"/>
              <w:jc w:val="center"/>
              <w:rPr>
                <w:rFonts w:ascii="Arial" w:hAnsi="Arial" w:cs="Arial"/>
                <w:color w:val="auto"/>
                <w:sz w:val="16"/>
                <w:szCs w:val="16"/>
              </w:rPr>
            </w:pPr>
            <w:r w:rsidRPr="00B5705F">
              <w:rPr>
                <w:rFonts w:ascii="Arial" w:hAnsi="Arial" w:cs="Arial"/>
                <w:color w:val="auto"/>
                <w:sz w:val="16"/>
                <w:szCs w:val="16"/>
              </w:rPr>
              <w:t>Riel</w:t>
            </w:r>
          </w:p>
        </w:tc>
        <w:tc>
          <w:tcPr>
            <w:tcW w:w="1152" w:type="dxa"/>
            <w:shd w:val="clear" w:color="auto" w:fill="FAFAFA"/>
          </w:tcPr>
          <w:p w14:paraId="6F8B9F1F" w14:textId="77777777" w:rsidR="00493144" w:rsidRPr="00B5705F" w:rsidRDefault="00493144" w:rsidP="00493144">
            <w:pPr>
              <w:ind w:right="-72"/>
              <w:jc w:val="right"/>
              <w:rPr>
                <w:rFonts w:ascii="Arial" w:hAnsi="Arial" w:cs="Arial"/>
                <w:color w:val="auto"/>
                <w:sz w:val="16"/>
                <w:szCs w:val="16"/>
              </w:rPr>
            </w:pPr>
            <w:r w:rsidRPr="00B5705F">
              <w:rPr>
                <w:rFonts w:ascii="Arial" w:hAnsi="Arial" w:cs="Arial"/>
                <w:color w:val="auto"/>
                <w:sz w:val="16"/>
                <w:szCs w:val="16"/>
              </w:rPr>
              <w:t>4,400,000</w:t>
            </w:r>
          </w:p>
        </w:tc>
        <w:tc>
          <w:tcPr>
            <w:tcW w:w="1152" w:type="dxa"/>
            <w:shd w:val="clear" w:color="auto" w:fill="auto"/>
          </w:tcPr>
          <w:p w14:paraId="5A64585A" w14:textId="77777777" w:rsidR="00493144" w:rsidRPr="00B5705F" w:rsidRDefault="00493144" w:rsidP="00493144">
            <w:pPr>
              <w:ind w:right="-72"/>
              <w:jc w:val="right"/>
              <w:rPr>
                <w:rFonts w:ascii="Arial" w:hAnsi="Arial" w:cs="Arial"/>
                <w:color w:val="auto"/>
                <w:sz w:val="16"/>
                <w:szCs w:val="16"/>
              </w:rPr>
            </w:pPr>
            <w:r w:rsidRPr="00B5705F">
              <w:rPr>
                <w:rFonts w:ascii="Arial" w:hAnsi="Arial" w:cs="Arial"/>
                <w:color w:val="auto"/>
                <w:sz w:val="16"/>
                <w:szCs w:val="16"/>
              </w:rPr>
              <w:t>4,400,000</w:t>
            </w:r>
          </w:p>
        </w:tc>
        <w:tc>
          <w:tcPr>
            <w:tcW w:w="1152" w:type="dxa"/>
            <w:shd w:val="clear" w:color="auto" w:fill="FAFAFA"/>
          </w:tcPr>
          <w:p w14:paraId="569E6AB5" w14:textId="77777777" w:rsidR="00493144" w:rsidRPr="00B5705F" w:rsidRDefault="00493144" w:rsidP="00493144">
            <w:pPr>
              <w:ind w:right="-72"/>
              <w:jc w:val="right"/>
              <w:rPr>
                <w:rFonts w:ascii="Arial" w:hAnsi="Arial" w:cs="Arial"/>
                <w:color w:val="auto"/>
                <w:sz w:val="16"/>
                <w:szCs w:val="16"/>
              </w:rPr>
            </w:pPr>
            <w:r w:rsidRPr="00B5705F">
              <w:rPr>
                <w:rFonts w:ascii="Arial" w:hAnsi="Arial" w:cs="Arial"/>
                <w:color w:val="auto"/>
                <w:sz w:val="16"/>
                <w:szCs w:val="16"/>
              </w:rPr>
              <w:t>18,812</w:t>
            </w:r>
          </w:p>
        </w:tc>
        <w:tc>
          <w:tcPr>
            <w:tcW w:w="1152" w:type="dxa"/>
            <w:shd w:val="clear" w:color="auto" w:fill="auto"/>
          </w:tcPr>
          <w:p w14:paraId="16707ED1" w14:textId="77777777" w:rsidR="00493144" w:rsidRPr="00B5705F" w:rsidRDefault="00493144" w:rsidP="00493144">
            <w:pPr>
              <w:ind w:right="-72"/>
              <w:jc w:val="right"/>
              <w:rPr>
                <w:rFonts w:ascii="Arial" w:hAnsi="Arial" w:cs="Arial"/>
                <w:color w:val="auto"/>
                <w:sz w:val="16"/>
                <w:szCs w:val="16"/>
              </w:rPr>
            </w:pPr>
            <w:r w:rsidRPr="00B5705F">
              <w:rPr>
                <w:rFonts w:ascii="Arial" w:hAnsi="Arial" w:cs="Arial"/>
                <w:color w:val="auto"/>
                <w:sz w:val="16"/>
                <w:szCs w:val="16"/>
              </w:rPr>
              <w:t>18,812</w:t>
            </w:r>
          </w:p>
        </w:tc>
      </w:tr>
      <w:tr w:rsidR="00493144" w:rsidRPr="00B5705F" w14:paraId="06E1D8C8" w14:textId="77777777" w:rsidTr="00515A52">
        <w:trPr>
          <w:cantSplit/>
        </w:trPr>
        <w:tc>
          <w:tcPr>
            <w:tcW w:w="2693" w:type="dxa"/>
          </w:tcPr>
          <w:p w14:paraId="33A09884" w14:textId="77777777" w:rsidR="00493144" w:rsidRPr="00B5705F" w:rsidRDefault="00493144" w:rsidP="00493144">
            <w:pPr>
              <w:ind w:left="-101"/>
              <w:rPr>
                <w:rFonts w:ascii="Arial" w:hAnsi="Arial" w:cs="Arial"/>
                <w:color w:val="auto"/>
                <w:sz w:val="16"/>
                <w:szCs w:val="16"/>
                <w:cs/>
              </w:rPr>
            </w:pPr>
            <w:proofErr w:type="spellStart"/>
            <w:r w:rsidRPr="00B5705F">
              <w:rPr>
                <w:rFonts w:ascii="Arial" w:hAnsi="Arial" w:cs="Arial"/>
                <w:color w:val="auto"/>
                <w:sz w:val="16"/>
                <w:szCs w:val="16"/>
              </w:rPr>
              <w:t>Harirama</w:t>
            </w:r>
            <w:proofErr w:type="spellEnd"/>
            <w:r w:rsidRPr="00B5705F">
              <w:rPr>
                <w:rFonts w:ascii="Arial" w:hAnsi="Arial" w:cs="Arial"/>
                <w:color w:val="auto"/>
                <w:sz w:val="16"/>
                <w:szCs w:val="16"/>
              </w:rPr>
              <w:t xml:space="preserve"> Venture Incorporated</w:t>
            </w:r>
          </w:p>
        </w:tc>
        <w:tc>
          <w:tcPr>
            <w:tcW w:w="2866" w:type="dxa"/>
          </w:tcPr>
          <w:p w14:paraId="3307DE4A" w14:textId="77777777" w:rsidR="00493144" w:rsidRPr="00B5705F" w:rsidRDefault="00493144" w:rsidP="00493144">
            <w:pPr>
              <w:ind w:right="-72"/>
              <w:rPr>
                <w:rFonts w:ascii="Arial" w:hAnsi="Arial" w:cs="Arial"/>
                <w:color w:val="auto"/>
                <w:sz w:val="16"/>
                <w:szCs w:val="16"/>
              </w:rPr>
            </w:pPr>
            <w:r w:rsidRPr="00B5705F">
              <w:rPr>
                <w:rFonts w:ascii="Arial" w:hAnsi="Arial" w:cs="Arial"/>
                <w:color w:val="auto"/>
                <w:sz w:val="16"/>
                <w:szCs w:val="16"/>
              </w:rPr>
              <w:t>Distributing snack and beverage</w:t>
            </w:r>
          </w:p>
        </w:tc>
        <w:tc>
          <w:tcPr>
            <w:tcW w:w="1296" w:type="dxa"/>
            <w:shd w:val="clear" w:color="auto" w:fill="auto"/>
            <w:vAlign w:val="bottom"/>
          </w:tcPr>
          <w:p w14:paraId="4FE78AA8" w14:textId="77777777" w:rsidR="00493144" w:rsidRPr="00B5705F" w:rsidRDefault="00493144" w:rsidP="00493144">
            <w:pPr>
              <w:ind w:right="-72"/>
              <w:jc w:val="center"/>
              <w:rPr>
                <w:rFonts w:ascii="Arial" w:hAnsi="Arial" w:cs="Arial"/>
                <w:color w:val="auto"/>
                <w:sz w:val="16"/>
                <w:szCs w:val="16"/>
              </w:rPr>
            </w:pPr>
            <w:r w:rsidRPr="00B5705F">
              <w:rPr>
                <w:rFonts w:ascii="Arial" w:hAnsi="Arial" w:cs="Arial"/>
                <w:color w:val="auto"/>
                <w:sz w:val="16"/>
                <w:szCs w:val="16"/>
              </w:rPr>
              <w:t>Philippines</w:t>
            </w:r>
          </w:p>
        </w:tc>
        <w:tc>
          <w:tcPr>
            <w:tcW w:w="1152" w:type="dxa"/>
            <w:shd w:val="clear" w:color="auto" w:fill="FAFAFA"/>
            <w:vAlign w:val="bottom"/>
          </w:tcPr>
          <w:p w14:paraId="00BF3DB4" w14:textId="77777777" w:rsidR="00493144" w:rsidRPr="00B5705F" w:rsidRDefault="00493144" w:rsidP="00493144">
            <w:pPr>
              <w:ind w:right="-72"/>
              <w:jc w:val="right"/>
              <w:rPr>
                <w:rFonts w:ascii="Arial" w:hAnsi="Arial" w:cs="Arial"/>
                <w:color w:val="auto"/>
                <w:sz w:val="16"/>
                <w:szCs w:val="16"/>
              </w:rPr>
            </w:pPr>
            <w:r w:rsidRPr="00B5705F">
              <w:rPr>
                <w:rFonts w:ascii="Arial" w:hAnsi="Arial" w:cs="Arial"/>
                <w:color w:val="auto"/>
                <w:sz w:val="16"/>
                <w:szCs w:val="16"/>
              </w:rPr>
              <w:t>80.0</w:t>
            </w:r>
          </w:p>
        </w:tc>
        <w:tc>
          <w:tcPr>
            <w:tcW w:w="1152" w:type="dxa"/>
            <w:shd w:val="clear" w:color="auto" w:fill="auto"/>
            <w:vAlign w:val="bottom"/>
          </w:tcPr>
          <w:p w14:paraId="43AEE0BB" w14:textId="77777777" w:rsidR="00493144" w:rsidRPr="00B5705F" w:rsidRDefault="00493144" w:rsidP="00493144">
            <w:pPr>
              <w:ind w:right="-72"/>
              <w:jc w:val="right"/>
              <w:rPr>
                <w:rFonts w:ascii="Arial" w:hAnsi="Arial" w:cs="Arial"/>
                <w:color w:val="auto"/>
                <w:sz w:val="16"/>
                <w:szCs w:val="16"/>
              </w:rPr>
            </w:pPr>
            <w:r w:rsidRPr="00B5705F">
              <w:rPr>
                <w:rFonts w:ascii="Arial" w:hAnsi="Arial" w:cs="Arial"/>
                <w:color w:val="auto"/>
                <w:sz w:val="16"/>
                <w:szCs w:val="16"/>
              </w:rPr>
              <w:t>80.0</w:t>
            </w:r>
          </w:p>
        </w:tc>
        <w:tc>
          <w:tcPr>
            <w:tcW w:w="1118" w:type="dxa"/>
            <w:shd w:val="clear" w:color="auto" w:fill="auto"/>
            <w:vAlign w:val="bottom"/>
          </w:tcPr>
          <w:p w14:paraId="26F04492" w14:textId="77777777" w:rsidR="00493144" w:rsidRPr="00B5705F" w:rsidRDefault="00493144" w:rsidP="00493144">
            <w:pPr>
              <w:ind w:right="-72"/>
              <w:jc w:val="center"/>
              <w:rPr>
                <w:rFonts w:ascii="Arial" w:hAnsi="Arial" w:cs="Arial"/>
                <w:color w:val="auto"/>
                <w:sz w:val="16"/>
                <w:szCs w:val="16"/>
              </w:rPr>
            </w:pPr>
            <w:r w:rsidRPr="00B5705F">
              <w:rPr>
                <w:rFonts w:ascii="Arial" w:hAnsi="Arial" w:cs="Arial"/>
                <w:color w:val="auto"/>
                <w:sz w:val="16"/>
                <w:szCs w:val="16"/>
              </w:rPr>
              <w:t>Philippines</w:t>
            </w:r>
          </w:p>
        </w:tc>
        <w:tc>
          <w:tcPr>
            <w:tcW w:w="1152" w:type="dxa"/>
            <w:shd w:val="clear" w:color="auto" w:fill="FAFAFA"/>
            <w:vAlign w:val="bottom"/>
          </w:tcPr>
          <w:p w14:paraId="6A8363C9" w14:textId="77777777" w:rsidR="00493144" w:rsidRPr="00B5705F" w:rsidRDefault="00493144" w:rsidP="00493144">
            <w:pPr>
              <w:ind w:right="-72"/>
              <w:jc w:val="right"/>
              <w:rPr>
                <w:rFonts w:ascii="Arial" w:hAnsi="Arial" w:cs="Arial"/>
                <w:color w:val="auto"/>
                <w:sz w:val="16"/>
                <w:szCs w:val="16"/>
                <w:lang w:val="en-GB"/>
              </w:rPr>
            </w:pPr>
            <w:r w:rsidRPr="00B5705F">
              <w:rPr>
                <w:rFonts w:ascii="Arial" w:hAnsi="Arial" w:cs="Arial"/>
                <w:color w:val="auto"/>
                <w:sz w:val="16"/>
                <w:szCs w:val="16"/>
              </w:rPr>
              <w:t>12,500</w:t>
            </w:r>
          </w:p>
        </w:tc>
        <w:tc>
          <w:tcPr>
            <w:tcW w:w="1152" w:type="dxa"/>
            <w:shd w:val="clear" w:color="auto" w:fill="auto"/>
            <w:vAlign w:val="bottom"/>
          </w:tcPr>
          <w:p w14:paraId="4D98128D" w14:textId="77777777" w:rsidR="00493144" w:rsidRPr="00B5705F" w:rsidRDefault="00493144" w:rsidP="00493144">
            <w:pPr>
              <w:ind w:right="-72"/>
              <w:jc w:val="right"/>
              <w:rPr>
                <w:rFonts w:ascii="Arial" w:hAnsi="Arial" w:cs="Arial"/>
                <w:color w:val="auto"/>
                <w:sz w:val="16"/>
                <w:szCs w:val="16"/>
              </w:rPr>
            </w:pPr>
            <w:r w:rsidRPr="00B5705F">
              <w:rPr>
                <w:rFonts w:ascii="Arial" w:hAnsi="Arial" w:cs="Arial"/>
                <w:color w:val="auto"/>
                <w:sz w:val="16"/>
                <w:szCs w:val="16"/>
              </w:rPr>
              <w:t>12,500</w:t>
            </w:r>
          </w:p>
        </w:tc>
        <w:tc>
          <w:tcPr>
            <w:tcW w:w="1152" w:type="dxa"/>
            <w:shd w:val="clear" w:color="auto" w:fill="FAFAFA"/>
            <w:vAlign w:val="bottom"/>
          </w:tcPr>
          <w:p w14:paraId="5E0C80B7" w14:textId="77777777" w:rsidR="00493144" w:rsidRPr="00B5705F" w:rsidRDefault="00493144" w:rsidP="00493144">
            <w:pPr>
              <w:ind w:right="-72"/>
              <w:jc w:val="right"/>
              <w:rPr>
                <w:rFonts w:ascii="Arial" w:hAnsi="Arial" w:cs="Arial"/>
                <w:color w:val="auto"/>
                <w:sz w:val="16"/>
                <w:szCs w:val="16"/>
              </w:rPr>
            </w:pPr>
            <w:r w:rsidRPr="00B5705F">
              <w:rPr>
                <w:rFonts w:ascii="Arial" w:hAnsi="Arial" w:cs="Arial"/>
                <w:color w:val="auto"/>
                <w:sz w:val="16"/>
                <w:szCs w:val="16"/>
              </w:rPr>
              <w:t>6,586</w:t>
            </w:r>
          </w:p>
        </w:tc>
        <w:tc>
          <w:tcPr>
            <w:tcW w:w="1152" w:type="dxa"/>
            <w:shd w:val="clear" w:color="auto" w:fill="auto"/>
            <w:vAlign w:val="bottom"/>
          </w:tcPr>
          <w:p w14:paraId="20B2CFFD" w14:textId="77777777" w:rsidR="00493144" w:rsidRPr="00B5705F" w:rsidRDefault="00493144" w:rsidP="00493144">
            <w:pPr>
              <w:ind w:right="-72"/>
              <w:jc w:val="right"/>
              <w:rPr>
                <w:rFonts w:ascii="Arial" w:hAnsi="Arial" w:cs="Arial"/>
                <w:color w:val="auto"/>
                <w:sz w:val="16"/>
                <w:szCs w:val="16"/>
              </w:rPr>
            </w:pPr>
            <w:r w:rsidRPr="00B5705F">
              <w:rPr>
                <w:rFonts w:ascii="Arial" w:hAnsi="Arial" w:cs="Arial"/>
                <w:color w:val="auto"/>
                <w:sz w:val="16"/>
                <w:szCs w:val="16"/>
              </w:rPr>
              <w:t>6,586</w:t>
            </w:r>
          </w:p>
        </w:tc>
      </w:tr>
      <w:tr w:rsidR="00493144" w:rsidRPr="00B5705F" w14:paraId="099B1816" w14:textId="77777777" w:rsidTr="00515A52">
        <w:trPr>
          <w:cantSplit/>
        </w:trPr>
        <w:tc>
          <w:tcPr>
            <w:tcW w:w="2693" w:type="dxa"/>
          </w:tcPr>
          <w:p w14:paraId="21462928" w14:textId="77777777" w:rsidR="00493144" w:rsidRPr="00B5705F" w:rsidRDefault="00493144" w:rsidP="00493144">
            <w:pPr>
              <w:ind w:left="-101" w:hanging="1"/>
              <w:rPr>
                <w:rFonts w:ascii="Arial" w:hAnsi="Arial" w:cs="Arial"/>
                <w:color w:val="auto"/>
                <w:sz w:val="16"/>
                <w:szCs w:val="16"/>
              </w:rPr>
            </w:pPr>
          </w:p>
        </w:tc>
        <w:tc>
          <w:tcPr>
            <w:tcW w:w="2866" w:type="dxa"/>
          </w:tcPr>
          <w:p w14:paraId="1BA5955C" w14:textId="77777777" w:rsidR="00493144" w:rsidRPr="00B5705F" w:rsidRDefault="00493144" w:rsidP="00493144">
            <w:pPr>
              <w:ind w:right="-72"/>
              <w:rPr>
                <w:rFonts w:ascii="Arial" w:hAnsi="Arial" w:cs="Arial"/>
                <w:color w:val="auto"/>
                <w:sz w:val="16"/>
                <w:szCs w:val="16"/>
              </w:rPr>
            </w:pPr>
          </w:p>
        </w:tc>
        <w:tc>
          <w:tcPr>
            <w:tcW w:w="1296" w:type="dxa"/>
            <w:shd w:val="clear" w:color="auto" w:fill="auto"/>
          </w:tcPr>
          <w:p w14:paraId="3A5FBC3F" w14:textId="77777777" w:rsidR="00493144" w:rsidRPr="00B5705F" w:rsidRDefault="00493144" w:rsidP="00493144">
            <w:pPr>
              <w:ind w:right="-72"/>
              <w:jc w:val="center"/>
              <w:rPr>
                <w:rFonts w:ascii="Arial" w:hAnsi="Arial" w:cs="Arial"/>
                <w:color w:val="auto"/>
                <w:sz w:val="16"/>
                <w:szCs w:val="16"/>
              </w:rPr>
            </w:pPr>
          </w:p>
        </w:tc>
        <w:tc>
          <w:tcPr>
            <w:tcW w:w="1152" w:type="dxa"/>
            <w:shd w:val="clear" w:color="auto" w:fill="FAFAFA"/>
          </w:tcPr>
          <w:p w14:paraId="05C57DDA" w14:textId="77777777" w:rsidR="00493144" w:rsidRPr="00B5705F" w:rsidRDefault="00493144" w:rsidP="00493144">
            <w:pPr>
              <w:ind w:right="-72"/>
              <w:jc w:val="right"/>
              <w:rPr>
                <w:rFonts w:ascii="Arial" w:hAnsi="Arial" w:cs="Arial"/>
                <w:color w:val="auto"/>
                <w:sz w:val="16"/>
                <w:szCs w:val="16"/>
              </w:rPr>
            </w:pPr>
          </w:p>
        </w:tc>
        <w:tc>
          <w:tcPr>
            <w:tcW w:w="1152" w:type="dxa"/>
            <w:shd w:val="clear" w:color="auto" w:fill="auto"/>
          </w:tcPr>
          <w:p w14:paraId="0479DA2F" w14:textId="77777777" w:rsidR="00493144" w:rsidRPr="00B5705F" w:rsidRDefault="00493144" w:rsidP="00493144">
            <w:pPr>
              <w:ind w:right="-72"/>
              <w:jc w:val="right"/>
              <w:rPr>
                <w:rFonts w:ascii="Arial" w:hAnsi="Arial" w:cs="Arial"/>
                <w:color w:val="auto"/>
                <w:sz w:val="16"/>
                <w:szCs w:val="16"/>
              </w:rPr>
            </w:pPr>
          </w:p>
        </w:tc>
        <w:tc>
          <w:tcPr>
            <w:tcW w:w="1118" w:type="dxa"/>
            <w:shd w:val="clear" w:color="auto" w:fill="auto"/>
            <w:vAlign w:val="bottom"/>
          </w:tcPr>
          <w:p w14:paraId="51B3E336" w14:textId="77777777" w:rsidR="00493144" w:rsidRPr="00B5705F" w:rsidRDefault="00493144" w:rsidP="00493144">
            <w:pPr>
              <w:ind w:right="-72"/>
              <w:jc w:val="center"/>
              <w:rPr>
                <w:rFonts w:ascii="Arial" w:hAnsi="Arial" w:cs="Arial"/>
                <w:color w:val="auto"/>
                <w:sz w:val="16"/>
                <w:szCs w:val="16"/>
              </w:rPr>
            </w:pPr>
            <w:r w:rsidRPr="00B5705F">
              <w:rPr>
                <w:rFonts w:ascii="Arial" w:hAnsi="Arial" w:cs="Arial"/>
                <w:color w:val="auto"/>
                <w:sz w:val="16"/>
                <w:szCs w:val="16"/>
              </w:rPr>
              <w:t>Peso</w:t>
            </w:r>
          </w:p>
        </w:tc>
        <w:tc>
          <w:tcPr>
            <w:tcW w:w="1152" w:type="dxa"/>
            <w:shd w:val="clear" w:color="auto" w:fill="FAFAFA"/>
          </w:tcPr>
          <w:p w14:paraId="7D2079E9" w14:textId="77777777" w:rsidR="00493144" w:rsidRPr="00B5705F" w:rsidRDefault="00493144" w:rsidP="00493144">
            <w:pPr>
              <w:ind w:right="-72"/>
              <w:jc w:val="right"/>
              <w:rPr>
                <w:rFonts w:ascii="Arial" w:hAnsi="Arial" w:cs="Arial"/>
                <w:color w:val="auto"/>
                <w:sz w:val="16"/>
                <w:szCs w:val="16"/>
              </w:rPr>
            </w:pPr>
          </w:p>
        </w:tc>
        <w:tc>
          <w:tcPr>
            <w:tcW w:w="1152" w:type="dxa"/>
            <w:shd w:val="clear" w:color="auto" w:fill="auto"/>
          </w:tcPr>
          <w:p w14:paraId="61F1E40B" w14:textId="77777777" w:rsidR="00493144" w:rsidRPr="00B5705F" w:rsidRDefault="00493144" w:rsidP="00493144">
            <w:pPr>
              <w:ind w:right="-72"/>
              <w:jc w:val="right"/>
              <w:rPr>
                <w:rFonts w:ascii="Arial" w:hAnsi="Arial" w:cs="Arial"/>
                <w:color w:val="auto"/>
                <w:sz w:val="16"/>
                <w:szCs w:val="16"/>
              </w:rPr>
            </w:pPr>
          </w:p>
        </w:tc>
        <w:tc>
          <w:tcPr>
            <w:tcW w:w="1152" w:type="dxa"/>
            <w:shd w:val="clear" w:color="auto" w:fill="FAFAFA"/>
          </w:tcPr>
          <w:p w14:paraId="17C65257" w14:textId="77777777" w:rsidR="00493144" w:rsidRPr="00B5705F" w:rsidRDefault="00493144" w:rsidP="00493144">
            <w:pPr>
              <w:ind w:right="-72"/>
              <w:jc w:val="right"/>
              <w:rPr>
                <w:rFonts w:ascii="Arial" w:hAnsi="Arial" w:cs="Arial"/>
                <w:color w:val="auto"/>
                <w:sz w:val="16"/>
                <w:szCs w:val="16"/>
              </w:rPr>
            </w:pPr>
          </w:p>
        </w:tc>
        <w:tc>
          <w:tcPr>
            <w:tcW w:w="1152" w:type="dxa"/>
            <w:shd w:val="clear" w:color="auto" w:fill="auto"/>
          </w:tcPr>
          <w:p w14:paraId="2E518D00" w14:textId="77777777" w:rsidR="00493144" w:rsidRPr="00B5705F" w:rsidRDefault="00493144" w:rsidP="00493144">
            <w:pPr>
              <w:ind w:right="-72"/>
              <w:jc w:val="right"/>
              <w:rPr>
                <w:rFonts w:ascii="Arial" w:hAnsi="Arial" w:cs="Arial"/>
                <w:color w:val="auto"/>
                <w:sz w:val="16"/>
                <w:szCs w:val="16"/>
              </w:rPr>
            </w:pPr>
          </w:p>
        </w:tc>
      </w:tr>
      <w:tr w:rsidR="00493144" w:rsidRPr="00B5705F" w14:paraId="5C30CDA2" w14:textId="77777777" w:rsidTr="00515A52">
        <w:trPr>
          <w:cantSplit/>
        </w:trPr>
        <w:tc>
          <w:tcPr>
            <w:tcW w:w="2693" w:type="dxa"/>
          </w:tcPr>
          <w:p w14:paraId="1DF7CABA" w14:textId="77777777" w:rsidR="00493144" w:rsidRPr="00B5705F" w:rsidRDefault="00493144" w:rsidP="00493144">
            <w:pPr>
              <w:ind w:left="-101" w:hanging="1"/>
              <w:rPr>
                <w:rFonts w:ascii="Arial" w:hAnsi="Arial" w:cs="Arial"/>
                <w:color w:val="auto"/>
                <w:sz w:val="16"/>
                <w:szCs w:val="16"/>
              </w:rPr>
            </w:pPr>
            <w:r w:rsidRPr="00B5705F">
              <w:rPr>
                <w:rFonts w:ascii="Arial" w:hAnsi="Arial" w:cs="Arial"/>
                <w:color w:val="auto"/>
                <w:sz w:val="16"/>
                <w:szCs w:val="16"/>
              </w:rPr>
              <w:t>S.C Food Trading Co., Ltd.</w:t>
            </w:r>
          </w:p>
        </w:tc>
        <w:tc>
          <w:tcPr>
            <w:tcW w:w="2866" w:type="dxa"/>
          </w:tcPr>
          <w:p w14:paraId="46290707" w14:textId="77777777" w:rsidR="00493144" w:rsidRPr="00B5705F" w:rsidRDefault="00493144" w:rsidP="00493144">
            <w:pPr>
              <w:ind w:right="-72"/>
              <w:rPr>
                <w:rFonts w:ascii="Arial" w:hAnsi="Arial" w:cs="Arial"/>
                <w:color w:val="auto"/>
                <w:sz w:val="16"/>
                <w:szCs w:val="16"/>
              </w:rPr>
            </w:pPr>
            <w:r w:rsidRPr="00B5705F">
              <w:rPr>
                <w:rFonts w:ascii="Arial" w:hAnsi="Arial" w:cs="Arial"/>
                <w:color w:val="auto"/>
                <w:sz w:val="16"/>
                <w:szCs w:val="16"/>
              </w:rPr>
              <w:t>Distributing snack and beverage</w:t>
            </w:r>
          </w:p>
        </w:tc>
        <w:tc>
          <w:tcPr>
            <w:tcW w:w="1296" w:type="dxa"/>
            <w:shd w:val="clear" w:color="auto" w:fill="auto"/>
          </w:tcPr>
          <w:p w14:paraId="2EFF7FFF" w14:textId="77777777" w:rsidR="00493144" w:rsidRPr="00B5705F" w:rsidRDefault="00493144" w:rsidP="00493144">
            <w:pPr>
              <w:ind w:right="-72"/>
              <w:jc w:val="center"/>
              <w:rPr>
                <w:rFonts w:ascii="Arial" w:hAnsi="Arial" w:cs="Arial"/>
                <w:color w:val="auto"/>
                <w:sz w:val="16"/>
                <w:szCs w:val="16"/>
              </w:rPr>
            </w:pPr>
            <w:r w:rsidRPr="00B5705F">
              <w:rPr>
                <w:rFonts w:ascii="Arial" w:hAnsi="Arial" w:cs="Arial"/>
                <w:color w:val="auto"/>
                <w:sz w:val="16"/>
                <w:szCs w:val="16"/>
              </w:rPr>
              <w:t>Cambodia</w:t>
            </w:r>
          </w:p>
        </w:tc>
        <w:tc>
          <w:tcPr>
            <w:tcW w:w="1152" w:type="dxa"/>
            <w:shd w:val="clear" w:color="auto" w:fill="FAFAFA"/>
          </w:tcPr>
          <w:p w14:paraId="1ADE150F" w14:textId="77777777" w:rsidR="00493144" w:rsidRPr="00B5705F" w:rsidRDefault="00493144" w:rsidP="00493144">
            <w:pPr>
              <w:ind w:right="-72"/>
              <w:jc w:val="right"/>
              <w:rPr>
                <w:rFonts w:ascii="Arial" w:hAnsi="Arial" w:cs="Arial"/>
                <w:color w:val="auto"/>
                <w:sz w:val="16"/>
                <w:szCs w:val="16"/>
              </w:rPr>
            </w:pPr>
            <w:r w:rsidRPr="00B5705F">
              <w:rPr>
                <w:rFonts w:ascii="Arial" w:hAnsi="Arial" w:cs="Arial"/>
                <w:color w:val="auto"/>
                <w:sz w:val="16"/>
                <w:szCs w:val="16"/>
              </w:rPr>
              <w:t>100.0</w:t>
            </w:r>
          </w:p>
        </w:tc>
        <w:tc>
          <w:tcPr>
            <w:tcW w:w="1152" w:type="dxa"/>
            <w:shd w:val="clear" w:color="auto" w:fill="auto"/>
          </w:tcPr>
          <w:p w14:paraId="54DA957F" w14:textId="77777777" w:rsidR="00493144" w:rsidRPr="00B5705F" w:rsidRDefault="00493144" w:rsidP="00493144">
            <w:pPr>
              <w:ind w:right="-72"/>
              <w:jc w:val="right"/>
              <w:rPr>
                <w:rFonts w:ascii="Arial" w:hAnsi="Arial" w:cs="Arial"/>
                <w:color w:val="auto"/>
                <w:sz w:val="16"/>
                <w:szCs w:val="16"/>
              </w:rPr>
            </w:pPr>
            <w:r w:rsidRPr="00B5705F">
              <w:rPr>
                <w:rFonts w:ascii="Arial" w:hAnsi="Arial" w:cs="Arial"/>
                <w:color w:val="auto"/>
                <w:sz w:val="16"/>
                <w:szCs w:val="16"/>
              </w:rPr>
              <w:t>100</w:t>
            </w:r>
            <w:r w:rsidRPr="00B5705F">
              <w:rPr>
                <w:rFonts w:ascii="Arial" w:hAnsi="Arial" w:cs="Arial"/>
                <w:color w:val="auto"/>
                <w:sz w:val="16"/>
                <w:szCs w:val="16"/>
                <w:cs/>
              </w:rPr>
              <w:t>.0</w:t>
            </w:r>
          </w:p>
        </w:tc>
        <w:tc>
          <w:tcPr>
            <w:tcW w:w="1118" w:type="dxa"/>
            <w:shd w:val="clear" w:color="auto" w:fill="auto"/>
            <w:vAlign w:val="bottom"/>
          </w:tcPr>
          <w:p w14:paraId="60A61A0D" w14:textId="77777777" w:rsidR="00493144" w:rsidRPr="00B5705F" w:rsidRDefault="00493144" w:rsidP="00493144">
            <w:pPr>
              <w:ind w:right="-72"/>
              <w:jc w:val="center"/>
              <w:rPr>
                <w:rFonts w:ascii="Arial" w:hAnsi="Arial" w:cs="Arial"/>
                <w:color w:val="auto"/>
                <w:sz w:val="16"/>
                <w:szCs w:val="16"/>
              </w:rPr>
            </w:pPr>
            <w:r w:rsidRPr="00B5705F">
              <w:rPr>
                <w:rFonts w:ascii="Arial" w:hAnsi="Arial" w:cs="Arial"/>
                <w:color w:val="auto"/>
                <w:sz w:val="16"/>
                <w:szCs w:val="16"/>
              </w:rPr>
              <w:t>Cambodian Riel</w:t>
            </w:r>
          </w:p>
        </w:tc>
        <w:tc>
          <w:tcPr>
            <w:tcW w:w="1152" w:type="dxa"/>
            <w:shd w:val="clear" w:color="auto" w:fill="FAFAFA"/>
          </w:tcPr>
          <w:p w14:paraId="5F425AA8" w14:textId="77777777" w:rsidR="00493144" w:rsidRPr="00B5705F" w:rsidRDefault="00493144" w:rsidP="00493144">
            <w:pPr>
              <w:ind w:right="-72"/>
              <w:jc w:val="right"/>
              <w:rPr>
                <w:rFonts w:ascii="Arial" w:hAnsi="Arial" w:cs="Arial"/>
                <w:color w:val="auto"/>
                <w:sz w:val="16"/>
                <w:szCs w:val="16"/>
              </w:rPr>
            </w:pPr>
            <w:r w:rsidRPr="00B5705F">
              <w:rPr>
                <w:rFonts w:ascii="Arial" w:hAnsi="Arial" w:cs="Arial"/>
                <w:color w:val="auto"/>
                <w:sz w:val="16"/>
                <w:szCs w:val="16"/>
              </w:rPr>
              <w:t>400,000</w:t>
            </w:r>
          </w:p>
        </w:tc>
        <w:tc>
          <w:tcPr>
            <w:tcW w:w="1152" w:type="dxa"/>
            <w:shd w:val="clear" w:color="auto" w:fill="auto"/>
          </w:tcPr>
          <w:p w14:paraId="0F9CDB7E" w14:textId="77777777" w:rsidR="00493144" w:rsidRPr="00B5705F" w:rsidRDefault="00493144" w:rsidP="00493144">
            <w:pPr>
              <w:ind w:right="-72"/>
              <w:jc w:val="right"/>
              <w:rPr>
                <w:rFonts w:ascii="Arial" w:hAnsi="Arial" w:cs="Arial"/>
                <w:color w:val="auto"/>
                <w:sz w:val="16"/>
                <w:szCs w:val="16"/>
              </w:rPr>
            </w:pPr>
            <w:r w:rsidRPr="00B5705F">
              <w:rPr>
                <w:rFonts w:ascii="Arial" w:hAnsi="Arial" w:cs="Arial"/>
                <w:color w:val="auto"/>
                <w:sz w:val="16"/>
                <w:szCs w:val="16"/>
              </w:rPr>
              <w:t>400,000</w:t>
            </w:r>
          </w:p>
        </w:tc>
        <w:tc>
          <w:tcPr>
            <w:tcW w:w="1152" w:type="dxa"/>
            <w:shd w:val="clear" w:color="auto" w:fill="FAFAFA"/>
          </w:tcPr>
          <w:p w14:paraId="0F9D18F0" w14:textId="77777777" w:rsidR="00493144" w:rsidRPr="00B5705F" w:rsidRDefault="00493144" w:rsidP="00493144">
            <w:pPr>
              <w:ind w:right="-72"/>
              <w:jc w:val="right"/>
              <w:rPr>
                <w:rFonts w:ascii="Arial" w:hAnsi="Arial" w:cs="Arial"/>
                <w:color w:val="auto"/>
                <w:sz w:val="16"/>
                <w:szCs w:val="16"/>
              </w:rPr>
            </w:pPr>
            <w:r w:rsidRPr="00B5705F">
              <w:rPr>
                <w:rFonts w:ascii="Arial" w:hAnsi="Arial" w:cs="Arial"/>
                <w:color w:val="auto"/>
                <w:sz w:val="16"/>
                <w:szCs w:val="16"/>
              </w:rPr>
              <w:t>3,170</w:t>
            </w:r>
          </w:p>
        </w:tc>
        <w:tc>
          <w:tcPr>
            <w:tcW w:w="1152" w:type="dxa"/>
            <w:shd w:val="clear" w:color="auto" w:fill="auto"/>
          </w:tcPr>
          <w:p w14:paraId="18D27074" w14:textId="77777777" w:rsidR="00493144" w:rsidRPr="00B5705F" w:rsidRDefault="00493144" w:rsidP="00493144">
            <w:pPr>
              <w:ind w:right="-72"/>
              <w:jc w:val="right"/>
              <w:rPr>
                <w:rFonts w:ascii="Arial" w:hAnsi="Arial" w:cs="Arial"/>
                <w:color w:val="auto"/>
                <w:sz w:val="16"/>
                <w:szCs w:val="16"/>
              </w:rPr>
            </w:pPr>
            <w:r w:rsidRPr="00B5705F">
              <w:rPr>
                <w:rFonts w:ascii="Arial" w:hAnsi="Arial" w:cs="Arial"/>
                <w:color w:val="auto"/>
                <w:sz w:val="16"/>
                <w:szCs w:val="16"/>
              </w:rPr>
              <w:t>3,170</w:t>
            </w:r>
          </w:p>
        </w:tc>
      </w:tr>
      <w:tr w:rsidR="00493144" w:rsidRPr="00B5705F" w14:paraId="6DDCCDEA" w14:textId="77777777" w:rsidTr="00515A52">
        <w:trPr>
          <w:cantSplit/>
        </w:trPr>
        <w:tc>
          <w:tcPr>
            <w:tcW w:w="2693" w:type="dxa"/>
          </w:tcPr>
          <w:p w14:paraId="574DA23B" w14:textId="77777777" w:rsidR="00493144" w:rsidRPr="00B5705F" w:rsidRDefault="00493144" w:rsidP="00493144">
            <w:pPr>
              <w:ind w:left="-101" w:hanging="1"/>
              <w:rPr>
                <w:rFonts w:ascii="Arial" w:hAnsi="Arial" w:cs="Arial"/>
                <w:color w:val="auto"/>
                <w:sz w:val="16"/>
                <w:szCs w:val="16"/>
              </w:rPr>
            </w:pPr>
            <w:r w:rsidRPr="00B5705F">
              <w:rPr>
                <w:rFonts w:ascii="Arial" w:hAnsi="Arial" w:cs="Arial"/>
                <w:color w:val="auto"/>
                <w:sz w:val="16"/>
                <w:szCs w:val="16"/>
              </w:rPr>
              <w:t>Siri Pro Co., Ltd.</w:t>
            </w:r>
          </w:p>
        </w:tc>
        <w:tc>
          <w:tcPr>
            <w:tcW w:w="2866" w:type="dxa"/>
          </w:tcPr>
          <w:p w14:paraId="58559E3A" w14:textId="77777777" w:rsidR="00493144" w:rsidRPr="00B5705F" w:rsidRDefault="00493144" w:rsidP="00493144">
            <w:pPr>
              <w:ind w:right="-72"/>
              <w:rPr>
                <w:rFonts w:ascii="Arial" w:hAnsi="Arial" w:cs="Arial"/>
                <w:color w:val="auto"/>
                <w:sz w:val="16"/>
                <w:szCs w:val="16"/>
              </w:rPr>
            </w:pPr>
            <w:r w:rsidRPr="00B5705F">
              <w:rPr>
                <w:rFonts w:ascii="Arial" w:hAnsi="Arial" w:cs="Arial"/>
                <w:color w:val="auto"/>
                <w:sz w:val="16"/>
                <w:szCs w:val="16"/>
              </w:rPr>
              <w:t xml:space="preserve">Distributing snack and beverage, and           </w:t>
            </w:r>
            <w:r w:rsidRPr="00B5705F">
              <w:rPr>
                <w:rFonts w:ascii="Arial" w:hAnsi="Arial" w:cs="Arial"/>
                <w:color w:val="auto"/>
                <w:sz w:val="16"/>
                <w:szCs w:val="16"/>
              </w:rPr>
              <w:br/>
              <w:t xml:space="preserve">   </w:t>
            </w:r>
            <w:r w:rsidR="00607D5C" w:rsidRPr="00B5705F">
              <w:rPr>
                <w:rFonts w:ascii="Arial" w:hAnsi="Arial" w:cs="Arial"/>
                <w:color w:val="auto"/>
                <w:sz w:val="16"/>
                <w:szCs w:val="20"/>
                <w:lang w:val="en-GB"/>
              </w:rPr>
              <w:t xml:space="preserve">other </w:t>
            </w:r>
            <w:r w:rsidRPr="00B5705F">
              <w:rPr>
                <w:rFonts w:ascii="Arial" w:hAnsi="Arial" w:cs="Arial"/>
                <w:color w:val="auto"/>
                <w:sz w:val="16"/>
                <w:szCs w:val="16"/>
              </w:rPr>
              <w:t>consumer products</w:t>
            </w:r>
          </w:p>
        </w:tc>
        <w:tc>
          <w:tcPr>
            <w:tcW w:w="1296" w:type="dxa"/>
            <w:shd w:val="clear" w:color="auto" w:fill="auto"/>
          </w:tcPr>
          <w:p w14:paraId="67A40D61" w14:textId="77777777" w:rsidR="00493144" w:rsidRPr="00B5705F" w:rsidRDefault="00493144" w:rsidP="00493144">
            <w:pPr>
              <w:ind w:right="-72"/>
              <w:jc w:val="center"/>
              <w:rPr>
                <w:rFonts w:ascii="Arial" w:hAnsi="Arial" w:cs="Arial"/>
                <w:color w:val="auto"/>
                <w:sz w:val="16"/>
                <w:szCs w:val="16"/>
              </w:rPr>
            </w:pPr>
            <w:r w:rsidRPr="00B5705F">
              <w:rPr>
                <w:rFonts w:ascii="Arial" w:hAnsi="Arial" w:cs="Arial"/>
                <w:color w:val="auto"/>
                <w:sz w:val="16"/>
                <w:szCs w:val="16"/>
              </w:rPr>
              <w:t>Thailand</w:t>
            </w:r>
          </w:p>
        </w:tc>
        <w:tc>
          <w:tcPr>
            <w:tcW w:w="1152" w:type="dxa"/>
            <w:shd w:val="clear" w:color="auto" w:fill="FAFAFA"/>
          </w:tcPr>
          <w:p w14:paraId="1BA23B2D" w14:textId="77777777" w:rsidR="00493144" w:rsidRPr="00B5705F" w:rsidRDefault="00493144" w:rsidP="00493144">
            <w:pPr>
              <w:ind w:right="-72"/>
              <w:jc w:val="right"/>
              <w:rPr>
                <w:rFonts w:ascii="Arial" w:hAnsi="Arial" w:cs="Arial"/>
                <w:color w:val="auto"/>
                <w:sz w:val="16"/>
                <w:szCs w:val="16"/>
              </w:rPr>
            </w:pPr>
            <w:r w:rsidRPr="00B5705F">
              <w:rPr>
                <w:rFonts w:ascii="Arial" w:hAnsi="Arial" w:cs="Arial"/>
                <w:color w:val="auto"/>
                <w:sz w:val="16"/>
                <w:szCs w:val="16"/>
              </w:rPr>
              <w:t>-</w:t>
            </w:r>
          </w:p>
        </w:tc>
        <w:tc>
          <w:tcPr>
            <w:tcW w:w="1152" w:type="dxa"/>
            <w:shd w:val="clear" w:color="auto" w:fill="auto"/>
          </w:tcPr>
          <w:p w14:paraId="39C4E745" w14:textId="77777777" w:rsidR="00493144" w:rsidRPr="00B5705F" w:rsidRDefault="00493144" w:rsidP="00493144">
            <w:pPr>
              <w:ind w:right="-72"/>
              <w:jc w:val="right"/>
              <w:rPr>
                <w:rFonts w:ascii="Arial" w:hAnsi="Arial" w:cs="Arial"/>
                <w:color w:val="auto"/>
                <w:sz w:val="16"/>
                <w:szCs w:val="16"/>
              </w:rPr>
            </w:pPr>
            <w:r w:rsidRPr="00B5705F">
              <w:rPr>
                <w:rFonts w:ascii="Arial" w:hAnsi="Arial" w:cs="Arial"/>
                <w:color w:val="auto"/>
                <w:sz w:val="16"/>
                <w:szCs w:val="16"/>
                <w:cs/>
              </w:rPr>
              <w:t>70.0</w:t>
            </w:r>
          </w:p>
        </w:tc>
        <w:tc>
          <w:tcPr>
            <w:tcW w:w="1118" w:type="dxa"/>
            <w:shd w:val="clear" w:color="auto" w:fill="auto"/>
          </w:tcPr>
          <w:p w14:paraId="51E90534" w14:textId="77777777" w:rsidR="00493144" w:rsidRPr="00B5705F" w:rsidRDefault="00493144" w:rsidP="00493144">
            <w:pPr>
              <w:ind w:right="-72"/>
              <w:jc w:val="center"/>
              <w:rPr>
                <w:rFonts w:ascii="Arial" w:hAnsi="Arial" w:cs="Arial"/>
                <w:color w:val="auto"/>
                <w:sz w:val="16"/>
                <w:szCs w:val="16"/>
              </w:rPr>
            </w:pPr>
            <w:r w:rsidRPr="00B5705F">
              <w:rPr>
                <w:rFonts w:ascii="Arial" w:hAnsi="Arial" w:cs="Arial"/>
                <w:color w:val="auto"/>
                <w:sz w:val="16"/>
                <w:szCs w:val="16"/>
              </w:rPr>
              <w:t>Thai Baht</w:t>
            </w:r>
          </w:p>
        </w:tc>
        <w:tc>
          <w:tcPr>
            <w:tcW w:w="1152" w:type="dxa"/>
            <w:shd w:val="clear" w:color="auto" w:fill="FAFAFA"/>
          </w:tcPr>
          <w:p w14:paraId="73796C23" w14:textId="77777777" w:rsidR="00493144" w:rsidRPr="00B5705F" w:rsidRDefault="00493144" w:rsidP="00493144">
            <w:pPr>
              <w:ind w:right="-72"/>
              <w:jc w:val="right"/>
              <w:rPr>
                <w:rFonts w:ascii="Arial" w:hAnsi="Arial" w:cs="Arial"/>
                <w:color w:val="auto"/>
                <w:sz w:val="16"/>
                <w:szCs w:val="16"/>
              </w:rPr>
            </w:pPr>
            <w:r w:rsidRPr="00B5705F">
              <w:rPr>
                <w:rFonts w:ascii="Arial" w:hAnsi="Arial" w:cs="Arial"/>
                <w:color w:val="auto"/>
                <w:sz w:val="16"/>
                <w:szCs w:val="16"/>
              </w:rPr>
              <w:t>-</w:t>
            </w:r>
          </w:p>
        </w:tc>
        <w:tc>
          <w:tcPr>
            <w:tcW w:w="1152" w:type="dxa"/>
            <w:shd w:val="clear" w:color="auto" w:fill="auto"/>
          </w:tcPr>
          <w:p w14:paraId="1436692A" w14:textId="77777777" w:rsidR="00493144" w:rsidRPr="00B5705F" w:rsidRDefault="00493144" w:rsidP="00493144">
            <w:pPr>
              <w:ind w:right="-72"/>
              <w:jc w:val="right"/>
              <w:rPr>
                <w:rFonts w:ascii="Arial" w:hAnsi="Arial" w:cs="Arial"/>
                <w:color w:val="auto"/>
                <w:sz w:val="16"/>
                <w:szCs w:val="16"/>
              </w:rPr>
            </w:pPr>
            <w:r w:rsidRPr="00B5705F">
              <w:rPr>
                <w:rFonts w:ascii="Arial" w:hAnsi="Arial" w:cs="Arial"/>
                <w:color w:val="auto"/>
                <w:sz w:val="16"/>
                <w:szCs w:val="16"/>
                <w:lang w:val="en-GB"/>
              </w:rPr>
              <w:t>1</w:t>
            </w:r>
            <w:r w:rsidRPr="00B5705F">
              <w:rPr>
                <w:rFonts w:ascii="Arial" w:hAnsi="Arial" w:cs="Arial"/>
                <w:color w:val="auto"/>
                <w:sz w:val="16"/>
                <w:szCs w:val="16"/>
              </w:rPr>
              <w:t>5</w:t>
            </w:r>
            <w:r w:rsidRPr="00B5705F">
              <w:rPr>
                <w:rFonts w:ascii="Arial" w:hAnsi="Arial" w:cs="Arial"/>
                <w:color w:val="auto"/>
                <w:sz w:val="16"/>
                <w:szCs w:val="16"/>
                <w:cs/>
              </w:rPr>
              <w:t>0</w:t>
            </w:r>
            <w:r w:rsidRPr="00B5705F">
              <w:rPr>
                <w:rFonts w:ascii="Arial" w:hAnsi="Arial" w:cs="Arial"/>
                <w:color w:val="auto"/>
                <w:sz w:val="16"/>
                <w:szCs w:val="16"/>
              </w:rPr>
              <w:t>,</w:t>
            </w:r>
            <w:r w:rsidRPr="00B5705F">
              <w:rPr>
                <w:rFonts w:ascii="Arial" w:hAnsi="Arial" w:cs="Arial"/>
                <w:color w:val="auto"/>
                <w:sz w:val="16"/>
                <w:szCs w:val="16"/>
                <w:cs/>
              </w:rPr>
              <w:t>000</w:t>
            </w:r>
          </w:p>
        </w:tc>
        <w:tc>
          <w:tcPr>
            <w:tcW w:w="1152" w:type="dxa"/>
            <w:shd w:val="clear" w:color="auto" w:fill="FAFAFA"/>
          </w:tcPr>
          <w:p w14:paraId="066D19D9" w14:textId="77777777" w:rsidR="00493144" w:rsidRPr="00B5705F" w:rsidRDefault="00493144" w:rsidP="00493144">
            <w:pPr>
              <w:ind w:right="-72"/>
              <w:jc w:val="right"/>
              <w:rPr>
                <w:rFonts w:ascii="Arial" w:hAnsi="Arial" w:cs="Arial"/>
                <w:color w:val="auto"/>
                <w:sz w:val="16"/>
                <w:szCs w:val="16"/>
              </w:rPr>
            </w:pPr>
            <w:r w:rsidRPr="00B5705F">
              <w:rPr>
                <w:rFonts w:ascii="Arial" w:hAnsi="Arial" w:cs="Arial"/>
                <w:color w:val="auto"/>
                <w:sz w:val="16"/>
                <w:szCs w:val="16"/>
              </w:rPr>
              <w:t>-</w:t>
            </w:r>
          </w:p>
        </w:tc>
        <w:tc>
          <w:tcPr>
            <w:tcW w:w="1152" w:type="dxa"/>
            <w:shd w:val="clear" w:color="auto" w:fill="auto"/>
          </w:tcPr>
          <w:p w14:paraId="2285460B" w14:textId="77777777" w:rsidR="00493144" w:rsidRPr="00B5705F" w:rsidRDefault="00493144" w:rsidP="00493144">
            <w:pPr>
              <w:ind w:right="-72"/>
              <w:jc w:val="right"/>
              <w:rPr>
                <w:rFonts w:ascii="Arial" w:hAnsi="Arial" w:cs="Arial"/>
                <w:color w:val="auto"/>
                <w:sz w:val="16"/>
                <w:szCs w:val="16"/>
              </w:rPr>
            </w:pPr>
            <w:r w:rsidRPr="00B5705F">
              <w:rPr>
                <w:rFonts w:ascii="Arial" w:hAnsi="Arial" w:cs="Arial"/>
                <w:color w:val="auto"/>
                <w:sz w:val="16"/>
                <w:szCs w:val="16"/>
              </w:rPr>
              <w:t>105,000</w:t>
            </w:r>
          </w:p>
        </w:tc>
      </w:tr>
      <w:tr w:rsidR="00493144" w:rsidRPr="00B5705F" w14:paraId="011E7007" w14:textId="77777777" w:rsidTr="00515A52">
        <w:trPr>
          <w:cantSplit/>
        </w:trPr>
        <w:tc>
          <w:tcPr>
            <w:tcW w:w="2693" w:type="dxa"/>
          </w:tcPr>
          <w:p w14:paraId="4AD47382" w14:textId="77777777" w:rsidR="00493144" w:rsidRPr="00B5705F" w:rsidRDefault="00493144" w:rsidP="00493144">
            <w:pPr>
              <w:ind w:left="-101" w:hanging="1"/>
              <w:rPr>
                <w:rFonts w:ascii="Arial" w:hAnsi="Arial" w:cs="Arial"/>
                <w:color w:val="auto"/>
                <w:sz w:val="16"/>
                <w:szCs w:val="16"/>
              </w:rPr>
            </w:pPr>
            <w:r w:rsidRPr="00B5705F">
              <w:rPr>
                <w:rFonts w:ascii="Arial" w:hAnsi="Arial" w:cs="Arial"/>
                <w:color w:val="auto"/>
                <w:sz w:val="16"/>
                <w:szCs w:val="16"/>
              </w:rPr>
              <w:t>S.T. Food Marketing Co., Ltd.</w:t>
            </w:r>
          </w:p>
        </w:tc>
        <w:tc>
          <w:tcPr>
            <w:tcW w:w="2866" w:type="dxa"/>
          </w:tcPr>
          <w:p w14:paraId="53601279" w14:textId="77777777" w:rsidR="00493144" w:rsidRPr="00B5705F" w:rsidRDefault="00493144" w:rsidP="00493144">
            <w:pPr>
              <w:ind w:right="-72"/>
              <w:rPr>
                <w:rFonts w:ascii="Arial" w:hAnsi="Arial" w:cs="Arial"/>
                <w:color w:val="auto"/>
                <w:sz w:val="16"/>
                <w:szCs w:val="16"/>
              </w:rPr>
            </w:pPr>
            <w:r w:rsidRPr="00B5705F">
              <w:rPr>
                <w:rFonts w:ascii="Arial" w:hAnsi="Arial" w:cs="Arial"/>
                <w:color w:val="auto"/>
                <w:sz w:val="16"/>
                <w:szCs w:val="16"/>
              </w:rPr>
              <w:t xml:space="preserve">Manufacturing and distributing </w:t>
            </w:r>
          </w:p>
          <w:p w14:paraId="27B19A67" w14:textId="77777777" w:rsidR="00493144" w:rsidRPr="00B5705F" w:rsidRDefault="00493144" w:rsidP="00493144">
            <w:pPr>
              <w:ind w:right="-72"/>
              <w:rPr>
                <w:rFonts w:ascii="Arial" w:hAnsi="Arial" w:cs="Arial"/>
                <w:color w:val="auto"/>
                <w:sz w:val="16"/>
                <w:szCs w:val="16"/>
              </w:rPr>
            </w:pPr>
            <w:r w:rsidRPr="00B5705F">
              <w:rPr>
                <w:rFonts w:ascii="Arial" w:hAnsi="Arial" w:cs="Arial"/>
                <w:color w:val="auto"/>
                <w:sz w:val="16"/>
                <w:szCs w:val="16"/>
              </w:rPr>
              <w:t xml:space="preserve">   snack and beverage</w:t>
            </w:r>
          </w:p>
        </w:tc>
        <w:tc>
          <w:tcPr>
            <w:tcW w:w="1296" w:type="dxa"/>
            <w:shd w:val="clear" w:color="auto" w:fill="auto"/>
          </w:tcPr>
          <w:p w14:paraId="637D3137" w14:textId="77777777" w:rsidR="00493144" w:rsidRPr="00B5705F" w:rsidRDefault="00493144" w:rsidP="00493144">
            <w:pPr>
              <w:ind w:right="-72"/>
              <w:jc w:val="center"/>
              <w:rPr>
                <w:rFonts w:ascii="Arial" w:hAnsi="Arial" w:cs="Arial"/>
                <w:color w:val="auto"/>
                <w:sz w:val="16"/>
                <w:szCs w:val="16"/>
              </w:rPr>
            </w:pPr>
            <w:r w:rsidRPr="00B5705F">
              <w:rPr>
                <w:rFonts w:ascii="Arial" w:hAnsi="Arial" w:cs="Arial"/>
                <w:color w:val="auto"/>
                <w:sz w:val="16"/>
                <w:szCs w:val="16"/>
              </w:rPr>
              <w:t>Vietnam</w:t>
            </w:r>
          </w:p>
        </w:tc>
        <w:tc>
          <w:tcPr>
            <w:tcW w:w="1152" w:type="dxa"/>
            <w:shd w:val="clear" w:color="auto" w:fill="FAFAFA"/>
          </w:tcPr>
          <w:p w14:paraId="54D5F5FA" w14:textId="77777777" w:rsidR="00493144" w:rsidRPr="00B5705F" w:rsidRDefault="00493144" w:rsidP="00493144">
            <w:pPr>
              <w:ind w:right="-72"/>
              <w:jc w:val="right"/>
              <w:rPr>
                <w:rFonts w:ascii="Arial" w:hAnsi="Arial" w:cs="Arial"/>
                <w:color w:val="auto"/>
                <w:sz w:val="16"/>
                <w:szCs w:val="16"/>
              </w:rPr>
            </w:pPr>
            <w:r w:rsidRPr="00B5705F">
              <w:rPr>
                <w:rFonts w:ascii="Arial" w:hAnsi="Arial" w:cs="Arial"/>
                <w:color w:val="auto"/>
                <w:sz w:val="16"/>
                <w:szCs w:val="16"/>
              </w:rPr>
              <w:t>60.0</w:t>
            </w:r>
          </w:p>
        </w:tc>
        <w:tc>
          <w:tcPr>
            <w:tcW w:w="1152" w:type="dxa"/>
            <w:shd w:val="clear" w:color="auto" w:fill="auto"/>
          </w:tcPr>
          <w:p w14:paraId="2F4A6059" w14:textId="77777777" w:rsidR="00493144" w:rsidRPr="00B5705F" w:rsidRDefault="00493144" w:rsidP="00493144">
            <w:pPr>
              <w:ind w:right="-72"/>
              <w:jc w:val="right"/>
              <w:rPr>
                <w:rFonts w:ascii="Arial" w:hAnsi="Arial" w:cs="Arial"/>
                <w:color w:val="auto"/>
                <w:sz w:val="16"/>
                <w:szCs w:val="16"/>
              </w:rPr>
            </w:pPr>
            <w:r w:rsidRPr="00B5705F">
              <w:rPr>
                <w:rFonts w:ascii="Arial" w:hAnsi="Arial" w:cs="Arial"/>
                <w:color w:val="auto"/>
                <w:sz w:val="16"/>
                <w:szCs w:val="16"/>
                <w:cs/>
              </w:rPr>
              <w:t>60.0</w:t>
            </w:r>
          </w:p>
        </w:tc>
        <w:tc>
          <w:tcPr>
            <w:tcW w:w="1118" w:type="dxa"/>
            <w:shd w:val="clear" w:color="auto" w:fill="auto"/>
          </w:tcPr>
          <w:p w14:paraId="535EF8B8" w14:textId="77777777" w:rsidR="00493144" w:rsidRPr="00B5705F" w:rsidRDefault="00493144" w:rsidP="00493144">
            <w:pPr>
              <w:ind w:right="-72"/>
              <w:jc w:val="center"/>
              <w:rPr>
                <w:rFonts w:ascii="Arial" w:hAnsi="Arial" w:cs="Arial"/>
                <w:color w:val="auto"/>
                <w:sz w:val="16"/>
                <w:szCs w:val="16"/>
              </w:rPr>
            </w:pPr>
            <w:r w:rsidRPr="00B5705F">
              <w:rPr>
                <w:rFonts w:ascii="Arial" w:hAnsi="Arial" w:cs="Arial"/>
                <w:color w:val="auto"/>
                <w:sz w:val="16"/>
                <w:szCs w:val="16"/>
              </w:rPr>
              <w:t>Vietnamese Dong</w:t>
            </w:r>
          </w:p>
        </w:tc>
        <w:tc>
          <w:tcPr>
            <w:tcW w:w="1152" w:type="dxa"/>
            <w:shd w:val="clear" w:color="auto" w:fill="FAFAFA"/>
          </w:tcPr>
          <w:p w14:paraId="7D788222" w14:textId="77777777" w:rsidR="00493144" w:rsidRPr="00B5705F" w:rsidRDefault="00493144" w:rsidP="00493144">
            <w:pPr>
              <w:ind w:right="-72"/>
              <w:jc w:val="right"/>
              <w:rPr>
                <w:rFonts w:ascii="Arial" w:hAnsi="Arial" w:cs="Arial"/>
                <w:color w:val="auto"/>
                <w:sz w:val="16"/>
                <w:szCs w:val="16"/>
              </w:rPr>
            </w:pPr>
            <w:r w:rsidRPr="00B5705F">
              <w:rPr>
                <w:rFonts w:ascii="Arial" w:hAnsi="Arial" w:cs="Arial"/>
                <w:color w:val="auto"/>
                <w:sz w:val="16"/>
                <w:szCs w:val="16"/>
              </w:rPr>
              <w:t>135,000,000</w:t>
            </w:r>
          </w:p>
        </w:tc>
        <w:tc>
          <w:tcPr>
            <w:tcW w:w="1152" w:type="dxa"/>
            <w:shd w:val="clear" w:color="auto" w:fill="auto"/>
          </w:tcPr>
          <w:p w14:paraId="132543A5" w14:textId="77777777" w:rsidR="00493144" w:rsidRPr="00B5705F" w:rsidRDefault="00493144" w:rsidP="00493144">
            <w:pPr>
              <w:ind w:right="-72"/>
              <w:jc w:val="right"/>
              <w:rPr>
                <w:rFonts w:ascii="Arial" w:hAnsi="Arial" w:cs="Arial"/>
                <w:color w:val="auto"/>
                <w:sz w:val="16"/>
                <w:szCs w:val="16"/>
              </w:rPr>
            </w:pPr>
            <w:r w:rsidRPr="00B5705F">
              <w:rPr>
                <w:rFonts w:ascii="Arial" w:hAnsi="Arial" w:cs="Arial"/>
                <w:color w:val="auto"/>
                <w:sz w:val="16"/>
                <w:szCs w:val="16"/>
              </w:rPr>
              <w:t>135,000,000</w:t>
            </w:r>
          </w:p>
        </w:tc>
        <w:tc>
          <w:tcPr>
            <w:tcW w:w="1152" w:type="dxa"/>
            <w:shd w:val="clear" w:color="auto" w:fill="FAFAFA"/>
          </w:tcPr>
          <w:p w14:paraId="17A0DCFF" w14:textId="77777777" w:rsidR="00493144" w:rsidRPr="00B5705F" w:rsidRDefault="00493144" w:rsidP="00493144">
            <w:pPr>
              <w:ind w:right="-72"/>
              <w:jc w:val="right"/>
              <w:rPr>
                <w:rFonts w:ascii="Arial" w:hAnsi="Arial" w:cs="Arial"/>
                <w:color w:val="auto"/>
                <w:sz w:val="16"/>
                <w:szCs w:val="16"/>
              </w:rPr>
            </w:pPr>
            <w:r w:rsidRPr="00B5705F">
              <w:rPr>
                <w:rFonts w:ascii="Arial" w:hAnsi="Arial" w:cs="Arial"/>
                <w:color w:val="auto"/>
                <w:sz w:val="16"/>
                <w:szCs w:val="16"/>
              </w:rPr>
              <w:t>109,461</w:t>
            </w:r>
          </w:p>
        </w:tc>
        <w:tc>
          <w:tcPr>
            <w:tcW w:w="1152" w:type="dxa"/>
            <w:shd w:val="clear" w:color="auto" w:fill="auto"/>
          </w:tcPr>
          <w:p w14:paraId="114AE421" w14:textId="77777777" w:rsidR="00493144" w:rsidRPr="00B5705F" w:rsidRDefault="00493144" w:rsidP="00493144">
            <w:pPr>
              <w:ind w:right="-72"/>
              <w:jc w:val="right"/>
              <w:rPr>
                <w:rFonts w:ascii="Arial" w:hAnsi="Arial" w:cs="Arial"/>
                <w:color w:val="auto"/>
                <w:sz w:val="16"/>
                <w:szCs w:val="16"/>
              </w:rPr>
            </w:pPr>
            <w:r w:rsidRPr="00B5705F">
              <w:rPr>
                <w:rFonts w:ascii="Arial" w:hAnsi="Arial" w:cs="Arial"/>
                <w:color w:val="auto"/>
                <w:sz w:val="16"/>
                <w:szCs w:val="16"/>
              </w:rPr>
              <w:t>109,461</w:t>
            </w:r>
          </w:p>
        </w:tc>
      </w:tr>
      <w:tr w:rsidR="007871DC" w:rsidRPr="00B5705F" w14:paraId="6879C7F8" w14:textId="77777777" w:rsidTr="00515A52">
        <w:trPr>
          <w:cantSplit/>
        </w:trPr>
        <w:tc>
          <w:tcPr>
            <w:tcW w:w="2693" w:type="dxa"/>
          </w:tcPr>
          <w:p w14:paraId="07BC6C33" w14:textId="77777777" w:rsidR="007871DC" w:rsidRPr="00B5705F" w:rsidRDefault="007871DC" w:rsidP="007871DC">
            <w:pPr>
              <w:ind w:left="-101" w:hanging="1"/>
              <w:rPr>
                <w:rFonts w:ascii="Arial" w:hAnsi="Arial" w:cs="Arial"/>
                <w:color w:val="auto"/>
                <w:sz w:val="16"/>
                <w:szCs w:val="16"/>
              </w:rPr>
            </w:pPr>
            <w:proofErr w:type="spellStart"/>
            <w:r w:rsidRPr="00B5705F">
              <w:rPr>
                <w:rFonts w:ascii="Arial" w:hAnsi="Arial" w:cs="Arial"/>
                <w:color w:val="auto"/>
                <w:sz w:val="16"/>
                <w:szCs w:val="16"/>
              </w:rPr>
              <w:t>Jin</w:t>
            </w:r>
            <w:proofErr w:type="spellEnd"/>
            <w:r w:rsidRPr="00B5705F">
              <w:rPr>
                <w:rFonts w:ascii="Arial" w:hAnsi="Arial" w:cs="Arial"/>
                <w:color w:val="auto"/>
                <w:sz w:val="16"/>
                <w:szCs w:val="16"/>
              </w:rPr>
              <w:t xml:space="preserve"> Xinglong (Shenzhen)</w:t>
            </w:r>
          </w:p>
          <w:p w14:paraId="628FA815" w14:textId="77777777" w:rsidR="007871DC" w:rsidRPr="00B5705F" w:rsidRDefault="007871DC" w:rsidP="007871DC">
            <w:pPr>
              <w:rPr>
                <w:rFonts w:ascii="Arial" w:hAnsi="Arial" w:cs="Arial"/>
                <w:color w:val="auto"/>
                <w:sz w:val="16"/>
                <w:szCs w:val="16"/>
              </w:rPr>
            </w:pPr>
            <w:r w:rsidRPr="00B5705F">
              <w:rPr>
                <w:rFonts w:ascii="Arial" w:hAnsi="Arial" w:cs="Arial"/>
                <w:color w:val="auto"/>
                <w:sz w:val="16"/>
                <w:szCs w:val="16"/>
              </w:rPr>
              <w:t>Import and Export Co., Ltd.</w:t>
            </w:r>
          </w:p>
        </w:tc>
        <w:tc>
          <w:tcPr>
            <w:tcW w:w="2866" w:type="dxa"/>
          </w:tcPr>
          <w:p w14:paraId="3C3024E1" w14:textId="77777777" w:rsidR="007871DC" w:rsidRPr="00B5705F" w:rsidRDefault="00C87E58" w:rsidP="00493144">
            <w:pPr>
              <w:ind w:right="-72"/>
              <w:rPr>
                <w:rFonts w:ascii="Arial" w:hAnsi="Arial" w:cs="Arial"/>
                <w:color w:val="auto"/>
                <w:sz w:val="16"/>
                <w:szCs w:val="16"/>
              </w:rPr>
            </w:pPr>
            <w:r w:rsidRPr="00B5705F">
              <w:rPr>
                <w:rFonts w:ascii="Arial" w:hAnsi="Arial" w:cs="Arial"/>
                <w:color w:val="auto"/>
                <w:sz w:val="16"/>
                <w:szCs w:val="16"/>
              </w:rPr>
              <w:t>Distributing snack and beverage</w:t>
            </w:r>
          </w:p>
        </w:tc>
        <w:tc>
          <w:tcPr>
            <w:tcW w:w="1296" w:type="dxa"/>
            <w:shd w:val="clear" w:color="auto" w:fill="auto"/>
          </w:tcPr>
          <w:p w14:paraId="1E039578" w14:textId="77777777" w:rsidR="007871DC" w:rsidRPr="00B5705F" w:rsidRDefault="007871DC" w:rsidP="00493144">
            <w:pPr>
              <w:ind w:right="-72"/>
              <w:jc w:val="center"/>
              <w:rPr>
                <w:rFonts w:ascii="Arial" w:hAnsi="Arial" w:cs="Arial"/>
                <w:color w:val="auto"/>
                <w:sz w:val="16"/>
                <w:szCs w:val="16"/>
              </w:rPr>
            </w:pPr>
            <w:r w:rsidRPr="00B5705F">
              <w:rPr>
                <w:rFonts w:ascii="Arial" w:hAnsi="Arial" w:cs="Arial"/>
                <w:color w:val="auto"/>
                <w:sz w:val="16"/>
                <w:szCs w:val="16"/>
              </w:rPr>
              <w:t>China</w:t>
            </w:r>
          </w:p>
        </w:tc>
        <w:tc>
          <w:tcPr>
            <w:tcW w:w="1152" w:type="dxa"/>
            <w:shd w:val="clear" w:color="auto" w:fill="FAFAFA"/>
          </w:tcPr>
          <w:p w14:paraId="0A89EC3F" w14:textId="77777777" w:rsidR="007871DC" w:rsidRPr="00B5705F" w:rsidRDefault="007871DC" w:rsidP="00493144">
            <w:pPr>
              <w:ind w:right="-72"/>
              <w:jc w:val="right"/>
              <w:rPr>
                <w:rFonts w:ascii="Arial" w:hAnsi="Arial" w:cs="Arial"/>
                <w:color w:val="auto"/>
                <w:sz w:val="16"/>
                <w:szCs w:val="16"/>
              </w:rPr>
            </w:pPr>
            <w:r w:rsidRPr="00B5705F">
              <w:rPr>
                <w:rFonts w:ascii="Arial" w:hAnsi="Arial" w:cs="Arial"/>
                <w:color w:val="auto"/>
                <w:sz w:val="16"/>
                <w:szCs w:val="16"/>
              </w:rPr>
              <w:t>100.0</w:t>
            </w:r>
          </w:p>
        </w:tc>
        <w:tc>
          <w:tcPr>
            <w:tcW w:w="1152" w:type="dxa"/>
            <w:shd w:val="clear" w:color="auto" w:fill="auto"/>
          </w:tcPr>
          <w:p w14:paraId="6838E395" w14:textId="77777777" w:rsidR="007871DC" w:rsidRPr="00B5705F" w:rsidRDefault="007871DC" w:rsidP="00493144">
            <w:pPr>
              <w:ind w:right="-72"/>
              <w:jc w:val="right"/>
              <w:rPr>
                <w:rFonts w:ascii="Arial" w:hAnsi="Arial" w:cs="Arial"/>
                <w:color w:val="auto"/>
                <w:sz w:val="16"/>
                <w:szCs w:val="16"/>
                <w:cs/>
              </w:rPr>
            </w:pPr>
            <w:r w:rsidRPr="00B5705F">
              <w:rPr>
                <w:rFonts w:ascii="Arial" w:hAnsi="Arial" w:cs="Arial"/>
                <w:color w:val="auto"/>
                <w:sz w:val="16"/>
                <w:szCs w:val="16"/>
              </w:rPr>
              <w:t>-</w:t>
            </w:r>
          </w:p>
        </w:tc>
        <w:tc>
          <w:tcPr>
            <w:tcW w:w="1118" w:type="dxa"/>
            <w:shd w:val="clear" w:color="auto" w:fill="auto"/>
          </w:tcPr>
          <w:p w14:paraId="697FBBE5" w14:textId="77777777" w:rsidR="007871DC" w:rsidRPr="00B5705F" w:rsidRDefault="00A05573" w:rsidP="00493144">
            <w:pPr>
              <w:ind w:right="-72"/>
              <w:jc w:val="center"/>
              <w:rPr>
                <w:rFonts w:ascii="Arial" w:hAnsi="Arial" w:cs="Arial"/>
                <w:color w:val="auto"/>
                <w:sz w:val="16"/>
                <w:szCs w:val="16"/>
              </w:rPr>
            </w:pPr>
            <w:r w:rsidRPr="00B5705F">
              <w:rPr>
                <w:rFonts w:ascii="Arial" w:hAnsi="Arial" w:cs="Arial"/>
                <w:color w:val="auto"/>
                <w:sz w:val="16"/>
                <w:szCs w:val="16"/>
              </w:rPr>
              <w:t xml:space="preserve">Chinese </w:t>
            </w:r>
            <w:r w:rsidR="007871DC" w:rsidRPr="00B5705F">
              <w:rPr>
                <w:rFonts w:ascii="Arial" w:hAnsi="Arial" w:cs="Arial"/>
                <w:color w:val="auto"/>
                <w:sz w:val="16"/>
                <w:szCs w:val="16"/>
              </w:rPr>
              <w:t>Yuan</w:t>
            </w:r>
          </w:p>
        </w:tc>
        <w:tc>
          <w:tcPr>
            <w:tcW w:w="1152" w:type="dxa"/>
            <w:shd w:val="clear" w:color="auto" w:fill="FAFAFA"/>
          </w:tcPr>
          <w:p w14:paraId="64582831" w14:textId="77777777" w:rsidR="007871DC" w:rsidRPr="00B5705F" w:rsidRDefault="007871DC" w:rsidP="00493144">
            <w:pPr>
              <w:ind w:right="-72"/>
              <w:jc w:val="right"/>
              <w:rPr>
                <w:rFonts w:ascii="Arial" w:hAnsi="Arial" w:cs="Arial"/>
                <w:color w:val="auto"/>
                <w:sz w:val="16"/>
                <w:szCs w:val="16"/>
              </w:rPr>
            </w:pPr>
            <w:r w:rsidRPr="00B5705F">
              <w:rPr>
                <w:rFonts w:ascii="Arial" w:hAnsi="Arial" w:cs="Arial"/>
                <w:color w:val="auto"/>
                <w:sz w:val="16"/>
                <w:szCs w:val="16"/>
              </w:rPr>
              <w:t>-</w:t>
            </w:r>
          </w:p>
        </w:tc>
        <w:tc>
          <w:tcPr>
            <w:tcW w:w="1152" w:type="dxa"/>
            <w:shd w:val="clear" w:color="auto" w:fill="auto"/>
          </w:tcPr>
          <w:p w14:paraId="250ABE23" w14:textId="77777777" w:rsidR="007871DC" w:rsidRPr="00B5705F" w:rsidRDefault="007871DC" w:rsidP="00493144">
            <w:pPr>
              <w:ind w:right="-72"/>
              <w:jc w:val="right"/>
              <w:rPr>
                <w:rFonts w:ascii="Arial" w:hAnsi="Arial" w:cs="Arial"/>
                <w:color w:val="auto"/>
                <w:sz w:val="16"/>
                <w:szCs w:val="16"/>
              </w:rPr>
            </w:pPr>
            <w:r w:rsidRPr="00B5705F">
              <w:rPr>
                <w:rFonts w:ascii="Arial" w:hAnsi="Arial" w:cs="Arial"/>
                <w:color w:val="auto"/>
                <w:sz w:val="16"/>
                <w:szCs w:val="16"/>
              </w:rPr>
              <w:t>-</w:t>
            </w:r>
          </w:p>
        </w:tc>
        <w:tc>
          <w:tcPr>
            <w:tcW w:w="1152" w:type="dxa"/>
            <w:shd w:val="clear" w:color="auto" w:fill="FAFAFA"/>
          </w:tcPr>
          <w:p w14:paraId="282D127E" w14:textId="77777777" w:rsidR="007871DC" w:rsidRPr="00B5705F" w:rsidRDefault="007871DC" w:rsidP="00493144">
            <w:pPr>
              <w:ind w:right="-72"/>
              <w:jc w:val="right"/>
              <w:rPr>
                <w:rFonts w:ascii="Arial" w:hAnsi="Arial" w:cs="Arial"/>
                <w:color w:val="auto"/>
                <w:sz w:val="16"/>
                <w:szCs w:val="16"/>
              </w:rPr>
            </w:pPr>
            <w:r w:rsidRPr="00B5705F">
              <w:rPr>
                <w:rFonts w:ascii="Arial" w:hAnsi="Arial" w:cs="Arial"/>
                <w:color w:val="auto"/>
                <w:sz w:val="16"/>
                <w:szCs w:val="16"/>
              </w:rPr>
              <w:t>-</w:t>
            </w:r>
          </w:p>
        </w:tc>
        <w:tc>
          <w:tcPr>
            <w:tcW w:w="1152" w:type="dxa"/>
            <w:shd w:val="clear" w:color="auto" w:fill="auto"/>
          </w:tcPr>
          <w:p w14:paraId="642B3414" w14:textId="77777777" w:rsidR="007871DC" w:rsidRPr="00B5705F" w:rsidRDefault="007871DC" w:rsidP="00493144">
            <w:pPr>
              <w:ind w:right="-72"/>
              <w:jc w:val="right"/>
              <w:rPr>
                <w:rFonts w:ascii="Arial" w:hAnsi="Arial" w:cs="Arial"/>
                <w:color w:val="auto"/>
                <w:sz w:val="16"/>
                <w:szCs w:val="16"/>
              </w:rPr>
            </w:pPr>
            <w:r w:rsidRPr="00B5705F">
              <w:rPr>
                <w:rFonts w:ascii="Arial" w:hAnsi="Arial" w:cs="Arial"/>
                <w:color w:val="auto"/>
                <w:sz w:val="16"/>
                <w:szCs w:val="16"/>
              </w:rPr>
              <w:t>-</w:t>
            </w:r>
          </w:p>
        </w:tc>
      </w:tr>
    </w:tbl>
    <w:p w14:paraId="22F953BB" w14:textId="77777777" w:rsidR="006062E8" w:rsidRPr="00B5705F" w:rsidRDefault="006062E8" w:rsidP="003E6DA3">
      <w:pPr>
        <w:ind w:left="540"/>
        <w:rPr>
          <w:rFonts w:ascii="Arial" w:hAnsi="Arial" w:cs="Arial"/>
          <w:color w:val="auto"/>
          <w:sz w:val="18"/>
          <w:szCs w:val="18"/>
        </w:rPr>
      </w:pPr>
    </w:p>
    <w:p w14:paraId="520DF038" w14:textId="184FE0CC" w:rsidR="00E2751C" w:rsidRPr="00B5705F" w:rsidRDefault="00417BD2" w:rsidP="00D01511">
      <w:pPr>
        <w:ind w:left="900" w:right="46" w:hanging="360"/>
        <w:jc w:val="both"/>
        <w:rPr>
          <w:rFonts w:ascii="Arial" w:hAnsi="Arial" w:cs="Arial"/>
          <w:color w:val="auto"/>
          <w:sz w:val="18"/>
          <w:szCs w:val="18"/>
          <w:lang w:val="en-GB"/>
        </w:rPr>
      </w:pPr>
      <w:r w:rsidRPr="00B5705F">
        <w:rPr>
          <w:rFonts w:ascii="Arial" w:hAnsi="Arial" w:cs="Arial"/>
          <w:color w:val="auto"/>
          <w:sz w:val="18"/>
          <w:szCs w:val="18"/>
          <w:vertAlign w:val="superscript"/>
        </w:rPr>
        <w:t>(</w:t>
      </w:r>
      <w:r w:rsidR="00BB2C32" w:rsidRPr="00B5705F">
        <w:rPr>
          <w:rFonts w:ascii="Arial" w:hAnsi="Arial" w:cs="Arial"/>
          <w:color w:val="auto"/>
          <w:sz w:val="18"/>
          <w:szCs w:val="18"/>
          <w:vertAlign w:val="superscript"/>
        </w:rPr>
        <w:t>1</w:t>
      </w:r>
      <w:r w:rsidRPr="00B5705F">
        <w:rPr>
          <w:rFonts w:ascii="Arial" w:hAnsi="Arial" w:cs="Arial"/>
          <w:color w:val="auto"/>
          <w:sz w:val="18"/>
          <w:szCs w:val="18"/>
          <w:vertAlign w:val="superscript"/>
        </w:rPr>
        <w:t>)</w:t>
      </w:r>
      <w:r w:rsidR="003C4F99" w:rsidRPr="00B5705F">
        <w:rPr>
          <w:rFonts w:ascii="Arial" w:hAnsi="Arial" w:cs="Arial"/>
          <w:color w:val="auto"/>
          <w:sz w:val="18"/>
          <w:szCs w:val="18"/>
          <w:vertAlign w:val="superscript"/>
        </w:rPr>
        <w:tab/>
      </w:r>
      <w:r w:rsidR="00FF1DA6" w:rsidRPr="0032136F">
        <w:rPr>
          <w:rFonts w:ascii="Arial" w:hAnsi="Arial" w:cs="Arial"/>
          <w:sz w:val="18"/>
          <w:szCs w:val="18"/>
          <w:lang w:val="en-GB"/>
        </w:rPr>
        <w:t>The Group has categori</w:t>
      </w:r>
      <w:r w:rsidR="003525BE" w:rsidRPr="0032136F">
        <w:rPr>
          <w:rFonts w:ascii="Arial" w:hAnsi="Arial" w:cs="Arial"/>
          <w:sz w:val="18"/>
          <w:szCs w:val="18"/>
          <w:lang w:val="en-GB"/>
        </w:rPr>
        <w:t>s</w:t>
      </w:r>
      <w:r w:rsidR="00FF1DA6" w:rsidRPr="0032136F">
        <w:rPr>
          <w:rFonts w:ascii="Arial" w:hAnsi="Arial" w:cs="Arial"/>
          <w:sz w:val="18"/>
          <w:szCs w:val="18"/>
          <w:lang w:val="en-GB"/>
        </w:rPr>
        <w:t xml:space="preserve">ed investments in STVV Development Co., Ltd. as an investment in </w:t>
      </w:r>
      <w:r w:rsidR="00151003" w:rsidRPr="0032136F">
        <w:rPr>
          <w:rFonts w:ascii="Arial" w:hAnsi="Arial" w:cs="Arial"/>
          <w:sz w:val="18"/>
          <w:szCs w:val="18"/>
          <w:lang w:val="en-GB"/>
        </w:rPr>
        <w:t xml:space="preserve">a </w:t>
      </w:r>
      <w:r w:rsidR="00FF1DA6" w:rsidRPr="0032136F">
        <w:rPr>
          <w:rFonts w:ascii="Arial" w:hAnsi="Arial" w:cs="Arial"/>
          <w:sz w:val="18"/>
          <w:szCs w:val="18"/>
          <w:lang w:val="en-GB"/>
        </w:rPr>
        <w:t>subsidiar</w:t>
      </w:r>
      <w:r w:rsidR="00151003" w:rsidRPr="0032136F">
        <w:rPr>
          <w:rFonts w:ascii="Arial" w:hAnsi="Arial" w:cs="Arial"/>
          <w:sz w:val="18"/>
          <w:szCs w:val="18"/>
          <w:lang w:val="en-GB"/>
        </w:rPr>
        <w:t>y</w:t>
      </w:r>
      <w:r w:rsidR="00FF1DA6" w:rsidRPr="0032136F">
        <w:rPr>
          <w:rFonts w:ascii="Arial" w:hAnsi="Arial" w:cs="Arial"/>
          <w:sz w:val="18"/>
          <w:szCs w:val="18"/>
          <w:lang w:val="en-GB"/>
        </w:rPr>
        <w:t xml:space="preserve"> since the Group has control over the Company.</w:t>
      </w:r>
    </w:p>
    <w:p w14:paraId="7BC57286" w14:textId="77777777" w:rsidR="008B5DC7" w:rsidRPr="00B5705F" w:rsidRDefault="008B5DC7" w:rsidP="00502779">
      <w:pPr>
        <w:ind w:right="46"/>
        <w:jc w:val="both"/>
        <w:rPr>
          <w:rFonts w:ascii="Arial" w:hAnsi="Arial" w:cs="Arial"/>
          <w:color w:val="auto"/>
          <w:sz w:val="18"/>
          <w:szCs w:val="18"/>
          <w:lang w:val="en-GB"/>
        </w:rPr>
      </w:pPr>
    </w:p>
    <w:p w14:paraId="60C78B3E" w14:textId="77777777" w:rsidR="008B5DC7" w:rsidRPr="00B5705F" w:rsidRDefault="008B5DC7" w:rsidP="00502779">
      <w:pPr>
        <w:ind w:right="46"/>
        <w:jc w:val="both"/>
        <w:rPr>
          <w:rFonts w:ascii="Arial" w:hAnsi="Arial" w:cs="Angsana New"/>
          <w:color w:val="auto"/>
          <w:sz w:val="18"/>
          <w:szCs w:val="18"/>
          <w:cs/>
          <w:lang w:val="en-GB"/>
        </w:rPr>
        <w:sectPr w:rsidR="008B5DC7" w:rsidRPr="00B5705F" w:rsidSect="00D01511">
          <w:pgSz w:w="16840" w:h="11907" w:orient="landscape" w:code="9"/>
          <w:pgMar w:top="1440" w:right="720" w:bottom="720" w:left="720" w:header="706" w:footer="706" w:gutter="0"/>
          <w:cols w:space="720"/>
          <w:noEndnote/>
          <w:docGrid w:linePitch="360"/>
        </w:sectPr>
      </w:pPr>
    </w:p>
    <w:p w14:paraId="6235C06F" w14:textId="77777777" w:rsidR="00616C6B" w:rsidRPr="00B5705F" w:rsidRDefault="00616C6B" w:rsidP="006E521A">
      <w:pPr>
        <w:rPr>
          <w:rFonts w:ascii="Arial" w:hAnsi="Arial" w:cs="Arial"/>
          <w:sz w:val="18"/>
          <w:szCs w:val="18"/>
          <w:lang w:val="en-GB"/>
        </w:rPr>
      </w:pPr>
    </w:p>
    <w:p w14:paraId="43244647" w14:textId="77777777" w:rsidR="00E11192" w:rsidRPr="00B5705F" w:rsidRDefault="00E11192" w:rsidP="00502779">
      <w:pPr>
        <w:pStyle w:val="Heading2"/>
        <w:ind w:left="540" w:hanging="540"/>
        <w:jc w:val="left"/>
        <w:rPr>
          <w:rFonts w:ascii="Arial" w:eastAsia="Arial Unicode MS" w:hAnsi="Arial" w:cs="Arial"/>
          <w:color w:val="CF4A02"/>
          <w:sz w:val="18"/>
          <w:szCs w:val="18"/>
        </w:rPr>
      </w:pPr>
      <w:r w:rsidRPr="00B5705F">
        <w:rPr>
          <w:rFonts w:ascii="Arial" w:eastAsia="Arial Unicode MS" w:hAnsi="Arial" w:cs="Arial"/>
          <w:color w:val="CF4A02"/>
          <w:sz w:val="18"/>
          <w:szCs w:val="18"/>
        </w:rPr>
        <w:t>9.</w:t>
      </w:r>
      <w:r w:rsidRPr="00B5705F">
        <w:rPr>
          <w:rFonts w:ascii="Arial" w:eastAsia="Arial Unicode MS" w:hAnsi="Arial" w:cs="Arial"/>
          <w:color w:val="CF4A02"/>
          <w:sz w:val="18"/>
          <w:szCs w:val="18"/>
          <w:lang w:val="en-GB"/>
        </w:rPr>
        <w:t>2</w:t>
      </w:r>
      <w:r w:rsidRPr="00B5705F">
        <w:rPr>
          <w:rFonts w:ascii="Arial" w:eastAsia="Arial Unicode MS" w:hAnsi="Arial" w:cs="Arial"/>
          <w:color w:val="CF4A02"/>
          <w:sz w:val="18"/>
          <w:szCs w:val="18"/>
        </w:rPr>
        <w:tab/>
        <w:t>Movement of investment</w:t>
      </w:r>
      <w:r w:rsidR="00973DB0" w:rsidRPr="00B5705F">
        <w:rPr>
          <w:rFonts w:ascii="Arial" w:eastAsia="Arial Unicode MS" w:hAnsi="Arial" w:cs="Arial"/>
          <w:color w:val="CF4A02"/>
          <w:sz w:val="18"/>
          <w:szCs w:val="18"/>
        </w:rPr>
        <w:t>s</w:t>
      </w:r>
    </w:p>
    <w:p w14:paraId="61A8F778" w14:textId="77777777" w:rsidR="00E11192" w:rsidRPr="00B5705F" w:rsidRDefault="00E11192" w:rsidP="003E6DA3">
      <w:pPr>
        <w:ind w:left="540"/>
        <w:rPr>
          <w:rFonts w:ascii="Arial" w:hAnsi="Arial" w:cs="Arial"/>
          <w:sz w:val="18"/>
          <w:szCs w:val="18"/>
        </w:rPr>
      </w:pPr>
    </w:p>
    <w:p w14:paraId="2A2AA317" w14:textId="77777777" w:rsidR="00E11192" w:rsidRPr="00644294" w:rsidRDefault="00FC6149" w:rsidP="003E6DA3">
      <w:pPr>
        <w:pStyle w:val="FootnoteText"/>
        <w:ind w:left="540"/>
        <w:jc w:val="thaiDistribute"/>
        <w:rPr>
          <w:rFonts w:ascii="Arial" w:hAnsi="Arial" w:cs="Arial"/>
          <w:spacing w:val="-2"/>
          <w:sz w:val="18"/>
          <w:szCs w:val="18"/>
          <w:lang w:val="en-GB"/>
        </w:rPr>
      </w:pPr>
      <w:r w:rsidRPr="00644294">
        <w:rPr>
          <w:rFonts w:ascii="Arial" w:hAnsi="Arial" w:cs="Arial"/>
          <w:spacing w:val="-2"/>
          <w:sz w:val="18"/>
          <w:szCs w:val="18"/>
          <w:lang w:val="en-GB"/>
        </w:rPr>
        <w:t>The movement</w:t>
      </w:r>
      <w:r w:rsidR="008425A8" w:rsidRPr="00644294">
        <w:rPr>
          <w:rFonts w:ascii="Arial" w:hAnsi="Arial" w:cs="Arial"/>
          <w:spacing w:val="-2"/>
          <w:sz w:val="18"/>
          <w:szCs w:val="18"/>
          <w:lang w:val="en-GB"/>
        </w:rPr>
        <w:t>s</w:t>
      </w:r>
      <w:r w:rsidRPr="00644294">
        <w:rPr>
          <w:rFonts w:ascii="Arial" w:hAnsi="Arial" w:cs="Arial"/>
          <w:spacing w:val="-2"/>
          <w:sz w:val="18"/>
          <w:szCs w:val="18"/>
          <w:lang w:val="en-GB"/>
        </w:rPr>
        <w:t xml:space="preserve"> of investment</w:t>
      </w:r>
      <w:r w:rsidR="006D4221" w:rsidRPr="00644294">
        <w:rPr>
          <w:rFonts w:ascii="Arial" w:hAnsi="Arial" w:cs="Arial"/>
          <w:spacing w:val="-2"/>
          <w:sz w:val="18"/>
          <w:szCs w:val="18"/>
          <w:lang w:val="en-GB"/>
        </w:rPr>
        <w:t>s</w:t>
      </w:r>
      <w:r w:rsidRPr="00644294">
        <w:rPr>
          <w:rFonts w:ascii="Arial" w:hAnsi="Arial" w:cs="Arial"/>
          <w:spacing w:val="-2"/>
          <w:sz w:val="18"/>
          <w:szCs w:val="18"/>
          <w:lang w:val="en-GB"/>
        </w:rPr>
        <w:t xml:space="preserve"> in subsidiaries for the</w:t>
      </w:r>
      <w:r w:rsidR="00DC60A3" w:rsidRPr="00644294">
        <w:rPr>
          <w:rFonts w:ascii="Arial" w:hAnsi="Arial" w:cs="Arial"/>
          <w:spacing w:val="-2"/>
          <w:sz w:val="18"/>
          <w:szCs w:val="18"/>
          <w:lang w:val="en-GB"/>
        </w:rPr>
        <w:t xml:space="preserve"> </w:t>
      </w:r>
      <w:r w:rsidR="00644294" w:rsidRPr="00644294">
        <w:rPr>
          <w:rFonts w:ascii="Arial" w:hAnsi="Arial" w:cs="Arial"/>
          <w:spacing w:val="-2"/>
          <w:sz w:val="18"/>
          <w:szCs w:val="18"/>
          <w:lang w:val="en-GB"/>
        </w:rPr>
        <w:t>nine-month period ended 30 September</w:t>
      </w:r>
      <w:r w:rsidRPr="00644294">
        <w:rPr>
          <w:rFonts w:ascii="Arial" w:hAnsi="Arial" w:cs="Arial"/>
          <w:spacing w:val="-2"/>
          <w:sz w:val="18"/>
          <w:szCs w:val="18"/>
          <w:lang w:val="en-GB"/>
        </w:rPr>
        <w:t xml:space="preserve"> </w:t>
      </w:r>
      <w:r w:rsidR="00D65AB8" w:rsidRPr="00644294">
        <w:rPr>
          <w:rFonts w:ascii="Arial" w:hAnsi="Arial" w:cs="Arial"/>
          <w:spacing w:val="-2"/>
          <w:sz w:val="18"/>
          <w:szCs w:val="18"/>
          <w:lang w:val="en-GB"/>
        </w:rPr>
        <w:t>2021</w:t>
      </w:r>
      <w:r w:rsidRPr="00644294">
        <w:rPr>
          <w:rFonts w:ascii="Arial" w:hAnsi="Arial" w:cs="Arial"/>
          <w:spacing w:val="-2"/>
          <w:sz w:val="18"/>
          <w:szCs w:val="18"/>
          <w:lang w:val="en-GB"/>
        </w:rPr>
        <w:t xml:space="preserve"> are as follow</w:t>
      </w:r>
      <w:r w:rsidR="00E11192" w:rsidRPr="00644294">
        <w:rPr>
          <w:rFonts w:ascii="Arial" w:hAnsi="Arial" w:cs="Arial"/>
          <w:spacing w:val="-2"/>
          <w:sz w:val="18"/>
          <w:szCs w:val="18"/>
          <w:lang w:val="en-GB"/>
        </w:rPr>
        <w:t>s:</w:t>
      </w:r>
    </w:p>
    <w:p w14:paraId="40BF83CB" w14:textId="77777777" w:rsidR="00E11192" w:rsidRPr="00B5705F" w:rsidRDefault="00E11192" w:rsidP="003E6DA3">
      <w:pPr>
        <w:pStyle w:val="FootnoteText"/>
        <w:ind w:left="540"/>
        <w:jc w:val="thaiDistribute"/>
        <w:rPr>
          <w:rFonts w:ascii="Arial" w:hAnsi="Arial" w:cs="Arial"/>
          <w:sz w:val="18"/>
          <w:szCs w:val="18"/>
          <w:lang w:val="en-GB"/>
        </w:rPr>
      </w:pPr>
    </w:p>
    <w:tbl>
      <w:tblPr>
        <w:tblW w:w="49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77"/>
        <w:gridCol w:w="1999"/>
      </w:tblGrid>
      <w:tr w:rsidR="00E11192" w:rsidRPr="00B5705F" w14:paraId="6EBE4378" w14:textId="77777777" w:rsidTr="00F3352F">
        <w:trPr>
          <w:trHeight w:val="355"/>
        </w:trPr>
        <w:tc>
          <w:tcPr>
            <w:tcW w:w="3956" w:type="pct"/>
            <w:tcBorders>
              <w:top w:val="nil"/>
              <w:left w:val="nil"/>
              <w:bottom w:val="nil"/>
              <w:right w:val="nil"/>
            </w:tcBorders>
            <w:shd w:val="clear" w:color="auto" w:fill="auto"/>
          </w:tcPr>
          <w:p w14:paraId="0E2FE5CE" w14:textId="77777777" w:rsidR="00E11192" w:rsidRPr="00B5705F" w:rsidRDefault="00E11192" w:rsidP="00502779">
            <w:pPr>
              <w:ind w:left="540"/>
              <w:jc w:val="both"/>
              <w:rPr>
                <w:rFonts w:ascii="Arial" w:eastAsia="Arial Unicode MS" w:hAnsi="Arial" w:cs="Arial"/>
                <w:b/>
                <w:bCs/>
                <w:sz w:val="18"/>
                <w:szCs w:val="18"/>
              </w:rPr>
            </w:pPr>
          </w:p>
        </w:tc>
        <w:tc>
          <w:tcPr>
            <w:tcW w:w="1044" w:type="pct"/>
            <w:tcBorders>
              <w:top w:val="single" w:sz="4" w:space="0" w:color="000000"/>
              <w:left w:val="nil"/>
              <w:bottom w:val="single" w:sz="4" w:space="0" w:color="auto"/>
              <w:right w:val="nil"/>
            </w:tcBorders>
          </w:tcPr>
          <w:p w14:paraId="5E8FC841" w14:textId="77777777" w:rsidR="00D01511" w:rsidRPr="00B5705F" w:rsidRDefault="00E11192" w:rsidP="00502779">
            <w:pPr>
              <w:ind w:right="-72"/>
              <w:jc w:val="right"/>
              <w:rPr>
                <w:rFonts w:ascii="Arial" w:eastAsia="Arial Unicode MS" w:hAnsi="Arial" w:cs="Arial"/>
                <w:b/>
                <w:bCs/>
                <w:sz w:val="18"/>
                <w:szCs w:val="18"/>
              </w:rPr>
            </w:pPr>
            <w:r w:rsidRPr="00B5705F">
              <w:rPr>
                <w:rFonts w:ascii="Arial" w:eastAsia="Arial Unicode MS" w:hAnsi="Arial" w:cs="Arial"/>
                <w:b/>
                <w:bCs/>
                <w:sz w:val="18"/>
                <w:szCs w:val="18"/>
              </w:rPr>
              <w:t xml:space="preserve">Separate </w:t>
            </w:r>
          </w:p>
          <w:p w14:paraId="4D025D33" w14:textId="77777777" w:rsidR="00E11192" w:rsidRPr="00B5705F" w:rsidRDefault="00E11192" w:rsidP="00502779">
            <w:pPr>
              <w:ind w:right="-72"/>
              <w:jc w:val="right"/>
              <w:rPr>
                <w:rFonts w:ascii="Arial" w:eastAsia="Arial Unicode MS" w:hAnsi="Arial" w:cs="Arial"/>
                <w:b/>
                <w:bCs/>
                <w:sz w:val="18"/>
                <w:szCs w:val="18"/>
              </w:rPr>
            </w:pPr>
            <w:r w:rsidRPr="00B5705F">
              <w:rPr>
                <w:rFonts w:ascii="Arial" w:eastAsia="Arial Unicode MS" w:hAnsi="Arial" w:cs="Arial"/>
                <w:b/>
                <w:bCs/>
                <w:sz w:val="18"/>
                <w:szCs w:val="18"/>
              </w:rPr>
              <w:t xml:space="preserve">financial </w:t>
            </w:r>
            <w:r w:rsidR="00D10B88" w:rsidRPr="00B5705F">
              <w:rPr>
                <w:rFonts w:ascii="Arial" w:eastAsia="Arial Unicode MS" w:hAnsi="Arial" w:cs="Arial"/>
                <w:b/>
                <w:bCs/>
                <w:sz w:val="18"/>
                <w:szCs w:val="18"/>
              </w:rPr>
              <w:t>information</w:t>
            </w:r>
          </w:p>
        </w:tc>
      </w:tr>
      <w:tr w:rsidR="00F3352F" w:rsidRPr="00B5705F" w14:paraId="36A585A2" w14:textId="77777777" w:rsidTr="00F3352F">
        <w:tc>
          <w:tcPr>
            <w:tcW w:w="3956" w:type="pct"/>
            <w:tcBorders>
              <w:top w:val="nil"/>
              <w:left w:val="nil"/>
              <w:bottom w:val="nil"/>
              <w:right w:val="nil"/>
            </w:tcBorders>
            <w:shd w:val="clear" w:color="auto" w:fill="auto"/>
          </w:tcPr>
          <w:p w14:paraId="142F398C" w14:textId="77777777" w:rsidR="00F3352F" w:rsidRPr="00B5705F" w:rsidRDefault="00F3352F" w:rsidP="00502779">
            <w:pPr>
              <w:ind w:left="540"/>
              <w:jc w:val="both"/>
              <w:rPr>
                <w:rFonts w:ascii="Arial" w:eastAsia="Arial Unicode MS" w:hAnsi="Arial" w:cs="Arial"/>
                <w:b/>
                <w:bCs/>
                <w:sz w:val="18"/>
                <w:szCs w:val="18"/>
              </w:rPr>
            </w:pPr>
          </w:p>
        </w:tc>
        <w:tc>
          <w:tcPr>
            <w:tcW w:w="1044" w:type="pct"/>
            <w:tcBorders>
              <w:top w:val="single" w:sz="4" w:space="0" w:color="auto"/>
              <w:left w:val="nil"/>
              <w:bottom w:val="nil"/>
              <w:right w:val="nil"/>
            </w:tcBorders>
          </w:tcPr>
          <w:p w14:paraId="72BF7983" w14:textId="77777777" w:rsidR="00F3352F" w:rsidRPr="00B5705F" w:rsidRDefault="00F3352F" w:rsidP="00502779">
            <w:pPr>
              <w:ind w:right="-72"/>
              <w:jc w:val="right"/>
              <w:rPr>
                <w:rFonts w:ascii="Arial" w:eastAsia="Arial Unicode MS" w:hAnsi="Arial" w:cs="Arial"/>
                <w:b/>
                <w:bCs/>
                <w:sz w:val="18"/>
                <w:szCs w:val="18"/>
              </w:rPr>
            </w:pPr>
            <w:r w:rsidRPr="00B5705F">
              <w:rPr>
                <w:rFonts w:ascii="Arial" w:eastAsia="Arial Unicode MS" w:hAnsi="Arial" w:cs="Arial"/>
                <w:b/>
                <w:bCs/>
                <w:sz w:val="18"/>
                <w:szCs w:val="18"/>
                <w:lang w:val="en-GB"/>
              </w:rPr>
              <w:t>2021</w:t>
            </w:r>
          </w:p>
        </w:tc>
      </w:tr>
      <w:tr w:rsidR="00F3352F" w:rsidRPr="00B5705F" w14:paraId="7BD1DAE9" w14:textId="77777777" w:rsidTr="00F3352F">
        <w:tc>
          <w:tcPr>
            <w:tcW w:w="3956" w:type="pct"/>
            <w:tcBorders>
              <w:top w:val="nil"/>
              <w:left w:val="nil"/>
              <w:bottom w:val="nil"/>
              <w:right w:val="nil"/>
            </w:tcBorders>
            <w:shd w:val="clear" w:color="auto" w:fill="auto"/>
          </w:tcPr>
          <w:p w14:paraId="07047930" w14:textId="77777777" w:rsidR="00F3352F" w:rsidRPr="00B5705F" w:rsidRDefault="00F3352F" w:rsidP="00502779">
            <w:pPr>
              <w:ind w:left="540"/>
              <w:jc w:val="both"/>
              <w:rPr>
                <w:rFonts w:ascii="Arial" w:eastAsia="Arial Unicode MS" w:hAnsi="Arial" w:cs="Arial"/>
                <w:b/>
                <w:bCs/>
                <w:sz w:val="18"/>
                <w:szCs w:val="18"/>
              </w:rPr>
            </w:pPr>
          </w:p>
        </w:tc>
        <w:tc>
          <w:tcPr>
            <w:tcW w:w="1044" w:type="pct"/>
            <w:tcBorders>
              <w:top w:val="nil"/>
              <w:left w:val="nil"/>
              <w:bottom w:val="single" w:sz="4" w:space="0" w:color="000000"/>
              <w:right w:val="nil"/>
            </w:tcBorders>
          </w:tcPr>
          <w:p w14:paraId="51A9D80A" w14:textId="77777777" w:rsidR="00F3352F" w:rsidRPr="00B5705F" w:rsidRDefault="00F3352F" w:rsidP="00502779">
            <w:pPr>
              <w:ind w:right="-72"/>
              <w:jc w:val="right"/>
              <w:rPr>
                <w:rFonts w:ascii="Arial" w:eastAsia="Arial Unicode MS" w:hAnsi="Arial" w:cs="Arial"/>
                <w:b/>
                <w:bCs/>
                <w:sz w:val="18"/>
                <w:szCs w:val="18"/>
                <w:cs/>
                <w:lang w:val="en-GB"/>
              </w:rPr>
            </w:pPr>
            <w:r w:rsidRPr="00B5705F">
              <w:rPr>
                <w:rFonts w:ascii="Arial" w:eastAsia="Arial Unicode MS" w:hAnsi="Arial" w:cs="Arial"/>
                <w:b/>
                <w:bCs/>
                <w:sz w:val="18"/>
                <w:szCs w:val="18"/>
              </w:rPr>
              <w:t>Thousand Baht</w:t>
            </w:r>
          </w:p>
        </w:tc>
      </w:tr>
      <w:tr w:rsidR="003B098E" w:rsidRPr="00B5705F" w14:paraId="1F375484" w14:textId="77777777" w:rsidTr="003B098E">
        <w:tc>
          <w:tcPr>
            <w:tcW w:w="3956" w:type="pct"/>
            <w:tcBorders>
              <w:top w:val="nil"/>
              <w:left w:val="nil"/>
              <w:bottom w:val="nil"/>
              <w:right w:val="nil"/>
            </w:tcBorders>
            <w:shd w:val="clear" w:color="auto" w:fill="auto"/>
          </w:tcPr>
          <w:p w14:paraId="3CC81056" w14:textId="77777777" w:rsidR="003B098E" w:rsidRPr="00B5705F" w:rsidRDefault="003B098E" w:rsidP="003B098E">
            <w:pPr>
              <w:ind w:left="540"/>
              <w:jc w:val="both"/>
              <w:rPr>
                <w:rFonts w:ascii="Arial" w:eastAsia="Arial Unicode MS" w:hAnsi="Arial" w:cs="Arial"/>
                <w:b/>
                <w:bCs/>
                <w:sz w:val="18"/>
                <w:szCs w:val="18"/>
              </w:rPr>
            </w:pPr>
          </w:p>
        </w:tc>
        <w:tc>
          <w:tcPr>
            <w:tcW w:w="1044" w:type="pct"/>
            <w:tcBorders>
              <w:top w:val="single" w:sz="4" w:space="0" w:color="000000"/>
              <w:left w:val="nil"/>
              <w:bottom w:val="nil"/>
              <w:right w:val="nil"/>
            </w:tcBorders>
            <w:shd w:val="clear" w:color="auto" w:fill="FAFAFA"/>
          </w:tcPr>
          <w:p w14:paraId="62277819" w14:textId="77777777" w:rsidR="003B098E" w:rsidRPr="00B5705F" w:rsidRDefault="003B098E" w:rsidP="003B098E">
            <w:pPr>
              <w:ind w:right="-72"/>
              <w:jc w:val="right"/>
              <w:rPr>
                <w:rFonts w:ascii="Arial" w:eastAsia="Arial Unicode MS" w:hAnsi="Arial" w:cs="Arial"/>
                <w:b/>
                <w:bCs/>
                <w:sz w:val="18"/>
                <w:szCs w:val="18"/>
                <w:cs/>
              </w:rPr>
            </w:pPr>
          </w:p>
        </w:tc>
      </w:tr>
      <w:tr w:rsidR="003B098E" w:rsidRPr="00B5705F" w14:paraId="11966087" w14:textId="77777777" w:rsidTr="003B098E">
        <w:tc>
          <w:tcPr>
            <w:tcW w:w="3956" w:type="pct"/>
            <w:tcBorders>
              <w:top w:val="nil"/>
              <w:left w:val="nil"/>
              <w:bottom w:val="nil"/>
              <w:right w:val="nil"/>
            </w:tcBorders>
          </w:tcPr>
          <w:p w14:paraId="28B201FA" w14:textId="77777777" w:rsidR="003B098E" w:rsidRPr="00B5705F" w:rsidRDefault="003B098E" w:rsidP="003B098E">
            <w:pPr>
              <w:ind w:left="540"/>
              <w:rPr>
                <w:rFonts w:ascii="Arial" w:eastAsia="Arial Unicode MS" w:hAnsi="Arial" w:cs="Arial"/>
                <w:sz w:val="18"/>
                <w:szCs w:val="18"/>
                <w:lang w:val="en-GB"/>
              </w:rPr>
            </w:pPr>
            <w:r w:rsidRPr="00B5705F">
              <w:rPr>
                <w:rFonts w:ascii="Arial" w:eastAsia="Arial Unicode MS" w:hAnsi="Arial" w:cs="Arial"/>
                <w:sz w:val="18"/>
                <w:szCs w:val="18"/>
                <w:lang w:val="en-GB"/>
              </w:rPr>
              <w:t>Opening book value</w:t>
            </w:r>
          </w:p>
        </w:tc>
        <w:tc>
          <w:tcPr>
            <w:tcW w:w="1044" w:type="pct"/>
            <w:tcBorders>
              <w:top w:val="nil"/>
              <w:left w:val="nil"/>
              <w:bottom w:val="nil"/>
              <w:right w:val="nil"/>
            </w:tcBorders>
            <w:shd w:val="clear" w:color="auto" w:fill="FAFAFA"/>
          </w:tcPr>
          <w:p w14:paraId="5002AC3C" w14:textId="77777777" w:rsidR="003B098E" w:rsidRPr="00B5705F" w:rsidRDefault="003B098E" w:rsidP="003B098E">
            <w:pPr>
              <w:ind w:right="-72"/>
              <w:jc w:val="right"/>
              <w:rPr>
                <w:rFonts w:ascii="Arial" w:eastAsia="Arial Unicode MS" w:hAnsi="Arial" w:cs="Arial"/>
                <w:b/>
                <w:bCs/>
                <w:sz w:val="18"/>
                <w:szCs w:val="18"/>
              </w:rPr>
            </w:pPr>
            <w:r w:rsidRPr="00B5705F">
              <w:rPr>
                <w:rFonts w:ascii="Arial" w:hAnsi="Arial" w:cs="Arial"/>
                <w:sz w:val="18"/>
                <w:szCs w:val="18"/>
                <w:lang w:val="en-GB"/>
              </w:rPr>
              <w:t>448,245</w:t>
            </w:r>
          </w:p>
        </w:tc>
      </w:tr>
      <w:tr w:rsidR="003B098E" w:rsidRPr="00B5705F" w14:paraId="6A1318A8" w14:textId="77777777" w:rsidTr="003B098E">
        <w:tc>
          <w:tcPr>
            <w:tcW w:w="3956" w:type="pct"/>
            <w:tcBorders>
              <w:top w:val="nil"/>
              <w:left w:val="nil"/>
              <w:bottom w:val="nil"/>
              <w:right w:val="nil"/>
            </w:tcBorders>
          </w:tcPr>
          <w:p w14:paraId="5101CFA4" w14:textId="77777777" w:rsidR="003B098E" w:rsidRPr="00B5705F" w:rsidRDefault="003B098E" w:rsidP="003B098E">
            <w:pPr>
              <w:ind w:left="540"/>
              <w:rPr>
                <w:rFonts w:ascii="Arial" w:eastAsia="Arial Unicode MS" w:hAnsi="Arial" w:cs="Arial"/>
                <w:sz w:val="18"/>
                <w:szCs w:val="18"/>
                <w:rtl/>
                <w:cs/>
              </w:rPr>
            </w:pPr>
            <w:r w:rsidRPr="00B5705F">
              <w:rPr>
                <w:rFonts w:ascii="Arial" w:eastAsia="Arial Unicode MS" w:hAnsi="Arial" w:cs="Arial"/>
                <w:sz w:val="18"/>
                <w:szCs w:val="18"/>
              </w:rPr>
              <w:t>Additional investment</w:t>
            </w:r>
            <w:r w:rsidR="003430BC" w:rsidRPr="00B5705F">
              <w:rPr>
                <w:rFonts w:ascii="Arial" w:eastAsia="Arial Unicode MS" w:hAnsi="Arial" w:cs="Arial"/>
                <w:sz w:val="18"/>
                <w:szCs w:val="18"/>
              </w:rPr>
              <w:t>s</w:t>
            </w:r>
          </w:p>
        </w:tc>
        <w:tc>
          <w:tcPr>
            <w:tcW w:w="1044" w:type="pct"/>
            <w:tcBorders>
              <w:top w:val="nil"/>
              <w:left w:val="nil"/>
              <w:bottom w:val="single" w:sz="4" w:space="0" w:color="auto"/>
              <w:right w:val="nil"/>
            </w:tcBorders>
            <w:shd w:val="clear" w:color="auto" w:fill="FAFAFA"/>
          </w:tcPr>
          <w:p w14:paraId="4D87B40C" w14:textId="3451852C" w:rsidR="003B098E" w:rsidRPr="00B5705F" w:rsidRDefault="00B84E18" w:rsidP="003B098E">
            <w:pPr>
              <w:ind w:right="-72"/>
              <w:jc w:val="right"/>
              <w:rPr>
                <w:rFonts w:ascii="Arial" w:eastAsia="Arial Unicode MS" w:hAnsi="Arial" w:cs="Arial"/>
                <w:sz w:val="18"/>
                <w:szCs w:val="18"/>
              </w:rPr>
            </w:pPr>
            <w:r>
              <w:rPr>
                <w:rFonts w:ascii="Arial" w:eastAsia="Arial Unicode MS" w:hAnsi="Arial" w:cs="Arial"/>
                <w:sz w:val="18"/>
                <w:szCs w:val="18"/>
              </w:rPr>
              <w:t>11,040</w:t>
            </w:r>
          </w:p>
        </w:tc>
      </w:tr>
      <w:tr w:rsidR="003B098E" w:rsidRPr="00B5705F" w14:paraId="1115BDE2" w14:textId="77777777" w:rsidTr="003B098E">
        <w:tc>
          <w:tcPr>
            <w:tcW w:w="3956" w:type="pct"/>
            <w:tcBorders>
              <w:top w:val="nil"/>
              <w:left w:val="nil"/>
              <w:bottom w:val="nil"/>
              <w:right w:val="nil"/>
            </w:tcBorders>
          </w:tcPr>
          <w:p w14:paraId="79A5DF3C" w14:textId="77777777" w:rsidR="003B098E" w:rsidRPr="00B5705F" w:rsidRDefault="003B098E" w:rsidP="003B098E">
            <w:pPr>
              <w:ind w:left="540"/>
              <w:rPr>
                <w:rFonts w:ascii="Arial" w:eastAsia="Arial Unicode MS" w:hAnsi="Arial" w:cs="Arial"/>
                <w:sz w:val="18"/>
                <w:szCs w:val="18"/>
              </w:rPr>
            </w:pPr>
          </w:p>
        </w:tc>
        <w:tc>
          <w:tcPr>
            <w:tcW w:w="1044" w:type="pct"/>
            <w:tcBorders>
              <w:top w:val="single" w:sz="4" w:space="0" w:color="auto"/>
              <w:left w:val="nil"/>
              <w:bottom w:val="nil"/>
              <w:right w:val="nil"/>
            </w:tcBorders>
            <w:shd w:val="clear" w:color="auto" w:fill="FAFAFA"/>
          </w:tcPr>
          <w:p w14:paraId="6B720AD0" w14:textId="77777777" w:rsidR="003B098E" w:rsidRPr="00B5705F" w:rsidRDefault="003B098E" w:rsidP="003B098E">
            <w:pPr>
              <w:ind w:right="-72"/>
              <w:jc w:val="right"/>
              <w:rPr>
                <w:rFonts w:ascii="Arial" w:eastAsia="Arial Unicode MS" w:hAnsi="Arial" w:cs="Arial"/>
                <w:sz w:val="18"/>
                <w:szCs w:val="18"/>
                <w:lang w:val="en-GB"/>
              </w:rPr>
            </w:pPr>
          </w:p>
        </w:tc>
      </w:tr>
      <w:tr w:rsidR="003B098E" w:rsidRPr="00B5705F" w14:paraId="2FFB5F55" w14:textId="77777777" w:rsidTr="003B098E">
        <w:tc>
          <w:tcPr>
            <w:tcW w:w="3956" w:type="pct"/>
            <w:tcBorders>
              <w:top w:val="nil"/>
              <w:left w:val="nil"/>
              <w:bottom w:val="nil"/>
              <w:right w:val="nil"/>
            </w:tcBorders>
          </w:tcPr>
          <w:p w14:paraId="0A22455F" w14:textId="77777777" w:rsidR="003B098E" w:rsidRPr="00B5705F" w:rsidRDefault="003B098E" w:rsidP="003B098E">
            <w:pPr>
              <w:ind w:left="540"/>
              <w:rPr>
                <w:rFonts w:ascii="Arial" w:eastAsia="Arial Unicode MS" w:hAnsi="Arial" w:cs="Arial"/>
                <w:sz w:val="18"/>
                <w:szCs w:val="18"/>
              </w:rPr>
            </w:pPr>
            <w:r w:rsidRPr="00B5705F">
              <w:rPr>
                <w:rFonts w:ascii="Arial" w:eastAsia="Arial Unicode MS" w:hAnsi="Arial" w:cs="Arial"/>
                <w:sz w:val="18"/>
                <w:szCs w:val="18"/>
              </w:rPr>
              <w:t>Closing book value</w:t>
            </w:r>
          </w:p>
        </w:tc>
        <w:tc>
          <w:tcPr>
            <w:tcW w:w="1044" w:type="pct"/>
            <w:tcBorders>
              <w:top w:val="nil"/>
              <w:left w:val="nil"/>
              <w:bottom w:val="single" w:sz="4" w:space="0" w:color="auto"/>
              <w:right w:val="nil"/>
            </w:tcBorders>
            <w:shd w:val="clear" w:color="auto" w:fill="FAFAFA"/>
          </w:tcPr>
          <w:p w14:paraId="5FCBFED0" w14:textId="108254D8" w:rsidR="003B098E" w:rsidRPr="00B5705F" w:rsidRDefault="00B84E18" w:rsidP="003B098E">
            <w:pPr>
              <w:ind w:right="-72"/>
              <w:jc w:val="right"/>
              <w:rPr>
                <w:rFonts w:ascii="Arial" w:eastAsia="Arial Unicode MS" w:hAnsi="Arial" w:cs="Arial"/>
                <w:sz w:val="18"/>
                <w:szCs w:val="18"/>
              </w:rPr>
            </w:pPr>
            <w:r>
              <w:rPr>
                <w:rFonts w:ascii="Arial" w:eastAsia="Arial Unicode MS" w:hAnsi="Arial" w:cs="Arial"/>
                <w:sz w:val="18"/>
                <w:szCs w:val="18"/>
              </w:rPr>
              <w:t>459,285</w:t>
            </w:r>
          </w:p>
        </w:tc>
      </w:tr>
    </w:tbl>
    <w:p w14:paraId="59851DB0" w14:textId="77777777" w:rsidR="00D94F25" w:rsidRPr="00B5705F" w:rsidRDefault="00D94F25" w:rsidP="00D01511">
      <w:pPr>
        <w:pStyle w:val="FootnoteText"/>
        <w:ind w:left="540"/>
        <w:jc w:val="thaiDistribute"/>
        <w:rPr>
          <w:rFonts w:ascii="Arial" w:hAnsi="Arial" w:cs="Arial"/>
          <w:sz w:val="18"/>
          <w:szCs w:val="18"/>
          <w:lang w:val="en-GB"/>
        </w:rPr>
      </w:pPr>
    </w:p>
    <w:p w14:paraId="62D0D2A9" w14:textId="77777777" w:rsidR="00DC32BF" w:rsidRPr="00515A52" w:rsidRDefault="00DC32BF" w:rsidP="00D01511">
      <w:pPr>
        <w:pStyle w:val="FootnoteText"/>
        <w:ind w:left="540"/>
        <w:jc w:val="thaiDistribute"/>
        <w:rPr>
          <w:rFonts w:ascii="Arial" w:hAnsi="Arial" w:cs="Arial"/>
          <w:spacing w:val="-6"/>
          <w:sz w:val="18"/>
          <w:szCs w:val="18"/>
          <w:lang w:val="en-GB"/>
        </w:rPr>
      </w:pPr>
      <w:r w:rsidRPr="00515A52">
        <w:rPr>
          <w:rFonts w:ascii="Arial" w:hAnsi="Arial" w:cs="Arial"/>
          <w:spacing w:val="-6"/>
          <w:sz w:val="18"/>
          <w:szCs w:val="18"/>
          <w:lang w:val="en-GB"/>
        </w:rPr>
        <w:t>The movement</w:t>
      </w:r>
      <w:r w:rsidR="008425A8" w:rsidRPr="00515A52">
        <w:rPr>
          <w:rFonts w:ascii="Arial" w:hAnsi="Arial" w:cs="Arial"/>
          <w:spacing w:val="-6"/>
          <w:sz w:val="18"/>
          <w:szCs w:val="18"/>
          <w:lang w:val="en-GB"/>
        </w:rPr>
        <w:t>s</w:t>
      </w:r>
      <w:r w:rsidRPr="00515A52">
        <w:rPr>
          <w:rFonts w:ascii="Arial" w:hAnsi="Arial" w:cs="Arial"/>
          <w:spacing w:val="-6"/>
          <w:sz w:val="18"/>
          <w:szCs w:val="18"/>
          <w:lang w:val="en-GB"/>
        </w:rPr>
        <w:t xml:space="preserve"> of investment</w:t>
      </w:r>
      <w:r w:rsidR="003430BC" w:rsidRPr="00515A52">
        <w:rPr>
          <w:rFonts w:ascii="Arial" w:hAnsi="Arial" w:cs="Arial"/>
          <w:spacing w:val="-6"/>
          <w:sz w:val="18"/>
          <w:szCs w:val="18"/>
          <w:lang w:val="en-GB"/>
        </w:rPr>
        <w:t>s</w:t>
      </w:r>
      <w:r w:rsidRPr="00515A52">
        <w:rPr>
          <w:rFonts w:ascii="Arial" w:hAnsi="Arial" w:cs="Arial"/>
          <w:spacing w:val="-6"/>
          <w:sz w:val="18"/>
          <w:szCs w:val="18"/>
          <w:lang w:val="en-GB"/>
        </w:rPr>
        <w:t xml:space="preserve"> in subsidiaries during the </w:t>
      </w:r>
      <w:r w:rsidR="00644294" w:rsidRPr="00515A52">
        <w:rPr>
          <w:rFonts w:ascii="Arial" w:hAnsi="Arial" w:cs="Arial"/>
          <w:spacing w:val="-6"/>
          <w:sz w:val="18"/>
          <w:szCs w:val="18"/>
          <w:lang w:val="en-GB"/>
        </w:rPr>
        <w:t>nine-month period ended 30 September</w:t>
      </w:r>
      <w:r w:rsidRPr="00515A52">
        <w:rPr>
          <w:rFonts w:ascii="Arial" w:hAnsi="Arial" w:cs="Arial"/>
          <w:spacing w:val="-6"/>
          <w:sz w:val="18"/>
          <w:szCs w:val="18"/>
          <w:lang w:val="en-GB"/>
        </w:rPr>
        <w:t xml:space="preserve"> 2021 are as follows:</w:t>
      </w:r>
    </w:p>
    <w:p w14:paraId="002E828D" w14:textId="77777777" w:rsidR="00D94F25" w:rsidRPr="00B5705F" w:rsidRDefault="00D94F25" w:rsidP="00D01511">
      <w:pPr>
        <w:pStyle w:val="FootnoteText"/>
        <w:ind w:left="540"/>
        <w:jc w:val="thaiDistribute"/>
        <w:rPr>
          <w:rFonts w:ascii="Arial" w:hAnsi="Arial" w:cs="Arial"/>
          <w:sz w:val="18"/>
          <w:szCs w:val="18"/>
          <w:lang w:val="en-GB"/>
        </w:rPr>
      </w:pPr>
    </w:p>
    <w:p w14:paraId="135316F2" w14:textId="77777777" w:rsidR="00D94F25" w:rsidRPr="00B5705F" w:rsidRDefault="00FC6149" w:rsidP="00D01511">
      <w:pPr>
        <w:pStyle w:val="FootnoteText"/>
        <w:ind w:left="540"/>
        <w:jc w:val="thaiDistribute"/>
        <w:rPr>
          <w:rFonts w:ascii="Arial" w:eastAsia="Arial Unicode MS" w:hAnsi="Arial" w:cs="Arial"/>
          <w:b/>
          <w:bCs/>
          <w:color w:val="CF4A02"/>
          <w:sz w:val="18"/>
          <w:szCs w:val="18"/>
        </w:rPr>
      </w:pPr>
      <w:r w:rsidRPr="00B5705F">
        <w:rPr>
          <w:rFonts w:ascii="Arial" w:eastAsia="Arial Unicode MS" w:hAnsi="Arial" w:cs="Arial"/>
          <w:b/>
          <w:bCs/>
          <w:color w:val="CF4A02"/>
          <w:sz w:val="18"/>
          <w:szCs w:val="18"/>
        </w:rPr>
        <w:t>Investment in</w:t>
      </w:r>
      <w:r w:rsidR="006E6777" w:rsidRPr="00B5705F">
        <w:rPr>
          <w:rFonts w:ascii="Arial" w:eastAsia="Arial Unicode MS" w:hAnsi="Arial" w:cs="Arial"/>
          <w:b/>
          <w:bCs/>
          <w:color w:val="CF4A02"/>
          <w:sz w:val="18"/>
          <w:szCs w:val="18"/>
        </w:rPr>
        <w:t xml:space="preserve"> a</w:t>
      </w:r>
      <w:r w:rsidRPr="00B5705F">
        <w:rPr>
          <w:rFonts w:ascii="Arial" w:eastAsia="Arial Unicode MS" w:hAnsi="Arial" w:cs="Arial"/>
          <w:b/>
          <w:bCs/>
          <w:color w:val="CF4A02"/>
          <w:sz w:val="18"/>
          <w:szCs w:val="18"/>
        </w:rPr>
        <w:t xml:space="preserve"> subsidia</w:t>
      </w:r>
      <w:r w:rsidR="00000164" w:rsidRPr="00B5705F">
        <w:rPr>
          <w:rFonts w:ascii="Arial" w:eastAsia="Arial Unicode MS" w:hAnsi="Arial" w:cs="Arial"/>
          <w:b/>
          <w:bCs/>
          <w:color w:val="CF4A02"/>
          <w:sz w:val="18"/>
          <w:szCs w:val="18"/>
        </w:rPr>
        <w:t>ry</w:t>
      </w:r>
      <w:r w:rsidRPr="00B5705F">
        <w:rPr>
          <w:rFonts w:ascii="Arial" w:eastAsia="Arial Unicode MS" w:hAnsi="Arial" w:cs="Arial"/>
          <w:b/>
          <w:bCs/>
          <w:color w:val="CF4A02"/>
          <w:sz w:val="18"/>
          <w:szCs w:val="18"/>
        </w:rPr>
        <w:t xml:space="preserve"> directly held by the Company</w:t>
      </w:r>
    </w:p>
    <w:p w14:paraId="75A3EC79" w14:textId="77777777" w:rsidR="00D94F25" w:rsidRPr="00B5705F" w:rsidRDefault="00D94F25" w:rsidP="00D01511">
      <w:pPr>
        <w:pStyle w:val="FootnoteText"/>
        <w:ind w:left="540"/>
        <w:jc w:val="thaiDistribute"/>
        <w:rPr>
          <w:rFonts w:ascii="Arial" w:hAnsi="Arial" w:cs="Arial"/>
          <w:sz w:val="18"/>
          <w:szCs w:val="18"/>
        </w:rPr>
      </w:pPr>
    </w:p>
    <w:p w14:paraId="2CB3CCC2" w14:textId="77777777" w:rsidR="00D94F25" w:rsidRPr="00B3005B" w:rsidRDefault="00D94F25" w:rsidP="00D01511">
      <w:pPr>
        <w:pStyle w:val="FootnoteText"/>
        <w:ind w:left="540"/>
        <w:jc w:val="thaiDistribute"/>
        <w:rPr>
          <w:rFonts w:ascii="Arial" w:eastAsia="Arial Unicode MS" w:hAnsi="Arial" w:cs="Arial"/>
          <w:b/>
          <w:bCs/>
          <w:color w:val="CF4A02"/>
          <w:sz w:val="18"/>
          <w:szCs w:val="18"/>
          <w:u w:val="single"/>
        </w:rPr>
      </w:pPr>
      <w:r w:rsidRPr="00B3005B">
        <w:rPr>
          <w:rFonts w:ascii="Arial" w:eastAsia="Arial Unicode MS" w:hAnsi="Arial" w:cs="Arial"/>
          <w:b/>
          <w:bCs/>
          <w:color w:val="CF4A02"/>
          <w:sz w:val="18"/>
          <w:szCs w:val="18"/>
          <w:u w:val="single"/>
        </w:rPr>
        <w:t xml:space="preserve">SNNP International Co., Ltd. </w:t>
      </w:r>
      <w:r w:rsidRPr="00B3005B">
        <w:rPr>
          <w:rFonts w:ascii="Arial" w:eastAsia="Arial Unicode MS" w:hAnsi="Arial" w:cs="Arial"/>
          <w:b/>
          <w:bCs/>
          <w:color w:val="CF4A02"/>
          <w:sz w:val="18"/>
          <w:szCs w:val="18"/>
          <w:u w:val="single"/>
          <w:cs/>
        </w:rPr>
        <w:t>(</w:t>
      </w:r>
      <w:r w:rsidRPr="00B3005B">
        <w:rPr>
          <w:rFonts w:ascii="Arial" w:eastAsia="Arial Unicode MS" w:hAnsi="Arial" w:cs="Arial"/>
          <w:b/>
          <w:bCs/>
          <w:color w:val="CF4A02"/>
          <w:sz w:val="18"/>
          <w:szCs w:val="18"/>
          <w:u w:val="single"/>
        </w:rPr>
        <w:t>SNNPI)</w:t>
      </w:r>
    </w:p>
    <w:p w14:paraId="08C302A0" w14:textId="77777777" w:rsidR="00CA5963" w:rsidRPr="00B5705F" w:rsidRDefault="00CA5963" w:rsidP="00D01511">
      <w:pPr>
        <w:pStyle w:val="FootnoteText"/>
        <w:ind w:left="540"/>
        <w:jc w:val="thaiDistribute"/>
        <w:rPr>
          <w:rFonts w:ascii="Arial" w:eastAsia="Arial Unicode MS" w:hAnsi="Arial" w:cs="Arial"/>
          <w:color w:val="auto"/>
          <w:sz w:val="18"/>
          <w:szCs w:val="18"/>
          <w:cs/>
        </w:rPr>
      </w:pPr>
    </w:p>
    <w:p w14:paraId="3C4866ED" w14:textId="77777777" w:rsidR="00EC0D84" w:rsidRPr="00B5705F" w:rsidRDefault="00EC0D84" w:rsidP="00D01511">
      <w:pPr>
        <w:pStyle w:val="FootnoteText"/>
        <w:ind w:left="540"/>
        <w:jc w:val="thaiDistribute"/>
        <w:rPr>
          <w:rFonts w:ascii="Arial" w:hAnsi="Arial" w:cs="Arial"/>
          <w:i/>
          <w:iCs/>
          <w:spacing w:val="-4"/>
          <w:sz w:val="18"/>
          <w:szCs w:val="18"/>
          <w:lang w:val="en-GB"/>
        </w:rPr>
      </w:pPr>
      <w:r w:rsidRPr="00B5705F">
        <w:rPr>
          <w:rFonts w:ascii="Arial" w:hAnsi="Arial" w:cs="Arial"/>
          <w:i/>
          <w:iCs/>
          <w:spacing w:val="-4"/>
          <w:sz w:val="18"/>
          <w:szCs w:val="18"/>
          <w:lang w:val="en-GB"/>
        </w:rPr>
        <w:t>Payment for paid-up share capital</w:t>
      </w:r>
    </w:p>
    <w:p w14:paraId="40A171C8" w14:textId="77777777" w:rsidR="00EC0D84" w:rsidRPr="00B5705F" w:rsidRDefault="00EC0D84" w:rsidP="00D01511">
      <w:pPr>
        <w:pStyle w:val="FootnoteText"/>
        <w:ind w:left="540"/>
        <w:jc w:val="thaiDistribute"/>
        <w:rPr>
          <w:rFonts w:ascii="Arial" w:hAnsi="Arial" w:cs="Arial"/>
          <w:spacing w:val="-4"/>
          <w:sz w:val="18"/>
          <w:szCs w:val="18"/>
          <w:lang w:val="en-GB"/>
        </w:rPr>
      </w:pPr>
    </w:p>
    <w:p w14:paraId="0C96DDC6" w14:textId="77777777" w:rsidR="001D37EB" w:rsidRPr="00B5705F" w:rsidRDefault="002E1F05" w:rsidP="00D01511">
      <w:pPr>
        <w:pStyle w:val="FootnoteText"/>
        <w:ind w:left="540"/>
        <w:jc w:val="thaiDistribute"/>
        <w:rPr>
          <w:rFonts w:ascii="Arial" w:hAnsi="Arial" w:cs="Arial"/>
          <w:sz w:val="18"/>
          <w:szCs w:val="18"/>
          <w:lang w:val="en-GB"/>
        </w:rPr>
      </w:pPr>
      <w:r w:rsidRPr="00B5705F">
        <w:rPr>
          <w:rFonts w:ascii="Arial" w:hAnsi="Arial" w:cs="Arial"/>
          <w:sz w:val="18"/>
          <w:szCs w:val="18"/>
          <w:lang w:val="en-GB"/>
        </w:rPr>
        <w:t xml:space="preserve">On </w:t>
      </w:r>
      <w:r w:rsidR="00DC32BF" w:rsidRPr="00B5705F">
        <w:rPr>
          <w:rFonts w:ascii="Arial" w:hAnsi="Arial" w:cs="Arial"/>
          <w:sz w:val="18"/>
          <w:szCs w:val="18"/>
          <w:lang w:val="en-GB"/>
        </w:rPr>
        <w:t>15</w:t>
      </w:r>
      <w:r w:rsidRPr="00B5705F">
        <w:rPr>
          <w:rFonts w:ascii="Arial" w:hAnsi="Arial" w:cs="Arial"/>
          <w:sz w:val="18"/>
          <w:szCs w:val="18"/>
          <w:lang w:val="en-GB"/>
        </w:rPr>
        <w:t xml:space="preserve"> </w:t>
      </w:r>
      <w:r w:rsidR="00DC32BF" w:rsidRPr="00B5705F">
        <w:rPr>
          <w:rFonts w:ascii="Arial" w:hAnsi="Arial" w:cs="Arial"/>
          <w:sz w:val="18"/>
          <w:szCs w:val="18"/>
          <w:lang w:val="en-GB"/>
        </w:rPr>
        <w:t>March</w:t>
      </w:r>
      <w:r w:rsidRPr="00B5705F">
        <w:rPr>
          <w:rFonts w:ascii="Arial" w:hAnsi="Arial" w:cs="Arial"/>
          <w:sz w:val="18"/>
          <w:szCs w:val="18"/>
          <w:lang w:val="en-GB"/>
        </w:rPr>
        <w:t xml:space="preserve"> 202</w:t>
      </w:r>
      <w:r w:rsidR="00DC32BF" w:rsidRPr="00B5705F">
        <w:rPr>
          <w:rFonts w:ascii="Arial" w:hAnsi="Arial" w:cs="Arial"/>
          <w:sz w:val="18"/>
          <w:szCs w:val="18"/>
          <w:lang w:val="en-GB"/>
        </w:rPr>
        <w:t>1</w:t>
      </w:r>
      <w:r w:rsidRPr="00B5705F">
        <w:rPr>
          <w:rFonts w:ascii="Arial" w:hAnsi="Arial" w:cs="Arial"/>
          <w:sz w:val="18"/>
          <w:szCs w:val="18"/>
          <w:lang w:val="en-GB"/>
        </w:rPr>
        <w:t xml:space="preserve">, the Company </w:t>
      </w:r>
      <w:r w:rsidR="001B1807" w:rsidRPr="00B5705F">
        <w:rPr>
          <w:rFonts w:ascii="Arial" w:hAnsi="Arial" w:cs="Arial"/>
          <w:sz w:val="18"/>
          <w:szCs w:val="18"/>
          <w:lang w:val="en-GB"/>
        </w:rPr>
        <w:t>made a payment</w:t>
      </w:r>
      <w:r w:rsidR="00501AEF" w:rsidRPr="00B5705F">
        <w:rPr>
          <w:rFonts w:ascii="Arial" w:hAnsi="Arial" w:cs="Arial"/>
          <w:sz w:val="18"/>
          <w:szCs w:val="18"/>
          <w:lang w:val="en-GB"/>
        </w:rPr>
        <w:t xml:space="preserve"> for </w:t>
      </w:r>
      <w:r w:rsidRPr="00B5705F">
        <w:rPr>
          <w:rFonts w:ascii="Arial" w:hAnsi="Arial" w:cs="Arial"/>
          <w:sz w:val="18"/>
          <w:szCs w:val="18"/>
          <w:lang w:val="en-GB"/>
        </w:rPr>
        <w:t>paid</w:t>
      </w:r>
      <w:r w:rsidR="00A86CE0" w:rsidRPr="00B5705F">
        <w:rPr>
          <w:rFonts w:ascii="Arial" w:hAnsi="Arial" w:cs="Arial"/>
          <w:sz w:val="18"/>
          <w:szCs w:val="18"/>
          <w:lang w:val="en-GB"/>
        </w:rPr>
        <w:t>-</w:t>
      </w:r>
      <w:r w:rsidRPr="00B5705F">
        <w:rPr>
          <w:rFonts w:ascii="Arial" w:hAnsi="Arial" w:cs="Arial"/>
          <w:sz w:val="18"/>
          <w:szCs w:val="18"/>
          <w:lang w:val="en-GB"/>
        </w:rPr>
        <w:t>up share capital</w:t>
      </w:r>
      <w:r w:rsidR="00501AEF" w:rsidRPr="00B5705F">
        <w:rPr>
          <w:rFonts w:ascii="Arial" w:hAnsi="Arial" w:cs="Arial"/>
          <w:sz w:val="18"/>
          <w:szCs w:val="18"/>
          <w:lang w:val="en-GB"/>
        </w:rPr>
        <w:t xml:space="preserve"> of</w:t>
      </w:r>
      <w:r w:rsidR="00BC752F" w:rsidRPr="00B5705F">
        <w:rPr>
          <w:rFonts w:ascii="Arial" w:hAnsi="Arial" w:cs="Arial"/>
          <w:sz w:val="18"/>
          <w:szCs w:val="18"/>
          <w:lang w:val="en-GB"/>
        </w:rPr>
        <w:t xml:space="preserve"> </w:t>
      </w:r>
      <w:r w:rsidR="00501AEF" w:rsidRPr="00B5705F">
        <w:rPr>
          <w:rFonts w:ascii="Arial" w:hAnsi="Arial" w:cs="Arial"/>
          <w:sz w:val="18"/>
          <w:szCs w:val="18"/>
          <w:lang w:val="en-GB"/>
        </w:rPr>
        <w:t>SNNPI</w:t>
      </w:r>
      <w:r w:rsidR="00BC752F" w:rsidRPr="00B5705F">
        <w:rPr>
          <w:rFonts w:ascii="Arial" w:hAnsi="Arial" w:cs="Arial"/>
          <w:sz w:val="18"/>
          <w:szCs w:val="18"/>
          <w:lang w:val="en-GB"/>
        </w:rPr>
        <w:t xml:space="preserve"> </w:t>
      </w:r>
      <w:r w:rsidRPr="00B5705F">
        <w:rPr>
          <w:rFonts w:ascii="Arial" w:hAnsi="Arial" w:cs="Arial"/>
          <w:sz w:val="18"/>
          <w:szCs w:val="18"/>
          <w:lang w:val="en-GB"/>
        </w:rPr>
        <w:t>calling</w:t>
      </w:r>
      <w:r w:rsidR="00501AEF" w:rsidRPr="00B5705F">
        <w:rPr>
          <w:rFonts w:ascii="Arial" w:hAnsi="Arial" w:cs="Arial"/>
          <w:sz w:val="18"/>
          <w:szCs w:val="18"/>
          <w:lang w:val="en-GB"/>
        </w:rPr>
        <w:t xml:space="preserve"> </w:t>
      </w:r>
      <w:r w:rsidR="00BB2C32" w:rsidRPr="00B5705F">
        <w:rPr>
          <w:rFonts w:ascii="Arial" w:hAnsi="Arial" w:cs="Arial"/>
          <w:sz w:val="18"/>
          <w:szCs w:val="18"/>
          <w:lang w:val="en-GB"/>
        </w:rPr>
        <w:t>totalling</w:t>
      </w:r>
      <w:r w:rsidRPr="00B5705F">
        <w:rPr>
          <w:rFonts w:ascii="Arial" w:hAnsi="Arial" w:cs="Arial"/>
          <w:sz w:val="18"/>
          <w:szCs w:val="18"/>
          <w:lang w:val="en-GB"/>
        </w:rPr>
        <w:t xml:space="preserve"> Baht </w:t>
      </w:r>
      <w:r w:rsidR="00DC32BF" w:rsidRPr="00B5705F">
        <w:rPr>
          <w:rFonts w:ascii="Arial" w:hAnsi="Arial" w:cs="Arial"/>
          <w:sz w:val="18"/>
          <w:szCs w:val="18"/>
          <w:lang w:val="en-GB"/>
        </w:rPr>
        <w:t xml:space="preserve">11.04 </w:t>
      </w:r>
      <w:r w:rsidRPr="00B5705F">
        <w:rPr>
          <w:rFonts w:ascii="Arial" w:hAnsi="Arial" w:cs="Arial"/>
          <w:sz w:val="18"/>
          <w:szCs w:val="18"/>
          <w:lang w:val="en-GB"/>
        </w:rPr>
        <w:t>million</w:t>
      </w:r>
      <w:r w:rsidR="00DC32BF" w:rsidRPr="00B5705F">
        <w:rPr>
          <w:rFonts w:ascii="Arial" w:hAnsi="Arial" w:cs="Arial"/>
          <w:sz w:val="18"/>
          <w:szCs w:val="18"/>
          <w:lang w:val="en-GB"/>
        </w:rPr>
        <w:t>.</w:t>
      </w:r>
    </w:p>
    <w:p w14:paraId="12C6BFC9" w14:textId="77777777" w:rsidR="001D37EB" w:rsidRPr="00B5705F" w:rsidRDefault="001D37EB" w:rsidP="00D01511">
      <w:pPr>
        <w:pStyle w:val="FootnoteText"/>
        <w:ind w:left="540"/>
        <w:jc w:val="thaiDistribute"/>
        <w:rPr>
          <w:rFonts w:ascii="Arial" w:hAnsi="Arial" w:cs="Arial"/>
          <w:sz w:val="18"/>
          <w:szCs w:val="18"/>
          <w:lang w:val="en-GB"/>
        </w:rPr>
      </w:pPr>
    </w:p>
    <w:p w14:paraId="6DB8471A" w14:textId="409A99B5" w:rsidR="00A20EDC" w:rsidRPr="000B56B2" w:rsidRDefault="002E1F05" w:rsidP="00D01511">
      <w:pPr>
        <w:ind w:left="540"/>
        <w:jc w:val="thaiDistribute"/>
        <w:rPr>
          <w:rFonts w:ascii="Arial" w:eastAsia="Arial Unicode MS" w:hAnsi="Arial"/>
          <w:sz w:val="18"/>
          <w:szCs w:val="18"/>
          <w:lang w:val="en-GB"/>
        </w:rPr>
      </w:pPr>
      <w:r w:rsidRPr="00D764E7">
        <w:rPr>
          <w:rFonts w:ascii="Arial" w:eastAsia="Arial Unicode MS" w:hAnsi="Arial" w:cs="Arial"/>
          <w:spacing w:val="-6"/>
          <w:sz w:val="18"/>
          <w:szCs w:val="18"/>
          <w:lang w:val="en-GB"/>
        </w:rPr>
        <w:t xml:space="preserve">As </w:t>
      </w:r>
      <w:proofErr w:type="gramStart"/>
      <w:r w:rsidRPr="00D764E7">
        <w:rPr>
          <w:rFonts w:ascii="Arial" w:eastAsia="Arial Unicode MS" w:hAnsi="Arial" w:cs="Arial"/>
          <w:spacing w:val="-6"/>
          <w:sz w:val="18"/>
          <w:szCs w:val="18"/>
          <w:lang w:val="en-GB"/>
        </w:rPr>
        <w:t>at</w:t>
      </w:r>
      <w:proofErr w:type="gramEnd"/>
      <w:r w:rsidRPr="00D764E7">
        <w:rPr>
          <w:rFonts w:ascii="Arial" w:eastAsia="Arial Unicode MS" w:hAnsi="Arial" w:cs="Arial"/>
          <w:spacing w:val="-6"/>
          <w:sz w:val="18"/>
          <w:szCs w:val="18"/>
          <w:lang w:val="en-GB"/>
        </w:rPr>
        <w:t xml:space="preserve"> </w:t>
      </w:r>
      <w:r w:rsidR="00CD3B39" w:rsidRPr="00D764E7">
        <w:rPr>
          <w:rFonts w:ascii="Arial" w:eastAsia="Arial Unicode MS" w:hAnsi="Arial" w:cs="Arial"/>
          <w:spacing w:val="-6"/>
          <w:sz w:val="18"/>
          <w:szCs w:val="18"/>
          <w:lang w:val="en-GB"/>
        </w:rPr>
        <w:t xml:space="preserve">30 </w:t>
      </w:r>
      <w:r w:rsidR="00644294" w:rsidRPr="00D764E7">
        <w:rPr>
          <w:rFonts w:ascii="Arial" w:eastAsia="Arial Unicode MS" w:hAnsi="Arial" w:cs="Arial"/>
          <w:spacing w:val="-6"/>
          <w:sz w:val="18"/>
          <w:szCs w:val="18"/>
          <w:lang w:val="en-GB"/>
        </w:rPr>
        <w:t>September</w:t>
      </w:r>
      <w:r w:rsidRPr="00D764E7">
        <w:rPr>
          <w:rFonts w:ascii="Arial" w:eastAsia="Arial Unicode MS" w:hAnsi="Arial" w:cs="Arial"/>
          <w:spacing w:val="-6"/>
          <w:sz w:val="18"/>
          <w:szCs w:val="18"/>
          <w:lang w:val="en-GB"/>
        </w:rPr>
        <w:t xml:space="preserve"> </w:t>
      </w:r>
      <w:r w:rsidR="00D65AB8" w:rsidRPr="00D764E7">
        <w:rPr>
          <w:rFonts w:ascii="Arial" w:eastAsia="Arial Unicode MS" w:hAnsi="Arial" w:cs="Arial"/>
          <w:spacing w:val="-6"/>
          <w:sz w:val="18"/>
          <w:szCs w:val="18"/>
          <w:lang w:val="en-GB"/>
        </w:rPr>
        <w:t>2021</w:t>
      </w:r>
      <w:r w:rsidRPr="00D764E7">
        <w:rPr>
          <w:rFonts w:ascii="Arial" w:eastAsia="Arial Unicode MS" w:hAnsi="Arial" w:cs="Arial"/>
          <w:spacing w:val="-6"/>
          <w:sz w:val="18"/>
          <w:szCs w:val="18"/>
          <w:lang w:val="en-GB"/>
        </w:rPr>
        <w:t xml:space="preserve">, the Company made payments for additional paid-up share capital, </w:t>
      </w:r>
      <w:r w:rsidR="00BB2C32" w:rsidRPr="00D764E7">
        <w:rPr>
          <w:rFonts w:ascii="Arial" w:eastAsia="Arial Unicode MS" w:hAnsi="Arial" w:cs="Arial"/>
          <w:spacing w:val="-6"/>
          <w:sz w:val="18"/>
          <w:szCs w:val="18"/>
          <w:lang w:val="en-GB"/>
        </w:rPr>
        <w:t>totalling</w:t>
      </w:r>
      <w:r w:rsidRPr="00D764E7">
        <w:rPr>
          <w:rFonts w:ascii="Arial" w:eastAsia="Arial Unicode MS" w:hAnsi="Arial" w:cs="Arial"/>
          <w:spacing w:val="-6"/>
          <w:sz w:val="18"/>
          <w:szCs w:val="18"/>
          <w:lang w:val="en-GB"/>
        </w:rPr>
        <w:t xml:space="preserve"> </w:t>
      </w:r>
      <w:r w:rsidR="00DC32BF" w:rsidRPr="00D764E7">
        <w:rPr>
          <w:rFonts w:ascii="Arial" w:eastAsia="Arial Unicode MS" w:hAnsi="Arial" w:cs="Arial"/>
          <w:spacing w:val="-6"/>
          <w:sz w:val="18"/>
          <w:szCs w:val="18"/>
          <w:lang w:val="en-GB"/>
        </w:rPr>
        <w:t>B</w:t>
      </w:r>
      <w:r w:rsidRPr="00D764E7">
        <w:rPr>
          <w:rFonts w:ascii="Arial" w:eastAsia="Arial Unicode MS" w:hAnsi="Arial" w:cs="Arial"/>
          <w:spacing w:val="-6"/>
          <w:sz w:val="18"/>
          <w:szCs w:val="18"/>
          <w:lang w:val="en-GB"/>
        </w:rPr>
        <w:t xml:space="preserve">aht </w:t>
      </w:r>
      <w:r w:rsidR="00B84E18" w:rsidRPr="00D764E7">
        <w:rPr>
          <w:rFonts w:ascii="Arial" w:eastAsia="Arial Unicode MS" w:hAnsi="Arial" w:cs="Arial"/>
          <w:spacing w:val="-6"/>
          <w:sz w:val="18"/>
          <w:szCs w:val="18"/>
          <w:lang w:val="en-GB"/>
        </w:rPr>
        <w:t>419.9</w:t>
      </w:r>
      <w:r w:rsidRPr="00D764E7">
        <w:rPr>
          <w:rFonts w:ascii="Arial" w:eastAsia="Arial Unicode MS" w:hAnsi="Arial" w:cs="Arial"/>
          <w:spacing w:val="-6"/>
          <w:sz w:val="18"/>
          <w:szCs w:val="18"/>
          <w:lang w:val="en-GB"/>
        </w:rPr>
        <w:t xml:space="preserve"> million</w:t>
      </w:r>
      <w:r w:rsidRPr="00B5705F">
        <w:rPr>
          <w:rFonts w:ascii="Arial" w:eastAsia="Arial Unicode MS" w:hAnsi="Arial" w:cs="Arial"/>
          <w:sz w:val="18"/>
          <w:szCs w:val="18"/>
          <w:lang w:val="en-GB"/>
        </w:rPr>
        <w:t xml:space="preserve"> </w:t>
      </w:r>
      <w:r w:rsidRPr="00D764E7">
        <w:rPr>
          <w:rFonts w:ascii="Arial" w:eastAsia="Arial Unicode MS" w:hAnsi="Arial" w:cs="Arial"/>
          <w:spacing w:val="-6"/>
          <w:sz w:val="18"/>
          <w:szCs w:val="18"/>
          <w:lang w:val="en-GB"/>
        </w:rPr>
        <w:t xml:space="preserve">or equivalent to </w:t>
      </w:r>
      <w:r w:rsidR="00B84E18" w:rsidRPr="00D764E7">
        <w:rPr>
          <w:rFonts w:ascii="Arial" w:eastAsia="Arial Unicode MS" w:hAnsi="Arial" w:cs="Arial"/>
          <w:spacing w:val="-6"/>
          <w:sz w:val="18"/>
          <w:szCs w:val="18"/>
          <w:lang w:val="en-GB"/>
        </w:rPr>
        <w:t>87.47</w:t>
      </w:r>
      <w:r w:rsidRPr="00D764E7">
        <w:rPr>
          <w:rFonts w:ascii="Arial" w:eastAsia="Arial Unicode MS" w:hAnsi="Arial" w:cs="Arial"/>
          <w:spacing w:val="-6"/>
          <w:sz w:val="18"/>
          <w:szCs w:val="18"/>
          <w:lang w:val="en-GB"/>
        </w:rPr>
        <w:t xml:space="preserve">% of additional paid-up </w:t>
      </w:r>
      <w:r w:rsidR="00FC6E43" w:rsidRPr="00D764E7">
        <w:rPr>
          <w:rFonts w:ascii="Arial" w:eastAsia="Arial Unicode MS" w:hAnsi="Arial" w:cs="Arial"/>
          <w:spacing w:val="-6"/>
          <w:sz w:val="18"/>
          <w:szCs w:val="18"/>
          <w:lang w:val="en-GB"/>
        </w:rPr>
        <w:t xml:space="preserve">share </w:t>
      </w:r>
      <w:r w:rsidRPr="00D764E7">
        <w:rPr>
          <w:rFonts w:ascii="Arial" w:eastAsia="Arial Unicode MS" w:hAnsi="Arial" w:cs="Arial"/>
          <w:spacing w:val="-6"/>
          <w:sz w:val="18"/>
          <w:szCs w:val="18"/>
          <w:lang w:val="en-GB"/>
        </w:rPr>
        <w:t xml:space="preserve">capital amount </w:t>
      </w:r>
      <w:r w:rsidR="007E2AB1" w:rsidRPr="00D764E7">
        <w:rPr>
          <w:rFonts w:ascii="Arial" w:eastAsia="Arial Unicode MS" w:hAnsi="Arial" w:cs="Arial"/>
          <w:spacing w:val="-6"/>
          <w:sz w:val="18"/>
          <w:szCs w:val="18"/>
          <w:lang w:val="en-GB"/>
        </w:rPr>
        <w:t>of</w:t>
      </w:r>
      <w:r w:rsidRPr="00D764E7">
        <w:rPr>
          <w:rFonts w:ascii="Arial" w:eastAsia="Arial Unicode MS" w:hAnsi="Arial" w:cs="Arial"/>
          <w:spacing w:val="-6"/>
          <w:sz w:val="18"/>
          <w:szCs w:val="18"/>
          <w:lang w:val="en-GB"/>
        </w:rPr>
        <w:t xml:space="preserve"> Baht </w:t>
      </w:r>
      <w:r w:rsidR="00FC6E43" w:rsidRPr="00D764E7">
        <w:rPr>
          <w:rFonts w:ascii="Arial" w:eastAsia="Arial Unicode MS" w:hAnsi="Arial" w:cs="Arial"/>
          <w:spacing w:val="-6"/>
          <w:sz w:val="18"/>
          <w:szCs w:val="18"/>
          <w:lang w:val="en-GB"/>
        </w:rPr>
        <w:t>480.0</w:t>
      </w:r>
      <w:r w:rsidRPr="00D764E7">
        <w:rPr>
          <w:rFonts w:ascii="Arial" w:eastAsia="Arial Unicode MS" w:hAnsi="Arial" w:cs="Arial"/>
          <w:spacing w:val="-6"/>
          <w:sz w:val="18"/>
          <w:szCs w:val="18"/>
          <w:lang w:val="en-GB"/>
        </w:rPr>
        <w:t xml:space="preserve"> million, according to the Extraordinary </w:t>
      </w:r>
      <w:r w:rsidRPr="00B5705F">
        <w:rPr>
          <w:rFonts w:ascii="Arial" w:eastAsia="Arial Unicode MS" w:hAnsi="Arial" w:cs="Arial"/>
          <w:sz w:val="18"/>
          <w:szCs w:val="18"/>
          <w:lang w:val="en-GB"/>
        </w:rPr>
        <w:t xml:space="preserve">General Meeting of SNNPI on 19 November </w:t>
      </w:r>
      <w:r w:rsidR="00D65AB8" w:rsidRPr="00B5705F">
        <w:rPr>
          <w:rFonts w:ascii="Arial" w:eastAsia="Arial Unicode MS" w:hAnsi="Arial" w:cs="Arial"/>
          <w:sz w:val="18"/>
          <w:szCs w:val="18"/>
          <w:lang w:val="en-GB"/>
        </w:rPr>
        <w:t>20</w:t>
      </w:r>
      <w:r w:rsidR="006F2046" w:rsidRPr="00B5705F">
        <w:rPr>
          <w:rFonts w:ascii="Arial" w:eastAsia="Arial Unicode MS" w:hAnsi="Arial" w:cs="Arial"/>
          <w:sz w:val="18"/>
          <w:szCs w:val="18"/>
          <w:lang w:val="en-GB"/>
        </w:rPr>
        <w:t>19</w:t>
      </w:r>
      <w:r w:rsidRPr="00B5705F">
        <w:rPr>
          <w:rFonts w:ascii="Arial" w:eastAsia="Arial Unicode MS" w:hAnsi="Arial" w:cs="Arial"/>
          <w:sz w:val="18"/>
          <w:szCs w:val="18"/>
          <w:lang w:val="en-GB"/>
        </w:rPr>
        <w:t>.</w:t>
      </w:r>
    </w:p>
    <w:p w14:paraId="060778DE" w14:textId="77777777" w:rsidR="000777E1" w:rsidRPr="000B56B2" w:rsidRDefault="000777E1" w:rsidP="00D01511">
      <w:pPr>
        <w:ind w:left="540"/>
        <w:jc w:val="thaiDistribute"/>
        <w:rPr>
          <w:rFonts w:ascii="Arial" w:eastAsia="Arial Unicode MS" w:hAnsi="Arial"/>
          <w:sz w:val="18"/>
          <w:szCs w:val="18"/>
          <w:lang w:val="en-GB"/>
        </w:rPr>
      </w:pPr>
    </w:p>
    <w:p w14:paraId="1A5984F9" w14:textId="77777777" w:rsidR="00000164" w:rsidRPr="00B5705F" w:rsidRDefault="00000164" w:rsidP="00D01511">
      <w:pPr>
        <w:pStyle w:val="FootnoteText"/>
        <w:ind w:left="540"/>
        <w:jc w:val="thaiDistribute"/>
        <w:rPr>
          <w:rFonts w:ascii="Arial" w:eastAsia="Arial Unicode MS" w:hAnsi="Arial" w:cs="Arial"/>
          <w:b/>
          <w:bCs/>
          <w:color w:val="CF4A02"/>
          <w:sz w:val="18"/>
          <w:szCs w:val="18"/>
        </w:rPr>
      </w:pPr>
      <w:r w:rsidRPr="00B5705F">
        <w:rPr>
          <w:rFonts w:ascii="Arial" w:eastAsia="Arial Unicode MS" w:hAnsi="Arial" w:cs="Arial"/>
          <w:b/>
          <w:bCs/>
          <w:color w:val="CF4A02"/>
          <w:sz w:val="18"/>
          <w:szCs w:val="18"/>
        </w:rPr>
        <w:t>Investment in subsidiaries indirectly held by the Company</w:t>
      </w:r>
    </w:p>
    <w:p w14:paraId="774EFE99" w14:textId="77777777" w:rsidR="00000164" w:rsidRPr="00B5705F" w:rsidRDefault="00000164" w:rsidP="00D01511">
      <w:pPr>
        <w:ind w:left="540"/>
        <w:jc w:val="thaiDistribute"/>
        <w:rPr>
          <w:rFonts w:ascii="Arial" w:eastAsia="Arial Unicode MS" w:hAnsi="Arial" w:cs="Arial"/>
          <w:sz w:val="18"/>
          <w:szCs w:val="18"/>
        </w:rPr>
      </w:pPr>
    </w:p>
    <w:p w14:paraId="2C8A31FD" w14:textId="77777777" w:rsidR="00000164" w:rsidRPr="00B3005B" w:rsidRDefault="00000164" w:rsidP="00D01511">
      <w:pPr>
        <w:pStyle w:val="FootnoteText"/>
        <w:ind w:left="540"/>
        <w:jc w:val="thaiDistribute"/>
        <w:rPr>
          <w:rFonts w:ascii="Arial" w:eastAsia="Arial Unicode MS" w:hAnsi="Arial" w:cs="Arial"/>
          <w:b/>
          <w:bCs/>
          <w:color w:val="CF4A02"/>
          <w:sz w:val="18"/>
          <w:szCs w:val="18"/>
          <w:u w:val="single"/>
        </w:rPr>
      </w:pPr>
      <w:r w:rsidRPr="00B3005B">
        <w:rPr>
          <w:rFonts w:ascii="Arial" w:eastAsia="Arial Unicode MS" w:hAnsi="Arial" w:cs="Arial"/>
          <w:b/>
          <w:bCs/>
          <w:color w:val="CF4A02"/>
          <w:sz w:val="18"/>
          <w:szCs w:val="18"/>
          <w:u w:val="single"/>
        </w:rPr>
        <w:t>S</w:t>
      </w:r>
      <w:r w:rsidR="006E6777" w:rsidRPr="00B3005B">
        <w:rPr>
          <w:rFonts w:ascii="Arial" w:eastAsia="Arial Unicode MS" w:hAnsi="Arial" w:cs="Arial"/>
          <w:b/>
          <w:bCs/>
          <w:color w:val="CF4A02"/>
          <w:sz w:val="18"/>
          <w:szCs w:val="18"/>
          <w:u w:val="single"/>
        </w:rPr>
        <w:t>iri</w:t>
      </w:r>
      <w:r w:rsidRPr="00B3005B">
        <w:rPr>
          <w:rFonts w:ascii="Arial" w:eastAsia="Arial Unicode MS" w:hAnsi="Arial" w:cs="Arial"/>
          <w:b/>
          <w:bCs/>
          <w:color w:val="CF4A02"/>
          <w:sz w:val="18"/>
          <w:szCs w:val="18"/>
          <w:u w:val="single"/>
        </w:rPr>
        <w:t xml:space="preserve"> P</w:t>
      </w:r>
      <w:r w:rsidR="006E6777" w:rsidRPr="00B3005B">
        <w:rPr>
          <w:rFonts w:ascii="Arial" w:eastAsia="Arial Unicode MS" w:hAnsi="Arial" w:cs="Arial"/>
          <w:b/>
          <w:bCs/>
          <w:color w:val="CF4A02"/>
          <w:sz w:val="18"/>
          <w:szCs w:val="18"/>
          <w:u w:val="single"/>
        </w:rPr>
        <w:t>ro</w:t>
      </w:r>
      <w:r w:rsidRPr="00B3005B">
        <w:rPr>
          <w:rFonts w:ascii="Arial" w:eastAsia="Arial Unicode MS" w:hAnsi="Arial" w:cs="Arial"/>
          <w:b/>
          <w:bCs/>
          <w:color w:val="CF4A02"/>
          <w:sz w:val="18"/>
          <w:szCs w:val="18"/>
          <w:u w:val="single"/>
        </w:rPr>
        <w:t xml:space="preserve"> Co., Ltd. </w:t>
      </w:r>
      <w:r w:rsidR="005D2447" w:rsidRPr="00B3005B">
        <w:rPr>
          <w:rFonts w:ascii="Arial" w:eastAsia="Arial Unicode MS" w:hAnsi="Arial" w:cs="Arial"/>
          <w:b/>
          <w:bCs/>
          <w:color w:val="CF4A02"/>
          <w:sz w:val="18"/>
          <w:szCs w:val="18"/>
          <w:u w:val="single"/>
        </w:rPr>
        <w:t>(S</w:t>
      </w:r>
      <w:r w:rsidR="006E6777" w:rsidRPr="00B3005B">
        <w:rPr>
          <w:rFonts w:ascii="Arial" w:eastAsia="Arial Unicode MS" w:hAnsi="Arial" w:cs="Arial"/>
          <w:b/>
          <w:bCs/>
          <w:color w:val="CF4A02"/>
          <w:sz w:val="18"/>
          <w:szCs w:val="18"/>
          <w:u w:val="single"/>
        </w:rPr>
        <w:t>iri</w:t>
      </w:r>
      <w:r w:rsidR="005D2447" w:rsidRPr="00B3005B">
        <w:rPr>
          <w:rFonts w:ascii="Arial" w:eastAsia="Arial Unicode MS" w:hAnsi="Arial" w:cs="Arial"/>
          <w:b/>
          <w:bCs/>
          <w:color w:val="CF4A02"/>
          <w:sz w:val="18"/>
          <w:szCs w:val="18"/>
          <w:u w:val="single"/>
        </w:rPr>
        <w:t xml:space="preserve"> P</w:t>
      </w:r>
      <w:r w:rsidR="006E6777" w:rsidRPr="00B3005B">
        <w:rPr>
          <w:rFonts w:ascii="Arial" w:eastAsia="Arial Unicode MS" w:hAnsi="Arial" w:cs="Arial"/>
          <w:b/>
          <w:bCs/>
          <w:color w:val="CF4A02"/>
          <w:sz w:val="18"/>
          <w:szCs w:val="18"/>
          <w:u w:val="single"/>
        </w:rPr>
        <w:t>ro</w:t>
      </w:r>
      <w:r w:rsidR="005D2447" w:rsidRPr="00B3005B">
        <w:rPr>
          <w:rFonts w:ascii="Arial" w:eastAsia="Arial Unicode MS" w:hAnsi="Arial" w:cs="Arial"/>
          <w:b/>
          <w:bCs/>
          <w:color w:val="CF4A02"/>
          <w:sz w:val="18"/>
          <w:szCs w:val="18"/>
          <w:u w:val="single"/>
        </w:rPr>
        <w:t>)</w:t>
      </w:r>
    </w:p>
    <w:p w14:paraId="4CAC7ADF" w14:textId="77777777" w:rsidR="00FD194B" w:rsidRPr="00B5705F" w:rsidRDefault="00FD194B" w:rsidP="00D01511">
      <w:pPr>
        <w:ind w:left="540"/>
        <w:jc w:val="thaiDistribute"/>
        <w:rPr>
          <w:rFonts w:ascii="Arial" w:eastAsia="Arial Unicode MS" w:hAnsi="Arial" w:cs="Arial"/>
          <w:sz w:val="18"/>
          <w:szCs w:val="18"/>
          <w:lang w:val="en-GB"/>
        </w:rPr>
      </w:pPr>
    </w:p>
    <w:p w14:paraId="0FF28D30" w14:textId="77777777" w:rsidR="00A50256" w:rsidRPr="00B5705F" w:rsidRDefault="00761935" w:rsidP="00D01511">
      <w:pPr>
        <w:ind w:left="540"/>
        <w:jc w:val="thaiDistribute"/>
        <w:rPr>
          <w:rFonts w:ascii="Arial" w:eastAsia="Arial Unicode MS" w:hAnsi="Arial" w:cs="Arial"/>
          <w:i/>
          <w:iCs/>
          <w:sz w:val="18"/>
          <w:szCs w:val="18"/>
          <w:lang w:val="en-GB"/>
        </w:rPr>
      </w:pPr>
      <w:r w:rsidRPr="00B5705F">
        <w:rPr>
          <w:rFonts w:ascii="Arial" w:eastAsia="Arial Unicode MS" w:hAnsi="Arial" w:cs="Arial"/>
          <w:i/>
          <w:iCs/>
          <w:sz w:val="18"/>
          <w:szCs w:val="18"/>
          <w:lang w:val="en-GB"/>
        </w:rPr>
        <w:t>Loss of control resulted from the deemed disposal</w:t>
      </w:r>
    </w:p>
    <w:p w14:paraId="671F2B8C" w14:textId="77777777" w:rsidR="008A3372" w:rsidRPr="00B5705F" w:rsidRDefault="008A3372" w:rsidP="00D01511">
      <w:pPr>
        <w:ind w:left="540"/>
        <w:jc w:val="thaiDistribute"/>
        <w:rPr>
          <w:rFonts w:ascii="Arial" w:eastAsia="Arial Unicode MS" w:hAnsi="Arial" w:cs="Arial"/>
          <w:i/>
          <w:iCs/>
          <w:sz w:val="18"/>
          <w:szCs w:val="18"/>
          <w:lang w:val="en-GB"/>
        </w:rPr>
      </w:pPr>
    </w:p>
    <w:p w14:paraId="31D69425" w14:textId="77777777" w:rsidR="008A3372" w:rsidRPr="00B5705F" w:rsidRDefault="008A3372" w:rsidP="00D01511">
      <w:pPr>
        <w:ind w:left="540"/>
        <w:jc w:val="thaiDistribute"/>
        <w:rPr>
          <w:rFonts w:ascii="Arial" w:eastAsia="Arial Unicode MS" w:hAnsi="Arial" w:cs="Arial"/>
          <w:sz w:val="18"/>
          <w:szCs w:val="18"/>
          <w:lang w:val="en-GB"/>
        </w:rPr>
      </w:pPr>
      <w:r w:rsidRPr="00B5705F">
        <w:rPr>
          <w:rFonts w:ascii="Arial" w:eastAsia="Arial Unicode MS" w:hAnsi="Arial" w:cs="Arial"/>
          <w:sz w:val="18"/>
          <w:szCs w:val="18"/>
          <w:lang w:val="en-GB"/>
        </w:rPr>
        <w:t>On 16 March 2021, S</w:t>
      </w:r>
      <w:r w:rsidR="006E6777" w:rsidRPr="00B5705F">
        <w:rPr>
          <w:rFonts w:ascii="Arial" w:eastAsia="Arial Unicode MS" w:hAnsi="Arial" w:cs="Arial"/>
          <w:sz w:val="18"/>
          <w:szCs w:val="18"/>
          <w:lang w:val="en-GB"/>
        </w:rPr>
        <w:t>iri</w:t>
      </w:r>
      <w:r w:rsidRPr="00B5705F">
        <w:rPr>
          <w:rFonts w:ascii="Arial" w:eastAsia="Arial Unicode MS" w:hAnsi="Arial" w:cs="Arial"/>
          <w:sz w:val="18"/>
          <w:szCs w:val="18"/>
          <w:lang w:val="en-GB"/>
        </w:rPr>
        <w:t xml:space="preserve"> P</w:t>
      </w:r>
      <w:r w:rsidR="006E6777" w:rsidRPr="00B5705F">
        <w:rPr>
          <w:rFonts w:ascii="Arial" w:eastAsia="Arial Unicode MS" w:hAnsi="Arial" w:cs="Arial"/>
          <w:sz w:val="18"/>
          <w:szCs w:val="18"/>
          <w:lang w:val="en-GB"/>
        </w:rPr>
        <w:t>ro</w:t>
      </w:r>
      <w:r w:rsidRPr="00B5705F">
        <w:rPr>
          <w:rFonts w:ascii="Arial" w:eastAsia="Arial Unicode MS" w:hAnsi="Arial" w:cs="Arial"/>
          <w:sz w:val="18"/>
          <w:szCs w:val="18"/>
          <w:lang w:val="en-GB"/>
        </w:rPr>
        <w:t xml:space="preserve"> increased its authorised share capital from Baht 150.0 million to Baht 225.1 million by issued</w:t>
      </w:r>
      <w:r w:rsidR="00761935" w:rsidRPr="00B5705F">
        <w:rPr>
          <w:rFonts w:ascii="Arial" w:eastAsia="Arial Unicode MS" w:hAnsi="Arial" w:cs="Arial"/>
          <w:sz w:val="18"/>
          <w:szCs w:val="18"/>
          <w:lang w:val="en-GB"/>
        </w:rPr>
        <w:t xml:space="preserve"> </w:t>
      </w:r>
      <w:r w:rsidRPr="00B5705F">
        <w:rPr>
          <w:rFonts w:ascii="Arial" w:eastAsia="Arial Unicode MS" w:hAnsi="Arial" w:cs="Arial"/>
          <w:sz w:val="18"/>
          <w:szCs w:val="18"/>
          <w:lang w:val="en-GB"/>
        </w:rPr>
        <w:t xml:space="preserve">750,720 </w:t>
      </w:r>
      <w:r w:rsidR="00761935" w:rsidRPr="00B5705F">
        <w:rPr>
          <w:rFonts w:ascii="Arial" w:eastAsia="Arial Unicode MS" w:hAnsi="Arial" w:cs="Arial"/>
          <w:sz w:val="18"/>
          <w:szCs w:val="18"/>
          <w:lang w:val="en-GB"/>
        </w:rPr>
        <w:t xml:space="preserve">new </w:t>
      </w:r>
      <w:r w:rsidRPr="00B5705F">
        <w:rPr>
          <w:rFonts w:ascii="Arial" w:eastAsia="Arial Unicode MS" w:hAnsi="Arial" w:cs="Arial"/>
          <w:sz w:val="18"/>
          <w:szCs w:val="18"/>
          <w:lang w:val="en-GB"/>
        </w:rPr>
        <w:t xml:space="preserve">ordinary shares at par value of Baht 100 each </w:t>
      </w:r>
      <w:r w:rsidR="00761935" w:rsidRPr="00B5705F">
        <w:rPr>
          <w:rFonts w:ascii="Arial" w:eastAsia="Arial Unicode MS" w:hAnsi="Arial" w:cs="Arial"/>
          <w:sz w:val="18"/>
          <w:szCs w:val="18"/>
          <w:lang w:val="en-GB"/>
        </w:rPr>
        <w:t xml:space="preserve">plus </w:t>
      </w:r>
      <w:r w:rsidR="007326A0" w:rsidRPr="00B5705F">
        <w:rPr>
          <w:rFonts w:ascii="Arial" w:eastAsia="Arial Unicode MS" w:hAnsi="Arial" w:cs="Arial"/>
          <w:sz w:val="18"/>
          <w:szCs w:val="18"/>
          <w:lang w:val="en-GB"/>
        </w:rPr>
        <w:t>premium</w:t>
      </w:r>
      <w:r w:rsidR="00761935" w:rsidRPr="00B5705F">
        <w:rPr>
          <w:rFonts w:ascii="Arial" w:eastAsia="Arial Unicode MS" w:hAnsi="Arial" w:cs="Arial"/>
          <w:sz w:val="18"/>
          <w:szCs w:val="18"/>
          <w:lang w:val="en-GB"/>
        </w:rPr>
        <w:t xml:space="preserve"> of</w:t>
      </w:r>
      <w:r w:rsidRPr="00B5705F">
        <w:rPr>
          <w:rFonts w:ascii="Arial" w:eastAsia="Arial Unicode MS" w:hAnsi="Arial" w:cs="Arial"/>
          <w:sz w:val="18"/>
          <w:szCs w:val="18"/>
          <w:lang w:val="en-GB"/>
        </w:rPr>
        <w:t xml:space="preserve"> Baht 51.43 totalling Baht 113.7 million. The Group purchased new shares issued of </w:t>
      </w:r>
      <w:r w:rsidR="006E6777" w:rsidRPr="00B5705F">
        <w:rPr>
          <w:rFonts w:ascii="Arial" w:eastAsia="Arial Unicode MS" w:hAnsi="Arial" w:cs="Arial"/>
          <w:sz w:val="18"/>
          <w:szCs w:val="18"/>
          <w:lang w:val="en-GB"/>
        </w:rPr>
        <w:t>Siri Pro</w:t>
      </w:r>
      <w:r w:rsidRPr="00B5705F">
        <w:rPr>
          <w:rFonts w:ascii="Arial" w:eastAsia="Arial Unicode MS" w:hAnsi="Arial" w:cs="Arial"/>
          <w:sz w:val="18"/>
          <w:szCs w:val="18"/>
          <w:lang w:val="en-GB"/>
        </w:rPr>
        <w:t xml:space="preserve"> </w:t>
      </w:r>
      <w:r w:rsidR="00F21A9E" w:rsidRPr="00B5705F">
        <w:rPr>
          <w:rFonts w:ascii="Arial" w:eastAsia="Arial Unicode MS" w:hAnsi="Arial" w:cs="Arial"/>
          <w:sz w:val="18"/>
          <w:szCs w:val="18"/>
          <w:lang w:val="en-GB"/>
        </w:rPr>
        <w:t>of</w:t>
      </w:r>
      <w:r w:rsidRPr="00B5705F">
        <w:rPr>
          <w:rFonts w:ascii="Arial" w:eastAsia="Arial Unicode MS" w:hAnsi="Arial" w:cs="Arial"/>
          <w:sz w:val="18"/>
          <w:szCs w:val="18"/>
          <w:lang w:val="en-GB"/>
        </w:rPr>
        <w:t xml:space="preserve"> 75,500 shares at par value </w:t>
      </w:r>
      <w:r w:rsidR="00761935" w:rsidRPr="00B5705F">
        <w:rPr>
          <w:rFonts w:ascii="Arial" w:eastAsia="Arial Unicode MS" w:hAnsi="Arial" w:cs="Arial"/>
          <w:sz w:val="18"/>
          <w:szCs w:val="18"/>
          <w:lang w:val="en-GB"/>
        </w:rPr>
        <w:t xml:space="preserve">plus </w:t>
      </w:r>
      <w:r w:rsidR="007326A0" w:rsidRPr="00B5705F">
        <w:rPr>
          <w:rFonts w:ascii="Arial" w:eastAsia="Arial Unicode MS" w:hAnsi="Arial" w:cs="Arial"/>
          <w:sz w:val="18"/>
          <w:szCs w:val="18"/>
          <w:lang w:val="en-GB"/>
        </w:rPr>
        <w:t>premium</w:t>
      </w:r>
      <w:r w:rsidR="00761935" w:rsidRPr="00B5705F">
        <w:rPr>
          <w:rFonts w:ascii="Arial" w:eastAsia="Arial Unicode MS" w:hAnsi="Arial" w:cs="Arial"/>
          <w:sz w:val="18"/>
          <w:szCs w:val="18"/>
          <w:lang w:val="en-GB"/>
        </w:rPr>
        <w:t xml:space="preserve"> of</w:t>
      </w:r>
      <w:r w:rsidR="00F21A9E" w:rsidRPr="00B5705F">
        <w:rPr>
          <w:rFonts w:ascii="Arial" w:eastAsia="Arial Unicode MS" w:hAnsi="Arial" w:cs="Arial"/>
          <w:sz w:val="18"/>
          <w:szCs w:val="18"/>
          <w:lang w:val="en-GB"/>
        </w:rPr>
        <w:t xml:space="preserve"> Baht 51.43</w:t>
      </w:r>
      <w:r w:rsidR="00761935" w:rsidRPr="00B5705F">
        <w:rPr>
          <w:rFonts w:ascii="Arial" w:eastAsia="Arial Unicode MS" w:hAnsi="Arial" w:cs="Arial"/>
          <w:sz w:val="18"/>
          <w:szCs w:val="18"/>
          <w:lang w:val="en-GB"/>
        </w:rPr>
        <w:t>,</w:t>
      </w:r>
      <w:r w:rsidR="00F21A9E" w:rsidRPr="00B5705F">
        <w:rPr>
          <w:rFonts w:ascii="Arial" w:eastAsia="Arial Unicode MS" w:hAnsi="Arial" w:cs="Arial"/>
          <w:sz w:val="18"/>
          <w:szCs w:val="18"/>
          <w:lang w:val="en-GB"/>
        </w:rPr>
        <w:t xml:space="preserve"> totalling Bah</w:t>
      </w:r>
      <w:r w:rsidR="00760E65" w:rsidRPr="00B5705F">
        <w:rPr>
          <w:rFonts w:ascii="Arial" w:eastAsia="Arial Unicode MS" w:hAnsi="Arial" w:cs="Arial"/>
          <w:sz w:val="18"/>
          <w:szCs w:val="18"/>
          <w:lang w:val="en-GB"/>
        </w:rPr>
        <w:t>t</w:t>
      </w:r>
      <w:r w:rsidR="00F21A9E" w:rsidRPr="00B5705F">
        <w:rPr>
          <w:rFonts w:ascii="Arial" w:eastAsia="Arial Unicode MS" w:hAnsi="Arial" w:cs="Arial"/>
          <w:sz w:val="18"/>
          <w:szCs w:val="18"/>
          <w:lang w:val="en-GB"/>
        </w:rPr>
        <w:t xml:space="preserve"> 11.4 million. The </w:t>
      </w:r>
      <w:r w:rsidR="00C873F6" w:rsidRPr="00B5705F">
        <w:rPr>
          <w:rFonts w:ascii="Arial" w:eastAsia="Arial Unicode MS" w:hAnsi="Arial" w:cs="Arial"/>
          <w:sz w:val="18"/>
          <w:szCs w:val="18"/>
          <w:lang w:val="en-GB"/>
        </w:rPr>
        <w:t>increase</w:t>
      </w:r>
      <w:r w:rsidR="00F21A9E" w:rsidRPr="00B5705F">
        <w:rPr>
          <w:rFonts w:ascii="Arial" w:eastAsia="Arial Unicode MS" w:hAnsi="Arial" w:cs="Arial"/>
          <w:sz w:val="18"/>
          <w:szCs w:val="18"/>
          <w:lang w:val="en-GB"/>
        </w:rPr>
        <w:t xml:space="preserve"> in authorised share capital and purchased of new shares caused the </w:t>
      </w:r>
      <w:r w:rsidR="00761935" w:rsidRPr="00B5705F">
        <w:rPr>
          <w:rFonts w:ascii="Arial" w:eastAsia="Arial Unicode MS" w:hAnsi="Arial" w:cs="Arial"/>
          <w:sz w:val="18"/>
          <w:szCs w:val="18"/>
          <w:lang w:val="en-GB"/>
        </w:rPr>
        <w:t>shareholding interest of the Group</w:t>
      </w:r>
      <w:r w:rsidR="00F21A9E" w:rsidRPr="00B5705F">
        <w:rPr>
          <w:rFonts w:ascii="Arial" w:eastAsia="Arial Unicode MS" w:hAnsi="Arial" w:cs="Arial"/>
          <w:sz w:val="18"/>
          <w:szCs w:val="18"/>
          <w:lang w:val="en-GB"/>
        </w:rPr>
        <w:t xml:space="preserve"> reduc</w:t>
      </w:r>
      <w:r w:rsidR="00760E65" w:rsidRPr="00B5705F">
        <w:rPr>
          <w:rFonts w:ascii="Arial" w:eastAsia="Arial Unicode MS" w:hAnsi="Arial" w:cs="Arial"/>
          <w:sz w:val="18"/>
          <w:szCs w:val="18"/>
          <w:lang w:val="en-GB"/>
        </w:rPr>
        <w:t>e</w:t>
      </w:r>
      <w:r w:rsidR="00761935" w:rsidRPr="00B5705F">
        <w:rPr>
          <w:rFonts w:ascii="Arial" w:eastAsia="Arial Unicode MS" w:hAnsi="Arial" w:cs="Arial"/>
          <w:sz w:val="18"/>
          <w:szCs w:val="18"/>
          <w:lang w:val="en-GB"/>
        </w:rPr>
        <w:t>d</w:t>
      </w:r>
      <w:r w:rsidR="00F21A9E" w:rsidRPr="00B5705F">
        <w:rPr>
          <w:rFonts w:ascii="Arial" w:eastAsia="Arial Unicode MS" w:hAnsi="Arial" w:cs="Arial"/>
          <w:sz w:val="18"/>
          <w:szCs w:val="18"/>
          <w:lang w:val="en-GB"/>
        </w:rPr>
        <w:t xml:space="preserve"> from 70.00% to 50.01% of authorised and paid-up share capital. However, the Group considers that the Group has joint control over </w:t>
      </w:r>
      <w:r w:rsidR="006E6777" w:rsidRPr="00B5705F">
        <w:rPr>
          <w:rFonts w:ascii="Arial" w:eastAsia="Arial Unicode MS" w:hAnsi="Arial" w:cs="Arial"/>
          <w:sz w:val="18"/>
          <w:szCs w:val="18"/>
          <w:lang w:val="en-GB"/>
        </w:rPr>
        <w:t xml:space="preserve">Siri </w:t>
      </w:r>
      <w:proofErr w:type="gramStart"/>
      <w:r w:rsidR="006E6777" w:rsidRPr="00B5705F">
        <w:rPr>
          <w:rFonts w:ascii="Arial" w:eastAsia="Arial Unicode MS" w:hAnsi="Arial" w:cs="Arial"/>
          <w:sz w:val="18"/>
          <w:szCs w:val="18"/>
          <w:lang w:val="en-GB"/>
        </w:rPr>
        <w:t>Pro</w:t>
      </w:r>
      <w:proofErr w:type="gramEnd"/>
      <w:r w:rsidR="00F21A9E" w:rsidRPr="00B5705F">
        <w:rPr>
          <w:rFonts w:ascii="Arial" w:eastAsia="Arial Unicode MS" w:hAnsi="Arial" w:cs="Arial"/>
          <w:sz w:val="18"/>
          <w:szCs w:val="18"/>
          <w:lang w:val="en-GB"/>
        </w:rPr>
        <w:t xml:space="preserve"> so it w</w:t>
      </w:r>
      <w:r w:rsidR="00760E65" w:rsidRPr="00B5705F">
        <w:rPr>
          <w:rFonts w:ascii="Arial" w:eastAsia="Arial Unicode MS" w:hAnsi="Arial" w:cs="Arial"/>
          <w:sz w:val="18"/>
          <w:szCs w:val="18"/>
          <w:lang w:val="en-GB"/>
        </w:rPr>
        <w:t>as</w:t>
      </w:r>
      <w:r w:rsidR="00F21A9E" w:rsidRPr="00B5705F">
        <w:rPr>
          <w:rFonts w:ascii="Arial" w:eastAsia="Arial Unicode MS" w:hAnsi="Arial" w:cs="Arial"/>
          <w:sz w:val="18"/>
          <w:szCs w:val="18"/>
          <w:lang w:val="en-GB"/>
        </w:rPr>
        <w:t xml:space="preserve"> categori</w:t>
      </w:r>
      <w:r w:rsidR="00A07E5E" w:rsidRPr="00B5705F">
        <w:rPr>
          <w:rFonts w:ascii="Arial" w:eastAsia="Arial Unicode MS" w:hAnsi="Arial" w:cs="Arial"/>
          <w:sz w:val="18"/>
          <w:szCs w:val="18"/>
          <w:lang w:val="en-GB"/>
        </w:rPr>
        <w:t>s</w:t>
      </w:r>
      <w:r w:rsidR="00F21A9E" w:rsidRPr="00B5705F">
        <w:rPr>
          <w:rFonts w:ascii="Arial" w:eastAsia="Arial Unicode MS" w:hAnsi="Arial" w:cs="Arial"/>
          <w:sz w:val="18"/>
          <w:szCs w:val="18"/>
          <w:lang w:val="en-GB"/>
        </w:rPr>
        <w:t xml:space="preserve">ed as </w:t>
      </w:r>
      <w:r w:rsidR="00AD47C0" w:rsidRPr="00B5705F">
        <w:rPr>
          <w:rFonts w:ascii="Arial" w:eastAsia="Arial Unicode MS" w:hAnsi="Arial" w:cs="Arial"/>
          <w:sz w:val="18"/>
          <w:szCs w:val="18"/>
          <w:lang w:val="en-GB"/>
        </w:rPr>
        <w:t xml:space="preserve">investment in </w:t>
      </w:r>
      <w:r w:rsidR="007326A0" w:rsidRPr="00B5705F">
        <w:rPr>
          <w:rFonts w:ascii="Arial" w:eastAsia="Arial Unicode MS" w:hAnsi="Arial" w:cs="Arial"/>
          <w:sz w:val="18"/>
          <w:szCs w:val="18"/>
          <w:lang w:val="en-GB"/>
        </w:rPr>
        <w:t xml:space="preserve">a </w:t>
      </w:r>
      <w:r w:rsidR="00AD47C0" w:rsidRPr="00B5705F">
        <w:rPr>
          <w:rFonts w:ascii="Arial" w:eastAsia="Arial Unicode MS" w:hAnsi="Arial" w:cs="Arial"/>
          <w:sz w:val="18"/>
          <w:szCs w:val="18"/>
          <w:lang w:val="en-GB"/>
        </w:rPr>
        <w:t xml:space="preserve">joint </w:t>
      </w:r>
      <w:r w:rsidR="008C0AD0" w:rsidRPr="00B5705F">
        <w:rPr>
          <w:rFonts w:ascii="Arial" w:eastAsia="Arial Unicode MS" w:hAnsi="Arial" w:cs="Arial"/>
          <w:sz w:val="18"/>
          <w:szCs w:val="18"/>
          <w:lang w:val="en-GB"/>
        </w:rPr>
        <w:t>venture</w:t>
      </w:r>
      <w:r w:rsidR="00AD47C0" w:rsidRPr="00B5705F">
        <w:rPr>
          <w:rFonts w:ascii="Arial" w:eastAsia="Arial Unicode MS" w:hAnsi="Arial" w:cs="Arial"/>
          <w:sz w:val="18"/>
          <w:szCs w:val="18"/>
          <w:lang w:val="en-GB"/>
        </w:rPr>
        <w:t>.</w:t>
      </w:r>
    </w:p>
    <w:p w14:paraId="0FFE13B4" w14:textId="77777777" w:rsidR="00D40187" w:rsidRPr="00B5705F" w:rsidRDefault="00D40187" w:rsidP="00D01511">
      <w:pPr>
        <w:ind w:left="540"/>
        <w:jc w:val="thaiDistribute"/>
        <w:rPr>
          <w:rFonts w:ascii="Arial" w:eastAsia="Arial Unicode MS" w:hAnsi="Arial" w:cs="Arial"/>
          <w:sz w:val="18"/>
          <w:szCs w:val="18"/>
          <w:lang w:val="en-GB"/>
        </w:rPr>
      </w:pPr>
    </w:p>
    <w:p w14:paraId="3F3CEA4D" w14:textId="77777777" w:rsidR="00D92A05" w:rsidRPr="00B5705F" w:rsidRDefault="00D92A05" w:rsidP="00D92A05">
      <w:pPr>
        <w:ind w:left="540"/>
        <w:jc w:val="thaiDistribute"/>
        <w:rPr>
          <w:rFonts w:ascii="Arial" w:eastAsia="Arial Unicode MS" w:hAnsi="Arial" w:cs="Arial"/>
          <w:sz w:val="18"/>
          <w:szCs w:val="18"/>
          <w:lang w:val="en-GB"/>
        </w:rPr>
      </w:pPr>
      <w:r w:rsidRPr="00B5705F">
        <w:rPr>
          <w:rFonts w:ascii="Arial" w:eastAsia="Arial Unicode MS" w:hAnsi="Arial" w:cs="Arial"/>
          <w:sz w:val="18"/>
          <w:szCs w:val="18"/>
          <w:lang w:val="en-GB"/>
        </w:rPr>
        <w:t>Details of net assets value received at the date of loss of control are as follows:</w:t>
      </w:r>
    </w:p>
    <w:p w14:paraId="1EF54FEF" w14:textId="77777777" w:rsidR="00D92A05" w:rsidRPr="00B5705F" w:rsidRDefault="00D92A05" w:rsidP="00D92A05">
      <w:pPr>
        <w:ind w:left="540"/>
        <w:jc w:val="thaiDistribute"/>
        <w:rPr>
          <w:rFonts w:ascii="Arial" w:eastAsia="Arial Unicode MS" w:hAnsi="Arial" w:cs="Arial"/>
          <w:sz w:val="18"/>
          <w:szCs w:val="18"/>
          <w:lang w:val="en-GB"/>
        </w:rPr>
      </w:pPr>
    </w:p>
    <w:tbl>
      <w:tblPr>
        <w:tblW w:w="0" w:type="auto"/>
        <w:tblLook w:val="04A0" w:firstRow="1" w:lastRow="0" w:firstColumn="1" w:lastColumn="0" w:noHBand="0" w:noVBand="1"/>
      </w:tblPr>
      <w:tblGrid>
        <w:gridCol w:w="8136"/>
        <w:gridCol w:w="1433"/>
      </w:tblGrid>
      <w:tr w:rsidR="00D92A05" w:rsidRPr="00B5705F" w14:paraId="0FE73D75" w14:textId="77777777" w:rsidTr="00515A52">
        <w:tc>
          <w:tcPr>
            <w:tcW w:w="8136" w:type="dxa"/>
            <w:shd w:val="clear" w:color="auto" w:fill="auto"/>
          </w:tcPr>
          <w:p w14:paraId="440853FF" w14:textId="77777777" w:rsidR="00D92A05" w:rsidRPr="00B5705F" w:rsidRDefault="00D92A05" w:rsidP="00971FD0">
            <w:pPr>
              <w:ind w:left="540"/>
              <w:rPr>
                <w:rFonts w:ascii="Arial" w:hAnsi="Arial" w:cs="Arial"/>
                <w:sz w:val="18"/>
                <w:szCs w:val="18"/>
              </w:rPr>
            </w:pPr>
          </w:p>
        </w:tc>
        <w:tc>
          <w:tcPr>
            <w:tcW w:w="1433" w:type="dxa"/>
            <w:tcBorders>
              <w:top w:val="single" w:sz="4" w:space="0" w:color="auto"/>
              <w:left w:val="nil"/>
              <w:bottom w:val="single" w:sz="4" w:space="0" w:color="auto"/>
              <w:right w:val="nil"/>
            </w:tcBorders>
            <w:shd w:val="clear" w:color="auto" w:fill="auto"/>
            <w:hideMark/>
          </w:tcPr>
          <w:p w14:paraId="0E8B451E" w14:textId="77777777" w:rsidR="00D92A05" w:rsidRPr="00B5705F" w:rsidRDefault="00D92A05" w:rsidP="00971FD0">
            <w:pPr>
              <w:ind w:right="-72"/>
              <w:jc w:val="right"/>
              <w:rPr>
                <w:rFonts w:ascii="Arial" w:hAnsi="Arial" w:cs="Arial"/>
                <w:b/>
                <w:bCs/>
                <w:sz w:val="18"/>
                <w:szCs w:val="18"/>
              </w:rPr>
            </w:pPr>
            <w:r w:rsidRPr="00B5705F">
              <w:rPr>
                <w:rFonts w:ascii="Arial" w:hAnsi="Arial" w:cs="Arial"/>
                <w:b/>
                <w:bCs/>
                <w:sz w:val="18"/>
                <w:szCs w:val="18"/>
              </w:rPr>
              <w:t>Thousand Baht</w:t>
            </w:r>
          </w:p>
        </w:tc>
      </w:tr>
      <w:tr w:rsidR="00D92A05" w:rsidRPr="00B5705F" w14:paraId="55E7CC75" w14:textId="77777777" w:rsidTr="00515A52">
        <w:trPr>
          <w:trHeight w:val="113"/>
        </w:trPr>
        <w:tc>
          <w:tcPr>
            <w:tcW w:w="8136" w:type="dxa"/>
            <w:shd w:val="clear" w:color="auto" w:fill="auto"/>
          </w:tcPr>
          <w:p w14:paraId="352D75C4" w14:textId="77777777" w:rsidR="00D92A05" w:rsidRPr="00B5705F" w:rsidRDefault="00D92A05" w:rsidP="00971FD0">
            <w:pPr>
              <w:ind w:left="540"/>
              <w:rPr>
                <w:rFonts w:ascii="Arial" w:hAnsi="Arial" w:cs="Arial"/>
                <w:sz w:val="18"/>
                <w:szCs w:val="18"/>
              </w:rPr>
            </w:pPr>
          </w:p>
        </w:tc>
        <w:tc>
          <w:tcPr>
            <w:tcW w:w="1433" w:type="dxa"/>
            <w:tcBorders>
              <w:top w:val="single" w:sz="4" w:space="0" w:color="auto"/>
              <w:left w:val="nil"/>
              <w:bottom w:val="nil"/>
              <w:right w:val="nil"/>
            </w:tcBorders>
            <w:shd w:val="clear" w:color="auto" w:fill="auto"/>
          </w:tcPr>
          <w:p w14:paraId="2C0BA5E3" w14:textId="77777777" w:rsidR="00D92A05" w:rsidRPr="00B5705F" w:rsidRDefault="00D92A05" w:rsidP="00971FD0">
            <w:pPr>
              <w:ind w:right="-72"/>
              <w:rPr>
                <w:rFonts w:ascii="Arial" w:hAnsi="Arial" w:cs="Arial"/>
                <w:sz w:val="18"/>
                <w:szCs w:val="18"/>
              </w:rPr>
            </w:pPr>
          </w:p>
        </w:tc>
      </w:tr>
      <w:tr w:rsidR="00D92A05" w:rsidRPr="00B5705F" w14:paraId="170A39C6" w14:textId="77777777" w:rsidTr="00515A52">
        <w:tc>
          <w:tcPr>
            <w:tcW w:w="8136" w:type="dxa"/>
            <w:shd w:val="clear" w:color="auto" w:fill="auto"/>
            <w:hideMark/>
          </w:tcPr>
          <w:p w14:paraId="389B79EC" w14:textId="77777777" w:rsidR="00D92A05" w:rsidRPr="00B5705F" w:rsidRDefault="00D92A05" w:rsidP="00971FD0">
            <w:pPr>
              <w:ind w:left="540"/>
              <w:rPr>
                <w:rFonts w:ascii="Arial" w:hAnsi="Arial" w:cs="Arial"/>
                <w:sz w:val="18"/>
                <w:szCs w:val="18"/>
              </w:rPr>
            </w:pPr>
            <w:r w:rsidRPr="00B5705F">
              <w:rPr>
                <w:rFonts w:ascii="Arial" w:hAnsi="Arial" w:cs="Arial"/>
                <w:sz w:val="18"/>
                <w:szCs w:val="18"/>
              </w:rPr>
              <w:t xml:space="preserve">Fair value of investment after the increase in </w:t>
            </w:r>
            <w:proofErr w:type="spellStart"/>
            <w:r w:rsidRPr="00B5705F">
              <w:rPr>
                <w:rFonts w:ascii="Arial" w:hAnsi="Arial" w:cs="Arial"/>
                <w:sz w:val="18"/>
                <w:szCs w:val="18"/>
              </w:rPr>
              <w:t>authorised</w:t>
            </w:r>
            <w:proofErr w:type="spellEnd"/>
            <w:r w:rsidRPr="00B5705F">
              <w:rPr>
                <w:rFonts w:ascii="Arial" w:hAnsi="Arial" w:cs="Arial"/>
                <w:sz w:val="18"/>
                <w:szCs w:val="18"/>
              </w:rPr>
              <w:t xml:space="preserve"> share capital of </w:t>
            </w:r>
            <w:r w:rsidRPr="00B5705F">
              <w:rPr>
                <w:rFonts w:ascii="Arial" w:eastAsia="Arial Unicode MS" w:hAnsi="Arial" w:cs="Arial"/>
                <w:sz w:val="18"/>
                <w:szCs w:val="18"/>
                <w:lang w:val="en-GB"/>
              </w:rPr>
              <w:t>Siri Pro</w:t>
            </w:r>
          </w:p>
          <w:p w14:paraId="3FA12F45" w14:textId="77777777" w:rsidR="00D92A05" w:rsidRPr="00B5705F" w:rsidRDefault="00D92A05" w:rsidP="00971FD0">
            <w:pPr>
              <w:ind w:left="540"/>
              <w:rPr>
                <w:rFonts w:ascii="Arial" w:hAnsi="Arial" w:cs="Arial"/>
                <w:sz w:val="18"/>
                <w:szCs w:val="18"/>
              </w:rPr>
            </w:pPr>
            <w:r w:rsidRPr="00B5705F">
              <w:rPr>
                <w:rFonts w:ascii="Arial" w:hAnsi="Arial" w:cs="Arial"/>
                <w:sz w:val="18"/>
                <w:szCs w:val="18"/>
                <w:cs/>
              </w:rPr>
              <w:t xml:space="preserve">   (</w:t>
            </w:r>
            <w:r w:rsidRPr="00B5705F">
              <w:rPr>
                <w:rFonts w:ascii="Arial" w:hAnsi="Arial" w:cs="Arial"/>
                <w:sz w:val="18"/>
                <w:szCs w:val="18"/>
              </w:rPr>
              <w:t xml:space="preserve">According to the share proportion of the Group of </w:t>
            </w:r>
            <w:r w:rsidRPr="00B5705F">
              <w:rPr>
                <w:rFonts w:ascii="Arial" w:hAnsi="Arial" w:cs="Arial"/>
                <w:sz w:val="18"/>
                <w:szCs w:val="18"/>
                <w:lang w:val="en-GB"/>
              </w:rPr>
              <w:t>1,125,500 shares</w:t>
            </w:r>
            <w:r w:rsidRPr="00B5705F">
              <w:rPr>
                <w:rFonts w:ascii="Arial" w:hAnsi="Arial" w:cs="Arial"/>
                <w:sz w:val="18"/>
                <w:szCs w:val="18"/>
                <w:cs/>
                <w:lang w:val="en-GB"/>
              </w:rPr>
              <w:t>)</w:t>
            </w:r>
            <w:r w:rsidRPr="00B5705F">
              <w:rPr>
                <w:rFonts w:ascii="Arial" w:hAnsi="Arial" w:cs="Arial"/>
                <w:sz w:val="18"/>
                <w:szCs w:val="18"/>
                <w:cs/>
              </w:rPr>
              <w:t xml:space="preserve"> </w:t>
            </w:r>
          </w:p>
        </w:tc>
        <w:tc>
          <w:tcPr>
            <w:tcW w:w="1433" w:type="dxa"/>
            <w:tcBorders>
              <w:top w:val="nil"/>
              <w:left w:val="nil"/>
              <w:right w:val="nil"/>
            </w:tcBorders>
            <w:shd w:val="clear" w:color="auto" w:fill="auto"/>
          </w:tcPr>
          <w:p w14:paraId="259F506C" w14:textId="77777777" w:rsidR="00D92A05" w:rsidRPr="00B5705F" w:rsidRDefault="00D92A05" w:rsidP="00971FD0">
            <w:pPr>
              <w:ind w:right="-72"/>
              <w:jc w:val="right"/>
              <w:rPr>
                <w:rFonts w:ascii="Arial" w:hAnsi="Arial" w:cs="Arial"/>
                <w:sz w:val="18"/>
                <w:szCs w:val="18"/>
                <w:lang w:val="en-GB"/>
              </w:rPr>
            </w:pPr>
          </w:p>
          <w:p w14:paraId="6BDCF75A" w14:textId="77777777" w:rsidR="00D92A05" w:rsidRPr="00B5705F" w:rsidRDefault="00D92A05" w:rsidP="00971FD0">
            <w:pPr>
              <w:ind w:right="-72"/>
              <w:jc w:val="right"/>
              <w:rPr>
                <w:rFonts w:ascii="Arial" w:hAnsi="Arial" w:cs="Arial"/>
                <w:sz w:val="18"/>
                <w:szCs w:val="18"/>
              </w:rPr>
            </w:pPr>
            <w:r w:rsidRPr="00B5705F">
              <w:rPr>
                <w:rFonts w:ascii="Arial" w:hAnsi="Arial" w:cs="Arial"/>
                <w:sz w:val="18"/>
                <w:szCs w:val="18"/>
                <w:lang w:val="en-GB"/>
              </w:rPr>
              <w:t>170</w:t>
            </w:r>
            <w:r w:rsidRPr="00B5705F">
              <w:rPr>
                <w:rFonts w:ascii="Arial" w:hAnsi="Arial" w:cs="Arial"/>
                <w:sz w:val="18"/>
                <w:szCs w:val="18"/>
              </w:rPr>
              <w:t>,</w:t>
            </w:r>
            <w:r w:rsidRPr="00B5705F">
              <w:rPr>
                <w:rFonts w:ascii="Arial" w:hAnsi="Arial" w:cs="Arial"/>
                <w:sz w:val="18"/>
                <w:szCs w:val="18"/>
                <w:lang w:val="en-GB"/>
              </w:rPr>
              <w:t>434</w:t>
            </w:r>
          </w:p>
        </w:tc>
      </w:tr>
      <w:tr w:rsidR="00D92A05" w:rsidRPr="00B5705F" w14:paraId="7211D84F" w14:textId="77777777" w:rsidTr="00515A52">
        <w:tc>
          <w:tcPr>
            <w:tcW w:w="8136" w:type="dxa"/>
            <w:shd w:val="clear" w:color="auto" w:fill="auto"/>
          </w:tcPr>
          <w:p w14:paraId="7E5720FD" w14:textId="77777777" w:rsidR="00D92A05" w:rsidRPr="00B5705F" w:rsidRDefault="00D92A05" w:rsidP="00971FD0">
            <w:pPr>
              <w:tabs>
                <w:tab w:val="left" w:pos="1026"/>
              </w:tabs>
              <w:ind w:left="540"/>
              <w:rPr>
                <w:rFonts w:ascii="Arial" w:hAnsi="Arial" w:cs="Arial"/>
                <w:sz w:val="18"/>
                <w:szCs w:val="18"/>
                <w:cs/>
                <w:lang w:val="en-GB"/>
              </w:rPr>
            </w:pPr>
            <w:r w:rsidRPr="00B5705F">
              <w:rPr>
                <w:rFonts w:ascii="Arial" w:hAnsi="Arial" w:cs="Arial"/>
                <w:sz w:val="18"/>
                <w:szCs w:val="18"/>
                <w:u w:val="single"/>
              </w:rPr>
              <w:t>Less</w:t>
            </w:r>
            <w:r w:rsidRPr="00B5705F">
              <w:rPr>
                <w:rFonts w:ascii="Arial" w:hAnsi="Arial" w:cs="Arial"/>
                <w:sz w:val="18"/>
                <w:szCs w:val="18"/>
              </w:rPr>
              <w:t>:</w:t>
            </w:r>
            <w:r>
              <w:rPr>
                <w:rFonts w:ascii="Arial" w:hAnsi="Arial" w:cs="Arial"/>
                <w:sz w:val="18"/>
                <w:szCs w:val="18"/>
              </w:rPr>
              <w:tab/>
            </w:r>
            <w:r w:rsidRPr="00B5705F">
              <w:rPr>
                <w:rFonts w:ascii="Arial" w:hAnsi="Arial" w:cs="Arial"/>
                <w:sz w:val="18"/>
                <w:szCs w:val="18"/>
                <w:lang w:val="en-GB"/>
              </w:rPr>
              <w:t xml:space="preserve">The carrying amount of net assets of </w:t>
            </w:r>
            <w:r w:rsidRPr="00B5705F">
              <w:rPr>
                <w:rFonts w:ascii="Arial" w:eastAsia="Arial Unicode MS" w:hAnsi="Arial" w:cs="Arial"/>
                <w:sz w:val="18"/>
                <w:szCs w:val="18"/>
                <w:lang w:val="en-GB"/>
              </w:rPr>
              <w:t>Siri Pro</w:t>
            </w:r>
            <w:r w:rsidRPr="00B5705F">
              <w:rPr>
                <w:rFonts w:ascii="Arial" w:hAnsi="Arial" w:cs="Arial"/>
                <w:sz w:val="18"/>
                <w:szCs w:val="18"/>
                <w:lang w:val="en-GB"/>
              </w:rPr>
              <w:t xml:space="preserve"> (proportion of 100%)</w:t>
            </w:r>
          </w:p>
        </w:tc>
        <w:tc>
          <w:tcPr>
            <w:tcW w:w="1433" w:type="dxa"/>
            <w:tcBorders>
              <w:top w:val="nil"/>
              <w:left w:val="nil"/>
              <w:right w:val="nil"/>
            </w:tcBorders>
            <w:shd w:val="clear" w:color="auto" w:fill="auto"/>
          </w:tcPr>
          <w:p w14:paraId="6F9995B9" w14:textId="77777777" w:rsidR="00D92A05" w:rsidRPr="00B5705F" w:rsidRDefault="00D92A05" w:rsidP="00971FD0">
            <w:pPr>
              <w:ind w:right="-72"/>
              <w:jc w:val="right"/>
              <w:rPr>
                <w:rFonts w:ascii="Arial" w:hAnsi="Arial" w:cs="Arial"/>
                <w:sz w:val="18"/>
                <w:szCs w:val="18"/>
                <w:lang w:val="en-GB"/>
              </w:rPr>
            </w:pPr>
            <w:r w:rsidRPr="00B5705F">
              <w:rPr>
                <w:rFonts w:ascii="Arial" w:hAnsi="Arial" w:cs="Arial"/>
                <w:sz w:val="18"/>
                <w:szCs w:val="18"/>
                <w:lang w:val="en-GB"/>
              </w:rPr>
              <w:t>(41,005)</w:t>
            </w:r>
          </w:p>
        </w:tc>
      </w:tr>
      <w:tr w:rsidR="00D92A05" w:rsidRPr="00B5705F" w14:paraId="05A40BBD" w14:textId="77777777" w:rsidTr="00515A52">
        <w:tc>
          <w:tcPr>
            <w:tcW w:w="8136" w:type="dxa"/>
            <w:shd w:val="clear" w:color="auto" w:fill="auto"/>
          </w:tcPr>
          <w:p w14:paraId="31A44383" w14:textId="77777777" w:rsidR="00D92A05" w:rsidRPr="00B5705F" w:rsidRDefault="00D92A05" w:rsidP="00971FD0">
            <w:pPr>
              <w:tabs>
                <w:tab w:val="left" w:pos="1026"/>
              </w:tabs>
              <w:ind w:left="540"/>
              <w:rPr>
                <w:rFonts w:ascii="Arial" w:hAnsi="Arial" w:cs="Arial"/>
                <w:sz w:val="18"/>
                <w:szCs w:val="18"/>
                <w:cs/>
                <w:lang w:val="en-GB"/>
              </w:rPr>
            </w:pPr>
            <w:r w:rsidRPr="00B5705F">
              <w:rPr>
                <w:rFonts w:ascii="Arial" w:hAnsi="Arial" w:cs="Arial"/>
                <w:sz w:val="18"/>
                <w:szCs w:val="18"/>
                <w:u w:val="single"/>
              </w:rPr>
              <w:t>Add</w:t>
            </w:r>
            <w:r w:rsidRPr="00B5705F">
              <w:rPr>
                <w:rFonts w:ascii="Arial" w:hAnsi="Arial" w:cs="Arial"/>
                <w:sz w:val="18"/>
                <w:szCs w:val="18"/>
              </w:rPr>
              <w:t>:</w:t>
            </w:r>
            <w:r w:rsidRPr="00B5705F">
              <w:rPr>
                <w:rFonts w:ascii="Arial" w:hAnsi="Arial" w:cs="Arial"/>
                <w:sz w:val="18"/>
                <w:szCs w:val="18"/>
                <w:cs/>
              </w:rPr>
              <w:t xml:space="preserve"> </w:t>
            </w:r>
            <w:r>
              <w:rPr>
                <w:rFonts w:ascii="Arial" w:hAnsi="Arial" w:cs="Arial"/>
                <w:sz w:val="18"/>
                <w:szCs w:val="18"/>
              </w:rPr>
              <w:tab/>
            </w:r>
            <w:r w:rsidRPr="00B5705F">
              <w:rPr>
                <w:rFonts w:ascii="Arial" w:hAnsi="Arial" w:cs="Arial"/>
                <w:sz w:val="18"/>
                <w:szCs w:val="18"/>
              </w:rPr>
              <w:t>Non-controlling interests at the date of loss of control</w:t>
            </w:r>
          </w:p>
        </w:tc>
        <w:tc>
          <w:tcPr>
            <w:tcW w:w="1433" w:type="dxa"/>
            <w:tcBorders>
              <w:top w:val="nil"/>
              <w:left w:val="nil"/>
              <w:right w:val="nil"/>
            </w:tcBorders>
            <w:shd w:val="clear" w:color="auto" w:fill="auto"/>
          </w:tcPr>
          <w:p w14:paraId="05BED953" w14:textId="77777777" w:rsidR="00D92A05" w:rsidRPr="00B5705F" w:rsidRDefault="00D92A05" w:rsidP="00971FD0">
            <w:pPr>
              <w:ind w:right="-72"/>
              <w:jc w:val="right"/>
              <w:rPr>
                <w:rFonts w:ascii="Arial" w:hAnsi="Arial" w:cs="Arial"/>
                <w:sz w:val="18"/>
                <w:szCs w:val="18"/>
              </w:rPr>
            </w:pPr>
            <w:r w:rsidRPr="00B5705F">
              <w:rPr>
                <w:rFonts w:ascii="Arial" w:hAnsi="Arial" w:cs="Arial"/>
                <w:sz w:val="18"/>
                <w:szCs w:val="18"/>
                <w:lang w:val="en-GB"/>
              </w:rPr>
              <w:t>12,302</w:t>
            </w:r>
          </w:p>
        </w:tc>
      </w:tr>
      <w:tr w:rsidR="00D92A05" w:rsidRPr="00B5705F" w14:paraId="4E55C273" w14:textId="77777777" w:rsidTr="00515A52">
        <w:tc>
          <w:tcPr>
            <w:tcW w:w="8136" w:type="dxa"/>
            <w:shd w:val="clear" w:color="auto" w:fill="auto"/>
          </w:tcPr>
          <w:p w14:paraId="01630930" w14:textId="77777777" w:rsidR="00D92A05" w:rsidRPr="00B5705F" w:rsidRDefault="00D92A05" w:rsidP="00971FD0">
            <w:pPr>
              <w:tabs>
                <w:tab w:val="left" w:pos="1026"/>
              </w:tabs>
              <w:ind w:left="540"/>
              <w:rPr>
                <w:rFonts w:ascii="Arial" w:hAnsi="Arial" w:cs="Arial"/>
                <w:sz w:val="18"/>
                <w:szCs w:val="18"/>
                <w:cs/>
              </w:rPr>
            </w:pPr>
            <w:r w:rsidRPr="00B5705F">
              <w:rPr>
                <w:rFonts w:ascii="Arial" w:hAnsi="Arial" w:cs="Arial"/>
                <w:sz w:val="18"/>
                <w:szCs w:val="18"/>
                <w:u w:val="single"/>
              </w:rPr>
              <w:t>Less</w:t>
            </w:r>
            <w:r w:rsidRPr="00B5705F">
              <w:rPr>
                <w:rFonts w:ascii="Arial" w:hAnsi="Arial" w:cs="Arial"/>
                <w:sz w:val="18"/>
                <w:szCs w:val="18"/>
              </w:rPr>
              <w:t>:</w:t>
            </w:r>
            <w:r>
              <w:rPr>
                <w:rFonts w:ascii="Arial" w:hAnsi="Arial" w:cs="Arial"/>
                <w:sz w:val="18"/>
                <w:szCs w:val="18"/>
              </w:rPr>
              <w:tab/>
            </w:r>
            <w:r w:rsidRPr="00B5705F">
              <w:rPr>
                <w:rFonts w:ascii="Arial" w:hAnsi="Arial" w:cs="Arial"/>
                <w:sz w:val="18"/>
                <w:szCs w:val="18"/>
              </w:rPr>
              <w:t>Goodwill</w:t>
            </w:r>
          </w:p>
        </w:tc>
        <w:tc>
          <w:tcPr>
            <w:tcW w:w="1433" w:type="dxa"/>
            <w:tcBorders>
              <w:top w:val="nil"/>
              <w:left w:val="nil"/>
              <w:right w:val="nil"/>
            </w:tcBorders>
            <w:shd w:val="clear" w:color="auto" w:fill="auto"/>
          </w:tcPr>
          <w:p w14:paraId="4F641A67" w14:textId="77777777" w:rsidR="00D92A05" w:rsidRPr="00B5705F" w:rsidRDefault="00D92A05" w:rsidP="00971FD0">
            <w:pPr>
              <w:ind w:right="-72"/>
              <w:jc w:val="right"/>
              <w:rPr>
                <w:rFonts w:ascii="Arial" w:hAnsi="Arial" w:cs="Arial"/>
                <w:sz w:val="18"/>
                <w:szCs w:val="18"/>
                <w:lang w:val="en-GB"/>
              </w:rPr>
            </w:pPr>
            <w:r w:rsidRPr="00B5705F">
              <w:rPr>
                <w:rFonts w:ascii="Arial" w:hAnsi="Arial" w:cs="Arial"/>
                <w:sz w:val="18"/>
                <w:szCs w:val="18"/>
                <w:lang w:val="en-GB"/>
              </w:rPr>
              <w:t>(1,563)</w:t>
            </w:r>
          </w:p>
        </w:tc>
      </w:tr>
      <w:tr w:rsidR="00D92A05" w:rsidRPr="00B5705F" w14:paraId="6C3ED0A0" w14:textId="77777777" w:rsidTr="00515A52">
        <w:tc>
          <w:tcPr>
            <w:tcW w:w="8136" w:type="dxa"/>
            <w:shd w:val="clear" w:color="auto" w:fill="auto"/>
          </w:tcPr>
          <w:p w14:paraId="4B11A3B2" w14:textId="77777777" w:rsidR="00D92A05" w:rsidRPr="00B5705F" w:rsidRDefault="00D92A05" w:rsidP="00971FD0">
            <w:pPr>
              <w:tabs>
                <w:tab w:val="left" w:pos="1026"/>
              </w:tabs>
              <w:ind w:left="540"/>
              <w:rPr>
                <w:rFonts w:ascii="Arial" w:hAnsi="Arial" w:cs="Arial"/>
                <w:sz w:val="18"/>
                <w:szCs w:val="18"/>
                <w:cs/>
              </w:rPr>
            </w:pPr>
            <w:r w:rsidRPr="00B5705F">
              <w:rPr>
                <w:rFonts w:ascii="Arial" w:hAnsi="Arial" w:cs="Arial"/>
                <w:sz w:val="18"/>
                <w:szCs w:val="18"/>
                <w:u w:val="single"/>
              </w:rPr>
              <w:t>Less</w:t>
            </w:r>
            <w:r w:rsidRPr="00B5705F">
              <w:rPr>
                <w:rFonts w:ascii="Arial" w:hAnsi="Arial" w:cs="Arial"/>
                <w:sz w:val="18"/>
                <w:szCs w:val="18"/>
              </w:rPr>
              <w:t>:</w:t>
            </w:r>
            <w:r>
              <w:rPr>
                <w:rFonts w:ascii="Arial" w:hAnsi="Arial" w:cs="Arial"/>
                <w:sz w:val="18"/>
                <w:szCs w:val="18"/>
              </w:rPr>
              <w:tab/>
            </w:r>
            <w:r w:rsidRPr="00B5705F">
              <w:rPr>
                <w:rFonts w:ascii="Arial" w:hAnsi="Arial" w:cs="Arial"/>
                <w:sz w:val="18"/>
                <w:szCs w:val="18"/>
              </w:rPr>
              <w:t>Cash paid for paid-up share capital (</w:t>
            </w:r>
            <w:proofErr w:type="spellStart"/>
            <w:r w:rsidRPr="00B5705F">
              <w:rPr>
                <w:rFonts w:ascii="Arial" w:hAnsi="Arial" w:cs="Arial"/>
                <w:sz w:val="18"/>
                <w:szCs w:val="18"/>
              </w:rPr>
              <w:t>totalling</w:t>
            </w:r>
            <w:proofErr w:type="spellEnd"/>
            <w:r w:rsidRPr="00B5705F">
              <w:rPr>
                <w:rFonts w:ascii="Arial" w:hAnsi="Arial" w:cs="Arial"/>
                <w:sz w:val="18"/>
                <w:szCs w:val="18"/>
              </w:rPr>
              <w:t xml:space="preserve"> 75,500 shares) </w:t>
            </w:r>
          </w:p>
        </w:tc>
        <w:tc>
          <w:tcPr>
            <w:tcW w:w="1433" w:type="dxa"/>
            <w:tcBorders>
              <w:left w:val="nil"/>
              <w:bottom w:val="single" w:sz="4" w:space="0" w:color="auto"/>
              <w:right w:val="nil"/>
            </w:tcBorders>
            <w:shd w:val="clear" w:color="auto" w:fill="auto"/>
          </w:tcPr>
          <w:p w14:paraId="7EC1CF68" w14:textId="77777777" w:rsidR="00D92A05" w:rsidRPr="00B5705F" w:rsidRDefault="00D92A05" w:rsidP="00971FD0">
            <w:pPr>
              <w:ind w:right="-72"/>
              <w:jc w:val="right"/>
              <w:rPr>
                <w:rFonts w:ascii="Arial" w:hAnsi="Arial" w:cs="Arial"/>
                <w:sz w:val="18"/>
                <w:szCs w:val="18"/>
                <w:lang w:val="en-GB"/>
              </w:rPr>
            </w:pPr>
            <w:r w:rsidRPr="00B5705F">
              <w:rPr>
                <w:rFonts w:ascii="Arial" w:hAnsi="Arial" w:cs="Arial"/>
                <w:sz w:val="18"/>
                <w:szCs w:val="18"/>
                <w:lang w:val="en-GB"/>
              </w:rPr>
              <w:t>(11,433)</w:t>
            </w:r>
          </w:p>
        </w:tc>
      </w:tr>
      <w:tr w:rsidR="00D92A05" w:rsidRPr="00B5705F" w14:paraId="36D146F7" w14:textId="77777777" w:rsidTr="00515A52">
        <w:tc>
          <w:tcPr>
            <w:tcW w:w="8136" w:type="dxa"/>
            <w:shd w:val="clear" w:color="auto" w:fill="auto"/>
          </w:tcPr>
          <w:p w14:paraId="40D6701A" w14:textId="77777777" w:rsidR="00D92A05" w:rsidRPr="00B5705F" w:rsidRDefault="00D92A05" w:rsidP="00971FD0">
            <w:pPr>
              <w:ind w:left="540"/>
              <w:rPr>
                <w:rFonts w:ascii="Arial" w:hAnsi="Arial" w:cs="Arial"/>
                <w:sz w:val="18"/>
                <w:szCs w:val="18"/>
                <w:u w:val="single"/>
              </w:rPr>
            </w:pPr>
          </w:p>
        </w:tc>
        <w:tc>
          <w:tcPr>
            <w:tcW w:w="1433" w:type="dxa"/>
            <w:tcBorders>
              <w:top w:val="single" w:sz="4" w:space="0" w:color="auto"/>
              <w:left w:val="nil"/>
              <w:right w:val="nil"/>
            </w:tcBorders>
            <w:shd w:val="clear" w:color="auto" w:fill="auto"/>
          </w:tcPr>
          <w:p w14:paraId="7D977786" w14:textId="77777777" w:rsidR="00D92A05" w:rsidRPr="00B5705F" w:rsidRDefault="00D92A05" w:rsidP="00971FD0">
            <w:pPr>
              <w:ind w:right="-72"/>
              <w:jc w:val="right"/>
              <w:rPr>
                <w:rFonts w:ascii="Arial" w:hAnsi="Arial" w:cs="Arial"/>
                <w:sz w:val="18"/>
                <w:szCs w:val="18"/>
                <w:lang w:val="en-GB"/>
              </w:rPr>
            </w:pPr>
          </w:p>
        </w:tc>
      </w:tr>
      <w:tr w:rsidR="00D92A05" w:rsidRPr="00B5705F" w14:paraId="557912E2" w14:textId="77777777" w:rsidTr="00515A52">
        <w:tc>
          <w:tcPr>
            <w:tcW w:w="8136" w:type="dxa"/>
            <w:shd w:val="clear" w:color="auto" w:fill="auto"/>
            <w:hideMark/>
          </w:tcPr>
          <w:p w14:paraId="159C522B" w14:textId="77777777" w:rsidR="00D92A05" w:rsidRPr="00B5705F" w:rsidRDefault="00D92A05" w:rsidP="00971FD0">
            <w:pPr>
              <w:ind w:left="540"/>
              <w:rPr>
                <w:rFonts w:ascii="Arial" w:hAnsi="Arial" w:cs="Arial"/>
                <w:sz w:val="18"/>
                <w:szCs w:val="18"/>
                <w:highlight w:val="yellow"/>
              </w:rPr>
            </w:pPr>
            <w:r w:rsidRPr="00B5705F">
              <w:rPr>
                <w:rFonts w:ascii="Arial" w:hAnsi="Arial" w:cs="Arial"/>
                <w:sz w:val="18"/>
                <w:szCs w:val="18"/>
              </w:rPr>
              <w:t>Gain on loss of control of a subsidiary</w:t>
            </w:r>
          </w:p>
        </w:tc>
        <w:tc>
          <w:tcPr>
            <w:tcW w:w="1433" w:type="dxa"/>
            <w:tcBorders>
              <w:left w:val="nil"/>
              <w:bottom w:val="single" w:sz="4" w:space="0" w:color="auto"/>
              <w:right w:val="nil"/>
            </w:tcBorders>
            <w:shd w:val="clear" w:color="auto" w:fill="auto"/>
          </w:tcPr>
          <w:p w14:paraId="2908E655" w14:textId="77777777" w:rsidR="00D92A05" w:rsidRPr="00B5705F" w:rsidRDefault="00D92A05" w:rsidP="00971FD0">
            <w:pPr>
              <w:ind w:right="-72"/>
              <w:jc w:val="right"/>
              <w:rPr>
                <w:rFonts w:ascii="Arial" w:hAnsi="Arial" w:cs="Arial"/>
                <w:sz w:val="18"/>
                <w:szCs w:val="18"/>
                <w:cs/>
              </w:rPr>
            </w:pPr>
            <w:r w:rsidRPr="00B5705F">
              <w:rPr>
                <w:rFonts w:ascii="Arial" w:hAnsi="Arial" w:cs="Arial"/>
                <w:sz w:val="18"/>
                <w:szCs w:val="18"/>
                <w:lang w:val="en-GB"/>
              </w:rPr>
              <w:t>128,735</w:t>
            </w:r>
          </w:p>
        </w:tc>
      </w:tr>
    </w:tbl>
    <w:p w14:paraId="329EA325" w14:textId="77777777" w:rsidR="000440A2" w:rsidRPr="00B5705F" w:rsidRDefault="000440A2" w:rsidP="000440A2">
      <w:pPr>
        <w:ind w:left="540"/>
        <w:jc w:val="thaiDistribute"/>
        <w:rPr>
          <w:rFonts w:ascii="Arial" w:eastAsia="Arial Unicode MS" w:hAnsi="Arial" w:cs="Arial"/>
          <w:sz w:val="18"/>
          <w:szCs w:val="18"/>
          <w:lang w:val="en-GB"/>
        </w:rPr>
      </w:pPr>
      <w:r w:rsidRPr="00B5705F">
        <w:rPr>
          <w:rFonts w:ascii="Arial" w:eastAsia="Arial Unicode MS" w:hAnsi="Arial" w:cs="Arial"/>
          <w:sz w:val="18"/>
          <w:szCs w:val="18"/>
          <w:lang w:val="en-GB"/>
        </w:rPr>
        <w:br w:type="page"/>
      </w:r>
    </w:p>
    <w:p w14:paraId="1C69FFA1" w14:textId="77777777" w:rsidR="00D92A05" w:rsidRPr="00B5705F" w:rsidRDefault="00D92A05" w:rsidP="00D92A05">
      <w:pPr>
        <w:ind w:left="540"/>
        <w:jc w:val="thaiDistribute"/>
        <w:rPr>
          <w:rFonts w:ascii="Arial" w:eastAsia="Arial Unicode MS" w:hAnsi="Arial" w:cs="Arial"/>
          <w:sz w:val="18"/>
          <w:szCs w:val="18"/>
          <w:lang w:val="en-GB"/>
        </w:rPr>
      </w:pPr>
      <w:r w:rsidRPr="00B5705F">
        <w:rPr>
          <w:rFonts w:ascii="Arial" w:eastAsia="Arial Unicode MS" w:hAnsi="Arial" w:cs="Arial"/>
          <w:sz w:val="18"/>
          <w:szCs w:val="18"/>
          <w:lang w:val="en-GB"/>
        </w:rPr>
        <w:t xml:space="preserve">Details of fair value estimation of net assets acquired as at that date are as follows: </w:t>
      </w:r>
    </w:p>
    <w:p w14:paraId="29808367" w14:textId="77777777" w:rsidR="00D92A05" w:rsidRPr="00B5705F" w:rsidRDefault="00D92A05" w:rsidP="00D92A05">
      <w:pPr>
        <w:ind w:left="540"/>
        <w:jc w:val="thaiDistribute"/>
        <w:rPr>
          <w:rFonts w:ascii="Arial" w:eastAsia="Arial Unicode MS" w:hAnsi="Arial" w:cs="Arial"/>
          <w:sz w:val="18"/>
          <w:szCs w:val="18"/>
          <w:lang w:val="en-GB"/>
        </w:rPr>
      </w:pPr>
    </w:p>
    <w:tbl>
      <w:tblPr>
        <w:tblW w:w="0" w:type="auto"/>
        <w:tblLook w:val="04A0" w:firstRow="1" w:lastRow="0" w:firstColumn="1" w:lastColumn="0" w:noHBand="0" w:noVBand="1"/>
      </w:tblPr>
      <w:tblGrid>
        <w:gridCol w:w="8118"/>
        <w:gridCol w:w="1440"/>
      </w:tblGrid>
      <w:tr w:rsidR="00D92A05" w:rsidRPr="00B5705F" w14:paraId="47B18815" w14:textId="77777777" w:rsidTr="00971FD0">
        <w:tc>
          <w:tcPr>
            <w:tcW w:w="8118" w:type="dxa"/>
            <w:shd w:val="clear" w:color="auto" w:fill="auto"/>
          </w:tcPr>
          <w:p w14:paraId="423DDDEF" w14:textId="77777777" w:rsidR="00D92A05" w:rsidRPr="00B5705F" w:rsidRDefault="00D92A05" w:rsidP="00971FD0">
            <w:pPr>
              <w:ind w:left="540"/>
              <w:rPr>
                <w:rFonts w:ascii="Arial" w:hAnsi="Arial" w:cs="Arial"/>
                <w:sz w:val="18"/>
                <w:szCs w:val="18"/>
                <w:cs/>
              </w:rPr>
            </w:pPr>
          </w:p>
        </w:tc>
        <w:tc>
          <w:tcPr>
            <w:tcW w:w="1440" w:type="dxa"/>
            <w:tcBorders>
              <w:top w:val="single" w:sz="4" w:space="0" w:color="auto"/>
              <w:left w:val="nil"/>
              <w:bottom w:val="single" w:sz="4" w:space="0" w:color="auto"/>
              <w:right w:val="nil"/>
            </w:tcBorders>
            <w:shd w:val="clear" w:color="auto" w:fill="auto"/>
            <w:hideMark/>
          </w:tcPr>
          <w:p w14:paraId="5A77F9A8" w14:textId="77777777" w:rsidR="00D92A05" w:rsidRPr="00B5705F" w:rsidRDefault="00D92A05" w:rsidP="00971FD0">
            <w:pPr>
              <w:ind w:right="-72"/>
              <w:jc w:val="right"/>
              <w:rPr>
                <w:rFonts w:ascii="Arial" w:hAnsi="Arial" w:cs="Arial"/>
                <w:b/>
                <w:bCs/>
                <w:sz w:val="18"/>
                <w:szCs w:val="18"/>
              </w:rPr>
            </w:pPr>
            <w:r w:rsidRPr="00B5705F">
              <w:rPr>
                <w:rFonts w:ascii="Arial" w:hAnsi="Arial" w:cs="Arial"/>
                <w:b/>
                <w:bCs/>
                <w:sz w:val="18"/>
                <w:szCs w:val="18"/>
              </w:rPr>
              <w:t>Thousand Baht</w:t>
            </w:r>
          </w:p>
        </w:tc>
      </w:tr>
      <w:tr w:rsidR="00D92A05" w:rsidRPr="00B5705F" w14:paraId="0BCEF003" w14:textId="77777777" w:rsidTr="00971FD0">
        <w:tc>
          <w:tcPr>
            <w:tcW w:w="8118" w:type="dxa"/>
            <w:shd w:val="clear" w:color="auto" w:fill="auto"/>
          </w:tcPr>
          <w:p w14:paraId="00BE769C" w14:textId="77777777" w:rsidR="00D92A05" w:rsidRPr="00B5705F" w:rsidRDefault="00D92A05" w:rsidP="00971FD0">
            <w:pPr>
              <w:ind w:left="540"/>
              <w:rPr>
                <w:rFonts w:ascii="Arial" w:hAnsi="Arial" w:cs="Arial"/>
                <w:sz w:val="18"/>
                <w:szCs w:val="18"/>
              </w:rPr>
            </w:pPr>
          </w:p>
        </w:tc>
        <w:tc>
          <w:tcPr>
            <w:tcW w:w="1440" w:type="dxa"/>
            <w:tcBorders>
              <w:top w:val="single" w:sz="4" w:space="0" w:color="auto"/>
              <w:left w:val="nil"/>
              <w:bottom w:val="nil"/>
              <w:right w:val="nil"/>
            </w:tcBorders>
            <w:shd w:val="clear" w:color="auto" w:fill="auto"/>
          </w:tcPr>
          <w:p w14:paraId="25D8DE25" w14:textId="77777777" w:rsidR="00D92A05" w:rsidRPr="00B5705F" w:rsidRDefault="00D92A05" w:rsidP="00971FD0">
            <w:pPr>
              <w:jc w:val="right"/>
              <w:rPr>
                <w:rFonts w:ascii="Arial" w:hAnsi="Arial" w:cs="Arial"/>
                <w:sz w:val="18"/>
                <w:szCs w:val="18"/>
              </w:rPr>
            </w:pPr>
          </w:p>
        </w:tc>
      </w:tr>
      <w:tr w:rsidR="00D92A05" w:rsidRPr="00B5705F" w14:paraId="6D17286A" w14:textId="77777777" w:rsidTr="00971FD0">
        <w:tc>
          <w:tcPr>
            <w:tcW w:w="8118" w:type="dxa"/>
            <w:shd w:val="clear" w:color="auto" w:fill="auto"/>
            <w:hideMark/>
          </w:tcPr>
          <w:p w14:paraId="1CDA5568" w14:textId="77777777" w:rsidR="00D92A05" w:rsidRPr="00B5705F" w:rsidRDefault="00D92A05" w:rsidP="00971FD0">
            <w:pPr>
              <w:pStyle w:val="ListParagraph"/>
              <w:tabs>
                <w:tab w:val="left" w:pos="900"/>
              </w:tabs>
              <w:spacing w:after="0" w:line="240" w:lineRule="auto"/>
              <w:ind w:left="540"/>
              <w:jc w:val="thaiDistribute"/>
              <w:rPr>
                <w:rFonts w:ascii="Arial" w:hAnsi="Arial" w:cs="Arial"/>
                <w:sz w:val="18"/>
                <w:szCs w:val="18"/>
              </w:rPr>
            </w:pPr>
            <w:r w:rsidRPr="00B5705F">
              <w:rPr>
                <w:rFonts w:ascii="Arial" w:hAnsi="Arial" w:cs="Arial"/>
                <w:sz w:val="18"/>
                <w:szCs w:val="18"/>
                <w:lang w:val="en-GB"/>
              </w:rPr>
              <w:t>Cash and cash equivalents</w:t>
            </w:r>
          </w:p>
        </w:tc>
        <w:tc>
          <w:tcPr>
            <w:tcW w:w="1440" w:type="dxa"/>
            <w:shd w:val="clear" w:color="auto" w:fill="auto"/>
          </w:tcPr>
          <w:p w14:paraId="7F0B3C59" w14:textId="77777777" w:rsidR="00D92A05" w:rsidRPr="00B5705F" w:rsidRDefault="00D92A05" w:rsidP="00971FD0">
            <w:pPr>
              <w:ind w:right="-57"/>
              <w:jc w:val="right"/>
              <w:rPr>
                <w:rFonts w:ascii="Arial" w:hAnsi="Arial" w:cs="Arial"/>
                <w:sz w:val="18"/>
                <w:szCs w:val="18"/>
                <w:highlight w:val="cyan"/>
              </w:rPr>
            </w:pPr>
            <w:r w:rsidRPr="00B5705F">
              <w:rPr>
                <w:rFonts w:ascii="Arial" w:hAnsi="Arial" w:cs="Arial"/>
                <w:sz w:val="18"/>
                <w:szCs w:val="18"/>
                <w:lang w:val="en-GB"/>
              </w:rPr>
              <w:t>136,357</w:t>
            </w:r>
          </w:p>
        </w:tc>
      </w:tr>
      <w:tr w:rsidR="00D92A05" w:rsidRPr="00B5705F" w14:paraId="67939D02" w14:textId="77777777" w:rsidTr="00971FD0">
        <w:tc>
          <w:tcPr>
            <w:tcW w:w="8118" w:type="dxa"/>
            <w:shd w:val="clear" w:color="auto" w:fill="auto"/>
            <w:hideMark/>
          </w:tcPr>
          <w:p w14:paraId="2C765954" w14:textId="77777777" w:rsidR="00D92A05" w:rsidRPr="00B5705F" w:rsidRDefault="00D92A05" w:rsidP="00971FD0">
            <w:pPr>
              <w:ind w:left="540"/>
              <w:rPr>
                <w:rFonts w:ascii="Arial" w:hAnsi="Arial" w:cs="Arial"/>
                <w:sz w:val="18"/>
                <w:szCs w:val="18"/>
              </w:rPr>
            </w:pPr>
            <w:r w:rsidRPr="00B5705F">
              <w:rPr>
                <w:rFonts w:ascii="Arial" w:eastAsia="Arial Unicode MS" w:hAnsi="Arial" w:cs="Arial"/>
                <w:sz w:val="18"/>
                <w:szCs w:val="18"/>
              </w:rPr>
              <w:t>Trade and other receivables, net</w:t>
            </w:r>
          </w:p>
        </w:tc>
        <w:tc>
          <w:tcPr>
            <w:tcW w:w="1440" w:type="dxa"/>
            <w:shd w:val="clear" w:color="auto" w:fill="auto"/>
          </w:tcPr>
          <w:p w14:paraId="534DB7DE" w14:textId="77777777" w:rsidR="00D92A05" w:rsidRPr="00B5705F" w:rsidRDefault="00D92A05" w:rsidP="00971FD0">
            <w:pPr>
              <w:ind w:right="-57"/>
              <w:jc w:val="right"/>
              <w:rPr>
                <w:rFonts w:ascii="Arial" w:hAnsi="Arial" w:cs="Arial"/>
                <w:sz w:val="18"/>
                <w:szCs w:val="18"/>
                <w:highlight w:val="yellow"/>
                <w:cs/>
              </w:rPr>
            </w:pPr>
            <w:r w:rsidRPr="00B5705F">
              <w:rPr>
                <w:rFonts w:ascii="Arial" w:hAnsi="Arial" w:cs="Arial"/>
                <w:sz w:val="18"/>
                <w:szCs w:val="18"/>
                <w:lang w:val="en-GB"/>
              </w:rPr>
              <w:t>197</w:t>
            </w:r>
            <w:r w:rsidRPr="00B5705F">
              <w:rPr>
                <w:rFonts w:ascii="Arial" w:hAnsi="Arial" w:cs="Arial"/>
                <w:sz w:val="18"/>
                <w:szCs w:val="18"/>
              </w:rPr>
              <w:t>,</w:t>
            </w:r>
            <w:r w:rsidRPr="00B5705F">
              <w:rPr>
                <w:rFonts w:ascii="Arial" w:hAnsi="Arial" w:cs="Arial"/>
                <w:sz w:val="18"/>
                <w:szCs w:val="18"/>
                <w:lang w:val="en-GB"/>
              </w:rPr>
              <w:t>074</w:t>
            </w:r>
          </w:p>
        </w:tc>
      </w:tr>
      <w:tr w:rsidR="00D92A05" w:rsidRPr="00B5705F" w14:paraId="25029C93" w14:textId="77777777" w:rsidTr="00971FD0">
        <w:tc>
          <w:tcPr>
            <w:tcW w:w="8118" w:type="dxa"/>
            <w:shd w:val="clear" w:color="auto" w:fill="auto"/>
            <w:hideMark/>
          </w:tcPr>
          <w:p w14:paraId="24FB3C01" w14:textId="77777777" w:rsidR="00D92A05" w:rsidRPr="00B5705F" w:rsidRDefault="00D92A05" w:rsidP="00971FD0">
            <w:pPr>
              <w:tabs>
                <w:tab w:val="left" w:pos="960"/>
              </w:tabs>
              <w:ind w:left="540" w:right="-86"/>
              <w:rPr>
                <w:rFonts w:ascii="Arial" w:hAnsi="Arial" w:cs="Arial"/>
                <w:sz w:val="18"/>
                <w:szCs w:val="18"/>
              </w:rPr>
            </w:pPr>
            <w:r w:rsidRPr="00B5705F">
              <w:rPr>
                <w:rFonts w:ascii="Arial" w:hAnsi="Arial" w:cs="Arial"/>
                <w:sz w:val="18"/>
                <w:szCs w:val="18"/>
              </w:rPr>
              <w:t>Inventories, net</w:t>
            </w:r>
          </w:p>
        </w:tc>
        <w:tc>
          <w:tcPr>
            <w:tcW w:w="1440" w:type="dxa"/>
            <w:shd w:val="clear" w:color="auto" w:fill="auto"/>
          </w:tcPr>
          <w:p w14:paraId="5539C9E1" w14:textId="77777777" w:rsidR="00D92A05" w:rsidRPr="00B5705F" w:rsidRDefault="00D92A05" w:rsidP="00971FD0">
            <w:pPr>
              <w:ind w:right="-57"/>
              <w:jc w:val="right"/>
              <w:rPr>
                <w:rFonts w:ascii="Arial" w:hAnsi="Arial" w:cs="Arial"/>
                <w:sz w:val="18"/>
                <w:szCs w:val="18"/>
                <w:highlight w:val="yellow"/>
                <w:cs/>
              </w:rPr>
            </w:pPr>
            <w:r w:rsidRPr="00B5705F">
              <w:rPr>
                <w:rFonts w:ascii="Arial" w:hAnsi="Arial" w:cs="Arial"/>
                <w:sz w:val="18"/>
                <w:szCs w:val="18"/>
                <w:lang w:val="en-GB"/>
              </w:rPr>
              <w:t>64</w:t>
            </w:r>
            <w:r w:rsidRPr="00B5705F">
              <w:rPr>
                <w:rFonts w:ascii="Arial" w:hAnsi="Arial" w:cs="Arial"/>
                <w:sz w:val="18"/>
                <w:szCs w:val="18"/>
              </w:rPr>
              <w:t>,</w:t>
            </w:r>
            <w:r w:rsidRPr="00B5705F">
              <w:rPr>
                <w:rFonts w:ascii="Arial" w:hAnsi="Arial" w:cs="Arial"/>
                <w:sz w:val="18"/>
                <w:szCs w:val="18"/>
                <w:lang w:val="en-GB"/>
              </w:rPr>
              <w:t>955</w:t>
            </w:r>
          </w:p>
        </w:tc>
      </w:tr>
      <w:tr w:rsidR="00D92A05" w:rsidRPr="00B5705F" w14:paraId="28B2DCCA" w14:textId="77777777" w:rsidTr="00971FD0">
        <w:tc>
          <w:tcPr>
            <w:tcW w:w="8118" w:type="dxa"/>
            <w:shd w:val="clear" w:color="auto" w:fill="auto"/>
            <w:hideMark/>
          </w:tcPr>
          <w:p w14:paraId="703D7317" w14:textId="77777777" w:rsidR="00D92A05" w:rsidRPr="00B5705F" w:rsidRDefault="00D92A05" w:rsidP="00971FD0">
            <w:pPr>
              <w:ind w:left="540"/>
              <w:rPr>
                <w:rFonts w:ascii="Arial" w:hAnsi="Arial" w:cs="Arial"/>
                <w:sz w:val="18"/>
                <w:szCs w:val="18"/>
              </w:rPr>
            </w:pPr>
            <w:r w:rsidRPr="00B5705F">
              <w:rPr>
                <w:rFonts w:ascii="Arial" w:eastAsia="Arial Unicode MS" w:hAnsi="Arial" w:cs="Arial"/>
                <w:sz w:val="18"/>
                <w:szCs w:val="18"/>
              </w:rPr>
              <w:t>Property, plant and equipment, net</w:t>
            </w:r>
          </w:p>
        </w:tc>
        <w:tc>
          <w:tcPr>
            <w:tcW w:w="1440" w:type="dxa"/>
            <w:shd w:val="clear" w:color="auto" w:fill="auto"/>
          </w:tcPr>
          <w:p w14:paraId="00752256" w14:textId="77777777" w:rsidR="00D92A05" w:rsidRPr="00B5705F" w:rsidRDefault="00D92A05" w:rsidP="00971FD0">
            <w:pPr>
              <w:ind w:right="-57"/>
              <w:jc w:val="right"/>
              <w:rPr>
                <w:rFonts w:ascii="Arial" w:hAnsi="Arial" w:cs="Arial"/>
                <w:sz w:val="18"/>
                <w:szCs w:val="18"/>
                <w:highlight w:val="yellow"/>
                <w:cs/>
              </w:rPr>
            </w:pPr>
            <w:r w:rsidRPr="00B5705F">
              <w:rPr>
                <w:rFonts w:ascii="Arial" w:hAnsi="Arial" w:cs="Arial"/>
                <w:sz w:val="18"/>
                <w:szCs w:val="18"/>
                <w:lang w:val="en-GB"/>
              </w:rPr>
              <w:t>42</w:t>
            </w:r>
            <w:r w:rsidRPr="00B5705F">
              <w:rPr>
                <w:rFonts w:ascii="Arial" w:hAnsi="Arial" w:cs="Arial"/>
                <w:sz w:val="18"/>
                <w:szCs w:val="18"/>
              </w:rPr>
              <w:t>,</w:t>
            </w:r>
            <w:r w:rsidRPr="00B5705F">
              <w:rPr>
                <w:rFonts w:ascii="Arial" w:hAnsi="Arial" w:cs="Arial"/>
                <w:sz w:val="18"/>
                <w:szCs w:val="18"/>
                <w:lang w:val="en-GB"/>
              </w:rPr>
              <w:t>582</w:t>
            </w:r>
          </w:p>
        </w:tc>
      </w:tr>
      <w:tr w:rsidR="00D92A05" w:rsidRPr="00B5705F" w14:paraId="09D19586" w14:textId="77777777" w:rsidTr="00971FD0">
        <w:tc>
          <w:tcPr>
            <w:tcW w:w="8118" w:type="dxa"/>
            <w:shd w:val="clear" w:color="auto" w:fill="auto"/>
            <w:hideMark/>
          </w:tcPr>
          <w:p w14:paraId="70CCF6EA" w14:textId="77777777" w:rsidR="00D92A05" w:rsidRPr="00B5705F" w:rsidRDefault="00D92A05" w:rsidP="00971FD0">
            <w:pPr>
              <w:ind w:left="540"/>
              <w:rPr>
                <w:rFonts w:ascii="Arial" w:hAnsi="Arial" w:cs="Arial"/>
                <w:sz w:val="18"/>
                <w:szCs w:val="18"/>
              </w:rPr>
            </w:pPr>
            <w:r w:rsidRPr="00B5705F">
              <w:rPr>
                <w:rFonts w:ascii="Arial" w:eastAsia="Arial Unicode MS" w:hAnsi="Arial" w:cs="Arial"/>
                <w:sz w:val="18"/>
                <w:szCs w:val="18"/>
              </w:rPr>
              <w:t>Right-of-use assets, net</w:t>
            </w:r>
          </w:p>
        </w:tc>
        <w:tc>
          <w:tcPr>
            <w:tcW w:w="1440" w:type="dxa"/>
            <w:shd w:val="clear" w:color="auto" w:fill="auto"/>
          </w:tcPr>
          <w:p w14:paraId="022969EF" w14:textId="77777777" w:rsidR="00D92A05" w:rsidRPr="00B5705F" w:rsidRDefault="00D92A05" w:rsidP="00971FD0">
            <w:pPr>
              <w:ind w:right="-57"/>
              <w:jc w:val="right"/>
              <w:rPr>
                <w:rFonts w:ascii="Arial" w:hAnsi="Arial" w:cs="Arial"/>
                <w:sz w:val="18"/>
                <w:szCs w:val="18"/>
                <w:highlight w:val="yellow"/>
                <w:cs/>
              </w:rPr>
            </w:pPr>
            <w:r w:rsidRPr="00B5705F">
              <w:rPr>
                <w:rFonts w:ascii="Arial" w:hAnsi="Arial" w:cs="Arial"/>
                <w:sz w:val="18"/>
                <w:szCs w:val="18"/>
                <w:lang w:val="en-GB"/>
              </w:rPr>
              <w:t>200</w:t>
            </w:r>
            <w:r w:rsidRPr="00B5705F">
              <w:rPr>
                <w:rFonts w:ascii="Arial" w:hAnsi="Arial" w:cs="Arial"/>
                <w:sz w:val="18"/>
                <w:szCs w:val="18"/>
              </w:rPr>
              <w:t>,</w:t>
            </w:r>
            <w:r w:rsidRPr="00B5705F">
              <w:rPr>
                <w:rFonts w:ascii="Arial" w:hAnsi="Arial" w:cs="Arial"/>
                <w:sz w:val="18"/>
                <w:szCs w:val="18"/>
                <w:lang w:val="en-GB"/>
              </w:rPr>
              <w:t>673</w:t>
            </w:r>
          </w:p>
        </w:tc>
      </w:tr>
      <w:tr w:rsidR="00D92A05" w:rsidRPr="00B5705F" w14:paraId="16C018DD" w14:textId="77777777" w:rsidTr="00971FD0">
        <w:tc>
          <w:tcPr>
            <w:tcW w:w="8118" w:type="dxa"/>
            <w:shd w:val="clear" w:color="auto" w:fill="auto"/>
            <w:hideMark/>
          </w:tcPr>
          <w:p w14:paraId="4861E2CA" w14:textId="77777777" w:rsidR="00D92A05" w:rsidRPr="00B5705F" w:rsidRDefault="00D92A05" w:rsidP="00971FD0">
            <w:pPr>
              <w:ind w:left="540"/>
              <w:rPr>
                <w:rFonts w:ascii="Arial" w:hAnsi="Arial" w:cs="Arial"/>
                <w:sz w:val="18"/>
                <w:szCs w:val="18"/>
              </w:rPr>
            </w:pPr>
            <w:r w:rsidRPr="00B5705F">
              <w:rPr>
                <w:rFonts w:ascii="Arial" w:hAnsi="Arial" w:cs="Arial"/>
                <w:sz w:val="18"/>
                <w:szCs w:val="18"/>
              </w:rPr>
              <w:t>Intangible assets, net</w:t>
            </w:r>
          </w:p>
        </w:tc>
        <w:tc>
          <w:tcPr>
            <w:tcW w:w="1440" w:type="dxa"/>
            <w:shd w:val="clear" w:color="auto" w:fill="auto"/>
          </w:tcPr>
          <w:p w14:paraId="6E463730" w14:textId="77777777" w:rsidR="00D92A05" w:rsidRPr="00B5705F" w:rsidRDefault="00D92A05" w:rsidP="00971FD0">
            <w:pPr>
              <w:ind w:right="-57"/>
              <w:jc w:val="right"/>
              <w:rPr>
                <w:rFonts w:ascii="Arial" w:hAnsi="Arial" w:cs="Arial"/>
                <w:sz w:val="18"/>
                <w:szCs w:val="18"/>
                <w:highlight w:val="yellow"/>
                <w:cs/>
              </w:rPr>
            </w:pPr>
            <w:r w:rsidRPr="00B5705F">
              <w:rPr>
                <w:rFonts w:ascii="Arial" w:hAnsi="Arial" w:cs="Arial"/>
                <w:sz w:val="18"/>
                <w:szCs w:val="18"/>
                <w:lang w:val="en-GB"/>
              </w:rPr>
              <w:t>1</w:t>
            </w:r>
            <w:r w:rsidRPr="00B5705F">
              <w:rPr>
                <w:rFonts w:ascii="Arial" w:hAnsi="Arial" w:cs="Arial"/>
                <w:sz w:val="18"/>
                <w:szCs w:val="18"/>
              </w:rPr>
              <w:t>,</w:t>
            </w:r>
            <w:r w:rsidRPr="00B5705F">
              <w:rPr>
                <w:rFonts w:ascii="Arial" w:hAnsi="Arial" w:cs="Arial"/>
                <w:sz w:val="18"/>
                <w:szCs w:val="18"/>
                <w:lang w:val="en-GB"/>
              </w:rPr>
              <w:t>498</w:t>
            </w:r>
          </w:p>
        </w:tc>
      </w:tr>
      <w:tr w:rsidR="00D92A05" w:rsidRPr="00B5705F" w14:paraId="6D8DEF29" w14:textId="77777777" w:rsidTr="00971FD0">
        <w:tc>
          <w:tcPr>
            <w:tcW w:w="8118" w:type="dxa"/>
            <w:shd w:val="clear" w:color="auto" w:fill="auto"/>
          </w:tcPr>
          <w:p w14:paraId="62868377" w14:textId="77777777" w:rsidR="00D92A05" w:rsidRPr="00B5705F" w:rsidRDefault="00D92A05" w:rsidP="00971FD0">
            <w:pPr>
              <w:ind w:left="540"/>
              <w:rPr>
                <w:rFonts w:ascii="Arial" w:hAnsi="Arial" w:cs="Arial"/>
                <w:sz w:val="18"/>
                <w:szCs w:val="18"/>
                <w:cs/>
              </w:rPr>
            </w:pPr>
            <w:r w:rsidRPr="00B5705F">
              <w:rPr>
                <w:rFonts w:ascii="Arial" w:hAnsi="Arial" w:cs="Arial"/>
                <w:sz w:val="18"/>
                <w:szCs w:val="18"/>
              </w:rPr>
              <w:t xml:space="preserve">Deferred tax assets </w:t>
            </w:r>
          </w:p>
        </w:tc>
        <w:tc>
          <w:tcPr>
            <w:tcW w:w="1440" w:type="dxa"/>
            <w:shd w:val="clear" w:color="auto" w:fill="auto"/>
          </w:tcPr>
          <w:p w14:paraId="5D6E5A60" w14:textId="77777777" w:rsidR="00D92A05" w:rsidRPr="00B5705F" w:rsidRDefault="00D92A05" w:rsidP="00971FD0">
            <w:pPr>
              <w:ind w:right="-57"/>
              <w:jc w:val="right"/>
              <w:rPr>
                <w:rFonts w:ascii="Arial" w:hAnsi="Arial" w:cs="Arial"/>
                <w:sz w:val="18"/>
                <w:szCs w:val="18"/>
                <w:highlight w:val="yellow"/>
                <w:cs/>
              </w:rPr>
            </w:pPr>
            <w:r w:rsidRPr="00B5705F">
              <w:rPr>
                <w:rFonts w:ascii="Arial" w:hAnsi="Arial" w:cs="Arial"/>
                <w:sz w:val="18"/>
                <w:szCs w:val="18"/>
                <w:lang w:val="en-GB"/>
              </w:rPr>
              <w:t>25</w:t>
            </w:r>
            <w:r w:rsidRPr="00B5705F">
              <w:rPr>
                <w:rFonts w:ascii="Arial" w:hAnsi="Arial" w:cs="Arial"/>
                <w:sz w:val="18"/>
                <w:szCs w:val="18"/>
              </w:rPr>
              <w:t>,</w:t>
            </w:r>
            <w:r w:rsidRPr="00B5705F">
              <w:rPr>
                <w:rFonts w:ascii="Arial" w:hAnsi="Arial" w:cs="Arial"/>
                <w:sz w:val="18"/>
                <w:szCs w:val="18"/>
                <w:lang w:val="en-GB"/>
              </w:rPr>
              <w:t>871</w:t>
            </w:r>
          </w:p>
        </w:tc>
      </w:tr>
      <w:tr w:rsidR="00D92A05" w:rsidRPr="00B5705F" w14:paraId="4510BE77" w14:textId="77777777" w:rsidTr="00971FD0">
        <w:tc>
          <w:tcPr>
            <w:tcW w:w="8118" w:type="dxa"/>
            <w:shd w:val="clear" w:color="auto" w:fill="auto"/>
          </w:tcPr>
          <w:p w14:paraId="791CF360" w14:textId="77777777" w:rsidR="00D92A05" w:rsidRPr="00B5705F" w:rsidRDefault="00D92A05" w:rsidP="00971FD0">
            <w:pPr>
              <w:ind w:left="540"/>
              <w:rPr>
                <w:rFonts w:ascii="Arial" w:hAnsi="Arial" w:cs="Arial"/>
                <w:sz w:val="18"/>
                <w:szCs w:val="18"/>
                <w:cs/>
              </w:rPr>
            </w:pPr>
            <w:r w:rsidRPr="00B5705F">
              <w:rPr>
                <w:rFonts w:ascii="Arial" w:hAnsi="Arial" w:cs="Arial"/>
                <w:sz w:val="18"/>
                <w:szCs w:val="18"/>
              </w:rPr>
              <w:t>Other non-current assets</w:t>
            </w:r>
          </w:p>
        </w:tc>
        <w:tc>
          <w:tcPr>
            <w:tcW w:w="1440" w:type="dxa"/>
            <w:shd w:val="clear" w:color="auto" w:fill="auto"/>
          </w:tcPr>
          <w:p w14:paraId="66B190E6" w14:textId="77777777" w:rsidR="00D92A05" w:rsidRPr="00B5705F" w:rsidRDefault="00D92A05" w:rsidP="00971FD0">
            <w:pPr>
              <w:ind w:right="-57"/>
              <w:jc w:val="right"/>
              <w:rPr>
                <w:rFonts w:ascii="Arial" w:hAnsi="Arial" w:cs="Arial"/>
                <w:sz w:val="18"/>
                <w:szCs w:val="18"/>
                <w:highlight w:val="yellow"/>
                <w:cs/>
              </w:rPr>
            </w:pPr>
            <w:r w:rsidRPr="00B5705F">
              <w:rPr>
                <w:rFonts w:ascii="Arial" w:hAnsi="Arial" w:cs="Arial"/>
                <w:sz w:val="18"/>
                <w:szCs w:val="18"/>
                <w:lang w:val="en-GB"/>
              </w:rPr>
              <w:t>9</w:t>
            </w:r>
            <w:r w:rsidRPr="00B5705F">
              <w:rPr>
                <w:rFonts w:ascii="Arial" w:hAnsi="Arial" w:cs="Arial"/>
                <w:sz w:val="18"/>
                <w:szCs w:val="18"/>
              </w:rPr>
              <w:t>,</w:t>
            </w:r>
            <w:r w:rsidRPr="00B5705F">
              <w:rPr>
                <w:rFonts w:ascii="Arial" w:hAnsi="Arial" w:cs="Arial"/>
                <w:sz w:val="18"/>
                <w:szCs w:val="18"/>
                <w:lang w:val="en-GB"/>
              </w:rPr>
              <w:t>372</w:t>
            </w:r>
          </w:p>
        </w:tc>
      </w:tr>
      <w:tr w:rsidR="00D92A05" w:rsidRPr="00B5705F" w14:paraId="6F7FD93E" w14:textId="77777777" w:rsidTr="00971FD0">
        <w:tc>
          <w:tcPr>
            <w:tcW w:w="8118" w:type="dxa"/>
            <w:shd w:val="clear" w:color="auto" w:fill="auto"/>
          </w:tcPr>
          <w:p w14:paraId="2E67BF30" w14:textId="77777777" w:rsidR="00D92A05" w:rsidRPr="00B5705F" w:rsidRDefault="00D92A05" w:rsidP="00971FD0">
            <w:pPr>
              <w:ind w:left="540"/>
              <w:rPr>
                <w:rFonts w:ascii="Arial" w:hAnsi="Arial" w:cs="Arial"/>
                <w:sz w:val="18"/>
                <w:szCs w:val="18"/>
                <w:cs/>
              </w:rPr>
            </w:pPr>
            <w:r w:rsidRPr="00B5705F">
              <w:rPr>
                <w:rFonts w:ascii="Arial" w:hAnsi="Arial" w:cs="Arial"/>
                <w:sz w:val="18"/>
                <w:szCs w:val="18"/>
                <w:lang w:val="en-GB"/>
              </w:rPr>
              <w:t>Trade and other payables</w:t>
            </w:r>
          </w:p>
        </w:tc>
        <w:tc>
          <w:tcPr>
            <w:tcW w:w="1440" w:type="dxa"/>
            <w:shd w:val="clear" w:color="auto" w:fill="auto"/>
          </w:tcPr>
          <w:p w14:paraId="5D1E53C0" w14:textId="77777777" w:rsidR="00D92A05" w:rsidRPr="00B5705F" w:rsidRDefault="00D92A05" w:rsidP="00971FD0">
            <w:pPr>
              <w:ind w:right="-57"/>
              <w:jc w:val="right"/>
              <w:rPr>
                <w:rFonts w:ascii="Arial" w:hAnsi="Arial" w:cs="Arial"/>
                <w:sz w:val="18"/>
                <w:szCs w:val="18"/>
                <w:highlight w:val="yellow"/>
                <w:cs/>
              </w:rPr>
            </w:pPr>
            <w:r w:rsidRPr="00B5705F">
              <w:rPr>
                <w:rFonts w:ascii="Arial" w:hAnsi="Arial" w:cs="Arial"/>
                <w:sz w:val="18"/>
                <w:szCs w:val="18"/>
              </w:rPr>
              <w:t>(</w:t>
            </w:r>
            <w:r w:rsidRPr="00B5705F">
              <w:rPr>
                <w:rFonts w:ascii="Arial" w:hAnsi="Arial" w:cs="Arial"/>
                <w:sz w:val="18"/>
                <w:szCs w:val="18"/>
                <w:lang w:val="en-GB"/>
              </w:rPr>
              <w:t>366,146)</w:t>
            </w:r>
          </w:p>
        </w:tc>
      </w:tr>
      <w:tr w:rsidR="00D92A05" w:rsidRPr="00B5705F" w14:paraId="4E83F6E9" w14:textId="77777777" w:rsidTr="00971FD0">
        <w:tc>
          <w:tcPr>
            <w:tcW w:w="8118" w:type="dxa"/>
            <w:shd w:val="clear" w:color="auto" w:fill="auto"/>
          </w:tcPr>
          <w:p w14:paraId="16BE2054" w14:textId="77777777" w:rsidR="00D92A05" w:rsidRPr="00B5705F" w:rsidRDefault="00D92A05" w:rsidP="00971FD0">
            <w:pPr>
              <w:ind w:left="540"/>
              <w:rPr>
                <w:rFonts w:ascii="Arial" w:hAnsi="Arial" w:cs="Arial"/>
                <w:sz w:val="18"/>
                <w:szCs w:val="18"/>
                <w:cs/>
              </w:rPr>
            </w:pPr>
            <w:r w:rsidRPr="00B5705F">
              <w:rPr>
                <w:rFonts w:ascii="Arial" w:hAnsi="Arial" w:cs="Arial"/>
                <w:sz w:val="18"/>
                <w:szCs w:val="18"/>
                <w:lang w:val="en-GB"/>
              </w:rPr>
              <w:t>Other current liabilities</w:t>
            </w:r>
          </w:p>
        </w:tc>
        <w:tc>
          <w:tcPr>
            <w:tcW w:w="1440" w:type="dxa"/>
            <w:shd w:val="clear" w:color="auto" w:fill="auto"/>
          </w:tcPr>
          <w:p w14:paraId="16EAF349" w14:textId="77777777" w:rsidR="00D92A05" w:rsidRPr="00B5705F" w:rsidRDefault="00D92A05" w:rsidP="00971FD0">
            <w:pPr>
              <w:ind w:right="-57"/>
              <w:jc w:val="right"/>
              <w:rPr>
                <w:rFonts w:ascii="Arial" w:hAnsi="Arial" w:cs="Arial"/>
                <w:sz w:val="18"/>
                <w:szCs w:val="18"/>
              </w:rPr>
            </w:pPr>
            <w:r w:rsidRPr="00B5705F">
              <w:rPr>
                <w:rFonts w:ascii="Arial" w:hAnsi="Arial" w:cs="Arial"/>
                <w:sz w:val="18"/>
                <w:szCs w:val="18"/>
              </w:rPr>
              <w:t>(</w:t>
            </w:r>
            <w:r w:rsidRPr="00B5705F">
              <w:rPr>
                <w:rFonts w:ascii="Arial" w:hAnsi="Arial" w:cs="Arial"/>
                <w:sz w:val="18"/>
                <w:szCs w:val="18"/>
                <w:lang w:val="en-GB"/>
              </w:rPr>
              <w:t>53</w:t>
            </w:r>
            <w:r w:rsidRPr="00B5705F">
              <w:rPr>
                <w:rFonts w:ascii="Arial" w:hAnsi="Arial" w:cs="Arial"/>
                <w:sz w:val="18"/>
                <w:szCs w:val="18"/>
              </w:rPr>
              <w:t>)</w:t>
            </w:r>
          </w:p>
        </w:tc>
      </w:tr>
      <w:tr w:rsidR="00D92A05" w:rsidRPr="00B5705F" w14:paraId="1EEADAD3" w14:textId="77777777" w:rsidTr="00971FD0">
        <w:tc>
          <w:tcPr>
            <w:tcW w:w="8118" w:type="dxa"/>
            <w:shd w:val="clear" w:color="auto" w:fill="auto"/>
          </w:tcPr>
          <w:p w14:paraId="37A415BF" w14:textId="77777777" w:rsidR="00D92A05" w:rsidRPr="00B5705F" w:rsidRDefault="00D92A05" w:rsidP="00971FD0">
            <w:pPr>
              <w:ind w:left="540"/>
              <w:rPr>
                <w:rFonts w:ascii="Arial" w:hAnsi="Arial" w:cs="Arial"/>
                <w:sz w:val="18"/>
                <w:szCs w:val="18"/>
                <w:cs/>
              </w:rPr>
            </w:pPr>
            <w:r w:rsidRPr="00B5705F">
              <w:rPr>
                <w:rFonts w:ascii="Arial" w:eastAsia="Arial Unicode MS" w:hAnsi="Arial" w:cs="Arial"/>
                <w:sz w:val="18"/>
                <w:szCs w:val="18"/>
              </w:rPr>
              <w:t>Lease liabilities, net</w:t>
            </w:r>
          </w:p>
        </w:tc>
        <w:tc>
          <w:tcPr>
            <w:tcW w:w="1440" w:type="dxa"/>
            <w:shd w:val="clear" w:color="auto" w:fill="auto"/>
          </w:tcPr>
          <w:p w14:paraId="2CE316B5" w14:textId="77777777" w:rsidR="00D92A05" w:rsidRPr="00B5705F" w:rsidRDefault="00D92A05" w:rsidP="00971FD0">
            <w:pPr>
              <w:ind w:right="-57"/>
              <w:jc w:val="right"/>
              <w:rPr>
                <w:rFonts w:ascii="Arial" w:hAnsi="Arial" w:cs="Arial"/>
                <w:sz w:val="18"/>
                <w:szCs w:val="18"/>
                <w:highlight w:val="yellow"/>
                <w:cs/>
              </w:rPr>
            </w:pPr>
            <w:r w:rsidRPr="00B5705F">
              <w:rPr>
                <w:rFonts w:ascii="Arial" w:hAnsi="Arial" w:cs="Arial"/>
                <w:sz w:val="18"/>
                <w:szCs w:val="18"/>
              </w:rPr>
              <w:t>(</w:t>
            </w:r>
            <w:r w:rsidRPr="00B5705F">
              <w:rPr>
                <w:rFonts w:ascii="Arial" w:hAnsi="Arial" w:cs="Arial"/>
                <w:sz w:val="18"/>
                <w:szCs w:val="18"/>
                <w:lang w:val="en-GB"/>
              </w:rPr>
              <w:t>152</w:t>
            </w:r>
            <w:r w:rsidRPr="00B5705F">
              <w:rPr>
                <w:rFonts w:ascii="Arial" w:hAnsi="Arial" w:cs="Arial"/>
                <w:sz w:val="18"/>
                <w:szCs w:val="18"/>
              </w:rPr>
              <w:t>,</w:t>
            </w:r>
            <w:r w:rsidRPr="00B5705F">
              <w:rPr>
                <w:rFonts w:ascii="Arial" w:hAnsi="Arial" w:cs="Arial"/>
                <w:sz w:val="18"/>
                <w:szCs w:val="18"/>
                <w:lang w:val="en-GB"/>
              </w:rPr>
              <w:t>028</w:t>
            </w:r>
            <w:r w:rsidRPr="00B5705F">
              <w:rPr>
                <w:rFonts w:ascii="Arial" w:hAnsi="Arial" w:cs="Arial"/>
                <w:sz w:val="18"/>
                <w:szCs w:val="18"/>
              </w:rPr>
              <w:t>)</w:t>
            </w:r>
          </w:p>
        </w:tc>
      </w:tr>
      <w:tr w:rsidR="00D92A05" w:rsidRPr="00B5705F" w14:paraId="420283B5" w14:textId="77777777" w:rsidTr="00971FD0">
        <w:tc>
          <w:tcPr>
            <w:tcW w:w="8118" w:type="dxa"/>
            <w:shd w:val="clear" w:color="auto" w:fill="auto"/>
            <w:hideMark/>
          </w:tcPr>
          <w:p w14:paraId="32D9858E" w14:textId="77777777" w:rsidR="00D92A05" w:rsidRPr="00B5705F" w:rsidRDefault="00D92A05" w:rsidP="00971FD0">
            <w:pPr>
              <w:ind w:left="540"/>
              <w:rPr>
                <w:rFonts w:ascii="Arial" w:hAnsi="Arial" w:cs="Arial"/>
                <w:sz w:val="18"/>
                <w:szCs w:val="18"/>
              </w:rPr>
            </w:pPr>
            <w:r w:rsidRPr="00B5705F">
              <w:rPr>
                <w:rFonts w:ascii="Arial" w:hAnsi="Arial" w:cs="Arial"/>
                <w:sz w:val="18"/>
                <w:szCs w:val="18"/>
              </w:rPr>
              <w:t>Employee benefit obligations</w:t>
            </w:r>
          </w:p>
        </w:tc>
        <w:tc>
          <w:tcPr>
            <w:tcW w:w="1440" w:type="dxa"/>
            <w:tcBorders>
              <w:left w:val="nil"/>
              <w:bottom w:val="single" w:sz="4" w:space="0" w:color="auto"/>
              <w:right w:val="nil"/>
            </w:tcBorders>
            <w:shd w:val="clear" w:color="auto" w:fill="auto"/>
          </w:tcPr>
          <w:p w14:paraId="5DE55534" w14:textId="77777777" w:rsidR="00D92A05" w:rsidRPr="00B5705F" w:rsidRDefault="00D92A05" w:rsidP="00971FD0">
            <w:pPr>
              <w:ind w:right="-57"/>
              <w:jc w:val="right"/>
              <w:rPr>
                <w:rFonts w:ascii="Arial" w:hAnsi="Arial" w:cs="Arial"/>
                <w:sz w:val="18"/>
                <w:szCs w:val="18"/>
                <w:highlight w:val="yellow"/>
                <w:cs/>
              </w:rPr>
            </w:pPr>
            <w:r w:rsidRPr="00B5705F">
              <w:rPr>
                <w:rFonts w:ascii="Arial" w:hAnsi="Arial" w:cs="Arial"/>
                <w:sz w:val="18"/>
                <w:szCs w:val="18"/>
              </w:rPr>
              <w:t>(</w:t>
            </w:r>
            <w:r w:rsidRPr="00B5705F">
              <w:rPr>
                <w:rFonts w:ascii="Arial" w:hAnsi="Arial" w:cs="Arial"/>
                <w:sz w:val="18"/>
                <w:szCs w:val="18"/>
                <w:lang w:val="en-GB"/>
              </w:rPr>
              <w:t>5</w:t>
            </w:r>
            <w:r w:rsidRPr="00B5705F">
              <w:rPr>
                <w:rFonts w:ascii="Arial" w:hAnsi="Arial" w:cs="Arial"/>
                <w:sz w:val="18"/>
                <w:szCs w:val="18"/>
              </w:rPr>
              <w:t>,</w:t>
            </w:r>
            <w:r w:rsidRPr="00B5705F">
              <w:rPr>
                <w:rFonts w:ascii="Arial" w:hAnsi="Arial" w:cs="Arial"/>
                <w:sz w:val="18"/>
                <w:szCs w:val="18"/>
                <w:lang w:val="en-GB"/>
              </w:rPr>
              <w:t>467</w:t>
            </w:r>
            <w:r w:rsidRPr="00B5705F">
              <w:rPr>
                <w:rFonts w:ascii="Arial" w:hAnsi="Arial" w:cs="Arial"/>
                <w:sz w:val="18"/>
                <w:szCs w:val="18"/>
              </w:rPr>
              <w:t>)</w:t>
            </w:r>
          </w:p>
        </w:tc>
      </w:tr>
      <w:tr w:rsidR="00D92A05" w:rsidRPr="00B5705F" w14:paraId="3CC87AEE" w14:textId="77777777" w:rsidTr="00971FD0">
        <w:tc>
          <w:tcPr>
            <w:tcW w:w="8118" w:type="dxa"/>
            <w:shd w:val="clear" w:color="auto" w:fill="auto"/>
          </w:tcPr>
          <w:p w14:paraId="75838C18" w14:textId="77777777" w:rsidR="00D92A05" w:rsidRPr="00B5705F" w:rsidRDefault="00D92A05" w:rsidP="00971FD0">
            <w:pPr>
              <w:ind w:left="540"/>
              <w:rPr>
                <w:rFonts w:ascii="Arial" w:hAnsi="Arial" w:cs="Arial"/>
                <w:sz w:val="18"/>
                <w:szCs w:val="18"/>
              </w:rPr>
            </w:pPr>
          </w:p>
        </w:tc>
        <w:tc>
          <w:tcPr>
            <w:tcW w:w="1440" w:type="dxa"/>
            <w:tcBorders>
              <w:top w:val="single" w:sz="4" w:space="0" w:color="auto"/>
              <w:left w:val="nil"/>
              <w:right w:val="nil"/>
            </w:tcBorders>
            <w:shd w:val="clear" w:color="auto" w:fill="auto"/>
          </w:tcPr>
          <w:p w14:paraId="52A270A6" w14:textId="77777777" w:rsidR="00D92A05" w:rsidRPr="00B5705F" w:rsidRDefault="00D92A05" w:rsidP="00971FD0">
            <w:pPr>
              <w:ind w:right="-57"/>
              <w:jc w:val="right"/>
              <w:rPr>
                <w:rFonts w:ascii="Arial" w:hAnsi="Arial" w:cs="Arial"/>
                <w:sz w:val="18"/>
                <w:szCs w:val="18"/>
              </w:rPr>
            </w:pPr>
          </w:p>
        </w:tc>
      </w:tr>
      <w:tr w:rsidR="00D92A05" w:rsidRPr="00B5705F" w14:paraId="344963D2" w14:textId="77777777" w:rsidTr="00971FD0">
        <w:tc>
          <w:tcPr>
            <w:tcW w:w="8118" w:type="dxa"/>
            <w:shd w:val="clear" w:color="auto" w:fill="auto"/>
            <w:hideMark/>
          </w:tcPr>
          <w:p w14:paraId="7220C224" w14:textId="77777777" w:rsidR="00D92A05" w:rsidRPr="00B5705F" w:rsidRDefault="00D92A05" w:rsidP="00971FD0">
            <w:pPr>
              <w:ind w:left="540"/>
              <w:rPr>
                <w:rFonts w:ascii="Arial" w:hAnsi="Arial" w:cs="Arial"/>
                <w:sz w:val="18"/>
                <w:szCs w:val="18"/>
              </w:rPr>
            </w:pPr>
            <w:r w:rsidRPr="00B5705F">
              <w:rPr>
                <w:rFonts w:ascii="Arial" w:eastAsia="Arial Unicode MS" w:hAnsi="Arial" w:cs="Arial"/>
                <w:sz w:val="18"/>
                <w:szCs w:val="18"/>
                <w:lang w:val="en-GB"/>
              </w:rPr>
              <w:t>Fair value estimation of net assets received</w:t>
            </w:r>
          </w:p>
        </w:tc>
        <w:tc>
          <w:tcPr>
            <w:tcW w:w="1440" w:type="dxa"/>
            <w:tcBorders>
              <w:left w:val="nil"/>
              <w:bottom w:val="single" w:sz="4" w:space="0" w:color="auto"/>
              <w:right w:val="nil"/>
            </w:tcBorders>
            <w:shd w:val="clear" w:color="auto" w:fill="auto"/>
          </w:tcPr>
          <w:p w14:paraId="6DC4DC6E" w14:textId="77777777" w:rsidR="00D92A05" w:rsidRPr="00B5705F" w:rsidRDefault="00D92A05" w:rsidP="00971FD0">
            <w:pPr>
              <w:ind w:right="-57"/>
              <w:jc w:val="right"/>
              <w:rPr>
                <w:rFonts w:ascii="Arial" w:hAnsi="Arial" w:cs="Arial"/>
                <w:sz w:val="18"/>
                <w:szCs w:val="18"/>
                <w:highlight w:val="cyan"/>
                <w:cs/>
              </w:rPr>
            </w:pPr>
            <w:r w:rsidRPr="00B5705F">
              <w:rPr>
                <w:rFonts w:ascii="Arial" w:hAnsi="Arial" w:cs="Arial"/>
                <w:sz w:val="18"/>
                <w:szCs w:val="18"/>
              </w:rPr>
              <w:t>154,688</w:t>
            </w:r>
          </w:p>
        </w:tc>
      </w:tr>
      <w:tr w:rsidR="00D92A05" w:rsidRPr="00B5705F" w14:paraId="3697528D" w14:textId="77777777" w:rsidTr="00971FD0">
        <w:tc>
          <w:tcPr>
            <w:tcW w:w="8118" w:type="dxa"/>
            <w:shd w:val="clear" w:color="auto" w:fill="auto"/>
          </w:tcPr>
          <w:p w14:paraId="7E872C81" w14:textId="77777777" w:rsidR="00D92A05" w:rsidRPr="00B5705F" w:rsidRDefault="00D92A05" w:rsidP="00971FD0">
            <w:pPr>
              <w:ind w:left="540"/>
              <w:rPr>
                <w:rFonts w:ascii="Arial" w:hAnsi="Arial" w:cs="Arial"/>
                <w:sz w:val="18"/>
                <w:szCs w:val="18"/>
                <w:cs/>
              </w:rPr>
            </w:pPr>
          </w:p>
        </w:tc>
        <w:tc>
          <w:tcPr>
            <w:tcW w:w="1440" w:type="dxa"/>
            <w:tcBorders>
              <w:top w:val="single" w:sz="4" w:space="0" w:color="auto"/>
              <w:left w:val="nil"/>
              <w:right w:val="nil"/>
            </w:tcBorders>
            <w:shd w:val="clear" w:color="auto" w:fill="auto"/>
          </w:tcPr>
          <w:p w14:paraId="22C33A11" w14:textId="77777777" w:rsidR="00D92A05" w:rsidRPr="00B5705F" w:rsidRDefault="00D92A05" w:rsidP="00971FD0">
            <w:pPr>
              <w:ind w:right="-57"/>
              <w:jc w:val="right"/>
              <w:rPr>
                <w:rFonts w:ascii="Arial" w:hAnsi="Arial" w:cs="Arial"/>
                <w:sz w:val="18"/>
                <w:szCs w:val="18"/>
              </w:rPr>
            </w:pPr>
          </w:p>
        </w:tc>
      </w:tr>
      <w:tr w:rsidR="00D92A05" w:rsidRPr="00B5705F" w14:paraId="67250E4B" w14:textId="77777777" w:rsidTr="00971FD0">
        <w:tc>
          <w:tcPr>
            <w:tcW w:w="8118" w:type="dxa"/>
            <w:shd w:val="clear" w:color="auto" w:fill="auto"/>
          </w:tcPr>
          <w:p w14:paraId="6646C3C9" w14:textId="77777777" w:rsidR="00D92A05" w:rsidRPr="00B5705F" w:rsidRDefault="00D92A05" w:rsidP="00971FD0">
            <w:pPr>
              <w:ind w:left="540"/>
              <w:rPr>
                <w:rFonts w:ascii="Arial" w:hAnsi="Arial" w:cs="Arial"/>
                <w:sz w:val="18"/>
                <w:szCs w:val="18"/>
                <w:cs/>
              </w:rPr>
            </w:pPr>
            <w:r w:rsidRPr="00B5705F">
              <w:rPr>
                <w:rFonts w:ascii="Arial" w:hAnsi="Arial" w:cs="Arial"/>
                <w:sz w:val="18"/>
                <w:szCs w:val="18"/>
              </w:rPr>
              <w:t>Proportion of company’s investment equal to 50.0</w:t>
            </w:r>
            <w:r w:rsidRPr="00B5705F">
              <w:rPr>
                <w:rFonts w:ascii="Arial" w:hAnsi="Arial" w:cs="Arial"/>
                <w:sz w:val="18"/>
                <w:szCs w:val="18"/>
                <w:lang w:val="en-GB"/>
              </w:rPr>
              <w:t>1%</w:t>
            </w:r>
          </w:p>
        </w:tc>
        <w:tc>
          <w:tcPr>
            <w:tcW w:w="1440" w:type="dxa"/>
            <w:tcBorders>
              <w:left w:val="nil"/>
              <w:right w:val="nil"/>
            </w:tcBorders>
            <w:shd w:val="clear" w:color="auto" w:fill="auto"/>
          </w:tcPr>
          <w:p w14:paraId="43D1EAAF" w14:textId="77777777" w:rsidR="00D92A05" w:rsidRPr="00B5705F" w:rsidRDefault="00D92A05" w:rsidP="00971FD0">
            <w:pPr>
              <w:ind w:right="-57"/>
              <w:jc w:val="right"/>
              <w:rPr>
                <w:rFonts w:ascii="Arial" w:hAnsi="Arial" w:cs="Arial"/>
                <w:sz w:val="18"/>
                <w:szCs w:val="18"/>
                <w:lang w:val="en-GB"/>
              </w:rPr>
            </w:pPr>
            <w:r w:rsidRPr="00B5705F">
              <w:rPr>
                <w:rFonts w:ascii="Arial" w:hAnsi="Arial" w:cs="Arial"/>
                <w:sz w:val="18"/>
                <w:szCs w:val="18"/>
                <w:lang w:val="en-GB"/>
              </w:rPr>
              <w:t>77,359</w:t>
            </w:r>
          </w:p>
        </w:tc>
      </w:tr>
      <w:tr w:rsidR="00D92A05" w:rsidRPr="00B5705F" w14:paraId="37ADB369" w14:textId="77777777" w:rsidTr="00971FD0">
        <w:tc>
          <w:tcPr>
            <w:tcW w:w="8118" w:type="dxa"/>
            <w:shd w:val="clear" w:color="auto" w:fill="auto"/>
          </w:tcPr>
          <w:p w14:paraId="13A24178" w14:textId="77777777" w:rsidR="00D92A05" w:rsidRPr="00B5705F" w:rsidRDefault="00D92A05" w:rsidP="00971FD0">
            <w:pPr>
              <w:ind w:left="540"/>
              <w:rPr>
                <w:rFonts w:ascii="Arial" w:hAnsi="Arial" w:cs="Arial"/>
                <w:sz w:val="18"/>
                <w:szCs w:val="18"/>
                <w:cs/>
              </w:rPr>
            </w:pPr>
            <w:r w:rsidRPr="00B5705F">
              <w:rPr>
                <w:rFonts w:ascii="Arial" w:hAnsi="Arial" w:cs="Arial"/>
                <w:sz w:val="18"/>
                <w:szCs w:val="18"/>
              </w:rPr>
              <w:t>Goodwill</w:t>
            </w:r>
          </w:p>
        </w:tc>
        <w:tc>
          <w:tcPr>
            <w:tcW w:w="1440" w:type="dxa"/>
            <w:tcBorders>
              <w:left w:val="nil"/>
              <w:bottom w:val="single" w:sz="4" w:space="0" w:color="auto"/>
              <w:right w:val="nil"/>
            </w:tcBorders>
            <w:shd w:val="clear" w:color="auto" w:fill="auto"/>
          </w:tcPr>
          <w:p w14:paraId="52B6537D" w14:textId="77777777" w:rsidR="00D92A05" w:rsidRPr="00B5705F" w:rsidRDefault="00D92A05" w:rsidP="00971FD0">
            <w:pPr>
              <w:ind w:right="-57"/>
              <w:jc w:val="right"/>
              <w:rPr>
                <w:rFonts w:ascii="Arial" w:hAnsi="Arial" w:cs="Arial"/>
                <w:sz w:val="18"/>
                <w:szCs w:val="18"/>
                <w:lang w:val="en-GB"/>
              </w:rPr>
            </w:pPr>
            <w:r w:rsidRPr="00B5705F">
              <w:rPr>
                <w:rFonts w:ascii="Arial" w:hAnsi="Arial" w:cs="Arial"/>
                <w:sz w:val="18"/>
                <w:szCs w:val="18"/>
                <w:lang w:val="en-GB"/>
              </w:rPr>
              <w:t>93,075</w:t>
            </w:r>
          </w:p>
        </w:tc>
      </w:tr>
      <w:tr w:rsidR="00D92A05" w:rsidRPr="00B5705F" w14:paraId="4B36F0EC" w14:textId="77777777" w:rsidTr="00971FD0">
        <w:tc>
          <w:tcPr>
            <w:tcW w:w="8118" w:type="dxa"/>
            <w:shd w:val="clear" w:color="auto" w:fill="auto"/>
          </w:tcPr>
          <w:p w14:paraId="1DC8842F" w14:textId="77777777" w:rsidR="00D92A05" w:rsidRPr="00B5705F" w:rsidRDefault="00D92A05" w:rsidP="00971FD0">
            <w:pPr>
              <w:ind w:left="540"/>
              <w:rPr>
                <w:rFonts w:ascii="Arial" w:hAnsi="Arial" w:cs="Arial"/>
                <w:sz w:val="18"/>
                <w:szCs w:val="18"/>
              </w:rPr>
            </w:pPr>
          </w:p>
        </w:tc>
        <w:tc>
          <w:tcPr>
            <w:tcW w:w="1440" w:type="dxa"/>
            <w:tcBorders>
              <w:top w:val="single" w:sz="4" w:space="0" w:color="auto"/>
              <w:left w:val="nil"/>
              <w:right w:val="nil"/>
            </w:tcBorders>
            <w:shd w:val="clear" w:color="auto" w:fill="auto"/>
          </w:tcPr>
          <w:p w14:paraId="3083CC07" w14:textId="77777777" w:rsidR="00D92A05" w:rsidRPr="00B5705F" w:rsidRDefault="00D92A05" w:rsidP="00971FD0">
            <w:pPr>
              <w:ind w:right="-57"/>
              <w:jc w:val="right"/>
              <w:rPr>
                <w:rFonts w:ascii="Arial" w:hAnsi="Arial" w:cs="Arial"/>
                <w:sz w:val="18"/>
                <w:szCs w:val="18"/>
                <w:lang w:val="en-GB"/>
              </w:rPr>
            </w:pPr>
          </w:p>
        </w:tc>
      </w:tr>
      <w:tr w:rsidR="00D92A05" w:rsidRPr="00B5705F" w14:paraId="566DD845" w14:textId="77777777" w:rsidTr="00971FD0">
        <w:tc>
          <w:tcPr>
            <w:tcW w:w="8118" w:type="dxa"/>
            <w:shd w:val="clear" w:color="auto" w:fill="auto"/>
          </w:tcPr>
          <w:p w14:paraId="15C57969" w14:textId="77777777" w:rsidR="00D92A05" w:rsidRPr="00B5705F" w:rsidRDefault="00D92A05" w:rsidP="00971FD0">
            <w:pPr>
              <w:ind w:left="540"/>
              <w:rPr>
                <w:rFonts w:ascii="Arial" w:hAnsi="Arial" w:cs="Arial"/>
                <w:sz w:val="18"/>
                <w:szCs w:val="18"/>
                <w:cs/>
              </w:rPr>
            </w:pPr>
            <w:r w:rsidRPr="00B5705F">
              <w:rPr>
                <w:rFonts w:ascii="Arial" w:hAnsi="Arial" w:cs="Arial"/>
                <w:sz w:val="18"/>
                <w:szCs w:val="18"/>
              </w:rPr>
              <w:t xml:space="preserve">Fair value of investment in a joint venture </w:t>
            </w:r>
          </w:p>
        </w:tc>
        <w:tc>
          <w:tcPr>
            <w:tcW w:w="1440" w:type="dxa"/>
            <w:tcBorders>
              <w:left w:val="nil"/>
              <w:bottom w:val="single" w:sz="4" w:space="0" w:color="auto"/>
              <w:right w:val="nil"/>
            </w:tcBorders>
            <w:shd w:val="clear" w:color="auto" w:fill="auto"/>
          </w:tcPr>
          <w:p w14:paraId="53CF654B" w14:textId="77777777" w:rsidR="00D92A05" w:rsidRPr="00B5705F" w:rsidRDefault="00D92A05" w:rsidP="00971FD0">
            <w:pPr>
              <w:ind w:right="-57"/>
              <w:jc w:val="right"/>
              <w:rPr>
                <w:rFonts w:ascii="Arial" w:hAnsi="Arial" w:cs="Arial"/>
                <w:sz w:val="18"/>
                <w:szCs w:val="18"/>
              </w:rPr>
            </w:pPr>
            <w:r w:rsidRPr="00B5705F">
              <w:rPr>
                <w:rFonts w:ascii="Arial" w:hAnsi="Arial" w:cs="Arial"/>
                <w:sz w:val="18"/>
                <w:szCs w:val="18"/>
              </w:rPr>
              <w:t>170,434</w:t>
            </w:r>
          </w:p>
        </w:tc>
      </w:tr>
    </w:tbl>
    <w:p w14:paraId="443F5DAB" w14:textId="77777777" w:rsidR="00D40187" w:rsidRPr="00B5705F" w:rsidRDefault="00D40187" w:rsidP="000440A2">
      <w:pPr>
        <w:ind w:left="540"/>
        <w:jc w:val="thaiDistribute"/>
        <w:rPr>
          <w:rFonts w:ascii="Arial" w:eastAsia="Arial Unicode MS" w:hAnsi="Arial" w:cs="Arial"/>
          <w:sz w:val="18"/>
          <w:szCs w:val="18"/>
          <w:lang w:val="en-GB"/>
        </w:rPr>
      </w:pPr>
    </w:p>
    <w:p w14:paraId="4DF947D4" w14:textId="77777777" w:rsidR="00D40187" w:rsidRDefault="00205282" w:rsidP="000440A2">
      <w:pPr>
        <w:ind w:left="540"/>
        <w:jc w:val="thaiDistribute"/>
        <w:rPr>
          <w:rFonts w:ascii="Arial" w:eastAsia="Arial Unicode MS" w:hAnsi="Arial" w:cs="Arial"/>
          <w:sz w:val="18"/>
          <w:szCs w:val="18"/>
          <w:lang w:val="en-GB"/>
        </w:rPr>
      </w:pPr>
      <w:r w:rsidRPr="00B5705F">
        <w:rPr>
          <w:rFonts w:ascii="Arial" w:eastAsia="Arial Unicode MS" w:hAnsi="Arial" w:cs="Arial"/>
          <w:spacing w:val="-4"/>
          <w:sz w:val="18"/>
          <w:szCs w:val="18"/>
          <w:lang w:val="en-GB"/>
        </w:rPr>
        <w:t xml:space="preserve">The Group is currently assessing the fair value of net assets </w:t>
      </w:r>
      <w:r w:rsidR="00761935" w:rsidRPr="00B5705F">
        <w:rPr>
          <w:rFonts w:ascii="Arial" w:eastAsia="Arial Unicode MS" w:hAnsi="Arial" w:cs="Arial"/>
          <w:spacing w:val="-4"/>
          <w:sz w:val="18"/>
          <w:szCs w:val="18"/>
          <w:lang w:val="en-GB"/>
        </w:rPr>
        <w:t>acquired</w:t>
      </w:r>
      <w:r w:rsidRPr="00B5705F">
        <w:rPr>
          <w:rFonts w:ascii="Arial" w:eastAsia="Arial Unicode MS" w:hAnsi="Arial" w:cs="Arial"/>
          <w:spacing w:val="-4"/>
          <w:sz w:val="18"/>
          <w:szCs w:val="18"/>
          <w:lang w:val="en-GB"/>
        </w:rPr>
        <w:t xml:space="preserve"> from </w:t>
      </w:r>
      <w:r w:rsidR="00761935" w:rsidRPr="00B5705F">
        <w:rPr>
          <w:rFonts w:ascii="Arial" w:eastAsia="Arial Unicode MS" w:hAnsi="Arial" w:cs="Arial"/>
          <w:spacing w:val="-4"/>
          <w:sz w:val="18"/>
          <w:szCs w:val="18"/>
          <w:lang w:val="en-GB"/>
        </w:rPr>
        <w:t>a reclassification of investment</w:t>
      </w:r>
      <w:r w:rsidRPr="00B5705F">
        <w:rPr>
          <w:rFonts w:ascii="Arial" w:eastAsia="Arial Unicode MS" w:hAnsi="Arial" w:cs="Arial"/>
          <w:spacing w:val="-4"/>
          <w:sz w:val="18"/>
          <w:szCs w:val="18"/>
          <w:lang w:val="en-GB"/>
        </w:rPr>
        <w:t xml:space="preserve">. </w:t>
      </w:r>
      <w:r w:rsidR="00761935" w:rsidRPr="00B5705F">
        <w:rPr>
          <w:rFonts w:ascii="Arial" w:eastAsia="Arial Unicode MS" w:hAnsi="Arial" w:cs="Arial"/>
          <w:spacing w:val="-4"/>
          <w:sz w:val="18"/>
          <w:szCs w:val="18"/>
          <w:lang w:val="en-GB"/>
        </w:rPr>
        <w:t xml:space="preserve">Therefore, </w:t>
      </w:r>
      <w:r w:rsidR="00761935" w:rsidRPr="00B5705F">
        <w:rPr>
          <w:rFonts w:ascii="Arial" w:eastAsia="Arial Unicode MS" w:hAnsi="Arial" w:cs="Arial"/>
          <w:sz w:val="18"/>
          <w:szCs w:val="18"/>
          <w:lang w:val="en-GB"/>
        </w:rPr>
        <w:t xml:space="preserve">goodwill is subject to further adjustments depending on the determination of </w:t>
      </w:r>
      <w:r w:rsidR="001122C3" w:rsidRPr="00B5705F">
        <w:rPr>
          <w:rFonts w:ascii="Arial" w:eastAsia="Arial Unicode MS" w:hAnsi="Arial" w:cs="Arial"/>
          <w:sz w:val="18"/>
          <w:szCs w:val="18"/>
          <w:lang w:val="en-GB"/>
        </w:rPr>
        <w:t>fair</w:t>
      </w:r>
      <w:r w:rsidR="00761935" w:rsidRPr="00B5705F">
        <w:rPr>
          <w:rFonts w:ascii="Arial" w:eastAsia="Arial Unicode MS" w:hAnsi="Arial" w:cs="Arial"/>
          <w:sz w:val="18"/>
          <w:szCs w:val="18"/>
          <w:lang w:val="en-GB"/>
        </w:rPr>
        <w:t xml:space="preserve"> value which is expected to be finalised</w:t>
      </w:r>
      <w:r w:rsidRPr="00B5705F">
        <w:rPr>
          <w:rFonts w:ascii="Arial" w:eastAsia="Arial Unicode MS" w:hAnsi="Arial" w:cs="Arial"/>
          <w:sz w:val="18"/>
          <w:szCs w:val="18"/>
          <w:lang w:val="en-GB"/>
        </w:rPr>
        <w:t xml:space="preserve"> </w:t>
      </w:r>
      <w:r w:rsidR="00237671" w:rsidRPr="00B5705F">
        <w:rPr>
          <w:rFonts w:ascii="Arial" w:eastAsia="Arial Unicode MS" w:hAnsi="Arial" w:cs="Arial"/>
          <w:sz w:val="18"/>
          <w:szCs w:val="18"/>
          <w:lang w:val="en-GB"/>
        </w:rPr>
        <w:t>within 12 months from</w:t>
      </w:r>
      <w:r w:rsidR="007326A0" w:rsidRPr="00B5705F">
        <w:rPr>
          <w:rFonts w:ascii="Arial" w:eastAsia="Arial Unicode MS" w:hAnsi="Arial" w:cs="Arial"/>
          <w:sz w:val="18"/>
          <w:szCs w:val="18"/>
          <w:lang w:val="en-GB"/>
        </w:rPr>
        <w:t xml:space="preserve"> the</w:t>
      </w:r>
      <w:r w:rsidR="00E04550" w:rsidRPr="00B5705F">
        <w:rPr>
          <w:rFonts w:ascii="Arial" w:eastAsia="Arial Unicode MS" w:hAnsi="Arial" w:cs="Arial"/>
          <w:sz w:val="18"/>
          <w:szCs w:val="18"/>
          <w:lang w:val="en-GB"/>
        </w:rPr>
        <w:t xml:space="preserve"> </w:t>
      </w:r>
      <w:r w:rsidR="00573A52" w:rsidRPr="00B5705F">
        <w:rPr>
          <w:rFonts w:ascii="Arial" w:eastAsia="Arial Unicode MS" w:hAnsi="Arial" w:cs="Arial"/>
          <w:sz w:val="18"/>
          <w:szCs w:val="18"/>
          <w:lang w:val="en-GB"/>
        </w:rPr>
        <w:t>acquis</w:t>
      </w:r>
      <w:r w:rsidR="00A934FE" w:rsidRPr="00B5705F">
        <w:rPr>
          <w:rFonts w:ascii="Arial" w:eastAsia="Arial Unicode MS" w:hAnsi="Arial" w:cs="Arial"/>
          <w:sz w:val="18"/>
          <w:szCs w:val="18"/>
          <w:lang w:val="en-GB"/>
        </w:rPr>
        <w:t>ition</w:t>
      </w:r>
      <w:r w:rsidR="007326A0" w:rsidRPr="00B5705F">
        <w:rPr>
          <w:rFonts w:ascii="Arial" w:eastAsia="Arial Unicode MS" w:hAnsi="Arial" w:cs="Arial"/>
          <w:sz w:val="18"/>
          <w:szCs w:val="18"/>
          <w:lang w:val="en-GB"/>
        </w:rPr>
        <w:t xml:space="preserve"> date</w:t>
      </w:r>
      <w:r w:rsidR="00E04550" w:rsidRPr="00B5705F">
        <w:rPr>
          <w:rFonts w:ascii="Arial" w:eastAsia="Arial Unicode MS" w:hAnsi="Arial" w:cs="Arial"/>
          <w:sz w:val="18"/>
          <w:szCs w:val="18"/>
          <w:lang w:val="en-GB"/>
        </w:rPr>
        <w:t>.</w:t>
      </w:r>
      <w:r w:rsidR="00237671" w:rsidRPr="00B5705F">
        <w:rPr>
          <w:rFonts w:ascii="Arial" w:eastAsia="Arial Unicode MS" w:hAnsi="Arial" w:cs="Arial"/>
          <w:sz w:val="18"/>
          <w:szCs w:val="18"/>
          <w:lang w:val="en-GB"/>
        </w:rPr>
        <w:t xml:space="preserve"> </w:t>
      </w:r>
    </w:p>
    <w:p w14:paraId="5864A0EA" w14:textId="77777777" w:rsidR="00BF6B1C" w:rsidRPr="00B5705F" w:rsidRDefault="00BF6B1C" w:rsidP="00502779">
      <w:pPr>
        <w:jc w:val="thaiDistribute"/>
        <w:rPr>
          <w:rFonts w:ascii="Arial" w:eastAsia="Arial Unicode MS" w:hAnsi="Arial" w:cs="Arial"/>
          <w:sz w:val="18"/>
          <w:szCs w:val="18"/>
          <w:lang w:val="en-GB"/>
        </w:rPr>
      </w:pPr>
    </w:p>
    <w:p w14:paraId="277E17BC" w14:textId="77777777" w:rsidR="00D01511" w:rsidRPr="00B5705F" w:rsidRDefault="00D01511" w:rsidP="00502779">
      <w:pPr>
        <w:jc w:val="thaiDistribute"/>
        <w:rPr>
          <w:rFonts w:ascii="Arial" w:eastAsia="Arial Unicode MS" w:hAnsi="Arial" w:cs="Arial"/>
          <w:sz w:val="18"/>
          <w:szCs w:val="18"/>
          <w:lang w:val="en-GB"/>
        </w:rPr>
        <w:sectPr w:rsidR="00D01511" w:rsidRPr="00B5705F" w:rsidSect="00D01511">
          <w:footnotePr>
            <w:numFmt w:val="thaiLetters"/>
          </w:footnotePr>
          <w:pgSz w:w="11907" w:h="16840" w:code="9"/>
          <w:pgMar w:top="1440" w:right="720" w:bottom="720" w:left="1728" w:header="706" w:footer="706" w:gutter="0"/>
          <w:cols w:space="720"/>
          <w:noEndnote/>
          <w:docGrid w:linePitch="326"/>
        </w:sectPr>
      </w:pPr>
    </w:p>
    <w:p w14:paraId="2B616243" w14:textId="77777777" w:rsidR="00BF6B1C" w:rsidRPr="00B5705F" w:rsidRDefault="00BF6B1C" w:rsidP="00502779">
      <w:pPr>
        <w:jc w:val="thaiDistribute"/>
        <w:rPr>
          <w:rFonts w:ascii="Arial" w:eastAsia="Arial Unicode MS" w:hAnsi="Arial" w:cs="Arial"/>
          <w:sz w:val="18"/>
          <w:szCs w:val="18"/>
          <w:lang w:val="en-GB"/>
        </w:rPr>
      </w:pPr>
    </w:p>
    <w:tbl>
      <w:tblPr>
        <w:tblW w:w="14526" w:type="dxa"/>
        <w:tblInd w:w="108" w:type="dxa"/>
        <w:shd w:val="clear" w:color="auto" w:fill="FFA543"/>
        <w:tblLook w:val="04A0" w:firstRow="1" w:lastRow="0" w:firstColumn="1" w:lastColumn="0" w:noHBand="0" w:noVBand="1"/>
      </w:tblPr>
      <w:tblGrid>
        <w:gridCol w:w="14526"/>
      </w:tblGrid>
      <w:tr w:rsidR="00583937" w:rsidRPr="00B5705F" w14:paraId="683DDCB6" w14:textId="77777777" w:rsidTr="00131833">
        <w:trPr>
          <w:trHeight w:val="386"/>
        </w:trPr>
        <w:tc>
          <w:tcPr>
            <w:tcW w:w="14526" w:type="dxa"/>
            <w:shd w:val="clear" w:color="auto" w:fill="FFA543"/>
            <w:vAlign w:val="center"/>
          </w:tcPr>
          <w:p w14:paraId="52036B72" w14:textId="77777777" w:rsidR="00583937" w:rsidRPr="00B5705F" w:rsidRDefault="00583937" w:rsidP="00502779">
            <w:pPr>
              <w:tabs>
                <w:tab w:val="left" w:pos="454"/>
              </w:tabs>
              <w:jc w:val="both"/>
              <w:rPr>
                <w:rFonts w:ascii="Arial" w:eastAsia="Arial Unicode MS" w:hAnsi="Arial" w:cs="Arial"/>
                <w:b/>
                <w:bCs/>
                <w:color w:val="FFFFFF"/>
                <w:sz w:val="18"/>
                <w:szCs w:val="18"/>
                <w:cs/>
                <w:lang w:eastAsia="th-TH"/>
              </w:rPr>
            </w:pPr>
            <w:r w:rsidRPr="00B5705F">
              <w:rPr>
                <w:rFonts w:ascii="Arial" w:eastAsia="Arial Unicode MS" w:hAnsi="Arial" w:cs="Arial"/>
                <w:b/>
                <w:bCs/>
                <w:color w:val="FFFFFF"/>
                <w:sz w:val="18"/>
                <w:szCs w:val="18"/>
                <w:lang w:val="en-GB" w:eastAsia="th-TH"/>
              </w:rPr>
              <w:t>10</w:t>
            </w:r>
            <w:r w:rsidRPr="00B5705F">
              <w:rPr>
                <w:rFonts w:ascii="Arial" w:eastAsia="Arial Unicode MS" w:hAnsi="Arial" w:cs="Arial"/>
                <w:b/>
                <w:bCs/>
                <w:color w:val="FFFFFF"/>
                <w:sz w:val="18"/>
                <w:szCs w:val="18"/>
                <w:lang w:eastAsia="th-TH"/>
              </w:rPr>
              <w:tab/>
              <w:t>Investment in</w:t>
            </w:r>
            <w:r w:rsidR="00D85FC0" w:rsidRPr="00B5705F">
              <w:rPr>
                <w:rFonts w:ascii="Arial" w:eastAsia="Arial Unicode MS" w:hAnsi="Arial" w:cs="Arial"/>
                <w:b/>
                <w:bCs/>
                <w:color w:val="FFFFFF"/>
                <w:sz w:val="18"/>
                <w:szCs w:val="18"/>
                <w:lang w:eastAsia="th-TH"/>
              </w:rPr>
              <w:t xml:space="preserve"> a</w:t>
            </w:r>
            <w:r w:rsidRPr="00B5705F">
              <w:rPr>
                <w:rFonts w:ascii="Arial" w:eastAsia="Arial Unicode MS" w:hAnsi="Arial" w:cs="Arial"/>
                <w:b/>
                <w:bCs/>
                <w:color w:val="FFFFFF"/>
                <w:sz w:val="18"/>
                <w:szCs w:val="18"/>
                <w:lang w:eastAsia="th-TH"/>
              </w:rPr>
              <w:t xml:space="preserve"> joint venture</w:t>
            </w:r>
          </w:p>
        </w:tc>
      </w:tr>
    </w:tbl>
    <w:p w14:paraId="28492C54" w14:textId="77777777" w:rsidR="00583937" w:rsidRPr="00B5705F" w:rsidRDefault="00583937" w:rsidP="00502779">
      <w:pPr>
        <w:pStyle w:val="Heading2"/>
        <w:tabs>
          <w:tab w:val="left" w:pos="567"/>
        </w:tabs>
        <w:jc w:val="left"/>
        <w:rPr>
          <w:rFonts w:ascii="Arial" w:eastAsia="Arial Unicode MS" w:hAnsi="Arial" w:cs="Arial"/>
          <w:color w:val="CF4A02"/>
          <w:sz w:val="18"/>
          <w:szCs w:val="18"/>
        </w:rPr>
      </w:pPr>
    </w:p>
    <w:p w14:paraId="1A364FCF" w14:textId="77777777" w:rsidR="00583937" w:rsidRPr="00B5705F" w:rsidRDefault="00583937" w:rsidP="00502779">
      <w:pPr>
        <w:pStyle w:val="Heading2"/>
        <w:ind w:left="540" w:hanging="540"/>
        <w:jc w:val="left"/>
        <w:rPr>
          <w:rFonts w:ascii="Arial" w:eastAsia="Arial Unicode MS" w:hAnsi="Arial" w:cs="Arial"/>
          <w:color w:val="CF4A02"/>
          <w:sz w:val="18"/>
          <w:szCs w:val="18"/>
        </w:rPr>
      </w:pPr>
      <w:r w:rsidRPr="00B5705F">
        <w:rPr>
          <w:rFonts w:ascii="Arial" w:eastAsia="Arial Unicode MS" w:hAnsi="Arial" w:cs="Arial"/>
          <w:color w:val="CF4A02"/>
          <w:sz w:val="18"/>
          <w:szCs w:val="18"/>
          <w:lang w:val="en-GB"/>
        </w:rPr>
        <w:t>10.1</w:t>
      </w:r>
      <w:r w:rsidRPr="00B5705F">
        <w:rPr>
          <w:rFonts w:ascii="Arial" w:eastAsia="Arial Unicode MS" w:hAnsi="Arial" w:cs="Arial"/>
          <w:color w:val="CF4A02"/>
          <w:sz w:val="18"/>
          <w:szCs w:val="18"/>
        </w:rPr>
        <w:tab/>
      </w:r>
      <w:r w:rsidR="00000906" w:rsidRPr="00B5705F">
        <w:rPr>
          <w:rFonts w:ascii="Arial" w:eastAsia="Arial Unicode MS" w:hAnsi="Arial" w:cs="Arial"/>
          <w:color w:val="CF4A02"/>
          <w:sz w:val="18"/>
          <w:szCs w:val="18"/>
        </w:rPr>
        <w:t>Detail of investment</w:t>
      </w:r>
    </w:p>
    <w:p w14:paraId="30A08201" w14:textId="77777777" w:rsidR="00583937" w:rsidRPr="00B5705F" w:rsidRDefault="00583937" w:rsidP="00502779">
      <w:pPr>
        <w:ind w:left="540"/>
        <w:rPr>
          <w:rFonts w:ascii="Arial" w:hAnsi="Arial" w:cs="Arial"/>
          <w:sz w:val="18"/>
          <w:szCs w:val="18"/>
        </w:rPr>
      </w:pPr>
    </w:p>
    <w:p w14:paraId="18A836FC" w14:textId="77777777" w:rsidR="00000906" w:rsidRPr="00B5705F" w:rsidRDefault="00000906" w:rsidP="000440A2">
      <w:pPr>
        <w:ind w:left="540"/>
        <w:rPr>
          <w:rFonts w:ascii="Arial" w:hAnsi="Arial" w:cs="Arial"/>
          <w:color w:val="auto"/>
          <w:sz w:val="18"/>
          <w:szCs w:val="18"/>
        </w:rPr>
      </w:pPr>
      <w:r w:rsidRPr="00B5705F">
        <w:rPr>
          <w:rFonts w:ascii="Arial" w:hAnsi="Arial" w:cs="Arial"/>
          <w:color w:val="auto"/>
          <w:sz w:val="18"/>
          <w:szCs w:val="18"/>
        </w:rPr>
        <w:t xml:space="preserve">As at </w:t>
      </w:r>
      <w:r w:rsidR="00CD3B39" w:rsidRPr="00B5705F">
        <w:rPr>
          <w:rFonts w:ascii="Arial" w:hAnsi="Arial" w:cs="Arial"/>
          <w:color w:val="auto"/>
          <w:sz w:val="18"/>
          <w:szCs w:val="18"/>
        </w:rPr>
        <w:t xml:space="preserve">30 </w:t>
      </w:r>
      <w:r w:rsidR="00644294">
        <w:rPr>
          <w:rFonts w:ascii="Arial" w:hAnsi="Arial" w:cs="Arial"/>
          <w:color w:val="auto"/>
          <w:sz w:val="18"/>
          <w:szCs w:val="18"/>
        </w:rPr>
        <w:t>September</w:t>
      </w:r>
      <w:r w:rsidRPr="00B5705F">
        <w:rPr>
          <w:rFonts w:ascii="Arial" w:hAnsi="Arial" w:cs="Arial"/>
          <w:color w:val="auto"/>
          <w:sz w:val="18"/>
          <w:szCs w:val="18"/>
        </w:rPr>
        <w:t xml:space="preserve"> 2021 and 31 December 2020, the detail of investment in </w:t>
      </w:r>
      <w:r w:rsidR="00D85FC0" w:rsidRPr="00B5705F">
        <w:rPr>
          <w:rFonts w:ascii="Arial" w:hAnsi="Arial" w:cs="Arial"/>
          <w:color w:val="auto"/>
          <w:sz w:val="18"/>
          <w:szCs w:val="18"/>
        </w:rPr>
        <w:t xml:space="preserve">a </w:t>
      </w:r>
      <w:r w:rsidRPr="00B5705F">
        <w:rPr>
          <w:rFonts w:ascii="Arial" w:hAnsi="Arial" w:cs="Arial"/>
          <w:color w:val="auto"/>
          <w:sz w:val="18"/>
          <w:szCs w:val="18"/>
        </w:rPr>
        <w:t>joint venture are as follows:</w:t>
      </w:r>
    </w:p>
    <w:p w14:paraId="08521421" w14:textId="77777777" w:rsidR="00583937" w:rsidRPr="00971FD0" w:rsidRDefault="00583937" w:rsidP="00971FD0">
      <w:pPr>
        <w:ind w:left="540"/>
        <w:rPr>
          <w:rFonts w:ascii="Arial" w:hAnsi="Arial" w:cs="Arial"/>
          <w:sz w:val="18"/>
          <w:szCs w:val="18"/>
        </w:rPr>
      </w:pPr>
    </w:p>
    <w:tbl>
      <w:tblPr>
        <w:tblW w:w="14004" w:type="dxa"/>
        <w:tblInd w:w="648" w:type="dxa"/>
        <w:tblLayout w:type="fixed"/>
        <w:tblLook w:val="01E0" w:firstRow="1" w:lastRow="1" w:firstColumn="1" w:lastColumn="1" w:noHBand="0" w:noVBand="0"/>
      </w:tblPr>
      <w:tblGrid>
        <w:gridCol w:w="2016"/>
        <w:gridCol w:w="2880"/>
        <w:gridCol w:w="1800"/>
        <w:gridCol w:w="978"/>
        <w:gridCol w:w="979"/>
        <w:gridCol w:w="1031"/>
        <w:gridCol w:w="1080"/>
        <w:gridCol w:w="1080"/>
        <w:gridCol w:w="1080"/>
        <w:gridCol w:w="1080"/>
      </w:tblGrid>
      <w:tr w:rsidR="00333410" w:rsidRPr="00B5705F" w14:paraId="4E2292E6" w14:textId="77777777" w:rsidTr="000440A2">
        <w:trPr>
          <w:trHeight w:val="20"/>
        </w:trPr>
        <w:tc>
          <w:tcPr>
            <w:tcW w:w="2016" w:type="dxa"/>
            <w:tcBorders>
              <w:top w:val="single" w:sz="4" w:space="0" w:color="auto"/>
            </w:tcBorders>
            <w:vAlign w:val="bottom"/>
          </w:tcPr>
          <w:p w14:paraId="4FDADA67" w14:textId="77777777" w:rsidR="00333410" w:rsidRPr="00B5705F" w:rsidRDefault="00333410" w:rsidP="00502779">
            <w:pPr>
              <w:ind w:left="-101"/>
              <w:jc w:val="center"/>
              <w:rPr>
                <w:rFonts w:ascii="Arial" w:hAnsi="Arial" w:cs="Arial"/>
                <w:b/>
                <w:bCs/>
                <w:sz w:val="18"/>
                <w:szCs w:val="18"/>
                <w:cs/>
              </w:rPr>
            </w:pPr>
          </w:p>
        </w:tc>
        <w:tc>
          <w:tcPr>
            <w:tcW w:w="2880" w:type="dxa"/>
            <w:tcBorders>
              <w:top w:val="single" w:sz="4" w:space="0" w:color="auto"/>
            </w:tcBorders>
            <w:vAlign w:val="bottom"/>
          </w:tcPr>
          <w:p w14:paraId="19F985E6" w14:textId="77777777" w:rsidR="00333410" w:rsidRPr="00B5705F" w:rsidRDefault="00333410" w:rsidP="00502779">
            <w:pPr>
              <w:ind w:right="-72"/>
              <w:jc w:val="center"/>
              <w:rPr>
                <w:rFonts w:ascii="Arial" w:hAnsi="Arial" w:cs="Arial"/>
                <w:b/>
                <w:bCs/>
                <w:sz w:val="18"/>
                <w:szCs w:val="18"/>
                <w:cs/>
              </w:rPr>
            </w:pPr>
          </w:p>
        </w:tc>
        <w:tc>
          <w:tcPr>
            <w:tcW w:w="1800" w:type="dxa"/>
            <w:vMerge w:val="restart"/>
            <w:tcBorders>
              <w:top w:val="single" w:sz="4" w:space="0" w:color="auto"/>
            </w:tcBorders>
            <w:vAlign w:val="bottom"/>
          </w:tcPr>
          <w:p w14:paraId="14929249" w14:textId="77777777" w:rsidR="00333410" w:rsidRPr="00B5705F" w:rsidRDefault="00333410" w:rsidP="00502779">
            <w:pPr>
              <w:ind w:right="-72"/>
              <w:jc w:val="center"/>
              <w:rPr>
                <w:rFonts w:ascii="Arial" w:hAnsi="Arial" w:cs="Arial"/>
                <w:b/>
                <w:bCs/>
                <w:sz w:val="18"/>
                <w:szCs w:val="18"/>
              </w:rPr>
            </w:pPr>
            <w:r w:rsidRPr="00B5705F">
              <w:rPr>
                <w:rFonts w:ascii="Arial" w:hAnsi="Arial" w:cs="Arial"/>
                <w:b/>
                <w:bCs/>
                <w:sz w:val="18"/>
                <w:szCs w:val="18"/>
              </w:rPr>
              <w:t>Country of incorporation/ Place of business</w:t>
            </w:r>
          </w:p>
        </w:tc>
        <w:tc>
          <w:tcPr>
            <w:tcW w:w="1957" w:type="dxa"/>
            <w:gridSpan w:val="2"/>
            <w:vMerge w:val="restart"/>
            <w:tcBorders>
              <w:top w:val="single" w:sz="4" w:space="0" w:color="auto"/>
              <w:bottom w:val="single" w:sz="4" w:space="0" w:color="auto"/>
            </w:tcBorders>
            <w:vAlign w:val="bottom"/>
          </w:tcPr>
          <w:p w14:paraId="5602CA2B" w14:textId="77777777" w:rsidR="00333410" w:rsidRPr="00B5705F" w:rsidRDefault="00333410" w:rsidP="00502779">
            <w:pPr>
              <w:ind w:right="-72"/>
              <w:jc w:val="center"/>
              <w:rPr>
                <w:rFonts w:ascii="Arial" w:hAnsi="Arial" w:cs="Arial"/>
                <w:b/>
                <w:bCs/>
                <w:sz w:val="18"/>
                <w:szCs w:val="18"/>
                <w:lang w:val="en-GB"/>
              </w:rPr>
            </w:pPr>
            <w:r w:rsidRPr="00B5705F">
              <w:rPr>
                <w:rFonts w:ascii="Arial" w:hAnsi="Arial" w:cs="Arial"/>
                <w:b/>
                <w:bCs/>
                <w:sz w:val="18"/>
                <w:szCs w:val="18"/>
              </w:rPr>
              <w:t>Ownership interest (%)</w:t>
            </w:r>
          </w:p>
        </w:tc>
        <w:tc>
          <w:tcPr>
            <w:tcW w:w="1031" w:type="dxa"/>
            <w:tcBorders>
              <w:top w:val="single" w:sz="4" w:space="0" w:color="auto"/>
            </w:tcBorders>
          </w:tcPr>
          <w:p w14:paraId="4412B0AF" w14:textId="77777777" w:rsidR="00333410" w:rsidRPr="00B5705F" w:rsidRDefault="00333410" w:rsidP="00502779">
            <w:pPr>
              <w:ind w:right="-72"/>
              <w:jc w:val="center"/>
              <w:rPr>
                <w:rFonts w:ascii="Arial" w:hAnsi="Arial" w:cs="Arial"/>
                <w:b/>
                <w:bCs/>
                <w:sz w:val="18"/>
                <w:szCs w:val="18"/>
                <w:cs/>
              </w:rPr>
            </w:pPr>
          </w:p>
        </w:tc>
        <w:tc>
          <w:tcPr>
            <w:tcW w:w="2160" w:type="dxa"/>
            <w:gridSpan w:val="2"/>
            <w:tcBorders>
              <w:top w:val="single" w:sz="4" w:space="0" w:color="auto"/>
              <w:bottom w:val="single" w:sz="4" w:space="0" w:color="auto"/>
            </w:tcBorders>
          </w:tcPr>
          <w:p w14:paraId="1C10F3FB" w14:textId="77777777" w:rsidR="00333410" w:rsidRPr="00B5705F" w:rsidRDefault="005657DE" w:rsidP="000440A2">
            <w:pPr>
              <w:jc w:val="center"/>
              <w:rPr>
                <w:rFonts w:ascii="Arial" w:hAnsi="Arial" w:cs="Arial"/>
                <w:sz w:val="18"/>
                <w:szCs w:val="18"/>
              </w:rPr>
            </w:pPr>
            <w:r w:rsidRPr="00B5705F">
              <w:rPr>
                <w:rFonts w:ascii="Arial" w:eastAsia="Arial Unicode MS" w:hAnsi="Arial" w:cs="Arial"/>
                <w:b/>
                <w:bCs/>
                <w:sz w:val="18"/>
                <w:szCs w:val="18"/>
              </w:rPr>
              <w:t xml:space="preserve">Consolidated financial </w:t>
            </w:r>
            <w:r w:rsidR="008425A8" w:rsidRPr="00B5705F">
              <w:rPr>
                <w:rFonts w:ascii="Arial" w:eastAsia="Arial Unicode MS" w:hAnsi="Arial" w:cs="Arial"/>
                <w:b/>
                <w:bCs/>
                <w:sz w:val="18"/>
                <w:szCs w:val="18"/>
              </w:rPr>
              <w:t>infor</w:t>
            </w:r>
            <w:r w:rsidR="00D10B88" w:rsidRPr="00B5705F">
              <w:rPr>
                <w:rFonts w:ascii="Arial" w:eastAsia="Arial Unicode MS" w:hAnsi="Arial" w:cs="Arial"/>
                <w:b/>
                <w:bCs/>
                <w:sz w:val="18"/>
                <w:szCs w:val="18"/>
              </w:rPr>
              <w:t>mation</w:t>
            </w:r>
          </w:p>
        </w:tc>
        <w:tc>
          <w:tcPr>
            <w:tcW w:w="2160" w:type="dxa"/>
            <w:gridSpan w:val="2"/>
            <w:tcBorders>
              <w:top w:val="single" w:sz="4" w:space="0" w:color="auto"/>
              <w:bottom w:val="single" w:sz="4" w:space="0" w:color="auto"/>
            </w:tcBorders>
          </w:tcPr>
          <w:p w14:paraId="516CA5D2" w14:textId="77777777" w:rsidR="000440A2" w:rsidRPr="00B5705F" w:rsidRDefault="005657DE" w:rsidP="000440A2">
            <w:pPr>
              <w:jc w:val="center"/>
              <w:rPr>
                <w:rFonts w:ascii="Arial" w:eastAsia="Arial Unicode MS" w:hAnsi="Arial" w:cs="Arial"/>
                <w:b/>
                <w:bCs/>
                <w:sz w:val="18"/>
                <w:szCs w:val="18"/>
              </w:rPr>
            </w:pPr>
            <w:r w:rsidRPr="00B5705F">
              <w:rPr>
                <w:rFonts w:ascii="Arial" w:eastAsia="Arial Unicode MS" w:hAnsi="Arial" w:cs="Arial"/>
                <w:b/>
                <w:bCs/>
                <w:sz w:val="18"/>
                <w:szCs w:val="18"/>
              </w:rPr>
              <w:t>Separate</w:t>
            </w:r>
          </w:p>
          <w:p w14:paraId="502247A0" w14:textId="77777777" w:rsidR="00333410" w:rsidRPr="00B5705F" w:rsidRDefault="005657DE" w:rsidP="000440A2">
            <w:pPr>
              <w:jc w:val="center"/>
              <w:rPr>
                <w:rFonts w:ascii="Arial" w:hAnsi="Arial" w:cs="Arial"/>
                <w:sz w:val="18"/>
                <w:szCs w:val="18"/>
              </w:rPr>
            </w:pPr>
            <w:r w:rsidRPr="00B5705F">
              <w:rPr>
                <w:rFonts w:ascii="Arial" w:eastAsia="Arial Unicode MS" w:hAnsi="Arial" w:cs="Arial"/>
                <w:b/>
                <w:bCs/>
                <w:sz w:val="18"/>
                <w:szCs w:val="18"/>
              </w:rPr>
              <w:t xml:space="preserve">financial </w:t>
            </w:r>
            <w:r w:rsidR="00D10B88" w:rsidRPr="00B5705F">
              <w:rPr>
                <w:rFonts w:ascii="Arial" w:eastAsia="Arial Unicode MS" w:hAnsi="Arial" w:cs="Arial"/>
                <w:b/>
                <w:bCs/>
                <w:sz w:val="18"/>
                <w:szCs w:val="18"/>
              </w:rPr>
              <w:t>information</w:t>
            </w:r>
          </w:p>
        </w:tc>
      </w:tr>
      <w:tr w:rsidR="00333410" w:rsidRPr="00B5705F" w14:paraId="28FC40CC" w14:textId="77777777" w:rsidTr="000440A2">
        <w:trPr>
          <w:trHeight w:val="20"/>
        </w:trPr>
        <w:tc>
          <w:tcPr>
            <w:tcW w:w="2016" w:type="dxa"/>
            <w:vAlign w:val="bottom"/>
          </w:tcPr>
          <w:p w14:paraId="1F6A703A" w14:textId="77777777" w:rsidR="00333410" w:rsidRPr="00B5705F" w:rsidRDefault="00333410" w:rsidP="00502779">
            <w:pPr>
              <w:ind w:left="-101"/>
              <w:jc w:val="center"/>
              <w:rPr>
                <w:rFonts w:ascii="Arial" w:hAnsi="Arial" w:cs="Arial"/>
                <w:b/>
                <w:bCs/>
                <w:sz w:val="18"/>
                <w:szCs w:val="18"/>
                <w:cs/>
              </w:rPr>
            </w:pPr>
          </w:p>
        </w:tc>
        <w:tc>
          <w:tcPr>
            <w:tcW w:w="2880" w:type="dxa"/>
            <w:vAlign w:val="bottom"/>
          </w:tcPr>
          <w:p w14:paraId="51601F69" w14:textId="77777777" w:rsidR="00333410" w:rsidRPr="00B5705F" w:rsidRDefault="00333410" w:rsidP="00502779">
            <w:pPr>
              <w:ind w:right="-72"/>
              <w:jc w:val="center"/>
              <w:rPr>
                <w:rFonts w:ascii="Arial" w:hAnsi="Arial" w:cs="Arial"/>
                <w:b/>
                <w:bCs/>
                <w:sz w:val="18"/>
                <w:szCs w:val="18"/>
                <w:cs/>
              </w:rPr>
            </w:pPr>
          </w:p>
        </w:tc>
        <w:tc>
          <w:tcPr>
            <w:tcW w:w="1800" w:type="dxa"/>
            <w:vMerge/>
            <w:vAlign w:val="bottom"/>
          </w:tcPr>
          <w:p w14:paraId="6FA1DDC7" w14:textId="77777777" w:rsidR="00333410" w:rsidRPr="00B5705F" w:rsidRDefault="00333410" w:rsidP="00502779">
            <w:pPr>
              <w:ind w:right="-72"/>
              <w:jc w:val="center"/>
              <w:rPr>
                <w:rFonts w:ascii="Arial" w:hAnsi="Arial" w:cs="Arial"/>
                <w:b/>
                <w:bCs/>
                <w:sz w:val="18"/>
                <w:szCs w:val="18"/>
                <w:cs/>
              </w:rPr>
            </w:pPr>
          </w:p>
        </w:tc>
        <w:tc>
          <w:tcPr>
            <w:tcW w:w="1957" w:type="dxa"/>
            <w:gridSpan w:val="2"/>
            <w:vMerge/>
            <w:tcBorders>
              <w:bottom w:val="single" w:sz="4" w:space="0" w:color="auto"/>
            </w:tcBorders>
          </w:tcPr>
          <w:p w14:paraId="2FC604F1" w14:textId="77777777" w:rsidR="00333410" w:rsidRPr="00B5705F" w:rsidRDefault="00333410" w:rsidP="00502779">
            <w:pPr>
              <w:ind w:right="-72"/>
              <w:jc w:val="center"/>
              <w:rPr>
                <w:rFonts w:ascii="Arial" w:hAnsi="Arial" w:cs="Arial"/>
                <w:b/>
                <w:bCs/>
                <w:sz w:val="18"/>
                <w:szCs w:val="18"/>
                <w:cs/>
              </w:rPr>
            </w:pPr>
          </w:p>
        </w:tc>
        <w:tc>
          <w:tcPr>
            <w:tcW w:w="1031" w:type="dxa"/>
          </w:tcPr>
          <w:p w14:paraId="5AB86FE2" w14:textId="77777777" w:rsidR="00333410" w:rsidRPr="00B5705F" w:rsidRDefault="00333410" w:rsidP="00502779">
            <w:pPr>
              <w:ind w:right="-72"/>
              <w:jc w:val="center"/>
              <w:rPr>
                <w:rFonts w:ascii="Arial" w:hAnsi="Arial" w:cs="Arial"/>
                <w:b/>
                <w:bCs/>
                <w:sz w:val="18"/>
                <w:szCs w:val="18"/>
                <w:cs/>
              </w:rPr>
            </w:pPr>
          </w:p>
        </w:tc>
        <w:tc>
          <w:tcPr>
            <w:tcW w:w="2160" w:type="dxa"/>
            <w:gridSpan w:val="2"/>
            <w:tcBorders>
              <w:bottom w:val="single" w:sz="4" w:space="0" w:color="auto"/>
            </w:tcBorders>
            <w:vAlign w:val="bottom"/>
          </w:tcPr>
          <w:p w14:paraId="70A9253D" w14:textId="77777777" w:rsidR="00333410" w:rsidRPr="00B5705F" w:rsidRDefault="00131833" w:rsidP="00502779">
            <w:pPr>
              <w:ind w:right="-72"/>
              <w:jc w:val="center"/>
              <w:rPr>
                <w:rFonts w:ascii="Arial" w:eastAsia="Arial Unicode MS" w:hAnsi="Arial" w:cs="Arial"/>
                <w:b/>
                <w:bCs/>
                <w:sz w:val="18"/>
                <w:szCs w:val="18"/>
                <w:lang w:val="en-GB"/>
              </w:rPr>
            </w:pPr>
            <w:r w:rsidRPr="00B5705F">
              <w:rPr>
                <w:rFonts w:ascii="Arial" w:eastAsia="Arial Unicode MS" w:hAnsi="Arial" w:cs="Arial"/>
                <w:b/>
                <w:bCs/>
                <w:sz w:val="18"/>
                <w:szCs w:val="18"/>
                <w:lang w:val="en-GB"/>
              </w:rPr>
              <w:t>Equity method</w:t>
            </w:r>
          </w:p>
        </w:tc>
        <w:tc>
          <w:tcPr>
            <w:tcW w:w="2160" w:type="dxa"/>
            <w:gridSpan w:val="2"/>
            <w:tcBorders>
              <w:bottom w:val="single" w:sz="4" w:space="0" w:color="auto"/>
            </w:tcBorders>
            <w:vAlign w:val="bottom"/>
          </w:tcPr>
          <w:p w14:paraId="240683D5" w14:textId="77777777" w:rsidR="00333410" w:rsidRPr="00B5705F" w:rsidRDefault="00333410" w:rsidP="00502779">
            <w:pPr>
              <w:ind w:right="-72"/>
              <w:jc w:val="center"/>
              <w:rPr>
                <w:rFonts w:ascii="Arial" w:hAnsi="Arial" w:cs="Arial"/>
                <w:b/>
                <w:bCs/>
                <w:sz w:val="18"/>
                <w:szCs w:val="18"/>
                <w:cs/>
              </w:rPr>
            </w:pPr>
            <w:r w:rsidRPr="00B5705F">
              <w:rPr>
                <w:rFonts w:ascii="Arial" w:eastAsia="Arial Unicode MS" w:hAnsi="Arial" w:cs="Arial"/>
                <w:b/>
                <w:bCs/>
                <w:sz w:val="18"/>
                <w:szCs w:val="18"/>
              </w:rPr>
              <w:t>Cost method</w:t>
            </w:r>
          </w:p>
        </w:tc>
      </w:tr>
      <w:tr w:rsidR="00333410" w:rsidRPr="00B5705F" w14:paraId="2392D2FF" w14:textId="77777777" w:rsidTr="000440A2">
        <w:trPr>
          <w:trHeight w:val="20"/>
        </w:trPr>
        <w:tc>
          <w:tcPr>
            <w:tcW w:w="2016" w:type="dxa"/>
            <w:tcBorders>
              <w:bottom w:val="single" w:sz="4" w:space="0" w:color="auto"/>
            </w:tcBorders>
            <w:vAlign w:val="bottom"/>
          </w:tcPr>
          <w:p w14:paraId="704E9159" w14:textId="77777777" w:rsidR="00333410" w:rsidRPr="00B5705F" w:rsidRDefault="00333410" w:rsidP="00502779">
            <w:pPr>
              <w:ind w:left="-101"/>
              <w:jc w:val="center"/>
              <w:rPr>
                <w:rFonts w:ascii="Arial" w:hAnsi="Arial" w:cs="Arial"/>
                <w:b/>
                <w:bCs/>
                <w:sz w:val="18"/>
                <w:szCs w:val="18"/>
                <w:cs/>
              </w:rPr>
            </w:pPr>
            <w:r w:rsidRPr="00B5705F">
              <w:rPr>
                <w:rFonts w:ascii="Arial" w:hAnsi="Arial" w:cs="Arial"/>
                <w:b/>
                <w:bCs/>
                <w:sz w:val="18"/>
                <w:szCs w:val="18"/>
              </w:rPr>
              <w:t>Name</w:t>
            </w:r>
          </w:p>
        </w:tc>
        <w:tc>
          <w:tcPr>
            <w:tcW w:w="2880" w:type="dxa"/>
            <w:tcBorders>
              <w:bottom w:val="single" w:sz="4" w:space="0" w:color="auto"/>
            </w:tcBorders>
            <w:vAlign w:val="bottom"/>
          </w:tcPr>
          <w:p w14:paraId="112AE8DD" w14:textId="77777777" w:rsidR="00333410" w:rsidRPr="00B5705F" w:rsidRDefault="00333410" w:rsidP="00502779">
            <w:pPr>
              <w:ind w:right="-72"/>
              <w:jc w:val="center"/>
              <w:rPr>
                <w:rFonts w:ascii="Arial" w:hAnsi="Arial" w:cs="Arial"/>
                <w:b/>
                <w:bCs/>
                <w:sz w:val="18"/>
                <w:szCs w:val="18"/>
              </w:rPr>
            </w:pPr>
            <w:r w:rsidRPr="00B5705F">
              <w:rPr>
                <w:rFonts w:ascii="Arial" w:hAnsi="Arial" w:cs="Arial"/>
                <w:b/>
                <w:bCs/>
                <w:sz w:val="18"/>
                <w:szCs w:val="18"/>
              </w:rPr>
              <w:t>Nature of business</w:t>
            </w:r>
          </w:p>
        </w:tc>
        <w:tc>
          <w:tcPr>
            <w:tcW w:w="1800" w:type="dxa"/>
            <w:vMerge/>
            <w:tcBorders>
              <w:bottom w:val="single" w:sz="4" w:space="0" w:color="auto"/>
            </w:tcBorders>
          </w:tcPr>
          <w:p w14:paraId="36341E8F" w14:textId="77777777" w:rsidR="00333410" w:rsidRPr="00B5705F" w:rsidRDefault="00333410" w:rsidP="00502779">
            <w:pPr>
              <w:ind w:right="-72"/>
              <w:jc w:val="center"/>
              <w:rPr>
                <w:rFonts w:ascii="Arial" w:hAnsi="Arial" w:cs="Arial"/>
                <w:b/>
                <w:bCs/>
                <w:spacing w:val="-4"/>
                <w:sz w:val="18"/>
                <w:szCs w:val="18"/>
                <w:cs/>
              </w:rPr>
            </w:pPr>
          </w:p>
        </w:tc>
        <w:tc>
          <w:tcPr>
            <w:tcW w:w="978" w:type="dxa"/>
            <w:tcBorders>
              <w:top w:val="single" w:sz="4" w:space="0" w:color="auto"/>
              <w:bottom w:val="single" w:sz="4" w:space="0" w:color="auto"/>
            </w:tcBorders>
          </w:tcPr>
          <w:p w14:paraId="0885173D" w14:textId="77777777" w:rsidR="00333410" w:rsidRPr="00B5705F" w:rsidRDefault="00333410" w:rsidP="00502779">
            <w:pPr>
              <w:ind w:right="-72"/>
              <w:jc w:val="right"/>
              <w:rPr>
                <w:rFonts w:ascii="Arial" w:hAnsi="Arial" w:cs="Arial"/>
                <w:b/>
                <w:bCs/>
                <w:sz w:val="18"/>
                <w:szCs w:val="18"/>
              </w:rPr>
            </w:pPr>
            <w:r w:rsidRPr="00B5705F">
              <w:rPr>
                <w:rFonts w:ascii="Arial" w:hAnsi="Arial" w:cs="Arial"/>
                <w:b/>
                <w:bCs/>
                <w:sz w:val="18"/>
                <w:szCs w:val="18"/>
              </w:rPr>
              <w:t>2021</w:t>
            </w:r>
          </w:p>
        </w:tc>
        <w:tc>
          <w:tcPr>
            <w:tcW w:w="979" w:type="dxa"/>
            <w:tcBorders>
              <w:top w:val="single" w:sz="4" w:space="0" w:color="auto"/>
              <w:bottom w:val="single" w:sz="4" w:space="0" w:color="auto"/>
            </w:tcBorders>
          </w:tcPr>
          <w:p w14:paraId="74D936FB" w14:textId="77777777" w:rsidR="00333410" w:rsidRPr="00B5705F" w:rsidRDefault="00333410" w:rsidP="00502779">
            <w:pPr>
              <w:ind w:right="-72"/>
              <w:jc w:val="right"/>
              <w:rPr>
                <w:rFonts w:ascii="Arial" w:hAnsi="Arial" w:cs="Arial"/>
                <w:b/>
                <w:bCs/>
                <w:sz w:val="18"/>
                <w:szCs w:val="18"/>
              </w:rPr>
            </w:pPr>
            <w:r w:rsidRPr="00B5705F">
              <w:rPr>
                <w:rFonts w:ascii="Arial" w:hAnsi="Arial" w:cs="Arial"/>
                <w:b/>
                <w:bCs/>
                <w:sz w:val="18"/>
                <w:szCs w:val="18"/>
              </w:rPr>
              <w:t>2020</w:t>
            </w:r>
          </w:p>
        </w:tc>
        <w:tc>
          <w:tcPr>
            <w:tcW w:w="1031" w:type="dxa"/>
            <w:tcBorders>
              <w:bottom w:val="single" w:sz="4" w:space="0" w:color="auto"/>
            </w:tcBorders>
          </w:tcPr>
          <w:p w14:paraId="4C1F2163" w14:textId="77777777" w:rsidR="00333410" w:rsidRPr="00B5705F" w:rsidRDefault="00333410" w:rsidP="00502779">
            <w:pPr>
              <w:ind w:right="-72"/>
              <w:jc w:val="center"/>
              <w:rPr>
                <w:rFonts w:ascii="Arial" w:hAnsi="Arial" w:cs="Arial"/>
                <w:b/>
                <w:bCs/>
                <w:sz w:val="18"/>
                <w:szCs w:val="18"/>
                <w:cs/>
                <w:lang w:val="en-GB"/>
              </w:rPr>
            </w:pPr>
            <w:r w:rsidRPr="00B5705F">
              <w:rPr>
                <w:rFonts w:ascii="Arial" w:hAnsi="Arial" w:cs="Arial"/>
                <w:b/>
                <w:bCs/>
                <w:sz w:val="18"/>
                <w:szCs w:val="18"/>
                <w:lang w:val="en-GB"/>
              </w:rPr>
              <w:t>Currency</w:t>
            </w:r>
          </w:p>
        </w:tc>
        <w:tc>
          <w:tcPr>
            <w:tcW w:w="1080" w:type="dxa"/>
            <w:tcBorders>
              <w:top w:val="single" w:sz="4" w:space="0" w:color="auto"/>
              <w:bottom w:val="single" w:sz="4" w:space="0" w:color="auto"/>
            </w:tcBorders>
          </w:tcPr>
          <w:p w14:paraId="6150A383" w14:textId="77777777" w:rsidR="00333410" w:rsidRPr="00B5705F" w:rsidRDefault="00333410" w:rsidP="00502779">
            <w:pPr>
              <w:ind w:right="-72"/>
              <w:jc w:val="right"/>
              <w:rPr>
                <w:rFonts w:ascii="Arial" w:hAnsi="Arial" w:cs="Arial"/>
                <w:b/>
                <w:bCs/>
                <w:sz w:val="18"/>
                <w:szCs w:val="18"/>
              </w:rPr>
            </w:pPr>
            <w:r w:rsidRPr="00B5705F">
              <w:rPr>
                <w:rFonts w:ascii="Arial" w:hAnsi="Arial" w:cs="Arial"/>
                <w:b/>
                <w:bCs/>
                <w:sz w:val="18"/>
                <w:szCs w:val="18"/>
              </w:rPr>
              <w:t>2021</w:t>
            </w:r>
          </w:p>
        </w:tc>
        <w:tc>
          <w:tcPr>
            <w:tcW w:w="1080" w:type="dxa"/>
            <w:tcBorders>
              <w:top w:val="single" w:sz="4" w:space="0" w:color="auto"/>
              <w:bottom w:val="single" w:sz="4" w:space="0" w:color="auto"/>
            </w:tcBorders>
          </w:tcPr>
          <w:p w14:paraId="6D9DBC8B" w14:textId="77777777" w:rsidR="00333410" w:rsidRPr="00B5705F" w:rsidRDefault="00333410" w:rsidP="00502779">
            <w:pPr>
              <w:ind w:right="-72"/>
              <w:jc w:val="right"/>
              <w:rPr>
                <w:rFonts w:ascii="Arial" w:hAnsi="Arial" w:cs="Arial"/>
                <w:b/>
                <w:bCs/>
                <w:sz w:val="18"/>
                <w:szCs w:val="18"/>
              </w:rPr>
            </w:pPr>
            <w:r w:rsidRPr="00B5705F">
              <w:rPr>
                <w:rFonts w:ascii="Arial" w:hAnsi="Arial" w:cs="Arial"/>
                <w:b/>
                <w:bCs/>
                <w:sz w:val="18"/>
                <w:szCs w:val="18"/>
              </w:rPr>
              <w:t>2020</w:t>
            </w:r>
          </w:p>
        </w:tc>
        <w:tc>
          <w:tcPr>
            <w:tcW w:w="1080" w:type="dxa"/>
            <w:tcBorders>
              <w:top w:val="single" w:sz="4" w:space="0" w:color="auto"/>
              <w:bottom w:val="single" w:sz="4" w:space="0" w:color="auto"/>
            </w:tcBorders>
          </w:tcPr>
          <w:p w14:paraId="5757062C" w14:textId="77777777" w:rsidR="00333410" w:rsidRPr="00B5705F" w:rsidRDefault="00333410" w:rsidP="00502779">
            <w:pPr>
              <w:ind w:right="-72"/>
              <w:jc w:val="right"/>
              <w:rPr>
                <w:rFonts w:ascii="Arial" w:hAnsi="Arial" w:cs="Arial"/>
                <w:b/>
                <w:bCs/>
                <w:sz w:val="18"/>
                <w:szCs w:val="18"/>
                <w:cs/>
              </w:rPr>
            </w:pPr>
            <w:r w:rsidRPr="00B5705F">
              <w:rPr>
                <w:rFonts w:ascii="Arial" w:hAnsi="Arial" w:cs="Arial"/>
                <w:b/>
                <w:bCs/>
                <w:sz w:val="18"/>
                <w:szCs w:val="18"/>
              </w:rPr>
              <w:t>2021</w:t>
            </w:r>
          </w:p>
        </w:tc>
        <w:tc>
          <w:tcPr>
            <w:tcW w:w="1080" w:type="dxa"/>
            <w:tcBorders>
              <w:top w:val="single" w:sz="4" w:space="0" w:color="auto"/>
              <w:bottom w:val="single" w:sz="4" w:space="0" w:color="auto"/>
            </w:tcBorders>
          </w:tcPr>
          <w:p w14:paraId="4094B28E" w14:textId="77777777" w:rsidR="00333410" w:rsidRPr="00B5705F" w:rsidRDefault="00333410" w:rsidP="00502779">
            <w:pPr>
              <w:ind w:right="-72"/>
              <w:jc w:val="right"/>
              <w:rPr>
                <w:rFonts w:ascii="Arial" w:hAnsi="Arial" w:cs="Arial"/>
                <w:b/>
                <w:bCs/>
                <w:sz w:val="18"/>
                <w:szCs w:val="18"/>
                <w:cs/>
              </w:rPr>
            </w:pPr>
            <w:r w:rsidRPr="00B5705F">
              <w:rPr>
                <w:rFonts w:ascii="Arial" w:hAnsi="Arial" w:cs="Arial"/>
                <w:b/>
                <w:bCs/>
                <w:sz w:val="18"/>
                <w:szCs w:val="18"/>
              </w:rPr>
              <w:t>2020</w:t>
            </w:r>
          </w:p>
        </w:tc>
      </w:tr>
      <w:tr w:rsidR="00583937" w:rsidRPr="00B5705F" w14:paraId="5F48D64C" w14:textId="77777777" w:rsidTr="000440A2">
        <w:trPr>
          <w:trHeight w:val="20"/>
        </w:trPr>
        <w:tc>
          <w:tcPr>
            <w:tcW w:w="2016" w:type="dxa"/>
            <w:tcBorders>
              <w:top w:val="single" w:sz="4" w:space="0" w:color="auto"/>
            </w:tcBorders>
          </w:tcPr>
          <w:p w14:paraId="52B53935" w14:textId="77777777" w:rsidR="00583937" w:rsidRPr="00B5705F" w:rsidRDefault="00583937" w:rsidP="00502779">
            <w:pPr>
              <w:ind w:left="-101"/>
              <w:rPr>
                <w:rFonts w:ascii="Arial" w:hAnsi="Arial" w:cs="Arial"/>
                <w:b/>
                <w:bCs/>
                <w:i/>
                <w:iCs/>
                <w:sz w:val="18"/>
                <w:szCs w:val="18"/>
              </w:rPr>
            </w:pPr>
          </w:p>
        </w:tc>
        <w:tc>
          <w:tcPr>
            <w:tcW w:w="2880" w:type="dxa"/>
            <w:tcBorders>
              <w:top w:val="single" w:sz="4" w:space="0" w:color="auto"/>
            </w:tcBorders>
          </w:tcPr>
          <w:p w14:paraId="0D60856B" w14:textId="77777777" w:rsidR="00583937" w:rsidRPr="00B5705F" w:rsidRDefault="00583937" w:rsidP="00502779">
            <w:pPr>
              <w:ind w:right="-72"/>
              <w:rPr>
                <w:rFonts w:ascii="Arial" w:hAnsi="Arial" w:cs="Arial"/>
                <w:sz w:val="18"/>
                <w:szCs w:val="18"/>
                <w:cs/>
                <w:lang w:val="en-GB"/>
              </w:rPr>
            </w:pPr>
          </w:p>
        </w:tc>
        <w:tc>
          <w:tcPr>
            <w:tcW w:w="1800" w:type="dxa"/>
            <w:tcBorders>
              <w:top w:val="single" w:sz="4" w:space="0" w:color="auto"/>
            </w:tcBorders>
          </w:tcPr>
          <w:p w14:paraId="4AEB0135" w14:textId="77777777" w:rsidR="00583937" w:rsidRPr="00B5705F" w:rsidRDefault="00583937" w:rsidP="00502779">
            <w:pPr>
              <w:ind w:right="-72"/>
              <w:rPr>
                <w:rFonts w:ascii="Arial" w:hAnsi="Arial" w:cs="Arial"/>
                <w:sz w:val="18"/>
                <w:szCs w:val="18"/>
              </w:rPr>
            </w:pPr>
          </w:p>
        </w:tc>
        <w:tc>
          <w:tcPr>
            <w:tcW w:w="978" w:type="dxa"/>
            <w:tcBorders>
              <w:top w:val="single" w:sz="4" w:space="0" w:color="auto"/>
            </w:tcBorders>
            <w:shd w:val="clear" w:color="auto" w:fill="FAFAFA"/>
          </w:tcPr>
          <w:p w14:paraId="349A35F5" w14:textId="77777777" w:rsidR="00583937" w:rsidRPr="00B5705F" w:rsidRDefault="00583937" w:rsidP="00502779">
            <w:pPr>
              <w:ind w:right="-72"/>
              <w:rPr>
                <w:rFonts w:ascii="Arial" w:hAnsi="Arial" w:cs="Arial"/>
                <w:sz w:val="18"/>
                <w:szCs w:val="18"/>
              </w:rPr>
            </w:pPr>
          </w:p>
        </w:tc>
        <w:tc>
          <w:tcPr>
            <w:tcW w:w="979" w:type="dxa"/>
            <w:tcBorders>
              <w:top w:val="single" w:sz="4" w:space="0" w:color="auto"/>
            </w:tcBorders>
          </w:tcPr>
          <w:p w14:paraId="1B14BA78" w14:textId="77777777" w:rsidR="00583937" w:rsidRPr="00B5705F" w:rsidRDefault="00583937" w:rsidP="00502779">
            <w:pPr>
              <w:ind w:right="-72"/>
              <w:rPr>
                <w:rFonts w:ascii="Arial" w:hAnsi="Arial" w:cs="Arial"/>
                <w:sz w:val="18"/>
                <w:szCs w:val="18"/>
              </w:rPr>
            </w:pPr>
          </w:p>
        </w:tc>
        <w:tc>
          <w:tcPr>
            <w:tcW w:w="1031" w:type="dxa"/>
            <w:tcBorders>
              <w:top w:val="single" w:sz="4" w:space="0" w:color="auto"/>
            </w:tcBorders>
          </w:tcPr>
          <w:p w14:paraId="0542457F" w14:textId="77777777" w:rsidR="00583937" w:rsidRPr="00B5705F" w:rsidRDefault="00583937" w:rsidP="00502779">
            <w:pPr>
              <w:ind w:right="-72"/>
              <w:rPr>
                <w:rFonts w:ascii="Arial" w:hAnsi="Arial" w:cs="Arial"/>
                <w:sz w:val="18"/>
                <w:szCs w:val="18"/>
              </w:rPr>
            </w:pPr>
          </w:p>
        </w:tc>
        <w:tc>
          <w:tcPr>
            <w:tcW w:w="1080" w:type="dxa"/>
            <w:tcBorders>
              <w:top w:val="single" w:sz="4" w:space="0" w:color="auto"/>
            </w:tcBorders>
            <w:shd w:val="clear" w:color="auto" w:fill="FAFAFA"/>
          </w:tcPr>
          <w:p w14:paraId="5A70B994" w14:textId="77777777" w:rsidR="00583937" w:rsidRPr="00B5705F" w:rsidRDefault="00583937" w:rsidP="000440A2">
            <w:pPr>
              <w:ind w:right="-72"/>
              <w:jc w:val="right"/>
              <w:rPr>
                <w:rFonts w:ascii="Arial" w:hAnsi="Arial" w:cs="Arial"/>
                <w:sz w:val="18"/>
                <w:szCs w:val="18"/>
              </w:rPr>
            </w:pPr>
          </w:p>
        </w:tc>
        <w:tc>
          <w:tcPr>
            <w:tcW w:w="1080" w:type="dxa"/>
            <w:tcBorders>
              <w:top w:val="single" w:sz="4" w:space="0" w:color="auto"/>
            </w:tcBorders>
          </w:tcPr>
          <w:p w14:paraId="318C558F" w14:textId="77777777" w:rsidR="00583937" w:rsidRPr="00B5705F" w:rsidRDefault="00583937" w:rsidP="000440A2">
            <w:pPr>
              <w:ind w:right="-72"/>
              <w:jc w:val="right"/>
              <w:rPr>
                <w:rFonts w:ascii="Arial" w:hAnsi="Arial" w:cs="Arial"/>
                <w:sz w:val="18"/>
                <w:szCs w:val="18"/>
              </w:rPr>
            </w:pPr>
          </w:p>
        </w:tc>
        <w:tc>
          <w:tcPr>
            <w:tcW w:w="1080" w:type="dxa"/>
            <w:tcBorders>
              <w:top w:val="single" w:sz="4" w:space="0" w:color="auto"/>
            </w:tcBorders>
            <w:shd w:val="clear" w:color="auto" w:fill="FAFAFA"/>
          </w:tcPr>
          <w:p w14:paraId="6FBB0CEA" w14:textId="77777777" w:rsidR="00583937" w:rsidRPr="00B5705F" w:rsidRDefault="00583937" w:rsidP="000440A2">
            <w:pPr>
              <w:ind w:right="-72"/>
              <w:jc w:val="right"/>
              <w:rPr>
                <w:rFonts w:ascii="Arial" w:hAnsi="Arial" w:cs="Arial"/>
                <w:sz w:val="18"/>
                <w:szCs w:val="18"/>
              </w:rPr>
            </w:pPr>
          </w:p>
        </w:tc>
        <w:tc>
          <w:tcPr>
            <w:tcW w:w="1080" w:type="dxa"/>
            <w:tcBorders>
              <w:top w:val="single" w:sz="4" w:space="0" w:color="auto"/>
            </w:tcBorders>
          </w:tcPr>
          <w:p w14:paraId="75EB4F29" w14:textId="77777777" w:rsidR="00583937" w:rsidRPr="00B5705F" w:rsidRDefault="00583937" w:rsidP="000440A2">
            <w:pPr>
              <w:ind w:right="-72"/>
              <w:jc w:val="right"/>
              <w:rPr>
                <w:rFonts w:ascii="Arial" w:hAnsi="Arial" w:cs="Arial"/>
                <w:sz w:val="18"/>
                <w:szCs w:val="18"/>
              </w:rPr>
            </w:pPr>
          </w:p>
        </w:tc>
      </w:tr>
      <w:tr w:rsidR="00583937" w:rsidRPr="00B5705F" w14:paraId="4359114C" w14:textId="77777777" w:rsidTr="000440A2">
        <w:trPr>
          <w:trHeight w:val="20"/>
        </w:trPr>
        <w:tc>
          <w:tcPr>
            <w:tcW w:w="2016" w:type="dxa"/>
          </w:tcPr>
          <w:p w14:paraId="08520BF0" w14:textId="77777777" w:rsidR="00583937" w:rsidRPr="00B5705F" w:rsidRDefault="00D85FC0" w:rsidP="00502779">
            <w:pPr>
              <w:ind w:left="-101"/>
              <w:rPr>
                <w:rFonts w:ascii="Arial" w:hAnsi="Arial" w:cs="Arial"/>
                <w:sz w:val="18"/>
                <w:szCs w:val="18"/>
              </w:rPr>
            </w:pPr>
            <w:r w:rsidRPr="00B5705F">
              <w:rPr>
                <w:rFonts w:ascii="Arial" w:hAnsi="Arial" w:cs="Arial"/>
                <w:b/>
                <w:bCs/>
                <w:sz w:val="18"/>
                <w:szCs w:val="18"/>
              </w:rPr>
              <w:t>A j</w:t>
            </w:r>
            <w:r w:rsidR="00333410" w:rsidRPr="00B5705F">
              <w:rPr>
                <w:rFonts w:ascii="Arial" w:hAnsi="Arial" w:cs="Arial"/>
                <w:b/>
                <w:bCs/>
                <w:sz w:val="18"/>
                <w:szCs w:val="18"/>
              </w:rPr>
              <w:t>oint venture</w:t>
            </w:r>
          </w:p>
        </w:tc>
        <w:tc>
          <w:tcPr>
            <w:tcW w:w="2880" w:type="dxa"/>
          </w:tcPr>
          <w:p w14:paraId="4EA09FFF" w14:textId="77777777" w:rsidR="00583937" w:rsidRPr="00B5705F" w:rsidRDefault="00583937" w:rsidP="00502779">
            <w:pPr>
              <w:ind w:right="-377"/>
              <w:rPr>
                <w:rFonts w:ascii="Arial" w:hAnsi="Arial" w:cs="Arial"/>
                <w:sz w:val="18"/>
                <w:szCs w:val="18"/>
                <w:cs/>
                <w:lang w:val="en-GB"/>
              </w:rPr>
            </w:pPr>
          </w:p>
        </w:tc>
        <w:tc>
          <w:tcPr>
            <w:tcW w:w="1800" w:type="dxa"/>
          </w:tcPr>
          <w:p w14:paraId="0326E11E" w14:textId="77777777" w:rsidR="00583937" w:rsidRPr="00B5705F" w:rsidRDefault="00583937" w:rsidP="00502779">
            <w:pPr>
              <w:ind w:right="-72"/>
              <w:jc w:val="center"/>
              <w:rPr>
                <w:rFonts w:ascii="Arial" w:eastAsia="Arial Unicode MS" w:hAnsi="Arial" w:cs="Arial"/>
                <w:sz w:val="18"/>
                <w:szCs w:val="18"/>
                <w:cs/>
              </w:rPr>
            </w:pPr>
          </w:p>
        </w:tc>
        <w:tc>
          <w:tcPr>
            <w:tcW w:w="978" w:type="dxa"/>
            <w:shd w:val="clear" w:color="auto" w:fill="FAFAFA"/>
          </w:tcPr>
          <w:p w14:paraId="0596E975" w14:textId="77777777" w:rsidR="00583937" w:rsidRPr="00B5705F" w:rsidRDefault="00583937" w:rsidP="00502779">
            <w:pPr>
              <w:ind w:right="-72"/>
              <w:jc w:val="right"/>
              <w:rPr>
                <w:rFonts w:ascii="Arial" w:hAnsi="Arial" w:cs="Arial"/>
                <w:sz w:val="18"/>
                <w:szCs w:val="18"/>
                <w:lang w:val="en-GB"/>
              </w:rPr>
            </w:pPr>
          </w:p>
        </w:tc>
        <w:tc>
          <w:tcPr>
            <w:tcW w:w="979" w:type="dxa"/>
          </w:tcPr>
          <w:p w14:paraId="0986F1C5" w14:textId="77777777" w:rsidR="00583937" w:rsidRPr="00B5705F" w:rsidRDefault="00583937" w:rsidP="00502779">
            <w:pPr>
              <w:ind w:right="-72"/>
              <w:jc w:val="right"/>
              <w:rPr>
                <w:rFonts w:ascii="Arial" w:hAnsi="Arial" w:cs="Arial"/>
                <w:sz w:val="18"/>
                <w:szCs w:val="18"/>
                <w:lang w:val="en-GB"/>
              </w:rPr>
            </w:pPr>
          </w:p>
        </w:tc>
        <w:tc>
          <w:tcPr>
            <w:tcW w:w="1031" w:type="dxa"/>
          </w:tcPr>
          <w:p w14:paraId="18F5C8E2" w14:textId="77777777" w:rsidR="00583937" w:rsidRPr="00B5705F" w:rsidRDefault="00583937" w:rsidP="00502779">
            <w:pPr>
              <w:ind w:right="-72"/>
              <w:jc w:val="center"/>
              <w:rPr>
                <w:rFonts w:ascii="Arial" w:hAnsi="Arial" w:cs="Arial"/>
                <w:sz w:val="18"/>
                <w:szCs w:val="18"/>
                <w:cs/>
              </w:rPr>
            </w:pPr>
          </w:p>
        </w:tc>
        <w:tc>
          <w:tcPr>
            <w:tcW w:w="1080" w:type="dxa"/>
            <w:shd w:val="clear" w:color="auto" w:fill="FAFAFA"/>
          </w:tcPr>
          <w:p w14:paraId="282844C6" w14:textId="77777777" w:rsidR="00583937" w:rsidRPr="00B5705F" w:rsidRDefault="00583937" w:rsidP="000440A2">
            <w:pPr>
              <w:ind w:right="-72"/>
              <w:jc w:val="right"/>
              <w:rPr>
                <w:rFonts w:ascii="Arial" w:hAnsi="Arial" w:cs="Arial"/>
                <w:sz w:val="18"/>
                <w:szCs w:val="18"/>
                <w:lang w:val="en-GB"/>
              </w:rPr>
            </w:pPr>
          </w:p>
        </w:tc>
        <w:tc>
          <w:tcPr>
            <w:tcW w:w="1080" w:type="dxa"/>
          </w:tcPr>
          <w:p w14:paraId="2BE31521" w14:textId="77777777" w:rsidR="00583937" w:rsidRPr="00B5705F" w:rsidRDefault="00583937" w:rsidP="000440A2">
            <w:pPr>
              <w:ind w:right="-72"/>
              <w:jc w:val="right"/>
              <w:rPr>
                <w:rFonts w:ascii="Arial" w:hAnsi="Arial" w:cs="Arial"/>
                <w:sz w:val="18"/>
                <w:szCs w:val="18"/>
                <w:lang w:val="en-GB"/>
              </w:rPr>
            </w:pPr>
          </w:p>
        </w:tc>
        <w:tc>
          <w:tcPr>
            <w:tcW w:w="1080" w:type="dxa"/>
            <w:shd w:val="clear" w:color="auto" w:fill="FAFAFA"/>
          </w:tcPr>
          <w:p w14:paraId="41AE6B7B" w14:textId="77777777" w:rsidR="00583937" w:rsidRPr="00B5705F" w:rsidRDefault="00583937" w:rsidP="000440A2">
            <w:pPr>
              <w:ind w:right="-72"/>
              <w:jc w:val="right"/>
              <w:rPr>
                <w:rFonts w:ascii="Arial" w:hAnsi="Arial" w:cs="Arial"/>
                <w:sz w:val="18"/>
                <w:szCs w:val="18"/>
                <w:lang w:val="en-GB"/>
              </w:rPr>
            </w:pPr>
          </w:p>
        </w:tc>
        <w:tc>
          <w:tcPr>
            <w:tcW w:w="1080" w:type="dxa"/>
          </w:tcPr>
          <w:p w14:paraId="5B5E1504" w14:textId="77777777" w:rsidR="00583937" w:rsidRPr="00B5705F" w:rsidRDefault="00583937" w:rsidP="000440A2">
            <w:pPr>
              <w:ind w:right="-72"/>
              <w:jc w:val="right"/>
              <w:rPr>
                <w:rFonts w:ascii="Arial" w:hAnsi="Arial" w:cs="Arial"/>
                <w:sz w:val="18"/>
                <w:szCs w:val="18"/>
                <w:lang w:val="en-GB"/>
              </w:rPr>
            </w:pPr>
          </w:p>
        </w:tc>
      </w:tr>
      <w:tr w:rsidR="0087284C" w:rsidRPr="00B5705F" w14:paraId="02C0292B" w14:textId="77777777" w:rsidTr="000440A2">
        <w:trPr>
          <w:trHeight w:val="20"/>
        </w:trPr>
        <w:tc>
          <w:tcPr>
            <w:tcW w:w="2016" w:type="dxa"/>
          </w:tcPr>
          <w:p w14:paraId="4AF95817" w14:textId="77777777" w:rsidR="0087284C" w:rsidRPr="00B5705F" w:rsidRDefault="0087284C" w:rsidP="0087284C">
            <w:pPr>
              <w:ind w:left="-101"/>
              <w:rPr>
                <w:rFonts w:ascii="Arial" w:hAnsi="Arial" w:cs="Arial"/>
                <w:sz w:val="18"/>
                <w:szCs w:val="18"/>
                <w:cs/>
              </w:rPr>
            </w:pPr>
            <w:r w:rsidRPr="00B5705F">
              <w:rPr>
                <w:rFonts w:ascii="Arial" w:eastAsia="Arial Unicode MS" w:hAnsi="Arial" w:cs="Arial"/>
                <w:sz w:val="18"/>
                <w:szCs w:val="18"/>
                <w:lang w:val="en-GB"/>
              </w:rPr>
              <w:t>Siri Pro</w:t>
            </w:r>
            <w:r w:rsidRPr="00B5705F">
              <w:rPr>
                <w:rFonts w:ascii="Arial" w:hAnsi="Arial" w:cs="Arial"/>
                <w:color w:val="auto"/>
                <w:sz w:val="18"/>
                <w:szCs w:val="18"/>
              </w:rPr>
              <w:t xml:space="preserve"> Co., Ltd.</w:t>
            </w:r>
          </w:p>
        </w:tc>
        <w:tc>
          <w:tcPr>
            <w:tcW w:w="2880" w:type="dxa"/>
          </w:tcPr>
          <w:p w14:paraId="5AB54F22" w14:textId="77777777" w:rsidR="004E3E53" w:rsidRPr="00B5705F" w:rsidRDefault="0087284C" w:rsidP="0087284C">
            <w:pPr>
              <w:ind w:right="-72"/>
              <w:rPr>
                <w:rFonts w:ascii="Arial" w:hAnsi="Arial" w:cs="Arial"/>
                <w:color w:val="auto"/>
                <w:sz w:val="18"/>
                <w:szCs w:val="18"/>
              </w:rPr>
            </w:pPr>
            <w:r w:rsidRPr="00B5705F">
              <w:rPr>
                <w:rFonts w:ascii="Arial" w:hAnsi="Arial" w:cs="Arial"/>
                <w:color w:val="auto"/>
                <w:sz w:val="18"/>
                <w:szCs w:val="18"/>
              </w:rPr>
              <w:t xml:space="preserve">Distributing snack and beverage, </w:t>
            </w:r>
          </w:p>
          <w:p w14:paraId="78A9B0F4" w14:textId="77777777" w:rsidR="0087284C" w:rsidRPr="00B5705F" w:rsidRDefault="0087284C" w:rsidP="0087284C">
            <w:pPr>
              <w:ind w:right="-72"/>
              <w:rPr>
                <w:rFonts w:ascii="Arial" w:hAnsi="Arial" w:cs="Arial"/>
                <w:sz w:val="18"/>
                <w:szCs w:val="18"/>
                <w:cs/>
              </w:rPr>
            </w:pPr>
            <w:r w:rsidRPr="00B5705F">
              <w:rPr>
                <w:rFonts w:ascii="Arial" w:hAnsi="Arial" w:cs="Arial"/>
                <w:color w:val="auto"/>
                <w:sz w:val="18"/>
                <w:szCs w:val="18"/>
              </w:rPr>
              <w:t xml:space="preserve">   and </w:t>
            </w:r>
            <w:r w:rsidR="00AD48D1" w:rsidRPr="00B5705F">
              <w:rPr>
                <w:rFonts w:ascii="Arial" w:hAnsi="Arial" w:cs="Arial"/>
                <w:color w:val="auto"/>
                <w:sz w:val="18"/>
                <w:szCs w:val="18"/>
              </w:rPr>
              <w:t xml:space="preserve">other </w:t>
            </w:r>
            <w:r w:rsidRPr="00B5705F">
              <w:rPr>
                <w:rFonts w:ascii="Arial" w:hAnsi="Arial" w:cs="Arial"/>
                <w:color w:val="auto"/>
                <w:sz w:val="18"/>
                <w:szCs w:val="18"/>
              </w:rPr>
              <w:t>consumer products</w:t>
            </w:r>
          </w:p>
        </w:tc>
        <w:tc>
          <w:tcPr>
            <w:tcW w:w="1800" w:type="dxa"/>
          </w:tcPr>
          <w:p w14:paraId="20F6662C" w14:textId="77777777" w:rsidR="0087284C" w:rsidRPr="00B5705F" w:rsidRDefault="0087284C" w:rsidP="0087284C">
            <w:pPr>
              <w:ind w:right="-72"/>
              <w:jc w:val="center"/>
              <w:rPr>
                <w:rFonts w:ascii="Arial" w:eastAsia="Arial Unicode MS" w:hAnsi="Arial" w:cs="Arial"/>
                <w:sz w:val="18"/>
                <w:szCs w:val="18"/>
                <w:cs/>
              </w:rPr>
            </w:pPr>
            <w:r w:rsidRPr="00B5705F">
              <w:rPr>
                <w:rFonts w:ascii="Arial" w:hAnsi="Arial" w:cs="Arial"/>
                <w:color w:val="auto"/>
                <w:sz w:val="18"/>
                <w:szCs w:val="18"/>
              </w:rPr>
              <w:t>Thailand</w:t>
            </w:r>
          </w:p>
        </w:tc>
        <w:tc>
          <w:tcPr>
            <w:tcW w:w="978" w:type="dxa"/>
            <w:shd w:val="clear" w:color="auto" w:fill="FAFAFA"/>
          </w:tcPr>
          <w:p w14:paraId="27BA5E42" w14:textId="77777777" w:rsidR="0087284C" w:rsidRPr="00B5705F" w:rsidRDefault="0087284C" w:rsidP="0087284C">
            <w:pPr>
              <w:ind w:right="-72"/>
              <w:jc w:val="right"/>
              <w:rPr>
                <w:rFonts w:ascii="Arial" w:hAnsi="Arial" w:cs="Arial"/>
                <w:sz w:val="18"/>
                <w:szCs w:val="18"/>
                <w:lang w:val="en-GB"/>
              </w:rPr>
            </w:pPr>
            <w:r w:rsidRPr="00B5705F">
              <w:rPr>
                <w:rFonts w:ascii="Arial" w:hAnsi="Arial" w:cs="Arial"/>
                <w:sz w:val="18"/>
                <w:szCs w:val="18"/>
                <w:lang w:val="en-GB"/>
              </w:rPr>
              <w:t>50.01</w:t>
            </w:r>
            <w:r w:rsidRPr="00B5705F">
              <w:rPr>
                <w:rFonts w:ascii="Arial" w:hAnsi="Arial" w:cs="Arial"/>
                <w:sz w:val="18"/>
                <w:szCs w:val="18"/>
                <w:vertAlign w:val="superscript"/>
              </w:rPr>
              <w:t>(</w:t>
            </w:r>
            <w:r w:rsidRPr="00B5705F">
              <w:rPr>
                <w:rFonts w:ascii="Arial" w:hAnsi="Arial" w:cs="Arial"/>
                <w:sz w:val="18"/>
                <w:szCs w:val="18"/>
                <w:vertAlign w:val="superscript"/>
                <w:lang w:val="en-GB"/>
              </w:rPr>
              <w:t>1</w:t>
            </w:r>
            <w:r w:rsidRPr="00B5705F">
              <w:rPr>
                <w:rFonts w:ascii="Arial" w:hAnsi="Arial" w:cs="Arial"/>
                <w:sz w:val="18"/>
                <w:szCs w:val="18"/>
                <w:vertAlign w:val="superscript"/>
              </w:rPr>
              <w:t xml:space="preserve">)  </w:t>
            </w:r>
          </w:p>
        </w:tc>
        <w:tc>
          <w:tcPr>
            <w:tcW w:w="979" w:type="dxa"/>
          </w:tcPr>
          <w:p w14:paraId="33BECD43" w14:textId="77777777" w:rsidR="0087284C" w:rsidRPr="00B5705F" w:rsidRDefault="0087284C" w:rsidP="0087284C">
            <w:pPr>
              <w:ind w:right="-72"/>
              <w:jc w:val="right"/>
              <w:rPr>
                <w:rFonts w:ascii="Arial" w:hAnsi="Arial" w:cs="Arial"/>
                <w:sz w:val="18"/>
                <w:szCs w:val="18"/>
                <w:lang w:val="en-GB"/>
              </w:rPr>
            </w:pPr>
            <w:r w:rsidRPr="00B5705F">
              <w:rPr>
                <w:rFonts w:ascii="Arial" w:hAnsi="Arial" w:cs="Arial"/>
                <w:sz w:val="18"/>
                <w:szCs w:val="18"/>
                <w:lang w:val="en-GB"/>
              </w:rPr>
              <w:t>-</w:t>
            </w:r>
          </w:p>
        </w:tc>
        <w:tc>
          <w:tcPr>
            <w:tcW w:w="1031" w:type="dxa"/>
          </w:tcPr>
          <w:p w14:paraId="39D56187" w14:textId="77777777" w:rsidR="0087284C" w:rsidRPr="00B5705F" w:rsidRDefault="0087284C" w:rsidP="0087284C">
            <w:pPr>
              <w:ind w:right="-72"/>
              <w:jc w:val="center"/>
              <w:rPr>
                <w:rFonts w:ascii="Arial" w:hAnsi="Arial" w:cs="Arial"/>
                <w:sz w:val="18"/>
                <w:szCs w:val="18"/>
                <w:cs/>
              </w:rPr>
            </w:pPr>
            <w:r w:rsidRPr="00B5705F">
              <w:rPr>
                <w:rFonts w:ascii="Arial" w:hAnsi="Arial" w:cs="Arial"/>
                <w:sz w:val="18"/>
                <w:szCs w:val="18"/>
                <w:lang w:val="en-GB"/>
              </w:rPr>
              <w:t>Thai Baht</w:t>
            </w:r>
          </w:p>
        </w:tc>
        <w:tc>
          <w:tcPr>
            <w:tcW w:w="1080" w:type="dxa"/>
            <w:shd w:val="clear" w:color="auto" w:fill="FAFAFA"/>
          </w:tcPr>
          <w:p w14:paraId="4A0B37E2" w14:textId="69DAC7AF" w:rsidR="0087284C" w:rsidRPr="00B5705F" w:rsidRDefault="0087284C" w:rsidP="0087284C">
            <w:pPr>
              <w:ind w:right="-72"/>
              <w:jc w:val="right"/>
              <w:rPr>
                <w:rFonts w:ascii="Arial" w:hAnsi="Arial" w:cs="Arial"/>
                <w:sz w:val="18"/>
                <w:szCs w:val="18"/>
                <w:lang w:val="en-GB"/>
              </w:rPr>
            </w:pPr>
            <w:r w:rsidRPr="00B5705F">
              <w:rPr>
                <w:rFonts w:ascii="Arial" w:hAnsi="Arial" w:cs="Arial"/>
                <w:sz w:val="18"/>
                <w:szCs w:val="18"/>
                <w:lang w:val="en-GB"/>
              </w:rPr>
              <w:t>1</w:t>
            </w:r>
            <w:r w:rsidR="00B84E18">
              <w:rPr>
                <w:rFonts w:ascii="Arial" w:hAnsi="Arial" w:cs="Arial"/>
                <w:sz w:val="18"/>
                <w:szCs w:val="18"/>
                <w:lang w:val="en-GB"/>
              </w:rPr>
              <w:t>39</w:t>
            </w:r>
            <w:r w:rsidRPr="00B5705F">
              <w:rPr>
                <w:rFonts w:ascii="Arial" w:hAnsi="Arial" w:cs="Arial"/>
                <w:sz w:val="18"/>
                <w:szCs w:val="18"/>
                <w:lang w:val="en-GB"/>
              </w:rPr>
              <w:t>,</w:t>
            </w:r>
            <w:r w:rsidR="00B84E18">
              <w:rPr>
                <w:rFonts w:ascii="Arial" w:hAnsi="Arial" w:cs="Arial"/>
                <w:sz w:val="18"/>
                <w:szCs w:val="18"/>
                <w:lang w:val="en-GB"/>
              </w:rPr>
              <w:t>247</w:t>
            </w:r>
          </w:p>
        </w:tc>
        <w:tc>
          <w:tcPr>
            <w:tcW w:w="1080" w:type="dxa"/>
          </w:tcPr>
          <w:p w14:paraId="2B6BA9A7" w14:textId="77777777" w:rsidR="0087284C" w:rsidRPr="00B5705F" w:rsidRDefault="0087284C" w:rsidP="0087284C">
            <w:pPr>
              <w:ind w:right="-72"/>
              <w:jc w:val="right"/>
              <w:rPr>
                <w:rFonts w:ascii="Arial" w:hAnsi="Arial" w:cs="Arial"/>
                <w:sz w:val="18"/>
                <w:szCs w:val="18"/>
                <w:lang w:val="en-GB"/>
              </w:rPr>
            </w:pPr>
            <w:r w:rsidRPr="00B5705F">
              <w:rPr>
                <w:rFonts w:ascii="Arial" w:hAnsi="Arial" w:cs="Arial"/>
                <w:sz w:val="18"/>
                <w:szCs w:val="18"/>
                <w:lang w:val="en-GB"/>
              </w:rPr>
              <w:t>-</w:t>
            </w:r>
          </w:p>
        </w:tc>
        <w:tc>
          <w:tcPr>
            <w:tcW w:w="1080" w:type="dxa"/>
            <w:shd w:val="clear" w:color="auto" w:fill="FAFAFA"/>
          </w:tcPr>
          <w:p w14:paraId="5C582942" w14:textId="77777777" w:rsidR="0087284C" w:rsidRPr="00B5705F" w:rsidRDefault="0087284C" w:rsidP="0087284C">
            <w:pPr>
              <w:ind w:right="-72"/>
              <w:jc w:val="right"/>
              <w:rPr>
                <w:rFonts w:ascii="Arial" w:hAnsi="Arial" w:cs="Arial"/>
                <w:sz w:val="18"/>
                <w:szCs w:val="18"/>
                <w:lang w:val="en-GB"/>
              </w:rPr>
            </w:pPr>
            <w:r w:rsidRPr="00B5705F">
              <w:rPr>
                <w:rFonts w:ascii="Arial" w:hAnsi="Arial" w:cs="Arial"/>
                <w:sz w:val="18"/>
                <w:szCs w:val="18"/>
                <w:lang w:val="en-GB"/>
              </w:rPr>
              <w:t>-</w:t>
            </w:r>
          </w:p>
        </w:tc>
        <w:tc>
          <w:tcPr>
            <w:tcW w:w="1080" w:type="dxa"/>
          </w:tcPr>
          <w:p w14:paraId="3D33AEA8" w14:textId="77777777" w:rsidR="0087284C" w:rsidRPr="00B5705F" w:rsidRDefault="0087284C" w:rsidP="0087284C">
            <w:pPr>
              <w:ind w:right="-72"/>
              <w:jc w:val="right"/>
              <w:rPr>
                <w:rFonts w:ascii="Arial" w:hAnsi="Arial" w:cs="Arial"/>
                <w:sz w:val="18"/>
                <w:szCs w:val="18"/>
                <w:lang w:val="en-GB"/>
              </w:rPr>
            </w:pPr>
            <w:r w:rsidRPr="00B5705F">
              <w:rPr>
                <w:rFonts w:ascii="Arial" w:hAnsi="Arial" w:cs="Arial"/>
                <w:sz w:val="18"/>
                <w:szCs w:val="18"/>
                <w:lang w:val="en-GB"/>
              </w:rPr>
              <w:t>-</w:t>
            </w:r>
          </w:p>
        </w:tc>
      </w:tr>
    </w:tbl>
    <w:p w14:paraId="20F80AB3" w14:textId="77777777" w:rsidR="00583937" w:rsidRPr="00B5705F" w:rsidRDefault="00583937" w:rsidP="00502779">
      <w:pPr>
        <w:tabs>
          <w:tab w:val="left" w:pos="1501"/>
        </w:tabs>
        <w:rPr>
          <w:rFonts w:ascii="Arial" w:hAnsi="Arial" w:cs="Arial"/>
          <w:spacing w:val="-6"/>
          <w:sz w:val="18"/>
          <w:szCs w:val="18"/>
        </w:rPr>
      </w:pPr>
    </w:p>
    <w:p w14:paraId="66BF31B8" w14:textId="77777777" w:rsidR="00583937" w:rsidRPr="00B5705F" w:rsidRDefault="00583937" w:rsidP="000440A2">
      <w:pPr>
        <w:ind w:left="810" w:hanging="270"/>
        <w:rPr>
          <w:rFonts w:ascii="Arial" w:hAnsi="Arial" w:cs="Arial"/>
          <w:sz w:val="18"/>
          <w:szCs w:val="18"/>
        </w:rPr>
      </w:pPr>
      <w:r w:rsidRPr="00B5705F">
        <w:rPr>
          <w:rFonts w:ascii="Arial" w:hAnsi="Arial" w:cs="Arial"/>
          <w:sz w:val="18"/>
          <w:szCs w:val="18"/>
          <w:vertAlign w:val="superscript"/>
        </w:rPr>
        <w:t>(</w:t>
      </w:r>
      <w:r w:rsidRPr="00B5705F">
        <w:rPr>
          <w:rFonts w:ascii="Arial" w:hAnsi="Arial" w:cs="Arial"/>
          <w:sz w:val="18"/>
          <w:szCs w:val="18"/>
          <w:vertAlign w:val="superscript"/>
          <w:lang w:val="en-GB"/>
        </w:rPr>
        <w:t>1</w:t>
      </w:r>
      <w:r w:rsidRPr="00B5705F">
        <w:rPr>
          <w:rFonts w:ascii="Arial" w:hAnsi="Arial" w:cs="Arial"/>
          <w:sz w:val="18"/>
          <w:szCs w:val="18"/>
          <w:vertAlign w:val="superscript"/>
        </w:rPr>
        <w:t>)</w:t>
      </w:r>
      <w:r w:rsidR="000440A2" w:rsidRPr="00B5705F">
        <w:rPr>
          <w:rFonts w:ascii="Arial" w:hAnsi="Arial" w:cs="Arial"/>
          <w:sz w:val="18"/>
          <w:szCs w:val="18"/>
          <w:vertAlign w:val="superscript"/>
        </w:rPr>
        <w:tab/>
      </w:r>
      <w:r w:rsidR="00761935" w:rsidRPr="00B5705F">
        <w:rPr>
          <w:rFonts w:ascii="Arial" w:hAnsi="Arial" w:cs="Arial"/>
          <w:sz w:val="18"/>
          <w:szCs w:val="18"/>
        </w:rPr>
        <w:t>Reclassified</w:t>
      </w:r>
      <w:r w:rsidR="00131833" w:rsidRPr="00B5705F">
        <w:rPr>
          <w:rFonts w:ascii="Arial" w:hAnsi="Arial" w:cs="Arial"/>
          <w:sz w:val="18"/>
          <w:szCs w:val="18"/>
        </w:rPr>
        <w:t xml:space="preserve"> </w:t>
      </w:r>
      <w:r w:rsidR="00C76221" w:rsidRPr="00B5705F">
        <w:rPr>
          <w:rFonts w:ascii="Arial" w:hAnsi="Arial" w:cs="Arial"/>
          <w:sz w:val="18"/>
          <w:szCs w:val="18"/>
        </w:rPr>
        <w:t xml:space="preserve">from investment in </w:t>
      </w:r>
      <w:r w:rsidR="00D85FC0" w:rsidRPr="00B5705F">
        <w:rPr>
          <w:rFonts w:ascii="Arial" w:hAnsi="Arial" w:cs="Arial"/>
          <w:sz w:val="18"/>
          <w:szCs w:val="18"/>
        </w:rPr>
        <w:t xml:space="preserve">a </w:t>
      </w:r>
      <w:r w:rsidR="00C76221" w:rsidRPr="00B5705F">
        <w:rPr>
          <w:rFonts w:ascii="Arial" w:hAnsi="Arial" w:cs="Arial"/>
          <w:sz w:val="18"/>
          <w:szCs w:val="18"/>
        </w:rPr>
        <w:t>subsidiar</w:t>
      </w:r>
      <w:r w:rsidR="00761935" w:rsidRPr="00B5705F">
        <w:rPr>
          <w:rFonts w:ascii="Arial" w:hAnsi="Arial" w:cs="Arial"/>
          <w:sz w:val="18"/>
          <w:szCs w:val="18"/>
        </w:rPr>
        <w:t>y</w:t>
      </w:r>
      <w:r w:rsidR="004A16D7" w:rsidRPr="00B5705F">
        <w:rPr>
          <w:rFonts w:ascii="Arial" w:hAnsi="Arial" w:cs="Arial"/>
          <w:sz w:val="18"/>
          <w:szCs w:val="18"/>
        </w:rPr>
        <w:t xml:space="preserve"> to investment in a joint venture.</w:t>
      </w:r>
    </w:p>
    <w:p w14:paraId="4FE355A1" w14:textId="77777777" w:rsidR="00583937" w:rsidRPr="00B5705F" w:rsidRDefault="00583937" w:rsidP="00502779">
      <w:pPr>
        <w:tabs>
          <w:tab w:val="left" w:pos="4410"/>
        </w:tabs>
        <w:rPr>
          <w:rFonts w:ascii="Arial" w:hAnsi="Arial" w:cs="Arial"/>
          <w:sz w:val="18"/>
          <w:szCs w:val="18"/>
        </w:rPr>
      </w:pPr>
    </w:p>
    <w:p w14:paraId="5F58F002" w14:textId="77777777" w:rsidR="00583937" w:rsidRPr="00B5705F" w:rsidRDefault="00583937" w:rsidP="00502779">
      <w:pPr>
        <w:tabs>
          <w:tab w:val="left" w:pos="1501"/>
        </w:tabs>
        <w:rPr>
          <w:rFonts w:ascii="Arial" w:hAnsi="Arial" w:cs="Angsana New"/>
          <w:sz w:val="18"/>
          <w:szCs w:val="18"/>
          <w:cs/>
        </w:rPr>
        <w:sectPr w:rsidR="00583937" w:rsidRPr="00B5705F" w:rsidSect="000777E1">
          <w:footnotePr>
            <w:numFmt w:val="thaiLetters"/>
          </w:footnotePr>
          <w:pgSz w:w="16840" w:h="11907" w:orient="landscape" w:code="9"/>
          <w:pgMar w:top="1440" w:right="1152" w:bottom="720" w:left="1152" w:header="706" w:footer="706" w:gutter="0"/>
          <w:cols w:space="720"/>
          <w:noEndnote/>
          <w:docGrid w:linePitch="326"/>
        </w:sectPr>
      </w:pPr>
    </w:p>
    <w:p w14:paraId="71FC537E" w14:textId="77777777" w:rsidR="00583937" w:rsidRPr="00B5705F" w:rsidRDefault="00583937" w:rsidP="00636D3A">
      <w:pPr>
        <w:pStyle w:val="FootnoteText"/>
        <w:jc w:val="thaiDistribute"/>
        <w:rPr>
          <w:rFonts w:ascii="Arial" w:hAnsi="Arial" w:cs="Arial"/>
          <w:spacing w:val="-6"/>
          <w:sz w:val="18"/>
          <w:szCs w:val="18"/>
          <w:lang w:val="en-GB"/>
        </w:rPr>
      </w:pPr>
    </w:p>
    <w:p w14:paraId="781BEFA6" w14:textId="77777777" w:rsidR="00DE2FFD" w:rsidRPr="00B5705F" w:rsidRDefault="00583937" w:rsidP="00502779">
      <w:pPr>
        <w:pStyle w:val="Heading2"/>
        <w:ind w:left="540" w:hanging="540"/>
        <w:jc w:val="left"/>
        <w:rPr>
          <w:rFonts w:ascii="Arial" w:eastAsia="Arial Unicode MS" w:hAnsi="Arial" w:cs="Arial"/>
          <w:color w:val="CF4A02"/>
          <w:sz w:val="18"/>
          <w:szCs w:val="18"/>
        </w:rPr>
      </w:pPr>
      <w:r w:rsidRPr="00B5705F">
        <w:rPr>
          <w:rFonts w:ascii="Arial" w:eastAsia="Arial Unicode MS" w:hAnsi="Arial" w:cs="Arial"/>
          <w:color w:val="CF4A02"/>
          <w:sz w:val="18"/>
          <w:szCs w:val="18"/>
          <w:lang w:val="en-GB"/>
        </w:rPr>
        <w:t>10</w:t>
      </w:r>
      <w:r w:rsidRPr="00B5705F">
        <w:rPr>
          <w:rFonts w:ascii="Arial" w:eastAsia="Arial Unicode MS" w:hAnsi="Arial" w:cs="Arial"/>
          <w:color w:val="CF4A02"/>
          <w:sz w:val="18"/>
          <w:szCs w:val="18"/>
        </w:rPr>
        <w:t>.</w:t>
      </w:r>
      <w:r w:rsidRPr="00B5705F">
        <w:rPr>
          <w:rFonts w:ascii="Arial" w:eastAsia="Arial Unicode MS" w:hAnsi="Arial" w:cs="Arial"/>
          <w:color w:val="CF4A02"/>
          <w:sz w:val="18"/>
          <w:szCs w:val="18"/>
          <w:lang w:val="en-GB"/>
        </w:rPr>
        <w:t>2</w:t>
      </w:r>
      <w:r w:rsidRPr="00B5705F">
        <w:rPr>
          <w:rFonts w:ascii="Arial" w:eastAsia="Arial Unicode MS" w:hAnsi="Arial" w:cs="Arial"/>
          <w:color w:val="CF4A02"/>
          <w:sz w:val="18"/>
          <w:szCs w:val="18"/>
        </w:rPr>
        <w:tab/>
      </w:r>
      <w:r w:rsidR="00DE2FFD" w:rsidRPr="00B5705F">
        <w:rPr>
          <w:rFonts w:ascii="Arial" w:eastAsia="Arial Unicode MS" w:hAnsi="Arial" w:cs="Arial"/>
          <w:color w:val="CF4A02"/>
          <w:sz w:val="18"/>
          <w:szCs w:val="18"/>
        </w:rPr>
        <w:t>Movement of investment</w:t>
      </w:r>
    </w:p>
    <w:p w14:paraId="62C59C47" w14:textId="77777777" w:rsidR="000440A2" w:rsidRPr="00B5705F" w:rsidRDefault="000440A2" w:rsidP="003E6DA3">
      <w:pPr>
        <w:pStyle w:val="FootnoteText"/>
        <w:ind w:left="540"/>
        <w:jc w:val="thaiDistribute"/>
        <w:rPr>
          <w:rFonts w:ascii="Arial" w:hAnsi="Arial" w:cs="Arial"/>
          <w:sz w:val="18"/>
          <w:szCs w:val="18"/>
          <w:lang w:val="en-GB"/>
        </w:rPr>
      </w:pPr>
    </w:p>
    <w:p w14:paraId="52093C10" w14:textId="77777777" w:rsidR="00DE2FFD" w:rsidRPr="00644294" w:rsidRDefault="00DE2FFD" w:rsidP="003E6DA3">
      <w:pPr>
        <w:pStyle w:val="FootnoteText"/>
        <w:ind w:left="540"/>
        <w:jc w:val="thaiDistribute"/>
        <w:rPr>
          <w:rFonts w:ascii="Arial" w:hAnsi="Arial" w:cs="Arial"/>
          <w:spacing w:val="-2"/>
          <w:sz w:val="18"/>
          <w:szCs w:val="18"/>
          <w:lang w:val="en-GB"/>
        </w:rPr>
      </w:pPr>
      <w:r w:rsidRPr="00644294">
        <w:rPr>
          <w:rFonts w:ascii="Arial" w:hAnsi="Arial" w:cs="Arial"/>
          <w:spacing w:val="-2"/>
          <w:sz w:val="18"/>
          <w:szCs w:val="18"/>
          <w:lang w:val="en-GB"/>
        </w:rPr>
        <w:t xml:space="preserve">The movement of investment in </w:t>
      </w:r>
      <w:r w:rsidR="00D85FC0" w:rsidRPr="00644294">
        <w:rPr>
          <w:rFonts w:ascii="Arial" w:hAnsi="Arial" w:cs="Arial"/>
          <w:spacing w:val="-2"/>
          <w:sz w:val="18"/>
          <w:szCs w:val="18"/>
          <w:lang w:val="en-GB"/>
        </w:rPr>
        <w:t xml:space="preserve">a </w:t>
      </w:r>
      <w:r w:rsidRPr="00644294">
        <w:rPr>
          <w:rFonts w:ascii="Arial" w:hAnsi="Arial" w:cs="Arial"/>
          <w:spacing w:val="-2"/>
          <w:sz w:val="18"/>
          <w:szCs w:val="18"/>
          <w:lang w:val="en-GB"/>
        </w:rPr>
        <w:t xml:space="preserve">joint venture for the </w:t>
      </w:r>
      <w:r w:rsidR="00644294" w:rsidRPr="00644294">
        <w:rPr>
          <w:rFonts w:ascii="Arial" w:hAnsi="Arial" w:cs="Arial"/>
          <w:spacing w:val="-2"/>
          <w:sz w:val="18"/>
          <w:szCs w:val="18"/>
        </w:rPr>
        <w:t>nine-month period ended 30 September</w:t>
      </w:r>
      <w:r w:rsidRPr="00644294">
        <w:rPr>
          <w:rFonts w:ascii="Arial" w:hAnsi="Arial" w:cs="Arial"/>
          <w:spacing w:val="-2"/>
          <w:sz w:val="18"/>
          <w:szCs w:val="18"/>
          <w:lang w:val="en-GB"/>
        </w:rPr>
        <w:t xml:space="preserve"> 2021 are as follows:</w:t>
      </w:r>
    </w:p>
    <w:p w14:paraId="47521DB6" w14:textId="77777777" w:rsidR="00583937" w:rsidRPr="00B5705F" w:rsidRDefault="00583937" w:rsidP="003E6DA3">
      <w:pPr>
        <w:ind w:left="540"/>
        <w:jc w:val="both"/>
        <w:rPr>
          <w:rFonts w:ascii="Arial" w:eastAsia="Arial Unicode MS" w:hAnsi="Arial" w:cs="Arial"/>
          <w:sz w:val="18"/>
          <w:szCs w:val="18"/>
          <w:lang w:val="en-GB"/>
        </w:rPr>
      </w:pPr>
    </w:p>
    <w:tbl>
      <w:tblPr>
        <w:tblW w:w="49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32"/>
        <w:gridCol w:w="1946"/>
      </w:tblGrid>
      <w:tr w:rsidR="00583937" w:rsidRPr="00B5705F" w14:paraId="5D5E6EBA" w14:textId="77777777" w:rsidTr="008932E8">
        <w:trPr>
          <w:trHeight w:val="355"/>
        </w:trPr>
        <w:tc>
          <w:tcPr>
            <w:tcW w:w="3984" w:type="pct"/>
            <w:tcBorders>
              <w:top w:val="nil"/>
              <w:left w:val="nil"/>
              <w:bottom w:val="nil"/>
              <w:right w:val="nil"/>
            </w:tcBorders>
            <w:shd w:val="clear" w:color="auto" w:fill="auto"/>
          </w:tcPr>
          <w:p w14:paraId="344A982C" w14:textId="77777777" w:rsidR="00583937" w:rsidRPr="00B5705F" w:rsidRDefault="00583937" w:rsidP="00502779">
            <w:pPr>
              <w:ind w:left="540"/>
              <w:jc w:val="both"/>
              <w:rPr>
                <w:rFonts w:ascii="Arial" w:eastAsia="Arial Unicode MS" w:hAnsi="Arial" w:cs="Arial"/>
                <w:b/>
                <w:bCs/>
                <w:sz w:val="18"/>
                <w:szCs w:val="18"/>
              </w:rPr>
            </w:pPr>
          </w:p>
        </w:tc>
        <w:tc>
          <w:tcPr>
            <w:tcW w:w="1016" w:type="pct"/>
            <w:tcBorders>
              <w:top w:val="single" w:sz="4" w:space="0" w:color="000000"/>
              <w:left w:val="nil"/>
              <w:bottom w:val="single" w:sz="4" w:space="0" w:color="auto"/>
              <w:right w:val="nil"/>
            </w:tcBorders>
            <w:shd w:val="clear" w:color="auto" w:fill="auto"/>
            <w:hideMark/>
          </w:tcPr>
          <w:p w14:paraId="2CBCADA5" w14:textId="77777777" w:rsidR="00583937" w:rsidRPr="00B5705F" w:rsidRDefault="00DE2FFD" w:rsidP="00502779">
            <w:pPr>
              <w:ind w:right="-72"/>
              <w:jc w:val="right"/>
              <w:rPr>
                <w:rFonts w:ascii="Arial" w:eastAsia="Arial Unicode MS" w:hAnsi="Arial" w:cs="Arial"/>
                <w:b/>
                <w:bCs/>
                <w:sz w:val="18"/>
                <w:szCs w:val="18"/>
              </w:rPr>
            </w:pPr>
            <w:r w:rsidRPr="00B5705F">
              <w:rPr>
                <w:rFonts w:ascii="Arial" w:eastAsia="Arial Unicode MS" w:hAnsi="Arial" w:cs="Arial"/>
                <w:b/>
                <w:bCs/>
                <w:sz w:val="18"/>
                <w:szCs w:val="18"/>
              </w:rPr>
              <w:t xml:space="preserve">Consolidated                 financial </w:t>
            </w:r>
            <w:r w:rsidR="008932E8" w:rsidRPr="00B5705F">
              <w:rPr>
                <w:rFonts w:ascii="Arial" w:eastAsia="Arial Unicode MS" w:hAnsi="Arial" w:cs="Arial"/>
                <w:b/>
                <w:bCs/>
                <w:sz w:val="18"/>
                <w:szCs w:val="18"/>
              </w:rPr>
              <w:t>information</w:t>
            </w:r>
          </w:p>
        </w:tc>
      </w:tr>
      <w:tr w:rsidR="00583937" w:rsidRPr="00B5705F" w14:paraId="4C99C0C7" w14:textId="77777777" w:rsidTr="008932E8">
        <w:tc>
          <w:tcPr>
            <w:tcW w:w="3984" w:type="pct"/>
            <w:tcBorders>
              <w:top w:val="nil"/>
              <w:left w:val="nil"/>
              <w:bottom w:val="nil"/>
              <w:right w:val="nil"/>
            </w:tcBorders>
            <w:shd w:val="clear" w:color="auto" w:fill="auto"/>
          </w:tcPr>
          <w:p w14:paraId="0ACAC2F8" w14:textId="77777777" w:rsidR="00583937" w:rsidRPr="00B5705F" w:rsidRDefault="00583937" w:rsidP="00502779">
            <w:pPr>
              <w:ind w:left="540"/>
              <w:jc w:val="both"/>
              <w:rPr>
                <w:rFonts w:ascii="Arial" w:eastAsia="Arial Unicode MS" w:hAnsi="Arial" w:cs="Arial"/>
                <w:b/>
                <w:bCs/>
                <w:sz w:val="18"/>
                <w:szCs w:val="18"/>
              </w:rPr>
            </w:pPr>
          </w:p>
        </w:tc>
        <w:tc>
          <w:tcPr>
            <w:tcW w:w="1016" w:type="pct"/>
            <w:tcBorders>
              <w:top w:val="single" w:sz="4" w:space="0" w:color="auto"/>
              <w:left w:val="nil"/>
              <w:bottom w:val="nil"/>
              <w:right w:val="nil"/>
            </w:tcBorders>
            <w:shd w:val="clear" w:color="auto" w:fill="auto"/>
            <w:hideMark/>
          </w:tcPr>
          <w:p w14:paraId="1FA65F11" w14:textId="77777777" w:rsidR="00583937" w:rsidRPr="00D712FF" w:rsidRDefault="00D06A17" w:rsidP="00502779">
            <w:pPr>
              <w:ind w:left="-40" w:right="-72"/>
              <w:jc w:val="right"/>
              <w:rPr>
                <w:rFonts w:ascii="Arial" w:eastAsia="Arial Unicode MS" w:hAnsi="Arial" w:cs="Arial"/>
                <w:b/>
                <w:bCs/>
                <w:spacing w:val="-4"/>
                <w:sz w:val="18"/>
                <w:szCs w:val="18"/>
                <w:highlight w:val="lightGray"/>
              </w:rPr>
            </w:pPr>
            <w:r w:rsidRPr="00B5705F">
              <w:rPr>
                <w:rFonts w:ascii="Arial" w:eastAsia="Arial Unicode MS" w:hAnsi="Arial" w:cs="Arial"/>
                <w:b/>
                <w:bCs/>
                <w:spacing w:val="-4"/>
                <w:sz w:val="18"/>
                <w:szCs w:val="18"/>
              </w:rPr>
              <w:t>2021</w:t>
            </w:r>
          </w:p>
        </w:tc>
      </w:tr>
      <w:tr w:rsidR="00583937" w:rsidRPr="00B5705F" w14:paraId="6671ABCA" w14:textId="77777777" w:rsidTr="000440A2">
        <w:tc>
          <w:tcPr>
            <w:tcW w:w="3984" w:type="pct"/>
            <w:tcBorders>
              <w:top w:val="nil"/>
              <w:left w:val="nil"/>
              <w:bottom w:val="nil"/>
              <w:right w:val="nil"/>
            </w:tcBorders>
            <w:shd w:val="clear" w:color="auto" w:fill="auto"/>
          </w:tcPr>
          <w:p w14:paraId="41857593" w14:textId="77777777" w:rsidR="00583937" w:rsidRPr="00B5705F" w:rsidRDefault="00583937" w:rsidP="00502779">
            <w:pPr>
              <w:ind w:left="540"/>
              <w:jc w:val="both"/>
              <w:rPr>
                <w:rFonts w:ascii="Arial" w:eastAsia="Arial Unicode MS" w:hAnsi="Arial" w:cs="Arial"/>
                <w:b/>
                <w:bCs/>
                <w:sz w:val="18"/>
                <w:szCs w:val="18"/>
              </w:rPr>
            </w:pPr>
          </w:p>
        </w:tc>
        <w:tc>
          <w:tcPr>
            <w:tcW w:w="1016" w:type="pct"/>
            <w:tcBorders>
              <w:top w:val="nil"/>
              <w:left w:val="nil"/>
              <w:bottom w:val="nil"/>
              <w:right w:val="nil"/>
            </w:tcBorders>
            <w:shd w:val="clear" w:color="auto" w:fill="auto"/>
          </w:tcPr>
          <w:p w14:paraId="37FC55BB" w14:textId="77777777" w:rsidR="00583937" w:rsidRPr="00D712FF" w:rsidRDefault="00D06A17" w:rsidP="00502779">
            <w:pPr>
              <w:ind w:left="-40" w:right="-72"/>
              <w:jc w:val="right"/>
              <w:rPr>
                <w:rFonts w:ascii="Arial" w:eastAsia="Arial Unicode MS" w:hAnsi="Arial" w:cs="Arial"/>
                <w:b/>
                <w:bCs/>
                <w:sz w:val="18"/>
                <w:szCs w:val="18"/>
                <w:highlight w:val="lightGray"/>
              </w:rPr>
            </w:pPr>
            <w:r w:rsidRPr="00B5705F">
              <w:rPr>
                <w:rFonts w:ascii="Arial" w:eastAsia="Arial Unicode MS" w:hAnsi="Arial" w:cs="Arial"/>
                <w:b/>
                <w:bCs/>
                <w:sz w:val="18"/>
                <w:szCs w:val="18"/>
              </w:rPr>
              <w:t>Thousand Baht</w:t>
            </w:r>
          </w:p>
        </w:tc>
      </w:tr>
      <w:tr w:rsidR="00583937" w:rsidRPr="00A62A51" w14:paraId="44BAF6B1" w14:textId="77777777" w:rsidTr="000440A2">
        <w:tc>
          <w:tcPr>
            <w:tcW w:w="3984" w:type="pct"/>
            <w:tcBorders>
              <w:top w:val="nil"/>
              <w:left w:val="nil"/>
              <w:bottom w:val="nil"/>
              <w:right w:val="nil"/>
            </w:tcBorders>
          </w:tcPr>
          <w:p w14:paraId="31D861D0" w14:textId="77777777" w:rsidR="00583937" w:rsidRPr="00A62A51" w:rsidRDefault="00583937" w:rsidP="00502779">
            <w:pPr>
              <w:ind w:left="540"/>
              <w:rPr>
                <w:rFonts w:ascii="Arial" w:eastAsia="Arial Unicode MS" w:hAnsi="Arial" w:cs="Arial"/>
                <w:sz w:val="12"/>
                <w:szCs w:val="12"/>
                <w:cs/>
              </w:rPr>
            </w:pPr>
          </w:p>
        </w:tc>
        <w:tc>
          <w:tcPr>
            <w:tcW w:w="1016" w:type="pct"/>
            <w:tcBorders>
              <w:top w:val="single" w:sz="4" w:space="0" w:color="auto"/>
              <w:left w:val="nil"/>
              <w:bottom w:val="nil"/>
              <w:right w:val="nil"/>
            </w:tcBorders>
            <w:shd w:val="clear" w:color="auto" w:fill="FAFAFA"/>
          </w:tcPr>
          <w:p w14:paraId="552D44F3" w14:textId="77777777" w:rsidR="00583937" w:rsidRPr="00A62A51" w:rsidRDefault="00583937" w:rsidP="00502779">
            <w:pPr>
              <w:ind w:left="-40" w:right="-72"/>
              <w:jc w:val="right"/>
              <w:rPr>
                <w:rFonts w:ascii="Arial" w:eastAsia="Arial Unicode MS" w:hAnsi="Arial" w:cs="Arial"/>
                <w:b/>
                <w:bCs/>
                <w:sz w:val="12"/>
                <w:szCs w:val="12"/>
              </w:rPr>
            </w:pPr>
          </w:p>
        </w:tc>
      </w:tr>
      <w:tr w:rsidR="00AF764A" w:rsidRPr="00B5705F" w14:paraId="69BB9055" w14:textId="77777777" w:rsidTr="000440A2">
        <w:tc>
          <w:tcPr>
            <w:tcW w:w="3984" w:type="pct"/>
            <w:tcBorders>
              <w:top w:val="nil"/>
              <w:left w:val="nil"/>
              <w:bottom w:val="nil"/>
              <w:right w:val="nil"/>
            </w:tcBorders>
          </w:tcPr>
          <w:p w14:paraId="5396CB07" w14:textId="77777777" w:rsidR="00AF764A" w:rsidRPr="00B5705F" w:rsidRDefault="00AF764A" w:rsidP="00AF764A">
            <w:pPr>
              <w:ind w:left="540"/>
              <w:rPr>
                <w:rFonts w:ascii="Arial" w:eastAsia="Arial Unicode MS" w:hAnsi="Arial" w:cs="Arial"/>
                <w:sz w:val="18"/>
                <w:szCs w:val="18"/>
                <w:cs/>
              </w:rPr>
            </w:pPr>
            <w:r w:rsidRPr="00B5705F">
              <w:rPr>
                <w:rFonts w:ascii="Arial" w:eastAsia="Arial Unicode MS" w:hAnsi="Arial" w:cs="Arial"/>
                <w:sz w:val="18"/>
                <w:szCs w:val="18"/>
                <w:lang w:val="en-GB"/>
              </w:rPr>
              <w:t>Opening book value</w:t>
            </w:r>
          </w:p>
        </w:tc>
        <w:tc>
          <w:tcPr>
            <w:tcW w:w="1016" w:type="pct"/>
            <w:tcBorders>
              <w:top w:val="nil"/>
              <w:left w:val="nil"/>
              <w:bottom w:val="nil"/>
              <w:right w:val="nil"/>
            </w:tcBorders>
            <w:shd w:val="clear" w:color="auto" w:fill="FAFAFA"/>
          </w:tcPr>
          <w:p w14:paraId="5AF7A681" w14:textId="77777777" w:rsidR="00AF764A" w:rsidRPr="00B5705F" w:rsidRDefault="00AF764A" w:rsidP="00AF764A">
            <w:pPr>
              <w:ind w:left="-40" w:right="-72"/>
              <w:jc w:val="right"/>
              <w:rPr>
                <w:rFonts w:ascii="Arial" w:eastAsia="Arial Unicode MS" w:hAnsi="Arial" w:cs="Arial"/>
                <w:sz w:val="18"/>
                <w:szCs w:val="18"/>
              </w:rPr>
            </w:pPr>
            <w:r w:rsidRPr="00B5705F">
              <w:rPr>
                <w:rFonts w:ascii="Arial" w:eastAsia="Arial Unicode MS" w:hAnsi="Arial" w:cs="Arial"/>
                <w:sz w:val="18"/>
                <w:szCs w:val="18"/>
              </w:rPr>
              <w:t>-</w:t>
            </w:r>
          </w:p>
        </w:tc>
      </w:tr>
      <w:tr w:rsidR="00AF764A" w:rsidRPr="00B5705F" w14:paraId="78B9603D" w14:textId="77777777" w:rsidTr="000440A2">
        <w:tc>
          <w:tcPr>
            <w:tcW w:w="3984" w:type="pct"/>
            <w:tcBorders>
              <w:top w:val="nil"/>
              <w:left w:val="nil"/>
              <w:bottom w:val="nil"/>
              <w:right w:val="nil"/>
            </w:tcBorders>
          </w:tcPr>
          <w:p w14:paraId="5B9CF52D" w14:textId="77777777" w:rsidR="00AF764A" w:rsidRPr="00B5705F" w:rsidRDefault="00AF764A" w:rsidP="00AF764A">
            <w:pPr>
              <w:ind w:left="540"/>
              <w:rPr>
                <w:rFonts w:ascii="Arial" w:eastAsia="Arial Unicode MS" w:hAnsi="Arial" w:cs="Arial"/>
                <w:sz w:val="18"/>
                <w:szCs w:val="18"/>
              </w:rPr>
            </w:pPr>
            <w:r w:rsidRPr="00B5705F">
              <w:rPr>
                <w:rFonts w:ascii="Arial" w:eastAsia="Arial Unicode MS" w:hAnsi="Arial" w:cs="Arial"/>
                <w:sz w:val="18"/>
                <w:szCs w:val="18"/>
              </w:rPr>
              <w:t xml:space="preserve">Increase from reclassification of investment in a subsidiary </w:t>
            </w:r>
          </w:p>
        </w:tc>
        <w:tc>
          <w:tcPr>
            <w:tcW w:w="1016" w:type="pct"/>
            <w:tcBorders>
              <w:top w:val="nil"/>
              <w:left w:val="nil"/>
              <w:bottom w:val="nil"/>
              <w:right w:val="nil"/>
            </w:tcBorders>
            <w:shd w:val="clear" w:color="auto" w:fill="FAFAFA"/>
          </w:tcPr>
          <w:p w14:paraId="2F76B98F" w14:textId="77777777" w:rsidR="00AF764A" w:rsidRPr="00B5705F" w:rsidRDefault="00AF764A" w:rsidP="00AF764A">
            <w:pPr>
              <w:ind w:left="-40" w:right="-72"/>
              <w:jc w:val="right"/>
              <w:rPr>
                <w:rFonts w:ascii="Arial" w:eastAsia="Arial Unicode MS" w:hAnsi="Arial" w:cs="Arial"/>
                <w:sz w:val="18"/>
                <w:szCs w:val="18"/>
              </w:rPr>
            </w:pPr>
          </w:p>
        </w:tc>
      </w:tr>
      <w:tr w:rsidR="00AF764A" w:rsidRPr="00B5705F" w14:paraId="0537FE3E" w14:textId="77777777" w:rsidTr="000440A2">
        <w:tc>
          <w:tcPr>
            <w:tcW w:w="3984" w:type="pct"/>
            <w:tcBorders>
              <w:top w:val="nil"/>
              <w:left w:val="nil"/>
              <w:bottom w:val="nil"/>
              <w:right w:val="nil"/>
            </w:tcBorders>
          </w:tcPr>
          <w:p w14:paraId="7AADF453" w14:textId="77777777" w:rsidR="00AF764A" w:rsidRPr="00B5705F" w:rsidRDefault="00AF764A" w:rsidP="00AF764A">
            <w:pPr>
              <w:ind w:left="540"/>
              <w:rPr>
                <w:rFonts w:ascii="Arial" w:eastAsia="Arial Unicode MS" w:hAnsi="Arial" w:cs="Arial"/>
                <w:sz w:val="18"/>
                <w:szCs w:val="18"/>
                <w:cs/>
              </w:rPr>
            </w:pPr>
            <w:r w:rsidRPr="00B5705F">
              <w:rPr>
                <w:rFonts w:ascii="Arial" w:eastAsia="Arial Unicode MS" w:hAnsi="Arial" w:cs="Arial"/>
                <w:sz w:val="18"/>
                <w:szCs w:val="18"/>
                <w:lang w:val="en-GB"/>
              </w:rPr>
              <w:t xml:space="preserve">   </w:t>
            </w:r>
            <w:r w:rsidRPr="00B5705F">
              <w:rPr>
                <w:rFonts w:ascii="Arial" w:eastAsia="Arial Unicode MS" w:hAnsi="Arial" w:cs="Arial"/>
                <w:sz w:val="18"/>
                <w:szCs w:val="18"/>
              </w:rPr>
              <w:t>to be investment in a joint venture (Note 9.2)</w:t>
            </w:r>
          </w:p>
        </w:tc>
        <w:tc>
          <w:tcPr>
            <w:tcW w:w="1016" w:type="pct"/>
            <w:tcBorders>
              <w:top w:val="nil"/>
              <w:left w:val="nil"/>
              <w:bottom w:val="nil"/>
              <w:right w:val="nil"/>
            </w:tcBorders>
            <w:shd w:val="clear" w:color="auto" w:fill="FAFAFA"/>
          </w:tcPr>
          <w:p w14:paraId="7E831134" w14:textId="571036F3" w:rsidR="00AF764A" w:rsidRPr="00B5705F" w:rsidRDefault="00B84E18" w:rsidP="00AF764A">
            <w:pPr>
              <w:ind w:left="-40" w:right="-72"/>
              <w:jc w:val="right"/>
              <w:rPr>
                <w:rFonts w:ascii="Arial" w:eastAsia="Arial Unicode MS" w:hAnsi="Arial" w:cs="Arial"/>
                <w:sz w:val="18"/>
                <w:szCs w:val="18"/>
              </w:rPr>
            </w:pPr>
            <w:r>
              <w:rPr>
                <w:rFonts w:ascii="Arial" w:eastAsia="Arial Unicode MS" w:hAnsi="Arial" w:cs="Arial"/>
                <w:sz w:val="18"/>
                <w:szCs w:val="18"/>
              </w:rPr>
              <w:t>170,434</w:t>
            </w:r>
          </w:p>
        </w:tc>
      </w:tr>
      <w:tr w:rsidR="00AF764A" w:rsidRPr="00B5705F" w14:paraId="4297EE96" w14:textId="77777777" w:rsidTr="000440A2">
        <w:tc>
          <w:tcPr>
            <w:tcW w:w="3984" w:type="pct"/>
            <w:tcBorders>
              <w:top w:val="nil"/>
              <w:left w:val="nil"/>
              <w:bottom w:val="nil"/>
              <w:right w:val="nil"/>
            </w:tcBorders>
          </w:tcPr>
          <w:p w14:paraId="502137DC" w14:textId="77777777" w:rsidR="00AF764A" w:rsidRPr="00B5705F" w:rsidRDefault="00AF764A" w:rsidP="00AF764A">
            <w:pPr>
              <w:ind w:left="540"/>
              <w:rPr>
                <w:rFonts w:ascii="Arial" w:eastAsia="Arial Unicode MS" w:hAnsi="Arial" w:cs="Arial"/>
                <w:sz w:val="18"/>
                <w:szCs w:val="18"/>
                <w:lang w:val="en-GB"/>
              </w:rPr>
            </w:pPr>
            <w:r w:rsidRPr="00B5705F">
              <w:rPr>
                <w:rFonts w:ascii="Arial" w:eastAsia="Arial Unicode MS" w:hAnsi="Arial" w:cs="Arial"/>
                <w:sz w:val="18"/>
                <w:szCs w:val="18"/>
                <w:lang w:val="en-GB"/>
              </w:rPr>
              <w:t>Share of loss of investment in a joint venture</w:t>
            </w:r>
          </w:p>
        </w:tc>
        <w:tc>
          <w:tcPr>
            <w:tcW w:w="1016" w:type="pct"/>
            <w:tcBorders>
              <w:top w:val="nil"/>
              <w:left w:val="nil"/>
              <w:bottom w:val="nil"/>
              <w:right w:val="nil"/>
            </w:tcBorders>
            <w:shd w:val="clear" w:color="auto" w:fill="FAFAFA"/>
          </w:tcPr>
          <w:p w14:paraId="2568DAA0" w14:textId="4FB20D56" w:rsidR="00AF764A" w:rsidRPr="00B5705F" w:rsidRDefault="00B84E18" w:rsidP="00AF764A">
            <w:pPr>
              <w:ind w:left="-40" w:right="-72"/>
              <w:jc w:val="right"/>
              <w:rPr>
                <w:rFonts w:ascii="Arial" w:eastAsia="Arial Unicode MS" w:hAnsi="Arial" w:cs="Arial"/>
                <w:sz w:val="18"/>
                <w:szCs w:val="18"/>
              </w:rPr>
            </w:pPr>
            <w:r>
              <w:rPr>
                <w:rFonts w:ascii="Arial" w:eastAsia="Arial Unicode MS" w:hAnsi="Arial" w:cs="Arial"/>
                <w:sz w:val="18"/>
                <w:szCs w:val="18"/>
              </w:rPr>
              <w:t>(20,287)</w:t>
            </w:r>
          </w:p>
        </w:tc>
      </w:tr>
      <w:tr w:rsidR="00AF764A" w:rsidRPr="00B5705F" w14:paraId="61619229" w14:textId="77777777" w:rsidTr="000440A2">
        <w:tc>
          <w:tcPr>
            <w:tcW w:w="3984" w:type="pct"/>
            <w:tcBorders>
              <w:top w:val="nil"/>
              <w:left w:val="nil"/>
              <w:bottom w:val="nil"/>
              <w:right w:val="nil"/>
            </w:tcBorders>
          </w:tcPr>
          <w:p w14:paraId="59A8CEC0" w14:textId="77777777" w:rsidR="00AF764A" w:rsidRPr="00B5705F" w:rsidRDefault="00AF764A" w:rsidP="00AF764A">
            <w:pPr>
              <w:ind w:left="540"/>
              <w:rPr>
                <w:rFonts w:ascii="Arial" w:eastAsia="Arial Unicode MS" w:hAnsi="Arial" w:cs="Arial"/>
                <w:spacing w:val="-8"/>
                <w:sz w:val="18"/>
                <w:szCs w:val="18"/>
                <w:rtl/>
                <w:cs/>
              </w:rPr>
            </w:pPr>
            <w:r w:rsidRPr="00B5705F">
              <w:rPr>
                <w:rFonts w:ascii="Arial" w:eastAsia="Arial Unicode MS" w:hAnsi="Arial" w:cs="Arial"/>
                <w:spacing w:val="-8"/>
                <w:sz w:val="18"/>
                <w:szCs w:val="18"/>
              </w:rPr>
              <w:t>Adjustment of transaction with a joint venture for margin on ending inventor</w:t>
            </w:r>
            <w:r w:rsidR="00A23447" w:rsidRPr="00B5705F">
              <w:rPr>
                <w:rFonts w:ascii="Arial" w:eastAsia="Arial Unicode MS" w:hAnsi="Arial" w:cs="Arial"/>
                <w:spacing w:val="-8"/>
                <w:sz w:val="18"/>
                <w:szCs w:val="18"/>
              </w:rPr>
              <w:t>ies</w:t>
            </w:r>
          </w:p>
        </w:tc>
        <w:tc>
          <w:tcPr>
            <w:tcW w:w="1016" w:type="pct"/>
            <w:tcBorders>
              <w:top w:val="nil"/>
              <w:left w:val="nil"/>
              <w:bottom w:val="single" w:sz="4" w:space="0" w:color="auto"/>
              <w:right w:val="nil"/>
            </w:tcBorders>
            <w:shd w:val="clear" w:color="auto" w:fill="FAFAFA"/>
          </w:tcPr>
          <w:p w14:paraId="3C1088EC" w14:textId="3D39A0BC" w:rsidR="00AF764A" w:rsidRPr="00B5705F" w:rsidRDefault="00B84E18" w:rsidP="00AF764A">
            <w:pPr>
              <w:ind w:left="-40" w:right="-72"/>
              <w:jc w:val="right"/>
              <w:rPr>
                <w:rFonts w:ascii="Arial" w:eastAsia="Arial Unicode MS" w:hAnsi="Arial" w:cs="Arial"/>
                <w:sz w:val="18"/>
                <w:szCs w:val="18"/>
              </w:rPr>
            </w:pPr>
            <w:r>
              <w:rPr>
                <w:rFonts w:ascii="Arial" w:eastAsia="Arial Unicode MS" w:hAnsi="Arial" w:cs="Arial"/>
                <w:sz w:val="18"/>
                <w:szCs w:val="18"/>
              </w:rPr>
              <w:t>(10,900)</w:t>
            </w:r>
          </w:p>
        </w:tc>
      </w:tr>
      <w:tr w:rsidR="00AF764A" w:rsidRPr="00A62A51" w14:paraId="1D8D1D54" w14:textId="77777777" w:rsidTr="000440A2">
        <w:tc>
          <w:tcPr>
            <w:tcW w:w="3984" w:type="pct"/>
            <w:tcBorders>
              <w:top w:val="nil"/>
              <w:left w:val="nil"/>
              <w:bottom w:val="nil"/>
              <w:right w:val="nil"/>
            </w:tcBorders>
          </w:tcPr>
          <w:p w14:paraId="77311338" w14:textId="77777777" w:rsidR="00AF764A" w:rsidRPr="00A62A51" w:rsidRDefault="00AF764A" w:rsidP="00AF764A">
            <w:pPr>
              <w:ind w:left="540"/>
              <w:rPr>
                <w:rFonts w:ascii="Arial" w:eastAsia="Arial Unicode MS" w:hAnsi="Arial" w:cs="Arial"/>
                <w:spacing w:val="-8"/>
                <w:sz w:val="12"/>
                <w:szCs w:val="12"/>
              </w:rPr>
            </w:pPr>
          </w:p>
        </w:tc>
        <w:tc>
          <w:tcPr>
            <w:tcW w:w="1016" w:type="pct"/>
            <w:tcBorders>
              <w:top w:val="single" w:sz="4" w:space="0" w:color="auto"/>
              <w:left w:val="nil"/>
              <w:bottom w:val="nil"/>
              <w:right w:val="nil"/>
            </w:tcBorders>
            <w:shd w:val="clear" w:color="auto" w:fill="FAFAFA"/>
          </w:tcPr>
          <w:p w14:paraId="30BB53DD" w14:textId="77777777" w:rsidR="00AF764A" w:rsidRPr="00A62A51" w:rsidRDefault="00AF764A" w:rsidP="00AF764A">
            <w:pPr>
              <w:ind w:left="-40" w:right="-72"/>
              <w:jc w:val="right"/>
              <w:rPr>
                <w:rFonts w:ascii="Arial" w:eastAsia="Arial Unicode MS" w:hAnsi="Arial" w:cs="Arial"/>
                <w:sz w:val="12"/>
                <w:szCs w:val="12"/>
              </w:rPr>
            </w:pPr>
          </w:p>
        </w:tc>
      </w:tr>
      <w:tr w:rsidR="00AF764A" w:rsidRPr="00B5705F" w14:paraId="0278525D" w14:textId="77777777" w:rsidTr="000440A2">
        <w:tc>
          <w:tcPr>
            <w:tcW w:w="3984" w:type="pct"/>
            <w:tcBorders>
              <w:top w:val="nil"/>
              <w:left w:val="nil"/>
              <w:bottom w:val="nil"/>
              <w:right w:val="nil"/>
            </w:tcBorders>
          </w:tcPr>
          <w:p w14:paraId="49AAE367" w14:textId="77777777" w:rsidR="00AF764A" w:rsidRPr="00B5705F" w:rsidRDefault="00AF764A" w:rsidP="00AF764A">
            <w:pPr>
              <w:ind w:left="540"/>
              <w:rPr>
                <w:rFonts w:ascii="Arial" w:eastAsia="Arial Unicode MS" w:hAnsi="Arial" w:cs="Arial"/>
                <w:sz w:val="18"/>
                <w:szCs w:val="18"/>
              </w:rPr>
            </w:pPr>
            <w:r w:rsidRPr="00B5705F">
              <w:rPr>
                <w:rFonts w:ascii="Arial" w:eastAsia="Arial Unicode MS" w:hAnsi="Arial" w:cs="Arial"/>
                <w:sz w:val="18"/>
                <w:szCs w:val="18"/>
              </w:rPr>
              <w:t>Closing book value</w:t>
            </w:r>
          </w:p>
        </w:tc>
        <w:tc>
          <w:tcPr>
            <w:tcW w:w="1016" w:type="pct"/>
            <w:tcBorders>
              <w:top w:val="nil"/>
              <w:left w:val="nil"/>
              <w:bottom w:val="single" w:sz="4" w:space="0" w:color="auto"/>
              <w:right w:val="nil"/>
            </w:tcBorders>
            <w:shd w:val="clear" w:color="auto" w:fill="FAFAFA"/>
          </w:tcPr>
          <w:p w14:paraId="3BE2AFA0" w14:textId="3BD44433" w:rsidR="00AF764A" w:rsidRPr="00B5705F" w:rsidRDefault="00B84E18" w:rsidP="00AF764A">
            <w:pPr>
              <w:ind w:left="-40" w:right="-72"/>
              <w:jc w:val="right"/>
              <w:rPr>
                <w:rFonts w:ascii="Arial" w:eastAsia="Arial Unicode MS" w:hAnsi="Arial" w:cs="Arial"/>
                <w:sz w:val="18"/>
                <w:szCs w:val="18"/>
              </w:rPr>
            </w:pPr>
            <w:r>
              <w:rPr>
                <w:rFonts w:ascii="Arial" w:eastAsia="Arial Unicode MS" w:hAnsi="Arial" w:cs="Arial"/>
                <w:sz w:val="18"/>
                <w:szCs w:val="18"/>
              </w:rPr>
              <w:t>139,247</w:t>
            </w:r>
          </w:p>
        </w:tc>
      </w:tr>
    </w:tbl>
    <w:p w14:paraId="5CFC66F7" w14:textId="77777777" w:rsidR="00BF6B1C" w:rsidRPr="00B5705F" w:rsidRDefault="00BF6B1C" w:rsidP="00502779">
      <w:pPr>
        <w:jc w:val="thaiDistribute"/>
        <w:rPr>
          <w:rFonts w:ascii="Arial" w:eastAsia="Arial Unicode MS" w:hAnsi="Arial" w:cs="Arial"/>
          <w:sz w:val="18"/>
          <w:szCs w:val="18"/>
          <w:lang w:val="en-GB"/>
        </w:rPr>
      </w:pPr>
    </w:p>
    <w:p w14:paraId="5A06FFE0" w14:textId="77777777" w:rsidR="00BF6B1C" w:rsidRPr="00B5705F" w:rsidRDefault="00BF6B1C" w:rsidP="00502779">
      <w:pPr>
        <w:jc w:val="thaiDistribute"/>
        <w:rPr>
          <w:rFonts w:ascii="Arial" w:eastAsia="Arial Unicode MS"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350DDA" w:rsidRPr="00B5705F" w14:paraId="7D18DD2B" w14:textId="77777777" w:rsidTr="00B33588">
        <w:trPr>
          <w:trHeight w:val="386"/>
        </w:trPr>
        <w:tc>
          <w:tcPr>
            <w:tcW w:w="9461" w:type="dxa"/>
            <w:shd w:val="clear" w:color="auto" w:fill="FFA543"/>
            <w:vAlign w:val="center"/>
          </w:tcPr>
          <w:p w14:paraId="599325AA" w14:textId="77777777" w:rsidR="00350DDA" w:rsidRPr="00B5705F" w:rsidRDefault="00FD23C0" w:rsidP="00502779">
            <w:pPr>
              <w:tabs>
                <w:tab w:val="left" w:pos="432"/>
              </w:tabs>
              <w:rPr>
                <w:rFonts w:ascii="Arial" w:eastAsia="Arial Unicode MS" w:hAnsi="Arial" w:cs="Arial"/>
                <w:b/>
                <w:bCs/>
                <w:color w:val="FFFFFF"/>
                <w:sz w:val="18"/>
                <w:szCs w:val="18"/>
                <w:cs/>
                <w:lang w:val="en-GB"/>
              </w:rPr>
            </w:pPr>
            <w:r w:rsidRPr="00B5705F">
              <w:rPr>
                <w:rFonts w:ascii="Arial" w:eastAsia="Arial Unicode MS" w:hAnsi="Arial" w:cs="Arial"/>
                <w:b/>
                <w:bCs/>
                <w:color w:val="FFFFFF"/>
                <w:sz w:val="18"/>
                <w:szCs w:val="18"/>
                <w:lang w:val="en-GB"/>
              </w:rPr>
              <w:t>1</w:t>
            </w:r>
            <w:r w:rsidR="008425A8" w:rsidRPr="00B5705F">
              <w:rPr>
                <w:rFonts w:ascii="Arial" w:eastAsia="Arial Unicode MS" w:hAnsi="Arial" w:cs="Arial"/>
                <w:b/>
                <w:bCs/>
                <w:color w:val="FFFFFF"/>
                <w:sz w:val="18"/>
                <w:szCs w:val="18"/>
                <w:lang w:val="en-GB"/>
              </w:rPr>
              <w:t>1</w:t>
            </w:r>
            <w:r w:rsidR="00350DDA" w:rsidRPr="00B5705F">
              <w:rPr>
                <w:rFonts w:ascii="Arial" w:eastAsia="Arial Unicode MS" w:hAnsi="Arial" w:cs="Arial"/>
                <w:b/>
                <w:bCs/>
                <w:color w:val="FFFFFF"/>
                <w:sz w:val="18"/>
                <w:szCs w:val="18"/>
                <w:lang w:val="en-GB"/>
              </w:rPr>
              <w:tab/>
              <w:t>Property, plant and equipment</w:t>
            </w:r>
            <w:r w:rsidR="00A81866" w:rsidRPr="00B5705F">
              <w:rPr>
                <w:rFonts w:ascii="Arial" w:eastAsia="Arial Unicode MS" w:hAnsi="Arial" w:cs="Arial"/>
                <w:b/>
                <w:bCs/>
                <w:color w:val="FFFFFF"/>
                <w:sz w:val="18"/>
                <w:szCs w:val="18"/>
                <w:lang w:val="en-GB"/>
              </w:rPr>
              <w:t xml:space="preserve"> and right-of-use assets</w:t>
            </w:r>
            <w:r w:rsidR="007E2DB3" w:rsidRPr="00B5705F">
              <w:rPr>
                <w:rFonts w:ascii="Arial" w:eastAsia="Arial Unicode MS" w:hAnsi="Arial" w:cs="Arial"/>
                <w:b/>
                <w:bCs/>
                <w:color w:val="FFFFFF"/>
                <w:sz w:val="18"/>
                <w:szCs w:val="18"/>
                <w:lang w:val="en-GB"/>
              </w:rPr>
              <w:t>, net</w:t>
            </w:r>
          </w:p>
        </w:tc>
      </w:tr>
    </w:tbl>
    <w:p w14:paraId="3DE9C8D6" w14:textId="77777777" w:rsidR="005F5D13" w:rsidRPr="00B5705F" w:rsidRDefault="005F5D13" w:rsidP="000A580D">
      <w:pPr>
        <w:pStyle w:val="Heading2"/>
        <w:ind w:left="540" w:hanging="540"/>
        <w:jc w:val="left"/>
        <w:rPr>
          <w:rFonts w:ascii="Arial" w:eastAsia="Arial Unicode MS" w:hAnsi="Arial" w:cs="Arial"/>
          <w:color w:val="CF4A02"/>
          <w:sz w:val="18"/>
          <w:szCs w:val="18"/>
        </w:rPr>
      </w:pPr>
    </w:p>
    <w:p w14:paraId="4CCA8A4A" w14:textId="77777777" w:rsidR="00A81866" w:rsidRPr="00B5705F" w:rsidRDefault="00A81866" w:rsidP="000A580D">
      <w:pPr>
        <w:pStyle w:val="Heading2"/>
        <w:ind w:left="540" w:hanging="540"/>
        <w:jc w:val="left"/>
        <w:rPr>
          <w:rFonts w:ascii="Arial" w:eastAsia="Arial Unicode MS" w:hAnsi="Arial" w:cs="Arial"/>
          <w:color w:val="CF4A02"/>
          <w:sz w:val="18"/>
          <w:szCs w:val="18"/>
        </w:rPr>
      </w:pPr>
      <w:r w:rsidRPr="00B5705F">
        <w:rPr>
          <w:rFonts w:ascii="Arial" w:eastAsia="Arial Unicode MS" w:hAnsi="Arial" w:cs="Arial"/>
          <w:color w:val="CF4A02"/>
          <w:sz w:val="18"/>
          <w:szCs w:val="18"/>
        </w:rPr>
        <w:t>11.1</w:t>
      </w:r>
      <w:r w:rsidR="000A580D" w:rsidRPr="00B5705F">
        <w:rPr>
          <w:rFonts w:ascii="Arial" w:eastAsia="Arial Unicode MS" w:hAnsi="Arial" w:cs="Arial"/>
          <w:color w:val="CF4A02"/>
          <w:sz w:val="18"/>
          <w:szCs w:val="18"/>
        </w:rPr>
        <w:tab/>
      </w:r>
      <w:r w:rsidRPr="00B5705F">
        <w:rPr>
          <w:rFonts w:ascii="Arial" w:eastAsia="Arial Unicode MS" w:hAnsi="Arial" w:cs="Arial"/>
          <w:color w:val="CF4A02"/>
          <w:sz w:val="18"/>
          <w:szCs w:val="18"/>
        </w:rPr>
        <w:t>Property, plant and equipment, net</w:t>
      </w:r>
    </w:p>
    <w:p w14:paraId="11281CD7" w14:textId="77777777" w:rsidR="00A81866" w:rsidRPr="00B5705F" w:rsidRDefault="00A81866" w:rsidP="000A580D">
      <w:pPr>
        <w:ind w:left="540"/>
        <w:jc w:val="thaiDistribute"/>
        <w:rPr>
          <w:rFonts w:ascii="Arial" w:hAnsi="Arial" w:cs="Arial"/>
          <w:color w:val="auto"/>
          <w:spacing w:val="-2"/>
          <w:sz w:val="18"/>
          <w:szCs w:val="18"/>
        </w:rPr>
      </w:pPr>
    </w:p>
    <w:p w14:paraId="4AE7236B" w14:textId="77777777" w:rsidR="00DA022B" w:rsidRPr="00D764E7" w:rsidRDefault="00DA022B" w:rsidP="000A580D">
      <w:pPr>
        <w:ind w:left="540"/>
        <w:jc w:val="thaiDistribute"/>
        <w:rPr>
          <w:rFonts w:ascii="Arial" w:hAnsi="Arial" w:cs="Arial"/>
          <w:color w:val="auto"/>
          <w:spacing w:val="-6"/>
          <w:sz w:val="18"/>
          <w:szCs w:val="18"/>
        </w:rPr>
      </w:pPr>
      <w:r w:rsidRPr="00D764E7">
        <w:rPr>
          <w:rFonts w:ascii="Arial" w:hAnsi="Arial" w:cs="Arial"/>
          <w:color w:val="auto"/>
          <w:spacing w:val="-6"/>
          <w:sz w:val="18"/>
          <w:szCs w:val="18"/>
        </w:rPr>
        <w:t xml:space="preserve">The movements of property, plant and equipment for the </w:t>
      </w:r>
      <w:r w:rsidR="00644294" w:rsidRPr="00D764E7">
        <w:rPr>
          <w:rFonts w:ascii="Arial" w:hAnsi="Arial" w:cs="Arial"/>
          <w:spacing w:val="-6"/>
          <w:sz w:val="18"/>
          <w:szCs w:val="18"/>
        </w:rPr>
        <w:t>nine-month period ended 30 September</w:t>
      </w:r>
      <w:r w:rsidRPr="00D764E7">
        <w:rPr>
          <w:rFonts w:ascii="Arial" w:hAnsi="Arial" w:cs="Arial"/>
          <w:color w:val="auto"/>
          <w:spacing w:val="-6"/>
          <w:sz w:val="18"/>
          <w:szCs w:val="18"/>
        </w:rPr>
        <w:t xml:space="preserve"> </w:t>
      </w:r>
      <w:r w:rsidR="00D65AB8" w:rsidRPr="00D764E7">
        <w:rPr>
          <w:rFonts w:ascii="Arial" w:hAnsi="Arial" w:cs="Arial"/>
          <w:color w:val="auto"/>
          <w:spacing w:val="-6"/>
          <w:sz w:val="18"/>
          <w:szCs w:val="18"/>
          <w:lang w:val="en-GB"/>
        </w:rPr>
        <w:t>2021</w:t>
      </w:r>
      <w:r w:rsidRPr="00D764E7">
        <w:rPr>
          <w:rFonts w:ascii="Arial" w:hAnsi="Arial" w:cs="Arial"/>
          <w:color w:val="auto"/>
          <w:spacing w:val="-6"/>
          <w:sz w:val="18"/>
          <w:szCs w:val="18"/>
        </w:rPr>
        <w:t xml:space="preserve"> are as follows:</w:t>
      </w:r>
    </w:p>
    <w:p w14:paraId="2046AC5F" w14:textId="77777777" w:rsidR="00DA022B" w:rsidRPr="00B5705F" w:rsidRDefault="00DA022B" w:rsidP="000A580D">
      <w:pPr>
        <w:ind w:left="540"/>
        <w:jc w:val="thaiDistribute"/>
        <w:rPr>
          <w:rFonts w:ascii="Arial" w:hAnsi="Arial" w:cs="Arial"/>
          <w:noProof/>
          <w:color w:val="auto"/>
          <w:spacing w:val="-2"/>
          <w:sz w:val="18"/>
          <w:szCs w:val="18"/>
        </w:rPr>
      </w:pPr>
    </w:p>
    <w:tbl>
      <w:tblPr>
        <w:tblW w:w="9461" w:type="dxa"/>
        <w:tblInd w:w="108" w:type="dxa"/>
        <w:tblCellMar>
          <w:left w:w="101" w:type="dxa"/>
          <w:right w:w="101" w:type="dxa"/>
        </w:tblCellMar>
        <w:tblLook w:val="0000" w:firstRow="0" w:lastRow="0" w:firstColumn="0" w:lastColumn="0" w:noHBand="0" w:noVBand="0"/>
      </w:tblPr>
      <w:tblGrid>
        <w:gridCol w:w="6293"/>
        <w:gridCol w:w="1584"/>
        <w:gridCol w:w="1584"/>
      </w:tblGrid>
      <w:tr w:rsidR="000851DC" w:rsidRPr="00B5705F" w14:paraId="32C4FE34" w14:textId="77777777" w:rsidTr="00DA6290">
        <w:trPr>
          <w:cantSplit/>
        </w:trPr>
        <w:tc>
          <w:tcPr>
            <w:tcW w:w="6293" w:type="dxa"/>
            <w:shd w:val="clear" w:color="auto" w:fill="auto"/>
            <w:vAlign w:val="bottom"/>
          </w:tcPr>
          <w:p w14:paraId="524F6C96" w14:textId="77777777" w:rsidR="000851DC" w:rsidRPr="00B5705F" w:rsidRDefault="000851DC" w:rsidP="000A580D">
            <w:pPr>
              <w:ind w:left="431"/>
              <w:jc w:val="both"/>
              <w:rPr>
                <w:rFonts w:ascii="Arial" w:hAnsi="Arial" w:cs="Arial"/>
                <w:b/>
                <w:bCs/>
                <w:color w:val="auto"/>
                <w:sz w:val="18"/>
                <w:szCs w:val="18"/>
              </w:rPr>
            </w:pPr>
          </w:p>
        </w:tc>
        <w:tc>
          <w:tcPr>
            <w:tcW w:w="1584" w:type="dxa"/>
            <w:tcBorders>
              <w:top w:val="single" w:sz="4" w:space="0" w:color="auto"/>
            </w:tcBorders>
            <w:shd w:val="clear" w:color="auto" w:fill="auto"/>
            <w:vAlign w:val="bottom"/>
          </w:tcPr>
          <w:p w14:paraId="4C05998C" w14:textId="77777777" w:rsidR="000851DC" w:rsidRPr="00B5705F" w:rsidRDefault="000851DC" w:rsidP="00502779">
            <w:pPr>
              <w:ind w:right="-72"/>
              <w:jc w:val="right"/>
              <w:rPr>
                <w:rFonts w:ascii="Arial" w:hAnsi="Arial" w:cs="Arial"/>
                <w:b/>
                <w:bCs/>
                <w:color w:val="auto"/>
                <w:sz w:val="18"/>
                <w:szCs w:val="18"/>
              </w:rPr>
            </w:pPr>
            <w:r w:rsidRPr="00B5705F">
              <w:rPr>
                <w:rFonts w:ascii="Arial" w:hAnsi="Arial" w:cs="Arial"/>
                <w:b/>
                <w:bCs/>
                <w:color w:val="auto"/>
                <w:sz w:val="18"/>
                <w:szCs w:val="18"/>
              </w:rPr>
              <w:t>Consolidated</w:t>
            </w:r>
            <w:r w:rsidRPr="00B5705F">
              <w:rPr>
                <w:rFonts w:ascii="Arial" w:hAnsi="Arial" w:cs="Arial"/>
                <w:b/>
                <w:bCs/>
                <w:color w:val="auto"/>
                <w:sz w:val="18"/>
                <w:szCs w:val="18"/>
                <w:cs/>
              </w:rPr>
              <w:t xml:space="preserve"> </w:t>
            </w:r>
            <w:r w:rsidRPr="00B5705F">
              <w:rPr>
                <w:rFonts w:ascii="Arial" w:hAnsi="Arial" w:cs="Arial"/>
                <w:b/>
                <w:bCs/>
                <w:color w:val="auto"/>
                <w:sz w:val="18"/>
                <w:szCs w:val="18"/>
              </w:rPr>
              <w:t>financial information</w:t>
            </w:r>
          </w:p>
        </w:tc>
        <w:tc>
          <w:tcPr>
            <w:tcW w:w="1584" w:type="dxa"/>
            <w:tcBorders>
              <w:top w:val="single" w:sz="4" w:space="0" w:color="auto"/>
            </w:tcBorders>
            <w:shd w:val="clear" w:color="auto" w:fill="auto"/>
            <w:vAlign w:val="bottom"/>
          </w:tcPr>
          <w:p w14:paraId="0DE06EA6" w14:textId="77777777" w:rsidR="000851DC" w:rsidRPr="00B5705F" w:rsidRDefault="000851DC" w:rsidP="00502779">
            <w:pPr>
              <w:ind w:right="-72"/>
              <w:jc w:val="right"/>
              <w:rPr>
                <w:rFonts w:ascii="Arial" w:hAnsi="Arial" w:cs="Arial"/>
                <w:b/>
                <w:bCs/>
                <w:color w:val="auto"/>
                <w:sz w:val="18"/>
                <w:szCs w:val="18"/>
              </w:rPr>
            </w:pPr>
            <w:r w:rsidRPr="00B5705F">
              <w:rPr>
                <w:rFonts w:ascii="Arial" w:hAnsi="Arial" w:cs="Arial"/>
                <w:b/>
                <w:bCs/>
                <w:color w:val="auto"/>
                <w:sz w:val="18"/>
                <w:szCs w:val="18"/>
              </w:rPr>
              <w:t>Separate</w:t>
            </w:r>
            <w:r w:rsidRPr="00B5705F">
              <w:rPr>
                <w:rFonts w:ascii="Arial" w:hAnsi="Arial" w:cs="Arial"/>
                <w:b/>
                <w:bCs/>
                <w:color w:val="auto"/>
                <w:sz w:val="18"/>
                <w:szCs w:val="18"/>
                <w:cs/>
              </w:rPr>
              <w:t xml:space="preserve"> </w:t>
            </w:r>
          </w:p>
          <w:p w14:paraId="76018129" w14:textId="77777777" w:rsidR="000851DC" w:rsidRPr="00B5705F" w:rsidRDefault="000851DC" w:rsidP="00502779">
            <w:pPr>
              <w:ind w:right="-72"/>
              <w:jc w:val="right"/>
              <w:rPr>
                <w:rFonts w:ascii="Arial" w:hAnsi="Arial" w:cs="Arial"/>
                <w:b/>
                <w:bCs/>
                <w:color w:val="auto"/>
                <w:sz w:val="18"/>
                <w:szCs w:val="18"/>
              </w:rPr>
            </w:pPr>
            <w:r w:rsidRPr="00B5705F">
              <w:rPr>
                <w:rFonts w:ascii="Arial" w:hAnsi="Arial" w:cs="Arial"/>
                <w:b/>
                <w:bCs/>
                <w:color w:val="auto"/>
                <w:sz w:val="18"/>
                <w:szCs w:val="18"/>
              </w:rPr>
              <w:t>financial information</w:t>
            </w:r>
          </w:p>
        </w:tc>
      </w:tr>
      <w:tr w:rsidR="000851DC" w:rsidRPr="00B5705F" w14:paraId="7DF0C78F" w14:textId="77777777" w:rsidTr="00DA6290">
        <w:trPr>
          <w:cantSplit/>
        </w:trPr>
        <w:tc>
          <w:tcPr>
            <w:tcW w:w="6293" w:type="dxa"/>
            <w:shd w:val="clear" w:color="auto" w:fill="auto"/>
            <w:vAlign w:val="bottom"/>
          </w:tcPr>
          <w:p w14:paraId="4A58D18E" w14:textId="77777777" w:rsidR="000851DC" w:rsidRPr="00B5705F" w:rsidRDefault="000851DC" w:rsidP="000A580D">
            <w:pPr>
              <w:ind w:left="431"/>
              <w:jc w:val="both"/>
              <w:rPr>
                <w:rFonts w:ascii="Arial" w:hAnsi="Arial" w:cs="Arial"/>
                <w:b/>
                <w:bCs/>
                <w:color w:val="auto"/>
                <w:sz w:val="18"/>
                <w:szCs w:val="18"/>
              </w:rPr>
            </w:pPr>
          </w:p>
        </w:tc>
        <w:tc>
          <w:tcPr>
            <w:tcW w:w="1584" w:type="dxa"/>
            <w:tcBorders>
              <w:bottom w:val="single" w:sz="4" w:space="0" w:color="auto"/>
            </w:tcBorders>
            <w:shd w:val="clear" w:color="auto" w:fill="auto"/>
            <w:vAlign w:val="bottom"/>
          </w:tcPr>
          <w:p w14:paraId="4C6C050F" w14:textId="77777777" w:rsidR="000851DC" w:rsidRPr="00B5705F" w:rsidRDefault="000851DC" w:rsidP="00502779">
            <w:pPr>
              <w:ind w:right="-72"/>
              <w:jc w:val="right"/>
              <w:rPr>
                <w:rFonts w:ascii="Arial" w:hAnsi="Arial" w:cs="Arial"/>
                <w:b/>
                <w:bCs/>
                <w:color w:val="auto"/>
                <w:sz w:val="18"/>
                <w:szCs w:val="18"/>
              </w:rPr>
            </w:pPr>
            <w:r w:rsidRPr="00B5705F">
              <w:rPr>
                <w:rFonts w:ascii="Arial" w:hAnsi="Arial" w:cs="Arial"/>
                <w:b/>
                <w:bCs/>
                <w:color w:val="auto"/>
                <w:sz w:val="18"/>
                <w:szCs w:val="18"/>
              </w:rPr>
              <w:t>Thousand</w:t>
            </w:r>
          </w:p>
          <w:p w14:paraId="670AED6F" w14:textId="77777777" w:rsidR="000851DC" w:rsidRPr="00B5705F" w:rsidRDefault="000851DC" w:rsidP="00502779">
            <w:pPr>
              <w:ind w:right="-72"/>
              <w:jc w:val="right"/>
              <w:rPr>
                <w:rFonts w:ascii="Arial" w:hAnsi="Arial" w:cs="Arial"/>
                <w:b/>
                <w:bCs/>
                <w:color w:val="auto"/>
                <w:sz w:val="18"/>
                <w:szCs w:val="18"/>
              </w:rPr>
            </w:pPr>
            <w:r w:rsidRPr="00B5705F">
              <w:rPr>
                <w:rFonts w:ascii="Arial" w:hAnsi="Arial" w:cs="Arial"/>
                <w:b/>
                <w:bCs/>
                <w:color w:val="auto"/>
                <w:sz w:val="18"/>
                <w:szCs w:val="18"/>
              </w:rPr>
              <w:t>Baht</w:t>
            </w:r>
          </w:p>
        </w:tc>
        <w:tc>
          <w:tcPr>
            <w:tcW w:w="1584" w:type="dxa"/>
            <w:tcBorders>
              <w:bottom w:val="single" w:sz="4" w:space="0" w:color="auto"/>
            </w:tcBorders>
            <w:shd w:val="clear" w:color="auto" w:fill="auto"/>
            <w:vAlign w:val="bottom"/>
          </w:tcPr>
          <w:p w14:paraId="2943A520" w14:textId="77777777" w:rsidR="000851DC" w:rsidRPr="00B5705F" w:rsidRDefault="000851DC" w:rsidP="00502779">
            <w:pPr>
              <w:ind w:right="-72"/>
              <w:jc w:val="right"/>
              <w:rPr>
                <w:rFonts w:ascii="Arial" w:hAnsi="Arial" w:cs="Arial"/>
                <w:b/>
                <w:bCs/>
                <w:color w:val="auto"/>
                <w:sz w:val="18"/>
                <w:szCs w:val="18"/>
              </w:rPr>
            </w:pPr>
            <w:r w:rsidRPr="00B5705F">
              <w:rPr>
                <w:rFonts w:ascii="Arial" w:hAnsi="Arial" w:cs="Arial"/>
                <w:b/>
                <w:bCs/>
                <w:color w:val="auto"/>
                <w:sz w:val="18"/>
                <w:szCs w:val="18"/>
              </w:rPr>
              <w:t>Thousand</w:t>
            </w:r>
          </w:p>
          <w:p w14:paraId="23228263" w14:textId="77777777" w:rsidR="000851DC" w:rsidRPr="00B5705F" w:rsidRDefault="000851DC" w:rsidP="00502779">
            <w:pPr>
              <w:ind w:right="-72"/>
              <w:jc w:val="right"/>
              <w:rPr>
                <w:rFonts w:ascii="Arial" w:hAnsi="Arial" w:cs="Arial"/>
                <w:b/>
                <w:bCs/>
                <w:color w:val="auto"/>
                <w:sz w:val="18"/>
                <w:szCs w:val="18"/>
              </w:rPr>
            </w:pPr>
            <w:r w:rsidRPr="00B5705F">
              <w:rPr>
                <w:rFonts w:ascii="Arial" w:hAnsi="Arial" w:cs="Arial"/>
                <w:b/>
                <w:bCs/>
                <w:color w:val="auto"/>
                <w:sz w:val="18"/>
                <w:szCs w:val="18"/>
              </w:rPr>
              <w:t>Baht</w:t>
            </w:r>
          </w:p>
        </w:tc>
      </w:tr>
      <w:tr w:rsidR="003E79FB" w:rsidRPr="00A62A51" w14:paraId="69FB0423" w14:textId="77777777" w:rsidTr="00DA6290">
        <w:trPr>
          <w:cantSplit/>
        </w:trPr>
        <w:tc>
          <w:tcPr>
            <w:tcW w:w="6293" w:type="dxa"/>
            <w:shd w:val="clear" w:color="auto" w:fill="auto"/>
            <w:vAlign w:val="center"/>
          </w:tcPr>
          <w:p w14:paraId="1924B09D" w14:textId="77777777" w:rsidR="003E79FB" w:rsidRPr="00A62A51" w:rsidRDefault="003E79FB" w:rsidP="000A580D">
            <w:pPr>
              <w:ind w:left="431"/>
              <w:jc w:val="thaiDistribute"/>
              <w:rPr>
                <w:rFonts w:ascii="Arial" w:hAnsi="Arial" w:cs="Arial"/>
                <w:color w:val="auto"/>
                <w:sz w:val="12"/>
                <w:szCs w:val="12"/>
                <w:cs/>
              </w:rPr>
            </w:pPr>
          </w:p>
        </w:tc>
        <w:tc>
          <w:tcPr>
            <w:tcW w:w="1584" w:type="dxa"/>
            <w:tcBorders>
              <w:top w:val="single" w:sz="4" w:space="0" w:color="auto"/>
            </w:tcBorders>
            <w:shd w:val="clear" w:color="auto" w:fill="FAFAFA"/>
            <w:vAlign w:val="center"/>
          </w:tcPr>
          <w:p w14:paraId="2F982DA9" w14:textId="77777777" w:rsidR="003E79FB" w:rsidRPr="00A62A51" w:rsidRDefault="003E79FB" w:rsidP="00502779">
            <w:pPr>
              <w:ind w:right="-72"/>
              <w:jc w:val="right"/>
              <w:rPr>
                <w:rFonts w:ascii="Arial" w:hAnsi="Arial" w:cs="Arial"/>
                <w:color w:val="auto"/>
                <w:sz w:val="12"/>
                <w:szCs w:val="12"/>
              </w:rPr>
            </w:pPr>
          </w:p>
        </w:tc>
        <w:tc>
          <w:tcPr>
            <w:tcW w:w="1584" w:type="dxa"/>
            <w:tcBorders>
              <w:top w:val="single" w:sz="4" w:space="0" w:color="auto"/>
            </w:tcBorders>
            <w:shd w:val="clear" w:color="auto" w:fill="FAFAFA"/>
            <w:vAlign w:val="center"/>
          </w:tcPr>
          <w:p w14:paraId="7C1C6FD4" w14:textId="77777777" w:rsidR="003E79FB" w:rsidRPr="00A62A51" w:rsidRDefault="003E79FB" w:rsidP="00502779">
            <w:pPr>
              <w:ind w:right="-72"/>
              <w:jc w:val="right"/>
              <w:rPr>
                <w:rFonts w:ascii="Arial" w:hAnsi="Arial" w:cs="Arial"/>
                <w:color w:val="auto"/>
                <w:sz w:val="12"/>
                <w:szCs w:val="12"/>
              </w:rPr>
            </w:pPr>
          </w:p>
        </w:tc>
      </w:tr>
      <w:tr w:rsidR="003F40FB" w:rsidRPr="00B5705F" w14:paraId="22FC75BB" w14:textId="77777777" w:rsidTr="00505A0F">
        <w:trPr>
          <w:cantSplit/>
        </w:trPr>
        <w:tc>
          <w:tcPr>
            <w:tcW w:w="6293" w:type="dxa"/>
            <w:shd w:val="clear" w:color="auto" w:fill="auto"/>
            <w:vAlign w:val="bottom"/>
          </w:tcPr>
          <w:p w14:paraId="5DDA90C0" w14:textId="77777777" w:rsidR="003F40FB" w:rsidRPr="00B5705F" w:rsidRDefault="003F40FB" w:rsidP="003F40FB">
            <w:pPr>
              <w:ind w:left="431"/>
              <w:jc w:val="both"/>
              <w:rPr>
                <w:rFonts w:ascii="Arial" w:hAnsi="Arial" w:cs="Arial"/>
                <w:color w:val="auto"/>
                <w:sz w:val="18"/>
                <w:szCs w:val="18"/>
              </w:rPr>
            </w:pPr>
            <w:r w:rsidRPr="00B5705F">
              <w:rPr>
                <w:rFonts w:ascii="Arial" w:hAnsi="Arial" w:cs="Arial"/>
                <w:color w:val="auto"/>
                <w:sz w:val="18"/>
                <w:szCs w:val="18"/>
              </w:rPr>
              <w:t>Opening book value, net</w:t>
            </w:r>
          </w:p>
        </w:tc>
        <w:tc>
          <w:tcPr>
            <w:tcW w:w="1584" w:type="dxa"/>
            <w:shd w:val="clear" w:color="auto" w:fill="FAFAFA"/>
          </w:tcPr>
          <w:p w14:paraId="24EFEE04" w14:textId="77777777" w:rsidR="003F40FB" w:rsidRPr="00B5705F" w:rsidRDefault="003F40FB" w:rsidP="003F40FB">
            <w:pPr>
              <w:ind w:right="-72"/>
              <w:jc w:val="right"/>
              <w:rPr>
                <w:rFonts w:ascii="Arial" w:eastAsia="Arial Unicode MS" w:hAnsi="Arial" w:cs="Arial"/>
                <w:color w:val="auto"/>
                <w:sz w:val="18"/>
                <w:szCs w:val="18"/>
              </w:rPr>
            </w:pPr>
            <w:r w:rsidRPr="00B5705F">
              <w:rPr>
                <w:rFonts w:ascii="Arial" w:eastAsia="Arial Unicode MS" w:hAnsi="Arial" w:cs="Arial"/>
                <w:color w:val="auto"/>
                <w:sz w:val="18"/>
                <w:szCs w:val="18"/>
                <w:lang w:val="en-GB"/>
              </w:rPr>
              <w:t>1</w:t>
            </w:r>
            <w:r w:rsidRPr="00B5705F">
              <w:rPr>
                <w:rFonts w:ascii="Arial" w:eastAsia="Arial Unicode MS" w:hAnsi="Arial" w:cs="Arial"/>
                <w:color w:val="auto"/>
                <w:sz w:val="18"/>
                <w:szCs w:val="18"/>
              </w:rPr>
              <w:t>,</w:t>
            </w:r>
            <w:r w:rsidRPr="00B5705F">
              <w:rPr>
                <w:rFonts w:ascii="Arial" w:eastAsia="Arial Unicode MS" w:hAnsi="Arial" w:cs="Arial"/>
                <w:color w:val="auto"/>
                <w:sz w:val="18"/>
                <w:szCs w:val="18"/>
                <w:lang w:val="en-GB"/>
              </w:rPr>
              <w:t>664</w:t>
            </w:r>
            <w:r w:rsidRPr="00B5705F">
              <w:rPr>
                <w:rFonts w:ascii="Arial" w:eastAsia="Arial Unicode MS" w:hAnsi="Arial" w:cs="Arial"/>
                <w:color w:val="auto"/>
                <w:sz w:val="18"/>
                <w:szCs w:val="18"/>
              </w:rPr>
              <w:t>,</w:t>
            </w:r>
            <w:r w:rsidRPr="00B5705F">
              <w:rPr>
                <w:rFonts w:ascii="Arial" w:eastAsia="Arial Unicode MS" w:hAnsi="Arial" w:cs="Arial"/>
                <w:color w:val="auto"/>
                <w:sz w:val="18"/>
                <w:szCs w:val="18"/>
                <w:lang w:val="en-GB"/>
              </w:rPr>
              <w:t>285</w:t>
            </w:r>
          </w:p>
        </w:tc>
        <w:tc>
          <w:tcPr>
            <w:tcW w:w="1584" w:type="dxa"/>
            <w:shd w:val="clear" w:color="auto" w:fill="FAFAFA"/>
          </w:tcPr>
          <w:p w14:paraId="238AE83F" w14:textId="77777777" w:rsidR="003F40FB" w:rsidRPr="00B5705F" w:rsidRDefault="003F40FB" w:rsidP="003F40FB">
            <w:pPr>
              <w:ind w:right="-72"/>
              <w:jc w:val="right"/>
              <w:rPr>
                <w:rFonts w:ascii="Arial" w:eastAsia="Arial Unicode MS" w:hAnsi="Arial" w:cs="Arial"/>
                <w:color w:val="auto"/>
                <w:sz w:val="18"/>
                <w:szCs w:val="18"/>
                <w:lang w:val="en-GB"/>
              </w:rPr>
            </w:pPr>
            <w:r w:rsidRPr="00B5705F">
              <w:rPr>
                <w:rFonts w:ascii="Arial" w:eastAsia="Arial Unicode MS" w:hAnsi="Arial" w:cs="Arial"/>
                <w:color w:val="auto"/>
                <w:sz w:val="18"/>
                <w:szCs w:val="18"/>
                <w:lang w:val="en-GB"/>
              </w:rPr>
              <w:t>1,280,382</w:t>
            </w:r>
          </w:p>
        </w:tc>
      </w:tr>
      <w:tr w:rsidR="003F40FB" w:rsidRPr="00B5705F" w14:paraId="6EAB5ABF" w14:textId="77777777" w:rsidTr="000851DC">
        <w:trPr>
          <w:cantSplit/>
        </w:trPr>
        <w:tc>
          <w:tcPr>
            <w:tcW w:w="6293" w:type="dxa"/>
            <w:shd w:val="clear" w:color="auto" w:fill="auto"/>
            <w:vAlign w:val="bottom"/>
          </w:tcPr>
          <w:p w14:paraId="4A3D4D4A" w14:textId="77777777" w:rsidR="003F40FB" w:rsidRPr="00B5705F" w:rsidRDefault="003F40FB" w:rsidP="003F40FB">
            <w:pPr>
              <w:ind w:left="431"/>
              <w:jc w:val="both"/>
              <w:rPr>
                <w:rFonts w:ascii="Arial" w:hAnsi="Arial" w:cs="Arial"/>
                <w:color w:val="auto"/>
                <w:sz w:val="18"/>
                <w:szCs w:val="18"/>
              </w:rPr>
            </w:pPr>
            <w:r w:rsidRPr="00B5705F">
              <w:rPr>
                <w:rFonts w:ascii="Arial" w:hAnsi="Arial" w:cs="Arial"/>
                <w:color w:val="auto"/>
                <w:sz w:val="18"/>
                <w:szCs w:val="18"/>
              </w:rPr>
              <w:t>Additions</w:t>
            </w:r>
          </w:p>
        </w:tc>
        <w:tc>
          <w:tcPr>
            <w:tcW w:w="1584" w:type="dxa"/>
            <w:shd w:val="clear" w:color="auto" w:fill="FAFAFA"/>
          </w:tcPr>
          <w:p w14:paraId="2CCAFF3A" w14:textId="7CA99B69" w:rsidR="003F40FB" w:rsidRPr="00B5705F" w:rsidRDefault="00B84E18" w:rsidP="003F40FB">
            <w:pPr>
              <w:ind w:right="-72"/>
              <w:jc w:val="right"/>
              <w:rPr>
                <w:rFonts w:ascii="Arial" w:eastAsia="Arial Unicode MS" w:hAnsi="Arial" w:cs="Arial"/>
                <w:color w:val="auto"/>
                <w:sz w:val="18"/>
                <w:szCs w:val="18"/>
                <w:cs/>
              </w:rPr>
            </w:pPr>
            <w:r>
              <w:rPr>
                <w:rFonts w:ascii="Arial" w:eastAsia="Arial Unicode MS" w:hAnsi="Arial" w:cs="Arial"/>
                <w:color w:val="auto"/>
                <w:sz w:val="18"/>
                <w:szCs w:val="18"/>
              </w:rPr>
              <w:t>30,460</w:t>
            </w:r>
          </w:p>
        </w:tc>
        <w:tc>
          <w:tcPr>
            <w:tcW w:w="1584" w:type="dxa"/>
            <w:shd w:val="clear" w:color="auto" w:fill="FAFAFA"/>
          </w:tcPr>
          <w:p w14:paraId="02AE2AC4" w14:textId="45BFF8FF" w:rsidR="003F40FB" w:rsidRPr="00B5705F" w:rsidRDefault="00B84E18" w:rsidP="003F40FB">
            <w:pPr>
              <w:ind w:right="-72"/>
              <w:jc w:val="right"/>
              <w:rPr>
                <w:rFonts w:ascii="Arial" w:eastAsia="Arial Unicode MS" w:hAnsi="Arial" w:cs="Arial"/>
                <w:color w:val="auto"/>
                <w:sz w:val="18"/>
                <w:szCs w:val="18"/>
              </w:rPr>
            </w:pPr>
            <w:r>
              <w:rPr>
                <w:rFonts w:ascii="Arial" w:eastAsia="Arial Unicode MS" w:hAnsi="Arial" w:cs="Arial"/>
                <w:color w:val="auto"/>
                <w:sz w:val="18"/>
                <w:szCs w:val="18"/>
              </w:rPr>
              <w:t>27,438</w:t>
            </w:r>
          </w:p>
        </w:tc>
      </w:tr>
      <w:tr w:rsidR="003F40FB" w:rsidRPr="00B5705F" w14:paraId="7D5B9412" w14:textId="77777777" w:rsidTr="000851DC">
        <w:trPr>
          <w:cantSplit/>
        </w:trPr>
        <w:tc>
          <w:tcPr>
            <w:tcW w:w="6293" w:type="dxa"/>
            <w:shd w:val="clear" w:color="auto" w:fill="auto"/>
            <w:vAlign w:val="bottom"/>
          </w:tcPr>
          <w:p w14:paraId="3EC53E69" w14:textId="77777777" w:rsidR="003F40FB" w:rsidRPr="00B5705F" w:rsidRDefault="003F40FB" w:rsidP="003F40FB">
            <w:pPr>
              <w:ind w:left="431"/>
              <w:jc w:val="both"/>
              <w:rPr>
                <w:rFonts w:ascii="Arial" w:hAnsi="Arial" w:cs="Arial"/>
                <w:color w:val="auto"/>
                <w:sz w:val="18"/>
                <w:szCs w:val="18"/>
              </w:rPr>
            </w:pPr>
            <w:r w:rsidRPr="00B5705F">
              <w:rPr>
                <w:rFonts w:ascii="Arial" w:hAnsi="Arial" w:cs="Arial"/>
                <w:color w:val="auto"/>
                <w:sz w:val="18"/>
                <w:szCs w:val="18"/>
              </w:rPr>
              <w:t>Transfer from right-of-use assets, net</w:t>
            </w:r>
          </w:p>
        </w:tc>
        <w:tc>
          <w:tcPr>
            <w:tcW w:w="1584" w:type="dxa"/>
            <w:shd w:val="clear" w:color="auto" w:fill="FAFAFA"/>
          </w:tcPr>
          <w:p w14:paraId="2FF817A4" w14:textId="17A2F5DC" w:rsidR="003F40FB" w:rsidRPr="00B5705F" w:rsidRDefault="00B84E18" w:rsidP="003F40FB">
            <w:pPr>
              <w:ind w:right="-72"/>
              <w:jc w:val="right"/>
              <w:rPr>
                <w:rFonts w:ascii="Arial" w:eastAsia="Arial Unicode MS" w:hAnsi="Arial" w:cs="Arial"/>
                <w:color w:val="auto"/>
                <w:sz w:val="18"/>
                <w:szCs w:val="18"/>
              </w:rPr>
            </w:pPr>
            <w:r>
              <w:rPr>
                <w:rFonts w:ascii="Arial" w:eastAsia="Arial Unicode MS" w:hAnsi="Arial" w:cs="Arial"/>
                <w:color w:val="auto"/>
                <w:sz w:val="18"/>
                <w:szCs w:val="18"/>
              </w:rPr>
              <w:t>1,644</w:t>
            </w:r>
          </w:p>
        </w:tc>
        <w:tc>
          <w:tcPr>
            <w:tcW w:w="1584" w:type="dxa"/>
            <w:shd w:val="clear" w:color="auto" w:fill="FAFAFA"/>
          </w:tcPr>
          <w:p w14:paraId="5BAFABB8" w14:textId="3674F61D" w:rsidR="003F40FB" w:rsidRPr="00B5705F" w:rsidRDefault="00B84E18" w:rsidP="003F40FB">
            <w:pPr>
              <w:ind w:right="-72"/>
              <w:jc w:val="right"/>
              <w:rPr>
                <w:rFonts w:ascii="Arial" w:eastAsia="Arial Unicode MS" w:hAnsi="Arial" w:cs="Arial"/>
                <w:color w:val="auto"/>
                <w:sz w:val="18"/>
                <w:szCs w:val="18"/>
              </w:rPr>
            </w:pPr>
            <w:r>
              <w:rPr>
                <w:rFonts w:ascii="Arial" w:eastAsia="Arial Unicode MS" w:hAnsi="Arial" w:cs="Arial"/>
                <w:color w:val="auto"/>
                <w:sz w:val="18"/>
                <w:szCs w:val="18"/>
              </w:rPr>
              <w:t>1,644</w:t>
            </w:r>
          </w:p>
        </w:tc>
      </w:tr>
      <w:tr w:rsidR="00925411" w:rsidRPr="00B5705F" w14:paraId="458FCEAE" w14:textId="77777777" w:rsidTr="000851DC">
        <w:trPr>
          <w:cantSplit/>
        </w:trPr>
        <w:tc>
          <w:tcPr>
            <w:tcW w:w="6293" w:type="dxa"/>
            <w:shd w:val="clear" w:color="auto" w:fill="auto"/>
            <w:vAlign w:val="bottom"/>
          </w:tcPr>
          <w:p w14:paraId="3D4C7BC3" w14:textId="77777777" w:rsidR="00925411" w:rsidRPr="00B5705F" w:rsidRDefault="00925411" w:rsidP="00925411">
            <w:pPr>
              <w:ind w:left="431"/>
              <w:jc w:val="both"/>
              <w:rPr>
                <w:rFonts w:ascii="Arial" w:hAnsi="Arial" w:cs="Arial"/>
                <w:color w:val="auto"/>
                <w:sz w:val="18"/>
                <w:szCs w:val="18"/>
                <w:cs/>
              </w:rPr>
            </w:pPr>
            <w:r w:rsidRPr="00B5705F">
              <w:rPr>
                <w:rFonts w:ascii="Arial" w:hAnsi="Arial" w:cs="Arial"/>
                <w:sz w:val="18"/>
                <w:szCs w:val="18"/>
              </w:rPr>
              <w:t>Write-offs and disposals, net</w:t>
            </w:r>
          </w:p>
        </w:tc>
        <w:tc>
          <w:tcPr>
            <w:tcW w:w="1584" w:type="dxa"/>
            <w:shd w:val="clear" w:color="auto" w:fill="FAFAFA"/>
          </w:tcPr>
          <w:p w14:paraId="3A34C02E" w14:textId="0F83EC20" w:rsidR="00925411" w:rsidRPr="00B5705F" w:rsidRDefault="00B84E18" w:rsidP="00925411">
            <w:pPr>
              <w:ind w:right="-72"/>
              <w:jc w:val="right"/>
              <w:rPr>
                <w:rFonts w:ascii="Arial" w:eastAsia="Arial Unicode MS" w:hAnsi="Arial" w:cs="Arial"/>
                <w:color w:val="auto"/>
                <w:sz w:val="18"/>
                <w:szCs w:val="18"/>
              </w:rPr>
            </w:pPr>
            <w:r>
              <w:rPr>
                <w:rFonts w:ascii="Arial" w:eastAsia="Arial Unicode MS" w:hAnsi="Arial" w:cs="Arial"/>
                <w:color w:val="auto"/>
                <w:sz w:val="18"/>
                <w:szCs w:val="18"/>
              </w:rPr>
              <w:t>(367)</w:t>
            </w:r>
          </w:p>
        </w:tc>
        <w:tc>
          <w:tcPr>
            <w:tcW w:w="1584" w:type="dxa"/>
            <w:shd w:val="clear" w:color="auto" w:fill="FAFAFA"/>
          </w:tcPr>
          <w:p w14:paraId="14BD8479" w14:textId="4096FA04" w:rsidR="00925411" w:rsidRPr="00B5705F" w:rsidRDefault="00B84E18" w:rsidP="00925411">
            <w:pPr>
              <w:ind w:right="-72"/>
              <w:jc w:val="right"/>
              <w:rPr>
                <w:rFonts w:ascii="Arial" w:eastAsia="Arial Unicode MS" w:hAnsi="Arial" w:cs="Arial"/>
                <w:color w:val="auto"/>
                <w:sz w:val="18"/>
                <w:szCs w:val="18"/>
              </w:rPr>
            </w:pPr>
            <w:r>
              <w:rPr>
                <w:rFonts w:ascii="Arial" w:eastAsia="Arial Unicode MS" w:hAnsi="Arial" w:cs="Arial"/>
                <w:color w:val="auto"/>
                <w:sz w:val="18"/>
                <w:szCs w:val="18"/>
              </w:rPr>
              <w:t>(367)</w:t>
            </w:r>
          </w:p>
        </w:tc>
      </w:tr>
      <w:tr w:rsidR="00925411" w:rsidRPr="00B5705F" w14:paraId="621E4F26" w14:textId="77777777" w:rsidTr="000851DC">
        <w:trPr>
          <w:cantSplit/>
        </w:trPr>
        <w:tc>
          <w:tcPr>
            <w:tcW w:w="6293" w:type="dxa"/>
            <w:shd w:val="clear" w:color="auto" w:fill="auto"/>
            <w:vAlign w:val="bottom"/>
          </w:tcPr>
          <w:p w14:paraId="38F8AFF2" w14:textId="77777777" w:rsidR="00925411" w:rsidRPr="00B5705F" w:rsidRDefault="00925411" w:rsidP="00925411">
            <w:pPr>
              <w:ind w:left="431"/>
              <w:jc w:val="both"/>
              <w:rPr>
                <w:rFonts w:ascii="Arial" w:hAnsi="Arial" w:cs="Arial"/>
                <w:color w:val="auto"/>
                <w:sz w:val="18"/>
                <w:szCs w:val="18"/>
              </w:rPr>
            </w:pPr>
            <w:r w:rsidRPr="00B5705F">
              <w:rPr>
                <w:rFonts w:ascii="Arial" w:hAnsi="Arial" w:cs="Arial"/>
                <w:color w:val="auto"/>
                <w:sz w:val="18"/>
                <w:szCs w:val="18"/>
              </w:rPr>
              <w:t>Depreciation charge</w:t>
            </w:r>
          </w:p>
        </w:tc>
        <w:tc>
          <w:tcPr>
            <w:tcW w:w="1584" w:type="dxa"/>
            <w:shd w:val="clear" w:color="auto" w:fill="FAFAFA"/>
          </w:tcPr>
          <w:p w14:paraId="37829C60" w14:textId="6761C7B0" w:rsidR="00925411" w:rsidRPr="00B5705F" w:rsidRDefault="00B84E18" w:rsidP="00925411">
            <w:pPr>
              <w:ind w:right="-72"/>
              <w:jc w:val="right"/>
              <w:rPr>
                <w:rFonts w:ascii="Arial" w:eastAsia="Arial Unicode MS" w:hAnsi="Arial" w:cs="Arial"/>
                <w:color w:val="auto"/>
                <w:sz w:val="18"/>
                <w:szCs w:val="18"/>
                <w:cs/>
              </w:rPr>
            </w:pPr>
            <w:r>
              <w:rPr>
                <w:rFonts w:ascii="Arial" w:eastAsia="Arial Unicode MS" w:hAnsi="Arial" w:cs="Arial"/>
                <w:color w:val="auto"/>
                <w:sz w:val="18"/>
                <w:szCs w:val="18"/>
              </w:rPr>
              <w:t>(108,511)</w:t>
            </w:r>
          </w:p>
        </w:tc>
        <w:tc>
          <w:tcPr>
            <w:tcW w:w="1584" w:type="dxa"/>
            <w:shd w:val="clear" w:color="auto" w:fill="FAFAFA"/>
          </w:tcPr>
          <w:p w14:paraId="28B5D0F7" w14:textId="3DC6064F" w:rsidR="00925411" w:rsidRPr="00B5705F" w:rsidRDefault="00B84E18" w:rsidP="00925411">
            <w:pPr>
              <w:ind w:right="-72"/>
              <w:jc w:val="right"/>
              <w:rPr>
                <w:rFonts w:ascii="Arial" w:eastAsia="Arial Unicode MS" w:hAnsi="Arial" w:cs="Arial"/>
                <w:color w:val="auto"/>
                <w:sz w:val="18"/>
                <w:szCs w:val="18"/>
              </w:rPr>
            </w:pPr>
            <w:r>
              <w:rPr>
                <w:rFonts w:ascii="Arial" w:eastAsia="Arial Unicode MS" w:hAnsi="Arial" w:cs="Arial"/>
                <w:color w:val="auto"/>
                <w:sz w:val="18"/>
                <w:szCs w:val="18"/>
              </w:rPr>
              <w:t>(99,785)</w:t>
            </w:r>
          </w:p>
        </w:tc>
      </w:tr>
      <w:tr w:rsidR="00925411" w:rsidRPr="00B5705F" w14:paraId="216BF115" w14:textId="77777777" w:rsidTr="000851DC">
        <w:trPr>
          <w:cantSplit/>
        </w:trPr>
        <w:tc>
          <w:tcPr>
            <w:tcW w:w="6293" w:type="dxa"/>
            <w:shd w:val="clear" w:color="auto" w:fill="auto"/>
            <w:vAlign w:val="bottom"/>
          </w:tcPr>
          <w:p w14:paraId="3FCF4038" w14:textId="77777777" w:rsidR="00925411" w:rsidRPr="00B5705F" w:rsidRDefault="00925411" w:rsidP="00925411">
            <w:pPr>
              <w:ind w:left="431"/>
              <w:jc w:val="both"/>
              <w:rPr>
                <w:rFonts w:ascii="Arial" w:hAnsi="Arial" w:cs="Arial"/>
                <w:color w:val="auto"/>
                <w:sz w:val="18"/>
                <w:szCs w:val="18"/>
              </w:rPr>
            </w:pPr>
            <w:r w:rsidRPr="00B5705F">
              <w:rPr>
                <w:rFonts w:ascii="Arial" w:hAnsi="Arial" w:cs="Arial"/>
                <w:color w:val="auto"/>
                <w:sz w:val="18"/>
                <w:szCs w:val="18"/>
              </w:rPr>
              <w:t>Decrease from reclassification of investment in a subsidiary</w:t>
            </w:r>
          </w:p>
        </w:tc>
        <w:tc>
          <w:tcPr>
            <w:tcW w:w="1584" w:type="dxa"/>
            <w:shd w:val="clear" w:color="auto" w:fill="FAFAFA"/>
          </w:tcPr>
          <w:p w14:paraId="0CDF6EE7" w14:textId="77777777" w:rsidR="00925411" w:rsidRPr="00B5705F" w:rsidRDefault="00925411" w:rsidP="00925411">
            <w:pPr>
              <w:ind w:right="-72"/>
              <w:jc w:val="right"/>
              <w:rPr>
                <w:rFonts w:ascii="Arial" w:eastAsia="Arial Unicode MS" w:hAnsi="Arial" w:cs="Arial"/>
                <w:color w:val="auto"/>
                <w:sz w:val="18"/>
                <w:szCs w:val="18"/>
                <w:cs/>
              </w:rPr>
            </w:pPr>
          </w:p>
        </w:tc>
        <w:tc>
          <w:tcPr>
            <w:tcW w:w="1584" w:type="dxa"/>
            <w:shd w:val="clear" w:color="auto" w:fill="FAFAFA"/>
          </w:tcPr>
          <w:p w14:paraId="72AE3D20" w14:textId="77777777" w:rsidR="00925411" w:rsidRPr="00B5705F" w:rsidRDefault="00925411" w:rsidP="00925411">
            <w:pPr>
              <w:ind w:right="-72"/>
              <w:jc w:val="right"/>
              <w:rPr>
                <w:rFonts w:ascii="Arial" w:eastAsia="Arial Unicode MS" w:hAnsi="Arial" w:cs="Arial"/>
                <w:color w:val="auto"/>
                <w:sz w:val="18"/>
                <w:szCs w:val="18"/>
              </w:rPr>
            </w:pPr>
          </w:p>
        </w:tc>
      </w:tr>
      <w:tr w:rsidR="00925411" w:rsidRPr="00B5705F" w14:paraId="755ABB87" w14:textId="77777777" w:rsidTr="00925411">
        <w:trPr>
          <w:cantSplit/>
        </w:trPr>
        <w:tc>
          <w:tcPr>
            <w:tcW w:w="6293" w:type="dxa"/>
            <w:shd w:val="clear" w:color="auto" w:fill="auto"/>
          </w:tcPr>
          <w:p w14:paraId="450C813B" w14:textId="77777777" w:rsidR="00925411" w:rsidRPr="00B5705F" w:rsidRDefault="00925411" w:rsidP="00925411">
            <w:pPr>
              <w:ind w:left="431"/>
              <w:rPr>
                <w:rFonts w:ascii="Arial" w:hAnsi="Arial" w:cs="Arial"/>
                <w:color w:val="auto"/>
                <w:sz w:val="18"/>
                <w:szCs w:val="18"/>
              </w:rPr>
            </w:pPr>
            <w:r w:rsidRPr="00B5705F">
              <w:rPr>
                <w:rFonts w:ascii="Arial" w:hAnsi="Arial" w:cs="Arial"/>
                <w:color w:val="auto"/>
                <w:sz w:val="18"/>
                <w:szCs w:val="18"/>
              </w:rPr>
              <w:t xml:space="preserve">   to be investment in a joint venture (Note 9.2)</w:t>
            </w:r>
          </w:p>
        </w:tc>
        <w:tc>
          <w:tcPr>
            <w:tcW w:w="1584" w:type="dxa"/>
            <w:shd w:val="clear" w:color="auto" w:fill="FAFAFA"/>
          </w:tcPr>
          <w:p w14:paraId="0BC67CAB" w14:textId="51D332BC" w:rsidR="00925411" w:rsidRPr="00B5705F" w:rsidRDefault="00B84E18" w:rsidP="00925411">
            <w:pPr>
              <w:ind w:right="-72"/>
              <w:jc w:val="right"/>
              <w:rPr>
                <w:rFonts w:ascii="Arial" w:eastAsia="Arial Unicode MS" w:hAnsi="Arial" w:cs="Arial"/>
                <w:color w:val="auto"/>
                <w:sz w:val="18"/>
                <w:szCs w:val="18"/>
              </w:rPr>
            </w:pPr>
            <w:r>
              <w:rPr>
                <w:rFonts w:ascii="Arial" w:eastAsia="Arial Unicode MS" w:hAnsi="Arial" w:cs="Arial"/>
                <w:color w:val="auto"/>
                <w:sz w:val="18"/>
                <w:szCs w:val="18"/>
              </w:rPr>
              <w:t>(42,582)</w:t>
            </w:r>
          </w:p>
        </w:tc>
        <w:tc>
          <w:tcPr>
            <w:tcW w:w="1584" w:type="dxa"/>
            <w:shd w:val="clear" w:color="auto" w:fill="FAFAFA"/>
          </w:tcPr>
          <w:p w14:paraId="58A9637E" w14:textId="70ECCF40" w:rsidR="00925411" w:rsidRPr="00B5705F" w:rsidRDefault="00B84E18" w:rsidP="00925411">
            <w:pPr>
              <w:ind w:right="-72"/>
              <w:jc w:val="right"/>
              <w:rPr>
                <w:rFonts w:ascii="Arial" w:eastAsia="Arial Unicode MS" w:hAnsi="Arial" w:cs="Arial"/>
                <w:color w:val="auto"/>
                <w:sz w:val="18"/>
                <w:szCs w:val="18"/>
              </w:rPr>
            </w:pPr>
            <w:r>
              <w:rPr>
                <w:rFonts w:ascii="Arial" w:eastAsia="Arial Unicode MS" w:hAnsi="Arial" w:cs="Arial"/>
                <w:color w:val="auto"/>
                <w:sz w:val="18"/>
                <w:szCs w:val="18"/>
              </w:rPr>
              <w:t>-</w:t>
            </w:r>
          </w:p>
        </w:tc>
      </w:tr>
      <w:tr w:rsidR="00925411" w:rsidRPr="00B5705F" w14:paraId="4A67D2AD" w14:textId="77777777" w:rsidTr="00925411">
        <w:trPr>
          <w:cantSplit/>
        </w:trPr>
        <w:tc>
          <w:tcPr>
            <w:tcW w:w="6293" w:type="dxa"/>
            <w:shd w:val="clear" w:color="auto" w:fill="auto"/>
            <w:vAlign w:val="bottom"/>
          </w:tcPr>
          <w:p w14:paraId="34D91351" w14:textId="77777777" w:rsidR="00925411" w:rsidRPr="00B5705F" w:rsidRDefault="00925411" w:rsidP="00925411">
            <w:pPr>
              <w:ind w:left="431"/>
              <w:jc w:val="both"/>
              <w:rPr>
                <w:rFonts w:ascii="Arial" w:hAnsi="Arial" w:cs="Arial"/>
                <w:color w:val="auto"/>
                <w:sz w:val="18"/>
                <w:szCs w:val="18"/>
              </w:rPr>
            </w:pPr>
            <w:r w:rsidRPr="00B5705F">
              <w:rPr>
                <w:rFonts w:ascii="Arial" w:hAnsi="Arial" w:cs="Arial"/>
                <w:color w:val="auto"/>
                <w:sz w:val="18"/>
                <w:szCs w:val="18"/>
              </w:rPr>
              <w:t>Currency translation differences</w:t>
            </w:r>
          </w:p>
        </w:tc>
        <w:tc>
          <w:tcPr>
            <w:tcW w:w="1584" w:type="dxa"/>
            <w:tcBorders>
              <w:bottom w:val="single" w:sz="4" w:space="0" w:color="auto"/>
            </w:tcBorders>
            <w:shd w:val="clear" w:color="auto" w:fill="FAFAFA"/>
          </w:tcPr>
          <w:p w14:paraId="06C6EC36" w14:textId="04A03066" w:rsidR="00925411" w:rsidRPr="00B5705F" w:rsidRDefault="00B84E18" w:rsidP="00925411">
            <w:pPr>
              <w:ind w:right="-72"/>
              <w:jc w:val="right"/>
              <w:rPr>
                <w:rFonts w:ascii="Arial" w:eastAsia="Arial Unicode MS" w:hAnsi="Arial" w:cs="Arial"/>
                <w:color w:val="auto"/>
                <w:sz w:val="18"/>
                <w:szCs w:val="18"/>
              </w:rPr>
            </w:pPr>
            <w:r>
              <w:rPr>
                <w:rFonts w:ascii="Arial" w:eastAsia="Arial Unicode MS" w:hAnsi="Arial" w:cs="Arial"/>
                <w:color w:val="auto"/>
                <w:sz w:val="18"/>
                <w:szCs w:val="18"/>
              </w:rPr>
              <w:t>43,768</w:t>
            </w:r>
          </w:p>
        </w:tc>
        <w:tc>
          <w:tcPr>
            <w:tcW w:w="1584" w:type="dxa"/>
            <w:tcBorders>
              <w:bottom w:val="single" w:sz="4" w:space="0" w:color="auto"/>
            </w:tcBorders>
            <w:shd w:val="clear" w:color="auto" w:fill="FAFAFA"/>
          </w:tcPr>
          <w:p w14:paraId="186088AB" w14:textId="47D7C030" w:rsidR="00925411" w:rsidRPr="00B5705F" w:rsidRDefault="00B84E18" w:rsidP="00925411">
            <w:pPr>
              <w:ind w:right="-72"/>
              <w:jc w:val="right"/>
              <w:rPr>
                <w:rFonts w:ascii="Arial" w:eastAsia="Arial Unicode MS" w:hAnsi="Arial" w:cs="Arial"/>
                <w:color w:val="auto"/>
                <w:sz w:val="18"/>
                <w:szCs w:val="18"/>
              </w:rPr>
            </w:pPr>
            <w:r>
              <w:rPr>
                <w:rFonts w:ascii="Arial" w:eastAsia="Arial Unicode MS" w:hAnsi="Arial" w:cs="Arial"/>
                <w:color w:val="auto"/>
                <w:sz w:val="18"/>
                <w:szCs w:val="18"/>
              </w:rPr>
              <w:t>-</w:t>
            </w:r>
          </w:p>
        </w:tc>
      </w:tr>
      <w:tr w:rsidR="00925411" w:rsidRPr="00A62A51" w14:paraId="2CA22343" w14:textId="77777777" w:rsidTr="00696216">
        <w:trPr>
          <w:cantSplit/>
        </w:trPr>
        <w:tc>
          <w:tcPr>
            <w:tcW w:w="6293" w:type="dxa"/>
            <w:shd w:val="clear" w:color="auto" w:fill="auto"/>
            <w:vAlign w:val="center"/>
          </w:tcPr>
          <w:p w14:paraId="0C0A066D" w14:textId="77777777" w:rsidR="00925411" w:rsidRPr="00A62A51" w:rsidRDefault="00925411" w:rsidP="00925411">
            <w:pPr>
              <w:ind w:left="431"/>
              <w:jc w:val="thaiDistribute"/>
              <w:rPr>
                <w:rFonts w:ascii="Arial" w:hAnsi="Arial" w:cs="Arial"/>
                <w:color w:val="auto"/>
                <w:sz w:val="12"/>
                <w:szCs w:val="12"/>
                <w:cs/>
              </w:rPr>
            </w:pPr>
          </w:p>
        </w:tc>
        <w:tc>
          <w:tcPr>
            <w:tcW w:w="1584" w:type="dxa"/>
            <w:tcBorders>
              <w:top w:val="single" w:sz="4" w:space="0" w:color="auto"/>
            </w:tcBorders>
            <w:shd w:val="clear" w:color="auto" w:fill="FAFAFA"/>
            <w:vAlign w:val="center"/>
          </w:tcPr>
          <w:p w14:paraId="77A53353" w14:textId="77777777" w:rsidR="00925411" w:rsidRPr="00A62A51" w:rsidRDefault="00925411" w:rsidP="00925411">
            <w:pPr>
              <w:ind w:right="-72"/>
              <w:jc w:val="right"/>
              <w:rPr>
                <w:rFonts w:ascii="Arial" w:hAnsi="Arial" w:cs="Arial"/>
                <w:color w:val="auto"/>
                <w:sz w:val="12"/>
                <w:szCs w:val="12"/>
              </w:rPr>
            </w:pPr>
          </w:p>
        </w:tc>
        <w:tc>
          <w:tcPr>
            <w:tcW w:w="1584" w:type="dxa"/>
            <w:tcBorders>
              <w:top w:val="single" w:sz="4" w:space="0" w:color="auto"/>
            </w:tcBorders>
            <w:shd w:val="clear" w:color="auto" w:fill="FAFAFA"/>
            <w:vAlign w:val="center"/>
          </w:tcPr>
          <w:p w14:paraId="17AEEC0B" w14:textId="77777777" w:rsidR="00925411" w:rsidRPr="00A62A51" w:rsidRDefault="00925411" w:rsidP="00925411">
            <w:pPr>
              <w:ind w:right="-72"/>
              <w:jc w:val="right"/>
              <w:rPr>
                <w:rFonts w:ascii="Arial" w:hAnsi="Arial" w:cs="Arial"/>
                <w:color w:val="auto"/>
                <w:sz w:val="12"/>
                <w:szCs w:val="12"/>
              </w:rPr>
            </w:pPr>
          </w:p>
        </w:tc>
      </w:tr>
      <w:tr w:rsidR="00925411" w:rsidRPr="00B5705F" w14:paraId="4E865161" w14:textId="77777777" w:rsidTr="00696216">
        <w:trPr>
          <w:cantSplit/>
        </w:trPr>
        <w:tc>
          <w:tcPr>
            <w:tcW w:w="6293" w:type="dxa"/>
            <w:shd w:val="clear" w:color="auto" w:fill="auto"/>
            <w:vAlign w:val="center"/>
          </w:tcPr>
          <w:p w14:paraId="632F7CD5" w14:textId="77777777" w:rsidR="00925411" w:rsidRPr="00B5705F" w:rsidRDefault="006F534B" w:rsidP="00925411">
            <w:pPr>
              <w:ind w:left="431"/>
              <w:jc w:val="thaiDistribute"/>
              <w:rPr>
                <w:rFonts w:ascii="Arial" w:hAnsi="Arial" w:cs="Arial"/>
                <w:color w:val="auto"/>
                <w:sz w:val="18"/>
                <w:szCs w:val="18"/>
              </w:rPr>
            </w:pPr>
            <w:r w:rsidRPr="00B5705F">
              <w:rPr>
                <w:rFonts w:ascii="Arial" w:hAnsi="Arial" w:cs="Arial"/>
                <w:color w:val="auto"/>
                <w:sz w:val="18"/>
                <w:szCs w:val="18"/>
              </w:rPr>
              <w:t>Closing book value, net</w:t>
            </w:r>
          </w:p>
        </w:tc>
        <w:tc>
          <w:tcPr>
            <w:tcW w:w="1584" w:type="dxa"/>
            <w:tcBorders>
              <w:bottom w:val="single" w:sz="4" w:space="0" w:color="auto"/>
            </w:tcBorders>
            <w:shd w:val="clear" w:color="auto" w:fill="FAFAFA"/>
          </w:tcPr>
          <w:p w14:paraId="2FD4D9C3" w14:textId="2D8E61C7" w:rsidR="00925411" w:rsidRPr="00B5705F" w:rsidRDefault="00B84E18" w:rsidP="00925411">
            <w:pPr>
              <w:ind w:right="-72"/>
              <w:jc w:val="right"/>
              <w:rPr>
                <w:rFonts w:ascii="Arial" w:eastAsia="Arial Unicode MS" w:hAnsi="Arial" w:cs="Arial"/>
                <w:color w:val="auto"/>
                <w:sz w:val="18"/>
                <w:szCs w:val="18"/>
              </w:rPr>
            </w:pPr>
            <w:r>
              <w:rPr>
                <w:rFonts w:ascii="Arial" w:eastAsia="Arial Unicode MS" w:hAnsi="Arial" w:cs="Arial"/>
                <w:color w:val="auto"/>
                <w:sz w:val="18"/>
                <w:szCs w:val="18"/>
              </w:rPr>
              <w:t>1,588,697</w:t>
            </w:r>
          </w:p>
        </w:tc>
        <w:tc>
          <w:tcPr>
            <w:tcW w:w="1584" w:type="dxa"/>
            <w:tcBorders>
              <w:bottom w:val="single" w:sz="4" w:space="0" w:color="auto"/>
            </w:tcBorders>
            <w:shd w:val="clear" w:color="auto" w:fill="FAFAFA"/>
          </w:tcPr>
          <w:p w14:paraId="13B2D447" w14:textId="4412BE0F" w:rsidR="00925411" w:rsidRPr="00B5705F" w:rsidRDefault="00B84E18" w:rsidP="00925411">
            <w:pPr>
              <w:ind w:right="-72"/>
              <w:jc w:val="right"/>
              <w:rPr>
                <w:rFonts w:ascii="Arial" w:eastAsia="Arial Unicode MS" w:hAnsi="Arial" w:cs="Arial"/>
                <w:color w:val="auto"/>
                <w:sz w:val="18"/>
                <w:szCs w:val="18"/>
              </w:rPr>
            </w:pPr>
            <w:r>
              <w:rPr>
                <w:rFonts w:ascii="Arial" w:eastAsia="Arial Unicode MS" w:hAnsi="Arial" w:cs="Arial"/>
                <w:color w:val="auto"/>
                <w:sz w:val="18"/>
                <w:szCs w:val="18"/>
              </w:rPr>
              <w:t>1,209,312</w:t>
            </w:r>
          </w:p>
        </w:tc>
      </w:tr>
    </w:tbl>
    <w:p w14:paraId="11ECC8D0" w14:textId="77777777" w:rsidR="007F0006" w:rsidRPr="00B5705F" w:rsidRDefault="007F0006" w:rsidP="0017757F">
      <w:pPr>
        <w:ind w:left="547"/>
        <w:jc w:val="thaiDistribute"/>
        <w:rPr>
          <w:rFonts w:ascii="Arial" w:hAnsi="Arial" w:cs="Arial"/>
          <w:color w:val="auto"/>
          <w:sz w:val="18"/>
          <w:szCs w:val="18"/>
          <w:lang w:val="en-GB"/>
        </w:rPr>
      </w:pPr>
    </w:p>
    <w:p w14:paraId="43E08D7B" w14:textId="4D4DEF25" w:rsidR="003A5AFF" w:rsidRPr="00B5705F" w:rsidRDefault="00C41F9B" w:rsidP="000777E1">
      <w:pPr>
        <w:ind w:left="547"/>
        <w:jc w:val="both"/>
        <w:rPr>
          <w:rFonts w:ascii="Arial" w:hAnsi="Arial" w:cs="Arial"/>
          <w:color w:val="auto"/>
          <w:sz w:val="18"/>
          <w:szCs w:val="18"/>
          <w:lang w:val="en-GB"/>
        </w:rPr>
      </w:pPr>
      <w:r w:rsidRPr="00B5705F">
        <w:rPr>
          <w:rFonts w:ascii="Arial" w:hAnsi="Arial" w:cs="Arial"/>
          <w:color w:val="auto"/>
          <w:sz w:val="18"/>
          <w:szCs w:val="18"/>
          <w:lang w:val="en-GB"/>
        </w:rPr>
        <w:t xml:space="preserve">As </w:t>
      </w:r>
      <w:proofErr w:type="gramStart"/>
      <w:r w:rsidRPr="00B5705F">
        <w:rPr>
          <w:rFonts w:ascii="Arial" w:hAnsi="Arial" w:cs="Arial"/>
          <w:color w:val="auto"/>
          <w:sz w:val="18"/>
          <w:szCs w:val="18"/>
          <w:lang w:val="en-GB"/>
        </w:rPr>
        <w:t>at</w:t>
      </w:r>
      <w:proofErr w:type="gramEnd"/>
      <w:r w:rsidRPr="00B5705F">
        <w:rPr>
          <w:rFonts w:ascii="Arial" w:hAnsi="Arial" w:cs="Arial"/>
          <w:color w:val="auto"/>
          <w:sz w:val="18"/>
          <w:szCs w:val="18"/>
          <w:lang w:val="en-GB"/>
        </w:rPr>
        <w:t xml:space="preserve"> </w:t>
      </w:r>
      <w:r w:rsidR="00644294" w:rsidRPr="00644294">
        <w:rPr>
          <w:rFonts w:ascii="Arial" w:hAnsi="Arial" w:cs="Arial"/>
          <w:sz w:val="18"/>
          <w:szCs w:val="18"/>
        </w:rPr>
        <w:t>30 September</w:t>
      </w:r>
      <w:r w:rsidR="00322247" w:rsidRPr="00B5705F">
        <w:rPr>
          <w:rFonts w:ascii="Arial" w:hAnsi="Arial" w:cs="Arial"/>
          <w:color w:val="auto"/>
          <w:sz w:val="18"/>
          <w:szCs w:val="18"/>
          <w:lang w:val="en-GB"/>
        </w:rPr>
        <w:t xml:space="preserve"> </w:t>
      </w:r>
      <w:r w:rsidR="00D65AB8" w:rsidRPr="00B5705F">
        <w:rPr>
          <w:rFonts w:ascii="Arial" w:hAnsi="Arial" w:cs="Arial"/>
          <w:color w:val="auto"/>
          <w:sz w:val="18"/>
          <w:szCs w:val="18"/>
          <w:lang w:val="en-GB"/>
        </w:rPr>
        <w:t>2021</w:t>
      </w:r>
      <w:r w:rsidR="00322247" w:rsidRPr="00B5705F">
        <w:rPr>
          <w:rFonts w:ascii="Arial" w:hAnsi="Arial" w:cs="Arial"/>
          <w:color w:val="auto"/>
          <w:sz w:val="18"/>
          <w:szCs w:val="18"/>
          <w:lang w:val="en-GB"/>
        </w:rPr>
        <w:t xml:space="preserve">, </w:t>
      </w:r>
      <w:r w:rsidR="003E10F7" w:rsidRPr="00B5705F">
        <w:rPr>
          <w:rFonts w:ascii="Arial" w:hAnsi="Arial" w:cs="Arial"/>
          <w:color w:val="auto"/>
          <w:sz w:val="18"/>
          <w:szCs w:val="18"/>
          <w:lang w:val="en-GB"/>
        </w:rPr>
        <w:t xml:space="preserve">the Group’s </w:t>
      </w:r>
      <w:r w:rsidR="003E10F7" w:rsidRPr="00B5705F">
        <w:rPr>
          <w:rFonts w:ascii="Arial" w:hAnsi="Arial" w:cs="Arial"/>
          <w:color w:val="auto"/>
          <w:sz w:val="18"/>
          <w:szCs w:val="18"/>
        </w:rPr>
        <w:t>l</w:t>
      </w:r>
      <w:r w:rsidR="00C91F06" w:rsidRPr="00B5705F">
        <w:rPr>
          <w:rFonts w:ascii="Arial" w:hAnsi="Arial" w:cs="Arial"/>
          <w:color w:val="auto"/>
          <w:sz w:val="18"/>
          <w:szCs w:val="18"/>
          <w:lang w:val="en-GB"/>
        </w:rPr>
        <w:t>and, b</w:t>
      </w:r>
      <w:r w:rsidR="00FC492C" w:rsidRPr="00B5705F">
        <w:rPr>
          <w:rFonts w:ascii="Arial" w:hAnsi="Arial" w:cs="Arial"/>
          <w:color w:val="auto"/>
          <w:sz w:val="18"/>
          <w:szCs w:val="18"/>
          <w:lang w:val="en-GB"/>
        </w:rPr>
        <w:t>uildings</w:t>
      </w:r>
      <w:r w:rsidR="00322247" w:rsidRPr="00B5705F">
        <w:rPr>
          <w:rFonts w:ascii="Arial" w:hAnsi="Arial" w:cs="Arial"/>
          <w:color w:val="auto"/>
          <w:sz w:val="18"/>
          <w:szCs w:val="18"/>
          <w:lang w:val="en-GB"/>
        </w:rPr>
        <w:t xml:space="preserve"> and building improvements and</w:t>
      </w:r>
      <w:r w:rsidR="007F0006" w:rsidRPr="00B5705F">
        <w:rPr>
          <w:rFonts w:ascii="Arial" w:hAnsi="Arial" w:cs="Arial"/>
          <w:color w:val="auto"/>
          <w:sz w:val="18"/>
          <w:szCs w:val="18"/>
          <w:lang w:val="en-GB"/>
        </w:rPr>
        <w:t xml:space="preserve"> machiner</w:t>
      </w:r>
      <w:r w:rsidR="00C420F7" w:rsidRPr="00B5705F">
        <w:rPr>
          <w:rFonts w:ascii="Arial" w:hAnsi="Arial" w:cs="Arial"/>
          <w:color w:val="auto"/>
          <w:sz w:val="18"/>
          <w:szCs w:val="18"/>
          <w:lang w:val="en-GB"/>
        </w:rPr>
        <w:t>y</w:t>
      </w:r>
      <w:r w:rsidR="007F0006" w:rsidRPr="00B5705F">
        <w:rPr>
          <w:rFonts w:ascii="Arial" w:hAnsi="Arial" w:cs="Arial"/>
          <w:color w:val="auto"/>
          <w:sz w:val="18"/>
          <w:szCs w:val="18"/>
          <w:lang w:val="en-GB"/>
        </w:rPr>
        <w:t xml:space="preserve"> with net book </w:t>
      </w:r>
      <w:r w:rsidR="007F0006" w:rsidRPr="00BE5251">
        <w:rPr>
          <w:rFonts w:ascii="Arial" w:hAnsi="Arial" w:cs="Arial"/>
          <w:color w:val="auto"/>
          <w:sz w:val="18"/>
          <w:szCs w:val="18"/>
          <w:lang w:val="en-GB"/>
        </w:rPr>
        <w:t>value of</w:t>
      </w:r>
      <w:r w:rsidR="00682FD4" w:rsidRPr="00BE5251">
        <w:rPr>
          <w:rFonts w:ascii="Arial" w:hAnsi="Arial" w:cs="Arial"/>
          <w:color w:val="auto"/>
          <w:sz w:val="18"/>
          <w:szCs w:val="18"/>
          <w:lang w:val="en-GB"/>
        </w:rPr>
        <w:t xml:space="preserve"> </w:t>
      </w:r>
      <w:r w:rsidR="007E2AB1" w:rsidRPr="00BE5251">
        <w:rPr>
          <w:rFonts w:ascii="Arial" w:hAnsi="Arial" w:cs="Arial"/>
          <w:color w:val="auto"/>
          <w:sz w:val="18"/>
          <w:szCs w:val="18"/>
          <w:lang w:val="en-GB"/>
        </w:rPr>
        <w:t xml:space="preserve">Baht </w:t>
      </w:r>
      <w:r w:rsidR="00B84E18" w:rsidRPr="00BE5251">
        <w:rPr>
          <w:rFonts w:ascii="Arial" w:eastAsia="Arial Unicode MS" w:hAnsi="Arial" w:cs="Arial"/>
          <w:color w:val="auto"/>
          <w:sz w:val="18"/>
          <w:szCs w:val="18"/>
          <w:lang w:val="en-GB"/>
        </w:rPr>
        <w:t>463.0</w:t>
      </w:r>
      <w:r w:rsidR="00F12046" w:rsidRPr="00BE5251">
        <w:rPr>
          <w:rFonts w:ascii="Arial" w:eastAsia="Arial Unicode MS" w:hAnsi="Arial" w:cs="Arial"/>
          <w:color w:val="auto"/>
          <w:sz w:val="18"/>
          <w:szCs w:val="18"/>
        </w:rPr>
        <w:t xml:space="preserve"> </w:t>
      </w:r>
      <w:r w:rsidR="007F0006" w:rsidRPr="00BE5251">
        <w:rPr>
          <w:rFonts w:ascii="Arial" w:hAnsi="Arial" w:cs="Arial"/>
          <w:color w:val="auto"/>
          <w:sz w:val="18"/>
          <w:szCs w:val="18"/>
          <w:lang w:val="en-GB"/>
        </w:rPr>
        <w:t>million</w:t>
      </w:r>
      <w:r w:rsidR="0016310B" w:rsidRPr="00BE5251">
        <w:rPr>
          <w:rFonts w:ascii="Arial" w:hAnsi="Arial" w:cs="Arial"/>
          <w:color w:val="auto"/>
          <w:sz w:val="18"/>
          <w:szCs w:val="18"/>
          <w:lang w:val="en-GB"/>
        </w:rPr>
        <w:t xml:space="preserve"> </w:t>
      </w:r>
      <w:r w:rsidR="001775A8" w:rsidRPr="00BE5251">
        <w:rPr>
          <w:rFonts w:ascii="Arial" w:hAnsi="Arial" w:cs="Arial"/>
          <w:color w:val="auto"/>
          <w:sz w:val="18"/>
          <w:szCs w:val="18"/>
          <w:lang w:val="en-GB"/>
        </w:rPr>
        <w:t xml:space="preserve">(As at 31 December 2020: net book value of Baht 550.7 million) </w:t>
      </w:r>
      <w:r w:rsidR="007F0006" w:rsidRPr="00BE5251">
        <w:rPr>
          <w:rFonts w:ascii="Arial" w:hAnsi="Arial" w:cs="Arial"/>
          <w:color w:val="auto"/>
          <w:sz w:val="18"/>
          <w:szCs w:val="18"/>
          <w:lang w:val="en-GB"/>
        </w:rPr>
        <w:t>were pledged as</w:t>
      </w:r>
      <w:r w:rsidR="007F0006" w:rsidRPr="00B5705F">
        <w:rPr>
          <w:rFonts w:ascii="Arial" w:hAnsi="Arial" w:cs="Arial"/>
          <w:color w:val="auto"/>
          <w:spacing w:val="-4"/>
          <w:sz w:val="18"/>
          <w:szCs w:val="18"/>
          <w:lang w:val="en-GB"/>
        </w:rPr>
        <w:t xml:space="preserve"> collateral for borrowings from financial institutio</w:t>
      </w:r>
      <w:r w:rsidR="00F67B2A" w:rsidRPr="00B5705F">
        <w:rPr>
          <w:rFonts w:ascii="Arial" w:hAnsi="Arial" w:cs="Arial"/>
          <w:color w:val="auto"/>
          <w:spacing w:val="-4"/>
          <w:sz w:val="18"/>
          <w:szCs w:val="18"/>
          <w:lang w:val="en-GB"/>
        </w:rPr>
        <w:t>ns as stated in Note</w:t>
      </w:r>
      <w:r w:rsidR="009558A4" w:rsidRPr="00B5705F">
        <w:rPr>
          <w:rFonts w:ascii="Arial" w:hAnsi="Arial" w:cs="Arial"/>
          <w:color w:val="auto"/>
          <w:spacing w:val="-4"/>
          <w:sz w:val="18"/>
          <w:szCs w:val="18"/>
          <w:lang w:val="en-GB"/>
        </w:rPr>
        <w:t xml:space="preserve"> </w:t>
      </w:r>
      <w:r w:rsidR="003D1981" w:rsidRPr="00B5705F">
        <w:rPr>
          <w:rFonts w:ascii="Arial" w:hAnsi="Arial" w:cs="Arial"/>
          <w:color w:val="auto"/>
          <w:spacing w:val="-4"/>
          <w:sz w:val="18"/>
          <w:szCs w:val="18"/>
          <w:lang w:val="en-GB"/>
        </w:rPr>
        <w:t>1</w:t>
      </w:r>
      <w:r w:rsidR="001775A8" w:rsidRPr="00B5705F">
        <w:rPr>
          <w:rFonts w:ascii="Arial" w:hAnsi="Arial" w:cs="Arial"/>
          <w:color w:val="auto"/>
          <w:spacing w:val="-4"/>
          <w:sz w:val="18"/>
          <w:szCs w:val="18"/>
          <w:lang w:val="en-GB"/>
        </w:rPr>
        <w:t>2</w:t>
      </w:r>
      <w:r w:rsidR="009558A4" w:rsidRPr="00B5705F">
        <w:rPr>
          <w:rFonts w:ascii="Arial" w:hAnsi="Arial" w:cs="Arial"/>
          <w:color w:val="auto"/>
          <w:spacing w:val="-4"/>
          <w:sz w:val="18"/>
          <w:szCs w:val="18"/>
          <w:lang w:val="en-GB"/>
        </w:rPr>
        <w:t xml:space="preserve"> and</w:t>
      </w:r>
      <w:r w:rsidR="00F67B2A" w:rsidRPr="00B5705F">
        <w:rPr>
          <w:rFonts w:ascii="Arial" w:hAnsi="Arial" w:cs="Arial"/>
          <w:color w:val="auto"/>
          <w:spacing w:val="-4"/>
          <w:sz w:val="18"/>
          <w:szCs w:val="18"/>
          <w:lang w:val="en-GB"/>
        </w:rPr>
        <w:t xml:space="preserve"> </w:t>
      </w:r>
      <w:r w:rsidR="00EB4F11" w:rsidRPr="00B5705F">
        <w:rPr>
          <w:rFonts w:ascii="Arial" w:hAnsi="Arial" w:cs="Arial"/>
          <w:color w:val="auto"/>
          <w:spacing w:val="-4"/>
          <w:sz w:val="18"/>
          <w:szCs w:val="18"/>
          <w:lang w:val="en-GB"/>
        </w:rPr>
        <w:t xml:space="preserve">Note </w:t>
      </w:r>
      <w:r w:rsidR="003D1981" w:rsidRPr="00B5705F">
        <w:rPr>
          <w:rFonts w:ascii="Arial" w:hAnsi="Arial" w:cs="Arial"/>
          <w:color w:val="auto"/>
          <w:spacing w:val="-4"/>
          <w:sz w:val="18"/>
          <w:szCs w:val="18"/>
          <w:lang w:val="en-GB"/>
        </w:rPr>
        <w:t>1</w:t>
      </w:r>
      <w:r w:rsidR="001775A8" w:rsidRPr="00B5705F">
        <w:rPr>
          <w:rFonts w:ascii="Arial" w:hAnsi="Arial" w:cs="Arial"/>
          <w:color w:val="auto"/>
          <w:spacing w:val="-4"/>
          <w:sz w:val="18"/>
          <w:szCs w:val="18"/>
          <w:lang w:val="en-GB"/>
        </w:rPr>
        <w:t>3</w:t>
      </w:r>
      <w:r w:rsidR="007F0006" w:rsidRPr="00B5705F">
        <w:rPr>
          <w:rFonts w:ascii="Arial" w:hAnsi="Arial" w:cs="Arial"/>
          <w:color w:val="auto"/>
          <w:spacing w:val="-4"/>
          <w:sz w:val="18"/>
          <w:szCs w:val="18"/>
          <w:lang w:val="en-GB"/>
        </w:rPr>
        <w:t>.</w:t>
      </w:r>
      <w:r w:rsidR="0016310B" w:rsidRPr="00B5705F">
        <w:rPr>
          <w:rFonts w:ascii="Arial" w:hAnsi="Arial" w:cs="Arial"/>
          <w:color w:val="auto"/>
          <w:sz w:val="18"/>
          <w:szCs w:val="18"/>
          <w:lang w:val="en-GB"/>
        </w:rPr>
        <w:t xml:space="preserve"> </w:t>
      </w:r>
    </w:p>
    <w:p w14:paraId="18A0912F" w14:textId="77777777" w:rsidR="00F13591" w:rsidRPr="00B5705F" w:rsidRDefault="00F13591" w:rsidP="000A580D">
      <w:pPr>
        <w:ind w:left="540"/>
        <w:jc w:val="thaiDistribute"/>
        <w:rPr>
          <w:rFonts w:ascii="Arial" w:hAnsi="Arial" w:cs="Arial"/>
          <w:color w:val="auto"/>
          <w:sz w:val="18"/>
          <w:szCs w:val="18"/>
          <w:lang w:val="en-GB"/>
        </w:rPr>
      </w:pPr>
    </w:p>
    <w:p w14:paraId="62EE8852" w14:textId="77777777" w:rsidR="00A81866" w:rsidRPr="00B5705F" w:rsidRDefault="00A81866" w:rsidP="00F12046">
      <w:pPr>
        <w:pStyle w:val="Heading2"/>
        <w:ind w:left="540" w:hanging="540"/>
        <w:jc w:val="left"/>
        <w:rPr>
          <w:rFonts w:ascii="Arial" w:eastAsia="Arial Unicode MS" w:hAnsi="Arial" w:cs="Arial"/>
          <w:color w:val="CF4A02"/>
          <w:sz w:val="18"/>
          <w:szCs w:val="18"/>
        </w:rPr>
      </w:pPr>
      <w:r w:rsidRPr="00B5705F">
        <w:rPr>
          <w:rFonts w:ascii="Arial" w:eastAsia="Arial Unicode MS" w:hAnsi="Arial" w:cs="Arial"/>
          <w:color w:val="CF4A02"/>
          <w:sz w:val="18"/>
          <w:szCs w:val="18"/>
        </w:rPr>
        <w:t>11.2</w:t>
      </w:r>
      <w:r w:rsidR="000A580D" w:rsidRPr="00B5705F">
        <w:rPr>
          <w:rFonts w:ascii="Arial" w:eastAsia="Arial Unicode MS" w:hAnsi="Arial" w:cs="Arial"/>
          <w:color w:val="CF4A02"/>
          <w:sz w:val="18"/>
          <w:szCs w:val="18"/>
        </w:rPr>
        <w:tab/>
      </w:r>
      <w:r w:rsidRPr="00B5705F">
        <w:rPr>
          <w:rFonts w:ascii="Arial" w:eastAsia="Arial Unicode MS" w:hAnsi="Arial" w:cs="Arial"/>
          <w:color w:val="CF4A02"/>
          <w:sz w:val="18"/>
          <w:szCs w:val="18"/>
        </w:rPr>
        <w:t>Right-of-use assets, net</w:t>
      </w:r>
    </w:p>
    <w:p w14:paraId="73F0A03B" w14:textId="77777777" w:rsidR="0017757F" w:rsidRPr="00B5705F" w:rsidRDefault="0017757F" w:rsidP="000A580D">
      <w:pPr>
        <w:ind w:left="540"/>
        <w:jc w:val="thaiDistribute"/>
        <w:rPr>
          <w:rFonts w:ascii="Arial" w:hAnsi="Arial" w:cs="Arial"/>
          <w:color w:val="auto"/>
          <w:sz w:val="18"/>
          <w:szCs w:val="18"/>
        </w:rPr>
      </w:pPr>
    </w:p>
    <w:p w14:paraId="713FED98" w14:textId="77777777" w:rsidR="00A81866" w:rsidRPr="00B5705F" w:rsidRDefault="00A81866" w:rsidP="000A580D">
      <w:pPr>
        <w:ind w:left="540"/>
        <w:jc w:val="thaiDistribute"/>
        <w:rPr>
          <w:rFonts w:ascii="Arial" w:hAnsi="Arial" w:cs="Arial"/>
          <w:color w:val="auto"/>
          <w:sz w:val="18"/>
          <w:szCs w:val="18"/>
        </w:rPr>
      </w:pPr>
      <w:r w:rsidRPr="00B5705F">
        <w:rPr>
          <w:rFonts w:ascii="Arial" w:hAnsi="Arial" w:cs="Arial"/>
          <w:color w:val="auto"/>
          <w:sz w:val="18"/>
          <w:szCs w:val="18"/>
        </w:rPr>
        <w:t xml:space="preserve">The movements of </w:t>
      </w:r>
      <w:r w:rsidR="00F17D21" w:rsidRPr="00B5705F">
        <w:rPr>
          <w:rFonts w:ascii="Arial" w:hAnsi="Arial" w:cs="Arial"/>
          <w:color w:val="auto"/>
          <w:sz w:val="18"/>
          <w:szCs w:val="18"/>
        </w:rPr>
        <w:t>right-of-use assets</w:t>
      </w:r>
      <w:r w:rsidRPr="00B5705F">
        <w:rPr>
          <w:rFonts w:ascii="Arial" w:hAnsi="Arial" w:cs="Arial"/>
          <w:color w:val="auto"/>
          <w:sz w:val="18"/>
          <w:szCs w:val="18"/>
        </w:rPr>
        <w:t xml:space="preserve"> for the </w:t>
      </w:r>
      <w:r w:rsidR="00A5307D" w:rsidRPr="00644294">
        <w:rPr>
          <w:rFonts w:ascii="Arial" w:hAnsi="Arial" w:cs="Arial"/>
          <w:sz w:val="18"/>
          <w:szCs w:val="18"/>
        </w:rPr>
        <w:t>nine-month period ended 30 September</w:t>
      </w:r>
      <w:r w:rsidRPr="00B5705F">
        <w:rPr>
          <w:rFonts w:ascii="Arial" w:hAnsi="Arial" w:cs="Arial"/>
          <w:color w:val="auto"/>
          <w:sz w:val="18"/>
          <w:szCs w:val="18"/>
        </w:rPr>
        <w:t xml:space="preserve"> </w:t>
      </w:r>
      <w:r w:rsidRPr="00B5705F">
        <w:rPr>
          <w:rFonts w:ascii="Arial" w:hAnsi="Arial" w:cs="Arial"/>
          <w:color w:val="auto"/>
          <w:sz w:val="18"/>
          <w:szCs w:val="18"/>
          <w:lang w:val="en-GB"/>
        </w:rPr>
        <w:t>2021</w:t>
      </w:r>
      <w:r w:rsidRPr="00B5705F">
        <w:rPr>
          <w:rFonts w:ascii="Arial" w:hAnsi="Arial" w:cs="Arial"/>
          <w:color w:val="auto"/>
          <w:sz w:val="18"/>
          <w:szCs w:val="18"/>
        </w:rPr>
        <w:t xml:space="preserve"> are as follows:</w:t>
      </w:r>
    </w:p>
    <w:p w14:paraId="3C8ACB4B" w14:textId="77777777" w:rsidR="00A81866" w:rsidRPr="00B5705F" w:rsidRDefault="00A81866" w:rsidP="000A580D">
      <w:pPr>
        <w:ind w:left="540"/>
        <w:jc w:val="thaiDistribute"/>
        <w:rPr>
          <w:rFonts w:ascii="Arial" w:hAnsi="Arial" w:cs="Arial"/>
          <w:noProof/>
          <w:color w:val="auto"/>
          <w:sz w:val="18"/>
          <w:szCs w:val="18"/>
        </w:rPr>
      </w:pPr>
    </w:p>
    <w:tbl>
      <w:tblPr>
        <w:tblW w:w="9461" w:type="dxa"/>
        <w:tblInd w:w="108" w:type="dxa"/>
        <w:tblCellMar>
          <w:left w:w="101" w:type="dxa"/>
          <w:right w:w="101" w:type="dxa"/>
        </w:tblCellMar>
        <w:tblLook w:val="0000" w:firstRow="0" w:lastRow="0" w:firstColumn="0" w:lastColumn="0" w:noHBand="0" w:noVBand="0"/>
      </w:tblPr>
      <w:tblGrid>
        <w:gridCol w:w="6293"/>
        <w:gridCol w:w="1584"/>
        <w:gridCol w:w="1584"/>
      </w:tblGrid>
      <w:tr w:rsidR="00A81866" w:rsidRPr="00B5705F" w14:paraId="22230C9D" w14:textId="77777777" w:rsidTr="003525BE">
        <w:trPr>
          <w:cantSplit/>
        </w:trPr>
        <w:tc>
          <w:tcPr>
            <w:tcW w:w="6293" w:type="dxa"/>
            <w:shd w:val="clear" w:color="auto" w:fill="auto"/>
            <w:vAlign w:val="bottom"/>
          </w:tcPr>
          <w:p w14:paraId="33A5C574" w14:textId="77777777" w:rsidR="00A81866" w:rsidRPr="00B5705F" w:rsidRDefault="00A81866" w:rsidP="000A580D">
            <w:pPr>
              <w:ind w:left="431"/>
              <w:jc w:val="both"/>
              <w:rPr>
                <w:rFonts w:ascii="Arial" w:hAnsi="Arial" w:cs="Arial"/>
                <w:b/>
                <w:bCs/>
                <w:color w:val="auto"/>
                <w:sz w:val="18"/>
                <w:szCs w:val="18"/>
              </w:rPr>
            </w:pPr>
          </w:p>
        </w:tc>
        <w:tc>
          <w:tcPr>
            <w:tcW w:w="1584" w:type="dxa"/>
            <w:tcBorders>
              <w:top w:val="single" w:sz="4" w:space="0" w:color="auto"/>
            </w:tcBorders>
            <w:shd w:val="clear" w:color="auto" w:fill="auto"/>
            <w:vAlign w:val="bottom"/>
          </w:tcPr>
          <w:p w14:paraId="7994B85F" w14:textId="77777777" w:rsidR="00A81866" w:rsidRPr="00B5705F" w:rsidRDefault="00A81866" w:rsidP="003525BE">
            <w:pPr>
              <w:ind w:right="-72"/>
              <w:jc w:val="right"/>
              <w:rPr>
                <w:rFonts w:ascii="Arial" w:hAnsi="Arial" w:cs="Arial"/>
                <w:b/>
                <w:bCs/>
                <w:color w:val="auto"/>
                <w:sz w:val="18"/>
                <w:szCs w:val="18"/>
              </w:rPr>
            </w:pPr>
            <w:r w:rsidRPr="00B5705F">
              <w:rPr>
                <w:rFonts w:ascii="Arial" w:hAnsi="Arial" w:cs="Arial"/>
                <w:b/>
                <w:bCs/>
                <w:color w:val="auto"/>
                <w:sz w:val="18"/>
                <w:szCs w:val="18"/>
              </w:rPr>
              <w:t>Consolidated</w:t>
            </w:r>
            <w:r w:rsidRPr="00B5705F">
              <w:rPr>
                <w:rFonts w:ascii="Arial" w:hAnsi="Arial" w:cs="Arial"/>
                <w:b/>
                <w:bCs/>
                <w:color w:val="auto"/>
                <w:sz w:val="18"/>
                <w:szCs w:val="18"/>
                <w:cs/>
              </w:rPr>
              <w:t xml:space="preserve"> </w:t>
            </w:r>
            <w:r w:rsidRPr="00B5705F">
              <w:rPr>
                <w:rFonts w:ascii="Arial" w:hAnsi="Arial" w:cs="Arial"/>
                <w:b/>
                <w:bCs/>
                <w:color w:val="auto"/>
                <w:sz w:val="18"/>
                <w:szCs w:val="18"/>
              </w:rPr>
              <w:t>financial information</w:t>
            </w:r>
          </w:p>
        </w:tc>
        <w:tc>
          <w:tcPr>
            <w:tcW w:w="1584" w:type="dxa"/>
            <w:tcBorders>
              <w:top w:val="single" w:sz="4" w:space="0" w:color="auto"/>
            </w:tcBorders>
            <w:shd w:val="clear" w:color="auto" w:fill="auto"/>
            <w:vAlign w:val="bottom"/>
          </w:tcPr>
          <w:p w14:paraId="59720E6B" w14:textId="77777777" w:rsidR="00A81866" w:rsidRPr="00B5705F" w:rsidRDefault="00A81866" w:rsidP="003525BE">
            <w:pPr>
              <w:ind w:right="-72"/>
              <w:jc w:val="right"/>
              <w:rPr>
                <w:rFonts w:ascii="Arial" w:hAnsi="Arial" w:cs="Arial"/>
                <w:b/>
                <w:bCs/>
                <w:color w:val="auto"/>
                <w:sz w:val="18"/>
                <w:szCs w:val="18"/>
              </w:rPr>
            </w:pPr>
            <w:r w:rsidRPr="00B5705F">
              <w:rPr>
                <w:rFonts w:ascii="Arial" w:hAnsi="Arial" w:cs="Arial"/>
                <w:b/>
                <w:bCs/>
                <w:color w:val="auto"/>
                <w:sz w:val="18"/>
                <w:szCs w:val="18"/>
              </w:rPr>
              <w:t>Separate</w:t>
            </w:r>
            <w:r w:rsidRPr="00B5705F">
              <w:rPr>
                <w:rFonts w:ascii="Arial" w:hAnsi="Arial" w:cs="Arial"/>
                <w:b/>
                <w:bCs/>
                <w:color w:val="auto"/>
                <w:sz w:val="18"/>
                <w:szCs w:val="18"/>
                <w:cs/>
              </w:rPr>
              <w:t xml:space="preserve"> </w:t>
            </w:r>
          </w:p>
          <w:p w14:paraId="07A00D18" w14:textId="77777777" w:rsidR="00A81866" w:rsidRPr="00B5705F" w:rsidRDefault="00A81866" w:rsidP="003525BE">
            <w:pPr>
              <w:ind w:right="-72"/>
              <w:jc w:val="right"/>
              <w:rPr>
                <w:rFonts w:ascii="Arial" w:hAnsi="Arial" w:cs="Arial"/>
                <w:b/>
                <w:bCs/>
                <w:color w:val="auto"/>
                <w:sz w:val="18"/>
                <w:szCs w:val="18"/>
              </w:rPr>
            </w:pPr>
            <w:r w:rsidRPr="00B5705F">
              <w:rPr>
                <w:rFonts w:ascii="Arial" w:hAnsi="Arial" w:cs="Arial"/>
                <w:b/>
                <w:bCs/>
                <w:color w:val="auto"/>
                <w:sz w:val="18"/>
                <w:szCs w:val="18"/>
              </w:rPr>
              <w:t>financial information</w:t>
            </w:r>
          </w:p>
        </w:tc>
      </w:tr>
      <w:tr w:rsidR="00A81866" w:rsidRPr="00B5705F" w14:paraId="07BDE350" w14:textId="77777777" w:rsidTr="003525BE">
        <w:trPr>
          <w:cantSplit/>
        </w:trPr>
        <w:tc>
          <w:tcPr>
            <w:tcW w:w="6293" w:type="dxa"/>
            <w:shd w:val="clear" w:color="auto" w:fill="auto"/>
            <w:vAlign w:val="bottom"/>
          </w:tcPr>
          <w:p w14:paraId="35A7B409" w14:textId="77777777" w:rsidR="00A81866" w:rsidRPr="00B5705F" w:rsidRDefault="00A81866" w:rsidP="000A580D">
            <w:pPr>
              <w:ind w:left="431"/>
              <w:jc w:val="both"/>
              <w:rPr>
                <w:rFonts w:ascii="Arial" w:hAnsi="Arial" w:cs="Arial"/>
                <w:b/>
                <w:bCs/>
                <w:color w:val="auto"/>
                <w:sz w:val="18"/>
                <w:szCs w:val="18"/>
              </w:rPr>
            </w:pPr>
          </w:p>
        </w:tc>
        <w:tc>
          <w:tcPr>
            <w:tcW w:w="1584" w:type="dxa"/>
            <w:tcBorders>
              <w:bottom w:val="single" w:sz="4" w:space="0" w:color="auto"/>
            </w:tcBorders>
            <w:shd w:val="clear" w:color="auto" w:fill="auto"/>
            <w:vAlign w:val="bottom"/>
          </w:tcPr>
          <w:p w14:paraId="7DB27E4E" w14:textId="77777777" w:rsidR="00A81866" w:rsidRPr="00B5705F" w:rsidRDefault="00A81866" w:rsidP="003525BE">
            <w:pPr>
              <w:ind w:right="-72"/>
              <w:jc w:val="right"/>
              <w:rPr>
                <w:rFonts w:ascii="Arial" w:hAnsi="Arial" w:cs="Arial"/>
                <w:b/>
                <w:bCs/>
                <w:color w:val="auto"/>
                <w:sz w:val="18"/>
                <w:szCs w:val="18"/>
              </w:rPr>
            </w:pPr>
            <w:r w:rsidRPr="00B5705F">
              <w:rPr>
                <w:rFonts w:ascii="Arial" w:hAnsi="Arial" w:cs="Arial"/>
                <w:b/>
                <w:bCs/>
                <w:color w:val="auto"/>
                <w:sz w:val="18"/>
                <w:szCs w:val="18"/>
              </w:rPr>
              <w:t>Thousand</w:t>
            </w:r>
          </w:p>
          <w:p w14:paraId="43A469A7" w14:textId="77777777" w:rsidR="00A81866" w:rsidRPr="00B5705F" w:rsidRDefault="00A81866" w:rsidP="003525BE">
            <w:pPr>
              <w:ind w:right="-72"/>
              <w:jc w:val="right"/>
              <w:rPr>
                <w:rFonts w:ascii="Arial" w:hAnsi="Arial" w:cs="Arial"/>
                <w:b/>
                <w:bCs/>
                <w:color w:val="auto"/>
                <w:sz w:val="18"/>
                <w:szCs w:val="18"/>
              </w:rPr>
            </w:pPr>
            <w:r w:rsidRPr="00B5705F">
              <w:rPr>
                <w:rFonts w:ascii="Arial" w:hAnsi="Arial" w:cs="Arial"/>
                <w:b/>
                <w:bCs/>
                <w:color w:val="auto"/>
                <w:sz w:val="18"/>
                <w:szCs w:val="18"/>
              </w:rPr>
              <w:t>Baht</w:t>
            </w:r>
          </w:p>
        </w:tc>
        <w:tc>
          <w:tcPr>
            <w:tcW w:w="1584" w:type="dxa"/>
            <w:tcBorders>
              <w:bottom w:val="single" w:sz="4" w:space="0" w:color="auto"/>
            </w:tcBorders>
            <w:shd w:val="clear" w:color="auto" w:fill="auto"/>
            <w:vAlign w:val="bottom"/>
          </w:tcPr>
          <w:p w14:paraId="1575F420" w14:textId="77777777" w:rsidR="00A81866" w:rsidRPr="00B5705F" w:rsidRDefault="00A81866" w:rsidP="003525BE">
            <w:pPr>
              <w:ind w:right="-72"/>
              <w:jc w:val="right"/>
              <w:rPr>
                <w:rFonts w:ascii="Arial" w:hAnsi="Arial" w:cs="Arial"/>
                <w:b/>
                <w:bCs/>
                <w:color w:val="auto"/>
                <w:sz w:val="18"/>
                <w:szCs w:val="18"/>
              </w:rPr>
            </w:pPr>
            <w:r w:rsidRPr="00B5705F">
              <w:rPr>
                <w:rFonts w:ascii="Arial" w:hAnsi="Arial" w:cs="Arial"/>
                <w:b/>
                <w:bCs/>
                <w:color w:val="auto"/>
                <w:sz w:val="18"/>
                <w:szCs w:val="18"/>
              </w:rPr>
              <w:t>Thousand</w:t>
            </w:r>
          </w:p>
          <w:p w14:paraId="69233BE6" w14:textId="77777777" w:rsidR="00A81866" w:rsidRPr="00B5705F" w:rsidRDefault="00A81866" w:rsidP="003525BE">
            <w:pPr>
              <w:ind w:right="-72"/>
              <w:jc w:val="right"/>
              <w:rPr>
                <w:rFonts w:ascii="Arial" w:hAnsi="Arial" w:cs="Arial"/>
                <w:b/>
                <w:bCs/>
                <w:color w:val="auto"/>
                <w:sz w:val="18"/>
                <w:szCs w:val="18"/>
              </w:rPr>
            </w:pPr>
            <w:r w:rsidRPr="00B5705F">
              <w:rPr>
                <w:rFonts w:ascii="Arial" w:hAnsi="Arial" w:cs="Arial"/>
                <w:b/>
                <w:bCs/>
                <w:color w:val="auto"/>
                <w:sz w:val="18"/>
                <w:szCs w:val="18"/>
              </w:rPr>
              <w:t>Baht</w:t>
            </w:r>
          </w:p>
        </w:tc>
      </w:tr>
      <w:tr w:rsidR="00A81866" w:rsidRPr="00A62A51" w14:paraId="128F0E1C" w14:textId="77777777" w:rsidTr="003525BE">
        <w:trPr>
          <w:cantSplit/>
        </w:trPr>
        <w:tc>
          <w:tcPr>
            <w:tcW w:w="6293" w:type="dxa"/>
            <w:shd w:val="clear" w:color="auto" w:fill="auto"/>
            <w:vAlign w:val="center"/>
          </w:tcPr>
          <w:p w14:paraId="1AC6381A" w14:textId="77777777" w:rsidR="00A81866" w:rsidRPr="00A62A51" w:rsidRDefault="00A81866" w:rsidP="000A580D">
            <w:pPr>
              <w:ind w:left="431"/>
              <w:jc w:val="thaiDistribute"/>
              <w:rPr>
                <w:rFonts w:ascii="Arial" w:hAnsi="Arial" w:cs="Arial"/>
                <w:color w:val="auto"/>
                <w:sz w:val="12"/>
                <w:szCs w:val="12"/>
                <w:cs/>
              </w:rPr>
            </w:pPr>
          </w:p>
        </w:tc>
        <w:tc>
          <w:tcPr>
            <w:tcW w:w="1584" w:type="dxa"/>
            <w:tcBorders>
              <w:top w:val="single" w:sz="4" w:space="0" w:color="auto"/>
            </w:tcBorders>
            <w:shd w:val="clear" w:color="auto" w:fill="FAFAFA"/>
            <w:vAlign w:val="center"/>
          </w:tcPr>
          <w:p w14:paraId="4162EE39" w14:textId="77777777" w:rsidR="00A81866" w:rsidRPr="00A62A51" w:rsidRDefault="00A81866" w:rsidP="003525BE">
            <w:pPr>
              <w:ind w:right="-72"/>
              <w:jc w:val="right"/>
              <w:rPr>
                <w:rFonts w:ascii="Arial" w:hAnsi="Arial" w:cs="Arial"/>
                <w:color w:val="auto"/>
                <w:sz w:val="12"/>
                <w:szCs w:val="12"/>
              </w:rPr>
            </w:pPr>
          </w:p>
        </w:tc>
        <w:tc>
          <w:tcPr>
            <w:tcW w:w="1584" w:type="dxa"/>
            <w:tcBorders>
              <w:top w:val="single" w:sz="4" w:space="0" w:color="auto"/>
            </w:tcBorders>
            <w:shd w:val="clear" w:color="auto" w:fill="FAFAFA"/>
            <w:vAlign w:val="center"/>
          </w:tcPr>
          <w:p w14:paraId="0B59E411" w14:textId="77777777" w:rsidR="00A81866" w:rsidRPr="00A62A51" w:rsidRDefault="00A81866" w:rsidP="003525BE">
            <w:pPr>
              <w:ind w:right="-72"/>
              <w:jc w:val="right"/>
              <w:rPr>
                <w:rFonts w:ascii="Arial" w:hAnsi="Arial" w:cs="Arial"/>
                <w:color w:val="auto"/>
                <w:sz w:val="12"/>
                <w:szCs w:val="12"/>
              </w:rPr>
            </w:pPr>
          </w:p>
        </w:tc>
      </w:tr>
      <w:tr w:rsidR="00F12046" w:rsidRPr="00B5705F" w14:paraId="5DED49BB" w14:textId="77777777" w:rsidTr="003525BE">
        <w:trPr>
          <w:cantSplit/>
        </w:trPr>
        <w:tc>
          <w:tcPr>
            <w:tcW w:w="6293" w:type="dxa"/>
            <w:shd w:val="clear" w:color="auto" w:fill="auto"/>
            <w:vAlign w:val="bottom"/>
          </w:tcPr>
          <w:p w14:paraId="151D08EA" w14:textId="77777777" w:rsidR="00F12046" w:rsidRPr="00B5705F" w:rsidRDefault="00F12046" w:rsidP="00F12046">
            <w:pPr>
              <w:ind w:left="431"/>
              <w:jc w:val="both"/>
              <w:rPr>
                <w:rFonts w:ascii="Arial" w:hAnsi="Arial" w:cs="Arial"/>
                <w:color w:val="auto"/>
                <w:sz w:val="18"/>
                <w:szCs w:val="18"/>
              </w:rPr>
            </w:pPr>
            <w:r w:rsidRPr="00B5705F">
              <w:rPr>
                <w:rFonts w:ascii="Arial" w:hAnsi="Arial" w:cs="Arial"/>
                <w:color w:val="auto"/>
                <w:sz w:val="18"/>
                <w:szCs w:val="18"/>
              </w:rPr>
              <w:t>Opening book value, net</w:t>
            </w:r>
          </w:p>
        </w:tc>
        <w:tc>
          <w:tcPr>
            <w:tcW w:w="1584" w:type="dxa"/>
            <w:shd w:val="clear" w:color="auto" w:fill="FAFAFA"/>
          </w:tcPr>
          <w:p w14:paraId="15EBAA17" w14:textId="77777777" w:rsidR="00F12046" w:rsidRPr="00B5705F" w:rsidRDefault="00F12046" w:rsidP="00F12046">
            <w:pPr>
              <w:ind w:right="-72"/>
              <w:jc w:val="right"/>
              <w:rPr>
                <w:rFonts w:ascii="Arial" w:eastAsia="Arial Unicode MS" w:hAnsi="Arial" w:cs="Arial"/>
                <w:color w:val="auto"/>
                <w:sz w:val="18"/>
                <w:szCs w:val="18"/>
                <w:lang w:val="en-GB"/>
              </w:rPr>
            </w:pPr>
            <w:r w:rsidRPr="00B5705F">
              <w:rPr>
                <w:rFonts w:ascii="Arial" w:eastAsia="Arial Unicode MS" w:hAnsi="Arial" w:cs="Arial"/>
                <w:color w:val="auto"/>
                <w:sz w:val="18"/>
                <w:szCs w:val="18"/>
                <w:lang w:val="en-GB"/>
              </w:rPr>
              <w:t>569,171</w:t>
            </w:r>
          </w:p>
        </w:tc>
        <w:tc>
          <w:tcPr>
            <w:tcW w:w="1584" w:type="dxa"/>
            <w:shd w:val="clear" w:color="auto" w:fill="FAFAFA"/>
          </w:tcPr>
          <w:p w14:paraId="0CE8E6DC" w14:textId="77777777" w:rsidR="00F12046" w:rsidRPr="00B5705F" w:rsidRDefault="00F12046" w:rsidP="00F12046">
            <w:pPr>
              <w:ind w:right="-72"/>
              <w:jc w:val="right"/>
              <w:rPr>
                <w:rFonts w:ascii="Arial" w:eastAsia="Arial Unicode MS" w:hAnsi="Arial" w:cs="Arial"/>
                <w:color w:val="auto"/>
                <w:sz w:val="18"/>
                <w:szCs w:val="18"/>
                <w:lang w:val="en-GB"/>
              </w:rPr>
            </w:pPr>
            <w:r w:rsidRPr="00B5705F">
              <w:rPr>
                <w:rFonts w:ascii="Arial" w:eastAsia="Arial Unicode MS" w:hAnsi="Arial" w:cs="Arial"/>
                <w:color w:val="auto"/>
                <w:sz w:val="18"/>
                <w:szCs w:val="18"/>
                <w:lang w:val="en-GB"/>
              </w:rPr>
              <w:t>325,575</w:t>
            </w:r>
          </w:p>
        </w:tc>
      </w:tr>
      <w:tr w:rsidR="00F12046" w:rsidRPr="00B5705F" w14:paraId="55D27B5B" w14:textId="77777777" w:rsidTr="003525BE">
        <w:trPr>
          <w:cantSplit/>
        </w:trPr>
        <w:tc>
          <w:tcPr>
            <w:tcW w:w="6293" w:type="dxa"/>
            <w:shd w:val="clear" w:color="auto" w:fill="auto"/>
            <w:vAlign w:val="bottom"/>
          </w:tcPr>
          <w:p w14:paraId="73327388" w14:textId="77777777" w:rsidR="00F12046" w:rsidRPr="00B5705F" w:rsidRDefault="00F12046" w:rsidP="00F12046">
            <w:pPr>
              <w:ind w:left="431"/>
              <w:jc w:val="both"/>
              <w:rPr>
                <w:rFonts w:ascii="Arial" w:hAnsi="Arial" w:cs="Arial"/>
                <w:color w:val="auto"/>
                <w:sz w:val="18"/>
                <w:szCs w:val="18"/>
              </w:rPr>
            </w:pPr>
            <w:r w:rsidRPr="00B5705F">
              <w:rPr>
                <w:rFonts w:ascii="Arial" w:hAnsi="Arial" w:cs="Arial"/>
                <w:color w:val="auto"/>
                <w:sz w:val="18"/>
                <w:szCs w:val="18"/>
              </w:rPr>
              <w:t>Additions</w:t>
            </w:r>
          </w:p>
        </w:tc>
        <w:tc>
          <w:tcPr>
            <w:tcW w:w="1584" w:type="dxa"/>
            <w:shd w:val="clear" w:color="auto" w:fill="FAFAFA"/>
          </w:tcPr>
          <w:p w14:paraId="7187181F" w14:textId="64832985" w:rsidR="00F12046" w:rsidRPr="00B5705F" w:rsidRDefault="00B84E18" w:rsidP="00F12046">
            <w:pPr>
              <w:ind w:right="-72"/>
              <w:jc w:val="right"/>
              <w:rPr>
                <w:rFonts w:ascii="Arial" w:eastAsia="Arial Unicode MS" w:hAnsi="Arial" w:cs="Arial"/>
                <w:color w:val="auto"/>
                <w:sz w:val="18"/>
                <w:szCs w:val="18"/>
                <w:lang w:val="en-GB"/>
              </w:rPr>
            </w:pPr>
            <w:r>
              <w:rPr>
                <w:rFonts w:ascii="Arial" w:eastAsia="Arial Unicode MS" w:hAnsi="Arial" w:cs="Arial"/>
                <w:color w:val="auto"/>
                <w:sz w:val="18"/>
                <w:szCs w:val="18"/>
                <w:lang w:val="en-GB"/>
              </w:rPr>
              <w:t>5,756</w:t>
            </w:r>
          </w:p>
        </w:tc>
        <w:tc>
          <w:tcPr>
            <w:tcW w:w="1584" w:type="dxa"/>
            <w:shd w:val="clear" w:color="auto" w:fill="FAFAFA"/>
          </w:tcPr>
          <w:p w14:paraId="66B556DE" w14:textId="1989366B" w:rsidR="00F12046" w:rsidRPr="00B5705F" w:rsidRDefault="00B84E18" w:rsidP="00F12046">
            <w:pPr>
              <w:ind w:right="-72"/>
              <w:jc w:val="right"/>
              <w:rPr>
                <w:rFonts w:ascii="Arial" w:eastAsia="Arial Unicode MS" w:hAnsi="Arial" w:cs="Arial"/>
                <w:color w:val="auto"/>
                <w:sz w:val="18"/>
                <w:szCs w:val="18"/>
                <w:lang w:val="en-GB"/>
              </w:rPr>
            </w:pPr>
            <w:r>
              <w:rPr>
                <w:rFonts w:ascii="Arial" w:eastAsia="Arial Unicode MS" w:hAnsi="Arial" w:cs="Arial"/>
                <w:color w:val="auto"/>
                <w:sz w:val="18"/>
                <w:szCs w:val="18"/>
                <w:lang w:val="en-GB"/>
              </w:rPr>
              <w:t>2,757</w:t>
            </w:r>
          </w:p>
        </w:tc>
      </w:tr>
      <w:tr w:rsidR="00F12046" w:rsidRPr="00B5705F" w14:paraId="0542B7C7" w14:textId="77777777" w:rsidTr="003525BE">
        <w:trPr>
          <w:cantSplit/>
        </w:trPr>
        <w:tc>
          <w:tcPr>
            <w:tcW w:w="6293" w:type="dxa"/>
            <w:shd w:val="clear" w:color="auto" w:fill="auto"/>
            <w:vAlign w:val="bottom"/>
          </w:tcPr>
          <w:p w14:paraId="06D343CE" w14:textId="77777777" w:rsidR="00F12046" w:rsidRPr="00B5705F" w:rsidRDefault="00F12046" w:rsidP="00F12046">
            <w:pPr>
              <w:ind w:left="431"/>
              <w:jc w:val="both"/>
              <w:rPr>
                <w:rFonts w:ascii="Arial" w:hAnsi="Arial" w:cs="Arial"/>
                <w:color w:val="auto"/>
                <w:sz w:val="18"/>
                <w:szCs w:val="18"/>
              </w:rPr>
            </w:pPr>
            <w:r w:rsidRPr="00B5705F">
              <w:rPr>
                <w:rFonts w:ascii="Arial" w:hAnsi="Arial" w:cs="Arial"/>
                <w:color w:val="auto"/>
                <w:sz w:val="18"/>
                <w:szCs w:val="18"/>
              </w:rPr>
              <w:t>Lease termination</w:t>
            </w:r>
          </w:p>
        </w:tc>
        <w:tc>
          <w:tcPr>
            <w:tcW w:w="1584" w:type="dxa"/>
            <w:shd w:val="clear" w:color="auto" w:fill="FAFAFA"/>
          </w:tcPr>
          <w:p w14:paraId="71DCDEF8" w14:textId="7CCEF1DE" w:rsidR="00F12046" w:rsidRPr="00B5705F" w:rsidRDefault="00B84E18" w:rsidP="00F12046">
            <w:pPr>
              <w:ind w:right="-72"/>
              <w:jc w:val="right"/>
              <w:rPr>
                <w:rFonts w:ascii="Arial" w:eastAsia="Arial Unicode MS" w:hAnsi="Arial" w:cs="Arial"/>
                <w:color w:val="auto"/>
                <w:sz w:val="18"/>
                <w:szCs w:val="18"/>
                <w:lang w:val="en-GB"/>
              </w:rPr>
            </w:pPr>
            <w:r>
              <w:rPr>
                <w:rFonts w:ascii="Arial" w:eastAsia="Arial Unicode MS" w:hAnsi="Arial" w:cs="Arial"/>
                <w:color w:val="auto"/>
                <w:sz w:val="18"/>
                <w:szCs w:val="18"/>
                <w:lang w:val="en-GB"/>
              </w:rPr>
              <w:t>(4,910)</w:t>
            </w:r>
          </w:p>
        </w:tc>
        <w:tc>
          <w:tcPr>
            <w:tcW w:w="1584" w:type="dxa"/>
            <w:shd w:val="clear" w:color="auto" w:fill="FAFAFA"/>
          </w:tcPr>
          <w:p w14:paraId="4162C595" w14:textId="6D13EA10" w:rsidR="00F12046" w:rsidRPr="00B5705F" w:rsidRDefault="00B84E18" w:rsidP="00F12046">
            <w:pPr>
              <w:ind w:right="-72"/>
              <w:jc w:val="right"/>
              <w:rPr>
                <w:rFonts w:ascii="Arial" w:eastAsia="Arial Unicode MS" w:hAnsi="Arial" w:cs="Arial"/>
                <w:color w:val="auto"/>
                <w:sz w:val="18"/>
                <w:szCs w:val="18"/>
                <w:lang w:val="en-GB"/>
              </w:rPr>
            </w:pPr>
            <w:r>
              <w:rPr>
                <w:rFonts w:ascii="Arial" w:eastAsia="Arial Unicode MS" w:hAnsi="Arial" w:cs="Arial"/>
                <w:color w:val="auto"/>
                <w:sz w:val="18"/>
                <w:szCs w:val="18"/>
                <w:lang w:val="en-GB"/>
              </w:rPr>
              <w:t>(112)</w:t>
            </w:r>
          </w:p>
        </w:tc>
      </w:tr>
      <w:tr w:rsidR="00F12046" w:rsidRPr="00B5705F" w14:paraId="655A1B9D" w14:textId="77777777" w:rsidTr="003525BE">
        <w:trPr>
          <w:cantSplit/>
        </w:trPr>
        <w:tc>
          <w:tcPr>
            <w:tcW w:w="6293" w:type="dxa"/>
            <w:shd w:val="clear" w:color="auto" w:fill="auto"/>
            <w:vAlign w:val="bottom"/>
          </w:tcPr>
          <w:p w14:paraId="6B910E2E" w14:textId="77777777" w:rsidR="00F12046" w:rsidRPr="00B5705F" w:rsidRDefault="00F12046" w:rsidP="00F12046">
            <w:pPr>
              <w:ind w:left="431"/>
              <w:jc w:val="both"/>
              <w:rPr>
                <w:rFonts w:ascii="Arial" w:hAnsi="Arial" w:cs="Arial"/>
                <w:color w:val="auto"/>
                <w:sz w:val="18"/>
                <w:szCs w:val="18"/>
                <w:cs/>
              </w:rPr>
            </w:pPr>
            <w:r w:rsidRPr="00B5705F">
              <w:rPr>
                <w:rFonts w:ascii="Arial" w:hAnsi="Arial" w:cs="Arial"/>
                <w:color w:val="auto"/>
                <w:sz w:val="18"/>
                <w:szCs w:val="18"/>
              </w:rPr>
              <w:t>Depreciation charge</w:t>
            </w:r>
          </w:p>
        </w:tc>
        <w:tc>
          <w:tcPr>
            <w:tcW w:w="1584" w:type="dxa"/>
            <w:shd w:val="clear" w:color="auto" w:fill="FAFAFA"/>
          </w:tcPr>
          <w:p w14:paraId="36D9E017" w14:textId="179A6306" w:rsidR="00F12046" w:rsidRPr="00B5705F" w:rsidRDefault="00B84E18" w:rsidP="00F12046">
            <w:pPr>
              <w:ind w:right="-72"/>
              <w:jc w:val="right"/>
              <w:rPr>
                <w:rFonts w:ascii="Arial" w:eastAsia="Arial Unicode MS" w:hAnsi="Arial" w:cs="Arial"/>
                <w:color w:val="auto"/>
                <w:sz w:val="18"/>
                <w:szCs w:val="18"/>
                <w:lang w:val="en-GB"/>
              </w:rPr>
            </w:pPr>
            <w:r>
              <w:rPr>
                <w:rFonts w:ascii="Arial" w:eastAsia="Arial Unicode MS" w:hAnsi="Arial" w:cs="Arial"/>
                <w:color w:val="auto"/>
                <w:sz w:val="18"/>
                <w:szCs w:val="18"/>
                <w:lang w:val="en-GB"/>
              </w:rPr>
              <w:t>(21,375)</w:t>
            </w:r>
          </w:p>
        </w:tc>
        <w:tc>
          <w:tcPr>
            <w:tcW w:w="1584" w:type="dxa"/>
            <w:shd w:val="clear" w:color="auto" w:fill="FAFAFA"/>
          </w:tcPr>
          <w:p w14:paraId="5F76A30D" w14:textId="25215808" w:rsidR="00F12046" w:rsidRPr="00B5705F" w:rsidRDefault="00B84E18" w:rsidP="00F12046">
            <w:pPr>
              <w:ind w:right="-72"/>
              <w:jc w:val="right"/>
              <w:rPr>
                <w:rFonts w:ascii="Arial" w:eastAsia="Arial Unicode MS" w:hAnsi="Arial" w:cs="Arial"/>
                <w:color w:val="auto"/>
                <w:sz w:val="18"/>
                <w:szCs w:val="18"/>
                <w:lang w:val="en-GB"/>
              </w:rPr>
            </w:pPr>
            <w:r>
              <w:rPr>
                <w:rFonts w:ascii="Arial" w:eastAsia="Arial Unicode MS" w:hAnsi="Arial" w:cs="Arial"/>
                <w:color w:val="auto"/>
                <w:sz w:val="18"/>
                <w:szCs w:val="18"/>
                <w:lang w:val="en-GB"/>
              </w:rPr>
              <w:t>(14,336)</w:t>
            </w:r>
          </w:p>
        </w:tc>
      </w:tr>
      <w:tr w:rsidR="00F12046" w:rsidRPr="00B5705F" w14:paraId="1FEE34B6" w14:textId="77777777" w:rsidTr="003525BE">
        <w:trPr>
          <w:cantSplit/>
        </w:trPr>
        <w:tc>
          <w:tcPr>
            <w:tcW w:w="6293" w:type="dxa"/>
            <w:shd w:val="clear" w:color="auto" w:fill="auto"/>
            <w:vAlign w:val="bottom"/>
          </w:tcPr>
          <w:p w14:paraId="4CE23378" w14:textId="77777777" w:rsidR="00F12046" w:rsidRPr="00B5705F" w:rsidRDefault="00F12046" w:rsidP="00F12046">
            <w:pPr>
              <w:ind w:left="431"/>
              <w:jc w:val="both"/>
              <w:rPr>
                <w:rFonts w:ascii="Arial" w:hAnsi="Arial" w:cs="Arial"/>
                <w:color w:val="auto"/>
                <w:sz w:val="18"/>
                <w:szCs w:val="18"/>
              </w:rPr>
            </w:pPr>
            <w:r w:rsidRPr="00B5705F">
              <w:rPr>
                <w:rFonts w:ascii="Arial" w:hAnsi="Arial" w:cs="Arial"/>
                <w:color w:val="auto"/>
                <w:sz w:val="18"/>
                <w:szCs w:val="18"/>
              </w:rPr>
              <w:t>Transfer to property, plant and equipment, net</w:t>
            </w:r>
          </w:p>
        </w:tc>
        <w:tc>
          <w:tcPr>
            <w:tcW w:w="1584" w:type="dxa"/>
            <w:shd w:val="clear" w:color="auto" w:fill="FAFAFA"/>
          </w:tcPr>
          <w:p w14:paraId="1CDD6FD7" w14:textId="2B4BC85E" w:rsidR="00F12046" w:rsidRPr="00B5705F" w:rsidRDefault="00B84E18" w:rsidP="00F12046">
            <w:pPr>
              <w:ind w:right="-72"/>
              <w:jc w:val="right"/>
              <w:rPr>
                <w:rFonts w:ascii="Arial" w:eastAsia="Arial Unicode MS" w:hAnsi="Arial" w:cs="Arial"/>
                <w:color w:val="auto"/>
                <w:sz w:val="18"/>
                <w:szCs w:val="18"/>
                <w:lang w:val="en-GB"/>
              </w:rPr>
            </w:pPr>
            <w:r>
              <w:rPr>
                <w:rFonts w:ascii="Arial" w:eastAsia="Arial Unicode MS" w:hAnsi="Arial" w:cs="Arial"/>
                <w:color w:val="auto"/>
                <w:sz w:val="18"/>
                <w:szCs w:val="18"/>
                <w:lang w:val="en-GB"/>
              </w:rPr>
              <w:t>(1,644)</w:t>
            </w:r>
          </w:p>
        </w:tc>
        <w:tc>
          <w:tcPr>
            <w:tcW w:w="1584" w:type="dxa"/>
            <w:shd w:val="clear" w:color="auto" w:fill="FAFAFA"/>
          </w:tcPr>
          <w:p w14:paraId="76185E7F" w14:textId="7AA5FE7B" w:rsidR="00F12046" w:rsidRPr="00B5705F" w:rsidRDefault="00B84E18" w:rsidP="00F12046">
            <w:pPr>
              <w:ind w:right="-72"/>
              <w:jc w:val="right"/>
              <w:rPr>
                <w:rFonts w:ascii="Arial" w:eastAsia="Arial Unicode MS" w:hAnsi="Arial" w:cs="Arial"/>
                <w:color w:val="auto"/>
                <w:sz w:val="18"/>
                <w:szCs w:val="18"/>
                <w:lang w:val="en-GB"/>
              </w:rPr>
            </w:pPr>
            <w:r>
              <w:rPr>
                <w:rFonts w:ascii="Arial" w:eastAsia="Arial Unicode MS" w:hAnsi="Arial" w:cs="Arial"/>
                <w:color w:val="auto"/>
                <w:sz w:val="18"/>
                <w:szCs w:val="18"/>
                <w:lang w:val="en-GB"/>
              </w:rPr>
              <w:t>(1,644)</w:t>
            </w:r>
          </w:p>
        </w:tc>
      </w:tr>
      <w:tr w:rsidR="00F12046" w:rsidRPr="00B5705F" w14:paraId="5834A717" w14:textId="77777777" w:rsidTr="003525BE">
        <w:trPr>
          <w:cantSplit/>
        </w:trPr>
        <w:tc>
          <w:tcPr>
            <w:tcW w:w="6293" w:type="dxa"/>
            <w:shd w:val="clear" w:color="auto" w:fill="auto"/>
            <w:vAlign w:val="bottom"/>
          </w:tcPr>
          <w:p w14:paraId="1068E64A" w14:textId="77777777" w:rsidR="00F12046" w:rsidRPr="00B5705F" w:rsidRDefault="00F12046" w:rsidP="00F12046">
            <w:pPr>
              <w:ind w:left="431"/>
              <w:jc w:val="both"/>
              <w:rPr>
                <w:rFonts w:ascii="Arial" w:hAnsi="Arial" w:cs="Arial"/>
                <w:color w:val="auto"/>
                <w:sz w:val="18"/>
                <w:szCs w:val="18"/>
              </w:rPr>
            </w:pPr>
            <w:r w:rsidRPr="00B5705F">
              <w:rPr>
                <w:rFonts w:ascii="Arial" w:hAnsi="Arial" w:cs="Arial"/>
                <w:color w:val="auto"/>
                <w:sz w:val="18"/>
                <w:szCs w:val="18"/>
              </w:rPr>
              <w:t>Lease modification</w:t>
            </w:r>
          </w:p>
        </w:tc>
        <w:tc>
          <w:tcPr>
            <w:tcW w:w="1584" w:type="dxa"/>
            <w:shd w:val="clear" w:color="auto" w:fill="FAFAFA"/>
          </w:tcPr>
          <w:p w14:paraId="235752E4" w14:textId="1A86EEA4" w:rsidR="00F12046" w:rsidRPr="00B5705F" w:rsidRDefault="00B84E18" w:rsidP="00F12046">
            <w:pPr>
              <w:ind w:right="-72"/>
              <w:jc w:val="right"/>
              <w:rPr>
                <w:rFonts w:ascii="Arial" w:eastAsia="Arial Unicode MS" w:hAnsi="Arial" w:cs="Arial"/>
                <w:color w:val="auto"/>
                <w:sz w:val="18"/>
                <w:szCs w:val="18"/>
                <w:lang w:val="en-GB"/>
              </w:rPr>
            </w:pPr>
            <w:r>
              <w:rPr>
                <w:rFonts w:ascii="Arial" w:eastAsia="Arial Unicode MS" w:hAnsi="Arial" w:cs="Arial"/>
                <w:color w:val="auto"/>
                <w:sz w:val="18"/>
                <w:szCs w:val="18"/>
                <w:lang w:val="en-GB"/>
              </w:rPr>
              <w:t>15</w:t>
            </w:r>
          </w:p>
        </w:tc>
        <w:tc>
          <w:tcPr>
            <w:tcW w:w="1584" w:type="dxa"/>
            <w:shd w:val="clear" w:color="auto" w:fill="FAFAFA"/>
          </w:tcPr>
          <w:p w14:paraId="6813BC88" w14:textId="78839455" w:rsidR="00F12046" w:rsidRPr="00B5705F" w:rsidRDefault="00B84E18" w:rsidP="00F12046">
            <w:pPr>
              <w:ind w:right="-72"/>
              <w:jc w:val="right"/>
              <w:rPr>
                <w:rFonts w:ascii="Arial" w:eastAsia="Arial Unicode MS" w:hAnsi="Arial" w:cs="Arial"/>
                <w:color w:val="auto"/>
                <w:sz w:val="18"/>
                <w:szCs w:val="18"/>
                <w:lang w:val="en-GB"/>
              </w:rPr>
            </w:pPr>
            <w:r>
              <w:rPr>
                <w:rFonts w:ascii="Arial" w:eastAsia="Arial Unicode MS" w:hAnsi="Arial" w:cs="Arial"/>
                <w:color w:val="auto"/>
                <w:sz w:val="18"/>
                <w:szCs w:val="18"/>
                <w:lang w:val="en-GB"/>
              </w:rPr>
              <w:t>15</w:t>
            </w:r>
          </w:p>
        </w:tc>
      </w:tr>
      <w:tr w:rsidR="00F12046" w:rsidRPr="00B5705F" w14:paraId="360C5DB2" w14:textId="77777777" w:rsidTr="003525BE">
        <w:trPr>
          <w:cantSplit/>
        </w:trPr>
        <w:tc>
          <w:tcPr>
            <w:tcW w:w="6293" w:type="dxa"/>
            <w:shd w:val="clear" w:color="auto" w:fill="auto"/>
            <w:vAlign w:val="bottom"/>
          </w:tcPr>
          <w:p w14:paraId="76FAF698" w14:textId="77777777" w:rsidR="00F12046" w:rsidRPr="00B5705F" w:rsidRDefault="00F12046" w:rsidP="00F12046">
            <w:pPr>
              <w:ind w:left="431"/>
              <w:jc w:val="both"/>
              <w:rPr>
                <w:rFonts w:ascii="Arial" w:hAnsi="Arial" w:cs="Arial"/>
                <w:color w:val="auto"/>
                <w:sz w:val="18"/>
                <w:szCs w:val="18"/>
              </w:rPr>
            </w:pPr>
            <w:r w:rsidRPr="00B5705F">
              <w:rPr>
                <w:rFonts w:ascii="Arial" w:hAnsi="Arial" w:cs="Arial"/>
                <w:color w:val="auto"/>
                <w:sz w:val="18"/>
                <w:szCs w:val="18"/>
              </w:rPr>
              <w:t>Decrease from reclassification of investment in a subsidiary</w:t>
            </w:r>
          </w:p>
        </w:tc>
        <w:tc>
          <w:tcPr>
            <w:tcW w:w="1584" w:type="dxa"/>
            <w:shd w:val="clear" w:color="auto" w:fill="FAFAFA"/>
          </w:tcPr>
          <w:p w14:paraId="14D30BE0" w14:textId="77777777" w:rsidR="00F12046" w:rsidRPr="00B5705F" w:rsidRDefault="00F12046" w:rsidP="00F12046">
            <w:pPr>
              <w:ind w:right="-72"/>
              <w:jc w:val="right"/>
              <w:rPr>
                <w:rFonts w:ascii="Arial" w:eastAsia="Arial Unicode MS" w:hAnsi="Arial" w:cs="Arial"/>
                <w:color w:val="auto"/>
                <w:sz w:val="18"/>
                <w:szCs w:val="18"/>
                <w:lang w:val="en-GB"/>
              </w:rPr>
            </w:pPr>
          </w:p>
        </w:tc>
        <w:tc>
          <w:tcPr>
            <w:tcW w:w="1584" w:type="dxa"/>
            <w:shd w:val="clear" w:color="auto" w:fill="FAFAFA"/>
          </w:tcPr>
          <w:p w14:paraId="7F7B3E27" w14:textId="77777777" w:rsidR="00F12046" w:rsidRPr="00B5705F" w:rsidRDefault="00F12046" w:rsidP="00F12046">
            <w:pPr>
              <w:ind w:right="-72"/>
              <w:jc w:val="right"/>
              <w:rPr>
                <w:rFonts w:ascii="Arial" w:eastAsia="Arial Unicode MS" w:hAnsi="Arial" w:cs="Arial"/>
                <w:color w:val="auto"/>
                <w:sz w:val="18"/>
                <w:szCs w:val="18"/>
                <w:lang w:val="en-GB"/>
              </w:rPr>
            </w:pPr>
          </w:p>
        </w:tc>
      </w:tr>
      <w:tr w:rsidR="00F12046" w:rsidRPr="00B5705F" w14:paraId="68B6A157" w14:textId="77777777" w:rsidTr="003525BE">
        <w:trPr>
          <w:cantSplit/>
        </w:trPr>
        <w:tc>
          <w:tcPr>
            <w:tcW w:w="6293" w:type="dxa"/>
            <w:shd w:val="clear" w:color="auto" w:fill="auto"/>
          </w:tcPr>
          <w:p w14:paraId="13735580" w14:textId="77777777" w:rsidR="00F12046" w:rsidRPr="00B5705F" w:rsidRDefault="00F12046" w:rsidP="00F12046">
            <w:pPr>
              <w:ind w:left="431"/>
              <w:rPr>
                <w:rFonts w:ascii="Arial" w:hAnsi="Arial" w:cs="Arial"/>
                <w:color w:val="auto"/>
                <w:sz w:val="18"/>
                <w:szCs w:val="18"/>
              </w:rPr>
            </w:pPr>
            <w:r w:rsidRPr="00B5705F">
              <w:rPr>
                <w:rFonts w:ascii="Arial" w:hAnsi="Arial" w:cs="Arial"/>
                <w:color w:val="auto"/>
                <w:sz w:val="18"/>
                <w:szCs w:val="18"/>
              </w:rPr>
              <w:t xml:space="preserve">   to be investment in a joint venture (Note 9.2)</w:t>
            </w:r>
          </w:p>
        </w:tc>
        <w:tc>
          <w:tcPr>
            <w:tcW w:w="1584" w:type="dxa"/>
            <w:shd w:val="clear" w:color="auto" w:fill="FAFAFA"/>
          </w:tcPr>
          <w:p w14:paraId="4AA3CF30" w14:textId="7B4E7D78" w:rsidR="00F12046" w:rsidRPr="00B5705F" w:rsidRDefault="00B84E18" w:rsidP="00F12046">
            <w:pPr>
              <w:ind w:right="-72"/>
              <w:jc w:val="right"/>
              <w:rPr>
                <w:rFonts w:ascii="Arial" w:eastAsia="Arial Unicode MS" w:hAnsi="Arial" w:cs="Arial"/>
                <w:color w:val="auto"/>
                <w:sz w:val="18"/>
                <w:szCs w:val="18"/>
                <w:lang w:val="en-GB"/>
              </w:rPr>
            </w:pPr>
            <w:r>
              <w:rPr>
                <w:rFonts w:ascii="Arial" w:eastAsia="Arial Unicode MS" w:hAnsi="Arial" w:cs="Arial"/>
                <w:color w:val="auto"/>
                <w:sz w:val="18"/>
                <w:szCs w:val="18"/>
                <w:lang w:val="en-GB"/>
              </w:rPr>
              <w:t>(200,673)</w:t>
            </w:r>
          </w:p>
        </w:tc>
        <w:tc>
          <w:tcPr>
            <w:tcW w:w="1584" w:type="dxa"/>
            <w:shd w:val="clear" w:color="auto" w:fill="FAFAFA"/>
          </w:tcPr>
          <w:p w14:paraId="09504D6A" w14:textId="6ADE7C0F" w:rsidR="00F12046" w:rsidRPr="00B5705F" w:rsidRDefault="00B84E18" w:rsidP="00F12046">
            <w:pPr>
              <w:ind w:right="-72"/>
              <w:jc w:val="right"/>
              <w:rPr>
                <w:rFonts w:ascii="Arial" w:eastAsia="Arial Unicode MS" w:hAnsi="Arial" w:cs="Arial"/>
                <w:color w:val="auto"/>
                <w:sz w:val="18"/>
                <w:szCs w:val="18"/>
                <w:lang w:val="en-GB"/>
              </w:rPr>
            </w:pPr>
            <w:r>
              <w:rPr>
                <w:rFonts w:ascii="Arial" w:eastAsia="Arial Unicode MS" w:hAnsi="Arial" w:cs="Arial"/>
                <w:color w:val="auto"/>
                <w:sz w:val="18"/>
                <w:szCs w:val="18"/>
                <w:lang w:val="en-GB"/>
              </w:rPr>
              <w:t>-</w:t>
            </w:r>
          </w:p>
        </w:tc>
      </w:tr>
      <w:tr w:rsidR="00F12046" w:rsidRPr="00B5705F" w14:paraId="66548BE9" w14:textId="77777777" w:rsidTr="00F12046">
        <w:trPr>
          <w:cantSplit/>
        </w:trPr>
        <w:tc>
          <w:tcPr>
            <w:tcW w:w="6293" w:type="dxa"/>
            <w:shd w:val="clear" w:color="auto" w:fill="auto"/>
            <w:vAlign w:val="bottom"/>
          </w:tcPr>
          <w:p w14:paraId="41586B89" w14:textId="77777777" w:rsidR="00F12046" w:rsidRPr="00B5705F" w:rsidRDefault="00F12046" w:rsidP="00F12046">
            <w:pPr>
              <w:ind w:left="431"/>
              <w:jc w:val="both"/>
              <w:rPr>
                <w:rFonts w:ascii="Arial" w:hAnsi="Arial" w:cs="Arial"/>
                <w:color w:val="auto"/>
                <w:sz w:val="18"/>
                <w:szCs w:val="18"/>
              </w:rPr>
            </w:pPr>
            <w:r w:rsidRPr="00B5705F">
              <w:rPr>
                <w:rFonts w:ascii="Arial" w:hAnsi="Arial" w:cs="Arial"/>
                <w:color w:val="auto"/>
                <w:sz w:val="18"/>
                <w:szCs w:val="18"/>
              </w:rPr>
              <w:t>Currency translation differences</w:t>
            </w:r>
          </w:p>
        </w:tc>
        <w:tc>
          <w:tcPr>
            <w:tcW w:w="1584" w:type="dxa"/>
            <w:tcBorders>
              <w:bottom w:val="single" w:sz="4" w:space="0" w:color="auto"/>
            </w:tcBorders>
            <w:shd w:val="clear" w:color="auto" w:fill="FAFAFA"/>
          </w:tcPr>
          <w:p w14:paraId="782233F1" w14:textId="2AC3AF70" w:rsidR="00F12046" w:rsidRPr="00B5705F" w:rsidRDefault="00B84E18" w:rsidP="00F12046">
            <w:pPr>
              <w:ind w:right="-72"/>
              <w:jc w:val="right"/>
              <w:rPr>
                <w:rFonts w:ascii="Arial" w:eastAsia="Arial Unicode MS" w:hAnsi="Arial" w:cs="Arial"/>
                <w:color w:val="auto"/>
                <w:sz w:val="18"/>
                <w:szCs w:val="18"/>
                <w:lang w:val="en-GB"/>
              </w:rPr>
            </w:pPr>
            <w:r>
              <w:rPr>
                <w:rFonts w:ascii="Arial" w:eastAsia="Arial Unicode MS" w:hAnsi="Arial" w:cs="Arial"/>
                <w:color w:val="auto"/>
                <w:sz w:val="18"/>
                <w:szCs w:val="18"/>
                <w:lang w:val="en-GB"/>
              </w:rPr>
              <w:t>4,711</w:t>
            </w:r>
          </w:p>
        </w:tc>
        <w:tc>
          <w:tcPr>
            <w:tcW w:w="1584" w:type="dxa"/>
            <w:tcBorders>
              <w:bottom w:val="single" w:sz="4" w:space="0" w:color="auto"/>
            </w:tcBorders>
            <w:shd w:val="clear" w:color="auto" w:fill="FAFAFA"/>
          </w:tcPr>
          <w:p w14:paraId="532FA833" w14:textId="744A3CF6" w:rsidR="00F12046" w:rsidRPr="00B5705F" w:rsidRDefault="00B84E18" w:rsidP="00F12046">
            <w:pPr>
              <w:ind w:right="-72"/>
              <w:jc w:val="right"/>
              <w:rPr>
                <w:rFonts w:ascii="Arial" w:eastAsia="Arial Unicode MS" w:hAnsi="Arial" w:cs="Arial"/>
                <w:color w:val="auto"/>
                <w:sz w:val="18"/>
                <w:szCs w:val="18"/>
                <w:lang w:val="en-GB"/>
              </w:rPr>
            </w:pPr>
            <w:r>
              <w:rPr>
                <w:rFonts w:ascii="Arial" w:eastAsia="Arial Unicode MS" w:hAnsi="Arial" w:cs="Arial"/>
                <w:color w:val="auto"/>
                <w:sz w:val="18"/>
                <w:szCs w:val="18"/>
                <w:lang w:val="en-GB"/>
              </w:rPr>
              <w:t>-</w:t>
            </w:r>
          </w:p>
        </w:tc>
      </w:tr>
      <w:tr w:rsidR="00F12046" w:rsidRPr="00A62A51" w14:paraId="62A414BE" w14:textId="77777777" w:rsidTr="00F12046">
        <w:trPr>
          <w:cantSplit/>
        </w:trPr>
        <w:tc>
          <w:tcPr>
            <w:tcW w:w="6293" w:type="dxa"/>
            <w:shd w:val="clear" w:color="auto" w:fill="auto"/>
            <w:vAlign w:val="bottom"/>
          </w:tcPr>
          <w:p w14:paraId="54884C40" w14:textId="77777777" w:rsidR="00F12046" w:rsidRPr="00A62A51" w:rsidRDefault="00F12046" w:rsidP="00F12046">
            <w:pPr>
              <w:ind w:left="431"/>
              <w:jc w:val="both"/>
              <w:rPr>
                <w:rFonts w:ascii="Arial" w:hAnsi="Arial" w:cs="Arial"/>
                <w:color w:val="auto"/>
                <w:sz w:val="12"/>
                <w:szCs w:val="12"/>
              </w:rPr>
            </w:pPr>
          </w:p>
        </w:tc>
        <w:tc>
          <w:tcPr>
            <w:tcW w:w="1584" w:type="dxa"/>
            <w:shd w:val="clear" w:color="auto" w:fill="FAFAFA"/>
          </w:tcPr>
          <w:p w14:paraId="0BE20E97" w14:textId="77777777" w:rsidR="00F12046" w:rsidRPr="00A62A51" w:rsidRDefault="00F12046" w:rsidP="00F12046">
            <w:pPr>
              <w:ind w:right="-72"/>
              <w:jc w:val="right"/>
              <w:rPr>
                <w:rFonts w:ascii="Arial" w:eastAsia="Arial Unicode MS" w:hAnsi="Arial" w:cs="Arial"/>
                <w:color w:val="auto"/>
                <w:sz w:val="12"/>
                <w:szCs w:val="12"/>
                <w:lang w:val="en-GB"/>
              </w:rPr>
            </w:pPr>
          </w:p>
        </w:tc>
        <w:tc>
          <w:tcPr>
            <w:tcW w:w="1584" w:type="dxa"/>
            <w:shd w:val="clear" w:color="auto" w:fill="FAFAFA"/>
          </w:tcPr>
          <w:p w14:paraId="7A567A70" w14:textId="77777777" w:rsidR="00F12046" w:rsidRPr="00A62A51" w:rsidRDefault="00F12046" w:rsidP="00F12046">
            <w:pPr>
              <w:ind w:right="-72"/>
              <w:jc w:val="right"/>
              <w:rPr>
                <w:rFonts w:ascii="Arial" w:eastAsia="Arial Unicode MS" w:hAnsi="Arial" w:cs="Arial"/>
                <w:color w:val="auto"/>
                <w:sz w:val="12"/>
                <w:szCs w:val="12"/>
                <w:lang w:val="en-GB"/>
              </w:rPr>
            </w:pPr>
          </w:p>
        </w:tc>
      </w:tr>
      <w:tr w:rsidR="00F12046" w:rsidRPr="00B5705F" w14:paraId="416752C9" w14:textId="77777777" w:rsidTr="00F12046">
        <w:trPr>
          <w:cantSplit/>
        </w:trPr>
        <w:tc>
          <w:tcPr>
            <w:tcW w:w="6293" w:type="dxa"/>
            <w:shd w:val="clear" w:color="auto" w:fill="auto"/>
            <w:vAlign w:val="center"/>
          </w:tcPr>
          <w:p w14:paraId="4BBCB92E" w14:textId="77777777" w:rsidR="00F12046" w:rsidRPr="00B5705F" w:rsidRDefault="00F12046" w:rsidP="00F12046">
            <w:pPr>
              <w:ind w:left="431"/>
              <w:jc w:val="thaiDistribute"/>
              <w:rPr>
                <w:rFonts w:ascii="Arial" w:hAnsi="Arial" w:cs="Arial"/>
                <w:color w:val="auto"/>
                <w:sz w:val="18"/>
                <w:szCs w:val="18"/>
                <w:cs/>
              </w:rPr>
            </w:pPr>
            <w:r w:rsidRPr="00B5705F">
              <w:rPr>
                <w:rFonts w:ascii="Arial" w:hAnsi="Arial" w:cs="Arial"/>
                <w:color w:val="auto"/>
                <w:sz w:val="18"/>
                <w:szCs w:val="18"/>
              </w:rPr>
              <w:t>Closing book value, net</w:t>
            </w:r>
          </w:p>
        </w:tc>
        <w:tc>
          <w:tcPr>
            <w:tcW w:w="1584" w:type="dxa"/>
            <w:tcBorders>
              <w:bottom w:val="single" w:sz="4" w:space="0" w:color="auto"/>
            </w:tcBorders>
            <w:shd w:val="clear" w:color="auto" w:fill="FAFAFA"/>
          </w:tcPr>
          <w:p w14:paraId="2218F2BA" w14:textId="46BA4281" w:rsidR="00F12046" w:rsidRPr="00B5705F" w:rsidRDefault="00B84E18" w:rsidP="00F12046">
            <w:pPr>
              <w:ind w:right="-72"/>
              <w:jc w:val="right"/>
              <w:rPr>
                <w:rFonts w:ascii="Arial" w:eastAsia="Arial Unicode MS" w:hAnsi="Arial" w:cs="Arial"/>
                <w:color w:val="auto"/>
                <w:sz w:val="18"/>
                <w:szCs w:val="18"/>
                <w:lang w:val="en-GB"/>
              </w:rPr>
            </w:pPr>
            <w:r>
              <w:rPr>
                <w:rFonts w:ascii="Arial" w:eastAsia="Arial Unicode MS" w:hAnsi="Arial" w:cs="Arial"/>
                <w:color w:val="auto"/>
                <w:sz w:val="18"/>
                <w:szCs w:val="18"/>
                <w:lang w:val="en-GB"/>
              </w:rPr>
              <w:t>351,051</w:t>
            </w:r>
          </w:p>
        </w:tc>
        <w:tc>
          <w:tcPr>
            <w:tcW w:w="1584" w:type="dxa"/>
            <w:tcBorders>
              <w:bottom w:val="single" w:sz="4" w:space="0" w:color="auto"/>
            </w:tcBorders>
            <w:shd w:val="clear" w:color="auto" w:fill="FAFAFA"/>
          </w:tcPr>
          <w:p w14:paraId="32249B51" w14:textId="2F5B893D" w:rsidR="00F12046" w:rsidRPr="00B5705F" w:rsidRDefault="00B84E18" w:rsidP="00F12046">
            <w:pPr>
              <w:ind w:right="-72"/>
              <w:jc w:val="right"/>
              <w:rPr>
                <w:rFonts w:ascii="Arial" w:eastAsia="Arial Unicode MS" w:hAnsi="Arial" w:cs="Arial"/>
                <w:color w:val="auto"/>
                <w:sz w:val="18"/>
                <w:szCs w:val="18"/>
                <w:lang w:val="en-GB"/>
              </w:rPr>
            </w:pPr>
            <w:r>
              <w:rPr>
                <w:rFonts w:ascii="Arial" w:eastAsia="Arial Unicode MS" w:hAnsi="Arial" w:cs="Arial"/>
                <w:color w:val="auto"/>
                <w:sz w:val="18"/>
                <w:szCs w:val="18"/>
                <w:lang w:val="en-GB"/>
              </w:rPr>
              <w:t>312,255</w:t>
            </w:r>
          </w:p>
        </w:tc>
      </w:tr>
    </w:tbl>
    <w:p w14:paraId="33DFB320" w14:textId="77777777" w:rsidR="00A81866" w:rsidRPr="000777E1" w:rsidRDefault="000A580D" w:rsidP="00A81866">
      <w:pPr>
        <w:jc w:val="thaiDistribute"/>
        <w:rPr>
          <w:rFonts w:ascii="Arial" w:hAnsi="Arial" w:cs="Arial"/>
          <w:color w:val="auto"/>
          <w:sz w:val="18"/>
          <w:szCs w:val="18"/>
          <w:lang w:val="en-GB"/>
        </w:rPr>
      </w:pPr>
      <w:r w:rsidRPr="00B5705F">
        <w:rPr>
          <w:rFonts w:ascii="Arial" w:hAnsi="Arial" w:cs="Arial"/>
          <w:color w:val="auto"/>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0D7F37" w:rsidRPr="000777E1" w14:paraId="7BC21A91" w14:textId="77777777" w:rsidTr="00751811">
        <w:trPr>
          <w:trHeight w:val="386"/>
        </w:trPr>
        <w:tc>
          <w:tcPr>
            <w:tcW w:w="9461" w:type="dxa"/>
            <w:shd w:val="clear" w:color="auto" w:fill="FFA543"/>
            <w:vAlign w:val="center"/>
          </w:tcPr>
          <w:p w14:paraId="27E79EC1" w14:textId="77777777" w:rsidR="000D7F37" w:rsidRPr="000777E1" w:rsidRDefault="00FD23C0" w:rsidP="00502779">
            <w:pPr>
              <w:tabs>
                <w:tab w:val="left" w:pos="432"/>
              </w:tabs>
              <w:rPr>
                <w:rFonts w:ascii="Arial" w:eastAsia="Arial Unicode MS" w:hAnsi="Arial" w:cs="Arial"/>
                <w:b/>
                <w:bCs/>
                <w:color w:val="FFFFFF"/>
                <w:sz w:val="18"/>
                <w:szCs w:val="18"/>
                <w:cs/>
                <w:lang w:val="en-GB"/>
              </w:rPr>
            </w:pPr>
            <w:r w:rsidRPr="000777E1">
              <w:rPr>
                <w:rFonts w:ascii="Arial" w:eastAsia="Arial Unicode MS" w:hAnsi="Arial" w:cs="Arial"/>
                <w:b/>
                <w:bCs/>
                <w:color w:val="FFFFFF"/>
                <w:sz w:val="18"/>
                <w:szCs w:val="18"/>
                <w:lang w:val="en-GB"/>
              </w:rPr>
              <w:t>1</w:t>
            </w:r>
            <w:r w:rsidR="001775A8" w:rsidRPr="000777E1">
              <w:rPr>
                <w:rFonts w:ascii="Arial" w:eastAsia="Arial Unicode MS" w:hAnsi="Arial" w:cs="Arial"/>
                <w:b/>
                <w:bCs/>
                <w:color w:val="FFFFFF"/>
                <w:sz w:val="18"/>
                <w:szCs w:val="18"/>
                <w:lang w:val="en-GB"/>
              </w:rPr>
              <w:t>2</w:t>
            </w:r>
            <w:r w:rsidR="000D7F37" w:rsidRPr="000777E1">
              <w:rPr>
                <w:rFonts w:ascii="Arial" w:eastAsia="Arial Unicode MS" w:hAnsi="Arial" w:cs="Arial"/>
                <w:b/>
                <w:bCs/>
                <w:color w:val="FFFFFF"/>
                <w:sz w:val="18"/>
                <w:szCs w:val="18"/>
                <w:lang w:val="en-GB"/>
              </w:rPr>
              <w:tab/>
            </w:r>
            <w:bookmarkStart w:id="4" w:name="_Hlk54965241"/>
            <w:r w:rsidR="00EA6A29" w:rsidRPr="000777E1">
              <w:rPr>
                <w:rFonts w:ascii="Arial" w:eastAsia="Arial Unicode MS" w:hAnsi="Arial" w:cs="Arial"/>
                <w:b/>
                <w:bCs/>
                <w:color w:val="FFFFFF"/>
                <w:sz w:val="18"/>
                <w:szCs w:val="18"/>
                <w:lang w:val="en-GB"/>
              </w:rPr>
              <w:t>S</w:t>
            </w:r>
            <w:r w:rsidR="000D7F37" w:rsidRPr="000777E1">
              <w:rPr>
                <w:rFonts w:ascii="Arial" w:eastAsia="Arial Unicode MS" w:hAnsi="Arial" w:cs="Arial"/>
                <w:b/>
                <w:bCs/>
                <w:color w:val="FFFFFF"/>
                <w:sz w:val="18"/>
                <w:szCs w:val="18"/>
                <w:lang w:val="en-GB"/>
              </w:rPr>
              <w:t>hort-term borrowings from financial institutions</w:t>
            </w:r>
            <w:bookmarkEnd w:id="4"/>
          </w:p>
        </w:tc>
      </w:tr>
    </w:tbl>
    <w:p w14:paraId="60821F50" w14:textId="77777777" w:rsidR="00EE7FFD" w:rsidRPr="000777E1" w:rsidRDefault="00EE7FFD" w:rsidP="00502779">
      <w:pPr>
        <w:jc w:val="both"/>
        <w:rPr>
          <w:rFonts w:ascii="Arial" w:hAnsi="Arial" w:cs="Arial"/>
          <w:color w:val="auto"/>
          <w:sz w:val="18"/>
          <w:szCs w:val="18"/>
          <w:lang w:val="en-GB"/>
        </w:rPr>
      </w:pPr>
    </w:p>
    <w:p w14:paraId="2047C811" w14:textId="7DCDD48B" w:rsidR="00E7260E" w:rsidRPr="000777E1" w:rsidRDefault="009E7DB1" w:rsidP="00877872">
      <w:pPr>
        <w:tabs>
          <w:tab w:val="left" w:pos="540"/>
        </w:tabs>
        <w:jc w:val="thaiDistribute"/>
        <w:outlineLvl w:val="0"/>
        <w:rPr>
          <w:rFonts w:ascii="Arial" w:hAnsi="Arial" w:cs="Arial"/>
          <w:color w:val="auto"/>
          <w:sz w:val="18"/>
          <w:szCs w:val="18"/>
          <w:lang w:val="en-GB"/>
        </w:rPr>
      </w:pPr>
      <w:r w:rsidRPr="000777E1">
        <w:rPr>
          <w:rFonts w:ascii="Arial" w:hAnsi="Arial" w:cs="Arial"/>
          <w:color w:val="auto"/>
          <w:sz w:val="18"/>
          <w:szCs w:val="18"/>
          <w:lang w:val="en-GB"/>
        </w:rPr>
        <w:t xml:space="preserve">As </w:t>
      </w:r>
      <w:proofErr w:type="gramStart"/>
      <w:r w:rsidRPr="000777E1">
        <w:rPr>
          <w:rFonts w:ascii="Arial" w:hAnsi="Arial" w:cs="Arial"/>
          <w:color w:val="auto"/>
          <w:sz w:val="18"/>
          <w:szCs w:val="18"/>
          <w:lang w:val="en-GB"/>
        </w:rPr>
        <w:t>at</w:t>
      </w:r>
      <w:proofErr w:type="gramEnd"/>
      <w:r w:rsidRPr="000777E1">
        <w:rPr>
          <w:rFonts w:ascii="Arial" w:hAnsi="Arial" w:cs="Arial"/>
          <w:color w:val="auto"/>
          <w:sz w:val="18"/>
          <w:szCs w:val="18"/>
          <w:lang w:val="en-GB"/>
        </w:rPr>
        <w:t xml:space="preserve"> </w:t>
      </w:r>
      <w:r w:rsidR="00CD3B39" w:rsidRPr="000777E1">
        <w:rPr>
          <w:rFonts w:ascii="Arial" w:hAnsi="Arial" w:cs="Arial"/>
          <w:color w:val="auto"/>
          <w:sz w:val="18"/>
          <w:szCs w:val="18"/>
          <w:lang w:val="en-GB"/>
        </w:rPr>
        <w:t xml:space="preserve">30 </w:t>
      </w:r>
      <w:r w:rsidR="00A5307D" w:rsidRPr="000777E1">
        <w:rPr>
          <w:rFonts w:ascii="Arial" w:hAnsi="Arial" w:cs="Arial"/>
          <w:color w:val="auto"/>
          <w:sz w:val="18"/>
          <w:szCs w:val="18"/>
          <w:lang w:val="en-GB"/>
        </w:rPr>
        <w:t>September</w:t>
      </w:r>
      <w:r w:rsidRPr="000777E1">
        <w:rPr>
          <w:rFonts w:ascii="Arial" w:hAnsi="Arial" w:cs="Arial"/>
          <w:color w:val="auto"/>
          <w:sz w:val="18"/>
          <w:szCs w:val="18"/>
          <w:lang w:val="en-GB"/>
        </w:rPr>
        <w:t xml:space="preserve"> </w:t>
      </w:r>
      <w:r w:rsidR="00D65AB8" w:rsidRPr="000777E1">
        <w:rPr>
          <w:rFonts w:ascii="Arial" w:hAnsi="Arial" w:cs="Arial"/>
          <w:color w:val="auto"/>
          <w:sz w:val="18"/>
          <w:szCs w:val="18"/>
          <w:lang w:val="en-GB"/>
        </w:rPr>
        <w:t>2021</w:t>
      </w:r>
      <w:r w:rsidRPr="000777E1">
        <w:rPr>
          <w:rFonts w:ascii="Arial" w:hAnsi="Arial" w:cs="Arial"/>
          <w:color w:val="auto"/>
          <w:sz w:val="18"/>
          <w:szCs w:val="18"/>
          <w:lang w:val="en-GB"/>
        </w:rPr>
        <w:t xml:space="preserve">, </w:t>
      </w:r>
      <w:r w:rsidR="001775A8" w:rsidRPr="000777E1">
        <w:rPr>
          <w:rFonts w:ascii="Arial" w:hAnsi="Arial" w:cs="Arial"/>
          <w:color w:val="auto"/>
          <w:sz w:val="18"/>
          <w:szCs w:val="18"/>
          <w:lang w:val="en-GB"/>
        </w:rPr>
        <w:t>S</w:t>
      </w:r>
      <w:r w:rsidR="00EE7FFD" w:rsidRPr="000777E1">
        <w:rPr>
          <w:rFonts w:ascii="Arial" w:hAnsi="Arial" w:cs="Arial"/>
          <w:color w:val="auto"/>
          <w:sz w:val="18"/>
          <w:szCs w:val="18"/>
          <w:lang w:val="en-GB"/>
        </w:rPr>
        <w:t xml:space="preserve">hort-term borrowings from financial institutions </w:t>
      </w:r>
      <w:r w:rsidRPr="000777E1">
        <w:rPr>
          <w:rFonts w:ascii="Arial" w:hAnsi="Arial" w:cs="Arial"/>
          <w:color w:val="auto"/>
          <w:sz w:val="18"/>
          <w:szCs w:val="18"/>
          <w:lang w:val="en-GB"/>
        </w:rPr>
        <w:t>of Baht</w:t>
      </w:r>
      <w:r w:rsidR="00E66F69" w:rsidRPr="000777E1">
        <w:rPr>
          <w:rFonts w:ascii="Arial" w:hAnsi="Arial" w:cs="Arial"/>
          <w:color w:val="auto"/>
          <w:sz w:val="18"/>
          <w:szCs w:val="18"/>
          <w:lang w:val="en-GB"/>
        </w:rPr>
        <w:t xml:space="preserve"> </w:t>
      </w:r>
      <w:r w:rsidR="00B84E18" w:rsidRPr="000777E1">
        <w:rPr>
          <w:rFonts w:ascii="Arial" w:hAnsi="Arial" w:cs="Arial"/>
          <w:color w:val="auto"/>
          <w:sz w:val="18"/>
          <w:szCs w:val="18"/>
          <w:lang w:val="en-GB"/>
        </w:rPr>
        <w:t>27.3</w:t>
      </w:r>
      <w:r w:rsidR="00CD3B39" w:rsidRPr="000777E1">
        <w:rPr>
          <w:rFonts w:ascii="Arial" w:hAnsi="Arial" w:cs="Arial"/>
          <w:color w:val="auto"/>
          <w:sz w:val="18"/>
          <w:szCs w:val="18"/>
          <w:lang w:val="en-GB"/>
        </w:rPr>
        <w:t xml:space="preserve"> </w:t>
      </w:r>
      <w:r w:rsidRPr="000777E1">
        <w:rPr>
          <w:rFonts w:ascii="Arial" w:hAnsi="Arial" w:cs="Arial"/>
          <w:color w:val="auto"/>
          <w:sz w:val="18"/>
          <w:szCs w:val="18"/>
          <w:lang w:val="en-GB"/>
        </w:rPr>
        <w:t>million bore interest</w:t>
      </w:r>
      <w:r w:rsidR="007E2AB1" w:rsidRPr="000777E1">
        <w:rPr>
          <w:rFonts w:ascii="Arial" w:hAnsi="Arial" w:cs="Arial"/>
          <w:color w:val="auto"/>
          <w:sz w:val="18"/>
          <w:szCs w:val="18"/>
          <w:lang w:val="en-GB"/>
        </w:rPr>
        <w:t>s</w:t>
      </w:r>
      <w:r w:rsidRPr="000777E1">
        <w:rPr>
          <w:rFonts w:ascii="Arial" w:hAnsi="Arial" w:cs="Arial"/>
          <w:color w:val="auto"/>
          <w:sz w:val="18"/>
          <w:szCs w:val="18"/>
          <w:lang w:val="en-GB"/>
        </w:rPr>
        <w:t xml:space="preserve"> from </w:t>
      </w:r>
      <w:r w:rsidR="00B84E18" w:rsidRPr="00D764E7">
        <w:rPr>
          <w:rFonts w:ascii="Arial" w:hAnsi="Arial" w:cs="Arial"/>
          <w:color w:val="auto"/>
          <w:spacing w:val="-6"/>
          <w:sz w:val="18"/>
          <w:szCs w:val="18"/>
          <w:lang w:val="en-GB"/>
        </w:rPr>
        <w:t>1.50</w:t>
      </w:r>
      <w:r w:rsidR="003C6130" w:rsidRPr="00D764E7">
        <w:rPr>
          <w:rFonts w:ascii="Arial" w:hAnsi="Arial" w:cs="Arial"/>
          <w:color w:val="auto"/>
          <w:spacing w:val="-6"/>
          <w:sz w:val="18"/>
          <w:szCs w:val="18"/>
          <w:lang w:val="en-GB"/>
        </w:rPr>
        <w:t xml:space="preserve">% </w:t>
      </w:r>
      <w:r w:rsidR="00C41F9B" w:rsidRPr="00D764E7">
        <w:rPr>
          <w:rFonts w:ascii="Arial" w:hAnsi="Arial" w:cs="Arial"/>
          <w:color w:val="auto"/>
          <w:spacing w:val="-6"/>
          <w:sz w:val="18"/>
          <w:szCs w:val="18"/>
          <w:lang w:val="en-GB"/>
        </w:rPr>
        <w:t>to</w:t>
      </w:r>
      <w:r w:rsidR="00E66F69" w:rsidRPr="00D764E7">
        <w:rPr>
          <w:rFonts w:ascii="Arial" w:hAnsi="Arial" w:cs="Arial"/>
          <w:color w:val="auto"/>
          <w:spacing w:val="-6"/>
          <w:sz w:val="18"/>
          <w:szCs w:val="18"/>
          <w:lang w:val="en-GB"/>
        </w:rPr>
        <w:t xml:space="preserve"> </w:t>
      </w:r>
      <w:r w:rsidR="00B84E18" w:rsidRPr="00D764E7">
        <w:rPr>
          <w:rFonts w:ascii="Arial" w:hAnsi="Arial" w:cs="Arial"/>
          <w:color w:val="auto"/>
          <w:spacing w:val="-6"/>
          <w:sz w:val="18"/>
          <w:szCs w:val="18"/>
          <w:lang w:val="en-GB"/>
        </w:rPr>
        <w:t>1.55</w:t>
      </w:r>
      <w:r w:rsidR="003C6130" w:rsidRPr="00D764E7">
        <w:rPr>
          <w:rFonts w:ascii="Arial" w:hAnsi="Arial" w:cs="Arial"/>
          <w:color w:val="auto"/>
          <w:spacing w:val="-6"/>
          <w:sz w:val="18"/>
          <w:szCs w:val="18"/>
          <w:lang w:val="en-GB"/>
        </w:rPr>
        <w:t xml:space="preserve">% </w:t>
      </w:r>
      <w:r w:rsidRPr="00D764E7">
        <w:rPr>
          <w:rFonts w:ascii="Arial" w:hAnsi="Arial" w:cs="Arial"/>
          <w:color w:val="auto"/>
          <w:spacing w:val="-6"/>
          <w:sz w:val="18"/>
          <w:szCs w:val="18"/>
          <w:lang w:val="en-GB"/>
        </w:rPr>
        <w:t>per annum (</w:t>
      </w:r>
      <w:r w:rsidR="0018081B" w:rsidRPr="00D764E7">
        <w:rPr>
          <w:rFonts w:ascii="Arial" w:hAnsi="Arial" w:cs="Arial"/>
          <w:color w:val="auto"/>
          <w:spacing w:val="-6"/>
          <w:sz w:val="18"/>
          <w:szCs w:val="18"/>
          <w:lang w:val="en-GB"/>
        </w:rPr>
        <w:t>A</w:t>
      </w:r>
      <w:r w:rsidRPr="00D764E7">
        <w:rPr>
          <w:rFonts w:ascii="Arial" w:hAnsi="Arial" w:cs="Arial"/>
          <w:color w:val="auto"/>
          <w:spacing w:val="-6"/>
          <w:sz w:val="18"/>
          <w:szCs w:val="18"/>
          <w:lang w:val="en-GB"/>
        </w:rPr>
        <w:t xml:space="preserve">s at 31 December </w:t>
      </w:r>
      <w:r w:rsidR="00D65AB8" w:rsidRPr="00D764E7">
        <w:rPr>
          <w:rFonts w:ascii="Arial" w:hAnsi="Arial" w:cs="Arial"/>
          <w:color w:val="auto"/>
          <w:spacing w:val="-6"/>
          <w:sz w:val="18"/>
          <w:szCs w:val="18"/>
          <w:lang w:val="en-GB"/>
        </w:rPr>
        <w:t>2020</w:t>
      </w:r>
      <w:r w:rsidRPr="00D764E7">
        <w:rPr>
          <w:rFonts w:ascii="Arial" w:hAnsi="Arial" w:cs="Arial"/>
          <w:color w:val="auto"/>
          <w:spacing w:val="-6"/>
          <w:sz w:val="18"/>
          <w:szCs w:val="18"/>
          <w:lang w:val="en-GB"/>
        </w:rPr>
        <w:t xml:space="preserve">: short-term borrowings from financial institutions </w:t>
      </w:r>
      <w:r w:rsidR="00FE6313" w:rsidRPr="00D764E7">
        <w:rPr>
          <w:rFonts w:ascii="Arial" w:hAnsi="Arial" w:cs="Arial"/>
          <w:color w:val="auto"/>
          <w:spacing w:val="-6"/>
          <w:sz w:val="18"/>
          <w:szCs w:val="18"/>
          <w:lang w:val="en-GB"/>
        </w:rPr>
        <w:t xml:space="preserve">of Baht </w:t>
      </w:r>
      <w:r w:rsidR="003C6130" w:rsidRPr="00D764E7">
        <w:rPr>
          <w:rFonts w:ascii="Arial" w:eastAsia="Arial Unicode MS" w:hAnsi="Arial" w:cs="Arial"/>
          <w:color w:val="auto"/>
          <w:spacing w:val="-6"/>
          <w:sz w:val="18"/>
          <w:szCs w:val="18"/>
          <w:lang w:val="en-GB"/>
        </w:rPr>
        <w:t xml:space="preserve">1,280.1 </w:t>
      </w:r>
      <w:r w:rsidR="00FE6313" w:rsidRPr="00D764E7">
        <w:rPr>
          <w:rFonts w:ascii="Arial" w:hAnsi="Arial" w:cs="Arial"/>
          <w:color w:val="auto"/>
          <w:spacing w:val="-6"/>
          <w:sz w:val="18"/>
          <w:szCs w:val="18"/>
          <w:lang w:val="en-GB"/>
        </w:rPr>
        <w:t>million</w:t>
      </w:r>
      <w:r w:rsidR="00FE6313" w:rsidRPr="000777E1">
        <w:rPr>
          <w:rFonts w:ascii="Arial" w:hAnsi="Arial" w:cs="Arial"/>
          <w:color w:val="auto"/>
          <w:sz w:val="18"/>
          <w:szCs w:val="18"/>
          <w:lang w:val="en-GB"/>
        </w:rPr>
        <w:t xml:space="preserve"> </w:t>
      </w:r>
      <w:r w:rsidRPr="000777E1">
        <w:rPr>
          <w:rFonts w:ascii="Arial" w:hAnsi="Arial" w:cs="Arial"/>
          <w:color w:val="auto"/>
          <w:sz w:val="18"/>
          <w:szCs w:val="18"/>
          <w:lang w:val="en-GB"/>
        </w:rPr>
        <w:t>bore interest</w:t>
      </w:r>
      <w:r w:rsidR="007E2AB1" w:rsidRPr="000777E1">
        <w:rPr>
          <w:rFonts w:ascii="Arial" w:hAnsi="Arial" w:cs="Arial"/>
          <w:color w:val="auto"/>
          <w:sz w:val="18"/>
          <w:szCs w:val="18"/>
          <w:lang w:val="en-GB"/>
        </w:rPr>
        <w:t>s</w:t>
      </w:r>
      <w:r w:rsidRPr="000777E1">
        <w:rPr>
          <w:rFonts w:ascii="Arial" w:hAnsi="Arial" w:cs="Arial"/>
          <w:color w:val="auto"/>
          <w:sz w:val="18"/>
          <w:szCs w:val="18"/>
          <w:lang w:val="en-GB"/>
        </w:rPr>
        <w:t xml:space="preserve"> from</w:t>
      </w:r>
      <w:r w:rsidR="00C82B0A" w:rsidRPr="000777E1">
        <w:rPr>
          <w:rFonts w:ascii="Arial" w:hAnsi="Arial" w:cs="Arial"/>
          <w:color w:val="auto"/>
          <w:sz w:val="18"/>
          <w:szCs w:val="18"/>
          <w:lang w:val="en-GB"/>
        </w:rPr>
        <w:t xml:space="preserve"> </w:t>
      </w:r>
      <w:r w:rsidR="001775A8" w:rsidRPr="000777E1">
        <w:rPr>
          <w:rFonts w:ascii="Arial" w:hAnsi="Arial" w:cs="Arial"/>
          <w:color w:val="auto"/>
          <w:sz w:val="18"/>
          <w:szCs w:val="18"/>
          <w:lang w:val="en-GB"/>
        </w:rPr>
        <w:t>1.40</w:t>
      </w:r>
      <w:r w:rsidRPr="000777E1">
        <w:rPr>
          <w:rFonts w:ascii="Arial" w:hAnsi="Arial" w:cs="Arial"/>
          <w:color w:val="auto"/>
          <w:sz w:val="18"/>
          <w:szCs w:val="18"/>
          <w:lang w:val="en-GB"/>
        </w:rPr>
        <w:t xml:space="preserve">% to </w:t>
      </w:r>
      <w:r w:rsidR="001775A8" w:rsidRPr="000777E1">
        <w:rPr>
          <w:rFonts w:ascii="Arial" w:hAnsi="Arial" w:cs="Arial"/>
          <w:color w:val="auto"/>
          <w:sz w:val="18"/>
          <w:szCs w:val="18"/>
          <w:lang w:val="en-GB"/>
        </w:rPr>
        <w:t>3.50</w:t>
      </w:r>
      <w:r w:rsidRPr="000777E1">
        <w:rPr>
          <w:rFonts w:ascii="Arial" w:hAnsi="Arial" w:cs="Arial"/>
          <w:color w:val="auto"/>
          <w:sz w:val="18"/>
          <w:szCs w:val="18"/>
          <w:lang w:val="en-GB"/>
        </w:rPr>
        <w:t>% per annum)</w:t>
      </w:r>
      <w:r w:rsidR="007E2AB1" w:rsidRPr="000777E1">
        <w:rPr>
          <w:rFonts w:ascii="Arial" w:hAnsi="Arial" w:cs="Arial"/>
          <w:color w:val="auto"/>
          <w:sz w:val="18"/>
          <w:szCs w:val="18"/>
          <w:lang w:val="en-GB"/>
        </w:rPr>
        <w:t xml:space="preserve">. </w:t>
      </w:r>
      <w:r w:rsidRPr="000777E1">
        <w:rPr>
          <w:rFonts w:ascii="Arial" w:hAnsi="Arial" w:cs="Arial"/>
          <w:color w:val="auto"/>
          <w:sz w:val="18"/>
          <w:szCs w:val="18"/>
          <w:lang w:val="en-GB"/>
        </w:rPr>
        <w:t xml:space="preserve">The </w:t>
      </w:r>
      <w:r w:rsidR="007A01B6" w:rsidRPr="000777E1">
        <w:rPr>
          <w:rFonts w:ascii="Arial" w:hAnsi="Arial" w:cs="Arial"/>
          <w:color w:val="auto"/>
          <w:sz w:val="18"/>
          <w:szCs w:val="18"/>
          <w:lang w:val="en-GB"/>
        </w:rPr>
        <w:t>borrowings</w:t>
      </w:r>
      <w:r w:rsidRPr="000777E1">
        <w:rPr>
          <w:rFonts w:ascii="Arial" w:hAnsi="Arial" w:cs="Arial"/>
          <w:color w:val="auto"/>
          <w:sz w:val="18"/>
          <w:szCs w:val="18"/>
          <w:lang w:val="en-GB"/>
        </w:rPr>
        <w:t xml:space="preserve"> were secured over land, building</w:t>
      </w:r>
      <w:r w:rsidR="00BC67C0" w:rsidRPr="000777E1">
        <w:rPr>
          <w:rFonts w:ascii="Arial" w:hAnsi="Arial" w:cs="Arial"/>
          <w:color w:val="auto"/>
          <w:sz w:val="18"/>
          <w:szCs w:val="18"/>
          <w:lang w:val="en-GB"/>
        </w:rPr>
        <w:t>s</w:t>
      </w:r>
      <w:r w:rsidRPr="000777E1">
        <w:rPr>
          <w:rFonts w:ascii="Arial" w:hAnsi="Arial" w:cs="Arial"/>
          <w:color w:val="auto"/>
          <w:sz w:val="18"/>
          <w:szCs w:val="18"/>
          <w:lang w:val="en-GB"/>
        </w:rPr>
        <w:t xml:space="preserve"> and building improvement</w:t>
      </w:r>
      <w:r w:rsidR="00BC67C0" w:rsidRPr="000777E1">
        <w:rPr>
          <w:rFonts w:ascii="Arial" w:hAnsi="Arial" w:cs="Arial"/>
          <w:color w:val="auto"/>
          <w:sz w:val="18"/>
          <w:szCs w:val="18"/>
          <w:lang w:val="en-GB"/>
        </w:rPr>
        <w:t>s</w:t>
      </w:r>
      <w:r w:rsidRPr="000777E1">
        <w:rPr>
          <w:rFonts w:ascii="Arial" w:hAnsi="Arial" w:cs="Arial"/>
          <w:color w:val="auto"/>
          <w:sz w:val="18"/>
          <w:szCs w:val="18"/>
          <w:lang w:val="en-GB"/>
        </w:rPr>
        <w:t xml:space="preserve"> and machiner</w:t>
      </w:r>
      <w:r w:rsidR="00C420F7" w:rsidRPr="000777E1">
        <w:rPr>
          <w:rFonts w:ascii="Arial" w:hAnsi="Arial" w:cs="Arial"/>
          <w:color w:val="auto"/>
          <w:sz w:val="18"/>
          <w:szCs w:val="18"/>
          <w:lang w:val="en-GB"/>
        </w:rPr>
        <w:t>y</w:t>
      </w:r>
      <w:r w:rsidRPr="000777E1">
        <w:rPr>
          <w:rFonts w:ascii="Arial" w:hAnsi="Arial" w:cs="Arial"/>
          <w:color w:val="auto"/>
          <w:sz w:val="18"/>
          <w:szCs w:val="18"/>
          <w:lang w:val="en-GB"/>
        </w:rPr>
        <w:t xml:space="preserve"> as stated in Note </w:t>
      </w:r>
      <w:r w:rsidR="00E10DCC" w:rsidRPr="000777E1">
        <w:rPr>
          <w:rFonts w:ascii="Arial" w:hAnsi="Arial" w:cs="Arial"/>
          <w:color w:val="auto"/>
          <w:sz w:val="18"/>
          <w:szCs w:val="18"/>
          <w:lang w:val="en-GB"/>
        </w:rPr>
        <w:t>1</w:t>
      </w:r>
      <w:r w:rsidR="001775A8" w:rsidRPr="000777E1">
        <w:rPr>
          <w:rFonts w:ascii="Arial" w:hAnsi="Arial" w:cs="Arial"/>
          <w:color w:val="auto"/>
          <w:sz w:val="18"/>
          <w:szCs w:val="18"/>
          <w:lang w:val="en-GB"/>
        </w:rPr>
        <w:t>1</w:t>
      </w:r>
      <w:r w:rsidR="002B128F" w:rsidRPr="000777E1">
        <w:rPr>
          <w:rFonts w:ascii="Arial" w:hAnsi="Arial" w:cs="Arial"/>
          <w:color w:val="auto"/>
          <w:sz w:val="18"/>
          <w:szCs w:val="18"/>
          <w:lang w:val="en-GB"/>
        </w:rPr>
        <w:t>.1</w:t>
      </w:r>
      <w:r w:rsidR="00E10DCC" w:rsidRPr="000777E1">
        <w:rPr>
          <w:rFonts w:ascii="Arial" w:hAnsi="Arial" w:cs="Arial"/>
          <w:color w:val="auto"/>
          <w:sz w:val="18"/>
          <w:szCs w:val="18"/>
          <w:lang w:val="en-GB"/>
        </w:rPr>
        <w:t>.</w:t>
      </w:r>
      <w:r w:rsidR="00877872">
        <w:rPr>
          <w:rFonts w:ascii="Arial" w:hAnsi="Arial" w:cs="Arial"/>
          <w:color w:val="auto"/>
          <w:sz w:val="18"/>
          <w:szCs w:val="18"/>
          <w:lang w:val="en-GB"/>
        </w:rPr>
        <w:t xml:space="preserve"> </w:t>
      </w:r>
      <w:r w:rsidR="00877872" w:rsidRPr="00357889">
        <w:rPr>
          <w:rFonts w:ascii="Arial" w:hAnsi="Arial" w:cs="Arial"/>
          <w:sz w:val="18"/>
          <w:szCs w:val="18"/>
          <w:lang w:val="en-GB"/>
        </w:rPr>
        <w:t xml:space="preserve">However, the Group's management is currently </w:t>
      </w:r>
      <w:r w:rsidR="00877872">
        <w:rPr>
          <w:rFonts w:ascii="Arial" w:hAnsi="Arial" w:cs="Arial"/>
          <w:sz w:val="18"/>
          <w:szCs w:val="18"/>
          <w:lang w:val="en-GB"/>
        </w:rPr>
        <w:t>process</w:t>
      </w:r>
      <w:r w:rsidR="00877872" w:rsidRPr="00357889">
        <w:rPr>
          <w:rFonts w:ascii="Arial" w:hAnsi="Arial" w:cs="Arial"/>
          <w:sz w:val="18"/>
          <w:szCs w:val="18"/>
          <w:lang w:val="en-GB"/>
        </w:rPr>
        <w:t xml:space="preserve">ing to </w:t>
      </w:r>
      <w:r w:rsidR="00877872" w:rsidRPr="00DC096D">
        <w:rPr>
          <w:rFonts w:ascii="Arial" w:hAnsi="Arial" w:cs="Arial"/>
          <w:sz w:val="18"/>
          <w:szCs w:val="18"/>
          <w:lang w:val="en-GB"/>
        </w:rPr>
        <w:t>r</w:t>
      </w:r>
      <w:r w:rsidR="00B75449" w:rsidRPr="00DC096D">
        <w:rPr>
          <w:rFonts w:ascii="Arial" w:hAnsi="Arial" w:cs="Arial"/>
          <w:sz w:val="18"/>
          <w:szCs w:val="18"/>
          <w:lang w:val="en-GB"/>
        </w:rPr>
        <w:t>e</w:t>
      </w:r>
      <w:r w:rsidR="00DC096D" w:rsidRPr="00DC096D">
        <w:rPr>
          <w:rFonts w:ascii="Arial" w:hAnsi="Arial" w:cs="Arial"/>
          <w:sz w:val="18"/>
          <w:szCs w:val="18"/>
          <w:lang w:val="en-GB"/>
        </w:rPr>
        <w:t>lease</w:t>
      </w:r>
      <w:r w:rsidR="00877872" w:rsidRPr="00357889">
        <w:rPr>
          <w:rFonts w:ascii="Arial" w:hAnsi="Arial" w:cs="Arial"/>
          <w:sz w:val="18"/>
          <w:szCs w:val="18"/>
          <w:lang w:val="en-GB"/>
        </w:rPr>
        <w:t xml:space="preserve"> the collateral from financial institutions.</w:t>
      </w:r>
    </w:p>
    <w:p w14:paraId="7CD30339" w14:textId="2D3CE369" w:rsidR="007B164D" w:rsidRDefault="007B164D" w:rsidP="00A81866">
      <w:pPr>
        <w:tabs>
          <w:tab w:val="left" w:pos="1485"/>
        </w:tabs>
        <w:rPr>
          <w:rFonts w:ascii="Arial" w:hAnsi="Arial" w:cs="Arial"/>
          <w:sz w:val="18"/>
          <w:szCs w:val="18"/>
        </w:rPr>
      </w:pPr>
    </w:p>
    <w:p w14:paraId="13ECEF8A" w14:textId="77777777" w:rsidR="00A62A51" w:rsidRPr="000777E1" w:rsidRDefault="00A62A51" w:rsidP="00A81866">
      <w:pPr>
        <w:tabs>
          <w:tab w:val="left" w:pos="1485"/>
        </w:tabs>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350DDA" w:rsidRPr="000777E1" w14:paraId="2A43F1E9" w14:textId="77777777" w:rsidTr="00B33588">
        <w:trPr>
          <w:trHeight w:val="386"/>
        </w:trPr>
        <w:tc>
          <w:tcPr>
            <w:tcW w:w="9461" w:type="dxa"/>
            <w:shd w:val="clear" w:color="auto" w:fill="FFA543"/>
            <w:vAlign w:val="center"/>
          </w:tcPr>
          <w:p w14:paraId="462F93BF" w14:textId="77777777" w:rsidR="00350DDA" w:rsidRPr="000777E1" w:rsidRDefault="00D25081" w:rsidP="00502779">
            <w:pPr>
              <w:tabs>
                <w:tab w:val="left" w:pos="432"/>
              </w:tabs>
              <w:rPr>
                <w:rFonts w:ascii="Arial" w:eastAsia="Arial Unicode MS" w:hAnsi="Arial" w:cs="Arial"/>
                <w:b/>
                <w:bCs/>
                <w:color w:val="FFFFFF"/>
                <w:sz w:val="18"/>
                <w:szCs w:val="18"/>
                <w:cs/>
                <w:lang w:val="en-GB"/>
              </w:rPr>
            </w:pPr>
            <w:r w:rsidRPr="000777E1">
              <w:rPr>
                <w:rFonts w:ascii="Arial" w:eastAsia="Arial Unicode MS" w:hAnsi="Arial" w:cs="Arial"/>
                <w:b/>
                <w:bCs/>
                <w:color w:val="FFFFFF"/>
                <w:sz w:val="18"/>
                <w:szCs w:val="18"/>
                <w:lang w:val="en-GB"/>
              </w:rPr>
              <w:br w:type="page"/>
            </w:r>
            <w:r w:rsidR="00FD23C0" w:rsidRPr="000777E1">
              <w:rPr>
                <w:rFonts w:ascii="Arial" w:eastAsia="Arial Unicode MS" w:hAnsi="Arial" w:cs="Arial"/>
                <w:b/>
                <w:bCs/>
                <w:color w:val="FFFFFF"/>
                <w:sz w:val="18"/>
                <w:szCs w:val="18"/>
                <w:lang w:val="en-GB"/>
              </w:rPr>
              <w:t>1</w:t>
            </w:r>
            <w:r w:rsidR="007A5DBB" w:rsidRPr="000777E1">
              <w:rPr>
                <w:rFonts w:ascii="Arial" w:eastAsia="Arial Unicode MS" w:hAnsi="Arial" w:cs="Arial"/>
                <w:b/>
                <w:bCs/>
                <w:color w:val="FFFFFF"/>
                <w:sz w:val="18"/>
                <w:szCs w:val="18"/>
                <w:lang w:val="en-GB"/>
              </w:rPr>
              <w:t>3</w:t>
            </w:r>
            <w:r w:rsidR="00350DDA" w:rsidRPr="000777E1">
              <w:rPr>
                <w:rFonts w:ascii="Arial" w:eastAsia="Arial Unicode MS" w:hAnsi="Arial" w:cs="Arial"/>
                <w:b/>
                <w:bCs/>
                <w:color w:val="FFFFFF"/>
                <w:sz w:val="18"/>
                <w:szCs w:val="18"/>
                <w:lang w:val="en-GB"/>
              </w:rPr>
              <w:tab/>
              <w:t xml:space="preserve">Long-term </w:t>
            </w:r>
            <w:r w:rsidRPr="000777E1">
              <w:rPr>
                <w:rFonts w:ascii="Arial" w:eastAsia="Arial Unicode MS" w:hAnsi="Arial" w:cs="Arial"/>
                <w:b/>
                <w:bCs/>
                <w:color w:val="FFFFFF"/>
                <w:sz w:val="18"/>
                <w:szCs w:val="18"/>
                <w:lang w:val="en-GB"/>
              </w:rPr>
              <w:t>borrowings</w:t>
            </w:r>
            <w:r w:rsidR="00350DDA" w:rsidRPr="000777E1">
              <w:rPr>
                <w:rFonts w:ascii="Arial" w:eastAsia="Arial Unicode MS" w:hAnsi="Arial" w:cs="Arial"/>
                <w:b/>
                <w:bCs/>
                <w:color w:val="FFFFFF"/>
                <w:sz w:val="18"/>
                <w:szCs w:val="18"/>
                <w:lang w:val="en-GB"/>
              </w:rPr>
              <w:t xml:space="preserve"> from financial institutions</w:t>
            </w:r>
          </w:p>
        </w:tc>
      </w:tr>
    </w:tbl>
    <w:p w14:paraId="0BA4443A" w14:textId="77777777" w:rsidR="00350DDA" w:rsidRPr="000777E1" w:rsidRDefault="00350DDA" w:rsidP="00502779">
      <w:pPr>
        <w:ind w:left="547" w:hanging="547"/>
        <w:jc w:val="thaiDistribute"/>
        <w:rPr>
          <w:rFonts w:ascii="Arial" w:hAnsi="Arial" w:cs="Arial"/>
          <w:noProof/>
          <w:color w:val="auto"/>
          <w:sz w:val="18"/>
          <w:szCs w:val="18"/>
        </w:rPr>
      </w:pPr>
    </w:p>
    <w:p w14:paraId="37DA0A9C" w14:textId="77777777" w:rsidR="00267F8E" w:rsidRPr="000777E1" w:rsidRDefault="00527717" w:rsidP="00502779">
      <w:pPr>
        <w:jc w:val="thaiDistribute"/>
        <w:rPr>
          <w:rFonts w:ascii="Arial" w:hAnsi="Arial" w:cs="Arial"/>
          <w:color w:val="auto"/>
          <w:sz w:val="18"/>
          <w:szCs w:val="18"/>
        </w:rPr>
      </w:pPr>
      <w:r w:rsidRPr="000777E1">
        <w:rPr>
          <w:rFonts w:ascii="Arial" w:hAnsi="Arial" w:cs="Arial"/>
          <w:color w:val="auto"/>
          <w:sz w:val="18"/>
          <w:szCs w:val="18"/>
        </w:rPr>
        <w:t>The movement</w:t>
      </w:r>
      <w:r w:rsidR="008505B0" w:rsidRPr="000777E1">
        <w:rPr>
          <w:rFonts w:ascii="Arial" w:hAnsi="Arial" w:cs="Arial"/>
          <w:color w:val="auto"/>
          <w:sz w:val="18"/>
          <w:szCs w:val="18"/>
        </w:rPr>
        <w:t>s</w:t>
      </w:r>
      <w:r w:rsidRPr="000777E1">
        <w:rPr>
          <w:rFonts w:ascii="Arial" w:hAnsi="Arial" w:cs="Arial"/>
          <w:color w:val="auto"/>
          <w:sz w:val="18"/>
          <w:szCs w:val="18"/>
        </w:rPr>
        <w:t xml:space="preserve"> of long-term</w:t>
      </w:r>
      <w:r w:rsidRPr="000777E1">
        <w:rPr>
          <w:rFonts w:ascii="Arial" w:hAnsi="Arial" w:cs="Arial"/>
          <w:color w:val="auto"/>
          <w:sz w:val="18"/>
          <w:szCs w:val="18"/>
          <w:lang w:val="en-GB"/>
        </w:rPr>
        <w:t xml:space="preserve"> borrowings</w:t>
      </w:r>
      <w:r w:rsidR="0059462E" w:rsidRPr="000777E1">
        <w:rPr>
          <w:rFonts w:ascii="Arial" w:hAnsi="Arial" w:cs="Arial"/>
          <w:color w:val="auto"/>
          <w:sz w:val="18"/>
          <w:szCs w:val="18"/>
        </w:rPr>
        <w:t xml:space="preserve"> for the </w:t>
      </w:r>
      <w:r w:rsidR="00A5307D" w:rsidRPr="000777E1">
        <w:rPr>
          <w:rFonts w:ascii="Arial" w:hAnsi="Arial" w:cs="Arial"/>
          <w:sz w:val="18"/>
          <w:szCs w:val="18"/>
        </w:rPr>
        <w:t>nine-month period ended 30 September</w:t>
      </w:r>
      <w:r w:rsidR="001773B5" w:rsidRPr="000777E1">
        <w:rPr>
          <w:rFonts w:ascii="Arial" w:hAnsi="Arial" w:cs="Arial"/>
          <w:color w:val="auto"/>
          <w:sz w:val="18"/>
          <w:szCs w:val="18"/>
        </w:rPr>
        <w:t xml:space="preserve"> </w:t>
      </w:r>
      <w:r w:rsidR="00D65AB8" w:rsidRPr="000777E1">
        <w:rPr>
          <w:rFonts w:ascii="Arial" w:hAnsi="Arial" w:cs="Arial"/>
          <w:color w:val="auto"/>
          <w:sz w:val="18"/>
          <w:szCs w:val="18"/>
          <w:lang w:val="en-GB"/>
        </w:rPr>
        <w:t>2021</w:t>
      </w:r>
      <w:r w:rsidR="0059462E" w:rsidRPr="000777E1">
        <w:rPr>
          <w:rFonts w:ascii="Arial" w:hAnsi="Arial" w:cs="Arial"/>
          <w:color w:val="auto"/>
          <w:sz w:val="18"/>
          <w:szCs w:val="18"/>
        </w:rPr>
        <w:t xml:space="preserve"> are </w:t>
      </w:r>
      <w:r w:rsidR="00267F8E" w:rsidRPr="000777E1">
        <w:rPr>
          <w:rFonts w:ascii="Arial" w:hAnsi="Arial" w:cs="Arial"/>
          <w:color w:val="auto"/>
          <w:sz w:val="18"/>
          <w:szCs w:val="18"/>
        </w:rPr>
        <w:t>as follow</w:t>
      </w:r>
      <w:r w:rsidR="009508D0" w:rsidRPr="000777E1">
        <w:rPr>
          <w:rFonts w:ascii="Arial" w:hAnsi="Arial" w:cs="Arial"/>
          <w:color w:val="auto"/>
          <w:sz w:val="18"/>
          <w:szCs w:val="18"/>
        </w:rPr>
        <w:t>s</w:t>
      </w:r>
      <w:r w:rsidR="00267F8E" w:rsidRPr="000777E1">
        <w:rPr>
          <w:rFonts w:ascii="Arial" w:hAnsi="Arial" w:cs="Arial"/>
          <w:color w:val="auto"/>
          <w:sz w:val="18"/>
          <w:szCs w:val="18"/>
        </w:rPr>
        <w:t>:</w:t>
      </w:r>
    </w:p>
    <w:p w14:paraId="42D5DC96" w14:textId="77777777" w:rsidR="007A5DBB" w:rsidRPr="000777E1" w:rsidRDefault="007A5DBB" w:rsidP="00502779">
      <w:pPr>
        <w:jc w:val="thaiDistribute"/>
        <w:rPr>
          <w:rFonts w:ascii="Arial" w:hAnsi="Arial" w:cs="Arial"/>
          <w:color w:val="auto"/>
          <w:sz w:val="18"/>
          <w:szCs w:val="18"/>
        </w:rPr>
      </w:pPr>
    </w:p>
    <w:tbl>
      <w:tblPr>
        <w:tblW w:w="9461" w:type="dxa"/>
        <w:tblInd w:w="108" w:type="dxa"/>
        <w:tblLayout w:type="fixed"/>
        <w:tblLook w:val="0000" w:firstRow="0" w:lastRow="0" w:firstColumn="0" w:lastColumn="0" w:noHBand="0" w:noVBand="0"/>
      </w:tblPr>
      <w:tblGrid>
        <w:gridCol w:w="7517"/>
        <w:gridCol w:w="1944"/>
      </w:tblGrid>
      <w:tr w:rsidR="007A5DBB" w:rsidRPr="00B5705F" w14:paraId="5D26E204" w14:textId="77777777" w:rsidTr="000440A2">
        <w:trPr>
          <w:cantSplit/>
        </w:trPr>
        <w:tc>
          <w:tcPr>
            <w:tcW w:w="7517" w:type="dxa"/>
            <w:shd w:val="clear" w:color="auto" w:fill="auto"/>
          </w:tcPr>
          <w:p w14:paraId="217C3F22" w14:textId="77777777" w:rsidR="007A5DBB" w:rsidRPr="00B5705F" w:rsidRDefault="007A5DBB" w:rsidP="00502779">
            <w:pPr>
              <w:ind w:left="-101"/>
              <w:jc w:val="both"/>
              <w:rPr>
                <w:rFonts w:ascii="Arial" w:eastAsia="Arial Unicode MS" w:hAnsi="Arial" w:cs="Arial"/>
                <w:b/>
                <w:bCs/>
                <w:sz w:val="18"/>
                <w:szCs w:val="18"/>
                <w:cs/>
              </w:rPr>
            </w:pPr>
          </w:p>
        </w:tc>
        <w:tc>
          <w:tcPr>
            <w:tcW w:w="1944" w:type="dxa"/>
            <w:tcBorders>
              <w:top w:val="single" w:sz="4" w:space="0" w:color="auto"/>
            </w:tcBorders>
            <w:shd w:val="clear" w:color="auto" w:fill="auto"/>
          </w:tcPr>
          <w:p w14:paraId="368ED09F" w14:textId="77777777" w:rsidR="000440A2" w:rsidRPr="00B5705F" w:rsidRDefault="007A5DBB" w:rsidP="00502779">
            <w:pPr>
              <w:tabs>
                <w:tab w:val="left" w:pos="6840"/>
              </w:tabs>
              <w:ind w:right="-74"/>
              <w:jc w:val="right"/>
              <w:rPr>
                <w:rFonts w:ascii="Arial" w:eastAsia="Arial Unicode MS" w:hAnsi="Arial" w:cs="Arial"/>
                <w:b/>
                <w:bCs/>
                <w:color w:val="auto"/>
                <w:spacing w:val="-4"/>
                <w:sz w:val="18"/>
                <w:szCs w:val="18"/>
              </w:rPr>
            </w:pPr>
            <w:r w:rsidRPr="00B5705F">
              <w:rPr>
                <w:rFonts w:ascii="Arial" w:eastAsia="Arial Unicode MS" w:hAnsi="Arial" w:cs="Arial"/>
                <w:b/>
                <w:bCs/>
                <w:color w:val="auto"/>
                <w:spacing w:val="-4"/>
                <w:sz w:val="18"/>
                <w:szCs w:val="18"/>
              </w:rPr>
              <w:t xml:space="preserve">Consolidated </w:t>
            </w:r>
          </w:p>
          <w:p w14:paraId="1FE6325D" w14:textId="77777777" w:rsidR="007A5DBB" w:rsidRPr="00B5705F" w:rsidRDefault="007A5DBB" w:rsidP="00502779">
            <w:pPr>
              <w:tabs>
                <w:tab w:val="left" w:pos="6840"/>
              </w:tabs>
              <w:ind w:right="-74"/>
              <w:jc w:val="right"/>
              <w:rPr>
                <w:rFonts w:ascii="Arial" w:eastAsia="Arial Unicode MS" w:hAnsi="Arial" w:cs="Arial"/>
                <w:b/>
                <w:bCs/>
                <w:color w:val="auto"/>
                <w:sz w:val="18"/>
                <w:szCs w:val="18"/>
                <w:highlight w:val="yellow"/>
                <w:cs/>
              </w:rPr>
            </w:pPr>
            <w:r w:rsidRPr="00B5705F">
              <w:rPr>
                <w:rFonts w:ascii="Arial" w:eastAsia="Arial Unicode MS" w:hAnsi="Arial" w:cs="Arial"/>
                <w:b/>
                <w:bCs/>
                <w:color w:val="auto"/>
                <w:spacing w:val="-4"/>
                <w:sz w:val="18"/>
                <w:szCs w:val="18"/>
              </w:rPr>
              <w:t>and Separate financial information</w:t>
            </w:r>
          </w:p>
        </w:tc>
      </w:tr>
      <w:tr w:rsidR="00B935EF" w:rsidRPr="00B5705F" w14:paraId="5C175E13" w14:textId="77777777" w:rsidTr="000440A2">
        <w:trPr>
          <w:cantSplit/>
        </w:trPr>
        <w:tc>
          <w:tcPr>
            <w:tcW w:w="7517" w:type="dxa"/>
            <w:shd w:val="clear" w:color="auto" w:fill="auto"/>
          </w:tcPr>
          <w:p w14:paraId="37B99130" w14:textId="77777777" w:rsidR="00B935EF" w:rsidRPr="00B5705F" w:rsidRDefault="00B935EF" w:rsidP="00502779">
            <w:pPr>
              <w:ind w:left="-101"/>
              <w:jc w:val="both"/>
              <w:rPr>
                <w:rFonts w:ascii="Arial" w:eastAsia="Arial Unicode MS" w:hAnsi="Arial" w:cs="Arial"/>
                <w:b/>
                <w:bCs/>
                <w:sz w:val="18"/>
                <w:szCs w:val="18"/>
                <w:cs/>
              </w:rPr>
            </w:pPr>
          </w:p>
        </w:tc>
        <w:tc>
          <w:tcPr>
            <w:tcW w:w="1944" w:type="dxa"/>
            <w:tcBorders>
              <w:bottom w:val="single" w:sz="4" w:space="0" w:color="auto"/>
            </w:tcBorders>
            <w:shd w:val="clear" w:color="auto" w:fill="auto"/>
          </w:tcPr>
          <w:p w14:paraId="6503C131" w14:textId="77777777" w:rsidR="00B935EF" w:rsidRPr="00B5705F" w:rsidRDefault="00B935EF" w:rsidP="000440A2">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B5705F">
              <w:rPr>
                <w:rFonts w:ascii="Arial" w:hAnsi="Arial" w:cs="Arial"/>
                <w:b/>
                <w:bCs/>
                <w:color w:val="auto"/>
                <w:sz w:val="18"/>
                <w:szCs w:val="18"/>
              </w:rPr>
              <w:t>Thousand</w:t>
            </w:r>
            <w:r w:rsidR="000440A2" w:rsidRPr="00B5705F">
              <w:rPr>
                <w:rFonts w:ascii="Arial" w:hAnsi="Arial" w:cs="Arial"/>
                <w:b/>
                <w:bCs/>
                <w:color w:val="auto"/>
                <w:sz w:val="18"/>
                <w:szCs w:val="18"/>
              </w:rPr>
              <w:t xml:space="preserve"> </w:t>
            </w:r>
            <w:r w:rsidRPr="00B5705F">
              <w:rPr>
                <w:rFonts w:ascii="Arial" w:hAnsi="Arial" w:cs="Arial"/>
                <w:b/>
                <w:bCs/>
                <w:color w:val="auto"/>
                <w:sz w:val="18"/>
                <w:szCs w:val="18"/>
              </w:rPr>
              <w:t>Baht</w:t>
            </w:r>
          </w:p>
        </w:tc>
      </w:tr>
      <w:tr w:rsidR="00B935EF" w:rsidRPr="00B5705F" w14:paraId="00A66E94" w14:textId="77777777" w:rsidTr="000440A2">
        <w:trPr>
          <w:cantSplit/>
        </w:trPr>
        <w:tc>
          <w:tcPr>
            <w:tcW w:w="7517" w:type="dxa"/>
          </w:tcPr>
          <w:p w14:paraId="0780E09D" w14:textId="77777777" w:rsidR="00B935EF" w:rsidRPr="00B5705F" w:rsidRDefault="00B935EF" w:rsidP="00502779">
            <w:pPr>
              <w:ind w:left="-101"/>
              <w:jc w:val="both"/>
              <w:rPr>
                <w:rFonts w:ascii="Arial" w:eastAsia="Arial Unicode MS" w:hAnsi="Arial" w:cs="Arial"/>
                <w:sz w:val="12"/>
                <w:szCs w:val="12"/>
                <w:cs/>
                <w:lang w:val="en-GB"/>
              </w:rPr>
            </w:pPr>
          </w:p>
        </w:tc>
        <w:tc>
          <w:tcPr>
            <w:tcW w:w="1944" w:type="dxa"/>
            <w:tcBorders>
              <w:top w:val="single" w:sz="4" w:space="0" w:color="auto"/>
            </w:tcBorders>
            <w:shd w:val="clear" w:color="auto" w:fill="FAFAFA"/>
          </w:tcPr>
          <w:p w14:paraId="7635951D" w14:textId="77777777" w:rsidR="00B935EF" w:rsidRPr="00B5705F" w:rsidRDefault="00B935EF" w:rsidP="00502779">
            <w:pPr>
              <w:ind w:right="-72"/>
              <w:jc w:val="right"/>
              <w:rPr>
                <w:rFonts w:ascii="Arial" w:eastAsia="Arial Unicode MS" w:hAnsi="Arial" w:cs="Arial"/>
                <w:color w:val="auto"/>
                <w:sz w:val="12"/>
                <w:szCs w:val="12"/>
              </w:rPr>
            </w:pPr>
          </w:p>
        </w:tc>
      </w:tr>
      <w:tr w:rsidR="00B935EF" w:rsidRPr="00B5705F" w14:paraId="0C72755E" w14:textId="77777777" w:rsidTr="000440A2">
        <w:trPr>
          <w:cantSplit/>
        </w:trPr>
        <w:tc>
          <w:tcPr>
            <w:tcW w:w="7517" w:type="dxa"/>
          </w:tcPr>
          <w:p w14:paraId="0BECCCC1" w14:textId="77777777" w:rsidR="00B935EF" w:rsidRPr="00B5705F" w:rsidRDefault="00B935EF" w:rsidP="00502779">
            <w:pPr>
              <w:ind w:left="-101"/>
              <w:rPr>
                <w:rFonts w:ascii="Arial" w:hAnsi="Arial" w:cs="Arial"/>
                <w:color w:val="auto"/>
                <w:sz w:val="18"/>
                <w:szCs w:val="18"/>
              </w:rPr>
            </w:pPr>
            <w:r w:rsidRPr="00B5705F">
              <w:rPr>
                <w:rFonts w:ascii="Arial" w:hAnsi="Arial" w:cs="Arial"/>
                <w:color w:val="auto"/>
                <w:sz w:val="18"/>
                <w:szCs w:val="18"/>
              </w:rPr>
              <w:t>Opening book value</w:t>
            </w:r>
          </w:p>
        </w:tc>
        <w:tc>
          <w:tcPr>
            <w:tcW w:w="1944" w:type="dxa"/>
            <w:shd w:val="clear" w:color="auto" w:fill="FAFAFA"/>
          </w:tcPr>
          <w:p w14:paraId="1677C94E" w14:textId="77777777" w:rsidR="00B935EF" w:rsidRPr="00B5705F" w:rsidRDefault="00B935EF" w:rsidP="00502779">
            <w:pPr>
              <w:ind w:left="-40" w:right="-72"/>
              <w:jc w:val="right"/>
              <w:rPr>
                <w:rFonts w:ascii="Arial" w:eastAsia="Arial Unicode MS" w:hAnsi="Arial" w:cs="Arial"/>
                <w:sz w:val="18"/>
                <w:szCs w:val="18"/>
              </w:rPr>
            </w:pPr>
            <w:r w:rsidRPr="00B5705F">
              <w:rPr>
                <w:rFonts w:ascii="Arial" w:eastAsia="Arial Unicode MS" w:hAnsi="Arial" w:cs="Arial"/>
                <w:sz w:val="18"/>
                <w:szCs w:val="18"/>
                <w:lang w:val="en-GB"/>
              </w:rPr>
              <w:t>998</w:t>
            </w:r>
            <w:r w:rsidRPr="00B5705F">
              <w:rPr>
                <w:rFonts w:ascii="Arial" w:eastAsia="Arial Unicode MS" w:hAnsi="Arial" w:cs="Arial"/>
                <w:sz w:val="18"/>
                <w:szCs w:val="18"/>
              </w:rPr>
              <w:t>,</w:t>
            </w:r>
            <w:r w:rsidRPr="00B5705F">
              <w:rPr>
                <w:rFonts w:ascii="Arial" w:eastAsia="Arial Unicode MS" w:hAnsi="Arial" w:cs="Arial"/>
                <w:sz w:val="18"/>
                <w:szCs w:val="18"/>
                <w:lang w:val="en-GB"/>
              </w:rPr>
              <w:t>789</w:t>
            </w:r>
          </w:p>
        </w:tc>
      </w:tr>
      <w:tr w:rsidR="00B935EF" w:rsidRPr="00B5705F" w14:paraId="022A41A1" w14:textId="77777777" w:rsidTr="000440A2">
        <w:trPr>
          <w:cantSplit/>
        </w:trPr>
        <w:tc>
          <w:tcPr>
            <w:tcW w:w="7517" w:type="dxa"/>
          </w:tcPr>
          <w:p w14:paraId="1E0D3F93" w14:textId="77777777" w:rsidR="00B935EF" w:rsidRPr="00B5705F" w:rsidRDefault="00B935EF" w:rsidP="00502779">
            <w:pPr>
              <w:ind w:left="-101"/>
              <w:rPr>
                <w:rFonts w:ascii="Arial" w:hAnsi="Arial" w:cs="Arial"/>
                <w:color w:val="auto"/>
                <w:sz w:val="18"/>
                <w:szCs w:val="18"/>
              </w:rPr>
            </w:pPr>
            <w:r w:rsidRPr="00B5705F">
              <w:rPr>
                <w:rFonts w:ascii="Arial" w:hAnsi="Arial" w:cs="Arial"/>
                <w:color w:val="auto"/>
                <w:sz w:val="18"/>
                <w:szCs w:val="18"/>
              </w:rPr>
              <w:t>Cash flows:</w:t>
            </w:r>
          </w:p>
        </w:tc>
        <w:tc>
          <w:tcPr>
            <w:tcW w:w="1944" w:type="dxa"/>
            <w:shd w:val="clear" w:color="auto" w:fill="FAFAFA"/>
          </w:tcPr>
          <w:p w14:paraId="7D4CB0DE" w14:textId="77777777" w:rsidR="00B935EF" w:rsidRPr="00B5705F" w:rsidRDefault="00B935EF" w:rsidP="00502779">
            <w:pPr>
              <w:ind w:left="-40" w:right="-72"/>
              <w:jc w:val="right"/>
              <w:rPr>
                <w:rFonts w:ascii="Arial" w:eastAsia="Arial Unicode MS" w:hAnsi="Arial" w:cs="Arial"/>
                <w:sz w:val="18"/>
                <w:szCs w:val="18"/>
              </w:rPr>
            </w:pPr>
          </w:p>
        </w:tc>
      </w:tr>
      <w:tr w:rsidR="00930451" w:rsidRPr="00B5705F" w14:paraId="4B6F4A61" w14:textId="77777777" w:rsidTr="000440A2">
        <w:trPr>
          <w:cantSplit/>
          <w:trHeight w:val="144"/>
        </w:trPr>
        <w:tc>
          <w:tcPr>
            <w:tcW w:w="7517" w:type="dxa"/>
          </w:tcPr>
          <w:p w14:paraId="2A247ADB" w14:textId="77777777" w:rsidR="00930451" w:rsidRPr="00B5705F" w:rsidRDefault="00930451" w:rsidP="00930451">
            <w:pPr>
              <w:ind w:left="-101"/>
              <w:rPr>
                <w:rFonts w:ascii="Arial" w:hAnsi="Arial" w:cs="Arial"/>
                <w:color w:val="auto"/>
                <w:sz w:val="18"/>
                <w:szCs w:val="18"/>
              </w:rPr>
            </w:pPr>
            <w:r w:rsidRPr="00B5705F">
              <w:rPr>
                <w:rFonts w:ascii="Arial" w:hAnsi="Arial" w:cs="Arial"/>
                <w:color w:val="auto"/>
                <w:sz w:val="18"/>
                <w:szCs w:val="18"/>
              </w:rPr>
              <w:t xml:space="preserve">   Additions of borrowings during the period</w:t>
            </w:r>
          </w:p>
        </w:tc>
        <w:tc>
          <w:tcPr>
            <w:tcW w:w="1944" w:type="dxa"/>
            <w:shd w:val="clear" w:color="auto" w:fill="FAFAFA"/>
          </w:tcPr>
          <w:p w14:paraId="5489F455" w14:textId="2CEDD790" w:rsidR="00930451" w:rsidRPr="00B5705F" w:rsidRDefault="00B84E18" w:rsidP="00930451">
            <w:pPr>
              <w:ind w:left="-40" w:right="-72"/>
              <w:jc w:val="right"/>
              <w:rPr>
                <w:rFonts w:ascii="Arial" w:eastAsia="Arial Unicode MS" w:hAnsi="Arial" w:cs="Arial"/>
                <w:sz w:val="18"/>
                <w:szCs w:val="18"/>
                <w:lang w:val="en-GB"/>
              </w:rPr>
            </w:pPr>
            <w:r>
              <w:rPr>
                <w:rFonts w:ascii="Arial" w:eastAsia="Arial Unicode MS" w:hAnsi="Arial" w:cs="Arial"/>
                <w:sz w:val="18"/>
                <w:szCs w:val="18"/>
                <w:lang w:val="en-GB"/>
              </w:rPr>
              <w:t>33,635</w:t>
            </w:r>
          </w:p>
        </w:tc>
      </w:tr>
      <w:tr w:rsidR="00930451" w:rsidRPr="00B5705F" w14:paraId="6C2E9B92" w14:textId="77777777" w:rsidTr="000440A2">
        <w:trPr>
          <w:cantSplit/>
        </w:trPr>
        <w:tc>
          <w:tcPr>
            <w:tcW w:w="7517" w:type="dxa"/>
          </w:tcPr>
          <w:p w14:paraId="07853B7E" w14:textId="77777777" w:rsidR="00930451" w:rsidRPr="00B5705F" w:rsidRDefault="00930451" w:rsidP="00930451">
            <w:pPr>
              <w:ind w:left="-101"/>
              <w:rPr>
                <w:rFonts w:ascii="Arial" w:hAnsi="Arial" w:cs="Arial"/>
                <w:color w:val="auto"/>
                <w:sz w:val="18"/>
                <w:szCs w:val="18"/>
              </w:rPr>
            </w:pPr>
            <w:r w:rsidRPr="00B5705F">
              <w:rPr>
                <w:rFonts w:ascii="Arial" w:hAnsi="Arial" w:cs="Arial"/>
                <w:color w:val="auto"/>
                <w:sz w:val="18"/>
                <w:szCs w:val="18"/>
              </w:rPr>
              <w:t xml:space="preserve">   Repayments of borrowings during the period</w:t>
            </w:r>
          </w:p>
        </w:tc>
        <w:tc>
          <w:tcPr>
            <w:tcW w:w="1944" w:type="dxa"/>
            <w:shd w:val="clear" w:color="auto" w:fill="FAFAFA"/>
          </w:tcPr>
          <w:p w14:paraId="1D47F27E" w14:textId="5189EE37" w:rsidR="00930451" w:rsidRPr="00B5705F" w:rsidRDefault="00B84E18" w:rsidP="00930451">
            <w:pPr>
              <w:ind w:left="-40" w:right="-72"/>
              <w:jc w:val="right"/>
              <w:rPr>
                <w:rFonts w:ascii="Arial" w:eastAsia="Arial Unicode MS" w:hAnsi="Arial" w:cs="Arial"/>
                <w:sz w:val="18"/>
                <w:szCs w:val="18"/>
                <w:lang w:val="en-GB"/>
              </w:rPr>
            </w:pPr>
            <w:r>
              <w:rPr>
                <w:rFonts w:ascii="Arial" w:eastAsia="Arial Unicode MS" w:hAnsi="Arial" w:cs="Arial"/>
                <w:sz w:val="18"/>
                <w:szCs w:val="18"/>
                <w:lang w:val="en-GB"/>
              </w:rPr>
              <w:t>(1,034,330)</w:t>
            </w:r>
          </w:p>
        </w:tc>
      </w:tr>
      <w:tr w:rsidR="00930451" w:rsidRPr="00B5705F" w14:paraId="06EE2480" w14:textId="77777777" w:rsidTr="000440A2">
        <w:trPr>
          <w:cantSplit/>
        </w:trPr>
        <w:tc>
          <w:tcPr>
            <w:tcW w:w="7517" w:type="dxa"/>
          </w:tcPr>
          <w:p w14:paraId="53131B09" w14:textId="77777777" w:rsidR="00930451" w:rsidRPr="00B5705F" w:rsidRDefault="00930451" w:rsidP="00930451">
            <w:pPr>
              <w:ind w:left="-101"/>
              <w:jc w:val="both"/>
              <w:rPr>
                <w:rFonts w:ascii="Arial" w:eastAsia="Arial Unicode MS" w:hAnsi="Arial" w:cs="Arial"/>
                <w:sz w:val="18"/>
                <w:szCs w:val="18"/>
                <w:cs/>
              </w:rPr>
            </w:pPr>
            <w:r w:rsidRPr="00B5705F">
              <w:rPr>
                <w:rFonts w:ascii="Arial" w:hAnsi="Arial" w:cs="Arial"/>
                <w:color w:val="auto"/>
                <w:sz w:val="18"/>
                <w:szCs w:val="18"/>
              </w:rPr>
              <w:t>Non-cash transactions:</w:t>
            </w:r>
          </w:p>
        </w:tc>
        <w:tc>
          <w:tcPr>
            <w:tcW w:w="1944" w:type="dxa"/>
            <w:shd w:val="clear" w:color="auto" w:fill="FAFAFA"/>
          </w:tcPr>
          <w:p w14:paraId="1F0110CC" w14:textId="77777777" w:rsidR="00930451" w:rsidRPr="00B5705F" w:rsidRDefault="00930451" w:rsidP="00930451">
            <w:pPr>
              <w:ind w:left="-40" w:right="-72"/>
              <w:jc w:val="right"/>
              <w:rPr>
                <w:rFonts w:ascii="Arial" w:eastAsia="Arial Unicode MS" w:hAnsi="Arial" w:cs="Arial"/>
                <w:sz w:val="18"/>
                <w:szCs w:val="18"/>
              </w:rPr>
            </w:pPr>
          </w:p>
        </w:tc>
      </w:tr>
      <w:tr w:rsidR="00930451" w:rsidRPr="00B5705F" w14:paraId="5CA52FE1" w14:textId="77777777" w:rsidTr="000440A2">
        <w:trPr>
          <w:cantSplit/>
        </w:trPr>
        <w:tc>
          <w:tcPr>
            <w:tcW w:w="7517" w:type="dxa"/>
          </w:tcPr>
          <w:p w14:paraId="78FAF36D" w14:textId="77777777" w:rsidR="00930451" w:rsidRPr="00B5705F" w:rsidRDefault="00930451" w:rsidP="00930451">
            <w:pPr>
              <w:ind w:left="-101"/>
              <w:rPr>
                <w:rFonts w:ascii="Arial" w:hAnsi="Arial" w:cs="Arial"/>
                <w:color w:val="auto"/>
                <w:sz w:val="18"/>
                <w:szCs w:val="18"/>
              </w:rPr>
            </w:pPr>
            <w:r w:rsidRPr="00B5705F">
              <w:rPr>
                <w:rFonts w:ascii="Arial" w:hAnsi="Arial" w:cs="Arial"/>
                <w:color w:val="auto"/>
                <w:sz w:val="18"/>
                <w:szCs w:val="18"/>
              </w:rPr>
              <w:t xml:space="preserve">   </w:t>
            </w:r>
            <w:proofErr w:type="spellStart"/>
            <w:r w:rsidRPr="00B5705F">
              <w:rPr>
                <w:rFonts w:ascii="Arial" w:hAnsi="Arial" w:cs="Arial"/>
                <w:color w:val="auto"/>
                <w:sz w:val="18"/>
                <w:szCs w:val="18"/>
              </w:rPr>
              <w:t>Amortisation</w:t>
            </w:r>
            <w:proofErr w:type="spellEnd"/>
            <w:r w:rsidRPr="00B5705F">
              <w:rPr>
                <w:rFonts w:ascii="Arial" w:hAnsi="Arial" w:cs="Arial"/>
                <w:color w:val="auto"/>
                <w:sz w:val="18"/>
                <w:szCs w:val="18"/>
              </w:rPr>
              <w:t xml:space="preserve"> of front-end fees</w:t>
            </w:r>
          </w:p>
        </w:tc>
        <w:tc>
          <w:tcPr>
            <w:tcW w:w="1944" w:type="dxa"/>
            <w:tcBorders>
              <w:bottom w:val="single" w:sz="4" w:space="0" w:color="auto"/>
            </w:tcBorders>
            <w:shd w:val="clear" w:color="auto" w:fill="FAFAFA"/>
          </w:tcPr>
          <w:p w14:paraId="4E598DE4" w14:textId="1606D6BA" w:rsidR="00930451" w:rsidRPr="00B5705F" w:rsidRDefault="00B84E18" w:rsidP="00930451">
            <w:pPr>
              <w:ind w:left="-40" w:right="-72"/>
              <w:jc w:val="right"/>
              <w:rPr>
                <w:rFonts w:ascii="Arial" w:eastAsia="Arial Unicode MS" w:hAnsi="Arial" w:cs="Arial"/>
                <w:sz w:val="18"/>
                <w:szCs w:val="18"/>
                <w:lang w:val="en-GB"/>
              </w:rPr>
            </w:pPr>
            <w:r>
              <w:rPr>
                <w:rFonts w:ascii="Arial" w:eastAsia="Arial Unicode MS" w:hAnsi="Arial" w:cs="Arial"/>
                <w:sz w:val="18"/>
                <w:szCs w:val="18"/>
                <w:lang w:val="en-GB"/>
              </w:rPr>
              <w:t>1,906</w:t>
            </w:r>
          </w:p>
        </w:tc>
      </w:tr>
      <w:tr w:rsidR="00930451" w:rsidRPr="00B5705F" w14:paraId="36AC62A2" w14:textId="77777777" w:rsidTr="000440A2">
        <w:trPr>
          <w:cantSplit/>
        </w:trPr>
        <w:tc>
          <w:tcPr>
            <w:tcW w:w="7517" w:type="dxa"/>
          </w:tcPr>
          <w:p w14:paraId="482AB297" w14:textId="77777777" w:rsidR="00930451" w:rsidRPr="00B5705F" w:rsidRDefault="00930451" w:rsidP="00930451">
            <w:pPr>
              <w:ind w:left="-101"/>
              <w:rPr>
                <w:rFonts w:ascii="Arial" w:hAnsi="Arial" w:cs="Arial"/>
                <w:color w:val="auto"/>
                <w:sz w:val="12"/>
                <w:szCs w:val="12"/>
              </w:rPr>
            </w:pPr>
          </w:p>
        </w:tc>
        <w:tc>
          <w:tcPr>
            <w:tcW w:w="1944" w:type="dxa"/>
            <w:tcBorders>
              <w:top w:val="single" w:sz="4" w:space="0" w:color="auto"/>
            </w:tcBorders>
            <w:shd w:val="clear" w:color="auto" w:fill="FAFAFA"/>
          </w:tcPr>
          <w:p w14:paraId="29121B41" w14:textId="77777777" w:rsidR="00930451" w:rsidRPr="00B5705F" w:rsidRDefault="00930451" w:rsidP="00930451">
            <w:pPr>
              <w:ind w:left="-40" w:right="-72"/>
              <w:jc w:val="right"/>
              <w:rPr>
                <w:rFonts w:ascii="Arial" w:eastAsia="Arial Unicode MS" w:hAnsi="Arial" w:cs="Arial"/>
                <w:sz w:val="12"/>
                <w:szCs w:val="12"/>
                <w:lang w:val="en-GB"/>
              </w:rPr>
            </w:pPr>
          </w:p>
        </w:tc>
      </w:tr>
      <w:tr w:rsidR="00930451" w:rsidRPr="00B5705F" w14:paraId="50FDE186" w14:textId="77777777" w:rsidTr="000440A2">
        <w:trPr>
          <w:cantSplit/>
        </w:trPr>
        <w:tc>
          <w:tcPr>
            <w:tcW w:w="7517" w:type="dxa"/>
          </w:tcPr>
          <w:p w14:paraId="0E50A869" w14:textId="77777777" w:rsidR="00930451" w:rsidRPr="00B5705F" w:rsidRDefault="00930451" w:rsidP="00930451">
            <w:pPr>
              <w:ind w:left="-101"/>
              <w:rPr>
                <w:rFonts w:ascii="Arial" w:hAnsi="Arial" w:cs="Arial"/>
                <w:color w:val="auto"/>
                <w:sz w:val="18"/>
                <w:szCs w:val="18"/>
              </w:rPr>
            </w:pPr>
            <w:r w:rsidRPr="00B5705F">
              <w:rPr>
                <w:rFonts w:ascii="Arial" w:hAnsi="Arial" w:cs="Arial"/>
                <w:color w:val="auto"/>
                <w:sz w:val="18"/>
                <w:szCs w:val="18"/>
              </w:rPr>
              <w:t>Closing book value</w:t>
            </w:r>
          </w:p>
        </w:tc>
        <w:tc>
          <w:tcPr>
            <w:tcW w:w="1944" w:type="dxa"/>
            <w:shd w:val="clear" w:color="auto" w:fill="FAFAFA"/>
          </w:tcPr>
          <w:p w14:paraId="47598987" w14:textId="5E5F1489" w:rsidR="00930451" w:rsidRPr="00B5705F" w:rsidRDefault="005F6842" w:rsidP="00930451">
            <w:pPr>
              <w:ind w:left="-40" w:right="-72"/>
              <w:jc w:val="right"/>
              <w:rPr>
                <w:rFonts w:ascii="Arial" w:eastAsia="Arial Unicode MS" w:hAnsi="Arial" w:cs="Arial"/>
                <w:sz w:val="18"/>
                <w:szCs w:val="18"/>
                <w:lang w:val="en-GB"/>
              </w:rPr>
            </w:pPr>
            <w:r w:rsidRPr="00E13836">
              <w:rPr>
                <w:rFonts w:ascii="Arial" w:eastAsia="Arial Unicode MS" w:hAnsi="Arial" w:cs="Arial"/>
                <w:sz w:val="18"/>
                <w:szCs w:val="18"/>
                <w:lang w:val="en-GB"/>
              </w:rPr>
              <w:t>-</w:t>
            </w:r>
          </w:p>
        </w:tc>
      </w:tr>
      <w:tr w:rsidR="00930451" w:rsidRPr="00B5705F" w14:paraId="3B0901B2" w14:textId="77777777" w:rsidTr="000440A2">
        <w:trPr>
          <w:cantSplit/>
        </w:trPr>
        <w:tc>
          <w:tcPr>
            <w:tcW w:w="7517" w:type="dxa"/>
          </w:tcPr>
          <w:p w14:paraId="36C1B795" w14:textId="77777777" w:rsidR="00930451" w:rsidRPr="00B5705F" w:rsidRDefault="00930451" w:rsidP="00930451">
            <w:pPr>
              <w:tabs>
                <w:tab w:val="left" w:pos="440"/>
              </w:tabs>
              <w:ind w:left="-101"/>
              <w:rPr>
                <w:rFonts w:ascii="Arial" w:hAnsi="Arial" w:cs="Arial"/>
                <w:color w:val="auto"/>
                <w:sz w:val="18"/>
                <w:szCs w:val="18"/>
              </w:rPr>
            </w:pPr>
            <w:r w:rsidRPr="00B5705F">
              <w:rPr>
                <w:rFonts w:ascii="Arial" w:hAnsi="Arial" w:cs="Arial"/>
                <w:color w:val="auto"/>
                <w:sz w:val="18"/>
                <w:szCs w:val="18"/>
                <w:u w:val="single"/>
              </w:rPr>
              <w:t>Less</w:t>
            </w:r>
            <w:r w:rsidRPr="00B5705F">
              <w:rPr>
                <w:rFonts w:ascii="Arial" w:hAnsi="Arial" w:cs="Arial"/>
                <w:color w:val="auto"/>
                <w:sz w:val="18"/>
                <w:szCs w:val="18"/>
              </w:rPr>
              <w:t>: Current portion of long-term borrowings from financial institutions</w:t>
            </w:r>
          </w:p>
        </w:tc>
        <w:tc>
          <w:tcPr>
            <w:tcW w:w="1944" w:type="dxa"/>
            <w:tcBorders>
              <w:bottom w:val="single" w:sz="4" w:space="0" w:color="auto"/>
            </w:tcBorders>
            <w:shd w:val="clear" w:color="auto" w:fill="FAFAFA"/>
          </w:tcPr>
          <w:p w14:paraId="40ACAA2B" w14:textId="1F686DD2" w:rsidR="00930451" w:rsidRPr="00B5705F" w:rsidRDefault="00B84E18" w:rsidP="00930451">
            <w:pPr>
              <w:ind w:left="-40" w:right="-72"/>
              <w:jc w:val="right"/>
              <w:rPr>
                <w:rFonts w:ascii="Arial" w:eastAsia="Arial Unicode MS" w:hAnsi="Arial" w:cs="Arial"/>
                <w:sz w:val="18"/>
                <w:szCs w:val="18"/>
                <w:lang w:val="en-GB"/>
              </w:rPr>
            </w:pPr>
            <w:r>
              <w:rPr>
                <w:rFonts w:ascii="Arial" w:eastAsia="Arial Unicode MS" w:hAnsi="Arial" w:cs="Arial"/>
                <w:sz w:val="18"/>
                <w:szCs w:val="18"/>
                <w:lang w:val="en-GB"/>
              </w:rPr>
              <w:t>-</w:t>
            </w:r>
          </w:p>
        </w:tc>
      </w:tr>
      <w:tr w:rsidR="00930451" w:rsidRPr="00B5705F" w14:paraId="2A537F12" w14:textId="77777777" w:rsidTr="000440A2">
        <w:trPr>
          <w:cantSplit/>
        </w:trPr>
        <w:tc>
          <w:tcPr>
            <w:tcW w:w="7517" w:type="dxa"/>
          </w:tcPr>
          <w:p w14:paraId="6392EDD7" w14:textId="77777777" w:rsidR="00930451" w:rsidRPr="00B5705F" w:rsidRDefault="00930451" w:rsidP="00930451">
            <w:pPr>
              <w:tabs>
                <w:tab w:val="left" w:pos="440"/>
              </w:tabs>
              <w:ind w:left="-101"/>
              <w:rPr>
                <w:rFonts w:ascii="Arial" w:hAnsi="Arial" w:cs="Arial"/>
                <w:color w:val="auto"/>
                <w:sz w:val="12"/>
                <w:szCs w:val="12"/>
                <w:u w:val="single"/>
              </w:rPr>
            </w:pPr>
          </w:p>
        </w:tc>
        <w:tc>
          <w:tcPr>
            <w:tcW w:w="1944" w:type="dxa"/>
            <w:tcBorders>
              <w:top w:val="single" w:sz="4" w:space="0" w:color="auto"/>
            </w:tcBorders>
            <w:shd w:val="clear" w:color="auto" w:fill="FAFAFA"/>
          </w:tcPr>
          <w:p w14:paraId="16BB4BB1" w14:textId="77777777" w:rsidR="00930451" w:rsidRPr="00B5705F" w:rsidRDefault="00930451" w:rsidP="00930451">
            <w:pPr>
              <w:ind w:left="-40" w:right="-72"/>
              <w:jc w:val="right"/>
              <w:rPr>
                <w:rFonts w:ascii="Arial" w:eastAsia="Arial Unicode MS" w:hAnsi="Arial" w:cs="Arial"/>
                <w:sz w:val="12"/>
                <w:szCs w:val="12"/>
                <w:lang w:val="en-GB"/>
              </w:rPr>
            </w:pPr>
          </w:p>
        </w:tc>
      </w:tr>
      <w:tr w:rsidR="00930451" w:rsidRPr="00B5705F" w14:paraId="55396085" w14:textId="77777777" w:rsidTr="000440A2">
        <w:trPr>
          <w:cantSplit/>
        </w:trPr>
        <w:tc>
          <w:tcPr>
            <w:tcW w:w="7517" w:type="dxa"/>
          </w:tcPr>
          <w:p w14:paraId="603EB11A" w14:textId="77777777" w:rsidR="00930451" w:rsidRPr="00B5705F" w:rsidRDefault="00930451" w:rsidP="00930451">
            <w:pPr>
              <w:ind w:left="-101"/>
              <w:jc w:val="both"/>
              <w:rPr>
                <w:rFonts w:ascii="Arial" w:eastAsia="Arial Unicode MS" w:hAnsi="Arial" w:cs="Arial"/>
                <w:sz w:val="18"/>
                <w:szCs w:val="18"/>
                <w:cs/>
              </w:rPr>
            </w:pPr>
            <w:r w:rsidRPr="00B5705F">
              <w:rPr>
                <w:rFonts w:ascii="Arial" w:hAnsi="Arial" w:cs="Arial"/>
                <w:color w:val="auto"/>
                <w:sz w:val="18"/>
                <w:szCs w:val="18"/>
              </w:rPr>
              <w:t>Long-term borrowings from financial institutions</w:t>
            </w:r>
          </w:p>
        </w:tc>
        <w:tc>
          <w:tcPr>
            <w:tcW w:w="1944" w:type="dxa"/>
            <w:tcBorders>
              <w:bottom w:val="single" w:sz="4" w:space="0" w:color="auto"/>
            </w:tcBorders>
            <w:shd w:val="clear" w:color="auto" w:fill="FAFAFA"/>
          </w:tcPr>
          <w:p w14:paraId="601D0AEF" w14:textId="0449D960" w:rsidR="00930451" w:rsidRPr="00B5705F" w:rsidRDefault="00B84E18" w:rsidP="00930451">
            <w:pPr>
              <w:ind w:left="-40" w:right="-72"/>
              <w:jc w:val="right"/>
              <w:rPr>
                <w:rFonts w:ascii="Arial" w:eastAsia="Arial Unicode MS" w:hAnsi="Arial" w:cs="Arial"/>
                <w:sz w:val="18"/>
                <w:szCs w:val="18"/>
                <w:lang w:val="en-GB"/>
              </w:rPr>
            </w:pPr>
            <w:r>
              <w:rPr>
                <w:rFonts w:ascii="Arial" w:eastAsia="Arial Unicode MS" w:hAnsi="Arial" w:cs="Arial"/>
                <w:sz w:val="18"/>
                <w:szCs w:val="18"/>
                <w:lang w:val="en-GB"/>
              </w:rPr>
              <w:t>-</w:t>
            </w:r>
          </w:p>
        </w:tc>
      </w:tr>
    </w:tbl>
    <w:p w14:paraId="1538A529" w14:textId="77777777" w:rsidR="003153B9" w:rsidRPr="000777E1" w:rsidRDefault="003153B9" w:rsidP="00502779">
      <w:pPr>
        <w:jc w:val="both"/>
        <w:rPr>
          <w:rFonts w:ascii="Arial" w:hAnsi="Arial" w:cs="Arial"/>
          <w:sz w:val="18"/>
          <w:szCs w:val="18"/>
        </w:rPr>
      </w:pPr>
    </w:p>
    <w:p w14:paraId="564D90A7" w14:textId="175C4B7A" w:rsidR="0072607C" w:rsidRPr="00357889" w:rsidRDefault="00D32D5F" w:rsidP="00502779">
      <w:pPr>
        <w:jc w:val="both"/>
        <w:rPr>
          <w:rFonts w:ascii="Arial" w:hAnsi="Arial" w:cs="Browallia New"/>
          <w:sz w:val="18"/>
          <w:szCs w:val="18"/>
        </w:rPr>
      </w:pPr>
      <w:r w:rsidRPr="00357889">
        <w:rPr>
          <w:rFonts w:ascii="Arial" w:hAnsi="Arial" w:cs="Browallia New"/>
          <w:sz w:val="18"/>
          <w:szCs w:val="18"/>
        </w:rPr>
        <w:t xml:space="preserve">As </w:t>
      </w:r>
      <w:proofErr w:type="gramStart"/>
      <w:r w:rsidRPr="00357889">
        <w:rPr>
          <w:rFonts w:ascii="Arial" w:hAnsi="Arial" w:cs="Browallia New"/>
          <w:sz w:val="18"/>
          <w:szCs w:val="18"/>
        </w:rPr>
        <w:t>at</w:t>
      </w:r>
      <w:proofErr w:type="gramEnd"/>
      <w:r w:rsidRPr="00357889">
        <w:rPr>
          <w:rFonts w:ascii="Arial" w:hAnsi="Arial" w:cs="Browallia New"/>
          <w:sz w:val="18"/>
          <w:szCs w:val="18"/>
        </w:rPr>
        <w:t xml:space="preserve"> 30 September 2021, the Group had no outstanding of long-term borrowings from financial institutions (As at </w:t>
      </w:r>
      <w:r w:rsidR="00515A52">
        <w:rPr>
          <w:rFonts w:ascii="Arial" w:hAnsi="Arial" w:cs="Browallia New"/>
          <w:sz w:val="18"/>
          <w:szCs w:val="18"/>
        </w:rPr>
        <w:br/>
      </w:r>
      <w:r w:rsidRPr="00357889">
        <w:rPr>
          <w:rFonts w:ascii="Arial" w:hAnsi="Arial" w:cs="Browallia New"/>
          <w:sz w:val="18"/>
          <w:szCs w:val="18"/>
        </w:rPr>
        <w:t>31 December 2020: Baht 998.8 million).</w:t>
      </w:r>
    </w:p>
    <w:p w14:paraId="0F71B7C9" w14:textId="77777777" w:rsidR="00D32D5F" w:rsidRPr="00357889" w:rsidRDefault="00D32D5F" w:rsidP="00502779">
      <w:pPr>
        <w:jc w:val="both"/>
        <w:rPr>
          <w:rFonts w:ascii="Arial" w:hAnsi="Arial" w:cs="Arial"/>
          <w:sz w:val="18"/>
          <w:szCs w:val="18"/>
        </w:rPr>
      </w:pPr>
    </w:p>
    <w:p w14:paraId="0F1C0899" w14:textId="2982AC4C" w:rsidR="00DA6290" w:rsidRPr="000777E1" w:rsidRDefault="00D32D5F" w:rsidP="00502779">
      <w:pPr>
        <w:tabs>
          <w:tab w:val="left" w:pos="540"/>
        </w:tabs>
        <w:jc w:val="thaiDistribute"/>
        <w:outlineLvl w:val="0"/>
        <w:rPr>
          <w:rFonts w:ascii="Arial" w:hAnsi="Arial" w:cs="Arial"/>
          <w:color w:val="auto"/>
          <w:sz w:val="18"/>
          <w:szCs w:val="18"/>
          <w:lang w:val="en-GB"/>
        </w:rPr>
      </w:pPr>
      <w:r w:rsidRPr="00357889">
        <w:rPr>
          <w:rFonts w:ascii="Arial" w:hAnsi="Arial" w:cs="Arial"/>
          <w:sz w:val="18"/>
          <w:szCs w:val="18"/>
          <w:lang w:val="en-GB"/>
        </w:rPr>
        <w:t xml:space="preserve">As </w:t>
      </w:r>
      <w:proofErr w:type="gramStart"/>
      <w:r w:rsidRPr="00357889">
        <w:rPr>
          <w:rFonts w:ascii="Arial" w:hAnsi="Arial" w:cs="Arial"/>
          <w:sz w:val="18"/>
          <w:szCs w:val="18"/>
          <w:lang w:val="en-GB"/>
        </w:rPr>
        <w:t>at</w:t>
      </w:r>
      <w:proofErr w:type="gramEnd"/>
      <w:r w:rsidRPr="00357889">
        <w:rPr>
          <w:rFonts w:ascii="Arial" w:hAnsi="Arial" w:cs="Arial"/>
          <w:sz w:val="18"/>
          <w:szCs w:val="18"/>
          <w:lang w:val="en-GB"/>
        </w:rPr>
        <w:t xml:space="preserve"> 30 September 2021, the Group had available interest bearing credit facilities in amount of Baht 1,040.7 million </w:t>
      </w:r>
      <w:r w:rsidRPr="00D764E7">
        <w:rPr>
          <w:rFonts w:ascii="Arial" w:hAnsi="Arial" w:cs="Arial"/>
          <w:spacing w:val="-4"/>
          <w:sz w:val="18"/>
          <w:szCs w:val="18"/>
          <w:lang w:val="en-GB"/>
        </w:rPr>
        <w:t>and available non-interest bearing credit facilities of Baht 632.7 million from financial institutions (As at 31 December 2020:</w:t>
      </w:r>
      <w:r w:rsidRPr="00357889">
        <w:rPr>
          <w:rFonts w:ascii="Arial" w:hAnsi="Arial" w:cs="Arial"/>
          <w:sz w:val="18"/>
          <w:szCs w:val="18"/>
          <w:lang w:val="en-GB"/>
        </w:rPr>
        <w:t xml:space="preserve"> </w:t>
      </w:r>
      <w:r w:rsidRPr="00BE5251">
        <w:rPr>
          <w:rFonts w:ascii="Arial" w:hAnsi="Arial" w:cs="Arial"/>
          <w:spacing w:val="-4"/>
          <w:sz w:val="18"/>
          <w:szCs w:val="18"/>
          <w:lang w:val="en-GB"/>
        </w:rPr>
        <w:t xml:space="preserve">Baht 400.4 and Baht 648.6 million, respectively) </w:t>
      </w:r>
      <w:r w:rsidR="00B75449" w:rsidRPr="00BE5251">
        <w:rPr>
          <w:rFonts w:ascii="Arial" w:hAnsi="Arial" w:cs="Arial"/>
          <w:spacing w:val="-4"/>
          <w:sz w:val="18"/>
          <w:szCs w:val="18"/>
          <w:lang w:val="en-GB"/>
        </w:rPr>
        <w:t>which</w:t>
      </w:r>
      <w:r w:rsidRPr="00BE5251">
        <w:rPr>
          <w:rFonts w:ascii="Arial" w:hAnsi="Arial" w:cs="Arial"/>
          <w:spacing w:val="-4"/>
          <w:sz w:val="18"/>
          <w:szCs w:val="18"/>
          <w:lang w:val="en-GB"/>
        </w:rPr>
        <w:t xml:space="preserve"> secured over land, buildings</w:t>
      </w:r>
      <w:r w:rsidR="00B75449" w:rsidRPr="00BE5251">
        <w:rPr>
          <w:rFonts w:ascii="Arial" w:hAnsi="Arial" w:cs="Arial"/>
          <w:spacing w:val="-4"/>
          <w:sz w:val="18"/>
          <w:szCs w:val="18"/>
          <w:lang w:val="en-GB"/>
        </w:rPr>
        <w:t xml:space="preserve">, </w:t>
      </w:r>
      <w:r w:rsidRPr="00BE5251">
        <w:rPr>
          <w:rFonts w:ascii="Arial" w:hAnsi="Arial" w:cs="Arial"/>
          <w:spacing w:val="-4"/>
          <w:sz w:val="18"/>
          <w:szCs w:val="18"/>
          <w:lang w:val="en-GB"/>
        </w:rPr>
        <w:t>building improvements and machinery</w:t>
      </w:r>
      <w:r w:rsidRPr="00357889">
        <w:rPr>
          <w:rFonts w:ascii="Arial" w:hAnsi="Arial" w:cs="Arial"/>
          <w:sz w:val="18"/>
          <w:szCs w:val="18"/>
          <w:lang w:val="en-GB"/>
        </w:rPr>
        <w:t xml:space="preserve"> </w:t>
      </w:r>
      <w:r w:rsidRPr="00BE5251">
        <w:rPr>
          <w:rFonts w:ascii="Arial" w:hAnsi="Arial" w:cs="Arial"/>
          <w:spacing w:val="-4"/>
          <w:sz w:val="18"/>
          <w:szCs w:val="18"/>
          <w:lang w:val="en-GB"/>
        </w:rPr>
        <w:t xml:space="preserve">as stated in Note 11.1. However, the Group's management is currently </w:t>
      </w:r>
      <w:r w:rsidR="00272392" w:rsidRPr="00BE5251">
        <w:rPr>
          <w:rFonts w:ascii="Arial" w:hAnsi="Arial" w:cs="Arial"/>
          <w:spacing w:val="-4"/>
          <w:sz w:val="18"/>
          <w:szCs w:val="18"/>
          <w:lang w:val="en-GB"/>
        </w:rPr>
        <w:t>process</w:t>
      </w:r>
      <w:r w:rsidRPr="00BE5251">
        <w:rPr>
          <w:rFonts w:ascii="Arial" w:hAnsi="Arial" w:cs="Arial"/>
          <w:spacing w:val="-4"/>
          <w:sz w:val="18"/>
          <w:szCs w:val="18"/>
          <w:lang w:val="en-GB"/>
        </w:rPr>
        <w:t>ing to re</w:t>
      </w:r>
      <w:r w:rsidR="00DC096D" w:rsidRPr="00BE5251">
        <w:rPr>
          <w:rFonts w:ascii="Arial" w:hAnsi="Arial" w:cs="Arial"/>
          <w:spacing w:val="-4"/>
          <w:sz w:val="18"/>
          <w:szCs w:val="18"/>
          <w:lang w:val="en-GB"/>
        </w:rPr>
        <w:t>lease</w:t>
      </w:r>
      <w:r w:rsidRPr="00BE5251">
        <w:rPr>
          <w:rFonts w:ascii="Arial" w:hAnsi="Arial" w:cs="Arial"/>
          <w:spacing w:val="-4"/>
          <w:sz w:val="18"/>
          <w:szCs w:val="18"/>
          <w:lang w:val="en-GB"/>
        </w:rPr>
        <w:t xml:space="preserve"> the collateral from financial</w:t>
      </w:r>
      <w:r w:rsidRPr="00357889">
        <w:rPr>
          <w:rFonts w:ascii="Arial" w:hAnsi="Arial" w:cs="Arial"/>
          <w:sz w:val="18"/>
          <w:szCs w:val="18"/>
          <w:lang w:val="en-GB"/>
        </w:rPr>
        <w:t xml:space="preserve"> institutions.</w:t>
      </w:r>
    </w:p>
    <w:p w14:paraId="41828DDA" w14:textId="7CEE9135" w:rsidR="00B62963" w:rsidRPr="00272392" w:rsidRDefault="00B62963" w:rsidP="00502779">
      <w:pPr>
        <w:tabs>
          <w:tab w:val="left" w:pos="540"/>
        </w:tabs>
        <w:jc w:val="thaiDistribute"/>
        <w:outlineLvl w:val="0"/>
        <w:rPr>
          <w:rFonts w:ascii="Arial" w:hAnsi="Arial" w:cs="Arial"/>
          <w:color w:val="auto"/>
          <w:sz w:val="18"/>
          <w:szCs w:val="18"/>
          <w:lang w:val="en-GB"/>
        </w:rPr>
      </w:pPr>
    </w:p>
    <w:p w14:paraId="674590AB" w14:textId="77777777" w:rsidR="00D764E7" w:rsidRPr="000777E1" w:rsidRDefault="00D764E7" w:rsidP="00502779">
      <w:pPr>
        <w:tabs>
          <w:tab w:val="left" w:pos="540"/>
        </w:tabs>
        <w:jc w:val="thaiDistribute"/>
        <w:outlineLvl w:val="0"/>
        <w:rPr>
          <w:rFonts w:ascii="Arial" w:hAnsi="Arial" w:cs="Arial"/>
          <w:color w:val="auto"/>
          <w:sz w:val="18"/>
          <w:szCs w:val="18"/>
        </w:rPr>
      </w:pPr>
    </w:p>
    <w:tbl>
      <w:tblPr>
        <w:tblW w:w="9461" w:type="dxa"/>
        <w:tblInd w:w="108" w:type="dxa"/>
        <w:shd w:val="clear" w:color="auto" w:fill="FFA543"/>
        <w:tblLook w:val="04A0" w:firstRow="1" w:lastRow="0" w:firstColumn="1" w:lastColumn="0" w:noHBand="0" w:noVBand="1"/>
      </w:tblPr>
      <w:tblGrid>
        <w:gridCol w:w="9461"/>
      </w:tblGrid>
      <w:tr w:rsidR="00C52389" w:rsidRPr="000777E1" w14:paraId="434DB5A7" w14:textId="77777777" w:rsidTr="00A70BAB">
        <w:trPr>
          <w:trHeight w:val="386"/>
        </w:trPr>
        <w:tc>
          <w:tcPr>
            <w:tcW w:w="9461" w:type="dxa"/>
            <w:shd w:val="clear" w:color="auto" w:fill="FFA543"/>
            <w:vAlign w:val="center"/>
          </w:tcPr>
          <w:p w14:paraId="4888CDD8" w14:textId="77777777" w:rsidR="00C52389" w:rsidRPr="000777E1" w:rsidRDefault="00C52389" w:rsidP="00502779">
            <w:pPr>
              <w:tabs>
                <w:tab w:val="left" w:pos="432"/>
              </w:tabs>
              <w:rPr>
                <w:rFonts w:ascii="Arial" w:eastAsia="Arial Unicode MS" w:hAnsi="Arial" w:cs="Arial"/>
                <w:b/>
                <w:bCs/>
                <w:color w:val="FFFFFF"/>
                <w:sz w:val="18"/>
                <w:szCs w:val="18"/>
                <w:cs/>
                <w:lang w:val="en-GB"/>
              </w:rPr>
            </w:pPr>
            <w:r w:rsidRPr="000777E1">
              <w:rPr>
                <w:rFonts w:ascii="Arial" w:eastAsia="Arial Unicode MS" w:hAnsi="Arial" w:cs="Arial"/>
                <w:b/>
                <w:bCs/>
                <w:color w:val="FFFFFF"/>
                <w:sz w:val="18"/>
                <w:szCs w:val="18"/>
                <w:lang w:val="en-GB"/>
              </w:rPr>
              <w:t>1</w:t>
            </w:r>
            <w:r w:rsidR="007C29F0" w:rsidRPr="000777E1">
              <w:rPr>
                <w:rFonts w:ascii="Arial" w:eastAsia="Arial Unicode MS" w:hAnsi="Arial" w:cs="Arial"/>
                <w:b/>
                <w:bCs/>
                <w:color w:val="FFFFFF"/>
                <w:sz w:val="18"/>
                <w:szCs w:val="18"/>
                <w:lang w:val="en-GB"/>
              </w:rPr>
              <w:t>4</w:t>
            </w:r>
            <w:r w:rsidRPr="000777E1">
              <w:rPr>
                <w:rFonts w:ascii="Arial" w:eastAsia="Arial Unicode MS" w:hAnsi="Arial" w:cs="Arial"/>
                <w:b/>
                <w:bCs/>
                <w:color w:val="FFFFFF"/>
                <w:sz w:val="18"/>
                <w:szCs w:val="18"/>
                <w:lang w:val="en-GB"/>
              </w:rPr>
              <w:tab/>
              <w:t>Income tax</w:t>
            </w:r>
            <w:r w:rsidR="001D2531" w:rsidRPr="000777E1">
              <w:rPr>
                <w:rFonts w:ascii="Arial" w:eastAsia="Arial Unicode MS" w:hAnsi="Arial" w:cs="Arial"/>
                <w:b/>
                <w:bCs/>
                <w:color w:val="FFFFFF"/>
                <w:sz w:val="18"/>
                <w:szCs w:val="18"/>
                <w:lang w:val="en-GB"/>
              </w:rPr>
              <w:t>es</w:t>
            </w:r>
          </w:p>
        </w:tc>
      </w:tr>
    </w:tbl>
    <w:p w14:paraId="173EADDF" w14:textId="77777777" w:rsidR="00C52389" w:rsidRPr="000777E1" w:rsidRDefault="00C52389" w:rsidP="00502779">
      <w:pPr>
        <w:ind w:right="-29"/>
        <w:jc w:val="thaiDistribute"/>
        <w:rPr>
          <w:rFonts w:ascii="Arial" w:hAnsi="Arial" w:cs="Arial"/>
          <w:color w:val="auto"/>
          <w:sz w:val="18"/>
          <w:szCs w:val="18"/>
        </w:rPr>
      </w:pPr>
    </w:p>
    <w:p w14:paraId="5AA1148F" w14:textId="77777777" w:rsidR="00C52389" w:rsidRPr="000777E1" w:rsidRDefault="00C52389" w:rsidP="00502779">
      <w:pPr>
        <w:ind w:right="-29"/>
        <w:jc w:val="thaiDistribute"/>
        <w:rPr>
          <w:rFonts w:ascii="Arial" w:hAnsi="Arial" w:cs="Arial"/>
          <w:color w:val="auto"/>
          <w:sz w:val="18"/>
          <w:szCs w:val="18"/>
        </w:rPr>
      </w:pPr>
      <w:r w:rsidRPr="000777E1">
        <w:rPr>
          <w:rFonts w:ascii="Arial" w:hAnsi="Arial" w:cs="Arial"/>
          <w:color w:val="auto"/>
          <w:sz w:val="18"/>
          <w:szCs w:val="18"/>
        </w:rPr>
        <w:t>Income tax</w:t>
      </w:r>
      <w:r w:rsidR="005B19BD" w:rsidRPr="000777E1">
        <w:rPr>
          <w:rFonts w:ascii="Arial" w:hAnsi="Arial" w:cs="Arial"/>
          <w:color w:val="auto"/>
          <w:sz w:val="18"/>
          <w:szCs w:val="18"/>
        </w:rPr>
        <w:t>es</w:t>
      </w:r>
      <w:r w:rsidR="00EE335A" w:rsidRPr="000777E1">
        <w:rPr>
          <w:rFonts w:ascii="Arial" w:hAnsi="Arial" w:cs="Arial"/>
          <w:color w:val="auto"/>
          <w:sz w:val="18"/>
          <w:szCs w:val="18"/>
        </w:rPr>
        <w:t xml:space="preserve"> </w:t>
      </w:r>
      <w:r w:rsidRPr="000777E1">
        <w:rPr>
          <w:rFonts w:ascii="Arial" w:hAnsi="Arial" w:cs="Arial"/>
          <w:sz w:val="18"/>
          <w:szCs w:val="18"/>
        </w:rPr>
        <w:t xml:space="preserve">for the </w:t>
      </w:r>
      <w:r w:rsidR="00CD3B39" w:rsidRPr="000777E1">
        <w:rPr>
          <w:rFonts w:ascii="Arial" w:hAnsi="Arial" w:cs="Arial"/>
          <w:sz w:val="18"/>
          <w:szCs w:val="18"/>
        </w:rPr>
        <w:t xml:space="preserve">three-month and </w:t>
      </w:r>
      <w:r w:rsidR="00A5307D" w:rsidRPr="000777E1">
        <w:rPr>
          <w:rFonts w:ascii="Arial" w:hAnsi="Arial" w:cs="Arial"/>
          <w:sz w:val="18"/>
          <w:szCs w:val="18"/>
        </w:rPr>
        <w:t>nine-month period ended 30 September</w:t>
      </w:r>
      <w:r w:rsidRPr="000777E1">
        <w:rPr>
          <w:rFonts w:ascii="Arial" w:hAnsi="Arial" w:cs="Arial"/>
          <w:color w:val="auto"/>
          <w:sz w:val="18"/>
          <w:szCs w:val="18"/>
        </w:rPr>
        <w:t xml:space="preserve"> </w:t>
      </w:r>
      <w:r w:rsidR="008449CE" w:rsidRPr="000777E1">
        <w:rPr>
          <w:rFonts w:ascii="Arial" w:hAnsi="Arial" w:cs="Arial"/>
          <w:color w:val="auto"/>
          <w:sz w:val="18"/>
          <w:szCs w:val="18"/>
        </w:rPr>
        <w:t>are as follows</w:t>
      </w:r>
      <w:r w:rsidRPr="000777E1">
        <w:rPr>
          <w:rFonts w:ascii="Arial" w:hAnsi="Arial" w:cs="Arial"/>
          <w:color w:val="auto"/>
          <w:sz w:val="18"/>
          <w:szCs w:val="18"/>
        </w:rPr>
        <w:t>:</w:t>
      </w:r>
    </w:p>
    <w:p w14:paraId="709E95E7" w14:textId="77777777" w:rsidR="00A5307D" w:rsidRPr="000777E1" w:rsidRDefault="00A5307D" w:rsidP="00502779">
      <w:pPr>
        <w:ind w:right="72"/>
        <w:jc w:val="both"/>
        <w:rPr>
          <w:rFonts w:ascii="Arial" w:hAnsi="Arial" w:cs="Arial"/>
          <w:color w:val="auto"/>
          <w:sz w:val="18"/>
          <w:szCs w:val="18"/>
        </w:rPr>
      </w:pPr>
    </w:p>
    <w:tbl>
      <w:tblPr>
        <w:tblW w:w="9457" w:type="dxa"/>
        <w:tblInd w:w="108" w:type="dxa"/>
        <w:tblLayout w:type="fixed"/>
        <w:tblLook w:val="0000" w:firstRow="0" w:lastRow="0" w:firstColumn="0" w:lastColumn="0" w:noHBand="0" w:noVBand="0"/>
      </w:tblPr>
      <w:tblGrid>
        <w:gridCol w:w="4147"/>
        <w:gridCol w:w="1350"/>
        <w:gridCol w:w="1302"/>
        <w:gridCol w:w="1308"/>
        <w:gridCol w:w="1350"/>
      </w:tblGrid>
      <w:tr w:rsidR="00A5307D" w:rsidRPr="004A10A1" w14:paraId="175AB152" w14:textId="77777777" w:rsidTr="00515A52">
        <w:trPr>
          <w:trHeight w:val="20"/>
        </w:trPr>
        <w:tc>
          <w:tcPr>
            <w:tcW w:w="4147" w:type="dxa"/>
            <w:shd w:val="clear" w:color="auto" w:fill="auto"/>
            <w:vAlign w:val="bottom"/>
          </w:tcPr>
          <w:p w14:paraId="0EE9A499" w14:textId="77777777" w:rsidR="00A5307D" w:rsidRPr="004A10A1" w:rsidRDefault="00A5307D" w:rsidP="00BE5251">
            <w:pPr>
              <w:ind w:left="-101"/>
              <w:jc w:val="both"/>
              <w:rPr>
                <w:rFonts w:ascii="Arial" w:hAnsi="Arial" w:cs="Arial"/>
                <w:b/>
                <w:bCs/>
                <w:color w:val="auto"/>
                <w:sz w:val="18"/>
                <w:szCs w:val="18"/>
              </w:rPr>
            </w:pPr>
          </w:p>
        </w:tc>
        <w:tc>
          <w:tcPr>
            <w:tcW w:w="2652" w:type="dxa"/>
            <w:gridSpan w:val="2"/>
            <w:tcBorders>
              <w:top w:val="single" w:sz="4" w:space="0" w:color="auto"/>
            </w:tcBorders>
            <w:shd w:val="clear" w:color="auto" w:fill="auto"/>
            <w:vAlign w:val="center"/>
          </w:tcPr>
          <w:p w14:paraId="345C47CA" w14:textId="77777777" w:rsidR="00A5307D" w:rsidRPr="004A10A1" w:rsidRDefault="00A5307D" w:rsidP="002C0C3D">
            <w:pPr>
              <w:ind w:right="-72"/>
              <w:jc w:val="center"/>
              <w:rPr>
                <w:rFonts w:ascii="Arial" w:hAnsi="Arial" w:cs="Arial"/>
                <w:b/>
                <w:bCs/>
                <w:color w:val="auto"/>
                <w:sz w:val="18"/>
                <w:szCs w:val="18"/>
                <w:lang w:val="en-GB"/>
              </w:rPr>
            </w:pPr>
            <w:r w:rsidRPr="004A10A1">
              <w:rPr>
                <w:rFonts w:ascii="Arial" w:hAnsi="Arial" w:cs="Arial"/>
                <w:b/>
                <w:bCs/>
                <w:color w:val="auto"/>
                <w:sz w:val="18"/>
                <w:szCs w:val="18"/>
              </w:rPr>
              <w:t>Consolidated</w:t>
            </w:r>
          </w:p>
        </w:tc>
        <w:tc>
          <w:tcPr>
            <w:tcW w:w="2658" w:type="dxa"/>
            <w:gridSpan w:val="2"/>
            <w:tcBorders>
              <w:top w:val="single" w:sz="4" w:space="0" w:color="auto"/>
            </w:tcBorders>
            <w:shd w:val="clear" w:color="auto" w:fill="auto"/>
            <w:vAlign w:val="center"/>
          </w:tcPr>
          <w:p w14:paraId="533AF1CA" w14:textId="77777777" w:rsidR="00A5307D" w:rsidRPr="004A10A1" w:rsidRDefault="00A5307D" w:rsidP="002C0C3D">
            <w:pPr>
              <w:ind w:right="-72"/>
              <w:jc w:val="center"/>
              <w:rPr>
                <w:rFonts w:ascii="Arial" w:hAnsi="Arial" w:cs="Arial"/>
                <w:b/>
                <w:bCs/>
                <w:color w:val="auto"/>
                <w:sz w:val="18"/>
                <w:szCs w:val="18"/>
                <w:lang w:val="en-GB"/>
              </w:rPr>
            </w:pPr>
            <w:r w:rsidRPr="004A10A1">
              <w:rPr>
                <w:rFonts w:ascii="Arial" w:hAnsi="Arial" w:cs="Arial"/>
                <w:b/>
                <w:bCs/>
                <w:color w:val="auto"/>
                <w:sz w:val="18"/>
                <w:szCs w:val="18"/>
              </w:rPr>
              <w:t>Separate</w:t>
            </w:r>
          </w:p>
        </w:tc>
      </w:tr>
      <w:tr w:rsidR="00A5307D" w:rsidRPr="004A10A1" w14:paraId="6AFF0D53" w14:textId="77777777" w:rsidTr="00515A52">
        <w:trPr>
          <w:trHeight w:val="20"/>
        </w:trPr>
        <w:tc>
          <w:tcPr>
            <w:tcW w:w="4147" w:type="dxa"/>
            <w:shd w:val="clear" w:color="auto" w:fill="auto"/>
            <w:vAlign w:val="bottom"/>
          </w:tcPr>
          <w:p w14:paraId="0D514F97" w14:textId="77777777" w:rsidR="00A5307D" w:rsidRPr="004A10A1" w:rsidRDefault="00A5307D" w:rsidP="00BE5251">
            <w:pPr>
              <w:ind w:left="-101"/>
              <w:jc w:val="both"/>
              <w:rPr>
                <w:rFonts w:ascii="Arial" w:hAnsi="Arial" w:cs="Arial"/>
                <w:b/>
                <w:bCs/>
                <w:color w:val="auto"/>
                <w:sz w:val="18"/>
                <w:szCs w:val="18"/>
              </w:rPr>
            </w:pPr>
          </w:p>
        </w:tc>
        <w:tc>
          <w:tcPr>
            <w:tcW w:w="2652" w:type="dxa"/>
            <w:gridSpan w:val="2"/>
            <w:tcBorders>
              <w:bottom w:val="single" w:sz="4" w:space="0" w:color="auto"/>
            </w:tcBorders>
            <w:shd w:val="clear" w:color="auto" w:fill="auto"/>
            <w:vAlign w:val="bottom"/>
          </w:tcPr>
          <w:p w14:paraId="0366FB32" w14:textId="77777777" w:rsidR="00A5307D" w:rsidRPr="004A10A1" w:rsidRDefault="00A5307D" w:rsidP="002C0C3D">
            <w:pPr>
              <w:ind w:right="-72"/>
              <w:jc w:val="center"/>
              <w:rPr>
                <w:rFonts w:ascii="Arial" w:hAnsi="Arial" w:cs="Arial"/>
                <w:b/>
                <w:bCs/>
                <w:color w:val="auto"/>
                <w:sz w:val="18"/>
                <w:szCs w:val="18"/>
              </w:rPr>
            </w:pPr>
            <w:r w:rsidRPr="004A10A1">
              <w:rPr>
                <w:rFonts w:ascii="Arial" w:hAnsi="Arial" w:cs="Arial"/>
                <w:b/>
                <w:bCs/>
                <w:color w:val="auto"/>
                <w:sz w:val="18"/>
                <w:szCs w:val="18"/>
              </w:rPr>
              <w:t>financial information</w:t>
            </w:r>
          </w:p>
        </w:tc>
        <w:tc>
          <w:tcPr>
            <w:tcW w:w="2658" w:type="dxa"/>
            <w:gridSpan w:val="2"/>
            <w:tcBorders>
              <w:bottom w:val="single" w:sz="4" w:space="0" w:color="auto"/>
            </w:tcBorders>
            <w:shd w:val="clear" w:color="auto" w:fill="auto"/>
            <w:vAlign w:val="bottom"/>
          </w:tcPr>
          <w:p w14:paraId="20BF6E81" w14:textId="77777777" w:rsidR="00A5307D" w:rsidRPr="004A10A1" w:rsidRDefault="00A5307D" w:rsidP="002C0C3D">
            <w:pPr>
              <w:ind w:right="-72"/>
              <w:jc w:val="center"/>
              <w:rPr>
                <w:rFonts w:ascii="Arial" w:hAnsi="Arial" w:cs="Arial"/>
                <w:b/>
                <w:bCs/>
                <w:color w:val="auto"/>
                <w:sz w:val="18"/>
                <w:szCs w:val="18"/>
              </w:rPr>
            </w:pPr>
            <w:r w:rsidRPr="004A10A1">
              <w:rPr>
                <w:rFonts w:ascii="Arial" w:hAnsi="Arial" w:cs="Arial"/>
                <w:b/>
                <w:bCs/>
                <w:color w:val="auto"/>
                <w:sz w:val="18"/>
                <w:szCs w:val="18"/>
              </w:rPr>
              <w:t>financial information</w:t>
            </w:r>
          </w:p>
        </w:tc>
      </w:tr>
      <w:tr w:rsidR="00A5307D" w:rsidRPr="004A10A1" w14:paraId="7A0E3C3D" w14:textId="77777777" w:rsidTr="00515A52">
        <w:trPr>
          <w:trHeight w:val="20"/>
        </w:trPr>
        <w:tc>
          <w:tcPr>
            <w:tcW w:w="4147" w:type="dxa"/>
            <w:shd w:val="clear" w:color="auto" w:fill="auto"/>
            <w:vAlign w:val="bottom"/>
          </w:tcPr>
          <w:p w14:paraId="55AF0769" w14:textId="77777777" w:rsidR="00A5307D" w:rsidRPr="004A10A1" w:rsidRDefault="00A5307D" w:rsidP="00BE5251">
            <w:pPr>
              <w:ind w:left="-101"/>
              <w:jc w:val="both"/>
              <w:rPr>
                <w:rFonts w:ascii="Arial" w:hAnsi="Arial" w:cs="Arial"/>
                <w:b/>
                <w:bCs/>
                <w:color w:val="auto"/>
                <w:spacing w:val="-4"/>
                <w:sz w:val="18"/>
                <w:szCs w:val="18"/>
              </w:rPr>
            </w:pPr>
            <w:r w:rsidRPr="004A10A1">
              <w:rPr>
                <w:rFonts w:ascii="Arial" w:hAnsi="Arial" w:cs="Arial"/>
                <w:b/>
                <w:bCs/>
                <w:color w:val="auto"/>
                <w:spacing w:val="-4"/>
                <w:sz w:val="18"/>
                <w:szCs w:val="18"/>
              </w:rPr>
              <w:t xml:space="preserve">For the three-month period ended </w:t>
            </w:r>
            <w:r>
              <w:rPr>
                <w:rFonts w:ascii="Arial" w:hAnsi="Arial" w:cs="Arial"/>
                <w:b/>
                <w:bCs/>
                <w:color w:val="auto"/>
                <w:spacing w:val="-4"/>
                <w:sz w:val="18"/>
                <w:szCs w:val="18"/>
              </w:rPr>
              <w:t>30 September</w:t>
            </w:r>
          </w:p>
        </w:tc>
        <w:tc>
          <w:tcPr>
            <w:tcW w:w="1350" w:type="dxa"/>
            <w:shd w:val="clear" w:color="auto" w:fill="auto"/>
            <w:vAlign w:val="bottom"/>
          </w:tcPr>
          <w:p w14:paraId="36BC3477" w14:textId="77777777" w:rsidR="00A5307D" w:rsidRPr="004A10A1" w:rsidRDefault="00A5307D" w:rsidP="00A5307D">
            <w:pPr>
              <w:ind w:left="-12" w:right="-72"/>
              <w:jc w:val="right"/>
              <w:rPr>
                <w:rFonts w:ascii="Arial" w:hAnsi="Arial" w:cs="Arial"/>
                <w:b/>
                <w:bCs/>
                <w:color w:val="auto"/>
                <w:sz w:val="18"/>
                <w:szCs w:val="18"/>
              </w:rPr>
            </w:pPr>
            <w:r w:rsidRPr="004A10A1">
              <w:rPr>
                <w:rFonts w:ascii="Arial" w:hAnsi="Arial" w:cs="Arial"/>
                <w:b/>
                <w:bCs/>
                <w:color w:val="auto"/>
                <w:sz w:val="18"/>
                <w:szCs w:val="18"/>
                <w:lang w:val="en-GB"/>
              </w:rPr>
              <w:t>202</w:t>
            </w:r>
            <w:r>
              <w:rPr>
                <w:rFonts w:ascii="Arial" w:hAnsi="Arial" w:cs="Arial"/>
                <w:b/>
                <w:bCs/>
                <w:color w:val="auto"/>
                <w:sz w:val="18"/>
                <w:szCs w:val="18"/>
                <w:lang w:val="en-GB"/>
              </w:rPr>
              <w:t>1</w:t>
            </w:r>
          </w:p>
        </w:tc>
        <w:tc>
          <w:tcPr>
            <w:tcW w:w="1302" w:type="dxa"/>
            <w:shd w:val="clear" w:color="auto" w:fill="auto"/>
            <w:vAlign w:val="bottom"/>
          </w:tcPr>
          <w:p w14:paraId="6D359397" w14:textId="77777777" w:rsidR="00A5307D" w:rsidRPr="004A10A1" w:rsidRDefault="00A5307D" w:rsidP="00A5307D">
            <w:pPr>
              <w:ind w:right="-72"/>
              <w:jc w:val="right"/>
              <w:rPr>
                <w:rFonts w:ascii="Arial" w:hAnsi="Arial" w:cs="Arial"/>
                <w:b/>
                <w:bCs/>
                <w:color w:val="auto"/>
                <w:sz w:val="18"/>
                <w:szCs w:val="18"/>
              </w:rPr>
            </w:pPr>
            <w:r w:rsidRPr="004A10A1">
              <w:rPr>
                <w:rFonts w:ascii="Arial" w:hAnsi="Arial" w:cs="Arial"/>
                <w:b/>
                <w:bCs/>
                <w:color w:val="auto"/>
                <w:sz w:val="18"/>
                <w:szCs w:val="18"/>
                <w:lang w:val="en-GB"/>
              </w:rPr>
              <w:t>20</w:t>
            </w:r>
            <w:r>
              <w:rPr>
                <w:rFonts w:ascii="Arial" w:hAnsi="Arial" w:cs="Arial"/>
                <w:b/>
                <w:bCs/>
                <w:color w:val="auto"/>
                <w:sz w:val="18"/>
                <w:szCs w:val="18"/>
                <w:lang w:val="en-GB"/>
              </w:rPr>
              <w:t>20</w:t>
            </w:r>
          </w:p>
        </w:tc>
        <w:tc>
          <w:tcPr>
            <w:tcW w:w="1308" w:type="dxa"/>
            <w:shd w:val="clear" w:color="auto" w:fill="auto"/>
            <w:vAlign w:val="bottom"/>
          </w:tcPr>
          <w:p w14:paraId="3B6C0A4E" w14:textId="77777777" w:rsidR="00A5307D" w:rsidRPr="004A10A1" w:rsidRDefault="00A5307D" w:rsidP="00A5307D">
            <w:pPr>
              <w:ind w:left="-12" w:right="-72"/>
              <w:jc w:val="right"/>
              <w:rPr>
                <w:rFonts w:ascii="Arial" w:hAnsi="Arial" w:cs="Arial"/>
                <w:b/>
                <w:bCs/>
                <w:color w:val="auto"/>
                <w:sz w:val="18"/>
                <w:szCs w:val="18"/>
              </w:rPr>
            </w:pPr>
            <w:r w:rsidRPr="004A10A1">
              <w:rPr>
                <w:rFonts w:ascii="Arial" w:hAnsi="Arial" w:cs="Arial"/>
                <w:b/>
                <w:bCs/>
                <w:color w:val="auto"/>
                <w:sz w:val="18"/>
                <w:szCs w:val="18"/>
                <w:lang w:val="en-GB"/>
              </w:rPr>
              <w:t>202</w:t>
            </w:r>
            <w:r>
              <w:rPr>
                <w:rFonts w:ascii="Arial" w:hAnsi="Arial" w:cs="Arial"/>
                <w:b/>
                <w:bCs/>
                <w:color w:val="auto"/>
                <w:sz w:val="18"/>
                <w:szCs w:val="18"/>
                <w:lang w:val="en-GB"/>
              </w:rPr>
              <w:t>1</w:t>
            </w:r>
          </w:p>
        </w:tc>
        <w:tc>
          <w:tcPr>
            <w:tcW w:w="1350" w:type="dxa"/>
            <w:shd w:val="clear" w:color="auto" w:fill="auto"/>
            <w:vAlign w:val="bottom"/>
          </w:tcPr>
          <w:p w14:paraId="3AD43551" w14:textId="77777777" w:rsidR="00A5307D" w:rsidRPr="004A10A1" w:rsidRDefault="00A5307D" w:rsidP="00A5307D">
            <w:pPr>
              <w:ind w:right="-72"/>
              <w:jc w:val="right"/>
              <w:rPr>
                <w:rFonts w:ascii="Arial" w:hAnsi="Arial" w:cs="Arial"/>
                <w:b/>
                <w:bCs/>
                <w:color w:val="auto"/>
                <w:sz w:val="18"/>
                <w:szCs w:val="18"/>
              </w:rPr>
            </w:pPr>
            <w:r w:rsidRPr="004A10A1">
              <w:rPr>
                <w:rFonts w:ascii="Arial" w:hAnsi="Arial" w:cs="Arial"/>
                <w:b/>
                <w:bCs/>
                <w:color w:val="auto"/>
                <w:sz w:val="18"/>
                <w:szCs w:val="18"/>
                <w:lang w:val="en-GB"/>
              </w:rPr>
              <w:t>20</w:t>
            </w:r>
            <w:r>
              <w:rPr>
                <w:rFonts w:ascii="Arial" w:hAnsi="Arial" w:cs="Arial"/>
                <w:b/>
                <w:bCs/>
                <w:color w:val="auto"/>
                <w:sz w:val="18"/>
                <w:szCs w:val="18"/>
                <w:lang w:val="en-GB"/>
              </w:rPr>
              <w:t>20</w:t>
            </w:r>
          </w:p>
        </w:tc>
      </w:tr>
      <w:tr w:rsidR="00A5307D" w:rsidRPr="004A10A1" w14:paraId="3E930714" w14:textId="77777777" w:rsidTr="00515A52">
        <w:trPr>
          <w:trHeight w:val="20"/>
        </w:trPr>
        <w:tc>
          <w:tcPr>
            <w:tcW w:w="4147" w:type="dxa"/>
            <w:shd w:val="clear" w:color="auto" w:fill="auto"/>
            <w:vAlign w:val="bottom"/>
          </w:tcPr>
          <w:p w14:paraId="0F29EBDF" w14:textId="77777777" w:rsidR="00A5307D" w:rsidRPr="004A10A1" w:rsidRDefault="00A5307D" w:rsidP="00BE5251">
            <w:pPr>
              <w:ind w:left="-101"/>
              <w:jc w:val="both"/>
              <w:rPr>
                <w:rFonts w:ascii="Arial" w:hAnsi="Arial" w:cs="Arial"/>
                <w:color w:val="auto"/>
                <w:sz w:val="18"/>
                <w:szCs w:val="18"/>
              </w:rPr>
            </w:pPr>
          </w:p>
        </w:tc>
        <w:tc>
          <w:tcPr>
            <w:tcW w:w="1350" w:type="dxa"/>
            <w:tcBorders>
              <w:bottom w:val="single" w:sz="4" w:space="0" w:color="auto"/>
            </w:tcBorders>
            <w:shd w:val="clear" w:color="auto" w:fill="auto"/>
          </w:tcPr>
          <w:p w14:paraId="564A794A" w14:textId="77777777" w:rsidR="00A5307D" w:rsidRPr="004A10A1" w:rsidRDefault="00A5307D" w:rsidP="002C0C3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4A10A1">
              <w:rPr>
                <w:rFonts w:ascii="Arial" w:hAnsi="Arial" w:cs="Arial"/>
                <w:b/>
                <w:bCs/>
                <w:color w:val="auto"/>
                <w:sz w:val="18"/>
                <w:szCs w:val="18"/>
              </w:rPr>
              <w:t>Thousand Baht</w:t>
            </w:r>
          </w:p>
        </w:tc>
        <w:tc>
          <w:tcPr>
            <w:tcW w:w="1302" w:type="dxa"/>
            <w:tcBorders>
              <w:bottom w:val="single" w:sz="4" w:space="0" w:color="auto"/>
            </w:tcBorders>
            <w:shd w:val="clear" w:color="auto" w:fill="auto"/>
          </w:tcPr>
          <w:p w14:paraId="021BFD54" w14:textId="77777777" w:rsidR="00A5307D" w:rsidRPr="004A10A1" w:rsidRDefault="00A5307D" w:rsidP="002C0C3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4A10A1">
              <w:rPr>
                <w:rFonts w:ascii="Arial" w:hAnsi="Arial" w:cs="Arial"/>
                <w:b/>
                <w:bCs/>
                <w:color w:val="auto"/>
                <w:sz w:val="18"/>
                <w:szCs w:val="18"/>
              </w:rPr>
              <w:t>Thousand Baht</w:t>
            </w:r>
          </w:p>
        </w:tc>
        <w:tc>
          <w:tcPr>
            <w:tcW w:w="1308" w:type="dxa"/>
            <w:tcBorders>
              <w:bottom w:val="single" w:sz="4" w:space="0" w:color="auto"/>
            </w:tcBorders>
            <w:shd w:val="clear" w:color="auto" w:fill="auto"/>
          </w:tcPr>
          <w:p w14:paraId="06D23325" w14:textId="77777777" w:rsidR="00A5307D" w:rsidRPr="004A10A1" w:rsidRDefault="00A5307D" w:rsidP="002C0C3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4A10A1">
              <w:rPr>
                <w:rFonts w:ascii="Arial" w:hAnsi="Arial" w:cs="Arial"/>
                <w:b/>
                <w:bCs/>
                <w:color w:val="auto"/>
                <w:sz w:val="18"/>
                <w:szCs w:val="18"/>
              </w:rPr>
              <w:t>Thousand Baht</w:t>
            </w:r>
          </w:p>
        </w:tc>
        <w:tc>
          <w:tcPr>
            <w:tcW w:w="1350" w:type="dxa"/>
            <w:tcBorders>
              <w:bottom w:val="single" w:sz="4" w:space="0" w:color="auto"/>
            </w:tcBorders>
            <w:shd w:val="clear" w:color="auto" w:fill="auto"/>
          </w:tcPr>
          <w:p w14:paraId="4900CBB0" w14:textId="77777777" w:rsidR="00A5307D" w:rsidRPr="004A10A1" w:rsidRDefault="00A5307D" w:rsidP="002C0C3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4A10A1">
              <w:rPr>
                <w:rFonts w:ascii="Arial" w:hAnsi="Arial" w:cs="Arial"/>
                <w:b/>
                <w:bCs/>
                <w:color w:val="auto"/>
                <w:sz w:val="18"/>
                <w:szCs w:val="18"/>
              </w:rPr>
              <w:t>Thousand Baht</w:t>
            </w:r>
          </w:p>
        </w:tc>
      </w:tr>
      <w:tr w:rsidR="00A5307D" w:rsidRPr="00A62A51" w14:paraId="0FA47013" w14:textId="77777777" w:rsidTr="00515A52">
        <w:trPr>
          <w:trHeight w:val="20"/>
        </w:trPr>
        <w:tc>
          <w:tcPr>
            <w:tcW w:w="4147" w:type="dxa"/>
            <w:shd w:val="clear" w:color="auto" w:fill="auto"/>
          </w:tcPr>
          <w:p w14:paraId="29836741" w14:textId="77777777" w:rsidR="00A5307D" w:rsidRPr="00A62A51" w:rsidRDefault="00A5307D" w:rsidP="00BE5251">
            <w:pPr>
              <w:ind w:left="-101" w:right="-25"/>
              <w:jc w:val="both"/>
              <w:rPr>
                <w:rFonts w:ascii="Arial" w:hAnsi="Arial" w:cs="Arial"/>
                <w:color w:val="auto"/>
                <w:sz w:val="12"/>
                <w:szCs w:val="12"/>
              </w:rPr>
            </w:pPr>
          </w:p>
        </w:tc>
        <w:tc>
          <w:tcPr>
            <w:tcW w:w="1350" w:type="dxa"/>
            <w:tcBorders>
              <w:top w:val="single" w:sz="4" w:space="0" w:color="auto"/>
            </w:tcBorders>
            <w:shd w:val="clear" w:color="auto" w:fill="FAFAFA"/>
            <w:vAlign w:val="bottom"/>
          </w:tcPr>
          <w:p w14:paraId="311CEC0D" w14:textId="77777777" w:rsidR="00A5307D" w:rsidRPr="00A62A51" w:rsidRDefault="00A5307D" w:rsidP="002C0C3D">
            <w:pPr>
              <w:ind w:right="-72"/>
              <w:jc w:val="right"/>
              <w:rPr>
                <w:rFonts w:ascii="Arial" w:hAnsi="Arial" w:cs="Arial"/>
                <w:color w:val="auto"/>
                <w:sz w:val="12"/>
                <w:szCs w:val="12"/>
              </w:rPr>
            </w:pPr>
          </w:p>
        </w:tc>
        <w:tc>
          <w:tcPr>
            <w:tcW w:w="1302" w:type="dxa"/>
            <w:tcBorders>
              <w:top w:val="single" w:sz="4" w:space="0" w:color="auto"/>
            </w:tcBorders>
            <w:shd w:val="clear" w:color="auto" w:fill="auto"/>
            <w:vAlign w:val="bottom"/>
          </w:tcPr>
          <w:p w14:paraId="3D98747B" w14:textId="77777777" w:rsidR="00A5307D" w:rsidRPr="00A62A51" w:rsidRDefault="00A5307D" w:rsidP="002C0C3D">
            <w:pPr>
              <w:ind w:right="-72"/>
              <w:jc w:val="right"/>
              <w:rPr>
                <w:rFonts w:ascii="Arial" w:hAnsi="Arial" w:cs="Arial"/>
                <w:color w:val="auto"/>
                <w:sz w:val="12"/>
                <w:szCs w:val="12"/>
              </w:rPr>
            </w:pPr>
          </w:p>
        </w:tc>
        <w:tc>
          <w:tcPr>
            <w:tcW w:w="1308" w:type="dxa"/>
            <w:tcBorders>
              <w:top w:val="single" w:sz="4" w:space="0" w:color="auto"/>
            </w:tcBorders>
            <w:shd w:val="clear" w:color="auto" w:fill="FAFAFA"/>
            <w:vAlign w:val="bottom"/>
          </w:tcPr>
          <w:p w14:paraId="1CB970A5" w14:textId="77777777" w:rsidR="00A5307D" w:rsidRPr="00A62A51" w:rsidRDefault="00A5307D" w:rsidP="002C0C3D">
            <w:pPr>
              <w:ind w:right="-72"/>
              <w:jc w:val="right"/>
              <w:rPr>
                <w:rFonts w:ascii="Arial" w:hAnsi="Arial" w:cs="Arial"/>
                <w:color w:val="auto"/>
                <w:sz w:val="12"/>
                <w:szCs w:val="12"/>
              </w:rPr>
            </w:pPr>
          </w:p>
        </w:tc>
        <w:tc>
          <w:tcPr>
            <w:tcW w:w="1350" w:type="dxa"/>
            <w:tcBorders>
              <w:top w:val="single" w:sz="4" w:space="0" w:color="auto"/>
            </w:tcBorders>
            <w:shd w:val="clear" w:color="auto" w:fill="auto"/>
            <w:vAlign w:val="bottom"/>
          </w:tcPr>
          <w:p w14:paraId="11233B3E" w14:textId="77777777" w:rsidR="00A5307D" w:rsidRPr="00A62A51" w:rsidRDefault="00A5307D" w:rsidP="002C0C3D">
            <w:pPr>
              <w:ind w:right="-72"/>
              <w:jc w:val="right"/>
              <w:rPr>
                <w:rFonts w:ascii="Arial" w:hAnsi="Arial" w:cs="Arial"/>
                <w:color w:val="auto"/>
                <w:sz w:val="12"/>
                <w:szCs w:val="12"/>
              </w:rPr>
            </w:pPr>
          </w:p>
        </w:tc>
      </w:tr>
      <w:tr w:rsidR="00A5307D" w:rsidRPr="004A10A1" w14:paraId="110DBD58" w14:textId="77777777" w:rsidTr="00515A52">
        <w:trPr>
          <w:trHeight w:val="20"/>
        </w:trPr>
        <w:tc>
          <w:tcPr>
            <w:tcW w:w="4147" w:type="dxa"/>
            <w:shd w:val="clear" w:color="auto" w:fill="auto"/>
          </w:tcPr>
          <w:p w14:paraId="326C455F" w14:textId="77777777" w:rsidR="00A5307D" w:rsidRPr="004A10A1" w:rsidRDefault="00A5307D" w:rsidP="00BE5251">
            <w:pPr>
              <w:ind w:left="-101" w:right="-25"/>
              <w:jc w:val="both"/>
              <w:rPr>
                <w:rFonts w:ascii="Arial" w:hAnsi="Arial" w:cs="Arial"/>
                <w:color w:val="auto"/>
                <w:sz w:val="18"/>
                <w:szCs w:val="18"/>
              </w:rPr>
            </w:pPr>
            <w:r w:rsidRPr="004A10A1">
              <w:rPr>
                <w:rFonts w:ascii="Arial" w:hAnsi="Arial" w:cs="Arial"/>
                <w:color w:val="auto"/>
                <w:sz w:val="18"/>
                <w:szCs w:val="18"/>
              </w:rPr>
              <w:t>Current tax</w:t>
            </w:r>
          </w:p>
        </w:tc>
        <w:tc>
          <w:tcPr>
            <w:tcW w:w="1350" w:type="dxa"/>
            <w:shd w:val="clear" w:color="auto" w:fill="FAFAFA"/>
          </w:tcPr>
          <w:p w14:paraId="7EAE1763" w14:textId="24F3237C" w:rsidR="00A5307D" w:rsidRPr="004A10A1" w:rsidRDefault="0038280A" w:rsidP="00A5307D">
            <w:pPr>
              <w:ind w:right="-72"/>
              <w:jc w:val="right"/>
              <w:rPr>
                <w:rFonts w:ascii="Arial" w:eastAsia="Arial Unicode MS" w:hAnsi="Arial" w:cs="Arial"/>
                <w:sz w:val="18"/>
                <w:szCs w:val="18"/>
                <w:lang w:val="en-GB"/>
              </w:rPr>
            </w:pPr>
            <w:r>
              <w:rPr>
                <w:rFonts w:ascii="Arial" w:eastAsia="Arial Unicode MS" w:hAnsi="Arial" w:cs="Arial"/>
                <w:sz w:val="18"/>
                <w:szCs w:val="18"/>
                <w:lang w:val="en-GB"/>
              </w:rPr>
              <w:t>18,513</w:t>
            </w:r>
          </w:p>
        </w:tc>
        <w:tc>
          <w:tcPr>
            <w:tcW w:w="1302" w:type="dxa"/>
            <w:shd w:val="clear" w:color="auto" w:fill="auto"/>
          </w:tcPr>
          <w:p w14:paraId="77C434E9" w14:textId="77777777" w:rsidR="00A5307D" w:rsidRPr="004A10A1" w:rsidRDefault="00A5307D" w:rsidP="00A5307D">
            <w:pPr>
              <w:ind w:right="-72"/>
              <w:jc w:val="right"/>
              <w:rPr>
                <w:rFonts w:ascii="Arial" w:eastAsia="Arial Unicode MS" w:hAnsi="Arial" w:cs="Arial"/>
                <w:sz w:val="18"/>
                <w:szCs w:val="18"/>
                <w:lang w:val="en-GB"/>
              </w:rPr>
            </w:pPr>
            <w:r w:rsidRPr="002C0BB2">
              <w:rPr>
                <w:rFonts w:ascii="Arial" w:eastAsia="Arial Unicode MS" w:hAnsi="Arial" w:cs="Arial"/>
                <w:sz w:val="18"/>
                <w:szCs w:val="18"/>
                <w:lang w:val="en-GB"/>
              </w:rPr>
              <w:t>13,915</w:t>
            </w:r>
          </w:p>
        </w:tc>
        <w:tc>
          <w:tcPr>
            <w:tcW w:w="1308" w:type="dxa"/>
            <w:shd w:val="clear" w:color="auto" w:fill="FAFAFA"/>
          </w:tcPr>
          <w:p w14:paraId="3D2EC9E7" w14:textId="6F017083" w:rsidR="00A5307D" w:rsidRPr="004A10A1" w:rsidRDefault="0038280A" w:rsidP="00A5307D">
            <w:pPr>
              <w:ind w:right="-72"/>
              <w:jc w:val="right"/>
              <w:rPr>
                <w:rFonts w:ascii="Arial" w:eastAsia="Arial Unicode MS" w:hAnsi="Arial" w:cs="Arial"/>
                <w:sz w:val="18"/>
                <w:szCs w:val="18"/>
                <w:lang w:val="en-GB"/>
              </w:rPr>
            </w:pPr>
            <w:r>
              <w:rPr>
                <w:rFonts w:ascii="Arial" w:eastAsia="Arial Unicode MS" w:hAnsi="Arial" w:cs="Arial"/>
                <w:sz w:val="18"/>
                <w:szCs w:val="18"/>
                <w:lang w:val="en-GB"/>
              </w:rPr>
              <w:t>17,982</w:t>
            </w:r>
          </w:p>
        </w:tc>
        <w:tc>
          <w:tcPr>
            <w:tcW w:w="1350" w:type="dxa"/>
            <w:shd w:val="clear" w:color="auto" w:fill="auto"/>
          </w:tcPr>
          <w:p w14:paraId="4704751D" w14:textId="77777777" w:rsidR="00A5307D" w:rsidRPr="004A10A1" w:rsidRDefault="00A5307D" w:rsidP="00A5307D">
            <w:pPr>
              <w:ind w:right="-72"/>
              <w:jc w:val="right"/>
              <w:rPr>
                <w:rFonts w:ascii="Arial" w:eastAsia="Arial Unicode MS" w:hAnsi="Arial" w:cs="Arial"/>
                <w:sz w:val="18"/>
                <w:szCs w:val="18"/>
                <w:lang w:val="en-GB"/>
              </w:rPr>
            </w:pPr>
            <w:r>
              <w:rPr>
                <w:rFonts w:ascii="Arial" w:eastAsia="Arial Unicode MS" w:hAnsi="Arial" w:cs="Arial"/>
                <w:sz w:val="18"/>
                <w:szCs w:val="18"/>
                <w:lang w:val="en-GB"/>
              </w:rPr>
              <w:t>13,535</w:t>
            </w:r>
          </w:p>
        </w:tc>
      </w:tr>
      <w:tr w:rsidR="00A5307D" w:rsidRPr="004A10A1" w14:paraId="1A8F612A" w14:textId="77777777" w:rsidTr="00515A52">
        <w:trPr>
          <w:trHeight w:val="20"/>
        </w:trPr>
        <w:tc>
          <w:tcPr>
            <w:tcW w:w="4147" w:type="dxa"/>
            <w:shd w:val="clear" w:color="auto" w:fill="auto"/>
          </w:tcPr>
          <w:p w14:paraId="57258A58" w14:textId="77777777" w:rsidR="00A5307D" w:rsidRPr="004A10A1" w:rsidRDefault="00A5307D" w:rsidP="00BE5251">
            <w:pPr>
              <w:ind w:left="-101" w:right="-25"/>
              <w:jc w:val="both"/>
              <w:rPr>
                <w:rFonts w:ascii="Arial" w:hAnsi="Arial" w:cs="Arial"/>
                <w:color w:val="auto"/>
                <w:sz w:val="18"/>
                <w:szCs w:val="18"/>
              </w:rPr>
            </w:pPr>
            <w:r w:rsidRPr="004A10A1">
              <w:rPr>
                <w:rFonts w:ascii="Arial" w:hAnsi="Arial" w:cs="Arial"/>
                <w:color w:val="auto"/>
                <w:sz w:val="18"/>
                <w:szCs w:val="18"/>
              </w:rPr>
              <w:t>Deferred tax</w:t>
            </w:r>
          </w:p>
        </w:tc>
        <w:tc>
          <w:tcPr>
            <w:tcW w:w="1350" w:type="dxa"/>
            <w:tcBorders>
              <w:bottom w:val="single" w:sz="4" w:space="0" w:color="auto"/>
            </w:tcBorders>
            <w:shd w:val="clear" w:color="auto" w:fill="FAFAFA"/>
          </w:tcPr>
          <w:p w14:paraId="563946B5" w14:textId="433E047E" w:rsidR="00A5307D" w:rsidRPr="004A10A1" w:rsidRDefault="0038280A" w:rsidP="00A5307D">
            <w:pPr>
              <w:ind w:right="-72"/>
              <w:jc w:val="right"/>
              <w:rPr>
                <w:rFonts w:ascii="Arial" w:eastAsia="Arial Unicode MS" w:hAnsi="Arial" w:cs="Arial"/>
                <w:sz w:val="18"/>
                <w:szCs w:val="18"/>
                <w:lang w:val="en-GB"/>
              </w:rPr>
            </w:pPr>
            <w:r>
              <w:rPr>
                <w:rFonts w:ascii="Arial" w:eastAsia="Arial Unicode MS" w:hAnsi="Arial" w:cs="Arial"/>
                <w:sz w:val="18"/>
                <w:szCs w:val="18"/>
                <w:lang w:val="en-GB"/>
              </w:rPr>
              <w:t>(1,071)</w:t>
            </w:r>
          </w:p>
        </w:tc>
        <w:tc>
          <w:tcPr>
            <w:tcW w:w="1302" w:type="dxa"/>
            <w:tcBorders>
              <w:bottom w:val="single" w:sz="4" w:space="0" w:color="auto"/>
            </w:tcBorders>
            <w:shd w:val="clear" w:color="auto" w:fill="auto"/>
          </w:tcPr>
          <w:p w14:paraId="6E5A6771" w14:textId="77777777" w:rsidR="00A5307D" w:rsidRPr="004A10A1" w:rsidRDefault="00A5307D" w:rsidP="00A5307D">
            <w:pPr>
              <w:ind w:right="-72"/>
              <w:jc w:val="right"/>
              <w:rPr>
                <w:rFonts w:ascii="Arial" w:eastAsia="Arial Unicode MS" w:hAnsi="Arial" w:cs="Arial"/>
                <w:sz w:val="18"/>
                <w:szCs w:val="18"/>
                <w:lang w:val="en-GB"/>
              </w:rPr>
            </w:pPr>
            <w:r w:rsidRPr="002C0BB2">
              <w:rPr>
                <w:rFonts w:ascii="Arial" w:eastAsia="Arial Unicode MS" w:hAnsi="Arial" w:cs="Arial"/>
                <w:sz w:val="18"/>
                <w:szCs w:val="18"/>
                <w:lang w:val="en-GB"/>
              </w:rPr>
              <w:t>(2,327)</w:t>
            </w:r>
          </w:p>
        </w:tc>
        <w:tc>
          <w:tcPr>
            <w:tcW w:w="1308" w:type="dxa"/>
            <w:tcBorders>
              <w:bottom w:val="single" w:sz="4" w:space="0" w:color="auto"/>
            </w:tcBorders>
            <w:shd w:val="clear" w:color="auto" w:fill="FAFAFA"/>
          </w:tcPr>
          <w:p w14:paraId="1D3F4427" w14:textId="32AAFA15" w:rsidR="00A5307D" w:rsidRPr="004A10A1" w:rsidRDefault="0038280A" w:rsidP="00A5307D">
            <w:pPr>
              <w:ind w:right="-72"/>
              <w:jc w:val="right"/>
              <w:rPr>
                <w:rFonts w:ascii="Arial" w:eastAsia="Arial Unicode MS" w:hAnsi="Arial" w:cs="Arial"/>
                <w:sz w:val="18"/>
                <w:szCs w:val="18"/>
                <w:lang w:val="en-GB"/>
              </w:rPr>
            </w:pPr>
            <w:r>
              <w:rPr>
                <w:rFonts w:ascii="Arial" w:eastAsia="Arial Unicode MS" w:hAnsi="Arial" w:cs="Arial"/>
                <w:sz w:val="18"/>
                <w:szCs w:val="18"/>
                <w:lang w:val="en-GB"/>
              </w:rPr>
              <w:t>(130)</w:t>
            </w:r>
          </w:p>
        </w:tc>
        <w:tc>
          <w:tcPr>
            <w:tcW w:w="1350" w:type="dxa"/>
            <w:tcBorders>
              <w:bottom w:val="single" w:sz="4" w:space="0" w:color="auto"/>
            </w:tcBorders>
            <w:shd w:val="clear" w:color="auto" w:fill="auto"/>
          </w:tcPr>
          <w:p w14:paraId="1F264770" w14:textId="77777777" w:rsidR="00A5307D" w:rsidRPr="004A10A1" w:rsidRDefault="00A5307D" w:rsidP="00A5307D">
            <w:pPr>
              <w:ind w:right="-72"/>
              <w:jc w:val="right"/>
              <w:rPr>
                <w:rFonts w:ascii="Arial" w:eastAsia="Arial Unicode MS" w:hAnsi="Arial" w:cs="Arial"/>
                <w:sz w:val="18"/>
                <w:szCs w:val="18"/>
                <w:lang w:val="en-GB"/>
              </w:rPr>
            </w:pPr>
            <w:r>
              <w:rPr>
                <w:rFonts w:ascii="Arial" w:eastAsia="Arial Unicode MS" w:hAnsi="Arial" w:cs="Arial"/>
                <w:sz w:val="18"/>
                <w:szCs w:val="18"/>
                <w:lang w:val="en-GB"/>
              </w:rPr>
              <w:t>1,425</w:t>
            </w:r>
          </w:p>
        </w:tc>
      </w:tr>
      <w:tr w:rsidR="00A5307D" w:rsidRPr="00A62A51" w14:paraId="739590F1" w14:textId="77777777" w:rsidTr="00515A52">
        <w:trPr>
          <w:trHeight w:val="20"/>
        </w:trPr>
        <w:tc>
          <w:tcPr>
            <w:tcW w:w="4147" w:type="dxa"/>
            <w:shd w:val="clear" w:color="auto" w:fill="auto"/>
          </w:tcPr>
          <w:p w14:paraId="098F5B0F" w14:textId="77777777" w:rsidR="00A5307D" w:rsidRPr="00A62A51" w:rsidRDefault="00A5307D" w:rsidP="00BE5251">
            <w:pPr>
              <w:ind w:left="-101" w:right="-25"/>
              <w:jc w:val="both"/>
              <w:rPr>
                <w:rFonts w:ascii="Arial" w:hAnsi="Arial" w:cs="Arial"/>
                <w:color w:val="auto"/>
                <w:sz w:val="12"/>
                <w:szCs w:val="12"/>
              </w:rPr>
            </w:pPr>
          </w:p>
        </w:tc>
        <w:tc>
          <w:tcPr>
            <w:tcW w:w="1350" w:type="dxa"/>
            <w:tcBorders>
              <w:top w:val="single" w:sz="4" w:space="0" w:color="auto"/>
            </w:tcBorders>
            <w:shd w:val="clear" w:color="auto" w:fill="FAFAFA"/>
            <w:vAlign w:val="bottom"/>
          </w:tcPr>
          <w:p w14:paraId="5BA4F6E9" w14:textId="77777777" w:rsidR="00A5307D" w:rsidRPr="00A62A51" w:rsidRDefault="00A5307D" w:rsidP="00A5307D">
            <w:pPr>
              <w:ind w:right="-72"/>
              <w:jc w:val="right"/>
              <w:rPr>
                <w:rFonts w:ascii="Arial" w:hAnsi="Arial" w:cs="Arial"/>
                <w:color w:val="auto"/>
                <w:sz w:val="12"/>
                <w:szCs w:val="12"/>
              </w:rPr>
            </w:pPr>
          </w:p>
        </w:tc>
        <w:tc>
          <w:tcPr>
            <w:tcW w:w="1302" w:type="dxa"/>
            <w:tcBorders>
              <w:top w:val="single" w:sz="4" w:space="0" w:color="auto"/>
            </w:tcBorders>
            <w:shd w:val="clear" w:color="auto" w:fill="auto"/>
            <w:vAlign w:val="bottom"/>
          </w:tcPr>
          <w:p w14:paraId="62A125C7" w14:textId="77777777" w:rsidR="00A5307D" w:rsidRPr="00A62A51" w:rsidRDefault="00A5307D" w:rsidP="00A5307D">
            <w:pPr>
              <w:ind w:right="-72"/>
              <w:jc w:val="right"/>
              <w:rPr>
                <w:rFonts w:ascii="Arial" w:hAnsi="Arial" w:cs="Arial"/>
                <w:color w:val="auto"/>
                <w:sz w:val="12"/>
                <w:szCs w:val="12"/>
              </w:rPr>
            </w:pPr>
          </w:p>
        </w:tc>
        <w:tc>
          <w:tcPr>
            <w:tcW w:w="1308" w:type="dxa"/>
            <w:tcBorders>
              <w:top w:val="single" w:sz="4" w:space="0" w:color="auto"/>
            </w:tcBorders>
            <w:shd w:val="clear" w:color="auto" w:fill="FAFAFA"/>
            <w:vAlign w:val="bottom"/>
          </w:tcPr>
          <w:p w14:paraId="5B333B07" w14:textId="77777777" w:rsidR="00A5307D" w:rsidRPr="00A62A51" w:rsidRDefault="00A5307D" w:rsidP="00A5307D">
            <w:pPr>
              <w:ind w:right="-72"/>
              <w:jc w:val="right"/>
              <w:rPr>
                <w:rFonts w:ascii="Arial" w:hAnsi="Arial" w:cs="Arial"/>
                <w:color w:val="auto"/>
                <w:sz w:val="12"/>
                <w:szCs w:val="12"/>
              </w:rPr>
            </w:pPr>
          </w:p>
        </w:tc>
        <w:tc>
          <w:tcPr>
            <w:tcW w:w="1350" w:type="dxa"/>
            <w:tcBorders>
              <w:top w:val="single" w:sz="4" w:space="0" w:color="auto"/>
            </w:tcBorders>
            <w:shd w:val="clear" w:color="auto" w:fill="auto"/>
            <w:vAlign w:val="bottom"/>
          </w:tcPr>
          <w:p w14:paraId="576C5F6C" w14:textId="77777777" w:rsidR="00A5307D" w:rsidRPr="00A62A51" w:rsidRDefault="00A5307D" w:rsidP="00A5307D">
            <w:pPr>
              <w:ind w:right="-72"/>
              <w:jc w:val="right"/>
              <w:rPr>
                <w:rFonts w:ascii="Arial" w:hAnsi="Arial" w:cs="Arial"/>
                <w:color w:val="auto"/>
                <w:sz w:val="12"/>
                <w:szCs w:val="12"/>
              </w:rPr>
            </w:pPr>
          </w:p>
        </w:tc>
      </w:tr>
      <w:tr w:rsidR="00A5307D" w:rsidRPr="004A10A1" w14:paraId="2801C783" w14:textId="77777777" w:rsidTr="00515A52">
        <w:trPr>
          <w:trHeight w:val="20"/>
        </w:trPr>
        <w:tc>
          <w:tcPr>
            <w:tcW w:w="4147" w:type="dxa"/>
            <w:shd w:val="clear" w:color="auto" w:fill="auto"/>
            <w:vAlign w:val="bottom"/>
          </w:tcPr>
          <w:p w14:paraId="4BE65E2B" w14:textId="77777777" w:rsidR="00A5307D" w:rsidRPr="00E13836" w:rsidRDefault="00A5307D" w:rsidP="00BE5251">
            <w:pPr>
              <w:ind w:left="-101" w:right="-25"/>
              <w:jc w:val="both"/>
              <w:rPr>
                <w:rFonts w:ascii="Arial" w:hAnsi="Arial" w:cs="Arial"/>
                <w:color w:val="auto"/>
                <w:sz w:val="18"/>
                <w:szCs w:val="18"/>
                <w:cs/>
              </w:rPr>
            </w:pPr>
            <w:r w:rsidRPr="00E13836">
              <w:rPr>
                <w:rFonts w:ascii="Arial" w:hAnsi="Arial" w:cs="Arial"/>
                <w:color w:val="auto"/>
                <w:sz w:val="18"/>
                <w:szCs w:val="18"/>
              </w:rPr>
              <w:t>Total income taxes</w:t>
            </w:r>
          </w:p>
        </w:tc>
        <w:tc>
          <w:tcPr>
            <w:tcW w:w="1350" w:type="dxa"/>
            <w:tcBorders>
              <w:bottom w:val="single" w:sz="4" w:space="0" w:color="auto"/>
            </w:tcBorders>
            <w:shd w:val="clear" w:color="auto" w:fill="FAFAFA"/>
          </w:tcPr>
          <w:p w14:paraId="5FB771C2" w14:textId="7879B2F4" w:rsidR="00A5307D" w:rsidRPr="00E13836" w:rsidRDefault="0038280A" w:rsidP="00A5307D">
            <w:pPr>
              <w:ind w:right="-72"/>
              <w:jc w:val="right"/>
              <w:rPr>
                <w:rFonts w:ascii="Arial" w:eastAsia="Arial Unicode MS" w:hAnsi="Arial" w:cs="Arial"/>
                <w:sz w:val="18"/>
                <w:szCs w:val="18"/>
                <w:lang w:val="en-GB"/>
              </w:rPr>
            </w:pPr>
            <w:r w:rsidRPr="00E13836">
              <w:rPr>
                <w:rFonts w:ascii="Arial" w:eastAsia="Arial Unicode MS" w:hAnsi="Arial" w:cs="Arial"/>
                <w:sz w:val="18"/>
                <w:szCs w:val="18"/>
                <w:lang w:val="en-GB"/>
              </w:rPr>
              <w:t>17,442</w:t>
            </w:r>
          </w:p>
        </w:tc>
        <w:tc>
          <w:tcPr>
            <w:tcW w:w="1302" w:type="dxa"/>
            <w:tcBorders>
              <w:bottom w:val="single" w:sz="4" w:space="0" w:color="auto"/>
            </w:tcBorders>
            <w:shd w:val="clear" w:color="auto" w:fill="auto"/>
          </w:tcPr>
          <w:p w14:paraId="1B940D06" w14:textId="77777777" w:rsidR="00A5307D" w:rsidRPr="00E13836" w:rsidRDefault="00A5307D" w:rsidP="00A5307D">
            <w:pPr>
              <w:ind w:right="-72"/>
              <w:jc w:val="right"/>
              <w:rPr>
                <w:rFonts w:ascii="Arial" w:eastAsia="Arial Unicode MS" w:hAnsi="Arial" w:cs="Arial"/>
                <w:sz w:val="18"/>
                <w:szCs w:val="18"/>
                <w:lang w:val="en-GB"/>
              </w:rPr>
            </w:pPr>
            <w:r w:rsidRPr="00E13836">
              <w:rPr>
                <w:rFonts w:ascii="Arial" w:eastAsia="Arial Unicode MS" w:hAnsi="Arial" w:cs="Arial"/>
                <w:sz w:val="18"/>
                <w:szCs w:val="18"/>
                <w:lang w:val="en-GB"/>
              </w:rPr>
              <w:t>11,588</w:t>
            </w:r>
          </w:p>
        </w:tc>
        <w:tc>
          <w:tcPr>
            <w:tcW w:w="1308" w:type="dxa"/>
            <w:tcBorders>
              <w:bottom w:val="single" w:sz="4" w:space="0" w:color="auto"/>
            </w:tcBorders>
            <w:shd w:val="clear" w:color="auto" w:fill="FAFAFA"/>
          </w:tcPr>
          <w:p w14:paraId="19C46816" w14:textId="449C0CF5" w:rsidR="00A5307D" w:rsidRPr="00E13836" w:rsidRDefault="0038280A" w:rsidP="00A5307D">
            <w:pPr>
              <w:ind w:right="-72"/>
              <w:jc w:val="right"/>
              <w:rPr>
                <w:rFonts w:ascii="Arial" w:eastAsia="Arial Unicode MS" w:hAnsi="Arial" w:cs="Arial"/>
                <w:sz w:val="18"/>
                <w:szCs w:val="18"/>
                <w:lang w:val="en-GB"/>
              </w:rPr>
            </w:pPr>
            <w:r w:rsidRPr="00E13836">
              <w:rPr>
                <w:rFonts w:ascii="Arial" w:eastAsia="Arial Unicode MS" w:hAnsi="Arial" w:cs="Arial"/>
                <w:sz w:val="18"/>
                <w:szCs w:val="18"/>
                <w:lang w:val="en-GB"/>
              </w:rPr>
              <w:t>17,852</w:t>
            </w:r>
          </w:p>
        </w:tc>
        <w:tc>
          <w:tcPr>
            <w:tcW w:w="1350" w:type="dxa"/>
            <w:tcBorders>
              <w:bottom w:val="single" w:sz="4" w:space="0" w:color="auto"/>
            </w:tcBorders>
            <w:shd w:val="clear" w:color="auto" w:fill="auto"/>
          </w:tcPr>
          <w:p w14:paraId="1ED9E3B8" w14:textId="77777777" w:rsidR="00A5307D" w:rsidRPr="00E13836" w:rsidRDefault="00A5307D" w:rsidP="00A5307D">
            <w:pPr>
              <w:ind w:right="-72"/>
              <w:jc w:val="right"/>
              <w:rPr>
                <w:rFonts w:ascii="Arial" w:eastAsia="Arial Unicode MS" w:hAnsi="Arial" w:cs="Arial"/>
                <w:sz w:val="18"/>
                <w:szCs w:val="18"/>
                <w:lang w:val="en-GB"/>
              </w:rPr>
            </w:pPr>
            <w:r w:rsidRPr="00E13836">
              <w:rPr>
                <w:rFonts w:ascii="Arial" w:eastAsia="Arial Unicode MS" w:hAnsi="Arial" w:cs="Arial"/>
                <w:sz w:val="18"/>
                <w:szCs w:val="18"/>
                <w:lang w:val="en-GB"/>
              </w:rPr>
              <w:t>14,960</w:t>
            </w:r>
          </w:p>
        </w:tc>
      </w:tr>
    </w:tbl>
    <w:p w14:paraId="674FB2DF" w14:textId="6D857F59" w:rsidR="00A5307D" w:rsidRPr="00BE5251" w:rsidRDefault="00A5307D" w:rsidP="00A5307D">
      <w:pPr>
        <w:ind w:right="72"/>
        <w:jc w:val="both"/>
        <w:rPr>
          <w:rFonts w:ascii="Arial" w:hAnsi="Arial" w:cs="Arial"/>
          <w:color w:val="auto"/>
          <w:sz w:val="18"/>
          <w:szCs w:val="18"/>
        </w:rPr>
      </w:pPr>
    </w:p>
    <w:tbl>
      <w:tblPr>
        <w:tblW w:w="9457" w:type="dxa"/>
        <w:tblInd w:w="108" w:type="dxa"/>
        <w:tblLayout w:type="fixed"/>
        <w:tblLook w:val="0000" w:firstRow="0" w:lastRow="0" w:firstColumn="0" w:lastColumn="0" w:noHBand="0" w:noVBand="0"/>
      </w:tblPr>
      <w:tblGrid>
        <w:gridCol w:w="4147"/>
        <w:gridCol w:w="1350"/>
        <w:gridCol w:w="1302"/>
        <w:gridCol w:w="1308"/>
        <w:gridCol w:w="1350"/>
      </w:tblGrid>
      <w:tr w:rsidR="00A5307D" w:rsidRPr="004A10A1" w14:paraId="240FFD32" w14:textId="77777777" w:rsidTr="00515A52">
        <w:trPr>
          <w:trHeight w:val="20"/>
        </w:trPr>
        <w:tc>
          <w:tcPr>
            <w:tcW w:w="4147" w:type="dxa"/>
            <w:shd w:val="clear" w:color="auto" w:fill="auto"/>
            <w:vAlign w:val="bottom"/>
          </w:tcPr>
          <w:p w14:paraId="778DFD62" w14:textId="77777777" w:rsidR="00A5307D" w:rsidRPr="004A10A1" w:rsidRDefault="00A5307D" w:rsidP="00BE5251">
            <w:pPr>
              <w:ind w:left="-101"/>
              <w:jc w:val="both"/>
              <w:rPr>
                <w:rFonts w:ascii="Arial" w:hAnsi="Arial" w:cs="Arial"/>
                <w:b/>
                <w:bCs/>
                <w:color w:val="auto"/>
                <w:sz w:val="18"/>
                <w:szCs w:val="18"/>
              </w:rPr>
            </w:pPr>
          </w:p>
        </w:tc>
        <w:tc>
          <w:tcPr>
            <w:tcW w:w="2652" w:type="dxa"/>
            <w:gridSpan w:val="2"/>
            <w:tcBorders>
              <w:top w:val="single" w:sz="4" w:space="0" w:color="auto"/>
            </w:tcBorders>
            <w:shd w:val="clear" w:color="auto" w:fill="auto"/>
            <w:vAlign w:val="center"/>
          </w:tcPr>
          <w:p w14:paraId="1D3E99C8" w14:textId="77777777" w:rsidR="00A5307D" w:rsidRPr="004A10A1" w:rsidRDefault="00A5307D" w:rsidP="002C0C3D">
            <w:pPr>
              <w:ind w:right="-72"/>
              <w:jc w:val="center"/>
              <w:rPr>
                <w:rFonts w:ascii="Arial" w:hAnsi="Arial" w:cs="Arial"/>
                <w:b/>
                <w:bCs/>
                <w:color w:val="auto"/>
                <w:sz w:val="18"/>
                <w:szCs w:val="18"/>
                <w:lang w:val="en-GB"/>
              </w:rPr>
            </w:pPr>
            <w:r w:rsidRPr="004A10A1">
              <w:rPr>
                <w:rFonts w:ascii="Arial" w:hAnsi="Arial" w:cs="Arial"/>
                <w:b/>
                <w:bCs/>
                <w:color w:val="auto"/>
                <w:sz w:val="18"/>
                <w:szCs w:val="18"/>
              </w:rPr>
              <w:t>Consolidated</w:t>
            </w:r>
          </w:p>
        </w:tc>
        <w:tc>
          <w:tcPr>
            <w:tcW w:w="2658" w:type="dxa"/>
            <w:gridSpan w:val="2"/>
            <w:tcBorders>
              <w:top w:val="single" w:sz="4" w:space="0" w:color="auto"/>
            </w:tcBorders>
            <w:shd w:val="clear" w:color="auto" w:fill="auto"/>
            <w:vAlign w:val="center"/>
          </w:tcPr>
          <w:p w14:paraId="059E46D5" w14:textId="77777777" w:rsidR="00A5307D" w:rsidRPr="004A10A1" w:rsidRDefault="00A5307D" w:rsidP="002C0C3D">
            <w:pPr>
              <w:ind w:right="-72"/>
              <w:jc w:val="center"/>
              <w:rPr>
                <w:rFonts w:ascii="Arial" w:hAnsi="Arial" w:cs="Arial"/>
                <w:b/>
                <w:bCs/>
                <w:color w:val="auto"/>
                <w:sz w:val="18"/>
                <w:szCs w:val="18"/>
                <w:lang w:val="en-GB"/>
              </w:rPr>
            </w:pPr>
            <w:r w:rsidRPr="004A10A1">
              <w:rPr>
                <w:rFonts w:ascii="Arial" w:hAnsi="Arial" w:cs="Arial"/>
                <w:b/>
                <w:bCs/>
                <w:color w:val="auto"/>
                <w:sz w:val="18"/>
                <w:szCs w:val="18"/>
              </w:rPr>
              <w:t>Separate</w:t>
            </w:r>
          </w:p>
        </w:tc>
      </w:tr>
      <w:tr w:rsidR="00A5307D" w:rsidRPr="004A10A1" w14:paraId="2E2B165F" w14:textId="77777777" w:rsidTr="00515A52">
        <w:trPr>
          <w:trHeight w:val="20"/>
        </w:trPr>
        <w:tc>
          <w:tcPr>
            <w:tcW w:w="4147" w:type="dxa"/>
            <w:shd w:val="clear" w:color="auto" w:fill="auto"/>
            <w:vAlign w:val="bottom"/>
          </w:tcPr>
          <w:p w14:paraId="14713A43" w14:textId="77777777" w:rsidR="00A5307D" w:rsidRPr="004A10A1" w:rsidRDefault="00A5307D" w:rsidP="00BE5251">
            <w:pPr>
              <w:ind w:left="-101"/>
              <w:jc w:val="both"/>
              <w:rPr>
                <w:rFonts w:ascii="Arial" w:hAnsi="Arial" w:cs="Arial"/>
                <w:b/>
                <w:bCs/>
                <w:color w:val="auto"/>
                <w:sz w:val="18"/>
                <w:szCs w:val="18"/>
              </w:rPr>
            </w:pPr>
          </w:p>
        </w:tc>
        <w:tc>
          <w:tcPr>
            <w:tcW w:w="2652" w:type="dxa"/>
            <w:gridSpan w:val="2"/>
            <w:tcBorders>
              <w:bottom w:val="single" w:sz="4" w:space="0" w:color="auto"/>
            </w:tcBorders>
            <w:shd w:val="clear" w:color="auto" w:fill="auto"/>
            <w:vAlign w:val="bottom"/>
          </w:tcPr>
          <w:p w14:paraId="56D4E0AC" w14:textId="77777777" w:rsidR="00A5307D" w:rsidRPr="004A10A1" w:rsidRDefault="00A5307D" w:rsidP="002C0C3D">
            <w:pPr>
              <w:ind w:right="-72"/>
              <w:jc w:val="center"/>
              <w:rPr>
                <w:rFonts w:ascii="Arial" w:hAnsi="Arial" w:cs="Arial"/>
                <w:b/>
                <w:bCs/>
                <w:color w:val="auto"/>
                <w:sz w:val="18"/>
                <w:szCs w:val="18"/>
              </w:rPr>
            </w:pPr>
            <w:r w:rsidRPr="004A10A1">
              <w:rPr>
                <w:rFonts w:ascii="Arial" w:hAnsi="Arial" w:cs="Arial"/>
                <w:b/>
                <w:bCs/>
                <w:color w:val="auto"/>
                <w:sz w:val="18"/>
                <w:szCs w:val="18"/>
              </w:rPr>
              <w:t>financial information</w:t>
            </w:r>
          </w:p>
        </w:tc>
        <w:tc>
          <w:tcPr>
            <w:tcW w:w="2658" w:type="dxa"/>
            <w:gridSpan w:val="2"/>
            <w:tcBorders>
              <w:bottom w:val="single" w:sz="4" w:space="0" w:color="auto"/>
            </w:tcBorders>
            <w:shd w:val="clear" w:color="auto" w:fill="auto"/>
            <w:vAlign w:val="bottom"/>
          </w:tcPr>
          <w:p w14:paraId="3FBC1980" w14:textId="77777777" w:rsidR="00A5307D" w:rsidRPr="004A10A1" w:rsidRDefault="00A5307D" w:rsidP="002C0C3D">
            <w:pPr>
              <w:ind w:right="-72"/>
              <w:jc w:val="center"/>
              <w:rPr>
                <w:rFonts w:ascii="Arial" w:hAnsi="Arial" w:cs="Arial"/>
                <w:b/>
                <w:bCs/>
                <w:color w:val="auto"/>
                <w:sz w:val="18"/>
                <w:szCs w:val="18"/>
              </w:rPr>
            </w:pPr>
            <w:r w:rsidRPr="004A10A1">
              <w:rPr>
                <w:rFonts w:ascii="Arial" w:hAnsi="Arial" w:cs="Arial"/>
                <w:b/>
                <w:bCs/>
                <w:color w:val="auto"/>
                <w:sz w:val="18"/>
                <w:szCs w:val="18"/>
              </w:rPr>
              <w:t>financial information</w:t>
            </w:r>
          </w:p>
        </w:tc>
      </w:tr>
      <w:tr w:rsidR="00A5307D" w:rsidRPr="004A10A1" w14:paraId="7FD21123" w14:textId="77777777" w:rsidTr="00515A52">
        <w:trPr>
          <w:trHeight w:val="20"/>
        </w:trPr>
        <w:tc>
          <w:tcPr>
            <w:tcW w:w="4147" w:type="dxa"/>
            <w:shd w:val="clear" w:color="auto" w:fill="auto"/>
            <w:vAlign w:val="bottom"/>
          </w:tcPr>
          <w:p w14:paraId="4606104E" w14:textId="77777777" w:rsidR="00A5307D" w:rsidRPr="004A10A1" w:rsidRDefault="00A5307D" w:rsidP="00BE5251">
            <w:pPr>
              <w:ind w:left="-101"/>
              <w:jc w:val="both"/>
              <w:rPr>
                <w:rFonts w:ascii="Arial" w:hAnsi="Arial" w:cs="Arial"/>
                <w:b/>
                <w:bCs/>
                <w:color w:val="auto"/>
                <w:spacing w:val="-4"/>
                <w:sz w:val="18"/>
                <w:szCs w:val="18"/>
              </w:rPr>
            </w:pPr>
            <w:r w:rsidRPr="004A10A1">
              <w:rPr>
                <w:rFonts w:ascii="Arial" w:hAnsi="Arial" w:cs="Arial"/>
                <w:b/>
                <w:bCs/>
                <w:color w:val="auto"/>
                <w:spacing w:val="-4"/>
                <w:sz w:val="18"/>
                <w:szCs w:val="18"/>
              </w:rPr>
              <w:t xml:space="preserve">For the </w:t>
            </w:r>
            <w:r>
              <w:rPr>
                <w:rFonts w:ascii="Arial" w:hAnsi="Arial" w:cs="Arial"/>
                <w:b/>
                <w:bCs/>
                <w:color w:val="auto"/>
                <w:spacing w:val="-4"/>
                <w:sz w:val="18"/>
                <w:szCs w:val="18"/>
              </w:rPr>
              <w:t>nine-month</w:t>
            </w:r>
            <w:r w:rsidRPr="004A10A1">
              <w:rPr>
                <w:rFonts w:ascii="Arial" w:hAnsi="Arial" w:cs="Arial"/>
                <w:b/>
                <w:bCs/>
                <w:color w:val="auto"/>
                <w:spacing w:val="-4"/>
                <w:sz w:val="18"/>
                <w:szCs w:val="18"/>
              </w:rPr>
              <w:t xml:space="preserve"> period ended </w:t>
            </w:r>
            <w:r>
              <w:rPr>
                <w:rFonts w:ascii="Arial" w:hAnsi="Arial" w:cs="Arial"/>
                <w:b/>
                <w:bCs/>
                <w:color w:val="auto"/>
                <w:spacing w:val="-4"/>
                <w:sz w:val="18"/>
                <w:szCs w:val="18"/>
              </w:rPr>
              <w:t>30 September</w:t>
            </w:r>
          </w:p>
        </w:tc>
        <w:tc>
          <w:tcPr>
            <w:tcW w:w="1350" w:type="dxa"/>
            <w:shd w:val="clear" w:color="auto" w:fill="auto"/>
            <w:vAlign w:val="bottom"/>
          </w:tcPr>
          <w:p w14:paraId="71AC5959" w14:textId="77777777" w:rsidR="00A5307D" w:rsidRPr="004A10A1" w:rsidRDefault="00A5307D" w:rsidP="00A5307D">
            <w:pPr>
              <w:ind w:left="-12" w:right="-72"/>
              <w:jc w:val="right"/>
              <w:rPr>
                <w:rFonts w:ascii="Arial" w:hAnsi="Arial" w:cs="Arial"/>
                <w:b/>
                <w:bCs/>
                <w:color w:val="auto"/>
                <w:sz w:val="18"/>
                <w:szCs w:val="18"/>
              </w:rPr>
            </w:pPr>
            <w:r w:rsidRPr="004A10A1">
              <w:rPr>
                <w:rFonts w:ascii="Arial" w:hAnsi="Arial" w:cs="Arial"/>
                <w:b/>
                <w:bCs/>
                <w:color w:val="auto"/>
                <w:sz w:val="18"/>
                <w:szCs w:val="18"/>
                <w:lang w:val="en-GB"/>
              </w:rPr>
              <w:t>202</w:t>
            </w:r>
            <w:r>
              <w:rPr>
                <w:rFonts w:ascii="Arial" w:hAnsi="Arial" w:cs="Arial"/>
                <w:b/>
                <w:bCs/>
                <w:color w:val="auto"/>
                <w:sz w:val="18"/>
                <w:szCs w:val="18"/>
                <w:lang w:val="en-GB"/>
              </w:rPr>
              <w:t>1</w:t>
            </w:r>
          </w:p>
        </w:tc>
        <w:tc>
          <w:tcPr>
            <w:tcW w:w="1302" w:type="dxa"/>
            <w:shd w:val="clear" w:color="auto" w:fill="auto"/>
            <w:vAlign w:val="bottom"/>
          </w:tcPr>
          <w:p w14:paraId="7BECA370" w14:textId="77777777" w:rsidR="00A5307D" w:rsidRPr="004A10A1" w:rsidRDefault="00A5307D" w:rsidP="00A5307D">
            <w:pPr>
              <w:ind w:right="-72"/>
              <w:jc w:val="right"/>
              <w:rPr>
                <w:rFonts w:ascii="Arial" w:hAnsi="Arial" w:cs="Arial"/>
                <w:b/>
                <w:bCs/>
                <w:color w:val="auto"/>
                <w:sz w:val="18"/>
                <w:szCs w:val="18"/>
              </w:rPr>
            </w:pPr>
            <w:r w:rsidRPr="004A10A1">
              <w:rPr>
                <w:rFonts w:ascii="Arial" w:hAnsi="Arial" w:cs="Arial"/>
                <w:b/>
                <w:bCs/>
                <w:color w:val="auto"/>
                <w:sz w:val="18"/>
                <w:szCs w:val="18"/>
                <w:lang w:val="en-GB"/>
              </w:rPr>
              <w:t>20</w:t>
            </w:r>
            <w:r>
              <w:rPr>
                <w:rFonts w:ascii="Arial" w:hAnsi="Arial" w:cs="Arial"/>
                <w:b/>
                <w:bCs/>
                <w:color w:val="auto"/>
                <w:sz w:val="18"/>
                <w:szCs w:val="18"/>
                <w:lang w:val="en-GB"/>
              </w:rPr>
              <w:t>20</w:t>
            </w:r>
          </w:p>
        </w:tc>
        <w:tc>
          <w:tcPr>
            <w:tcW w:w="1308" w:type="dxa"/>
            <w:shd w:val="clear" w:color="auto" w:fill="auto"/>
            <w:vAlign w:val="bottom"/>
          </w:tcPr>
          <w:p w14:paraId="4047067C" w14:textId="77777777" w:rsidR="00A5307D" w:rsidRPr="004A10A1" w:rsidRDefault="00A5307D" w:rsidP="00A5307D">
            <w:pPr>
              <w:ind w:left="-12" w:right="-72"/>
              <w:jc w:val="right"/>
              <w:rPr>
                <w:rFonts w:ascii="Arial" w:hAnsi="Arial" w:cs="Arial"/>
                <w:b/>
                <w:bCs/>
                <w:color w:val="auto"/>
                <w:sz w:val="18"/>
                <w:szCs w:val="18"/>
              </w:rPr>
            </w:pPr>
            <w:r w:rsidRPr="004A10A1">
              <w:rPr>
                <w:rFonts w:ascii="Arial" w:hAnsi="Arial" w:cs="Arial"/>
                <w:b/>
                <w:bCs/>
                <w:color w:val="auto"/>
                <w:sz w:val="18"/>
                <w:szCs w:val="18"/>
                <w:lang w:val="en-GB"/>
              </w:rPr>
              <w:t>202</w:t>
            </w:r>
            <w:r>
              <w:rPr>
                <w:rFonts w:ascii="Arial" w:hAnsi="Arial" w:cs="Arial"/>
                <w:b/>
                <w:bCs/>
                <w:color w:val="auto"/>
                <w:sz w:val="18"/>
                <w:szCs w:val="18"/>
                <w:lang w:val="en-GB"/>
              </w:rPr>
              <w:t>1</w:t>
            </w:r>
          </w:p>
        </w:tc>
        <w:tc>
          <w:tcPr>
            <w:tcW w:w="1350" w:type="dxa"/>
            <w:shd w:val="clear" w:color="auto" w:fill="auto"/>
            <w:vAlign w:val="bottom"/>
          </w:tcPr>
          <w:p w14:paraId="7FD09431" w14:textId="77777777" w:rsidR="00A5307D" w:rsidRPr="004A10A1" w:rsidRDefault="00A5307D" w:rsidP="00A5307D">
            <w:pPr>
              <w:ind w:right="-72"/>
              <w:jc w:val="right"/>
              <w:rPr>
                <w:rFonts w:ascii="Arial" w:hAnsi="Arial" w:cs="Arial"/>
                <w:b/>
                <w:bCs/>
                <w:color w:val="auto"/>
                <w:sz w:val="18"/>
                <w:szCs w:val="18"/>
              </w:rPr>
            </w:pPr>
            <w:r w:rsidRPr="004A10A1">
              <w:rPr>
                <w:rFonts w:ascii="Arial" w:hAnsi="Arial" w:cs="Arial"/>
                <w:b/>
                <w:bCs/>
                <w:color w:val="auto"/>
                <w:sz w:val="18"/>
                <w:szCs w:val="18"/>
                <w:lang w:val="en-GB"/>
              </w:rPr>
              <w:t>20</w:t>
            </w:r>
            <w:r>
              <w:rPr>
                <w:rFonts w:ascii="Arial" w:hAnsi="Arial" w:cs="Arial"/>
                <w:b/>
                <w:bCs/>
                <w:color w:val="auto"/>
                <w:sz w:val="18"/>
                <w:szCs w:val="18"/>
                <w:lang w:val="en-GB"/>
              </w:rPr>
              <w:t>20</w:t>
            </w:r>
          </w:p>
        </w:tc>
      </w:tr>
      <w:tr w:rsidR="00A5307D" w:rsidRPr="004A10A1" w14:paraId="174A1B22" w14:textId="77777777" w:rsidTr="00515A52">
        <w:trPr>
          <w:trHeight w:val="20"/>
        </w:trPr>
        <w:tc>
          <w:tcPr>
            <w:tcW w:w="4147" w:type="dxa"/>
            <w:shd w:val="clear" w:color="auto" w:fill="auto"/>
            <w:vAlign w:val="bottom"/>
          </w:tcPr>
          <w:p w14:paraId="38E856F0" w14:textId="77777777" w:rsidR="00A5307D" w:rsidRPr="004A10A1" w:rsidRDefault="00A5307D" w:rsidP="00BE5251">
            <w:pPr>
              <w:ind w:left="-101"/>
              <w:jc w:val="both"/>
              <w:rPr>
                <w:rFonts w:ascii="Arial" w:hAnsi="Arial" w:cs="Arial"/>
                <w:color w:val="auto"/>
                <w:sz w:val="18"/>
                <w:szCs w:val="18"/>
              </w:rPr>
            </w:pPr>
          </w:p>
        </w:tc>
        <w:tc>
          <w:tcPr>
            <w:tcW w:w="1350" w:type="dxa"/>
            <w:tcBorders>
              <w:bottom w:val="single" w:sz="4" w:space="0" w:color="auto"/>
            </w:tcBorders>
            <w:shd w:val="clear" w:color="auto" w:fill="auto"/>
          </w:tcPr>
          <w:p w14:paraId="445C0C54" w14:textId="77777777" w:rsidR="00A5307D" w:rsidRPr="004A10A1" w:rsidRDefault="00A5307D" w:rsidP="002C0C3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4A10A1">
              <w:rPr>
                <w:rFonts w:ascii="Arial" w:hAnsi="Arial" w:cs="Arial"/>
                <w:b/>
                <w:bCs/>
                <w:color w:val="auto"/>
                <w:sz w:val="18"/>
                <w:szCs w:val="18"/>
              </w:rPr>
              <w:t>Thousand Baht</w:t>
            </w:r>
          </w:p>
        </w:tc>
        <w:tc>
          <w:tcPr>
            <w:tcW w:w="1302" w:type="dxa"/>
            <w:tcBorders>
              <w:bottom w:val="single" w:sz="4" w:space="0" w:color="auto"/>
            </w:tcBorders>
            <w:shd w:val="clear" w:color="auto" w:fill="auto"/>
          </w:tcPr>
          <w:p w14:paraId="1A51D5E0" w14:textId="77777777" w:rsidR="00A5307D" w:rsidRPr="004A10A1" w:rsidRDefault="00A5307D" w:rsidP="002C0C3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4A10A1">
              <w:rPr>
                <w:rFonts w:ascii="Arial" w:hAnsi="Arial" w:cs="Arial"/>
                <w:b/>
                <w:bCs/>
                <w:color w:val="auto"/>
                <w:sz w:val="18"/>
                <w:szCs w:val="18"/>
              </w:rPr>
              <w:t>Thousand Baht</w:t>
            </w:r>
          </w:p>
        </w:tc>
        <w:tc>
          <w:tcPr>
            <w:tcW w:w="1308" w:type="dxa"/>
            <w:tcBorders>
              <w:bottom w:val="single" w:sz="4" w:space="0" w:color="auto"/>
            </w:tcBorders>
            <w:shd w:val="clear" w:color="auto" w:fill="auto"/>
          </w:tcPr>
          <w:p w14:paraId="5086A04E" w14:textId="77777777" w:rsidR="00A5307D" w:rsidRPr="004A10A1" w:rsidRDefault="00A5307D" w:rsidP="002C0C3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4A10A1">
              <w:rPr>
                <w:rFonts w:ascii="Arial" w:hAnsi="Arial" w:cs="Arial"/>
                <w:b/>
                <w:bCs/>
                <w:color w:val="auto"/>
                <w:sz w:val="18"/>
                <w:szCs w:val="18"/>
              </w:rPr>
              <w:t>Thousand Baht</w:t>
            </w:r>
          </w:p>
        </w:tc>
        <w:tc>
          <w:tcPr>
            <w:tcW w:w="1350" w:type="dxa"/>
            <w:tcBorders>
              <w:bottom w:val="single" w:sz="4" w:space="0" w:color="auto"/>
            </w:tcBorders>
            <w:shd w:val="clear" w:color="auto" w:fill="auto"/>
          </w:tcPr>
          <w:p w14:paraId="57C0B770" w14:textId="77777777" w:rsidR="00A5307D" w:rsidRPr="004A10A1" w:rsidRDefault="00A5307D" w:rsidP="002C0C3D">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4A10A1">
              <w:rPr>
                <w:rFonts w:ascii="Arial" w:hAnsi="Arial" w:cs="Arial"/>
                <w:b/>
                <w:bCs/>
                <w:color w:val="auto"/>
                <w:sz w:val="18"/>
                <w:szCs w:val="18"/>
              </w:rPr>
              <w:t>Thousand Baht</w:t>
            </w:r>
          </w:p>
        </w:tc>
      </w:tr>
      <w:tr w:rsidR="00A5307D" w:rsidRPr="00A62A51" w14:paraId="329B755C" w14:textId="77777777" w:rsidTr="00515A52">
        <w:trPr>
          <w:trHeight w:val="20"/>
        </w:trPr>
        <w:tc>
          <w:tcPr>
            <w:tcW w:w="4147" w:type="dxa"/>
            <w:shd w:val="clear" w:color="auto" w:fill="auto"/>
          </w:tcPr>
          <w:p w14:paraId="10FF99DB" w14:textId="77777777" w:rsidR="00A5307D" w:rsidRPr="00A62A51" w:rsidRDefault="00A5307D" w:rsidP="00BE5251">
            <w:pPr>
              <w:ind w:left="-101" w:right="-25"/>
              <w:jc w:val="both"/>
              <w:rPr>
                <w:rFonts w:ascii="Arial" w:hAnsi="Arial" w:cs="Arial"/>
                <w:color w:val="auto"/>
                <w:sz w:val="12"/>
                <w:szCs w:val="12"/>
              </w:rPr>
            </w:pPr>
          </w:p>
        </w:tc>
        <w:tc>
          <w:tcPr>
            <w:tcW w:w="1350" w:type="dxa"/>
            <w:tcBorders>
              <w:top w:val="single" w:sz="4" w:space="0" w:color="auto"/>
            </w:tcBorders>
            <w:shd w:val="clear" w:color="auto" w:fill="FAFAFA"/>
            <w:vAlign w:val="bottom"/>
          </w:tcPr>
          <w:p w14:paraId="38BE2A5F" w14:textId="77777777" w:rsidR="00A5307D" w:rsidRPr="00A62A51" w:rsidRDefault="00A5307D" w:rsidP="002C0C3D">
            <w:pPr>
              <w:ind w:right="-72"/>
              <w:jc w:val="right"/>
              <w:rPr>
                <w:rFonts w:ascii="Arial" w:hAnsi="Arial" w:cs="Arial"/>
                <w:color w:val="auto"/>
                <w:sz w:val="12"/>
                <w:szCs w:val="12"/>
              </w:rPr>
            </w:pPr>
          </w:p>
        </w:tc>
        <w:tc>
          <w:tcPr>
            <w:tcW w:w="1302" w:type="dxa"/>
            <w:tcBorders>
              <w:top w:val="single" w:sz="4" w:space="0" w:color="auto"/>
            </w:tcBorders>
            <w:shd w:val="clear" w:color="auto" w:fill="auto"/>
            <w:vAlign w:val="bottom"/>
          </w:tcPr>
          <w:p w14:paraId="726C40BF" w14:textId="77777777" w:rsidR="00A5307D" w:rsidRPr="00A62A51" w:rsidRDefault="00A5307D" w:rsidP="002C0C3D">
            <w:pPr>
              <w:ind w:right="-72"/>
              <w:jc w:val="right"/>
              <w:rPr>
                <w:rFonts w:ascii="Arial" w:hAnsi="Arial" w:cs="Arial"/>
                <w:color w:val="auto"/>
                <w:sz w:val="12"/>
                <w:szCs w:val="12"/>
              </w:rPr>
            </w:pPr>
          </w:p>
        </w:tc>
        <w:tc>
          <w:tcPr>
            <w:tcW w:w="1308" w:type="dxa"/>
            <w:tcBorders>
              <w:top w:val="single" w:sz="4" w:space="0" w:color="auto"/>
            </w:tcBorders>
            <w:shd w:val="clear" w:color="auto" w:fill="FAFAFA"/>
            <w:vAlign w:val="bottom"/>
          </w:tcPr>
          <w:p w14:paraId="3DFCCF1B" w14:textId="77777777" w:rsidR="00A5307D" w:rsidRPr="00A62A51" w:rsidRDefault="00A5307D" w:rsidP="002C0C3D">
            <w:pPr>
              <w:ind w:right="-72"/>
              <w:jc w:val="right"/>
              <w:rPr>
                <w:rFonts w:ascii="Arial" w:hAnsi="Arial" w:cs="Arial"/>
                <w:color w:val="auto"/>
                <w:sz w:val="12"/>
                <w:szCs w:val="12"/>
              </w:rPr>
            </w:pPr>
          </w:p>
        </w:tc>
        <w:tc>
          <w:tcPr>
            <w:tcW w:w="1350" w:type="dxa"/>
            <w:tcBorders>
              <w:top w:val="single" w:sz="4" w:space="0" w:color="auto"/>
            </w:tcBorders>
            <w:shd w:val="clear" w:color="auto" w:fill="auto"/>
            <w:vAlign w:val="bottom"/>
          </w:tcPr>
          <w:p w14:paraId="26A2120E" w14:textId="77777777" w:rsidR="00A5307D" w:rsidRPr="00A62A51" w:rsidRDefault="00A5307D" w:rsidP="002C0C3D">
            <w:pPr>
              <w:ind w:right="-72"/>
              <w:jc w:val="right"/>
              <w:rPr>
                <w:rFonts w:ascii="Arial" w:hAnsi="Arial" w:cs="Arial"/>
                <w:color w:val="auto"/>
                <w:sz w:val="12"/>
                <w:szCs w:val="12"/>
              </w:rPr>
            </w:pPr>
          </w:p>
        </w:tc>
      </w:tr>
      <w:tr w:rsidR="00A5307D" w:rsidRPr="004A10A1" w14:paraId="2673FBCB" w14:textId="77777777" w:rsidTr="00515A52">
        <w:trPr>
          <w:trHeight w:val="20"/>
        </w:trPr>
        <w:tc>
          <w:tcPr>
            <w:tcW w:w="4147" w:type="dxa"/>
            <w:shd w:val="clear" w:color="auto" w:fill="auto"/>
          </w:tcPr>
          <w:p w14:paraId="10F20ED6" w14:textId="77777777" w:rsidR="00A5307D" w:rsidRPr="004A10A1" w:rsidRDefault="00A5307D" w:rsidP="00BE5251">
            <w:pPr>
              <w:ind w:left="-101" w:right="-25"/>
              <w:jc w:val="both"/>
              <w:rPr>
                <w:rFonts w:ascii="Arial" w:hAnsi="Arial" w:cs="Arial"/>
                <w:color w:val="auto"/>
                <w:sz w:val="18"/>
                <w:szCs w:val="18"/>
              </w:rPr>
            </w:pPr>
            <w:r w:rsidRPr="004A10A1">
              <w:rPr>
                <w:rFonts w:ascii="Arial" w:hAnsi="Arial" w:cs="Arial"/>
                <w:color w:val="auto"/>
                <w:sz w:val="18"/>
                <w:szCs w:val="18"/>
              </w:rPr>
              <w:t>Current tax</w:t>
            </w:r>
          </w:p>
        </w:tc>
        <w:tc>
          <w:tcPr>
            <w:tcW w:w="1350" w:type="dxa"/>
            <w:shd w:val="clear" w:color="auto" w:fill="FAFAFA"/>
          </w:tcPr>
          <w:p w14:paraId="312FD500" w14:textId="1CB1216A" w:rsidR="00A5307D" w:rsidRPr="004A10A1" w:rsidRDefault="0038280A" w:rsidP="00A5307D">
            <w:pPr>
              <w:ind w:right="-72"/>
              <w:jc w:val="right"/>
              <w:rPr>
                <w:rFonts w:ascii="Arial" w:eastAsia="Arial Unicode MS" w:hAnsi="Arial" w:cs="Arial"/>
                <w:sz w:val="18"/>
                <w:szCs w:val="18"/>
                <w:lang w:val="en-GB"/>
              </w:rPr>
            </w:pPr>
            <w:r>
              <w:rPr>
                <w:rFonts w:ascii="Arial" w:eastAsia="Arial Unicode MS" w:hAnsi="Arial" w:cs="Arial"/>
                <w:sz w:val="18"/>
                <w:szCs w:val="18"/>
                <w:lang w:val="en-GB"/>
              </w:rPr>
              <w:t>51,324</w:t>
            </w:r>
          </w:p>
        </w:tc>
        <w:tc>
          <w:tcPr>
            <w:tcW w:w="1302" w:type="dxa"/>
            <w:shd w:val="clear" w:color="auto" w:fill="auto"/>
          </w:tcPr>
          <w:p w14:paraId="130B2FC1" w14:textId="77777777" w:rsidR="00A5307D" w:rsidRPr="004A10A1" w:rsidRDefault="00A5307D" w:rsidP="00A5307D">
            <w:pPr>
              <w:ind w:right="-72"/>
              <w:jc w:val="right"/>
              <w:rPr>
                <w:rFonts w:ascii="Arial" w:eastAsia="Arial Unicode MS" w:hAnsi="Arial" w:cs="Arial"/>
                <w:sz w:val="18"/>
                <w:szCs w:val="18"/>
                <w:lang w:val="en-GB"/>
              </w:rPr>
            </w:pPr>
            <w:r w:rsidRPr="002C0BB2">
              <w:rPr>
                <w:rFonts w:ascii="Arial" w:eastAsia="Arial Unicode MS" w:hAnsi="Arial" w:cs="Arial"/>
                <w:sz w:val="18"/>
                <w:szCs w:val="18"/>
                <w:lang w:val="en-GB"/>
              </w:rPr>
              <w:t>16,838</w:t>
            </w:r>
          </w:p>
        </w:tc>
        <w:tc>
          <w:tcPr>
            <w:tcW w:w="1308" w:type="dxa"/>
            <w:shd w:val="clear" w:color="auto" w:fill="FAFAFA"/>
          </w:tcPr>
          <w:p w14:paraId="2F33AEEB" w14:textId="5531D31E" w:rsidR="00A5307D" w:rsidRPr="004A10A1" w:rsidRDefault="0038280A" w:rsidP="00A5307D">
            <w:pPr>
              <w:ind w:right="-72"/>
              <w:jc w:val="right"/>
              <w:rPr>
                <w:rFonts w:ascii="Arial" w:eastAsia="Arial Unicode MS" w:hAnsi="Arial" w:cs="Arial"/>
                <w:sz w:val="18"/>
                <w:szCs w:val="18"/>
                <w:lang w:val="en-GB"/>
              </w:rPr>
            </w:pPr>
            <w:r>
              <w:rPr>
                <w:rFonts w:ascii="Arial" w:eastAsia="Arial Unicode MS" w:hAnsi="Arial" w:cs="Arial"/>
                <w:sz w:val="18"/>
                <w:szCs w:val="18"/>
                <w:lang w:val="en-GB"/>
              </w:rPr>
              <w:t>50,087</w:t>
            </w:r>
          </w:p>
        </w:tc>
        <w:tc>
          <w:tcPr>
            <w:tcW w:w="1350" w:type="dxa"/>
            <w:shd w:val="clear" w:color="auto" w:fill="auto"/>
          </w:tcPr>
          <w:p w14:paraId="6CCA42DD" w14:textId="77777777" w:rsidR="00A5307D" w:rsidRPr="004A10A1" w:rsidRDefault="00A5307D" w:rsidP="00A5307D">
            <w:pPr>
              <w:ind w:right="-72"/>
              <w:jc w:val="right"/>
              <w:rPr>
                <w:rFonts w:ascii="Arial" w:eastAsia="Arial Unicode MS" w:hAnsi="Arial" w:cs="Arial"/>
                <w:sz w:val="18"/>
                <w:szCs w:val="18"/>
                <w:lang w:val="en-GB"/>
              </w:rPr>
            </w:pPr>
            <w:r>
              <w:rPr>
                <w:rFonts w:ascii="Arial" w:eastAsia="Arial Unicode MS" w:hAnsi="Arial" w:cs="Arial"/>
                <w:sz w:val="18"/>
                <w:szCs w:val="18"/>
                <w:lang w:val="en-GB"/>
              </w:rPr>
              <w:t>16,095</w:t>
            </w:r>
          </w:p>
        </w:tc>
      </w:tr>
      <w:tr w:rsidR="00A5307D" w:rsidRPr="004A10A1" w14:paraId="603AEB2F" w14:textId="77777777" w:rsidTr="00515A52">
        <w:trPr>
          <w:trHeight w:val="20"/>
        </w:trPr>
        <w:tc>
          <w:tcPr>
            <w:tcW w:w="4147" w:type="dxa"/>
            <w:shd w:val="clear" w:color="auto" w:fill="auto"/>
          </w:tcPr>
          <w:p w14:paraId="4A8F569D" w14:textId="77777777" w:rsidR="00A5307D" w:rsidRPr="004A10A1" w:rsidRDefault="00A5307D" w:rsidP="00BE5251">
            <w:pPr>
              <w:ind w:left="-101" w:right="-25"/>
              <w:jc w:val="both"/>
              <w:rPr>
                <w:rFonts w:ascii="Arial" w:hAnsi="Arial" w:cs="Arial"/>
                <w:color w:val="auto"/>
                <w:sz w:val="18"/>
                <w:szCs w:val="18"/>
              </w:rPr>
            </w:pPr>
            <w:r w:rsidRPr="004A10A1">
              <w:rPr>
                <w:rFonts w:ascii="Arial" w:hAnsi="Arial" w:cs="Arial"/>
                <w:color w:val="auto"/>
                <w:sz w:val="18"/>
                <w:szCs w:val="18"/>
              </w:rPr>
              <w:t>Deferred tax</w:t>
            </w:r>
          </w:p>
        </w:tc>
        <w:tc>
          <w:tcPr>
            <w:tcW w:w="1350" w:type="dxa"/>
            <w:tcBorders>
              <w:bottom w:val="single" w:sz="4" w:space="0" w:color="auto"/>
            </w:tcBorders>
            <w:shd w:val="clear" w:color="auto" w:fill="FAFAFA"/>
          </w:tcPr>
          <w:p w14:paraId="77FAA3E4" w14:textId="7608A7F1" w:rsidR="00A5307D" w:rsidRPr="004A10A1" w:rsidRDefault="0038280A" w:rsidP="00A5307D">
            <w:pPr>
              <w:ind w:right="-72"/>
              <w:jc w:val="right"/>
              <w:rPr>
                <w:rFonts w:ascii="Arial" w:eastAsia="Arial Unicode MS" w:hAnsi="Arial" w:cs="Arial"/>
                <w:sz w:val="18"/>
                <w:szCs w:val="18"/>
                <w:lang w:val="en-GB"/>
              </w:rPr>
            </w:pPr>
            <w:r>
              <w:rPr>
                <w:rFonts w:ascii="Arial" w:eastAsia="Arial Unicode MS" w:hAnsi="Arial" w:cs="Arial"/>
                <w:sz w:val="18"/>
                <w:szCs w:val="18"/>
                <w:lang w:val="en-GB"/>
              </w:rPr>
              <w:t>2,085</w:t>
            </w:r>
          </w:p>
        </w:tc>
        <w:tc>
          <w:tcPr>
            <w:tcW w:w="1302" w:type="dxa"/>
            <w:tcBorders>
              <w:bottom w:val="single" w:sz="4" w:space="0" w:color="auto"/>
            </w:tcBorders>
            <w:shd w:val="clear" w:color="auto" w:fill="auto"/>
          </w:tcPr>
          <w:p w14:paraId="656E6061" w14:textId="77777777" w:rsidR="00A5307D" w:rsidRPr="004A10A1" w:rsidRDefault="00A5307D" w:rsidP="00A5307D">
            <w:pPr>
              <w:ind w:right="-72"/>
              <w:jc w:val="right"/>
              <w:rPr>
                <w:rFonts w:ascii="Arial" w:eastAsia="Arial Unicode MS" w:hAnsi="Arial" w:cs="Arial"/>
                <w:sz w:val="18"/>
                <w:szCs w:val="18"/>
                <w:lang w:val="en-GB"/>
              </w:rPr>
            </w:pPr>
            <w:r w:rsidRPr="002C0BB2">
              <w:rPr>
                <w:rFonts w:ascii="Arial" w:eastAsia="Arial Unicode MS" w:hAnsi="Arial" w:cs="Arial"/>
                <w:sz w:val="18"/>
                <w:szCs w:val="18"/>
                <w:lang w:val="en-GB"/>
              </w:rPr>
              <w:t>(6,348)</w:t>
            </w:r>
          </w:p>
        </w:tc>
        <w:tc>
          <w:tcPr>
            <w:tcW w:w="1308" w:type="dxa"/>
            <w:tcBorders>
              <w:bottom w:val="single" w:sz="4" w:space="0" w:color="auto"/>
            </w:tcBorders>
            <w:shd w:val="clear" w:color="auto" w:fill="FAFAFA"/>
          </w:tcPr>
          <w:p w14:paraId="5674617F" w14:textId="347FBE7D" w:rsidR="00A5307D" w:rsidRPr="004A10A1" w:rsidRDefault="0038280A" w:rsidP="00A5307D">
            <w:pPr>
              <w:ind w:right="-72"/>
              <w:jc w:val="right"/>
              <w:rPr>
                <w:rFonts w:ascii="Arial" w:eastAsia="Arial Unicode MS" w:hAnsi="Arial" w:cs="Arial"/>
                <w:sz w:val="18"/>
                <w:szCs w:val="18"/>
                <w:lang w:val="en-GB"/>
              </w:rPr>
            </w:pPr>
            <w:r>
              <w:rPr>
                <w:rFonts w:ascii="Arial" w:eastAsia="Arial Unicode MS" w:hAnsi="Arial" w:cs="Arial"/>
                <w:sz w:val="18"/>
                <w:szCs w:val="18"/>
                <w:lang w:val="en-GB"/>
              </w:rPr>
              <w:t>5,575</w:t>
            </w:r>
          </w:p>
        </w:tc>
        <w:tc>
          <w:tcPr>
            <w:tcW w:w="1350" w:type="dxa"/>
            <w:tcBorders>
              <w:bottom w:val="single" w:sz="4" w:space="0" w:color="auto"/>
            </w:tcBorders>
            <w:shd w:val="clear" w:color="auto" w:fill="auto"/>
          </w:tcPr>
          <w:p w14:paraId="49CD336E" w14:textId="77777777" w:rsidR="00A5307D" w:rsidRPr="004A10A1" w:rsidRDefault="00A5307D" w:rsidP="00A5307D">
            <w:pPr>
              <w:ind w:right="-72"/>
              <w:jc w:val="right"/>
              <w:rPr>
                <w:rFonts w:ascii="Arial" w:eastAsia="Arial Unicode MS" w:hAnsi="Arial" w:cs="Arial"/>
                <w:sz w:val="18"/>
                <w:szCs w:val="18"/>
                <w:lang w:val="en-GB"/>
              </w:rPr>
            </w:pPr>
            <w:r>
              <w:rPr>
                <w:rFonts w:ascii="Arial" w:eastAsia="Arial Unicode MS" w:hAnsi="Arial" w:cs="Arial"/>
                <w:sz w:val="18"/>
                <w:szCs w:val="18"/>
                <w:lang w:val="en-GB"/>
              </w:rPr>
              <w:t>4,764</w:t>
            </w:r>
          </w:p>
        </w:tc>
      </w:tr>
      <w:tr w:rsidR="00A5307D" w:rsidRPr="00A62A51" w14:paraId="470A45EC" w14:textId="77777777" w:rsidTr="00515A52">
        <w:trPr>
          <w:trHeight w:val="20"/>
        </w:trPr>
        <w:tc>
          <w:tcPr>
            <w:tcW w:w="4147" w:type="dxa"/>
            <w:shd w:val="clear" w:color="auto" w:fill="auto"/>
          </w:tcPr>
          <w:p w14:paraId="4F5D5D50" w14:textId="77777777" w:rsidR="00A5307D" w:rsidRPr="00A62A51" w:rsidRDefault="00A5307D" w:rsidP="00BE5251">
            <w:pPr>
              <w:ind w:left="-101" w:right="-25"/>
              <w:jc w:val="both"/>
              <w:rPr>
                <w:rFonts w:ascii="Arial" w:hAnsi="Arial" w:cs="Arial"/>
                <w:color w:val="auto"/>
                <w:sz w:val="12"/>
                <w:szCs w:val="12"/>
              </w:rPr>
            </w:pPr>
          </w:p>
        </w:tc>
        <w:tc>
          <w:tcPr>
            <w:tcW w:w="1350" w:type="dxa"/>
            <w:tcBorders>
              <w:top w:val="single" w:sz="4" w:space="0" w:color="auto"/>
            </w:tcBorders>
            <w:shd w:val="clear" w:color="auto" w:fill="FAFAFA"/>
            <w:vAlign w:val="bottom"/>
          </w:tcPr>
          <w:p w14:paraId="4BD1ADD6" w14:textId="77777777" w:rsidR="00A5307D" w:rsidRPr="00A62A51" w:rsidRDefault="00A5307D" w:rsidP="00A5307D">
            <w:pPr>
              <w:ind w:right="-72"/>
              <w:jc w:val="right"/>
              <w:rPr>
                <w:rFonts w:ascii="Arial" w:hAnsi="Arial" w:cs="Arial"/>
                <w:color w:val="auto"/>
                <w:sz w:val="12"/>
                <w:szCs w:val="12"/>
              </w:rPr>
            </w:pPr>
          </w:p>
        </w:tc>
        <w:tc>
          <w:tcPr>
            <w:tcW w:w="1302" w:type="dxa"/>
            <w:tcBorders>
              <w:top w:val="single" w:sz="4" w:space="0" w:color="auto"/>
            </w:tcBorders>
            <w:shd w:val="clear" w:color="auto" w:fill="auto"/>
            <w:vAlign w:val="bottom"/>
          </w:tcPr>
          <w:p w14:paraId="4606DA89" w14:textId="77777777" w:rsidR="00A5307D" w:rsidRPr="00A62A51" w:rsidRDefault="00A5307D" w:rsidP="00A5307D">
            <w:pPr>
              <w:ind w:right="-72"/>
              <w:jc w:val="right"/>
              <w:rPr>
                <w:rFonts w:ascii="Arial" w:hAnsi="Arial" w:cs="Arial"/>
                <w:color w:val="auto"/>
                <w:sz w:val="12"/>
                <w:szCs w:val="12"/>
              </w:rPr>
            </w:pPr>
          </w:p>
        </w:tc>
        <w:tc>
          <w:tcPr>
            <w:tcW w:w="1308" w:type="dxa"/>
            <w:tcBorders>
              <w:top w:val="single" w:sz="4" w:space="0" w:color="auto"/>
            </w:tcBorders>
            <w:shd w:val="clear" w:color="auto" w:fill="FAFAFA"/>
            <w:vAlign w:val="bottom"/>
          </w:tcPr>
          <w:p w14:paraId="0FFA93E9" w14:textId="77777777" w:rsidR="00A5307D" w:rsidRPr="00A62A51" w:rsidRDefault="00A5307D" w:rsidP="00A5307D">
            <w:pPr>
              <w:ind w:right="-72"/>
              <w:jc w:val="right"/>
              <w:rPr>
                <w:rFonts w:ascii="Arial" w:hAnsi="Arial" w:cs="Arial"/>
                <w:color w:val="auto"/>
                <w:sz w:val="12"/>
                <w:szCs w:val="12"/>
              </w:rPr>
            </w:pPr>
          </w:p>
        </w:tc>
        <w:tc>
          <w:tcPr>
            <w:tcW w:w="1350" w:type="dxa"/>
            <w:tcBorders>
              <w:top w:val="single" w:sz="4" w:space="0" w:color="auto"/>
            </w:tcBorders>
            <w:shd w:val="clear" w:color="auto" w:fill="auto"/>
            <w:vAlign w:val="bottom"/>
          </w:tcPr>
          <w:p w14:paraId="1B0918D4" w14:textId="77777777" w:rsidR="00A5307D" w:rsidRPr="00A62A51" w:rsidRDefault="00A5307D" w:rsidP="00A5307D">
            <w:pPr>
              <w:ind w:right="-72"/>
              <w:jc w:val="right"/>
              <w:rPr>
                <w:rFonts w:ascii="Arial" w:hAnsi="Arial" w:cs="Arial"/>
                <w:color w:val="auto"/>
                <w:sz w:val="12"/>
                <w:szCs w:val="12"/>
              </w:rPr>
            </w:pPr>
          </w:p>
        </w:tc>
      </w:tr>
      <w:tr w:rsidR="00A5307D" w:rsidRPr="004A10A1" w14:paraId="6F6F8AD1" w14:textId="77777777" w:rsidTr="00515A52">
        <w:trPr>
          <w:trHeight w:val="20"/>
        </w:trPr>
        <w:tc>
          <w:tcPr>
            <w:tcW w:w="4147" w:type="dxa"/>
            <w:shd w:val="clear" w:color="auto" w:fill="auto"/>
            <w:vAlign w:val="bottom"/>
          </w:tcPr>
          <w:p w14:paraId="70293E75" w14:textId="77777777" w:rsidR="00A5307D" w:rsidRPr="002F57D0" w:rsidRDefault="00A5307D" w:rsidP="00BE5251">
            <w:pPr>
              <w:ind w:left="-101" w:right="-25"/>
              <w:jc w:val="both"/>
              <w:rPr>
                <w:rFonts w:ascii="Arial" w:hAnsi="Arial" w:cs="Arial"/>
                <w:color w:val="auto"/>
                <w:sz w:val="18"/>
                <w:szCs w:val="18"/>
                <w:cs/>
              </w:rPr>
            </w:pPr>
            <w:r w:rsidRPr="00E13836">
              <w:rPr>
                <w:rFonts w:ascii="Arial" w:hAnsi="Arial" w:cs="Arial"/>
                <w:color w:val="auto"/>
                <w:sz w:val="18"/>
                <w:szCs w:val="18"/>
              </w:rPr>
              <w:t>Total income taxes</w:t>
            </w:r>
          </w:p>
        </w:tc>
        <w:tc>
          <w:tcPr>
            <w:tcW w:w="1350" w:type="dxa"/>
            <w:tcBorders>
              <w:bottom w:val="single" w:sz="4" w:space="0" w:color="auto"/>
            </w:tcBorders>
            <w:shd w:val="clear" w:color="auto" w:fill="FAFAFA"/>
            <w:vAlign w:val="center"/>
          </w:tcPr>
          <w:p w14:paraId="794DF288" w14:textId="1D38DD64" w:rsidR="00A5307D" w:rsidRPr="004A10A1" w:rsidRDefault="0038280A" w:rsidP="00A5307D">
            <w:pPr>
              <w:ind w:right="-72"/>
              <w:jc w:val="right"/>
              <w:rPr>
                <w:rFonts w:ascii="Arial" w:eastAsia="Arial Unicode MS" w:hAnsi="Arial" w:cs="Arial"/>
                <w:sz w:val="18"/>
                <w:szCs w:val="22"/>
                <w:lang w:val="en-GB"/>
              </w:rPr>
            </w:pPr>
            <w:r>
              <w:rPr>
                <w:rFonts w:ascii="Arial" w:eastAsia="Arial Unicode MS" w:hAnsi="Arial" w:cs="Arial"/>
                <w:sz w:val="18"/>
                <w:szCs w:val="22"/>
                <w:lang w:val="en-GB"/>
              </w:rPr>
              <w:t>53,409</w:t>
            </w:r>
          </w:p>
        </w:tc>
        <w:tc>
          <w:tcPr>
            <w:tcW w:w="1302" w:type="dxa"/>
            <w:tcBorders>
              <w:bottom w:val="single" w:sz="4" w:space="0" w:color="auto"/>
            </w:tcBorders>
            <w:shd w:val="clear" w:color="auto" w:fill="auto"/>
            <w:vAlign w:val="center"/>
          </w:tcPr>
          <w:p w14:paraId="3E5E3821" w14:textId="77777777" w:rsidR="00A5307D" w:rsidRPr="004A10A1" w:rsidRDefault="00A5307D" w:rsidP="00A5307D">
            <w:pPr>
              <w:ind w:right="-72"/>
              <w:jc w:val="right"/>
              <w:rPr>
                <w:rFonts w:ascii="Arial" w:eastAsia="Arial Unicode MS" w:hAnsi="Arial" w:cs="Arial"/>
                <w:sz w:val="18"/>
                <w:szCs w:val="22"/>
                <w:lang w:val="en-GB"/>
              </w:rPr>
            </w:pPr>
            <w:r w:rsidRPr="002C0BB2">
              <w:rPr>
                <w:rFonts w:ascii="Arial" w:eastAsia="Arial Unicode MS" w:hAnsi="Arial" w:cs="Arial"/>
                <w:sz w:val="18"/>
                <w:szCs w:val="22"/>
                <w:lang w:val="en-GB"/>
              </w:rPr>
              <w:t>10,490</w:t>
            </w:r>
          </w:p>
        </w:tc>
        <w:tc>
          <w:tcPr>
            <w:tcW w:w="1308" w:type="dxa"/>
            <w:tcBorders>
              <w:bottom w:val="single" w:sz="4" w:space="0" w:color="auto"/>
            </w:tcBorders>
            <w:shd w:val="clear" w:color="auto" w:fill="FAFAFA"/>
            <w:vAlign w:val="center"/>
          </w:tcPr>
          <w:p w14:paraId="3F9C130B" w14:textId="67835E3E" w:rsidR="00A5307D" w:rsidRPr="004A10A1" w:rsidRDefault="0038280A" w:rsidP="00A5307D">
            <w:pPr>
              <w:ind w:right="-72"/>
              <w:jc w:val="right"/>
              <w:rPr>
                <w:rFonts w:ascii="Arial" w:eastAsia="Arial Unicode MS" w:hAnsi="Arial" w:cs="Arial"/>
                <w:sz w:val="18"/>
                <w:szCs w:val="18"/>
                <w:cs/>
              </w:rPr>
            </w:pPr>
            <w:r>
              <w:rPr>
                <w:rFonts w:ascii="Arial" w:eastAsia="Arial Unicode MS" w:hAnsi="Arial" w:cs="Arial"/>
                <w:sz w:val="18"/>
                <w:szCs w:val="18"/>
              </w:rPr>
              <w:t>55,662</w:t>
            </w:r>
          </w:p>
        </w:tc>
        <w:tc>
          <w:tcPr>
            <w:tcW w:w="1350" w:type="dxa"/>
            <w:tcBorders>
              <w:bottom w:val="single" w:sz="4" w:space="0" w:color="auto"/>
            </w:tcBorders>
            <w:shd w:val="clear" w:color="auto" w:fill="auto"/>
            <w:vAlign w:val="center"/>
          </w:tcPr>
          <w:p w14:paraId="61936AA8" w14:textId="77777777" w:rsidR="00A5307D" w:rsidRPr="004A10A1" w:rsidRDefault="00A5307D" w:rsidP="00A5307D">
            <w:pPr>
              <w:ind w:right="-72"/>
              <w:jc w:val="right"/>
              <w:rPr>
                <w:rFonts w:ascii="Arial" w:eastAsia="Arial Unicode MS" w:hAnsi="Arial" w:cs="Arial"/>
                <w:sz w:val="18"/>
                <w:szCs w:val="18"/>
                <w:cs/>
              </w:rPr>
            </w:pPr>
            <w:r>
              <w:rPr>
                <w:rFonts w:ascii="Arial" w:eastAsia="Arial Unicode MS" w:hAnsi="Arial" w:cs="Arial"/>
                <w:sz w:val="18"/>
                <w:szCs w:val="18"/>
              </w:rPr>
              <w:t>20,859</w:t>
            </w:r>
          </w:p>
        </w:tc>
      </w:tr>
    </w:tbl>
    <w:p w14:paraId="78A52B8C" w14:textId="77777777" w:rsidR="00A5307D" w:rsidRPr="000777E1" w:rsidRDefault="002F4660" w:rsidP="00A5307D">
      <w:pPr>
        <w:ind w:right="72"/>
        <w:jc w:val="both"/>
        <w:rPr>
          <w:rFonts w:ascii="Arial" w:hAnsi="Arial" w:cs="Arial"/>
          <w:b/>
          <w:bCs/>
          <w:color w:val="auto"/>
          <w:sz w:val="18"/>
          <w:szCs w:val="18"/>
        </w:rPr>
      </w:pPr>
      <w:r>
        <w:rPr>
          <w:rFonts w:ascii="Arial" w:hAnsi="Arial" w:cs="Arial"/>
          <w:b/>
          <w:bCs/>
          <w:color w:val="auto"/>
          <w:sz w:val="18"/>
          <w:szCs w:val="18"/>
        </w:rPr>
        <w:br w:type="page"/>
      </w:r>
    </w:p>
    <w:p w14:paraId="58FB681F" w14:textId="17982A6D" w:rsidR="00A5307D" w:rsidRPr="000777E1" w:rsidRDefault="00A5307D" w:rsidP="00A5307D">
      <w:pPr>
        <w:tabs>
          <w:tab w:val="left" w:pos="540"/>
        </w:tabs>
        <w:jc w:val="thaiDistribute"/>
        <w:outlineLvl w:val="0"/>
        <w:rPr>
          <w:rFonts w:ascii="Arial" w:hAnsi="Arial" w:cs="Arial"/>
          <w:color w:val="auto"/>
          <w:sz w:val="18"/>
          <w:szCs w:val="18"/>
        </w:rPr>
      </w:pPr>
      <w:r w:rsidRPr="000777E1">
        <w:rPr>
          <w:rFonts w:ascii="Arial" w:hAnsi="Arial" w:cs="Arial"/>
          <w:color w:val="auto"/>
          <w:sz w:val="18"/>
          <w:szCs w:val="18"/>
        </w:rPr>
        <w:t>The interim income tax</w:t>
      </w:r>
      <w:r w:rsidR="000E267A" w:rsidRPr="000777E1">
        <w:rPr>
          <w:rFonts w:ascii="Arial" w:hAnsi="Arial" w:cs="Browallia New"/>
          <w:color w:val="auto"/>
          <w:sz w:val="18"/>
          <w:szCs w:val="18"/>
          <w:lang w:val="en-GB"/>
        </w:rPr>
        <w:t>es</w:t>
      </w:r>
      <w:r w:rsidRPr="000777E1">
        <w:rPr>
          <w:rFonts w:ascii="Arial" w:hAnsi="Arial" w:cs="Arial"/>
          <w:color w:val="auto"/>
          <w:sz w:val="18"/>
          <w:szCs w:val="18"/>
        </w:rPr>
        <w:t xml:space="preserve"> </w:t>
      </w:r>
      <w:proofErr w:type="gramStart"/>
      <w:r w:rsidRPr="000777E1">
        <w:rPr>
          <w:rFonts w:ascii="Arial" w:hAnsi="Arial" w:cs="Arial"/>
          <w:color w:val="auto"/>
          <w:sz w:val="18"/>
          <w:szCs w:val="18"/>
        </w:rPr>
        <w:t>is</w:t>
      </w:r>
      <w:proofErr w:type="gramEnd"/>
      <w:r w:rsidRPr="000777E1">
        <w:rPr>
          <w:rFonts w:ascii="Arial" w:hAnsi="Arial" w:cs="Arial"/>
          <w:color w:val="auto"/>
          <w:sz w:val="18"/>
          <w:szCs w:val="18"/>
        </w:rPr>
        <w:t xml:space="preserve"> accrued based on the management’s estimate using the tax rate that would be applicable to expected total annual earnings is </w:t>
      </w:r>
      <w:r w:rsidR="0038280A" w:rsidRPr="000777E1">
        <w:rPr>
          <w:rFonts w:ascii="Arial" w:hAnsi="Arial" w:cs="Arial"/>
          <w:color w:val="auto"/>
          <w:sz w:val="18"/>
          <w:szCs w:val="18"/>
        </w:rPr>
        <w:t>14.88</w:t>
      </w:r>
      <w:r w:rsidRPr="000777E1">
        <w:rPr>
          <w:rFonts w:ascii="Arial" w:hAnsi="Arial" w:cs="Arial"/>
          <w:color w:val="auto"/>
          <w:sz w:val="18"/>
          <w:szCs w:val="18"/>
        </w:rPr>
        <w:t>% per annum (</w:t>
      </w:r>
      <w:r w:rsidRPr="000777E1">
        <w:rPr>
          <w:rFonts w:ascii="Arial" w:eastAsia="Arial Unicode MS" w:hAnsi="Arial" w:cs="Arial"/>
          <w:color w:val="auto"/>
          <w:sz w:val="18"/>
          <w:szCs w:val="18"/>
        </w:rPr>
        <w:t xml:space="preserve">estimated interim income tax rate for the nine-month period ended 30 September 2020 is </w:t>
      </w:r>
      <w:r w:rsidRPr="000777E1">
        <w:rPr>
          <w:rFonts w:ascii="Arial" w:hAnsi="Arial" w:cs="Arial"/>
          <w:color w:val="auto"/>
          <w:sz w:val="18"/>
          <w:szCs w:val="18"/>
        </w:rPr>
        <w:t>19.93%</w:t>
      </w:r>
      <w:r w:rsidRPr="000777E1">
        <w:rPr>
          <w:rFonts w:ascii="Arial" w:eastAsia="Arial Unicode MS" w:hAnsi="Arial" w:cs="Arial"/>
          <w:color w:val="auto"/>
          <w:sz w:val="18"/>
          <w:szCs w:val="18"/>
        </w:rPr>
        <w:t xml:space="preserve"> per annum)</w:t>
      </w:r>
      <w:r w:rsidRPr="000777E1">
        <w:rPr>
          <w:rFonts w:ascii="Arial" w:hAnsi="Arial" w:cs="Arial"/>
          <w:color w:val="auto"/>
          <w:sz w:val="18"/>
          <w:szCs w:val="18"/>
        </w:rPr>
        <w:t xml:space="preserve">. The lower in income tax rate during the period is due to </w:t>
      </w:r>
      <w:proofErr w:type="spellStart"/>
      <w:r w:rsidRPr="000777E1">
        <w:rPr>
          <w:rFonts w:ascii="Arial" w:hAnsi="Arial" w:cs="Arial"/>
          <w:color w:val="auto"/>
          <w:sz w:val="18"/>
          <w:szCs w:val="18"/>
        </w:rPr>
        <w:t>utilisation</w:t>
      </w:r>
      <w:proofErr w:type="spellEnd"/>
      <w:r w:rsidRPr="000777E1">
        <w:rPr>
          <w:rFonts w:ascii="Arial" w:hAnsi="Arial" w:cs="Arial"/>
          <w:color w:val="auto"/>
          <w:sz w:val="18"/>
          <w:szCs w:val="18"/>
        </w:rPr>
        <w:t xml:space="preserve"> of subsidiaries’ tax losses which was previously unrecorded deferred tax assets.</w:t>
      </w:r>
    </w:p>
    <w:p w14:paraId="3FD6453A" w14:textId="252AC6A5" w:rsidR="00C52389" w:rsidRDefault="00C52389" w:rsidP="00A5307D">
      <w:pPr>
        <w:ind w:right="72"/>
        <w:jc w:val="both"/>
        <w:rPr>
          <w:rFonts w:ascii="Arial" w:hAnsi="Arial" w:cs="Arial"/>
          <w:color w:val="auto"/>
          <w:sz w:val="18"/>
          <w:szCs w:val="18"/>
        </w:rPr>
      </w:pPr>
    </w:p>
    <w:p w14:paraId="751379C3" w14:textId="77777777" w:rsidR="00D764E7" w:rsidRPr="000777E1" w:rsidRDefault="00D764E7" w:rsidP="00A5307D">
      <w:pPr>
        <w:ind w:right="72"/>
        <w:jc w:val="both"/>
        <w:rPr>
          <w:rFonts w:ascii="Arial" w:hAnsi="Arial" w:cs="Arial"/>
          <w:color w:val="auto"/>
          <w:sz w:val="18"/>
          <w:szCs w:val="18"/>
        </w:rPr>
      </w:pPr>
    </w:p>
    <w:tbl>
      <w:tblPr>
        <w:tblW w:w="9461" w:type="dxa"/>
        <w:tblInd w:w="108" w:type="dxa"/>
        <w:shd w:val="clear" w:color="auto" w:fill="FFA543"/>
        <w:tblLook w:val="04A0" w:firstRow="1" w:lastRow="0" w:firstColumn="1" w:lastColumn="0" w:noHBand="0" w:noVBand="1"/>
      </w:tblPr>
      <w:tblGrid>
        <w:gridCol w:w="9461"/>
      </w:tblGrid>
      <w:tr w:rsidR="0002607C" w:rsidRPr="000777E1" w14:paraId="71163B05" w14:textId="77777777" w:rsidTr="006D0699">
        <w:trPr>
          <w:trHeight w:val="386"/>
        </w:trPr>
        <w:tc>
          <w:tcPr>
            <w:tcW w:w="9461" w:type="dxa"/>
            <w:shd w:val="clear" w:color="auto" w:fill="FFA543"/>
            <w:vAlign w:val="center"/>
          </w:tcPr>
          <w:p w14:paraId="1A2AA55A" w14:textId="77777777" w:rsidR="0002607C" w:rsidRPr="000777E1" w:rsidRDefault="0002607C" w:rsidP="00502779">
            <w:pPr>
              <w:tabs>
                <w:tab w:val="left" w:pos="432"/>
              </w:tabs>
              <w:rPr>
                <w:rFonts w:ascii="Arial" w:eastAsia="Arial Unicode MS" w:hAnsi="Arial" w:cs="Arial"/>
                <w:b/>
                <w:bCs/>
                <w:color w:val="FFFFFF"/>
                <w:sz w:val="18"/>
                <w:szCs w:val="18"/>
                <w:cs/>
                <w:lang w:val="en-GB"/>
              </w:rPr>
            </w:pPr>
            <w:bookmarkStart w:id="5" w:name="_Hlk71230025"/>
            <w:r w:rsidRPr="000777E1">
              <w:rPr>
                <w:rFonts w:ascii="Arial" w:eastAsia="Arial Unicode MS" w:hAnsi="Arial" w:cs="Arial"/>
                <w:b/>
                <w:bCs/>
                <w:color w:val="FFFFFF"/>
                <w:sz w:val="18"/>
                <w:szCs w:val="18"/>
                <w:lang w:val="en-GB"/>
              </w:rPr>
              <w:t>1</w:t>
            </w:r>
            <w:r w:rsidR="00040992" w:rsidRPr="000777E1">
              <w:rPr>
                <w:rFonts w:ascii="Arial" w:eastAsia="Arial Unicode MS" w:hAnsi="Arial" w:cs="Arial"/>
                <w:b/>
                <w:bCs/>
                <w:color w:val="FFFFFF"/>
                <w:sz w:val="18"/>
                <w:szCs w:val="18"/>
                <w:lang w:val="en-GB"/>
              </w:rPr>
              <w:t>5</w:t>
            </w:r>
            <w:r w:rsidRPr="000777E1">
              <w:rPr>
                <w:rFonts w:ascii="Arial" w:eastAsia="Arial Unicode MS" w:hAnsi="Arial" w:cs="Arial"/>
                <w:b/>
                <w:bCs/>
                <w:color w:val="FFFFFF"/>
                <w:sz w:val="18"/>
                <w:szCs w:val="18"/>
                <w:lang w:val="en-GB"/>
              </w:rPr>
              <w:tab/>
            </w:r>
            <w:r w:rsidR="00354F1B" w:rsidRPr="000777E1">
              <w:rPr>
                <w:rFonts w:ascii="Arial" w:eastAsia="Arial Unicode MS" w:hAnsi="Arial" w:cs="Arial"/>
                <w:b/>
                <w:bCs/>
                <w:color w:val="FFFFFF"/>
                <w:sz w:val="18"/>
                <w:szCs w:val="18"/>
                <w:lang w:val="en-GB"/>
              </w:rPr>
              <w:t>Share capital</w:t>
            </w:r>
          </w:p>
        </w:tc>
      </w:tr>
      <w:bookmarkEnd w:id="5"/>
    </w:tbl>
    <w:p w14:paraId="7CE31A09" w14:textId="77777777" w:rsidR="0002607C" w:rsidRPr="000777E1" w:rsidRDefault="0002607C" w:rsidP="00502779">
      <w:pPr>
        <w:jc w:val="both"/>
        <w:rPr>
          <w:rFonts w:ascii="Arial" w:eastAsia="Arial Unicode MS" w:hAnsi="Arial" w:cs="Arial"/>
          <w:sz w:val="18"/>
          <w:szCs w:val="18"/>
        </w:rPr>
      </w:pPr>
    </w:p>
    <w:tbl>
      <w:tblPr>
        <w:tblW w:w="0" w:type="auto"/>
        <w:tblInd w:w="108" w:type="dxa"/>
        <w:tblLook w:val="04A0" w:firstRow="1" w:lastRow="0" w:firstColumn="1" w:lastColumn="0" w:noHBand="0" w:noVBand="1"/>
      </w:tblPr>
      <w:tblGrid>
        <w:gridCol w:w="2151"/>
        <w:gridCol w:w="1281"/>
        <w:gridCol w:w="1418"/>
        <w:gridCol w:w="1275"/>
        <w:gridCol w:w="1134"/>
        <w:gridCol w:w="1134"/>
        <w:gridCol w:w="1062"/>
      </w:tblGrid>
      <w:tr w:rsidR="005C32B7" w:rsidRPr="00B5705F" w14:paraId="0E249EC4" w14:textId="7F92F397" w:rsidTr="00D764E7">
        <w:trPr>
          <w:trHeight w:val="65"/>
        </w:trPr>
        <w:tc>
          <w:tcPr>
            <w:tcW w:w="2151" w:type="dxa"/>
            <w:shd w:val="clear" w:color="auto" w:fill="auto"/>
            <w:vAlign w:val="center"/>
          </w:tcPr>
          <w:p w14:paraId="2F6AC8C7" w14:textId="77777777" w:rsidR="005C32B7" w:rsidRPr="00B5705F" w:rsidRDefault="005C32B7" w:rsidP="00502779">
            <w:pPr>
              <w:ind w:left="-101"/>
              <w:jc w:val="right"/>
              <w:rPr>
                <w:rFonts w:ascii="Arial" w:eastAsia="Arial Unicode MS" w:hAnsi="Arial" w:cs="Arial"/>
                <w:b/>
                <w:bCs/>
                <w:snapToGrid w:val="0"/>
                <w:sz w:val="18"/>
                <w:szCs w:val="18"/>
                <w:lang w:eastAsia="th-TH"/>
              </w:rPr>
            </w:pPr>
          </w:p>
        </w:tc>
        <w:tc>
          <w:tcPr>
            <w:tcW w:w="2699" w:type="dxa"/>
            <w:gridSpan w:val="2"/>
            <w:tcBorders>
              <w:top w:val="single" w:sz="4" w:space="0" w:color="auto"/>
              <w:bottom w:val="single" w:sz="4" w:space="0" w:color="auto"/>
            </w:tcBorders>
            <w:vAlign w:val="center"/>
          </w:tcPr>
          <w:p w14:paraId="2EA5375C" w14:textId="2D7CA963" w:rsidR="005C32B7" w:rsidRDefault="005C32B7" w:rsidP="00502779">
            <w:pPr>
              <w:tabs>
                <w:tab w:val="left" w:pos="6840"/>
              </w:tabs>
              <w:ind w:left="143" w:right="-72" w:hanging="143"/>
              <w:jc w:val="center"/>
              <w:rPr>
                <w:rFonts w:ascii="Arial" w:eastAsia="Arial Unicode MS" w:hAnsi="Arial" w:cs="Arial"/>
                <w:b/>
                <w:bCs/>
                <w:sz w:val="18"/>
                <w:szCs w:val="18"/>
                <w:lang w:val="en-GB"/>
              </w:rPr>
            </w:pPr>
          </w:p>
          <w:p w14:paraId="227B1003" w14:textId="77777777" w:rsidR="00D764E7" w:rsidRPr="00C137A2" w:rsidRDefault="00D764E7" w:rsidP="00502779">
            <w:pPr>
              <w:tabs>
                <w:tab w:val="left" w:pos="6840"/>
              </w:tabs>
              <w:ind w:left="143" w:right="-72" w:hanging="143"/>
              <w:jc w:val="center"/>
              <w:rPr>
                <w:rFonts w:ascii="Arial" w:eastAsia="Arial Unicode MS" w:hAnsi="Arial" w:cs="Arial"/>
                <w:b/>
                <w:bCs/>
                <w:sz w:val="18"/>
                <w:szCs w:val="18"/>
                <w:lang w:val="en-GB"/>
              </w:rPr>
            </w:pPr>
          </w:p>
          <w:p w14:paraId="13499FB0" w14:textId="77777777" w:rsidR="005C32B7" w:rsidRPr="00C137A2" w:rsidRDefault="005C32B7" w:rsidP="00502779">
            <w:pPr>
              <w:tabs>
                <w:tab w:val="left" w:pos="6840"/>
              </w:tabs>
              <w:ind w:left="143" w:right="-72" w:hanging="143"/>
              <w:jc w:val="center"/>
              <w:rPr>
                <w:rFonts w:ascii="Arial" w:eastAsia="Arial Unicode MS" w:hAnsi="Arial" w:cs="Arial"/>
                <w:b/>
                <w:bCs/>
                <w:sz w:val="18"/>
                <w:szCs w:val="18"/>
                <w:cs/>
                <w:lang w:val="en-GB"/>
              </w:rPr>
            </w:pPr>
            <w:r w:rsidRPr="00C137A2">
              <w:rPr>
                <w:rFonts w:ascii="Arial" w:eastAsia="Arial Unicode MS" w:hAnsi="Arial" w:cs="Arial"/>
                <w:b/>
                <w:bCs/>
                <w:sz w:val="18"/>
                <w:szCs w:val="18"/>
                <w:lang w:val="en-GB"/>
              </w:rPr>
              <w:t>Authorised share capital</w:t>
            </w:r>
          </w:p>
        </w:tc>
        <w:tc>
          <w:tcPr>
            <w:tcW w:w="2409" w:type="dxa"/>
            <w:gridSpan w:val="2"/>
            <w:tcBorders>
              <w:top w:val="single" w:sz="4" w:space="0" w:color="auto"/>
            </w:tcBorders>
            <w:shd w:val="clear" w:color="auto" w:fill="auto"/>
            <w:vAlign w:val="center"/>
          </w:tcPr>
          <w:p w14:paraId="2798D6FF" w14:textId="77777777" w:rsidR="00D764E7" w:rsidRDefault="00D764E7" w:rsidP="00502779">
            <w:pPr>
              <w:tabs>
                <w:tab w:val="left" w:pos="6840"/>
              </w:tabs>
              <w:ind w:left="143" w:right="-72" w:hanging="143"/>
              <w:jc w:val="center"/>
              <w:rPr>
                <w:rFonts w:ascii="Arial" w:eastAsia="Arial Unicode MS" w:hAnsi="Arial" w:cs="Arial"/>
                <w:b/>
                <w:bCs/>
                <w:sz w:val="18"/>
                <w:szCs w:val="18"/>
                <w:lang w:val="en-GB"/>
              </w:rPr>
            </w:pPr>
          </w:p>
          <w:p w14:paraId="0A7FDF8F" w14:textId="4E6F86F2" w:rsidR="005C32B7" w:rsidRPr="00C137A2" w:rsidRDefault="005C32B7" w:rsidP="00502779">
            <w:pPr>
              <w:tabs>
                <w:tab w:val="left" w:pos="6840"/>
              </w:tabs>
              <w:ind w:left="143" w:right="-72" w:hanging="143"/>
              <w:jc w:val="center"/>
              <w:rPr>
                <w:rFonts w:ascii="Arial" w:eastAsia="Arial Unicode MS" w:hAnsi="Arial" w:cs="Arial"/>
                <w:b/>
                <w:bCs/>
                <w:sz w:val="18"/>
                <w:szCs w:val="18"/>
                <w:lang w:val="en-GB"/>
              </w:rPr>
            </w:pPr>
            <w:r w:rsidRPr="00C137A2">
              <w:rPr>
                <w:rFonts w:ascii="Arial" w:eastAsia="Arial Unicode MS" w:hAnsi="Arial" w:cs="Arial"/>
                <w:b/>
                <w:bCs/>
                <w:sz w:val="18"/>
                <w:szCs w:val="18"/>
                <w:lang w:val="en-GB"/>
              </w:rPr>
              <w:t xml:space="preserve">Issued and paid-up </w:t>
            </w:r>
          </w:p>
          <w:p w14:paraId="66B02266" w14:textId="77777777" w:rsidR="005C32B7" w:rsidRPr="00C137A2" w:rsidRDefault="005C32B7" w:rsidP="00502779">
            <w:pPr>
              <w:tabs>
                <w:tab w:val="left" w:pos="6840"/>
              </w:tabs>
              <w:ind w:left="143" w:right="-72" w:hanging="143"/>
              <w:jc w:val="center"/>
              <w:rPr>
                <w:rFonts w:ascii="Arial" w:eastAsia="Arial Unicode MS" w:hAnsi="Arial" w:cs="Arial"/>
                <w:b/>
                <w:bCs/>
                <w:sz w:val="18"/>
                <w:szCs w:val="18"/>
                <w:cs/>
                <w:lang w:val="en-GB"/>
              </w:rPr>
            </w:pPr>
            <w:r w:rsidRPr="00C137A2">
              <w:rPr>
                <w:rFonts w:ascii="Arial" w:eastAsia="Arial Unicode MS" w:hAnsi="Arial" w:cs="Arial"/>
                <w:b/>
                <w:bCs/>
                <w:sz w:val="18"/>
                <w:szCs w:val="18"/>
                <w:lang w:val="en-GB"/>
              </w:rPr>
              <w:t>share capital</w:t>
            </w:r>
          </w:p>
        </w:tc>
        <w:tc>
          <w:tcPr>
            <w:tcW w:w="1134" w:type="dxa"/>
            <w:tcBorders>
              <w:top w:val="single" w:sz="4" w:space="0" w:color="auto"/>
            </w:tcBorders>
          </w:tcPr>
          <w:p w14:paraId="3ADA6737" w14:textId="527703B2" w:rsidR="005C32B7" w:rsidRPr="00C137A2" w:rsidRDefault="00A14DC4" w:rsidP="004B60F1">
            <w:pPr>
              <w:tabs>
                <w:tab w:val="left" w:pos="6840"/>
              </w:tabs>
              <w:ind w:left="143" w:right="-72" w:hanging="143"/>
              <w:jc w:val="right"/>
              <w:rPr>
                <w:rFonts w:ascii="Arial" w:eastAsia="Arial Unicode MS" w:hAnsi="Arial" w:cs="Arial"/>
                <w:b/>
                <w:bCs/>
                <w:sz w:val="18"/>
                <w:szCs w:val="18"/>
                <w:lang w:val="en-GB"/>
              </w:rPr>
            </w:pPr>
            <w:r w:rsidRPr="00C137A2">
              <w:rPr>
                <w:rFonts w:ascii="Arial" w:eastAsia="Arial Unicode MS" w:hAnsi="Arial" w:cs="Arial"/>
                <w:b/>
                <w:bCs/>
                <w:sz w:val="18"/>
                <w:szCs w:val="18"/>
                <w:lang w:val="en-GB"/>
              </w:rPr>
              <w:t>Premium on share capital</w:t>
            </w:r>
          </w:p>
        </w:tc>
        <w:tc>
          <w:tcPr>
            <w:tcW w:w="1062" w:type="dxa"/>
            <w:tcBorders>
              <w:top w:val="single" w:sz="4" w:space="0" w:color="auto"/>
            </w:tcBorders>
          </w:tcPr>
          <w:p w14:paraId="043AF1CD" w14:textId="77777777" w:rsidR="00A14DC4" w:rsidRPr="00C137A2" w:rsidRDefault="00A14DC4" w:rsidP="00D764E7">
            <w:pPr>
              <w:tabs>
                <w:tab w:val="left" w:pos="6840"/>
              </w:tabs>
              <w:ind w:left="143" w:right="-72" w:hanging="143"/>
              <w:jc w:val="right"/>
              <w:rPr>
                <w:rFonts w:ascii="Arial" w:eastAsia="Arial Unicode MS" w:hAnsi="Arial" w:cs="Arial"/>
                <w:b/>
                <w:bCs/>
                <w:sz w:val="18"/>
                <w:szCs w:val="18"/>
                <w:lang w:val="en-GB"/>
              </w:rPr>
            </w:pPr>
          </w:p>
          <w:p w14:paraId="105B1BF8" w14:textId="77777777" w:rsidR="00A14DC4" w:rsidRPr="00C137A2" w:rsidRDefault="00A14DC4" w:rsidP="00D764E7">
            <w:pPr>
              <w:tabs>
                <w:tab w:val="left" w:pos="6840"/>
              </w:tabs>
              <w:ind w:left="143" w:right="-72" w:hanging="143"/>
              <w:jc w:val="right"/>
              <w:rPr>
                <w:rFonts w:ascii="Arial" w:eastAsia="Arial Unicode MS" w:hAnsi="Arial" w:cs="Arial"/>
                <w:b/>
                <w:bCs/>
                <w:sz w:val="18"/>
                <w:szCs w:val="18"/>
                <w:lang w:val="en-GB"/>
              </w:rPr>
            </w:pPr>
          </w:p>
          <w:p w14:paraId="4397F64B" w14:textId="6621FCC8" w:rsidR="005C32B7" w:rsidRPr="00C137A2" w:rsidRDefault="00A14DC4" w:rsidP="00D764E7">
            <w:pPr>
              <w:tabs>
                <w:tab w:val="left" w:pos="6840"/>
              </w:tabs>
              <w:ind w:left="143" w:right="-72" w:hanging="143"/>
              <w:jc w:val="right"/>
              <w:rPr>
                <w:rFonts w:ascii="Arial" w:eastAsia="Arial Unicode MS" w:hAnsi="Arial" w:cs="Arial"/>
                <w:b/>
                <w:bCs/>
                <w:sz w:val="18"/>
                <w:szCs w:val="18"/>
                <w:lang w:val="en-GB"/>
              </w:rPr>
            </w:pPr>
            <w:r w:rsidRPr="00C137A2">
              <w:rPr>
                <w:rFonts w:ascii="Arial" w:eastAsia="Arial Unicode MS" w:hAnsi="Arial" w:cs="Arial"/>
                <w:b/>
                <w:bCs/>
                <w:sz w:val="18"/>
                <w:szCs w:val="18"/>
                <w:lang w:val="en-GB"/>
              </w:rPr>
              <w:t>Total</w:t>
            </w:r>
          </w:p>
        </w:tc>
      </w:tr>
      <w:tr w:rsidR="00E25B78" w:rsidRPr="00B5705F" w14:paraId="6279906C" w14:textId="37D080A0" w:rsidTr="000777E1">
        <w:tc>
          <w:tcPr>
            <w:tcW w:w="2151" w:type="dxa"/>
            <w:shd w:val="clear" w:color="auto" w:fill="auto"/>
            <w:vAlign w:val="center"/>
            <w:hideMark/>
          </w:tcPr>
          <w:p w14:paraId="2DEB7469" w14:textId="77777777" w:rsidR="005C32B7" w:rsidRPr="00B5705F" w:rsidRDefault="005C32B7" w:rsidP="00502779">
            <w:pPr>
              <w:ind w:left="-101"/>
              <w:jc w:val="right"/>
              <w:rPr>
                <w:rFonts w:ascii="Arial" w:eastAsia="Arial Unicode MS" w:hAnsi="Arial" w:cs="Arial"/>
                <w:b/>
                <w:bCs/>
                <w:snapToGrid w:val="0"/>
                <w:sz w:val="18"/>
                <w:szCs w:val="18"/>
                <w:lang w:eastAsia="th-TH"/>
              </w:rPr>
            </w:pPr>
          </w:p>
        </w:tc>
        <w:tc>
          <w:tcPr>
            <w:tcW w:w="1281" w:type="dxa"/>
            <w:tcBorders>
              <w:top w:val="single" w:sz="4" w:space="0" w:color="auto"/>
            </w:tcBorders>
            <w:vAlign w:val="center"/>
          </w:tcPr>
          <w:p w14:paraId="3CDDA441" w14:textId="77777777" w:rsidR="005C32B7" w:rsidRPr="00C137A2" w:rsidRDefault="005C32B7" w:rsidP="00502779">
            <w:pPr>
              <w:tabs>
                <w:tab w:val="left" w:pos="6840"/>
              </w:tabs>
              <w:ind w:right="-72"/>
              <w:jc w:val="right"/>
              <w:rPr>
                <w:rFonts w:ascii="Arial" w:eastAsia="Arial Unicode MS" w:hAnsi="Arial" w:cs="Arial"/>
                <w:b/>
                <w:bCs/>
                <w:sz w:val="18"/>
                <w:szCs w:val="18"/>
                <w:cs/>
                <w:lang w:val="en-GB"/>
              </w:rPr>
            </w:pPr>
            <w:r w:rsidRPr="00C137A2">
              <w:rPr>
                <w:rFonts w:ascii="Arial" w:eastAsia="Arial Unicode MS" w:hAnsi="Arial" w:cs="Arial"/>
                <w:b/>
                <w:bCs/>
                <w:sz w:val="18"/>
                <w:szCs w:val="18"/>
                <w:lang w:val="en-GB"/>
              </w:rPr>
              <w:t>Number of shares</w:t>
            </w:r>
          </w:p>
        </w:tc>
        <w:tc>
          <w:tcPr>
            <w:tcW w:w="1418" w:type="dxa"/>
            <w:tcBorders>
              <w:top w:val="single" w:sz="4" w:space="0" w:color="auto"/>
            </w:tcBorders>
            <w:vAlign w:val="center"/>
          </w:tcPr>
          <w:p w14:paraId="1DF32FBA" w14:textId="77777777" w:rsidR="005C32B7" w:rsidRPr="00C137A2" w:rsidRDefault="005C32B7" w:rsidP="00502779">
            <w:pPr>
              <w:tabs>
                <w:tab w:val="left" w:pos="6840"/>
              </w:tabs>
              <w:ind w:right="-72"/>
              <w:jc w:val="right"/>
              <w:rPr>
                <w:rFonts w:ascii="Arial" w:eastAsia="Arial Unicode MS" w:hAnsi="Arial" w:cs="Arial"/>
                <w:b/>
                <w:bCs/>
                <w:sz w:val="18"/>
                <w:szCs w:val="18"/>
                <w:cs/>
                <w:lang w:val="en-GB"/>
              </w:rPr>
            </w:pPr>
            <w:r w:rsidRPr="00C137A2">
              <w:rPr>
                <w:rFonts w:ascii="Arial" w:eastAsia="Arial Unicode MS" w:hAnsi="Arial" w:cs="Arial"/>
                <w:b/>
                <w:bCs/>
                <w:sz w:val="18"/>
                <w:szCs w:val="18"/>
                <w:lang w:val="en-GB"/>
              </w:rPr>
              <w:t>Ordinary shares</w:t>
            </w:r>
          </w:p>
        </w:tc>
        <w:tc>
          <w:tcPr>
            <w:tcW w:w="1275" w:type="dxa"/>
            <w:tcBorders>
              <w:top w:val="single" w:sz="4" w:space="0" w:color="auto"/>
            </w:tcBorders>
            <w:shd w:val="clear" w:color="auto" w:fill="auto"/>
            <w:vAlign w:val="center"/>
          </w:tcPr>
          <w:p w14:paraId="157AAB72" w14:textId="77777777" w:rsidR="005C32B7" w:rsidRPr="00C137A2" w:rsidRDefault="005C32B7" w:rsidP="00502779">
            <w:pPr>
              <w:tabs>
                <w:tab w:val="left" w:pos="6840"/>
              </w:tabs>
              <w:ind w:right="-72"/>
              <w:jc w:val="right"/>
              <w:rPr>
                <w:rFonts w:ascii="Arial" w:eastAsia="Arial Unicode MS" w:hAnsi="Arial" w:cs="Arial"/>
                <w:b/>
                <w:bCs/>
                <w:sz w:val="18"/>
                <w:szCs w:val="18"/>
                <w:cs/>
                <w:lang w:val="en-GB"/>
              </w:rPr>
            </w:pPr>
            <w:r w:rsidRPr="00C137A2">
              <w:rPr>
                <w:rFonts w:ascii="Arial" w:eastAsia="Arial Unicode MS" w:hAnsi="Arial" w:cs="Arial"/>
                <w:b/>
                <w:bCs/>
                <w:sz w:val="18"/>
                <w:szCs w:val="18"/>
                <w:lang w:val="en-GB"/>
              </w:rPr>
              <w:t>Number of shares</w:t>
            </w:r>
          </w:p>
        </w:tc>
        <w:tc>
          <w:tcPr>
            <w:tcW w:w="1134" w:type="dxa"/>
            <w:tcBorders>
              <w:top w:val="single" w:sz="4" w:space="0" w:color="auto"/>
            </w:tcBorders>
            <w:shd w:val="clear" w:color="auto" w:fill="auto"/>
            <w:vAlign w:val="center"/>
          </w:tcPr>
          <w:p w14:paraId="1E0FE2B9" w14:textId="77777777" w:rsidR="005C32B7" w:rsidRPr="00C137A2" w:rsidRDefault="005C32B7" w:rsidP="00502779">
            <w:pPr>
              <w:tabs>
                <w:tab w:val="left" w:pos="6840"/>
              </w:tabs>
              <w:ind w:right="-72"/>
              <w:jc w:val="right"/>
              <w:rPr>
                <w:rFonts w:ascii="Arial" w:eastAsia="Arial Unicode MS" w:hAnsi="Arial" w:cs="Arial"/>
                <w:b/>
                <w:bCs/>
                <w:sz w:val="18"/>
                <w:szCs w:val="18"/>
                <w:cs/>
                <w:lang w:val="en-GB"/>
              </w:rPr>
            </w:pPr>
            <w:r w:rsidRPr="00C137A2">
              <w:rPr>
                <w:rFonts w:ascii="Arial" w:eastAsia="Arial Unicode MS" w:hAnsi="Arial" w:cs="Arial"/>
                <w:b/>
                <w:bCs/>
                <w:sz w:val="18"/>
                <w:szCs w:val="18"/>
                <w:lang w:val="en-GB"/>
              </w:rPr>
              <w:t>Ordinary shares</w:t>
            </w:r>
          </w:p>
        </w:tc>
        <w:tc>
          <w:tcPr>
            <w:tcW w:w="1134" w:type="dxa"/>
            <w:tcBorders>
              <w:top w:val="single" w:sz="4" w:space="0" w:color="auto"/>
            </w:tcBorders>
          </w:tcPr>
          <w:p w14:paraId="5FC583F6" w14:textId="77777777" w:rsidR="005C32B7" w:rsidRPr="00C137A2" w:rsidRDefault="005C32B7" w:rsidP="00502779">
            <w:pPr>
              <w:tabs>
                <w:tab w:val="left" w:pos="6840"/>
              </w:tabs>
              <w:ind w:right="-72"/>
              <w:jc w:val="right"/>
              <w:rPr>
                <w:rFonts w:ascii="Arial" w:eastAsia="Arial Unicode MS" w:hAnsi="Arial" w:cs="Arial"/>
                <w:b/>
                <w:bCs/>
                <w:sz w:val="18"/>
                <w:szCs w:val="18"/>
                <w:lang w:val="en-GB"/>
              </w:rPr>
            </w:pPr>
          </w:p>
        </w:tc>
        <w:tc>
          <w:tcPr>
            <w:tcW w:w="1062" w:type="dxa"/>
            <w:tcBorders>
              <w:top w:val="single" w:sz="4" w:space="0" w:color="auto"/>
            </w:tcBorders>
          </w:tcPr>
          <w:p w14:paraId="54E34ABF" w14:textId="77777777" w:rsidR="005C32B7" w:rsidRPr="00C137A2" w:rsidRDefault="005C32B7" w:rsidP="00502779">
            <w:pPr>
              <w:tabs>
                <w:tab w:val="left" w:pos="6840"/>
              </w:tabs>
              <w:ind w:right="-72"/>
              <w:jc w:val="right"/>
              <w:rPr>
                <w:rFonts w:ascii="Arial" w:eastAsia="Arial Unicode MS" w:hAnsi="Arial" w:cs="Arial"/>
                <w:b/>
                <w:bCs/>
                <w:sz w:val="18"/>
                <w:szCs w:val="18"/>
                <w:lang w:val="en-GB"/>
              </w:rPr>
            </w:pPr>
          </w:p>
        </w:tc>
      </w:tr>
      <w:tr w:rsidR="00CE7F87" w:rsidRPr="00B5705F" w14:paraId="77E0439D" w14:textId="2EB76C50" w:rsidTr="000777E1">
        <w:tc>
          <w:tcPr>
            <w:tcW w:w="2151" w:type="dxa"/>
            <w:shd w:val="clear" w:color="auto" w:fill="auto"/>
            <w:vAlign w:val="center"/>
          </w:tcPr>
          <w:p w14:paraId="6CA6686E" w14:textId="77777777" w:rsidR="00CE7F87" w:rsidRPr="00B5705F" w:rsidRDefault="00CE7F87" w:rsidP="00CE7F87">
            <w:pPr>
              <w:ind w:left="-101"/>
              <w:jc w:val="right"/>
              <w:rPr>
                <w:rFonts w:ascii="Arial" w:eastAsia="Arial Unicode MS" w:hAnsi="Arial" w:cs="Arial"/>
                <w:b/>
                <w:bCs/>
                <w:snapToGrid w:val="0"/>
                <w:sz w:val="18"/>
                <w:szCs w:val="18"/>
                <w:lang w:eastAsia="th-TH"/>
              </w:rPr>
            </w:pPr>
          </w:p>
        </w:tc>
        <w:tc>
          <w:tcPr>
            <w:tcW w:w="1281" w:type="dxa"/>
            <w:vAlign w:val="center"/>
          </w:tcPr>
          <w:p w14:paraId="47014510" w14:textId="77777777" w:rsidR="00CE7F87" w:rsidRPr="00C137A2" w:rsidRDefault="00CE7F87" w:rsidP="00CE7F87">
            <w:pPr>
              <w:tabs>
                <w:tab w:val="left" w:pos="6840"/>
              </w:tabs>
              <w:ind w:right="-72"/>
              <w:jc w:val="right"/>
              <w:rPr>
                <w:rFonts w:ascii="Arial" w:eastAsia="Arial Unicode MS" w:hAnsi="Arial" w:cs="Arial"/>
                <w:b/>
                <w:bCs/>
                <w:sz w:val="18"/>
                <w:szCs w:val="18"/>
              </w:rPr>
            </w:pPr>
          </w:p>
        </w:tc>
        <w:tc>
          <w:tcPr>
            <w:tcW w:w="1418" w:type="dxa"/>
            <w:vAlign w:val="center"/>
          </w:tcPr>
          <w:p w14:paraId="16C34F75" w14:textId="2B94B444" w:rsidR="00CE7F87" w:rsidRPr="00C137A2" w:rsidRDefault="00CE7F87" w:rsidP="00CE7F87">
            <w:pPr>
              <w:tabs>
                <w:tab w:val="left" w:pos="6840"/>
              </w:tabs>
              <w:ind w:right="-72"/>
              <w:jc w:val="right"/>
              <w:rPr>
                <w:rFonts w:ascii="Arial" w:eastAsia="Arial Unicode MS" w:hAnsi="Arial" w:cs="Arial"/>
                <w:b/>
                <w:bCs/>
                <w:sz w:val="18"/>
                <w:szCs w:val="18"/>
              </w:rPr>
            </w:pPr>
            <w:r w:rsidRPr="00C137A2">
              <w:rPr>
                <w:rFonts w:ascii="Arial" w:eastAsia="Arial Unicode MS" w:hAnsi="Arial" w:cs="Arial"/>
                <w:b/>
                <w:bCs/>
                <w:sz w:val="18"/>
                <w:szCs w:val="18"/>
              </w:rPr>
              <w:t>Thousand</w:t>
            </w:r>
          </w:p>
        </w:tc>
        <w:tc>
          <w:tcPr>
            <w:tcW w:w="1275" w:type="dxa"/>
            <w:shd w:val="clear" w:color="auto" w:fill="auto"/>
            <w:vAlign w:val="center"/>
          </w:tcPr>
          <w:p w14:paraId="5DCBEA68" w14:textId="77777777" w:rsidR="00CE7F87" w:rsidRPr="00C137A2" w:rsidRDefault="00CE7F87" w:rsidP="00CE7F87">
            <w:pPr>
              <w:tabs>
                <w:tab w:val="left" w:pos="6840"/>
              </w:tabs>
              <w:ind w:right="-72"/>
              <w:jc w:val="right"/>
              <w:rPr>
                <w:rFonts w:ascii="Arial" w:eastAsia="Arial Unicode MS" w:hAnsi="Arial" w:cs="Arial"/>
                <w:b/>
                <w:bCs/>
                <w:sz w:val="18"/>
                <w:szCs w:val="18"/>
              </w:rPr>
            </w:pPr>
          </w:p>
        </w:tc>
        <w:tc>
          <w:tcPr>
            <w:tcW w:w="1134" w:type="dxa"/>
            <w:shd w:val="clear" w:color="auto" w:fill="auto"/>
            <w:vAlign w:val="center"/>
          </w:tcPr>
          <w:p w14:paraId="72EC8CBE" w14:textId="6D9AD343" w:rsidR="00CE7F87" w:rsidRPr="00C137A2" w:rsidRDefault="00CE7F87" w:rsidP="00CE7F87">
            <w:pPr>
              <w:tabs>
                <w:tab w:val="left" w:pos="6840"/>
              </w:tabs>
              <w:ind w:right="-72"/>
              <w:jc w:val="right"/>
              <w:rPr>
                <w:rFonts w:ascii="Arial" w:eastAsia="Arial Unicode MS" w:hAnsi="Arial" w:cs="Arial"/>
                <w:b/>
                <w:bCs/>
                <w:sz w:val="18"/>
                <w:szCs w:val="18"/>
              </w:rPr>
            </w:pPr>
            <w:r w:rsidRPr="00C137A2">
              <w:rPr>
                <w:rFonts w:ascii="Arial" w:eastAsia="Arial Unicode MS" w:hAnsi="Arial" w:cs="Arial"/>
                <w:b/>
                <w:bCs/>
                <w:sz w:val="18"/>
                <w:szCs w:val="18"/>
              </w:rPr>
              <w:t>Thousand</w:t>
            </w:r>
          </w:p>
        </w:tc>
        <w:tc>
          <w:tcPr>
            <w:tcW w:w="1134" w:type="dxa"/>
            <w:vAlign w:val="center"/>
          </w:tcPr>
          <w:p w14:paraId="1E07D9B4" w14:textId="59C7AA8A" w:rsidR="00CE7F87" w:rsidRPr="00C137A2" w:rsidRDefault="00CE7F87" w:rsidP="00CE7F87">
            <w:pPr>
              <w:tabs>
                <w:tab w:val="left" w:pos="6840"/>
              </w:tabs>
              <w:ind w:right="-72"/>
              <w:jc w:val="right"/>
              <w:rPr>
                <w:rFonts w:ascii="Arial" w:eastAsia="Arial Unicode MS" w:hAnsi="Arial" w:cs="Arial"/>
                <w:b/>
                <w:bCs/>
                <w:sz w:val="18"/>
                <w:szCs w:val="18"/>
              </w:rPr>
            </w:pPr>
            <w:r w:rsidRPr="00C137A2">
              <w:rPr>
                <w:rFonts w:ascii="Arial" w:eastAsia="Arial Unicode MS" w:hAnsi="Arial" w:cs="Arial"/>
                <w:b/>
                <w:bCs/>
                <w:sz w:val="18"/>
                <w:szCs w:val="18"/>
              </w:rPr>
              <w:t>Thousand</w:t>
            </w:r>
          </w:p>
        </w:tc>
        <w:tc>
          <w:tcPr>
            <w:tcW w:w="1062" w:type="dxa"/>
            <w:vAlign w:val="center"/>
          </w:tcPr>
          <w:p w14:paraId="4DC2F441" w14:textId="64DA9CCB" w:rsidR="00CE7F87" w:rsidRPr="00C137A2" w:rsidRDefault="00CE7F87" w:rsidP="00CE7F87">
            <w:pPr>
              <w:tabs>
                <w:tab w:val="left" w:pos="6840"/>
              </w:tabs>
              <w:ind w:right="-72"/>
              <w:jc w:val="right"/>
              <w:rPr>
                <w:rFonts w:ascii="Arial" w:eastAsia="Arial Unicode MS" w:hAnsi="Arial" w:cs="Arial"/>
                <w:b/>
                <w:bCs/>
                <w:sz w:val="18"/>
                <w:szCs w:val="18"/>
              </w:rPr>
            </w:pPr>
            <w:r w:rsidRPr="00C137A2">
              <w:rPr>
                <w:rFonts w:ascii="Arial" w:eastAsia="Arial Unicode MS" w:hAnsi="Arial" w:cs="Arial"/>
                <w:b/>
                <w:bCs/>
                <w:sz w:val="18"/>
                <w:szCs w:val="18"/>
              </w:rPr>
              <w:t>Thousand</w:t>
            </w:r>
          </w:p>
        </w:tc>
      </w:tr>
      <w:tr w:rsidR="00CE7F87" w:rsidRPr="00B5705F" w14:paraId="32FD3E2F" w14:textId="4B214E7C" w:rsidTr="000777E1">
        <w:tc>
          <w:tcPr>
            <w:tcW w:w="2151" w:type="dxa"/>
            <w:shd w:val="clear" w:color="auto" w:fill="auto"/>
            <w:vAlign w:val="center"/>
            <w:hideMark/>
          </w:tcPr>
          <w:p w14:paraId="718EE222" w14:textId="77777777" w:rsidR="00CE7F87" w:rsidRPr="00B5705F" w:rsidRDefault="00CE7F87" w:rsidP="00CE7F87">
            <w:pPr>
              <w:ind w:left="-101"/>
              <w:jc w:val="right"/>
              <w:rPr>
                <w:rFonts w:ascii="Arial" w:eastAsia="Arial Unicode MS" w:hAnsi="Arial" w:cs="Arial"/>
                <w:b/>
                <w:bCs/>
                <w:snapToGrid w:val="0"/>
                <w:sz w:val="18"/>
                <w:szCs w:val="18"/>
                <w:lang w:eastAsia="th-TH"/>
              </w:rPr>
            </w:pPr>
          </w:p>
        </w:tc>
        <w:tc>
          <w:tcPr>
            <w:tcW w:w="1281" w:type="dxa"/>
            <w:tcBorders>
              <w:bottom w:val="single" w:sz="4" w:space="0" w:color="auto"/>
            </w:tcBorders>
            <w:vAlign w:val="center"/>
          </w:tcPr>
          <w:p w14:paraId="1186152F" w14:textId="5568ABD4" w:rsidR="00CE7F87" w:rsidRPr="00C137A2" w:rsidRDefault="00CE7F87" w:rsidP="00CE7F87">
            <w:pPr>
              <w:tabs>
                <w:tab w:val="left" w:pos="6840"/>
              </w:tabs>
              <w:ind w:right="-72"/>
              <w:jc w:val="right"/>
              <w:rPr>
                <w:rFonts w:ascii="Arial" w:eastAsia="Arial Unicode MS" w:hAnsi="Arial"/>
                <w:b/>
                <w:bCs/>
                <w:sz w:val="18"/>
                <w:szCs w:val="18"/>
                <w:cs/>
              </w:rPr>
            </w:pPr>
            <w:r w:rsidRPr="00C137A2">
              <w:rPr>
                <w:rFonts w:ascii="Arial" w:eastAsia="Arial Unicode MS" w:hAnsi="Arial" w:cs="Arial"/>
                <w:b/>
                <w:bCs/>
                <w:sz w:val="18"/>
                <w:szCs w:val="18"/>
              </w:rPr>
              <w:t>Shares</w:t>
            </w:r>
          </w:p>
        </w:tc>
        <w:tc>
          <w:tcPr>
            <w:tcW w:w="1418" w:type="dxa"/>
            <w:tcBorders>
              <w:bottom w:val="single" w:sz="4" w:space="0" w:color="auto"/>
            </w:tcBorders>
            <w:vAlign w:val="center"/>
          </w:tcPr>
          <w:p w14:paraId="5FE77607" w14:textId="02D45CCA" w:rsidR="00CE7F87" w:rsidRPr="00C137A2" w:rsidRDefault="00CE7F87" w:rsidP="00CE7F87">
            <w:pPr>
              <w:tabs>
                <w:tab w:val="left" w:pos="6840"/>
              </w:tabs>
              <w:ind w:right="-72"/>
              <w:jc w:val="right"/>
              <w:rPr>
                <w:rFonts w:ascii="Arial" w:eastAsia="Arial Unicode MS" w:hAnsi="Arial"/>
                <w:b/>
                <w:bCs/>
                <w:sz w:val="18"/>
                <w:szCs w:val="18"/>
                <w:cs/>
              </w:rPr>
            </w:pPr>
            <w:r w:rsidRPr="00C137A2">
              <w:rPr>
                <w:rFonts w:ascii="Arial" w:eastAsia="Arial Unicode MS" w:hAnsi="Arial" w:cs="Arial"/>
                <w:b/>
                <w:bCs/>
                <w:sz w:val="18"/>
                <w:szCs w:val="18"/>
              </w:rPr>
              <w:t>Baht</w:t>
            </w:r>
          </w:p>
        </w:tc>
        <w:tc>
          <w:tcPr>
            <w:tcW w:w="1275" w:type="dxa"/>
            <w:tcBorders>
              <w:bottom w:val="single" w:sz="4" w:space="0" w:color="auto"/>
            </w:tcBorders>
            <w:shd w:val="clear" w:color="auto" w:fill="auto"/>
            <w:vAlign w:val="center"/>
          </w:tcPr>
          <w:p w14:paraId="4DA7CF19" w14:textId="7DC0EEEC" w:rsidR="00CE7F87" w:rsidRPr="00C137A2" w:rsidRDefault="00CE7F87" w:rsidP="00CE7F87">
            <w:pPr>
              <w:tabs>
                <w:tab w:val="left" w:pos="6840"/>
              </w:tabs>
              <w:ind w:right="-72"/>
              <w:jc w:val="right"/>
              <w:rPr>
                <w:rFonts w:ascii="Arial" w:eastAsia="Arial Unicode MS" w:hAnsi="Arial"/>
                <w:b/>
                <w:bCs/>
                <w:sz w:val="18"/>
                <w:szCs w:val="18"/>
                <w:cs/>
              </w:rPr>
            </w:pPr>
            <w:r w:rsidRPr="00C137A2">
              <w:rPr>
                <w:rFonts w:ascii="Arial" w:eastAsia="Arial Unicode MS" w:hAnsi="Arial" w:cs="Arial"/>
                <w:b/>
                <w:bCs/>
                <w:sz w:val="18"/>
                <w:szCs w:val="18"/>
              </w:rPr>
              <w:t>Shares</w:t>
            </w:r>
          </w:p>
        </w:tc>
        <w:tc>
          <w:tcPr>
            <w:tcW w:w="1134" w:type="dxa"/>
            <w:tcBorders>
              <w:bottom w:val="single" w:sz="4" w:space="0" w:color="auto"/>
            </w:tcBorders>
            <w:shd w:val="clear" w:color="auto" w:fill="auto"/>
            <w:vAlign w:val="center"/>
            <w:hideMark/>
          </w:tcPr>
          <w:p w14:paraId="39C0C2C8" w14:textId="67A7912C" w:rsidR="00CE7F87" w:rsidRPr="00C137A2" w:rsidRDefault="00CE7F87" w:rsidP="00CE7F87">
            <w:pPr>
              <w:tabs>
                <w:tab w:val="left" w:pos="6840"/>
              </w:tabs>
              <w:ind w:right="-72"/>
              <w:jc w:val="right"/>
              <w:rPr>
                <w:rFonts w:ascii="Arial" w:eastAsia="Arial Unicode MS" w:hAnsi="Arial"/>
                <w:b/>
                <w:bCs/>
                <w:sz w:val="18"/>
                <w:szCs w:val="18"/>
                <w:cs/>
              </w:rPr>
            </w:pPr>
            <w:r w:rsidRPr="00C137A2">
              <w:rPr>
                <w:rFonts w:ascii="Arial" w:eastAsia="Arial Unicode MS" w:hAnsi="Arial" w:cs="Arial"/>
                <w:b/>
                <w:bCs/>
                <w:sz w:val="18"/>
                <w:szCs w:val="18"/>
              </w:rPr>
              <w:t>Baht</w:t>
            </w:r>
          </w:p>
        </w:tc>
        <w:tc>
          <w:tcPr>
            <w:tcW w:w="1134" w:type="dxa"/>
            <w:tcBorders>
              <w:bottom w:val="single" w:sz="4" w:space="0" w:color="auto"/>
            </w:tcBorders>
            <w:vAlign w:val="center"/>
          </w:tcPr>
          <w:p w14:paraId="2621496C" w14:textId="5BE64433" w:rsidR="00CE7F87" w:rsidRPr="00C137A2" w:rsidRDefault="00CE7F87" w:rsidP="00CE7F87">
            <w:pPr>
              <w:tabs>
                <w:tab w:val="left" w:pos="6840"/>
              </w:tabs>
              <w:ind w:right="-72"/>
              <w:jc w:val="right"/>
              <w:rPr>
                <w:rFonts w:ascii="Arial" w:eastAsia="Arial Unicode MS" w:hAnsi="Arial" w:cs="Arial"/>
                <w:b/>
                <w:bCs/>
                <w:sz w:val="18"/>
                <w:szCs w:val="18"/>
              </w:rPr>
            </w:pPr>
            <w:r w:rsidRPr="00C137A2">
              <w:rPr>
                <w:rFonts w:ascii="Arial" w:eastAsia="Arial Unicode MS" w:hAnsi="Arial" w:cs="Arial"/>
                <w:b/>
                <w:bCs/>
                <w:sz w:val="18"/>
                <w:szCs w:val="18"/>
              </w:rPr>
              <w:t>Baht</w:t>
            </w:r>
          </w:p>
        </w:tc>
        <w:tc>
          <w:tcPr>
            <w:tcW w:w="1062" w:type="dxa"/>
            <w:tcBorders>
              <w:bottom w:val="single" w:sz="4" w:space="0" w:color="auto"/>
            </w:tcBorders>
            <w:vAlign w:val="center"/>
          </w:tcPr>
          <w:p w14:paraId="57CCC1F6" w14:textId="2BD35117" w:rsidR="00CE7F87" w:rsidRPr="00C137A2" w:rsidRDefault="00CE7F87" w:rsidP="00CE7F87">
            <w:pPr>
              <w:tabs>
                <w:tab w:val="left" w:pos="6840"/>
              </w:tabs>
              <w:ind w:right="-72"/>
              <w:jc w:val="right"/>
              <w:rPr>
                <w:rFonts w:ascii="Arial" w:eastAsia="Arial Unicode MS" w:hAnsi="Arial" w:cs="Arial"/>
                <w:b/>
                <w:bCs/>
                <w:sz w:val="18"/>
                <w:szCs w:val="18"/>
              </w:rPr>
            </w:pPr>
            <w:r w:rsidRPr="00C137A2">
              <w:rPr>
                <w:rFonts w:ascii="Arial" w:eastAsia="Arial Unicode MS" w:hAnsi="Arial" w:cs="Arial"/>
                <w:b/>
                <w:bCs/>
                <w:sz w:val="18"/>
                <w:szCs w:val="18"/>
              </w:rPr>
              <w:t>Baht</w:t>
            </w:r>
          </w:p>
        </w:tc>
      </w:tr>
      <w:tr w:rsidR="00CE7F87" w:rsidRPr="00B5705F" w14:paraId="1236533A" w14:textId="6539EF2E" w:rsidTr="000777E1">
        <w:tblPrEx>
          <w:tblLook w:val="0000" w:firstRow="0" w:lastRow="0" w:firstColumn="0" w:lastColumn="0" w:noHBand="0" w:noVBand="0"/>
        </w:tblPrEx>
        <w:trPr>
          <w:cantSplit/>
        </w:trPr>
        <w:tc>
          <w:tcPr>
            <w:tcW w:w="2151" w:type="dxa"/>
          </w:tcPr>
          <w:p w14:paraId="38476E83" w14:textId="77777777" w:rsidR="00CE7F87" w:rsidRPr="00B5705F" w:rsidRDefault="00CE7F87" w:rsidP="00CE7F87">
            <w:pPr>
              <w:ind w:left="-101"/>
              <w:rPr>
                <w:rFonts w:ascii="Arial" w:hAnsi="Arial" w:cs="Arial"/>
                <w:sz w:val="18"/>
                <w:szCs w:val="18"/>
              </w:rPr>
            </w:pPr>
          </w:p>
        </w:tc>
        <w:tc>
          <w:tcPr>
            <w:tcW w:w="1281" w:type="dxa"/>
            <w:shd w:val="clear" w:color="auto" w:fill="FAFAFA"/>
          </w:tcPr>
          <w:p w14:paraId="27675E79" w14:textId="77777777" w:rsidR="00CE7F87" w:rsidRPr="00B5705F" w:rsidRDefault="00CE7F87" w:rsidP="00CE7F87">
            <w:pPr>
              <w:ind w:right="-72"/>
              <w:jc w:val="right"/>
              <w:rPr>
                <w:rFonts w:ascii="Arial" w:eastAsia="Arial Unicode MS" w:hAnsi="Arial" w:cs="Arial"/>
                <w:color w:val="auto"/>
                <w:sz w:val="18"/>
                <w:szCs w:val="18"/>
                <w:lang w:val="en-GB"/>
              </w:rPr>
            </w:pPr>
          </w:p>
        </w:tc>
        <w:tc>
          <w:tcPr>
            <w:tcW w:w="1418" w:type="dxa"/>
            <w:shd w:val="clear" w:color="auto" w:fill="FAFAFA"/>
          </w:tcPr>
          <w:p w14:paraId="43A01B5A" w14:textId="77777777" w:rsidR="00CE7F87" w:rsidRPr="00B5705F" w:rsidRDefault="00CE7F87" w:rsidP="00CE7F87">
            <w:pPr>
              <w:ind w:right="-72"/>
              <w:jc w:val="right"/>
              <w:rPr>
                <w:rFonts w:ascii="Arial" w:eastAsia="Arial Unicode MS" w:hAnsi="Arial" w:cs="Arial"/>
                <w:color w:val="auto"/>
                <w:sz w:val="18"/>
                <w:szCs w:val="18"/>
                <w:lang w:val="en-GB"/>
              </w:rPr>
            </w:pPr>
          </w:p>
        </w:tc>
        <w:tc>
          <w:tcPr>
            <w:tcW w:w="1275" w:type="dxa"/>
            <w:shd w:val="clear" w:color="auto" w:fill="FAFAFA"/>
          </w:tcPr>
          <w:p w14:paraId="70462BE7" w14:textId="77777777" w:rsidR="00CE7F87" w:rsidRPr="00B5705F" w:rsidRDefault="00CE7F87" w:rsidP="00CE7F87">
            <w:pPr>
              <w:ind w:right="-72"/>
              <w:jc w:val="right"/>
              <w:rPr>
                <w:rFonts w:ascii="Arial" w:eastAsia="Arial Unicode MS" w:hAnsi="Arial" w:cs="Arial"/>
                <w:color w:val="auto"/>
                <w:sz w:val="18"/>
                <w:szCs w:val="18"/>
                <w:lang w:val="en-GB"/>
              </w:rPr>
            </w:pPr>
          </w:p>
        </w:tc>
        <w:tc>
          <w:tcPr>
            <w:tcW w:w="1134" w:type="dxa"/>
            <w:shd w:val="clear" w:color="auto" w:fill="FAFAFA"/>
          </w:tcPr>
          <w:p w14:paraId="4F0F1F73" w14:textId="77777777" w:rsidR="00CE7F87" w:rsidRPr="00B5705F" w:rsidRDefault="00CE7F87" w:rsidP="00CE7F87">
            <w:pPr>
              <w:ind w:right="-72"/>
              <w:jc w:val="right"/>
              <w:rPr>
                <w:rFonts w:ascii="Arial" w:eastAsia="Arial Unicode MS" w:hAnsi="Arial" w:cs="Arial"/>
                <w:color w:val="auto"/>
                <w:sz w:val="18"/>
                <w:szCs w:val="18"/>
                <w:lang w:val="en-GB"/>
              </w:rPr>
            </w:pPr>
          </w:p>
        </w:tc>
        <w:tc>
          <w:tcPr>
            <w:tcW w:w="1134" w:type="dxa"/>
            <w:shd w:val="clear" w:color="auto" w:fill="FAFAFA"/>
          </w:tcPr>
          <w:p w14:paraId="3947B6A2" w14:textId="77777777" w:rsidR="00CE7F87" w:rsidRPr="006F09DF" w:rsidRDefault="00CE7F87" w:rsidP="00CE7F87">
            <w:pPr>
              <w:ind w:right="-72"/>
              <w:jc w:val="right"/>
              <w:rPr>
                <w:rFonts w:ascii="Arial" w:eastAsia="Arial Unicode MS" w:hAnsi="Arial" w:cs="Arial"/>
                <w:color w:val="auto"/>
                <w:sz w:val="18"/>
                <w:szCs w:val="18"/>
                <w:highlight w:val="cyan"/>
                <w:lang w:val="en-GB"/>
              </w:rPr>
            </w:pPr>
          </w:p>
        </w:tc>
        <w:tc>
          <w:tcPr>
            <w:tcW w:w="1062" w:type="dxa"/>
            <w:shd w:val="clear" w:color="auto" w:fill="FAFAFA"/>
          </w:tcPr>
          <w:p w14:paraId="7A99985D" w14:textId="77777777" w:rsidR="00CE7F87" w:rsidRPr="006F09DF" w:rsidRDefault="00CE7F87" w:rsidP="00CE7F87">
            <w:pPr>
              <w:ind w:right="-72"/>
              <w:jc w:val="right"/>
              <w:rPr>
                <w:rFonts w:ascii="Arial" w:eastAsia="Arial Unicode MS" w:hAnsi="Arial" w:cs="Arial"/>
                <w:color w:val="auto"/>
                <w:sz w:val="18"/>
                <w:szCs w:val="18"/>
                <w:highlight w:val="cyan"/>
                <w:lang w:val="en-GB"/>
              </w:rPr>
            </w:pPr>
          </w:p>
        </w:tc>
      </w:tr>
      <w:tr w:rsidR="00CE7F87" w:rsidRPr="00B5705F" w14:paraId="6F62048D" w14:textId="71773420" w:rsidTr="000777E1">
        <w:tblPrEx>
          <w:tblLook w:val="0000" w:firstRow="0" w:lastRow="0" w:firstColumn="0" w:lastColumn="0" w:noHBand="0" w:noVBand="0"/>
        </w:tblPrEx>
        <w:trPr>
          <w:cantSplit/>
        </w:trPr>
        <w:tc>
          <w:tcPr>
            <w:tcW w:w="2151" w:type="dxa"/>
          </w:tcPr>
          <w:p w14:paraId="49238062" w14:textId="77777777" w:rsidR="00CE7F87" w:rsidRPr="00B5705F" w:rsidRDefault="00CE7F87" w:rsidP="00CE7F87">
            <w:pPr>
              <w:ind w:left="-101"/>
              <w:rPr>
                <w:rFonts w:ascii="Arial" w:hAnsi="Arial" w:cs="Arial"/>
                <w:sz w:val="18"/>
                <w:szCs w:val="18"/>
                <w:cs/>
              </w:rPr>
            </w:pPr>
            <w:r w:rsidRPr="00B5705F">
              <w:rPr>
                <w:rFonts w:ascii="Arial" w:hAnsi="Arial" w:cs="Arial"/>
                <w:sz w:val="18"/>
                <w:szCs w:val="18"/>
              </w:rPr>
              <w:t xml:space="preserve">As </w:t>
            </w:r>
            <w:proofErr w:type="gramStart"/>
            <w:r w:rsidRPr="00B5705F">
              <w:rPr>
                <w:rFonts w:ascii="Arial" w:hAnsi="Arial" w:cs="Arial"/>
                <w:sz w:val="18"/>
                <w:szCs w:val="18"/>
              </w:rPr>
              <w:t>at</w:t>
            </w:r>
            <w:proofErr w:type="gramEnd"/>
            <w:r w:rsidRPr="00B5705F">
              <w:rPr>
                <w:rFonts w:ascii="Arial" w:hAnsi="Arial" w:cs="Arial"/>
                <w:sz w:val="18"/>
                <w:szCs w:val="18"/>
              </w:rPr>
              <w:t xml:space="preserve"> 1 January 2021</w:t>
            </w:r>
          </w:p>
        </w:tc>
        <w:tc>
          <w:tcPr>
            <w:tcW w:w="1281" w:type="dxa"/>
            <w:shd w:val="clear" w:color="auto" w:fill="FAFAFA"/>
          </w:tcPr>
          <w:p w14:paraId="7200FECC" w14:textId="77777777" w:rsidR="00CE7F87" w:rsidRPr="00B5705F" w:rsidRDefault="00CE7F87" w:rsidP="00CE7F87">
            <w:pPr>
              <w:ind w:right="-72"/>
              <w:jc w:val="right"/>
              <w:rPr>
                <w:rFonts w:ascii="Arial" w:eastAsia="Arial Unicode MS" w:hAnsi="Arial" w:cs="Arial"/>
                <w:color w:val="auto"/>
                <w:sz w:val="18"/>
                <w:szCs w:val="18"/>
                <w:lang w:val="en-GB"/>
              </w:rPr>
            </w:pPr>
            <w:r w:rsidRPr="00B5705F">
              <w:rPr>
                <w:rFonts w:ascii="Arial" w:eastAsia="Arial Unicode MS" w:hAnsi="Arial" w:cs="Arial"/>
                <w:color w:val="auto"/>
                <w:sz w:val="18"/>
                <w:szCs w:val="18"/>
                <w:lang w:val="en-GB"/>
              </w:rPr>
              <w:t>900,000,000</w:t>
            </w:r>
          </w:p>
        </w:tc>
        <w:tc>
          <w:tcPr>
            <w:tcW w:w="1418" w:type="dxa"/>
            <w:shd w:val="clear" w:color="auto" w:fill="FAFAFA"/>
          </w:tcPr>
          <w:p w14:paraId="2B3BD817" w14:textId="77777777" w:rsidR="00CE7F87" w:rsidRPr="00B5705F" w:rsidRDefault="00CE7F87" w:rsidP="00CE7F87">
            <w:pPr>
              <w:ind w:right="-72"/>
              <w:jc w:val="right"/>
              <w:rPr>
                <w:rFonts w:ascii="Arial" w:eastAsia="Arial Unicode MS" w:hAnsi="Arial" w:cs="Arial"/>
                <w:color w:val="auto"/>
                <w:sz w:val="18"/>
                <w:szCs w:val="18"/>
                <w:lang w:val="en-GB"/>
              </w:rPr>
            </w:pPr>
            <w:r w:rsidRPr="00B5705F">
              <w:rPr>
                <w:rFonts w:ascii="Arial" w:eastAsia="Arial Unicode MS" w:hAnsi="Arial" w:cs="Arial"/>
                <w:color w:val="auto"/>
                <w:sz w:val="18"/>
                <w:szCs w:val="18"/>
                <w:lang w:val="en-GB"/>
              </w:rPr>
              <w:t>450,000</w:t>
            </w:r>
          </w:p>
        </w:tc>
        <w:tc>
          <w:tcPr>
            <w:tcW w:w="1275" w:type="dxa"/>
            <w:shd w:val="clear" w:color="auto" w:fill="FAFAFA"/>
          </w:tcPr>
          <w:p w14:paraId="31DDA720" w14:textId="77777777" w:rsidR="00CE7F87" w:rsidRPr="00B5705F" w:rsidRDefault="00CE7F87" w:rsidP="00CE7F87">
            <w:pPr>
              <w:ind w:right="-72"/>
              <w:jc w:val="right"/>
              <w:rPr>
                <w:rFonts w:ascii="Arial" w:eastAsia="Arial Unicode MS" w:hAnsi="Arial" w:cs="Arial"/>
                <w:color w:val="auto"/>
                <w:sz w:val="18"/>
                <w:szCs w:val="18"/>
                <w:lang w:val="en-GB"/>
              </w:rPr>
            </w:pPr>
            <w:r w:rsidRPr="00B5705F">
              <w:rPr>
                <w:rFonts w:ascii="Arial" w:eastAsia="Arial Unicode MS" w:hAnsi="Arial" w:cs="Arial"/>
                <w:color w:val="auto"/>
                <w:sz w:val="18"/>
                <w:szCs w:val="18"/>
                <w:lang w:val="en-GB"/>
              </w:rPr>
              <w:t>720,000,000</w:t>
            </w:r>
          </w:p>
        </w:tc>
        <w:tc>
          <w:tcPr>
            <w:tcW w:w="1134" w:type="dxa"/>
            <w:shd w:val="clear" w:color="auto" w:fill="FAFAFA"/>
          </w:tcPr>
          <w:p w14:paraId="1F613604" w14:textId="77777777" w:rsidR="00CE7F87" w:rsidRPr="00B5705F" w:rsidRDefault="00CE7F87" w:rsidP="00CE7F87">
            <w:pPr>
              <w:ind w:right="-72"/>
              <w:jc w:val="right"/>
              <w:rPr>
                <w:rFonts w:ascii="Arial" w:eastAsia="Arial Unicode MS" w:hAnsi="Arial" w:cs="Arial"/>
                <w:color w:val="auto"/>
                <w:sz w:val="18"/>
                <w:szCs w:val="18"/>
                <w:lang w:val="en-GB"/>
              </w:rPr>
            </w:pPr>
            <w:r w:rsidRPr="00B5705F">
              <w:rPr>
                <w:rFonts w:ascii="Arial" w:eastAsia="Arial Unicode MS" w:hAnsi="Arial" w:cs="Arial"/>
                <w:color w:val="auto"/>
                <w:sz w:val="18"/>
                <w:szCs w:val="18"/>
                <w:lang w:val="en-GB"/>
              </w:rPr>
              <w:t>360,000</w:t>
            </w:r>
          </w:p>
        </w:tc>
        <w:tc>
          <w:tcPr>
            <w:tcW w:w="1134" w:type="dxa"/>
            <w:shd w:val="clear" w:color="auto" w:fill="FAFAFA"/>
          </w:tcPr>
          <w:p w14:paraId="2E6EE537" w14:textId="0BAD6747" w:rsidR="00CE7F87" w:rsidRPr="00C137A2" w:rsidRDefault="004E248D" w:rsidP="00CE7F87">
            <w:pPr>
              <w:ind w:right="-72"/>
              <w:jc w:val="right"/>
              <w:rPr>
                <w:rFonts w:ascii="Arial" w:eastAsia="Arial Unicode MS" w:hAnsi="Arial" w:cs="Arial"/>
                <w:color w:val="auto"/>
                <w:sz w:val="18"/>
                <w:szCs w:val="18"/>
                <w:lang w:val="en-GB"/>
              </w:rPr>
            </w:pPr>
            <w:r w:rsidRPr="00C137A2">
              <w:rPr>
                <w:rFonts w:ascii="Arial" w:eastAsia="Arial Unicode MS" w:hAnsi="Arial" w:cs="Arial"/>
                <w:color w:val="auto"/>
                <w:sz w:val="18"/>
                <w:szCs w:val="18"/>
                <w:lang w:val="en-GB"/>
              </w:rPr>
              <w:t>-</w:t>
            </w:r>
          </w:p>
        </w:tc>
        <w:tc>
          <w:tcPr>
            <w:tcW w:w="1062" w:type="dxa"/>
            <w:shd w:val="clear" w:color="auto" w:fill="FAFAFA"/>
          </w:tcPr>
          <w:p w14:paraId="051791B6" w14:textId="4C972E33" w:rsidR="00CE7F87" w:rsidRPr="00C137A2" w:rsidRDefault="004E248D" w:rsidP="00CE7F87">
            <w:pPr>
              <w:ind w:right="-72"/>
              <w:jc w:val="right"/>
              <w:rPr>
                <w:rFonts w:ascii="Arial" w:eastAsia="Arial Unicode MS" w:hAnsi="Arial" w:cs="Arial"/>
                <w:color w:val="auto"/>
                <w:sz w:val="18"/>
                <w:szCs w:val="18"/>
                <w:lang w:val="en-GB"/>
              </w:rPr>
            </w:pPr>
            <w:r w:rsidRPr="00C137A2">
              <w:rPr>
                <w:rFonts w:ascii="Arial" w:eastAsia="Arial Unicode MS" w:hAnsi="Arial" w:cs="Arial"/>
                <w:color w:val="auto"/>
                <w:sz w:val="18"/>
                <w:szCs w:val="18"/>
                <w:lang w:val="en-GB"/>
              </w:rPr>
              <w:t>360,000</w:t>
            </w:r>
          </w:p>
        </w:tc>
      </w:tr>
      <w:tr w:rsidR="00CE7F87" w:rsidRPr="00B5705F" w14:paraId="3EA30E50" w14:textId="743D9DC0" w:rsidTr="000777E1">
        <w:tblPrEx>
          <w:tblLook w:val="0000" w:firstRow="0" w:lastRow="0" w:firstColumn="0" w:lastColumn="0" w:noHBand="0" w:noVBand="0"/>
        </w:tblPrEx>
        <w:trPr>
          <w:cantSplit/>
        </w:trPr>
        <w:tc>
          <w:tcPr>
            <w:tcW w:w="2151" w:type="dxa"/>
          </w:tcPr>
          <w:p w14:paraId="512770A2" w14:textId="77777777" w:rsidR="00D764E7" w:rsidRDefault="00CE7F87" w:rsidP="00CE7F87">
            <w:pPr>
              <w:ind w:left="-101"/>
              <w:rPr>
                <w:rFonts w:ascii="Arial" w:hAnsi="Arial" w:cs="Arial"/>
                <w:sz w:val="18"/>
                <w:szCs w:val="18"/>
              </w:rPr>
            </w:pPr>
            <w:r w:rsidRPr="00B5705F">
              <w:rPr>
                <w:rFonts w:ascii="Arial" w:hAnsi="Arial" w:cs="Arial"/>
                <w:sz w:val="18"/>
                <w:szCs w:val="18"/>
              </w:rPr>
              <w:t xml:space="preserve">Decrease of </w:t>
            </w:r>
            <w:proofErr w:type="spellStart"/>
            <w:r w:rsidRPr="00B5705F">
              <w:rPr>
                <w:rFonts w:ascii="Arial" w:hAnsi="Arial" w:cs="Arial"/>
                <w:sz w:val="18"/>
                <w:szCs w:val="18"/>
              </w:rPr>
              <w:t>authorised</w:t>
            </w:r>
            <w:proofErr w:type="spellEnd"/>
            <w:r w:rsidRPr="00B5705F">
              <w:rPr>
                <w:rFonts w:ascii="Arial" w:hAnsi="Arial" w:cs="Arial"/>
                <w:sz w:val="18"/>
                <w:szCs w:val="18"/>
              </w:rPr>
              <w:t xml:space="preserve"> </w:t>
            </w:r>
          </w:p>
          <w:p w14:paraId="1E5591E8" w14:textId="1DB04F10" w:rsidR="00CE7F87" w:rsidRPr="00B5705F" w:rsidRDefault="00D764E7" w:rsidP="00CE7F87">
            <w:pPr>
              <w:ind w:left="-101"/>
              <w:rPr>
                <w:rFonts w:ascii="Arial" w:hAnsi="Arial" w:cs="Arial"/>
                <w:sz w:val="18"/>
                <w:szCs w:val="18"/>
                <w:cs/>
              </w:rPr>
            </w:pPr>
            <w:r>
              <w:rPr>
                <w:rFonts w:ascii="Arial" w:hAnsi="Arial" w:cs="Arial"/>
                <w:sz w:val="18"/>
                <w:szCs w:val="18"/>
              </w:rPr>
              <w:t xml:space="preserve">   </w:t>
            </w:r>
            <w:r w:rsidR="00CE7F87" w:rsidRPr="00B5705F">
              <w:rPr>
                <w:rFonts w:ascii="Arial" w:hAnsi="Arial" w:cs="Arial"/>
                <w:sz w:val="18"/>
                <w:szCs w:val="18"/>
              </w:rPr>
              <w:t>share capital</w:t>
            </w:r>
          </w:p>
        </w:tc>
        <w:tc>
          <w:tcPr>
            <w:tcW w:w="1281" w:type="dxa"/>
            <w:shd w:val="clear" w:color="auto" w:fill="FAFAFA"/>
          </w:tcPr>
          <w:p w14:paraId="1A80883C" w14:textId="77777777" w:rsidR="00D764E7" w:rsidRDefault="00D764E7" w:rsidP="00CE7F87">
            <w:pPr>
              <w:ind w:right="-72"/>
              <w:jc w:val="right"/>
              <w:rPr>
                <w:rFonts w:ascii="Arial" w:eastAsia="Arial Unicode MS" w:hAnsi="Arial" w:cs="Arial"/>
                <w:color w:val="auto"/>
                <w:sz w:val="18"/>
                <w:szCs w:val="18"/>
                <w:lang w:val="en-GB"/>
              </w:rPr>
            </w:pPr>
          </w:p>
          <w:p w14:paraId="53CB2E59" w14:textId="0FD5DCB3" w:rsidR="00CE7F87" w:rsidRPr="00B5705F" w:rsidRDefault="00CE7F87" w:rsidP="00CE7F87">
            <w:pPr>
              <w:ind w:right="-72"/>
              <w:jc w:val="right"/>
              <w:rPr>
                <w:rFonts w:ascii="Arial" w:eastAsia="Arial Unicode MS" w:hAnsi="Arial" w:cs="Arial"/>
                <w:color w:val="auto"/>
                <w:sz w:val="18"/>
                <w:szCs w:val="18"/>
                <w:lang w:val="en-GB"/>
              </w:rPr>
            </w:pPr>
            <w:r w:rsidRPr="00B5705F">
              <w:rPr>
                <w:rFonts w:ascii="Arial" w:eastAsia="Arial Unicode MS" w:hAnsi="Arial" w:cs="Arial"/>
                <w:color w:val="auto"/>
                <w:sz w:val="18"/>
                <w:szCs w:val="18"/>
                <w:lang w:val="en-GB"/>
              </w:rPr>
              <w:t>(180,000,000)</w:t>
            </w:r>
          </w:p>
        </w:tc>
        <w:tc>
          <w:tcPr>
            <w:tcW w:w="1418" w:type="dxa"/>
            <w:shd w:val="clear" w:color="auto" w:fill="FAFAFA"/>
          </w:tcPr>
          <w:p w14:paraId="583AA573" w14:textId="77777777" w:rsidR="00D764E7" w:rsidRDefault="00D764E7" w:rsidP="00CE7F87">
            <w:pPr>
              <w:ind w:right="-72"/>
              <w:jc w:val="right"/>
              <w:rPr>
                <w:rFonts w:ascii="Arial" w:eastAsia="Arial Unicode MS" w:hAnsi="Arial" w:cs="Arial"/>
                <w:color w:val="auto"/>
                <w:sz w:val="18"/>
                <w:szCs w:val="18"/>
                <w:lang w:val="en-GB"/>
              </w:rPr>
            </w:pPr>
          </w:p>
          <w:p w14:paraId="34BDE799" w14:textId="4FF72B08" w:rsidR="00CE7F87" w:rsidRPr="00B5705F" w:rsidRDefault="00CE7F87" w:rsidP="00CE7F87">
            <w:pPr>
              <w:ind w:right="-72"/>
              <w:jc w:val="right"/>
              <w:rPr>
                <w:rFonts w:ascii="Arial" w:eastAsia="Arial Unicode MS" w:hAnsi="Arial" w:cs="Arial"/>
                <w:color w:val="auto"/>
                <w:sz w:val="18"/>
                <w:szCs w:val="18"/>
                <w:lang w:val="en-GB"/>
              </w:rPr>
            </w:pPr>
            <w:r w:rsidRPr="00B5705F">
              <w:rPr>
                <w:rFonts w:ascii="Arial" w:eastAsia="Arial Unicode MS" w:hAnsi="Arial" w:cs="Arial"/>
                <w:color w:val="auto"/>
                <w:sz w:val="18"/>
                <w:szCs w:val="18"/>
                <w:lang w:val="en-GB"/>
              </w:rPr>
              <w:t>(90,000)</w:t>
            </w:r>
          </w:p>
        </w:tc>
        <w:tc>
          <w:tcPr>
            <w:tcW w:w="1275" w:type="dxa"/>
            <w:shd w:val="clear" w:color="auto" w:fill="FAFAFA"/>
          </w:tcPr>
          <w:p w14:paraId="1C17AA07" w14:textId="77777777" w:rsidR="00D764E7" w:rsidRDefault="00D764E7" w:rsidP="00CE7F87">
            <w:pPr>
              <w:ind w:right="-72"/>
              <w:jc w:val="right"/>
              <w:rPr>
                <w:rFonts w:ascii="Arial" w:eastAsia="Arial Unicode MS" w:hAnsi="Arial" w:cs="Arial"/>
                <w:color w:val="auto"/>
                <w:sz w:val="18"/>
                <w:szCs w:val="18"/>
                <w:lang w:val="en-GB"/>
              </w:rPr>
            </w:pPr>
          </w:p>
          <w:p w14:paraId="746A9532" w14:textId="5CEA1AEC" w:rsidR="00CE7F87" w:rsidRPr="00B5705F" w:rsidRDefault="00CE7F87" w:rsidP="00CE7F87">
            <w:pPr>
              <w:ind w:right="-72"/>
              <w:jc w:val="right"/>
              <w:rPr>
                <w:rFonts w:ascii="Arial" w:eastAsia="Arial Unicode MS" w:hAnsi="Arial" w:cs="Arial"/>
                <w:color w:val="auto"/>
                <w:sz w:val="18"/>
                <w:szCs w:val="18"/>
                <w:lang w:val="en-GB"/>
              </w:rPr>
            </w:pPr>
            <w:r w:rsidRPr="00B5705F">
              <w:rPr>
                <w:rFonts w:ascii="Arial" w:eastAsia="Arial Unicode MS" w:hAnsi="Arial" w:cs="Arial"/>
                <w:color w:val="auto"/>
                <w:sz w:val="18"/>
                <w:szCs w:val="18"/>
                <w:lang w:val="en-GB"/>
              </w:rPr>
              <w:t>-</w:t>
            </w:r>
          </w:p>
        </w:tc>
        <w:tc>
          <w:tcPr>
            <w:tcW w:w="1134" w:type="dxa"/>
            <w:shd w:val="clear" w:color="auto" w:fill="FAFAFA"/>
          </w:tcPr>
          <w:p w14:paraId="55EDB3A2" w14:textId="77777777" w:rsidR="00D764E7" w:rsidRDefault="00D764E7" w:rsidP="00CE7F87">
            <w:pPr>
              <w:ind w:right="-72"/>
              <w:jc w:val="right"/>
              <w:rPr>
                <w:rFonts w:ascii="Arial" w:eastAsia="Arial Unicode MS" w:hAnsi="Arial" w:cs="Arial"/>
                <w:color w:val="auto"/>
                <w:sz w:val="18"/>
                <w:szCs w:val="18"/>
                <w:lang w:val="en-GB"/>
              </w:rPr>
            </w:pPr>
          </w:p>
          <w:p w14:paraId="37EA9D58" w14:textId="52E27D4C" w:rsidR="00CE7F87" w:rsidRPr="00B5705F" w:rsidRDefault="00CE7F87" w:rsidP="00CE7F87">
            <w:pPr>
              <w:ind w:right="-72"/>
              <w:jc w:val="right"/>
              <w:rPr>
                <w:rFonts w:ascii="Arial" w:eastAsia="Arial Unicode MS" w:hAnsi="Arial" w:cs="Arial"/>
                <w:color w:val="auto"/>
                <w:sz w:val="18"/>
                <w:szCs w:val="18"/>
                <w:lang w:val="en-GB"/>
              </w:rPr>
            </w:pPr>
            <w:r w:rsidRPr="00B5705F">
              <w:rPr>
                <w:rFonts w:ascii="Arial" w:eastAsia="Arial Unicode MS" w:hAnsi="Arial" w:cs="Arial"/>
                <w:color w:val="auto"/>
                <w:sz w:val="18"/>
                <w:szCs w:val="18"/>
                <w:lang w:val="en-GB"/>
              </w:rPr>
              <w:t>-</w:t>
            </w:r>
          </w:p>
        </w:tc>
        <w:tc>
          <w:tcPr>
            <w:tcW w:w="1134" w:type="dxa"/>
            <w:shd w:val="clear" w:color="auto" w:fill="FAFAFA"/>
          </w:tcPr>
          <w:p w14:paraId="0084F0ED" w14:textId="77777777" w:rsidR="00D764E7" w:rsidRDefault="00D764E7" w:rsidP="00CE7F87">
            <w:pPr>
              <w:ind w:right="-72"/>
              <w:jc w:val="right"/>
              <w:rPr>
                <w:rFonts w:ascii="Arial" w:eastAsia="Arial Unicode MS" w:hAnsi="Arial" w:cs="Arial"/>
                <w:color w:val="auto"/>
                <w:sz w:val="18"/>
                <w:szCs w:val="18"/>
                <w:lang w:val="en-GB"/>
              </w:rPr>
            </w:pPr>
          </w:p>
          <w:p w14:paraId="426831B4" w14:textId="1B1144B1" w:rsidR="00CE7F87" w:rsidRPr="00C137A2" w:rsidRDefault="004E248D" w:rsidP="00CE7F87">
            <w:pPr>
              <w:ind w:right="-72"/>
              <w:jc w:val="right"/>
              <w:rPr>
                <w:rFonts w:ascii="Arial" w:eastAsia="Arial Unicode MS" w:hAnsi="Arial" w:cs="Arial"/>
                <w:color w:val="auto"/>
                <w:sz w:val="18"/>
                <w:szCs w:val="18"/>
                <w:lang w:val="en-GB"/>
              </w:rPr>
            </w:pPr>
            <w:r w:rsidRPr="00C137A2">
              <w:rPr>
                <w:rFonts w:ascii="Arial" w:eastAsia="Arial Unicode MS" w:hAnsi="Arial" w:cs="Arial"/>
                <w:color w:val="auto"/>
                <w:sz w:val="18"/>
                <w:szCs w:val="18"/>
                <w:lang w:val="en-GB"/>
              </w:rPr>
              <w:t>-</w:t>
            </w:r>
          </w:p>
        </w:tc>
        <w:tc>
          <w:tcPr>
            <w:tcW w:w="1062" w:type="dxa"/>
            <w:shd w:val="clear" w:color="auto" w:fill="FAFAFA"/>
          </w:tcPr>
          <w:p w14:paraId="43C58887" w14:textId="77777777" w:rsidR="00D764E7" w:rsidRDefault="00D764E7" w:rsidP="00CE7F87">
            <w:pPr>
              <w:ind w:right="-72"/>
              <w:jc w:val="right"/>
              <w:rPr>
                <w:rFonts w:ascii="Arial" w:eastAsia="Arial Unicode MS" w:hAnsi="Arial" w:cs="Arial"/>
                <w:color w:val="auto"/>
                <w:sz w:val="18"/>
                <w:szCs w:val="18"/>
                <w:lang w:val="en-GB"/>
              </w:rPr>
            </w:pPr>
          </w:p>
          <w:p w14:paraId="7AD9B626" w14:textId="071B7789" w:rsidR="00CE7F87" w:rsidRPr="00C137A2" w:rsidRDefault="008959FC" w:rsidP="00CE7F87">
            <w:pPr>
              <w:ind w:right="-72"/>
              <w:jc w:val="right"/>
              <w:rPr>
                <w:rFonts w:ascii="Arial" w:eastAsia="Arial Unicode MS" w:hAnsi="Arial" w:cs="Arial"/>
                <w:color w:val="auto"/>
                <w:sz w:val="18"/>
                <w:szCs w:val="18"/>
                <w:lang w:val="en-GB"/>
              </w:rPr>
            </w:pPr>
            <w:r w:rsidRPr="00C137A2">
              <w:rPr>
                <w:rFonts w:ascii="Arial" w:eastAsia="Arial Unicode MS" w:hAnsi="Arial" w:cs="Arial"/>
                <w:color w:val="auto"/>
                <w:sz w:val="18"/>
                <w:szCs w:val="18"/>
                <w:lang w:val="en-GB"/>
              </w:rPr>
              <w:t>-</w:t>
            </w:r>
          </w:p>
        </w:tc>
      </w:tr>
      <w:tr w:rsidR="00E33002" w:rsidRPr="00B5705F" w14:paraId="29B60558" w14:textId="0D2DC31F" w:rsidTr="000777E1">
        <w:tblPrEx>
          <w:tblLook w:val="0000" w:firstRow="0" w:lastRow="0" w:firstColumn="0" w:lastColumn="0" w:noHBand="0" w:noVBand="0"/>
        </w:tblPrEx>
        <w:trPr>
          <w:cantSplit/>
        </w:trPr>
        <w:tc>
          <w:tcPr>
            <w:tcW w:w="2151" w:type="dxa"/>
          </w:tcPr>
          <w:p w14:paraId="650210C5" w14:textId="77777777" w:rsidR="00D764E7" w:rsidRDefault="00E33002" w:rsidP="00E33002">
            <w:pPr>
              <w:ind w:left="-101"/>
              <w:rPr>
                <w:rFonts w:ascii="Arial" w:hAnsi="Arial" w:cs="Arial"/>
                <w:sz w:val="18"/>
                <w:szCs w:val="18"/>
              </w:rPr>
            </w:pPr>
            <w:r w:rsidRPr="00B5705F">
              <w:rPr>
                <w:rFonts w:ascii="Arial" w:hAnsi="Arial" w:cs="Arial"/>
                <w:sz w:val="18"/>
                <w:szCs w:val="18"/>
              </w:rPr>
              <w:t xml:space="preserve">Increase of </w:t>
            </w:r>
            <w:proofErr w:type="spellStart"/>
            <w:r w:rsidRPr="00B5705F">
              <w:rPr>
                <w:rFonts w:ascii="Arial" w:hAnsi="Arial" w:cs="Arial"/>
                <w:sz w:val="18"/>
                <w:szCs w:val="18"/>
              </w:rPr>
              <w:t>authorised</w:t>
            </w:r>
            <w:proofErr w:type="spellEnd"/>
            <w:r w:rsidRPr="00B5705F">
              <w:rPr>
                <w:rFonts w:ascii="Arial" w:hAnsi="Arial" w:cs="Arial"/>
                <w:sz w:val="18"/>
                <w:szCs w:val="18"/>
              </w:rPr>
              <w:t xml:space="preserve"> </w:t>
            </w:r>
          </w:p>
          <w:p w14:paraId="1068E8A2" w14:textId="1FC02114" w:rsidR="00E33002" w:rsidRPr="00B5705F" w:rsidRDefault="00D764E7" w:rsidP="00E33002">
            <w:pPr>
              <w:ind w:left="-101"/>
              <w:rPr>
                <w:rFonts w:ascii="Arial" w:hAnsi="Arial" w:cs="Arial"/>
                <w:sz w:val="18"/>
                <w:szCs w:val="18"/>
              </w:rPr>
            </w:pPr>
            <w:r>
              <w:rPr>
                <w:rFonts w:ascii="Arial" w:hAnsi="Arial" w:cs="Arial"/>
                <w:sz w:val="18"/>
                <w:szCs w:val="18"/>
              </w:rPr>
              <w:t xml:space="preserve">   </w:t>
            </w:r>
            <w:r w:rsidR="00E33002" w:rsidRPr="00B5705F">
              <w:rPr>
                <w:rFonts w:ascii="Arial" w:hAnsi="Arial" w:cs="Arial"/>
                <w:sz w:val="18"/>
                <w:szCs w:val="18"/>
              </w:rPr>
              <w:t>share capital</w:t>
            </w:r>
          </w:p>
        </w:tc>
        <w:tc>
          <w:tcPr>
            <w:tcW w:w="1281" w:type="dxa"/>
            <w:tcBorders>
              <w:bottom w:val="single" w:sz="4" w:space="0" w:color="auto"/>
            </w:tcBorders>
            <w:shd w:val="clear" w:color="auto" w:fill="FAFAFA"/>
            <w:vAlign w:val="center"/>
          </w:tcPr>
          <w:p w14:paraId="2A297611" w14:textId="77777777" w:rsidR="00D764E7" w:rsidRDefault="00D764E7" w:rsidP="00E33002">
            <w:pPr>
              <w:ind w:right="-72"/>
              <w:jc w:val="right"/>
              <w:rPr>
                <w:rFonts w:ascii="Arial" w:eastAsia="Arial Unicode MS" w:hAnsi="Arial" w:cs="Arial"/>
                <w:color w:val="auto"/>
                <w:sz w:val="18"/>
                <w:szCs w:val="18"/>
                <w:lang w:val="en-GB"/>
              </w:rPr>
            </w:pPr>
          </w:p>
          <w:p w14:paraId="23B152F7" w14:textId="28C1B42A" w:rsidR="00E33002" w:rsidRPr="00B5705F" w:rsidRDefault="00E33002" w:rsidP="00E33002">
            <w:pPr>
              <w:ind w:right="-72"/>
              <w:jc w:val="right"/>
              <w:rPr>
                <w:rFonts w:ascii="Arial" w:eastAsia="Arial Unicode MS" w:hAnsi="Arial" w:cs="Arial"/>
                <w:color w:val="auto"/>
                <w:sz w:val="18"/>
                <w:szCs w:val="18"/>
                <w:lang w:val="en-GB"/>
              </w:rPr>
            </w:pPr>
            <w:r w:rsidRPr="00B5705F">
              <w:rPr>
                <w:rFonts w:ascii="Arial" w:eastAsia="Arial Unicode MS" w:hAnsi="Arial" w:cs="Arial"/>
                <w:color w:val="auto"/>
                <w:sz w:val="18"/>
                <w:szCs w:val="18"/>
                <w:lang w:val="en-GB"/>
              </w:rPr>
              <w:t>240,000,000</w:t>
            </w:r>
          </w:p>
        </w:tc>
        <w:tc>
          <w:tcPr>
            <w:tcW w:w="1418" w:type="dxa"/>
            <w:tcBorders>
              <w:bottom w:val="single" w:sz="4" w:space="0" w:color="auto"/>
            </w:tcBorders>
            <w:shd w:val="clear" w:color="auto" w:fill="FAFAFA"/>
            <w:vAlign w:val="center"/>
          </w:tcPr>
          <w:p w14:paraId="77729645" w14:textId="77777777" w:rsidR="00D764E7" w:rsidRDefault="00D764E7" w:rsidP="00E33002">
            <w:pPr>
              <w:ind w:right="-72"/>
              <w:jc w:val="right"/>
              <w:rPr>
                <w:rFonts w:ascii="Arial" w:eastAsia="Arial Unicode MS" w:hAnsi="Arial" w:cs="Arial"/>
                <w:color w:val="auto"/>
                <w:sz w:val="18"/>
                <w:szCs w:val="18"/>
              </w:rPr>
            </w:pPr>
          </w:p>
          <w:p w14:paraId="64C8857A" w14:textId="13A3369B" w:rsidR="00E33002" w:rsidRPr="00F810A8" w:rsidRDefault="00E33002" w:rsidP="00E33002">
            <w:pPr>
              <w:ind w:right="-72"/>
              <w:jc w:val="right"/>
              <w:rPr>
                <w:rFonts w:ascii="Arial" w:eastAsia="Arial Unicode MS" w:hAnsi="Arial" w:cs="Arial"/>
                <w:color w:val="auto"/>
                <w:sz w:val="18"/>
                <w:szCs w:val="18"/>
              </w:rPr>
            </w:pPr>
            <w:r w:rsidRPr="00F810A8">
              <w:rPr>
                <w:rFonts w:ascii="Arial" w:eastAsia="Arial Unicode MS" w:hAnsi="Arial" w:cs="Arial"/>
                <w:color w:val="auto"/>
                <w:sz w:val="18"/>
                <w:szCs w:val="18"/>
              </w:rPr>
              <w:t>120,000</w:t>
            </w:r>
          </w:p>
        </w:tc>
        <w:tc>
          <w:tcPr>
            <w:tcW w:w="1275" w:type="dxa"/>
            <w:tcBorders>
              <w:bottom w:val="single" w:sz="4" w:space="0" w:color="auto"/>
            </w:tcBorders>
            <w:shd w:val="clear" w:color="auto" w:fill="FAFAFA"/>
            <w:vAlign w:val="center"/>
          </w:tcPr>
          <w:p w14:paraId="36709B89" w14:textId="77777777" w:rsidR="00D764E7" w:rsidRDefault="00D764E7" w:rsidP="00E33002">
            <w:pPr>
              <w:ind w:right="-72"/>
              <w:jc w:val="right"/>
              <w:rPr>
                <w:rFonts w:ascii="Arial" w:eastAsia="Arial Unicode MS" w:hAnsi="Arial" w:cs="Arial"/>
                <w:color w:val="auto"/>
                <w:sz w:val="18"/>
                <w:szCs w:val="18"/>
              </w:rPr>
            </w:pPr>
          </w:p>
          <w:p w14:paraId="7BB5788D" w14:textId="01FBDD97" w:rsidR="00E33002" w:rsidRPr="00B5705F" w:rsidRDefault="00E33002" w:rsidP="00E33002">
            <w:pPr>
              <w:ind w:right="-72"/>
              <w:jc w:val="right"/>
              <w:rPr>
                <w:rFonts w:ascii="Arial" w:eastAsia="Arial Unicode MS" w:hAnsi="Arial" w:cs="Arial"/>
                <w:color w:val="auto"/>
                <w:sz w:val="18"/>
                <w:szCs w:val="18"/>
              </w:rPr>
            </w:pPr>
            <w:r>
              <w:rPr>
                <w:rFonts w:ascii="Arial" w:eastAsia="Arial Unicode MS" w:hAnsi="Arial" w:cs="Arial"/>
                <w:color w:val="auto"/>
                <w:sz w:val="18"/>
                <w:szCs w:val="18"/>
              </w:rPr>
              <w:t>240,000,000</w:t>
            </w:r>
          </w:p>
        </w:tc>
        <w:tc>
          <w:tcPr>
            <w:tcW w:w="1134" w:type="dxa"/>
            <w:tcBorders>
              <w:bottom w:val="single" w:sz="4" w:space="0" w:color="auto"/>
            </w:tcBorders>
            <w:shd w:val="clear" w:color="auto" w:fill="FAFAFA"/>
            <w:vAlign w:val="center"/>
          </w:tcPr>
          <w:p w14:paraId="6D38FF3D" w14:textId="77777777" w:rsidR="00D764E7" w:rsidRDefault="00D764E7" w:rsidP="00E33002">
            <w:pPr>
              <w:ind w:right="-72"/>
              <w:jc w:val="right"/>
              <w:rPr>
                <w:rFonts w:ascii="Arial" w:eastAsia="Arial Unicode MS" w:hAnsi="Arial" w:cs="Arial"/>
                <w:color w:val="auto"/>
                <w:sz w:val="18"/>
                <w:szCs w:val="18"/>
              </w:rPr>
            </w:pPr>
          </w:p>
          <w:p w14:paraId="7BDEB440" w14:textId="190B9AA9" w:rsidR="00E33002" w:rsidRPr="00B5705F" w:rsidRDefault="00E33002" w:rsidP="00E33002">
            <w:pPr>
              <w:ind w:right="-72"/>
              <w:jc w:val="right"/>
              <w:rPr>
                <w:rFonts w:ascii="Arial" w:eastAsia="Arial Unicode MS" w:hAnsi="Arial" w:cs="Arial"/>
                <w:color w:val="auto"/>
                <w:sz w:val="18"/>
                <w:szCs w:val="18"/>
              </w:rPr>
            </w:pPr>
            <w:r>
              <w:rPr>
                <w:rFonts w:ascii="Arial" w:eastAsia="Arial Unicode MS" w:hAnsi="Arial" w:cs="Arial"/>
                <w:color w:val="auto"/>
                <w:sz w:val="18"/>
                <w:szCs w:val="18"/>
              </w:rPr>
              <w:t>120,000</w:t>
            </w:r>
          </w:p>
        </w:tc>
        <w:tc>
          <w:tcPr>
            <w:tcW w:w="1134" w:type="dxa"/>
            <w:tcBorders>
              <w:bottom w:val="single" w:sz="4" w:space="0" w:color="auto"/>
            </w:tcBorders>
            <w:shd w:val="clear" w:color="auto" w:fill="FAFAFA"/>
            <w:vAlign w:val="center"/>
          </w:tcPr>
          <w:p w14:paraId="4E0EBFBF" w14:textId="77777777" w:rsidR="00D764E7" w:rsidRDefault="00D764E7" w:rsidP="00E33002">
            <w:pPr>
              <w:ind w:right="-72"/>
              <w:jc w:val="right"/>
              <w:rPr>
                <w:rFonts w:ascii="Arial" w:eastAsia="Arial Unicode MS" w:hAnsi="Arial" w:cs="Arial"/>
                <w:color w:val="auto"/>
                <w:sz w:val="18"/>
                <w:szCs w:val="18"/>
              </w:rPr>
            </w:pPr>
          </w:p>
          <w:p w14:paraId="7F8D581B" w14:textId="3EA4A9B1" w:rsidR="00E33002" w:rsidRPr="00C137A2" w:rsidRDefault="00E33002" w:rsidP="00E33002">
            <w:pPr>
              <w:ind w:right="-72"/>
              <w:jc w:val="right"/>
              <w:rPr>
                <w:rFonts w:ascii="Arial" w:eastAsia="Arial Unicode MS" w:hAnsi="Arial" w:cs="Arial"/>
                <w:color w:val="auto"/>
                <w:sz w:val="18"/>
                <w:szCs w:val="18"/>
              </w:rPr>
            </w:pPr>
            <w:r w:rsidRPr="00C137A2">
              <w:rPr>
                <w:rFonts w:ascii="Arial" w:eastAsia="Arial Unicode MS" w:hAnsi="Arial" w:cs="Arial"/>
                <w:color w:val="auto"/>
                <w:sz w:val="18"/>
                <w:szCs w:val="18"/>
              </w:rPr>
              <w:t>2,018,140</w:t>
            </w:r>
          </w:p>
        </w:tc>
        <w:tc>
          <w:tcPr>
            <w:tcW w:w="1062" w:type="dxa"/>
            <w:tcBorders>
              <w:bottom w:val="single" w:sz="4" w:space="0" w:color="auto"/>
            </w:tcBorders>
            <w:shd w:val="clear" w:color="auto" w:fill="FAFAFA"/>
            <w:vAlign w:val="center"/>
          </w:tcPr>
          <w:p w14:paraId="4D072203" w14:textId="77777777" w:rsidR="00D764E7" w:rsidRDefault="00D764E7" w:rsidP="00E33002">
            <w:pPr>
              <w:ind w:right="-72"/>
              <w:jc w:val="right"/>
              <w:rPr>
                <w:rFonts w:ascii="Arial" w:eastAsia="Arial Unicode MS" w:hAnsi="Arial" w:cs="Arial"/>
                <w:color w:val="auto"/>
                <w:sz w:val="18"/>
                <w:szCs w:val="18"/>
              </w:rPr>
            </w:pPr>
          </w:p>
          <w:p w14:paraId="2FA344B8" w14:textId="26DED110" w:rsidR="00E33002" w:rsidRPr="00C137A2" w:rsidRDefault="009F7CF3" w:rsidP="00E33002">
            <w:pPr>
              <w:ind w:right="-72"/>
              <w:jc w:val="right"/>
              <w:rPr>
                <w:rFonts w:ascii="Arial" w:eastAsia="Arial Unicode MS" w:hAnsi="Arial"/>
                <w:color w:val="auto"/>
                <w:sz w:val="18"/>
                <w:szCs w:val="18"/>
                <w:cs/>
              </w:rPr>
            </w:pPr>
            <w:r w:rsidRPr="00C137A2">
              <w:rPr>
                <w:rFonts w:ascii="Arial" w:eastAsia="Arial Unicode MS" w:hAnsi="Arial" w:cs="Arial"/>
                <w:color w:val="auto"/>
                <w:sz w:val="18"/>
                <w:szCs w:val="18"/>
              </w:rPr>
              <w:t>2,138,140</w:t>
            </w:r>
          </w:p>
        </w:tc>
      </w:tr>
      <w:tr w:rsidR="00CE7F87" w:rsidRPr="00B5705F" w14:paraId="6D442DDE" w14:textId="2590131F" w:rsidTr="000777E1">
        <w:tblPrEx>
          <w:tblLook w:val="0000" w:firstRow="0" w:lastRow="0" w:firstColumn="0" w:lastColumn="0" w:noHBand="0" w:noVBand="0"/>
        </w:tblPrEx>
        <w:trPr>
          <w:cantSplit/>
        </w:trPr>
        <w:tc>
          <w:tcPr>
            <w:tcW w:w="2151" w:type="dxa"/>
          </w:tcPr>
          <w:p w14:paraId="46F7D1D1" w14:textId="77777777" w:rsidR="00CE7F87" w:rsidRPr="00B5705F" w:rsidRDefault="00CE7F87" w:rsidP="00CE7F87">
            <w:pPr>
              <w:ind w:left="-101"/>
              <w:rPr>
                <w:rFonts w:ascii="Arial" w:hAnsi="Arial" w:cs="Arial"/>
                <w:sz w:val="18"/>
                <w:szCs w:val="18"/>
              </w:rPr>
            </w:pPr>
          </w:p>
        </w:tc>
        <w:tc>
          <w:tcPr>
            <w:tcW w:w="1281" w:type="dxa"/>
            <w:tcBorders>
              <w:top w:val="single" w:sz="4" w:space="0" w:color="auto"/>
            </w:tcBorders>
            <w:shd w:val="clear" w:color="auto" w:fill="FAFAFA"/>
            <w:vAlign w:val="center"/>
          </w:tcPr>
          <w:p w14:paraId="2C391864" w14:textId="77777777" w:rsidR="00CE7F87" w:rsidRPr="00B5705F" w:rsidRDefault="00CE7F87" w:rsidP="00CE7F87">
            <w:pPr>
              <w:ind w:right="-72"/>
              <w:jc w:val="right"/>
              <w:rPr>
                <w:rFonts w:ascii="Arial" w:eastAsia="Arial Unicode MS" w:hAnsi="Arial" w:cs="Arial"/>
                <w:color w:val="auto"/>
                <w:sz w:val="18"/>
                <w:szCs w:val="18"/>
                <w:lang w:val="en-GB"/>
              </w:rPr>
            </w:pPr>
          </w:p>
        </w:tc>
        <w:tc>
          <w:tcPr>
            <w:tcW w:w="1418" w:type="dxa"/>
            <w:tcBorders>
              <w:top w:val="single" w:sz="4" w:space="0" w:color="auto"/>
            </w:tcBorders>
            <w:shd w:val="clear" w:color="auto" w:fill="FAFAFA"/>
            <w:vAlign w:val="center"/>
          </w:tcPr>
          <w:p w14:paraId="25698986" w14:textId="77777777" w:rsidR="00CE7F87" w:rsidRPr="00B5705F" w:rsidRDefault="00CE7F87" w:rsidP="00CE7F87">
            <w:pPr>
              <w:ind w:right="-72"/>
              <w:jc w:val="right"/>
              <w:rPr>
                <w:rFonts w:ascii="Arial" w:eastAsia="Arial Unicode MS" w:hAnsi="Arial" w:cs="Arial"/>
                <w:color w:val="auto"/>
                <w:sz w:val="18"/>
                <w:szCs w:val="18"/>
                <w:lang w:val="en-GB"/>
              </w:rPr>
            </w:pPr>
          </w:p>
        </w:tc>
        <w:tc>
          <w:tcPr>
            <w:tcW w:w="1275" w:type="dxa"/>
            <w:tcBorders>
              <w:top w:val="single" w:sz="4" w:space="0" w:color="auto"/>
            </w:tcBorders>
            <w:shd w:val="clear" w:color="auto" w:fill="FAFAFA"/>
            <w:vAlign w:val="center"/>
          </w:tcPr>
          <w:p w14:paraId="5CCDA14F" w14:textId="77777777" w:rsidR="00CE7F87" w:rsidRPr="00B5705F" w:rsidRDefault="00CE7F87" w:rsidP="00CE7F87">
            <w:pPr>
              <w:ind w:right="-72"/>
              <w:jc w:val="right"/>
              <w:rPr>
                <w:rFonts w:ascii="Arial" w:eastAsia="Arial Unicode MS" w:hAnsi="Arial" w:cs="Arial"/>
                <w:color w:val="auto"/>
                <w:sz w:val="18"/>
                <w:szCs w:val="18"/>
              </w:rPr>
            </w:pPr>
          </w:p>
        </w:tc>
        <w:tc>
          <w:tcPr>
            <w:tcW w:w="1134" w:type="dxa"/>
            <w:tcBorders>
              <w:top w:val="single" w:sz="4" w:space="0" w:color="auto"/>
            </w:tcBorders>
            <w:shd w:val="clear" w:color="auto" w:fill="FAFAFA"/>
            <w:vAlign w:val="center"/>
          </w:tcPr>
          <w:p w14:paraId="57B2466A" w14:textId="77777777" w:rsidR="00CE7F87" w:rsidRPr="00B5705F" w:rsidRDefault="00CE7F87" w:rsidP="00CE7F87">
            <w:pPr>
              <w:ind w:right="-72"/>
              <w:jc w:val="right"/>
              <w:rPr>
                <w:rFonts w:ascii="Arial" w:eastAsia="Arial Unicode MS" w:hAnsi="Arial" w:cs="Arial"/>
                <w:color w:val="auto"/>
                <w:sz w:val="18"/>
                <w:szCs w:val="18"/>
              </w:rPr>
            </w:pPr>
          </w:p>
        </w:tc>
        <w:tc>
          <w:tcPr>
            <w:tcW w:w="1134" w:type="dxa"/>
            <w:tcBorders>
              <w:top w:val="single" w:sz="4" w:space="0" w:color="auto"/>
            </w:tcBorders>
            <w:shd w:val="clear" w:color="auto" w:fill="FAFAFA"/>
          </w:tcPr>
          <w:p w14:paraId="1CCE1D4F" w14:textId="77777777" w:rsidR="00CE7F87" w:rsidRPr="00C137A2" w:rsidRDefault="00CE7F87" w:rsidP="00CE7F87">
            <w:pPr>
              <w:ind w:right="-72"/>
              <w:jc w:val="right"/>
              <w:rPr>
                <w:rFonts w:ascii="Arial" w:eastAsia="Arial Unicode MS" w:hAnsi="Arial" w:cs="Arial"/>
                <w:color w:val="auto"/>
                <w:sz w:val="18"/>
                <w:szCs w:val="18"/>
              </w:rPr>
            </w:pPr>
          </w:p>
        </w:tc>
        <w:tc>
          <w:tcPr>
            <w:tcW w:w="1062" w:type="dxa"/>
            <w:tcBorders>
              <w:top w:val="single" w:sz="4" w:space="0" w:color="auto"/>
            </w:tcBorders>
            <w:shd w:val="clear" w:color="auto" w:fill="FAFAFA"/>
          </w:tcPr>
          <w:p w14:paraId="233A62A8" w14:textId="77777777" w:rsidR="00CE7F87" w:rsidRPr="00C137A2" w:rsidRDefault="00CE7F87" w:rsidP="00CE7F87">
            <w:pPr>
              <w:ind w:right="-72"/>
              <w:jc w:val="right"/>
              <w:rPr>
                <w:rFonts w:ascii="Arial" w:eastAsia="Arial Unicode MS" w:hAnsi="Arial" w:cs="Arial"/>
                <w:color w:val="auto"/>
                <w:sz w:val="18"/>
                <w:szCs w:val="18"/>
              </w:rPr>
            </w:pPr>
          </w:p>
        </w:tc>
      </w:tr>
      <w:tr w:rsidR="00CE7F87" w:rsidRPr="00B5705F" w14:paraId="48DCE9C5" w14:textId="11E78B12" w:rsidTr="000777E1">
        <w:tblPrEx>
          <w:tblLook w:val="0000" w:firstRow="0" w:lastRow="0" w:firstColumn="0" w:lastColumn="0" w:noHBand="0" w:noVBand="0"/>
        </w:tblPrEx>
        <w:trPr>
          <w:cantSplit/>
          <w:trHeight w:val="70"/>
        </w:trPr>
        <w:tc>
          <w:tcPr>
            <w:tcW w:w="2151" w:type="dxa"/>
          </w:tcPr>
          <w:p w14:paraId="6BA083EC" w14:textId="77777777" w:rsidR="00CE7F87" w:rsidRPr="000777E1" w:rsidRDefault="00CE7F87" w:rsidP="00CE7F87">
            <w:pPr>
              <w:ind w:left="-101"/>
              <w:rPr>
                <w:rFonts w:ascii="Arial" w:hAnsi="Arial" w:cs="Arial"/>
                <w:spacing w:val="-4"/>
                <w:sz w:val="18"/>
                <w:szCs w:val="18"/>
              </w:rPr>
            </w:pPr>
            <w:r w:rsidRPr="000777E1">
              <w:rPr>
                <w:rFonts w:ascii="Arial" w:hAnsi="Arial" w:cs="Arial"/>
                <w:spacing w:val="-4"/>
                <w:sz w:val="18"/>
                <w:szCs w:val="18"/>
              </w:rPr>
              <w:t xml:space="preserve">As </w:t>
            </w:r>
            <w:proofErr w:type="gramStart"/>
            <w:r w:rsidRPr="000777E1">
              <w:rPr>
                <w:rFonts w:ascii="Arial" w:hAnsi="Arial" w:cs="Arial"/>
                <w:spacing w:val="-4"/>
                <w:sz w:val="18"/>
                <w:szCs w:val="18"/>
              </w:rPr>
              <w:t>at</w:t>
            </w:r>
            <w:proofErr w:type="gramEnd"/>
            <w:r w:rsidRPr="000777E1">
              <w:rPr>
                <w:rFonts w:ascii="Arial" w:hAnsi="Arial" w:cs="Arial"/>
                <w:spacing w:val="-4"/>
                <w:sz w:val="18"/>
                <w:szCs w:val="18"/>
              </w:rPr>
              <w:t xml:space="preserve"> 30 September 2021</w:t>
            </w:r>
          </w:p>
        </w:tc>
        <w:tc>
          <w:tcPr>
            <w:tcW w:w="1281" w:type="dxa"/>
            <w:tcBorders>
              <w:bottom w:val="single" w:sz="4" w:space="0" w:color="auto"/>
            </w:tcBorders>
            <w:shd w:val="clear" w:color="auto" w:fill="FAFAFA"/>
          </w:tcPr>
          <w:p w14:paraId="07F1F2B1" w14:textId="77777777" w:rsidR="00CE7F87" w:rsidRPr="00B5705F" w:rsidRDefault="00CE7F87" w:rsidP="00CE7F87">
            <w:pPr>
              <w:ind w:right="-72"/>
              <w:jc w:val="right"/>
              <w:rPr>
                <w:rFonts w:ascii="Arial" w:eastAsia="Arial Unicode MS" w:hAnsi="Arial" w:cs="Arial"/>
                <w:color w:val="auto"/>
                <w:sz w:val="18"/>
                <w:szCs w:val="18"/>
                <w:lang w:val="en-GB"/>
              </w:rPr>
            </w:pPr>
            <w:r w:rsidRPr="00B5705F">
              <w:rPr>
                <w:rFonts w:ascii="Arial" w:eastAsia="Arial Unicode MS" w:hAnsi="Arial" w:cs="Arial"/>
                <w:color w:val="auto"/>
                <w:sz w:val="18"/>
                <w:szCs w:val="18"/>
                <w:lang w:val="en-GB"/>
              </w:rPr>
              <w:t>960,000,000</w:t>
            </w:r>
          </w:p>
        </w:tc>
        <w:tc>
          <w:tcPr>
            <w:tcW w:w="1418" w:type="dxa"/>
            <w:tcBorders>
              <w:bottom w:val="single" w:sz="4" w:space="0" w:color="auto"/>
            </w:tcBorders>
            <w:shd w:val="clear" w:color="auto" w:fill="FAFAFA"/>
          </w:tcPr>
          <w:p w14:paraId="67F830D0" w14:textId="77777777" w:rsidR="00CE7F87" w:rsidRPr="00B5705F" w:rsidRDefault="00CE7F87" w:rsidP="00CE7F87">
            <w:pPr>
              <w:ind w:right="-72"/>
              <w:jc w:val="right"/>
              <w:rPr>
                <w:rFonts w:ascii="Arial" w:eastAsia="Arial Unicode MS" w:hAnsi="Arial" w:cs="Arial"/>
                <w:color w:val="auto"/>
                <w:sz w:val="18"/>
                <w:szCs w:val="18"/>
                <w:lang w:val="en-GB"/>
              </w:rPr>
            </w:pPr>
            <w:r w:rsidRPr="00B5705F">
              <w:rPr>
                <w:rFonts w:ascii="Arial" w:eastAsia="Arial Unicode MS" w:hAnsi="Arial" w:cs="Arial"/>
                <w:color w:val="auto"/>
                <w:sz w:val="18"/>
                <w:szCs w:val="18"/>
                <w:lang w:val="en-GB"/>
              </w:rPr>
              <w:t>480,000</w:t>
            </w:r>
          </w:p>
        </w:tc>
        <w:tc>
          <w:tcPr>
            <w:tcW w:w="1275" w:type="dxa"/>
            <w:tcBorders>
              <w:bottom w:val="single" w:sz="4" w:space="0" w:color="auto"/>
            </w:tcBorders>
            <w:shd w:val="clear" w:color="auto" w:fill="FAFAFA"/>
          </w:tcPr>
          <w:p w14:paraId="37758477" w14:textId="2CE28003" w:rsidR="00CE7F87" w:rsidRPr="00B5705F" w:rsidRDefault="00CE7F87" w:rsidP="00CE7F87">
            <w:pPr>
              <w:ind w:right="-72"/>
              <w:jc w:val="right"/>
              <w:rPr>
                <w:rFonts w:ascii="Arial" w:eastAsia="Arial Unicode MS" w:hAnsi="Arial" w:cs="Arial"/>
                <w:color w:val="auto"/>
                <w:sz w:val="18"/>
                <w:szCs w:val="18"/>
                <w:lang w:val="en-GB"/>
              </w:rPr>
            </w:pPr>
            <w:r>
              <w:rPr>
                <w:rFonts w:ascii="Arial" w:eastAsia="Arial Unicode MS" w:hAnsi="Arial" w:cs="Arial"/>
                <w:color w:val="auto"/>
                <w:sz w:val="18"/>
                <w:szCs w:val="18"/>
                <w:lang w:val="en-GB"/>
              </w:rPr>
              <w:t>96</w:t>
            </w:r>
            <w:r w:rsidRPr="00B5705F">
              <w:rPr>
                <w:rFonts w:ascii="Arial" w:eastAsia="Arial Unicode MS" w:hAnsi="Arial" w:cs="Arial"/>
                <w:color w:val="auto"/>
                <w:sz w:val="18"/>
                <w:szCs w:val="18"/>
                <w:lang w:val="en-GB"/>
              </w:rPr>
              <w:t>0,000,000</w:t>
            </w:r>
          </w:p>
        </w:tc>
        <w:tc>
          <w:tcPr>
            <w:tcW w:w="1134" w:type="dxa"/>
            <w:tcBorders>
              <w:bottom w:val="single" w:sz="4" w:space="0" w:color="auto"/>
            </w:tcBorders>
            <w:shd w:val="clear" w:color="auto" w:fill="FAFAFA"/>
          </w:tcPr>
          <w:p w14:paraId="32678819" w14:textId="6E34C2D8" w:rsidR="00CE7F87" w:rsidRPr="00B5705F" w:rsidRDefault="00CE7F87" w:rsidP="00CE7F87">
            <w:pPr>
              <w:ind w:right="-72"/>
              <w:jc w:val="right"/>
              <w:rPr>
                <w:rFonts w:ascii="Arial" w:eastAsia="Arial Unicode MS" w:hAnsi="Arial" w:cs="Arial"/>
                <w:color w:val="auto"/>
                <w:sz w:val="18"/>
                <w:szCs w:val="18"/>
                <w:lang w:val="en-GB"/>
              </w:rPr>
            </w:pPr>
            <w:r>
              <w:rPr>
                <w:rFonts w:ascii="Arial" w:eastAsia="Arial Unicode MS" w:hAnsi="Arial" w:cs="Arial"/>
                <w:color w:val="auto"/>
                <w:sz w:val="18"/>
                <w:szCs w:val="18"/>
                <w:lang w:val="en-GB"/>
              </w:rPr>
              <w:t>48</w:t>
            </w:r>
            <w:r w:rsidRPr="00B5705F">
              <w:rPr>
                <w:rFonts w:ascii="Arial" w:eastAsia="Arial Unicode MS" w:hAnsi="Arial" w:cs="Arial"/>
                <w:color w:val="auto"/>
                <w:sz w:val="18"/>
                <w:szCs w:val="18"/>
                <w:lang w:val="en-GB"/>
              </w:rPr>
              <w:t>0,000</w:t>
            </w:r>
          </w:p>
        </w:tc>
        <w:tc>
          <w:tcPr>
            <w:tcW w:w="1134" w:type="dxa"/>
            <w:tcBorders>
              <w:bottom w:val="single" w:sz="4" w:space="0" w:color="auto"/>
            </w:tcBorders>
            <w:shd w:val="clear" w:color="auto" w:fill="FAFAFA"/>
          </w:tcPr>
          <w:p w14:paraId="0663983E" w14:textId="4DC827FE" w:rsidR="00CE7F87" w:rsidRPr="00C137A2" w:rsidRDefault="00462F52" w:rsidP="00CE7F87">
            <w:pPr>
              <w:ind w:right="-72"/>
              <w:jc w:val="right"/>
              <w:rPr>
                <w:rFonts w:ascii="Arial" w:eastAsia="Arial Unicode MS" w:hAnsi="Arial" w:cs="Arial"/>
                <w:color w:val="auto"/>
                <w:sz w:val="18"/>
                <w:szCs w:val="18"/>
                <w:lang w:val="en-GB"/>
              </w:rPr>
            </w:pPr>
            <w:r w:rsidRPr="00C137A2">
              <w:rPr>
                <w:rFonts w:ascii="Arial" w:eastAsia="Arial Unicode MS" w:hAnsi="Arial" w:cs="Arial"/>
                <w:color w:val="auto"/>
                <w:sz w:val="18"/>
                <w:szCs w:val="18"/>
                <w:lang w:val="en-GB"/>
              </w:rPr>
              <w:t>2,018,140</w:t>
            </w:r>
          </w:p>
        </w:tc>
        <w:tc>
          <w:tcPr>
            <w:tcW w:w="1062" w:type="dxa"/>
            <w:tcBorders>
              <w:bottom w:val="single" w:sz="4" w:space="0" w:color="auto"/>
            </w:tcBorders>
            <w:shd w:val="clear" w:color="auto" w:fill="FAFAFA"/>
          </w:tcPr>
          <w:p w14:paraId="7ACEE250" w14:textId="09AD03E5" w:rsidR="00CE7F87" w:rsidRPr="00C137A2" w:rsidRDefault="00462F52" w:rsidP="00CE7F87">
            <w:pPr>
              <w:ind w:right="-72"/>
              <w:jc w:val="right"/>
              <w:rPr>
                <w:rFonts w:ascii="Arial" w:eastAsia="Arial Unicode MS" w:hAnsi="Arial" w:cs="Arial"/>
                <w:color w:val="auto"/>
                <w:sz w:val="18"/>
                <w:szCs w:val="18"/>
                <w:lang w:val="en-GB"/>
              </w:rPr>
            </w:pPr>
            <w:r w:rsidRPr="00C137A2">
              <w:rPr>
                <w:rFonts w:ascii="Arial" w:eastAsia="Arial Unicode MS" w:hAnsi="Arial" w:cs="Arial"/>
                <w:color w:val="auto"/>
                <w:sz w:val="18"/>
                <w:szCs w:val="18"/>
                <w:lang w:val="en-GB"/>
              </w:rPr>
              <w:t>2,498,140</w:t>
            </w:r>
          </w:p>
        </w:tc>
      </w:tr>
    </w:tbl>
    <w:p w14:paraId="5E00F75E" w14:textId="77777777" w:rsidR="00354F1B" w:rsidRPr="000777E1" w:rsidRDefault="00354F1B" w:rsidP="00502779">
      <w:pPr>
        <w:tabs>
          <w:tab w:val="left" w:pos="540"/>
        </w:tabs>
        <w:jc w:val="thaiDistribute"/>
        <w:outlineLvl w:val="0"/>
        <w:rPr>
          <w:rFonts w:ascii="Arial" w:eastAsia="Arial Unicode MS" w:hAnsi="Arial" w:cs="Arial"/>
          <w:spacing w:val="-4"/>
          <w:sz w:val="18"/>
          <w:szCs w:val="18"/>
        </w:rPr>
      </w:pPr>
    </w:p>
    <w:p w14:paraId="661EB1F4" w14:textId="77777777" w:rsidR="00427834" w:rsidRPr="000777E1" w:rsidRDefault="00EE4D6D" w:rsidP="00502779">
      <w:pPr>
        <w:jc w:val="thaiDistribute"/>
        <w:rPr>
          <w:rFonts w:ascii="Arial" w:hAnsi="Arial" w:cs="Arial"/>
          <w:b/>
          <w:bCs/>
          <w:color w:val="CF4A02"/>
          <w:sz w:val="18"/>
          <w:szCs w:val="18"/>
        </w:rPr>
      </w:pPr>
      <w:r w:rsidRPr="000777E1">
        <w:rPr>
          <w:rFonts w:ascii="Arial" w:hAnsi="Arial" w:cs="Arial"/>
          <w:b/>
          <w:bCs/>
          <w:color w:val="CF4A02"/>
          <w:sz w:val="18"/>
          <w:szCs w:val="18"/>
        </w:rPr>
        <w:t>Decrease</w:t>
      </w:r>
      <w:r w:rsidR="00256307" w:rsidRPr="000777E1">
        <w:rPr>
          <w:rFonts w:ascii="Arial" w:hAnsi="Arial" w:cs="Arial"/>
          <w:b/>
          <w:bCs/>
          <w:color w:val="CF4A02"/>
          <w:sz w:val="18"/>
          <w:szCs w:val="18"/>
        </w:rPr>
        <w:t xml:space="preserve"> of </w:t>
      </w:r>
      <w:proofErr w:type="spellStart"/>
      <w:r w:rsidR="00256307" w:rsidRPr="000777E1">
        <w:rPr>
          <w:rFonts w:ascii="Arial" w:hAnsi="Arial" w:cs="Arial"/>
          <w:b/>
          <w:bCs/>
          <w:color w:val="CF4A02"/>
          <w:sz w:val="18"/>
          <w:szCs w:val="18"/>
        </w:rPr>
        <w:t>authorised</w:t>
      </w:r>
      <w:proofErr w:type="spellEnd"/>
      <w:r w:rsidR="00256307" w:rsidRPr="000777E1">
        <w:rPr>
          <w:rFonts w:ascii="Arial" w:hAnsi="Arial" w:cs="Arial"/>
          <w:b/>
          <w:bCs/>
          <w:color w:val="CF4A02"/>
          <w:sz w:val="18"/>
          <w:szCs w:val="18"/>
        </w:rPr>
        <w:t xml:space="preserve"> share capital</w:t>
      </w:r>
    </w:p>
    <w:p w14:paraId="429DD18E" w14:textId="77777777" w:rsidR="000440A2" w:rsidRPr="000777E1" w:rsidRDefault="000440A2" w:rsidP="00502779">
      <w:pPr>
        <w:jc w:val="thaiDistribute"/>
        <w:rPr>
          <w:rFonts w:ascii="Arial" w:eastAsia="Arial Unicode MS" w:hAnsi="Arial" w:cs="Arial"/>
          <w:color w:val="auto"/>
          <w:sz w:val="18"/>
          <w:szCs w:val="18"/>
          <w:lang w:val="en-GB"/>
        </w:rPr>
      </w:pPr>
    </w:p>
    <w:p w14:paraId="3B7D0E5A" w14:textId="5B4227F6" w:rsidR="00427834" w:rsidRPr="000777E1" w:rsidRDefault="00256307" w:rsidP="00D45961">
      <w:pPr>
        <w:jc w:val="thaiDistribute"/>
        <w:rPr>
          <w:rFonts w:ascii="Arial" w:hAnsi="Arial" w:cs="Arial"/>
          <w:sz w:val="18"/>
          <w:szCs w:val="18"/>
          <w:lang w:val="en-GB"/>
        </w:rPr>
      </w:pPr>
      <w:r w:rsidRPr="000777E1">
        <w:rPr>
          <w:rFonts w:ascii="Arial" w:hAnsi="Arial" w:cs="Arial"/>
          <w:sz w:val="18"/>
          <w:szCs w:val="18"/>
        </w:rPr>
        <w:t>On 12 March 2021,</w:t>
      </w:r>
      <w:r w:rsidR="00395DA7" w:rsidRPr="000777E1">
        <w:rPr>
          <w:rFonts w:ascii="Arial" w:hAnsi="Arial" w:cs="Arial"/>
          <w:sz w:val="18"/>
          <w:szCs w:val="18"/>
        </w:rPr>
        <w:t xml:space="preserve"> </w:t>
      </w:r>
      <w:r w:rsidRPr="000777E1">
        <w:rPr>
          <w:rFonts w:ascii="Arial" w:hAnsi="Arial" w:cs="Arial"/>
          <w:sz w:val="18"/>
          <w:szCs w:val="18"/>
        </w:rPr>
        <w:t xml:space="preserve">the annual general meeting of shareholders </w:t>
      </w:r>
      <w:r w:rsidR="00F14B06" w:rsidRPr="000777E1">
        <w:rPr>
          <w:rFonts w:ascii="Arial" w:hAnsi="Arial" w:cs="Arial"/>
          <w:sz w:val="18"/>
          <w:szCs w:val="18"/>
        </w:rPr>
        <w:t>passed a resolution</w:t>
      </w:r>
      <w:r w:rsidRPr="000777E1">
        <w:rPr>
          <w:rFonts w:ascii="Arial" w:hAnsi="Arial" w:cs="Arial"/>
          <w:sz w:val="18"/>
          <w:szCs w:val="18"/>
        </w:rPr>
        <w:t xml:space="preserve"> to </w:t>
      </w:r>
      <w:r w:rsidR="00EE4D6D" w:rsidRPr="000777E1">
        <w:rPr>
          <w:rFonts w:ascii="Arial" w:hAnsi="Arial" w:cs="Arial"/>
          <w:sz w:val="18"/>
          <w:szCs w:val="18"/>
        </w:rPr>
        <w:t>decrease</w:t>
      </w:r>
      <w:r w:rsidRPr="000777E1">
        <w:rPr>
          <w:rFonts w:ascii="Arial" w:hAnsi="Arial" w:cs="Arial"/>
          <w:sz w:val="18"/>
          <w:szCs w:val="18"/>
        </w:rPr>
        <w:t xml:space="preserve"> </w:t>
      </w:r>
      <w:proofErr w:type="spellStart"/>
      <w:r w:rsidRPr="000777E1">
        <w:rPr>
          <w:rFonts w:ascii="Arial" w:hAnsi="Arial" w:cs="Arial"/>
          <w:sz w:val="18"/>
          <w:szCs w:val="18"/>
        </w:rPr>
        <w:t>authorised</w:t>
      </w:r>
      <w:proofErr w:type="spellEnd"/>
      <w:r w:rsidRPr="000777E1">
        <w:rPr>
          <w:rFonts w:ascii="Arial" w:hAnsi="Arial" w:cs="Arial"/>
          <w:sz w:val="18"/>
          <w:szCs w:val="18"/>
        </w:rPr>
        <w:t xml:space="preserve"> share capital </w:t>
      </w:r>
      <w:proofErr w:type="spellStart"/>
      <w:r w:rsidRPr="000777E1">
        <w:rPr>
          <w:rFonts w:ascii="Arial" w:hAnsi="Arial" w:cs="Arial"/>
          <w:sz w:val="18"/>
          <w:szCs w:val="18"/>
        </w:rPr>
        <w:t>totalling</w:t>
      </w:r>
      <w:proofErr w:type="spellEnd"/>
      <w:r w:rsidRPr="000777E1">
        <w:rPr>
          <w:rFonts w:ascii="Arial" w:hAnsi="Arial" w:cs="Arial"/>
          <w:sz w:val="18"/>
          <w:szCs w:val="18"/>
        </w:rPr>
        <w:t xml:space="preserve"> Baht 90 million from </w:t>
      </w:r>
      <w:r w:rsidRPr="000777E1">
        <w:rPr>
          <w:rFonts w:ascii="Arial" w:hAnsi="Arial" w:cs="Arial"/>
          <w:sz w:val="18"/>
          <w:szCs w:val="18"/>
          <w:lang w:val="en-GB"/>
        </w:rPr>
        <w:t xml:space="preserve">the original of Baht 450 </w:t>
      </w:r>
      <w:r w:rsidRPr="00F91175">
        <w:rPr>
          <w:rFonts w:ascii="Arial" w:hAnsi="Arial" w:cs="Arial"/>
          <w:sz w:val="18"/>
          <w:szCs w:val="18"/>
          <w:lang w:val="en-GB"/>
        </w:rPr>
        <w:t>million</w:t>
      </w:r>
      <w:r w:rsidR="001570A0" w:rsidRPr="00F91175">
        <w:rPr>
          <w:rFonts w:ascii="Arial" w:hAnsi="Arial" w:cs="Arial"/>
          <w:sz w:val="18"/>
          <w:szCs w:val="18"/>
          <w:lang w:val="en-GB"/>
        </w:rPr>
        <w:t xml:space="preserve"> </w:t>
      </w:r>
      <w:r w:rsidR="00F91175" w:rsidRPr="00F91175">
        <w:rPr>
          <w:rFonts w:ascii="Arial" w:hAnsi="Arial" w:cs="Arial"/>
          <w:sz w:val="18"/>
          <w:szCs w:val="18"/>
          <w:lang w:val="en-GB"/>
        </w:rPr>
        <w:t xml:space="preserve">to </w:t>
      </w:r>
      <w:r w:rsidR="001570A0" w:rsidRPr="00F91175">
        <w:rPr>
          <w:rFonts w:ascii="Arial" w:hAnsi="Arial" w:cs="Arial"/>
          <w:sz w:val="18"/>
          <w:szCs w:val="18"/>
          <w:lang w:val="en-GB"/>
        </w:rPr>
        <w:t>totalling</w:t>
      </w:r>
      <w:r w:rsidR="001570A0" w:rsidRPr="000777E1">
        <w:rPr>
          <w:rFonts w:ascii="Arial" w:hAnsi="Arial" w:cs="Arial"/>
          <w:sz w:val="18"/>
          <w:szCs w:val="18"/>
          <w:lang w:val="en-GB"/>
        </w:rPr>
        <w:t xml:space="preserve"> Baht 360 million by decreasing the ordinary shares of </w:t>
      </w:r>
      <w:r w:rsidR="001570A0" w:rsidRPr="000777E1">
        <w:rPr>
          <w:rFonts w:ascii="Arial" w:hAnsi="Arial" w:cs="Arial"/>
          <w:spacing w:val="-3"/>
          <w:sz w:val="18"/>
          <w:szCs w:val="18"/>
          <w:lang w:val="en-GB"/>
        </w:rPr>
        <w:t xml:space="preserve">180 million at par value </w:t>
      </w:r>
      <w:r w:rsidR="005B19BD" w:rsidRPr="000777E1">
        <w:rPr>
          <w:rFonts w:ascii="Arial" w:hAnsi="Arial" w:cs="Arial"/>
          <w:spacing w:val="-3"/>
          <w:sz w:val="18"/>
          <w:szCs w:val="18"/>
          <w:lang w:val="en-GB"/>
        </w:rPr>
        <w:t xml:space="preserve">of </w:t>
      </w:r>
      <w:r w:rsidR="001570A0" w:rsidRPr="000777E1">
        <w:rPr>
          <w:rFonts w:ascii="Arial" w:hAnsi="Arial" w:cs="Arial"/>
          <w:spacing w:val="-3"/>
          <w:sz w:val="18"/>
          <w:szCs w:val="18"/>
          <w:lang w:val="en-GB"/>
        </w:rPr>
        <w:t xml:space="preserve">Baht 0.5 each. </w:t>
      </w:r>
      <w:r w:rsidR="00BF6B1C" w:rsidRPr="000777E1">
        <w:rPr>
          <w:rFonts w:ascii="Arial" w:hAnsi="Arial" w:cs="Arial"/>
          <w:spacing w:val="-3"/>
          <w:sz w:val="18"/>
          <w:szCs w:val="18"/>
          <w:lang w:val="en-GB"/>
        </w:rPr>
        <w:t xml:space="preserve">The </w:t>
      </w:r>
      <w:r w:rsidR="007C569D" w:rsidRPr="000777E1">
        <w:rPr>
          <w:rFonts w:ascii="Arial" w:hAnsi="Arial" w:cs="Arial"/>
          <w:spacing w:val="-3"/>
          <w:sz w:val="18"/>
          <w:szCs w:val="18"/>
          <w:lang w:val="en-GB"/>
        </w:rPr>
        <w:t>C</w:t>
      </w:r>
      <w:r w:rsidR="00BF6B1C" w:rsidRPr="000777E1">
        <w:rPr>
          <w:rFonts w:ascii="Arial" w:hAnsi="Arial" w:cs="Arial"/>
          <w:spacing w:val="-3"/>
          <w:sz w:val="18"/>
          <w:szCs w:val="18"/>
          <w:lang w:val="en-GB"/>
        </w:rPr>
        <w:t xml:space="preserve">ompany has registered the share capital </w:t>
      </w:r>
      <w:r w:rsidR="00EE4D6D" w:rsidRPr="000777E1">
        <w:rPr>
          <w:rFonts w:ascii="Arial" w:hAnsi="Arial" w:cs="Arial"/>
          <w:spacing w:val="-3"/>
          <w:sz w:val="18"/>
          <w:szCs w:val="18"/>
          <w:lang w:val="en-GB"/>
        </w:rPr>
        <w:t>decrease</w:t>
      </w:r>
      <w:r w:rsidR="00BF6B1C" w:rsidRPr="000777E1">
        <w:rPr>
          <w:rFonts w:ascii="Arial" w:hAnsi="Arial" w:cs="Arial"/>
          <w:spacing w:val="-3"/>
          <w:sz w:val="18"/>
          <w:szCs w:val="18"/>
          <w:lang w:val="en-GB"/>
        </w:rPr>
        <w:t xml:space="preserve"> with Ministry of Commerce</w:t>
      </w:r>
      <w:r w:rsidR="00BF6B1C" w:rsidRPr="000777E1">
        <w:rPr>
          <w:rFonts w:ascii="Arial" w:hAnsi="Arial" w:cs="Arial"/>
          <w:sz w:val="18"/>
          <w:szCs w:val="18"/>
          <w:lang w:val="en-GB"/>
        </w:rPr>
        <w:t xml:space="preserve"> on 16 March 2021.</w:t>
      </w:r>
    </w:p>
    <w:p w14:paraId="479C5D66" w14:textId="77777777" w:rsidR="00427834" w:rsidRPr="000777E1" w:rsidRDefault="00427834" w:rsidP="00502779">
      <w:pPr>
        <w:jc w:val="thaiDistribute"/>
        <w:rPr>
          <w:rFonts w:ascii="Arial" w:hAnsi="Arial" w:cs="Arial"/>
          <w:sz w:val="18"/>
          <w:szCs w:val="18"/>
        </w:rPr>
      </w:pPr>
    </w:p>
    <w:p w14:paraId="54B7EF90" w14:textId="77777777" w:rsidR="00427834" w:rsidRPr="000777E1" w:rsidRDefault="00256307" w:rsidP="00502779">
      <w:pPr>
        <w:jc w:val="thaiDistribute"/>
        <w:rPr>
          <w:rFonts w:ascii="Arial" w:hAnsi="Arial" w:cs="Arial"/>
          <w:b/>
          <w:bCs/>
          <w:color w:val="CF4A02"/>
          <w:sz w:val="18"/>
          <w:szCs w:val="18"/>
        </w:rPr>
      </w:pPr>
      <w:r w:rsidRPr="000777E1">
        <w:rPr>
          <w:rFonts w:ascii="Arial" w:hAnsi="Arial" w:cs="Arial"/>
          <w:b/>
          <w:bCs/>
          <w:color w:val="CF4A02"/>
          <w:sz w:val="18"/>
          <w:szCs w:val="18"/>
        </w:rPr>
        <w:t xml:space="preserve">Increase of </w:t>
      </w:r>
      <w:proofErr w:type="spellStart"/>
      <w:r w:rsidRPr="000777E1">
        <w:rPr>
          <w:rFonts w:ascii="Arial" w:hAnsi="Arial" w:cs="Arial"/>
          <w:b/>
          <w:bCs/>
          <w:color w:val="CF4A02"/>
          <w:sz w:val="18"/>
          <w:szCs w:val="18"/>
        </w:rPr>
        <w:t>authorised</w:t>
      </w:r>
      <w:proofErr w:type="spellEnd"/>
      <w:r w:rsidRPr="000777E1">
        <w:rPr>
          <w:rFonts w:ascii="Arial" w:hAnsi="Arial" w:cs="Arial"/>
          <w:b/>
          <w:bCs/>
          <w:color w:val="CF4A02"/>
          <w:sz w:val="18"/>
          <w:szCs w:val="18"/>
        </w:rPr>
        <w:t xml:space="preserve"> share capital</w:t>
      </w:r>
    </w:p>
    <w:p w14:paraId="2F6E5B87" w14:textId="77777777" w:rsidR="000440A2" w:rsidRPr="000777E1" w:rsidRDefault="000440A2" w:rsidP="00502779">
      <w:pPr>
        <w:jc w:val="thaiDistribute"/>
        <w:rPr>
          <w:rFonts w:ascii="Arial" w:hAnsi="Arial" w:cs="Arial"/>
          <w:sz w:val="18"/>
          <w:szCs w:val="18"/>
        </w:rPr>
      </w:pPr>
    </w:p>
    <w:p w14:paraId="37BA1951" w14:textId="42D0A0B3" w:rsidR="00BF6B1C" w:rsidRPr="000777E1" w:rsidRDefault="00BF6B1C" w:rsidP="00502779">
      <w:pPr>
        <w:jc w:val="thaiDistribute"/>
        <w:rPr>
          <w:rFonts w:ascii="Arial" w:hAnsi="Arial" w:cs="Arial"/>
          <w:sz w:val="18"/>
          <w:szCs w:val="18"/>
          <w:lang w:val="en-GB"/>
        </w:rPr>
      </w:pPr>
      <w:r w:rsidRPr="000777E1">
        <w:rPr>
          <w:rFonts w:ascii="Arial" w:hAnsi="Arial" w:cs="Arial"/>
          <w:sz w:val="18"/>
          <w:szCs w:val="18"/>
        </w:rPr>
        <w:t>On 12 March 2021,</w:t>
      </w:r>
      <w:r w:rsidR="00395DA7" w:rsidRPr="000777E1">
        <w:rPr>
          <w:rFonts w:ascii="Arial" w:hAnsi="Arial" w:cs="Arial"/>
          <w:sz w:val="18"/>
          <w:szCs w:val="18"/>
        </w:rPr>
        <w:t xml:space="preserve"> </w:t>
      </w:r>
      <w:r w:rsidRPr="000777E1">
        <w:rPr>
          <w:rFonts w:ascii="Arial" w:hAnsi="Arial" w:cs="Arial"/>
          <w:sz w:val="18"/>
          <w:szCs w:val="18"/>
        </w:rPr>
        <w:t xml:space="preserve">the annual general meeting of shareholders </w:t>
      </w:r>
      <w:r w:rsidR="001C374F" w:rsidRPr="000777E1">
        <w:rPr>
          <w:rFonts w:ascii="Arial" w:hAnsi="Arial" w:cs="Arial"/>
          <w:sz w:val="18"/>
          <w:szCs w:val="18"/>
        </w:rPr>
        <w:t xml:space="preserve">passed a resolution </w:t>
      </w:r>
      <w:r w:rsidRPr="000777E1">
        <w:rPr>
          <w:rFonts w:ascii="Arial" w:hAnsi="Arial" w:cs="Arial"/>
          <w:sz w:val="18"/>
          <w:szCs w:val="18"/>
        </w:rPr>
        <w:t xml:space="preserve">to increase </w:t>
      </w:r>
      <w:proofErr w:type="spellStart"/>
      <w:r w:rsidRPr="000777E1">
        <w:rPr>
          <w:rFonts w:ascii="Arial" w:hAnsi="Arial" w:cs="Arial"/>
          <w:sz w:val="18"/>
          <w:szCs w:val="18"/>
        </w:rPr>
        <w:t>authorised</w:t>
      </w:r>
      <w:proofErr w:type="spellEnd"/>
      <w:r w:rsidRPr="000777E1">
        <w:rPr>
          <w:rFonts w:ascii="Arial" w:hAnsi="Arial" w:cs="Arial"/>
          <w:sz w:val="18"/>
          <w:szCs w:val="18"/>
        </w:rPr>
        <w:t xml:space="preserve"> share </w:t>
      </w:r>
      <w:r w:rsidRPr="000777E1">
        <w:rPr>
          <w:rFonts w:ascii="Arial" w:hAnsi="Arial" w:cs="Arial"/>
          <w:spacing w:val="-4"/>
          <w:sz w:val="18"/>
          <w:szCs w:val="18"/>
        </w:rPr>
        <w:t xml:space="preserve">capital </w:t>
      </w:r>
      <w:proofErr w:type="spellStart"/>
      <w:r w:rsidR="00AA06E9" w:rsidRPr="000777E1">
        <w:rPr>
          <w:rFonts w:ascii="Arial" w:hAnsi="Arial" w:cs="Arial"/>
          <w:spacing w:val="-4"/>
          <w:sz w:val="18"/>
          <w:szCs w:val="18"/>
        </w:rPr>
        <w:t>totalling</w:t>
      </w:r>
      <w:proofErr w:type="spellEnd"/>
      <w:r w:rsidRPr="000777E1">
        <w:rPr>
          <w:rFonts w:ascii="Arial" w:hAnsi="Arial" w:cs="Arial"/>
          <w:spacing w:val="-4"/>
          <w:sz w:val="18"/>
          <w:szCs w:val="18"/>
        </w:rPr>
        <w:t xml:space="preserve"> Baht 120 million from </w:t>
      </w:r>
      <w:r w:rsidRPr="000777E1">
        <w:rPr>
          <w:rFonts w:ascii="Arial" w:hAnsi="Arial" w:cs="Arial"/>
          <w:spacing w:val="-4"/>
          <w:sz w:val="18"/>
          <w:szCs w:val="18"/>
          <w:lang w:val="en-GB"/>
        </w:rPr>
        <w:t>the original (after</w:t>
      </w:r>
      <w:r w:rsidR="00281711" w:rsidRPr="000777E1">
        <w:rPr>
          <w:rFonts w:ascii="Arial" w:hAnsi="Arial" w:cs="Arial"/>
          <w:spacing w:val="-4"/>
          <w:sz w:val="18"/>
          <w:szCs w:val="18"/>
          <w:lang w:val="en-GB"/>
        </w:rPr>
        <w:t xml:space="preserve"> decrease of share capital</w:t>
      </w:r>
      <w:r w:rsidRPr="000777E1">
        <w:rPr>
          <w:rFonts w:ascii="Arial" w:hAnsi="Arial" w:cs="Arial"/>
          <w:spacing w:val="-4"/>
          <w:sz w:val="18"/>
          <w:szCs w:val="18"/>
          <w:lang w:val="en-GB"/>
        </w:rPr>
        <w:t xml:space="preserve">) of Baht </w:t>
      </w:r>
      <w:r w:rsidRPr="00F91175">
        <w:rPr>
          <w:rFonts w:ascii="Arial" w:hAnsi="Arial" w:cs="Arial"/>
          <w:spacing w:val="-4"/>
          <w:sz w:val="18"/>
          <w:szCs w:val="18"/>
          <w:lang w:val="en-GB"/>
        </w:rPr>
        <w:t xml:space="preserve">360 million </w:t>
      </w:r>
      <w:r w:rsidR="00F91175" w:rsidRPr="00F91175">
        <w:rPr>
          <w:rFonts w:ascii="Arial" w:hAnsi="Arial" w:cs="Arial"/>
          <w:spacing w:val="-4"/>
          <w:sz w:val="18"/>
          <w:szCs w:val="18"/>
          <w:lang w:val="en-GB"/>
        </w:rPr>
        <w:t xml:space="preserve">to </w:t>
      </w:r>
      <w:r w:rsidRPr="00F91175">
        <w:rPr>
          <w:rFonts w:ascii="Arial" w:hAnsi="Arial" w:cs="Arial"/>
          <w:spacing w:val="-4"/>
          <w:sz w:val="18"/>
          <w:szCs w:val="18"/>
          <w:lang w:val="en-GB"/>
        </w:rPr>
        <w:t>totalling</w:t>
      </w:r>
      <w:r w:rsidRPr="000777E1">
        <w:rPr>
          <w:rFonts w:ascii="Arial" w:hAnsi="Arial" w:cs="Arial"/>
          <w:spacing w:val="-4"/>
          <w:sz w:val="18"/>
          <w:szCs w:val="18"/>
          <w:lang w:val="en-GB"/>
        </w:rPr>
        <w:t xml:space="preserve"> Baht 480 million</w:t>
      </w:r>
      <w:r w:rsidRPr="000777E1">
        <w:rPr>
          <w:rFonts w:ascii="Arial" w:hAnsi="Arial" w:cs="Arial"/>
          <w:sz w:val="18"/>
          <w:szCs w:val="18"/>
          <w:lang w:val="en-GB"/>
        </w:rPr>
        <w:t xml:space="preserve"> </w:t>
      </w:r>
      <w:r w:rsidRPr="000777E1">
        <w:rPr>
          <w:rFonts w:ascii="Arial" w:hAnsi="Arial" w:cs="Arial"/>
          <w:spacing w:val="-2"/>
          <w:sz w:val="18"/>
          <w:szCs w:val="18"/>
          <w:lang w:val="en-GB"/>
        </w:rPr>
        <w:t xml:space="preserve">by increasing the ordinary shares of 240 million at par value </w:t>
      </w:r>
      <w:r w:rsidR="005B19BD" w:rsidRPr="000777E1">
        <w:rPr>
          <w:rFonts w:ascii="Arial" w:hAnsi="Arial" w:cs="Arial"/>
          <w:spacing w:val="-2"/>
          <w:sz w:val="18"/>
          <w:szCs w:val="18"/>
          <w:lang w:val="en-GB"/>
        </w:rPr>
        <w:t xml:space="preserve">of </w:t>
      </w:r>
      <w:r w:rsidRPr="000777E1">
        <w:rPr>
          <w:rFonts w:ascii="Arial" w:hAnsi="Arial" w:cs="Arial"/>
          <w:spacing w:val="-2"/>
          <w:sz w:val="18"/>
          <w:szCs w:val="18"/>
          <w:lang w:val="en-GB"/>
        </w:rPr>
        <w:t xml:space="preserve">Baht 0.5 each. The </w:t>
      </w:r>
      <w:r w:rsidR="007C569D" w:rsidRPr="000777E1">
        <w:rPr>
          <w:rFonts w:ascii="Arial" w:hAnsi="Arial" w:cs="Arial"/>
          <w:spacing w:val="-2"/>
          <w:sz w:val="18"/>
          <w:szCs w:val="18"/>
          <w:lang w:val="en-GB"/>
        </w:rPr>
        <w:t>C</w:t>
      </w:r>
      <w:r w:rsidRPr="000777E1">
        <w:rPr>
          <w:rFonts w:ascii="Arial" w:hAnsi="Arial" w:cs="Arial"/>
          <w:spacing w:val="-2"/>
          <w:sz w:val="18"/>
          <w:szCs w:val="18"/>
          <w:lang w:val="en-GB"/>
        </w:rPr>
        <w:t xml:space="preserve">ompany has registered the increase </w:t>
      </w:r>
      <w:r w:rsidRPr="000777E1">
        <w:rPr>
          <w:rFonts w:ascii="Arial" w:hAnsi="Arial" w:cs="Arial"/>
          <w:sz w:val="18"/>
          <w:szCs w:val="18"/>
          <w:lang w:val="en-GB"/>
        </w:rPr>
        <w:t>in share capital with Ministry of Commerce on 16 March 2021.</w:t>
      </w:r>
    </w:p>
    <w:p w14:paraId="550F15C7" w14:textId="3EC35E37" w:rsidR="007C569D" w:rsidRPr="000777E1" w:rsidRDefault="007C569D" w:rsidP="00502779">
      <w:pPr>
        <w:jc w:val="thaiDistribute"/>
        <w:rPr>
          <w:rFonts w:ascii="Arial" w:hAnsi="Arial" w:cs="Arial"/>
          <w:sz w:val="18"/>
          <w:szCs w:val="18"/>
          <w:lang w:val="en-GB"/>
        </w:rPr>
      </w:pPr>
    </w:p>
    <w:p w14:paraId="1DC3195B" w14:textId="77777777" w:rsidR="00074272" w:rsidRPr="000777E1" w:rsidRDefault="00074272" w:rsidP="00074272">
      <w:pPr>
        <w:jc w:val="thaiDistribute"/>
        <w:rPr>
          <w:rFonts w:ascii="Arial" w:eastAsia="Times New Roman" w:hAnsi="Arial" w:cs="Arial"/>
          <w:sz w:val="18"/>
          <w:szCs w:val="18"/>
          <w:lang w:val="en-GB" w:eastAsia="en-GB"/>
        </w:rPr>
      </w:pPr>
      <w:r w:rsidRPr="000777E1">
        <w:rPr>
          <w:rFonts w:ascii="Arial" w:hAnsi="Arial" w:cs="Arial"/>
          <w:b/>
          <w:bCs/>
          <w:color w:val="CF4A02"/>
          <w:sz w:val="18"/>
          <w:szCs w:val="18"/>
        </w:rPr>
        <w:t>Issuance shares and Initial Public Offering</w:t>
      </w:r>
    </w:p>
    <w:p w14:paraId="54ED90D3" w14:textId="38D9D4A1" w:rsidR="007C569D" w:rsidRPr="000777E1" w:rsidRDefault="007C569D" w:rsidP="00502779">
      <w:pPr>
        <w:jc w:val="thaiDistribute"/>
        <w:rPr>
          <w:rFonts w:ascii="Arial" w:hAnsi="Arial" w:cs="Arial"/>
          <w:sz w:val="18"/>
          <w:szCs w:val="18"/>
          <w:lang w:val="en-GB"/>
        </w:rPr>
      </w:pPr>
    </w:p>
    <w:p w14:paraId="19FD34A5" w14:textId="44F3302B" w:rsidR="0049174A" w:rsidRPr="000777E1" w:rsidRDefault="0049174A" w:rsidP="00ED3725">
      <w:pPr>
        <w:jc w:val="thaiDistribute"/>
        <w:rPr>
          <w:rFonts w:ascii="Arial" w:hAnsi="Arial" w:cs="Arial"/>
          <w:sz w:val="18"/>
          <w:szCs w:val="18"/>
        </w:rPr>
      </w:pPr>
      <w:r w:rsidRPr="006A4061">
        <w:rPr>
          <w:rFonts w:ascii="Arial" w:hAnsi="Arial" w:cs="Arial"/>
          <w:sz w:val="18"/>
          <w:szCs w:val="18"/>
        </w:rPr>
        <w:t xml:space="preserve">During 7 </w:t>
      </w:r>
      <w:r w:rsidR="003A3D88" w:rsidRPr="006A4061">
        <w:rPr>
          <w:rFonts w:ascii="Arial" w:hAnsi="Arial" w:cs="Browallia New"/>
          <w:sz w:val="18"/>
          <w:szCs w:val="22"/>
          <w:lang w:val="en-GB"/>
        </w:rPr>
        <w:t>and</w:t>
      </w:r>
      <w:r w:rsidRPr="006A4061">
        <w:rPr>
          <w:rFonts w:ascii="Arial" w:hAnsi="Arial" w:cs="Arial"/>
          <w:sz w:val="18"/>
          <w:szCs w:val="18"/>
        </w:rPr>
        <w:t xml:space="preserve"> 14 July 2021, the Company issued 240 million ordinary shares with a par value of Baht 0.5 per share to the public </w:t>
      </w:r>
      <w:r w:rsidR="003A3D88" w:rsidRPr="006A4061">
        <w:rPr>
          <w:rFonts w:ascii="Arial" w:hAnsi="Arial" w:cs="Arial"/>
          <w:sz w:val="18"/>
          <w:szCs w:val="18"/>
        </w:rPr>
        <w:t>at</w:t>
      </w:r>
      <w:r w:rsidRPr="006A4061">
        <w:rPr>
          <w:rFonts w:ascii="Arial" w:hAnsi="Arial" w:cs="Arial"/>
          <w:sz w:val="18"/>
          <w:szCs w:val="18"/>
        </w:rPr>
        <w:t xml:space="preserve"> Baht 9.2 per share</w:t>
      </w:r>
      <w:r w:rsidR="003A3D88" w:rsidRPr="006A4061">
        <w:rPr>
          <w:rFonts w:ascii="Arial" w:hAnsi="Arial" w:cs="Arial"/>
          <w:sz w:val="18"/>
          <w:szCs w:val="18"/>
        </w:rPr>
        <w:t>,</w:t>
      </w:r>
      <w:r w:rsidRPr="006A4061">
        <w:rPr>
          <w:rFonts w:ascii="Arial" w:hAnsi="Arial" w:cs="Arial"/>
          <w:sz w:val="18"/>
          <w:szCs w:val="18"/>
        </w:rPr>
        <w:t xml:space="preserve"> </w:t>
      </w:r>
      <w:proofErr w:type="spellStart"/>
      <w:r w:rsidRPr="006A4061">
        <w:rPr>
          <w:rFonts w:ascii="Arial" w:hAnsi="Arial" w:cs="Arial"/>
          <w:sz w:val="18"/>
          <w:szCs w:val="18"/>
        </w:rPr>
        <w:t>totalling</w:t>
      </w:r>
      <w:proofErr w:type="spellEnd"/>
      <w:r w:rsidRPr="006A4061">
        <w:rPr>
          <w:rFonts w:ascii="Arial" w:hAnsi="Arial" w:cs="Arial"/>
          <w:sz w:val="18"/>
          <w:szCs w:val="18"/>
        </w:rPr>
        <w:t xml:space="preserve"> of Baht </w:t>
      </w:r>
      <w:r w:rsidR="00725F66" w:rsidRPr="006A4061">
        <w:rPr>
          <w:rFonts w:ascii="Arial" w:hAnsi="Arial" w:cs="Arial"/>
          <w:sz w:val="18"/>
          <w:szCs w:val="18"/>
        </w:rPr>
        <w:t>2,208</w:t>
      </w:r>
      <w:r w:rsidRPr="006A4061">
        <w:rPr>
          <w:rFonts w:ascii="Arial" w:hAnsi="Arial" w:cs="Arial"/>
          <w:sz w:val="18"/>
          <w:szCs w:val="18"/>
        </w:rPr>
        <w:t xml:space="preserve"> million. The</w:t>
      </w:r>
      <w:r w:rsidRPr="000777E1">
        <w:rPr>
          <w:rFonts w:ascii="Arial" w:hAnsi="Arial" w:cs="Arial"/>
          <w:sz w:val="18"/>
          <w:szCs w:val="18"/>
        </w:rPr>
        <w:t xml:space="preserve"> direct expenses associated with the offering of shares of Baht </w:t>
      </w:r>
      <w:r w:rsidR="00D2049D" w:rsidRPr="000777E1">
        <w:rPr>
          <w:rFonts w:ascii="Arial" w:hAnsi="Arial" w:cs="Arial"/>
          <w:sz w:val="18"/>
          <w:szCs w:val="18"/>
        </w:rPr>
        <w:t>69</w:t>
      </w:r>
      <w:r w:rsidRPr="000777E1">
        <w:rPr>
          <w:rFonts w:ascii="Arial" w:hAnsi="Arial" w:cs="Arial"/>
          <w:sz w:val="18"/>
          <w:szCs w:val="18"/>
        </w:rPr>
        <w:t>.</w:t>
      </w:r>
      <w:r w:rsidR="00D2049D" w:rsidRPr="000777E1">
        <w:rPr>
          <w:rFonts w:ascii="Arial" w:hAnsi="Arial" w:cs="Arial"/>
          <w:sz w:val="18"/>
          <w:szCs w:val="18"/>
        </w:rPr>
        <w:t>9</w:t>
      </w:r>
      <w:r w:rsidRPr="000777E1">
        <w:rPr>
          <w:rFonts w:ascii="Arial" w:hAnsi="Arial" w:cs="Arial"/>
          <w:sz w:val="18"/>
          <w:szCs w:val="18"/>
        </w:rPr>
        <w:t xml:space="preserve"> million are presented as a deduction from the premium on share capital and resulted in net of Baht </w:t>
      </w:r>
      <w:r w:rsidR="00583CB0" w:rsidRPr="000777E1">
        <w:rPr>
          <w:rFonts w:ascii="Arial" w:hAnsi="Arial" w:cs="Arial"/>
          <w:sz w:val="18"/>
          <w:szCs w:val="18"/>
        </w:rPr>
        <w:t>2</w:t>
      </w:r>
      <w:r w:rsidRPr="000777E1">
        <w:rPr>
          <w:rFonts w:ascii="Arial" w:hAnsi="Arial" w:cs="Arial"/>
          <w:sz w:val="18"/>
          <w:szCs w:val="18"/>
        </w:rPr>
        <w:t>,</w:t>
      </w:r>
      <w:r w:rsidR="00583CB0" w:rsidRPr="000777E1">
        <w:rPr>
          <w:rFonts w:ascii="Arial" w:hAnsi="Arial" w:cs="Arial"/>
          <w:sz w:val="18"/>
          <w:szCs w:val="18"/>
        </w:rPr>
        <w:t>138.1</w:t>
      </w:r>
      <w:r w:rsidRPr="000777E1">
        <w:rPr>
          <w:rFonts w:ascii="Arial" w:hAnsi="Arial" w:cs="Arial"/>
          <w:sz w:val="18"/>
          <w:szCs w:val="18"/>
        </w:rPr>
        <w:t xml:space="preserve"> million. The Company registered these new shares with Ministry of Commerce on 15 July 2021 and the shares have been traded in the stock exchange of Thailand since 20 July 2021. </w:t>
      </w:r>
    </w:p>
    <w:p w14:paraId="6BDB4DE4" w14:textId="57480B61" w:rsidR="0049174A" w:rsidRPr="000777E1" w:rsidRDefault="0049174A" w:rsidP="00502779">
      <w:pPr>
        <w:jc w:val="thaiDistribute"/>
        <w:rPr>
          <w:rFonts w:ascii="Arial" w:hAnsi="Arial" w:cs="Arial"/>
          <w:sz w:val="18"/>
          <w:szCs w:val="18"/>
        </w:rPr>
      </w:pPr>
    </w:p>
    <w:p w14:paraId="764E40BC" w14:textId="644ED392" w:rsidR="00354F1B" w:rsidRPr="000777E1" w:rsidRDefault="002F4660" w:rsidP="00502779">
      <w:pPr>
        <w:tabs>
          <w:tab w:val="left" w:pos="540"/>
        </w:tabs>
        <w:jc w:val="thaiDistribute"/>
        <w:outlineLvl w:val="0"/>
        <w:rPr>
          <w:rFonts w:ascii="Arial" w:eastAsia="Arial Unicode MS" w:hAnsi="Arial" w:cs="Arial"/>
          <w:sz w:val="18"/>
          <w:szCs w:val="18"/>
          <w:lang w:val="en-GB"/>
        </w:rPr>
      </w:pPr>
      <w:r w:rsidRPr="000777E1">
        <w:rPr>
          <w:rFonts w:ascii="Arial" w:eastAsia="Arial Unicode MS" w:hAnsi="Arial" w:cs="Arial"/>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354F1B" w:rsidRPr="000777E1" w14:paraId="7A64E940" w14:textId="77777777" w:rsidTr="00B91F57">
        <w:trPr>
          <w:trHeight w:val="386"/>
        </w:trPr>
        <w:tc>
          <w:tcPr>
            <w:tcW w:w="9461" w:type="dxa"/>
            <w:shd w:val="clear" w:color="auto" w:fill="FFA543"/>
            <w:vAlign w:val="center"/>
          </w:tcPr>
          <w:p w14:paraId="3316526D" w14:textId="77777777" w:rsidR="00354F1B" w:rsidRPr="000777E1" w:rsidRDefault="00354F1B" w:rsidP="00502779">
            <w:pPr>
              <w:tabs>
                <w:tab w:val="left" w:pos="432"/>
              </w:tabs>
              <w:rPr>
                <w:rFonts w:ascii="Arial" w:eastAsia="Arial Unicode MS" w:hAnsi="Arial" w:cs="Arial"/>
                <w:b/>
                <w:bCs/>
                <w:color w:val="FFFFFF"/>
                <w:sz w:val="18"/>
                <w:szCs w:val="18"/>
                <w:cs/>
                <w:lang w:val="en-GB"/>
              </w:rPr>
            </w:pPr>
            <w:r w:rsidRPr="000777E1">
              <w:rPr>
                <w:rFonts w:ascii="Arial" w:eastAsia="Arial Unicode MS" w:hAnsi="Arial" w:cs="Arial"/>
                <w:b/>
                <w:bCs/>
                <w:color w:val="FFFFFF"/>
                <w:sz w:val="18"/>
                <w:szCs w:val="18"/>
                <w:lang w:val="en-GB"/>
              </w:rPr>
              <w:t>16</w:t>
            </w:r>
            <w:r w:rsidRPr="000777E1">
              <w:rPr>
                <w:rFonts w:ascii="Arial" w:eastAsia="Arial Unicode MS" w:hAnsi="Arial" w:cs="Arial"/>
                <w:b/>
                <w:bCs/>
                <w:color w:val="FFFFFF"/>
                <w:sz w:val="18"/>
                <w:szCs w:val="18"/>
                <w:lang w:val="en-GB"/>
              </w:rPr>
              <w:tab/>
              <w:t>Earnings per share</w:t>
            </w:r>
          </w:p>
        </w:tc>
      </w:tr>
    </w:tbl>
    <w:p w14:paraId="0C552B4C" w14:textId="77777777" w:rsidR="00354F1B" w:rsidRPr="00474EEA" w:rsidRDefault="00354F1B" w:rsidP="00502779">
      <w:pPr>
        <w:tabs>
          <w:tab w:val="left" w:pos="432"/>
        </w:tabs>
        <w:rPr>
          <w:rFonts w:ascii="Arial" w:eastAsia="Arial Unicode MS" w:hAnsi="Arial" w:cs="Arial"/>
          <w:color w:val="auto"/>
          <w:sz w:val="18"/>
          <w:szCs w:val="18"/>
          <w:lang w:val="en-GB"/>
        </w:rPr>
      </w:pPr>
    </w:p>
    <w:p w14:paraId="3A6ABD94" w14:textId="090CA37D" w:rsidR="007D4539" w:rsidRPr="000777E1" w:rsidRDefault="0002607C" w:rsidP="00502779">
      <w:pPr>
        <w:tabs>
          <w:tab w:val="left" w:pos="540"/>
        </w:tabs>
        <w:jc w:val="thaiDistribute"/>
        <w:outlineLvl w:val="0"/>
        <w:rPr>
          <w:rFonts w:ascii="Arial" w:eastAsia="Arial Unicode MS" w:hAnsi="Arial" w:cs="Arial"/>
          <w:color w:val="auto"/>
          <w:sz w:val="18"/>
          <w:szCs w:val="18"/>
        </w:rPr>
      </w:pPr>
      <w:r w:rsidRPr="000777E1">
        <w:rPr>
          <w:rFonts w:ascii="Arial" w:eastAsia="Arial Unicode MS" w:hAnsi="Arial" w:cs="Arial"/>
          <w:color w:val="auto"/>
          <w:spacing w:val="-4"/>
          <w:sz w:val="18"/>
          <w:szCs w:val="18"/>
        </w:rPr>
        <w:t>Basic earnings</w:t>
      </w:r>
      <w:r w:rsidR="00602CA4" w:rsidRPr="000777E1">
        <w:rPr>
          <w:rFonts w:ascii="Arial" w:eastAsia="Arial Unicode MS" w:hAnsi="Arial" w:cs="Arial"/>
          <w:color w:val="auto"/>
          <w:spacing w:val="-4"/>
          <w:sz w:val="18"/>
          <w:szCs w:val="18"/>
        </w:rPr>
        <w:t xml:space="preserve"> </w:t>
      </w:r>
      <w:r w:rsidRPr="000777E1">
        <w:rPr>
          <w:rFonts w:ascii="Arial" w:eastAsia="Arial Unicode MS" w:hAnsi="Arial" w:cs="Arial"/>
          <w:color w:val="auto"/>
          <w:spacing w:val="-4"/>
          <w:sz w:val="18"/>
          <w:szCs w:val="18"/>
        </w:rPr>
        <w:t>per share is calculated by dividing the net profit</w:t>
      </w:r>
      <w:r w:rsidR="00DE75FB" w:rsidRPr="000777E1">
        <w:rPr>
          <w:rFonts w:ascii="Arial" w:eastAsia="Arial Unicode MS" w:hAnsi="Arial" w:cs="Arial"/>
          <w:color w:val="auto"/>
          <w:spacing w:val="-4"/>
          <w:sz w:val="18"/>
          <w:szCs w:val="18"/>
        </w:rPr>
        <w:t xml:space="preserve"> </w:t>
      </w:r>
      <w:r w:rsidRPr="000777E1">
        <w:rPr>
          <w:rFonts w:ascii="Arial" w:eastAsia="Arial Unicode MS" w:hAnsi="Arial" w:cs="Arial"/>
          <w:color w:val="auto"/>
          <w:spacing w:val="-4"/>
          <w:sz w:val="18"/>
          <w:szCs w:val="18"/>
        </w:rPr>
        <w:t>for the period attributable to shareholders</w:t>
      </w:r>
      <w:r w:rsidRPr="000777E1">
        <w:rPr>
          <w:rFonts w:ascii="Arial" w:eastAsia="Arial Unicode MS" w:hAnsi="Arial" w:cs="Arial"/>
          <w:color w:val="auto"/>
          <w:sz w:val="18"/>
          <w:szCs w:val="18"/>
        </w:rPr>
        <w:t xml:space="preserve"> by the weighted average number of</w:t>
      </w:r>
      <w:r w:rsidR="009E49DF" w:rsidRPr="000777E1">
        <w:rPr>
          <w:rFonts w:ascii="Arial" w:eastAsia="Arial Unicode MS" w:hAnsi="Arial" w:cs="Arial"/>
          <w:color w:val="auto"/>
          <w:sz w:val="18"/>
          <w:szCs w:val="18"/>
        </w:rPr>
        <w:t xml:space="preserve"> </w:t>
      </w:r>
      <w:r w:rsidRPr="000777E1">
        <w:rPr>
          <w:rFonts w:ascii="Arial" w:eastAsia="Arial Unicode MS" w:hAnsi="Arial" w:cs="Arial"/>
          <w:color w:val="auto"/>
          <w:sz w:val="18"/>
          <w:szCs w:val="18"/>
        </w:rPr>
        <w:t>ordinary shares</w:t>
      </w:r>
      <w:r w:rsidR="004A2C7D" w:rsidRPr="000777E1">
        <w:rPr>
          <w:rFonts w:ascii="Arial" w:eastAsia="Arial Unicode MS" w:hAnsi="Arial" w:cs="Arial"/>
          <w:color w:val="auto"/>
          <w:sz w:val="18"/>
          <w:szCs w:val="18"/>
        </w:rPr>
        <w:t xml:space="preserve"> issue</w:t>
      </w:r>
      <w:r w:rsidR="005520F6" w:rsidRPr="000777E1">
        <w:rPr>
          <w:rFonts w:ascii="Arial" w:eastAsia="Arial Unicode MS" w:hAnsi="Arial" w:cs="Arial"/>
          <w:color w:val="auto"/>
          <w:sz w:val="18"/>
          <w:szCs w:val="18"/>
        </w:rPr>
        <w:t>d</w:t>
      </w:r>
      <w:r w:rsidR="004A2C7D" w:rsidRPr="000777E1">
        <w:rPr>
          <w:rFonts w:ascii="Arial" w:eastAsia="Arial Unicode MS" w:hAnsi="Arial" w:cs="Arial"/>
          <w:color w:val="auto"/>
          <w:sz w:val="18"/>
          <w:szCs w:val="18"/>
        </w:rPr>
        <w:t xml:space="preserve"> and paid-up </w:t>
      </w:r>
      <w:r w:rsidRPr="000777E1">
        <w:rPr>
          <w:rFonts w:ascii="Arial" w:eastAsia="Arial Unicode MS" w:hAnsi="Arial" w:cs="Arial"/>
          <w:color w:val="auto"/>
          <w:sz w:val="18"/>
          <w:szCs w:val="18"/>
        </w:rPr>
        <w:t>during the period</w:t>
      </w:r>
      <w:r w:rsidR="007D4539" w:rsidRPr="000777E1">
        <w:rPr>
          <w:rFonts w:ascii="Arial" w:eastAsia="Arial Unicode MS" w:hAnsi="Arial" w:cs="Arial"/>
          <w:color w:val="auto"/>
          <w:sz w:val="18"/>
          <w:szCs w:val="18"/>
        </w:rPr>
        <w:t>.</w:t>
      </w:r>
    </w:p>
    <w:p w14:paraId="2BF7AEBC" w14:textId="77777777" w:rsidR="004A2C7D" w:rsidRPr="000777E1" w:rsidRDefault="004A2C7D" w:rsidP="00502779">
      <w:pPr>
        <w:tabs>
          <w:tab w:val="left" w:pos="540"/>
        </w:tabs>
        <w:jc w:val="thaiDistribute"/>
        <w:outlineLvl w:val="0"/>
        <w:rPr>
          <w:rFonts w:ascii="Arial" w:hAnsi="Arial" w:cs="Arial"/>
          <w:color w:val="auto"/>
          <w:sz w:val="18"/>
          <w:szCs w:val="18"/>
        </w:rPr>
      </w:pPr>
    </w:p>
    <w:p w14:paraId="57F71F36" w14:textId="77777777" w:rsidR="002C0C3D" w:rsidRPr="000777E1" w:rsidRDefault="002C0C3D" w:rsidP="002C0C3D">
      <w:pPr>
        <w:tabs>
          <w:tab w:val="left" w:pos="540"/>
        </w:tabs>
        <w:jc w:val="thaiDistribute"/>
        <w:outlineLvl w:val="0"/>
        <w:rPr>
          <w:rFonts w:ascii="Arial" w:hAnsi="Arial" w:cs="Arial"/>
          <w:color w:val="auto"/>
          <w:spacing w:val="-2"/>
          <w:sz w:val="18"/>
          <w:szCs w:val="18"/>
        </w:rPr>
      </w:pPr>
      <w:r w:rsidRPr="000777E1">
        <w:rPr>
          <w:rFonts w:ascii="Arial" w:hAnsi="Arial" w:cs="Arial"/>
          <w:color w:val="auto"/>
          <w:spacing w:val="-2"/>
          <w:sz w:val="18"/>
          <w:szCs w:val="18"/>
        </w:rPr>
        <w:t>Basic earnings per share for the three-month period ended 30 September is as follows:</w:t>
      </w:r>
    </w:p>
    <w:p w14:paraId="3E754E4F" w14:textId="77777777" w:rsidR="002C0C3D" w:rsidRPr="000777E1" w:rsidRDefault="002C0C3D" w:rsidP="002C0C3D">
      <w:pPr>
        <w:tabs>
          <w:tab w:val="left" w:pos="540"/>
        </w:tabs>
        <w:jc w:val="thaiDistribute"/>
        <w:outlineLvl w:val="0"/>
        <w:rPr>
          <w:rFonts w:ascii="Arial" w:eastAsia="Arial Unicode MS" w:hAnsi="Arial" w:cs="Arial"/>
          <w:sz w:val="18"/>
          <w:szCs w:val="18"/>
        </w:rPr>
      </w:pPr>
    </w:p>
    <w:tbl>
      <w:tblPr>
        <w:tblW w:w="9468" w:type="dxa"/>
        <w:tblInd w:w="108" w:type="dxa"/>
        <w:tblLayout w:type="fixed"/>
        <w:tblLook w:val="04A0" w:firstRow="1" w:lastRow="0" w:firstColumn="1" w:lastColumn="0" w:noHBand="0" w:noVBand="1"/>
      </w:tblPr>
      <w:tblGrid>
        <w:gridCol w:w="4363"/>
        <w:gridCol w:w="1275"/>
        <w:gridCol w:w="1276"/>
        <w:gridCol w:w="1276"/>
        <w:gridCol w:w="1278"/>
      </w:tblGrid>
      <w:tr w:rsidR="002C0C3D" w:rsidRPr="000777E1" w14:paraId="49EA96D9" w14:textId="77777777" w:rsidTr="002C0C3D">
        <w:tc>
          <w:tcPr>
            <w:tcW w:w="4363" w:type="dxa"/>
            <w:shd w:val="clear" w:color="auto" w:fill="auto"/>
            <w:vAlign w:val="bottom"/>
          </w:tcPr>
          <w:p w14:paraId="3549F18F" w14:textId="77777777" w:rsidR="002C0C3D" w:rsidRPr="000777E1" w:rsidRDefault="002C0C3D" w:rsidP="002C0C3D">
            <w:pPr>
              <w:ind w:left="6" w:right="-47"/>
              <w:rPr>
                <w:rFonts w:ascii="Arial" w:eastAsia="Arial Unicode MS" w:hAnsi="Arial" w:cs="Arial"/>
                <w:sz w:val="18"/>
                <w:szCs w:val="18"/>
              </w:rPr>
            </w:pPr>
          </w:p>
        </w:tc>
        <w:tc>
          <w:tcPr>
            <w:tcW w:w="2551" w:type="dxa"/>
            <w:gridSpan w:val="2"/>
            <w:tcBorders>
              <w:top w:val="single" w:sz="4" w:space="0" w:color="auto"/>
              <w:bottom w:val="single" w:sz="4" w:space="0" w:color="auto"/>
            </w:tcBorders>
            <w:shd w:val="clear" w:color="auto" w:fill="auto"/>
            <w:vAlign w:val="bottom"/>
          </w:tcPr>
          <w:p w14:paraId="70C4D203" w14:textId="77777777" w:rsidR="002C0C3D" w:rsidRPr="000777E1" w:rsidRDefault="002C0C3D" w:rsidP="002C0C3D">
            <w:pPr>
              <w:ind w:right="-72"/>
              <w:jc w:val="center"/>
              <w:rPr>
                <w:rFonts w:ascii="Arial" w:eastAsia="Arial Unicode MS" w:hAnsi="Arial" w:cs="Arial"/>
                <w:b/>
                <w:bCs/>
                <w:sz w:val="18"/>
                <w:szCs w:val="18"/>
              </w:rPr>
            </w:pPr>
            <w:r w:rsidRPr="000777E1">
              <w:rPr>
                <w:rFonts w:ascii="Arial" w:eastAsia="Arial Unicode MS" w:hAnsi="Arial" w:cs="Arial"/>
                <w:b/>
                <w:bCs/>
                <w:sz w:val="18"/>
                <w:szCs w:val="18"/>
              </w:rPr>
              <w:t>Consolidated</w:t>
            </w:r>
          </w:p>
          <w:p w14:paraId="49B9BFD7" w14:textId="77777777" w:rsidR="002C0C3D" w:rsidRPr="000777E1" w:rsidRDefault="002C0C3D" w:rsidP="002C0C3D">
            <w:pPr>
              <w:ind w:right="-72"/>
              <w:jc w:val="center"/>
              <w:rPr>
                <w:rFonts w:ascii="Arial" w:eastAsia="Arial Unicode MS" w:hAnsi="Arial" w:cs="Arial"/>
                <w:b/>
                <w:bCs/>
                <w:sz w:val="18"/>
                <w:szCs w:val="18"/>
                <w:cs/>
              </w:rPr>
            </w:pPr>
            <w:r w:rsidRPr="000777E1">
              <w:rPr>
                <w:rFonts w:ascii="Arial" w:eastAsia="Arial Unicode MS" w:hAnsi="Arial" w:cs="Arial"/>
                <w:b/>
                <w:bCs/>
                <w:sz w:val="18"/>
                <w:szCs w:val="18"/>
              </w:rPr>
              <w:t>financial information</w:t>
            </w:r>
          </w:p>
        </w:tc>
        <w:tc>
          <w:tcPr>
            <w:tcW w:w="2554" w:type="dxa"/>
            <w:gridSpan w:val="2"/>
            <w:tcBorders>
              <w:top w:val="single" w:sz="4" w:space="0" w:color="auto"/>
              <w:bottom w:val="single" w:sz="4" w:space="0" w:color="auto"/>
            </w:tcBorders>
            <w:shd w:val="clear" w:color="auto" w:fill="auto"/>
            <w:vAlign w:val="bottom"/>
          </w:tcPr>
          <w:p w14:paraId="76017398" w14:textId="77777777" w:rsidR="002C0C3D" w:rsidRPr="000777E1" w:rsidRDefault="002C0C3D" w:rsidP="002C0C3D">
            <w:pPr>
              <w:ind w:right="-72"/>
              <w:jc w:val="center"/>
              <w:rPr>
                <w:rFonts w:ascii="Arial" w:eastAsia="Arial Unicode MS" w:hAnsi="Arial" w:cs="Arial"/>
                <w:b/>
                <w:bCs/>
                <w:sz w:val="18"/>
                <w:szCs w:val="18"/>
              </w:rPr>
            </w:pPr>
            <w:r w:rsidRPr="000777E1">
              <w:rPr>
                <w:rFonts w:ascii="Arial" w:eastAsia="Arial Unicode MS" w:hAnsi="Arial" w:cs="Arial"/>
                <w:b/>
                <w:bCs/>
                <w:sz w:val="18"/>
                <w:szCs w:val="18"/>
              </w:rPr>
              <w:t>Separate</w:t>
            </w:r>
          </w:p>
          <w:p w14:paraId="30BC7BEA" w14:textId="77777777" w:rsidR="002C0C3D" w:rsidRPr="000777E1" w:rsidRDefault="002C0C3D" w:rsidP="002C0C3D">
            <w:pPr>
              <w:ind w:right="-72"/>
              <w:jc w:val="center"/>
              <w:rPr>
                <w:rFonts w:ascii="Arial" w:eastAsia="Arial Unicode MS" w:hAnsi="Arial" w:cs="Arial"/>
                <w:b/>
                <w:bCs/>
                <w:sz w:val="18"/>
                <w:szCs w:val="18"/>
                <w:cs/>
              </w:rPr>
            </w:pPr>
            <w:r w:rsidRPr="000777E1">
              <w:rPr>
                <w:rFonts w:ascii="Arial" w:eastAsia="Arial Unicode MS" w:hAnsi="Arial" w:cs="Arial"/>
                <w:b/>
                <w:bCs/>
                <w:sz w:val="18"/>
                <w:szCs w:val="18"/>
              </w:rPr>
              <w:t>financial information</w:t>
            </w:r>
          </w:p>
        </w:tc>
      </w:tr>
      <w:tr w:rsidR="002C0C3D" w:rsidRPr="000777E1" w14:paraId="1F3B5843" w14:textId="77777777" w:rsidTr="002C0C3D">
        <w:tc>
          <w:tcPr>
            <w:tcW w:w="4363" w:type="dxa"/>
            <w:shd w:val="clear" w:color="auto" w:fill="auto"/>
            <w:vAlign w:val="bottom"/>
          </w:tcPr>
          <w:p w14:paraId="47A9F0AD" w14:textId="77777777" w:rsidR="002C0C3D" w:rsidRPr="000777E1" w:rsidRDefault="002C0C3D" w:rsidP="002C0C3D">
            <w:pPr>
              <w:ind w:left="-74"/>
              <w:rPr>
                <w:rFonts w:ascii="Arial" w:eastAsia="Arial Unicode MS" w:hAnsi="Arial" w:cs="Arial"/>
                <w:b/>
                <w:bCs/>
                <w:snapToGrid w:val="0"/>
                <w:sz w:val="18"/>
                <w:szCs w:val="18"/>
                <w:cs/>
                <w:lang w:eastAsia="th-TH"/>
              </w:rPr>
            </w:pPr>
          </w:p>
        </w:tc>
        <w:tc>
          <w:tcPr>
            <w:tcW w:w="1275" w:type="dxa"/>
            <w:tcBorders>
              <w:top w:val="single" w:sz="4" w:space="0" w:color="auto"/>
              <w:bottom w:val="single" w:sz="4" w:space="0" w:color="auto"/>
            </w:tcBorders>
            <w:shd w:val="clear" w:color="auto" w:fill="auto"/>
            <w:vAlign w:val="bottom"/>
            <w:hideMark/>
          </w:tcPr>
          <w:p w14:paraId="5D8301A0" w14:textId="77777777" w:rsidR="002C0C3D" w:rsidRPr="000777E1" w:rsidRDefault="002C0C3D" w:rsidP="002C0C3D">
            <w:pPr>
              <w:tabs>
                <w:tab w:val="left" w:pos="6840"/>
              </w:tabs>
              <w:ind w:right="-72"/>
              <w:jc w:val="right"/>
              <w:rPr>
                <w:rFonts w:ascii="Arial" w:eastAsia="Arial Unicode MS" w:hAnsi="Arial" w:cs="Arial"/>
                <w:b/>
                <w:bCs/>
                <w:sz w:val="18"/>
                <w:szCs w:val="18"/>
              </w:rPr>
            </w:pPr>
            <w:r w:rsidRPr="000777E1">
              <w:rPr>
                <w:rFonts w:ascii="Arial" w:eastAsia="Arial Unicode MS" w:hAnsi="Arial" w:cs="Arial"/>
                <w:b/>
                <w:bCs/>
                <w:sz w:val="18"/>
                <w:szCs w:val="18"/>
              </w:rPr>
              <w:t>2021</w:t>
            </w:r>
          </w:p>
        </w:tc>
        <w:tc>
          <w:tcPr>
            <w:tcW w:w="1276" w:type="dxa"/>
            <w:tcBorders>
              <w:top w:val="single" w:sz="4" w:space="0" w:color="auto"/>
              <w:bottom w:val="single" w:sz="4" w:space="0" w:color="auto"/>
            </w:tcBorders>
            <w:shd w:val="clear" w:color="auto" w:fill="auto"/>
            <w:vAlign w:val="bottom"/>
            <w:hideMark/>
          </w:tcPr>
          <w:p w14:paraId="05E23CBB" w14:textId="77777777" w:rsidR="002C0C3D" w:rsidRPr="000777E1" w:rsidRDefault="002C0C3D" w:rsidP="002C0C3D">
            <w:pPr>
              <w:tabs>
                <w:tab w:val="left" w:pos="6840"/>
              </w:tabs>
              <w:ind w:right="-72"/>
              <w:jc w:val="right"/>
              <w:rPr>
                <w:rFonts w:ascii="Arial" w:eastAsia="Arial Unicode MS" w:hAnsi="Arial" w:cs="Arial"/>
                <w:b/>
                <w:bCs/>
                <w:sz w:val="18"/>
                <w:szCs w:val="18"/>
              </w:rPr>
            </w:pPr>
            <w:r w:rsidRPr="000777E1">
              <w:rPr>
                <w:rFonts w:ascii="Arial" w:eastAsia="Arial Unicode MS" w:hAnsi="Arial" w:cs="Arial"/>
                <w:b/>
                <w:bCs/>
                <w:sz w:val="18"/>
                <w:szCs w:val="18"/>
              </w:rPr>
              <w:t>2020</w:t>
            </w:r>
          </w:p>
        </w:tc>
        <w:tc>
          <w:tcPr>
            <w:tcW w:w="1276" w:type="dxa"/>
            <w:tcBorders>
              <w:top w:val="single" w:sz="4" w:space="0" w:color="auto"/>
              <w:bottom w:val="single" w:sz="4" w:space="0" w:color="auto"/>
            </w:tcBorders>
            <w:shd w:val="clear" w:color="auto" w:fill="auto"/>
            <w:vAlign w:val="bottom"/>
            <w:hideMark/>
          </w:tcPr>
          <w:p w14:paraId="53409119" w14:textId="77777777" w:rsidR="002C0C3D" w:rsidRPr="000777E1" w:rsidRDefault="002C0C3D" w:rsidP="002C0C3D">
            <w:pPr>
              <w:tabs>
                <w:tab w:val="left" w:pos="6840"/>
              </w:tabs>
              <w:ind w:right="-72"/>
              <w:jc w:val="right"/>
              <w:rPr>
                <w:rFonts w:ascii="Arial" w:eastAsia="Arial Unicode MS" w:hAnsi="Arial" w:cs="Arial"/>
                <w:b/>
                <w:bCs/>
                <w:sz w:val="18"/>
                <w:szCs w:val="18"/>
              </w:rPr>
            </w:pPr>
            <w:r w:rsidRPr="000777E1">
              <w:rPr>
                <w:rFonts w:ascii="Arial" w:eastAsia="Arial Unicode MS" w:hAnsi="Arial" w:cs="Arial"/>
                <w:b/>
                <w:bCs/>
                <w:sz w:val="18"/>
                <w:szCs w:val="18"/>
              </w:rPr>
              <w:t>2021</w:t>
            </w:r>
          </w:p>
        </w:tc>
        <w:tc>
          <w:tcPr>
            <w:tcW w:w="1278" w:type="dxa"/>
            <w:tcBorders>
              <w:top w:val="single" w:sz="4" w:space="0" w:color="auto"/>
              <w:bottom w:val="single" w:sz="4" w:space="0" w:color="auto"/>
            </w:tcBorders>
            <w:shd w:val="clear" w:color="auto" w:fill="auto"/>
            <w:vAlign w:val="bottom"/>
            <w:hideMark/>
          </w:tcPr>
          <w:p w14:paraId="6F0B4AA4" w14:textId="77777777" w:rsidR="002C0C3D" w:rsidRPr="000777E1" w:rsidRDefault="002C0C3D" w:rsidP="002C0C3D">
            <w:pPr>
              <w:tabs>
                <w:tab w:val="left" w:pos="6840"/>
              </w:tabs>
              <w:ind w:right="-72"/>
              <w:jc w:val="right"/>
              <w:rPr>
                <w:rFonts w:ascii="Arial" w:eastAsia="Arial Unicode MS" w:hAnsi="Arial" w:cs="Arial"/>
                <w:b/>
                <w:bCs/>
                <w:sz w:val="18"/>
                <w:szCs w:val="18"/>
              </w:rPr>
            </w:pPr>
            <w:r w:rsidRPr="000777E1">
              <w:rPr>
                <w:rFonts w:ascii="Arial" w:eastAsia="Arial Unicode MS" w:hAnsi="Arial" w:cs="Arial"/>
                <w:b/>
                <w:bCs/>
                <w:sz w:val="18"/>
                <w:szCs w:val="18"/>
              </w:rPr>
              <w:t>2020</w:t>
            </w:r>
          </w:p>
        </w:tc>
      </w:tr>
      <w:tr w:rsidR="002C0C3D" w:rsidRPr="000777E1" w14:paraId="73B28ED3" w14:textId="77777777" w:rsidTr="002C0C3D">
        <w:tc>
          <w:tcPr>
            <w:tcW w:w="4363" w:type="dxa"/>
            <w:vAlign w:val="bottom"/>
          </w:tcPr>
          <w:p w14:paraId="42B5BE5C" w14:textId="77777777" w:rsidR="002C0C3D" w:rsidRPr="000777E1" w:rsidRDefault="002C0C3D" w:rsidP="002C0C3D">
            <w:pPr>
              <w:ind w:left="-74" w:right="-123"/>
              <w:rPr>
                <w:rFonts w:ascii="Arial" w:eastAsia="Arial Unicode MS" w:hAnsi="Arial" w:cs="Arial"/>
                <w:snapToGrid w:val="0"/>
                <w:sz w:val="18"/>
                <w:szCs w:val="18"/>
                <w:lang w:eastAsia="th-TH"/>
              </w:rPr>
            </w:pPr>
          </w:p>
        </w:tc>
        <w:tc>
          <w:tcPr>
            <w:tcW w:w="1275" w:type="dxa"/>
            <w:tcBorders>
              <w:top w:val="single" w:sz="4" w:space="0" w:color="auto"/>
            </w:tcBorders>
            <w:shd w:val="clear" w:color="auto" w:fill="FAFAFA"/>
            <w:vAlign w:val="bottom"/>
          </w:tcPr>
          <w:p w14:paraId="515495DB" w14:textId="77777777" w:rsidR="002C0C3D" w:rsidRPr="000777E1" w:rsidRDefault="002C0C3D" w:rsidP="002C0C3D">
            <w:pPr>
              <w:ind w:right="-72"/>
              <w:jc w:val="right"/>
              <w:rPr>
                <w:rFonts w:ascii="Arial" w:eastAsia="Arial Unicode MS" w:hAnsi="Arial" w:cs="Arial"/>
                <w:sz w:val="18"/>
                <w:szCs w:val="18"/>
              </w:rPr>
            </w:pPr>
          </w:p>
        </w:tc>
        <w:tc>
          <w:tcPr>
            <w:tcW w:w="1276" w:type="dxa"/>
            <w:tcBorders>
              <w:top w:val="single" w:sz="4" w:space="0" w:color="auto"/>
            </w:tcBorders>
            <w:shd w:val="clear" w:color="auto" w:fill="auto"/>
            <w:vAlign w:val="bottom"/>
          </w:tcPr>
          <w:p w14:paraId="3505C282" w14:textId="77777777" w:rsidR="002C0C3D" w:rsidRPr="000777E1" w:rsidRDefault="002C0C3D" w:rsidP="002C0C3D">
            <w:pPr>
              <w:ind w:right="-72"/>
              <w:jc w:val="right"/>
              <w:rPr>
                <w:rFonts w:ascii="Arial" w:eastAsia="Arial Unicode MS" w:hAnsi="Arial" w:cs="Arial"/>
                <w:sz w:val="18"/>
                <w:szCs w:val="18"/>
                <w:lang w:val="en-GB"/>
              </w:rPr>
            </w:pPr>
          </w:p>
        </w:tc>
        <w:tc>
          <w:tcPr>
            <w:tcW w:w="1276" w:type="dxa"/>
            <w:tcBorders>
              <w:top w:val="single" w:sz="4" w:space="0" w:color="auto"/>
            </w:tcBorders>
            <w:shd w:val="clear" w:color="auto" w:fill="FAFAFA"/>
            <w:vAlign w:val="bottom"/>
          </w:tcPr>
          <w:p w14:paraId="3903C7CC" w14:textId="77777777" w:rsidR="002C0C3D" w:rsidRPr="000777E1" w:rsidRDefault="002C0C3D" w:rsidP="002C0C3D">
            <w:pPr>
              <w:ind w:right="-72"/>
              <w:jc w:val="right"/>
              <w:rPr>
                <w:rFonts w:ascii="Arial" w:eastAsia="Arial Unicode MS" w:hAnsi="Arial" w:cs="Arial"/>
                <w:sz w:val="18"/>
                <w:szCs w:val="18"/>
              </w:rPr>
            </w:pPr>
          </w:p>
        </w:tc>
        <w:tc>
          <w:tcPr>
            <w:tcW w:w="1278" w:type="dxa"/>
            <w:tcBorders>
              <w:top w:val="single" w:sz="4" w:space="0" w:color="auto"/>
            </w:tcBorders>
            <w:vAlign w:val="bottom"/>
          </w:tcPr>
          <w:p w14:paraId="6114BD64" w14:textId="77777777" w:rsidR="002C0C3D" w:rsidRPr="000777E1" w:rsidRDefault="002C0C3D" w:rsidP="002C0C3D">
            <w:pPr>
              <w:ind w:right="-72"/>
              <w:jc w:val="right"/>
              <w:rPr>
                <w:rFonts w:ascii="Arial" w:eastAsia="Arial Unicode MS" w:hAnsi="Arial" w:cs="Arial"/>
                <w:sz w:val="18"/>
                <w:szCs w:val="18"/>
              </w:rPr>
            </w:pPr>
          </w:p>
        </w:tc>
      </w:tr>
      <w:tr w:rsidR="002C0C3D" w:rsidRPr="000777E1" w14:paraId="577D1B18" w14:textId="77777777" w:rsidTr="002C0C3D">
        <w:trPr>
          <w:trHeight w:val="87"/>
        </w:trPr>
        <w:tc>
          <w:tcPr>
            <w:tcW w:w="4363" w:type="dxa"/>
            <w:vAlign w:val="bottom"/>
          </w:tcPr>
          <w:p w14:paraId="241E2B44" w14:textId="77777777" w:rsidR="002C0C3D" w:rsidRPr="000777E1" w:rsidRDefault="002C0C3D" w:rsidP="002C0C3D">
            <w:pPr>
              <w:ind w:left="-74" w:right="-123"/>
              <w:rPr>
                <w:rFonts w:ascii="Arial" w:eastAsia="Arial Unicode MS" w:hAnsi="Arial" w:cs="Arial"/>
                <w:snapToGrid w:val="0"/>
                <w:sz w:val="18"/>
                <w:szCs w:val="18"/>
                <w:lang w:eastAsia="th-TH"/>
              </w:rPr>
            </w:pPr>
            <w:r w:rsidRPr="000777E1">
              <w:rPr>
                <w:rFonts w:ascii="Arial" w:eastAsia="Arial Unicode MS" w:hAnsi="Arial" w:cs="Arial"/>
                <w:snapToGrid w:val="0"/>
                <w:sz w:val="18"/>
                <w:szCs w:val="18"/>
                <w:lang w:eastAsia="th-TH"/>
              </w:rPr>
              <w:t>Net profit attributable to</w:t>
            </w:r>
          </w:p>
        </w:tc>
        <w:tc>
          <w:tcPr>
            <w:tcW w:w="1275" w:type="dxa"/>
            <w:shd w:val="clear" w:color="auto" w:fill="FAFAFA"/>
            <w:vAlign w:val="bottom"/>
          </w:tcPr>
          <w:p w14:paraId="346E97DC" w14:textId="77777777" w:rsidR="002C0C3D" w:rsidRPr="000777E1" w:rsidRDefault="002C0C3D" w:rsidP="002C0C3D">
            <w:pPr>
              <w:ind w:right="-72"/>
              <w:jc w:val="right"/>
              <w:rPr>
                <w:rFonts w:ascii="Arial" w:eastAsia="Arial Unicode MS" w:hAnsi="Arial" w:cs="Arial"/>
                <w:sz w:val="18"/>
                <w:szCs w:val="18"/>
              </w:rPr>
            </w:pPr>
          </w:p>
        </w:tc>
        <w:tc>
          <w:tcPr>
            <w:tcW w:w="1276" w:type="dxa"/>
            <w:shd w:val="clear" w:color="auto" w:fill="auto"/>
            <w:vAlign w:val="bottom"/>
          </w:tcPr>
          <w:p w14:paraId="11C4A9B1" w14:textId="77777777" w:rsidR="002C0C3D" w:rsidRPr="000777E1" w:rsidRDefault="002C0C3D" w:rsidP="002C0C3D">
            <w:pPr>
              <w:ind w:right="-72"/>
              <w:jc w:val="right"/>
              <w:rPr>
                <w:rFonts w:ascii="Arial" w:eastAsia="Arial Unicode MS" w:hAnsi="Arial" w:cs="Arial"/>
                <w:sz w:val="18"/>
                <w:szCs w:val="18"/>
                <w:lang w:val="en-GB"/>
              </w:rPr>
            </w:pPr>
          </w:p>
        </w:tc>
        <w:tc>
          <w:tcPr>
            <w:tcW w:w="1276" w:type="dxa"/>
            <w:shd w:val="clear" w:color="auto" w:fill="FAFAFA"/>
            <w:vAlign w:val="bottom"/>
          </w:tcPr>
          <w:p w14:paraId="40AEABD0" w14:textId="77777777" w:rsidR="002C0C3D" w:rsidRPr="000777E1" w:rsidRDefault="002C0C3D" w:rsidP="002C0C3D">
            <w:pPr>
              <w:ind w:right="-72"/>
              <w:jc w:val="right"/>
              <w:rPr>
                <w:rFonts w:ascii="Arial" w:eastAsia="Arial Unicode MS" w:hAnsi="Arial" w:cs="Arial"/>
                <w:sz w:val="18"/>
                <w:szCs w:val="18"/>
              </w:rPr>
            </w:pPr>
          </w:p>
        </w:tc>
        <w:tc>
          <w:tcPr>
            <w:tcW w:w="1278" w:type="dxa"/>
            <w:vAlign w:val="bottom"/>
          </w:tcPr>
          <w:p w14:paraId="08023377" w14:textId="77777777" w:rsidR="002C0C3D" w:rsidRPr="000777E1" w:rsidRDefault="002C0C3D" w:rsidP="002C0C3D">
            <w:pPr>
              <w:ind w:right="-72"/>
              <w:jc w:val="right"/>
              <w:rPr>
                <w:rFonts w:ascii="Arial" w:eastAsia="Arial Unicode MS" w:hAnsi="Arial" w:cs="Arial"/>
                <w:sz w:val="18"/>
                <w:szCs w:val="18"/>
              </w:rPr>
            </w:pPr>
          </w:p>
        </w:tc>
      </w:tr>
      <w:tr w:rsidR="002C0C3D" w:rsidRPr="000777E1" w14:paraId="5074089A" w14:textId="77777777" w:rsidTr="002C0C3D">
        <w:tc>
          <w:tcPr>
            <w:tcW w:w="4363" w:type="dxa"/>
            <w:vAlign w:val="bottom"/>
          </w:tcPr>
          <w:p w14:paraId="758550C4" w14:textId="77777777" w:rsidR="002C0C3D" w:rsidRPr="000777E1" w:rsidRDefault="002C0C3D" w:rsidP="002C0C3D">
            <w:pPr>
              <w:ind w:left="-74" w:right="-123"/>
              <w:rPr>
                <w:rFonts w:ascii="Arial" w:eastAsia="Arial Unicode MS" w:hAnsi="Arial" w:cs="Arial"/>
                <w:snapToGrid w:val="0"/>
                <w:sz w:val="18"/>
                <w:szCs w:val="18"/>
                <w:cs/>
                <w:lang w:val="en-GB" w:eastAsia="th-TH"/>
              </w:rPr>
            </w:pPr>
            <w:r w:rsidRPr="000777E1">
              <w:rPr>
                <w:rFonts w:ascii="Arial" w:eastAsia="Arial Unicode MS" w:hAnsi="Arial" w:cs="Arial"/>
                <w:noProof/>
                <w:sz w:val="18"/>
                <w:szCs w:val="18"/>
                <w:lang w:val="en-GB"/>
              </w:rPr>
              <w:t xml:space="preserve">   ordinary shares</w:t>
            </w:r>
            <w:r w:rsidRPr="000777E1">
              <w:rPr>
                <w:rFonts w:ascii="Arial" w:eastAsia="Arial Unicode MS" w:hAnsi="Arial" w:cs="Arial"/>
                <w:noProof/>
                <w:sz w:val="18"/>
                <w:szCs w:val="18"/>
                <w:cs/>
                <w:lang w:val="en-GB"/>
              </w:rPr>
              <w:t xml:space="preserve"> (</w:t>
            </w:r>
            <w:r w:rsidRPr="000777E1">
              <w:rPr>
                <w:rFonts w:ascii="Arial" w:eastAsia="Arial Unicode MS" w:hAnsi="Arial" w:cs="Arial"/>
                <w:noProof/>
                <w:sz w:val="18"/>
                <w:szCs w:val="18"/>
                <w:lang w:val="en-GB"/>
              </w:rPr>
              <w:t>Thousand Baht</w:t>
            </w:r>
            <w:r w:rsidRPr="000777E1">
              <w:rPr>
                <w:rFonts w:ascii="Arial" w:eastAsia="Arial Unicode MS" w:hAnsi="Arial" w:cs="Arial"/>
                <w:noProof/>
                <w:sz w:val="18"/>
                <w:szCs w:val="18"/>
                <w:cs/>
                <w:lang w:val="en-GB"/>
              </w:rPr>
              <w:t>)</w:t>
            </w:r>
          </w:p>
        </w:tc>
        <w:tc>
          <w:tcPr>
            <w:tcW w:w="1275" w:type="dxa"/>
            <w:shd w:val="clear" w:color="auto" w:fill="FAFAFA"/>
          </w:tcPr>
          <w:p w14:paraId="1678625F" w14:textId="73CF223F" w:rsidR="002C0C3D" w:rsidRPr="000777E1" w:rsidRDefault="0038280A" w:rsidP="002C0C3D">
            <w:pPr>
              <w:ind w:right="-72"/>
              <w:jc w:val="right"/>
              <w:rPr>
                <w:rFonts w:ascii="Arial" w:eastAsia="Arial Unicode MS" w:hAnsi="Arial" w:cs="Arial"/>
                <w:sz w:val="18"/>
                <w:szCs w:val="18"/>
                <w:lang w:val="en-GB"/>
              </w:rPr>
            </w:pPr>
            <w:r w:rsidRPr="000777E1">
              <w:rPr>
                <w:rFonts w:ascii="Arial" w:eastAsia="Arial Unicode MS" w:hAnsi="Arial" w:cs="Arial"/>
                <w:sz w:val="18"/>
                <w:szCs w:val="18"/>
                <w:lang w:val="en-GB"/>
              </w:rPr>
              <w:t>61,595</w:t>
            </w:r>
          </w:p>
        </w:tc>
        <w:tc>
          <w:tcPr>
            <w:tcW w:w="1276" w:type="dxa"/>
            <w:shd w:val="clear" w:color="auto" w:fill="auto"/>
          </w:tcPr>
          <w:p w14:paraId="23629108" w14:textId="77777777" w:rsidR="002C0C3D" w:rsidRPr="000777E1" w:rsidRDefault="002C0C3D" w:rsidP="002C0C3D">
            <w:pPr>
              <w:ind w:right="-72"/>
              <w:jc w:val="right"/>
              <w:rPr>
                <w:rFonts w:ascii="Arial" w:eastAsia="Arial Unicode MS" w:hAnsi="Arial" w:cs="Arial"/>
                <w:sz w:val="18"/>
                <w:szCs w:val="18"/>
                <w:lang w:val="en-GB"/>
              </w:rPr>
            </w:pPr>
            <w:r w:rsidRPr="000777E1">
              <w:rPr>
                <w:rFonts w:ascii="Arial" w:eastAsia="Arial Unicode MS" w:hAnsi="Arial" w:cs="Arial"/>
                <w:sz w:val="18"/>
                <w:szCs w:val="18"/>
                <w:lang w:val="en-GB"/>
              </w:rPr>
              <w:t>50,852</w:t>
            </w:r>
          </w:p>
        </w:tc>
        <w:tc>
          <w:tcPr>
            <w:tcW w:w="1276" w:type="dxa"/>
            <w:shd w:val="clear" w:color="auto" w:fill="FAFAFA"/>
          </w:tcPr>
          <w:p w14:paraId="1762B46E" w14:textId="7B238508" w:rsidR="002C0C3D" w:rsidRPr="000777E1" w:rsidRDefault="0038280A" w:rsidP="002C0C3D">
            <w:pPr>
              <w:ind w:right="-72"/>
              <w:jc w:val="right"/>
              <w:rPr>
                <w:rFonts w:ascii="Arial" w:eastAsia="Arial Unicode MS" w:hAnsi="Arial" w:cs="Arial"/>
                <w:sz w:val="18"/>
                <w:szCs w:val="18"/>
                <w:lang w:val="en-GB"/>
              </w:rPr>
            </w:pPr>
            <w:r w:rsidRPr="000777E1">
              <w:rPr>
                <w:rFonts w:ascii="Arial" w:eastAsia="Arial Unicode MS" w:hAnsi="Arial" w:cs="Arial"/>
                <w:sz w:val="18"/>
                <w:szCs w:val="18"/>
                <w:lang w:val="en-GB"/>
              </w:rPr>
              <w:t>73,517</w:t>
            </w:r>
          </w:p>
        </w:tc>
        <w:tc>
          <w:tcPr>
            <w:tcW w:w="1278" w:type="dxa"/>
          </w:tcPr>
          <w:p w14:paraId="40B08F3E" w14:textId="77777777" w:rsidR="002C0C3D" w:rsidRPr="000777E1" w:rsidRDefault="002C0C3D" w:rsidP="002C0C3D">
            <w:pPr>
              <w:ind w:right="-72"/>
              <w:jc w:val="right"/>
              <w:rPr>
                <w:rFonts w:ascii="Arial" w:eastAsia="Arial Unicode MS" w:hAnsi="Arial" w:cs="Arial"/>
                <w:sz w:val="18"/>
                <w:szCs w:val="18"/>
                <w:lang w:val="en-GB"/>
              </w:rPr>
            </w:pPr>
            <w:r w:rsidRPr="000777E1">
              <w:rPr>
                <w:rFonts w:ascii="Arial" w:eastAsia="Arial Unicode MS" w:hAnsi="Arial" w:cs="Arial"/>
                <w:sz w:val="18"/>
                <w:szCs w:val="18"/>
                <w:lang w:val="en-GB"/>
              </w:rPr>
              <w:t>59,225</w:t>
            </w:r>
          </w:p>
        </w:tc>
      </w:tr>
      <w:tr w:rsidR="002C0C3D" w:rsidRPr="000777E1" w14:paraId="627E01E6" w14:textId="77777777" w:rsidTr="002C0C3D">
        <w:tc>
          <w:tcPr>
            <w:tcW w:w="4363" w:type="dxa"/>
            <w:vAlign w:val="bottom"/>
            <w:hideMark/>
          </w:tcPr>
          <w:p w14:paraId="0E7AD5F0" w14:textId="77777777" w:rsidR="002C0C3D" w:rsidRPr="000777E1" w:rsidRDefault="002C0C3D" w:rsidP="002C0C3D">
            <w:pPr>
              <w:ind w:left="-74"/>
              <w:rPr>
                <w:rFonts w:ascii="Arial" w:eastAsia="Arial Unicode MS" w:hAnsi="Arial" w:cs="Arial"/>
                <w:snapToGrid w:val="0"/>
                <w:sz w:val="18"/>
                <w:szCs w:val="18"/>
                <w:cs/>
                <w:lang w:val="en-GB" w:eastAsia="th-TH"/>
              </w:rPr>
            </w:pPr>
            <w:r w:rsidRPr="000777E1">
              <w:rPr>
                <w:rFonts w:ascii="Arial" w:eastAsia="Arial Unicode MS" w:hAnsi="Arial" w:cs="Arial"/>
                <w:noProof/>
                <w:sz w:val="18"/>
                <w:szCs w:val="18"/>
                <w:lang w:val="en-GB"/>
              </w:rPr>
              <w:t xml:space="preserve">Weighted average ordinary shares </w:t>
            </w:r>
            <w:r w:rsidRPr="000777E1">
              <w:rPr>
                <w:rFonts w:ascii="Arial" w:eastAsia="Arial Unicode MS" w:hAnsi="Arial" w:cs="Arial"/>
                <w:noProof/>
                <w:sz w:val="18"/>
                <w:szCs w:val="18"/>
                <w:cs/>
                <w:lang w:val="en-GB"/>
              </w:rPr>
              <w:t>(</w:t>
            </w:r>
            <w:r w:rsidRPr="000777E1">
              <w:rPr>
                <w:rFonts w:ascii="Arial" w:eastAsia="Arial Unicode MS" w:hAnsi="Arial" w:cs="Arial"/>
                <w:noProof/>
                <w:sz w:val="18"/>
                <w:szCs w:val="18"/>
                <w:lang w:val="en-GB"/>
              </w:rPr>
              <w:t>Shares</w:t>
            </w:r>
            <w:r w:rsidRPr="000777E1">
              <w:rPr>
                <w:rFonts w:ascii="Arial" w:eastAsia="Arial Unicode MS" w:hAnsi="Arial" w:cs="Arial"/>
                <w:noProof/>
                <w:sz w:val="18"/>
                <w:szCs w:val="18"/>
                <w:cs/>
                <w:lang w:val="en-GB"/>
              </w:rPr>
              <w:t>)</w:t>
            </w:r>
          </w:p>
        </w:tc>
        <w:tc>
          <w:tcPr>
            <w:tcW w:w="1275" w:type="dxa"/>
            <w:shd w:val="clear" w:color="auto" w:fill="FAFAFA"/>
            <w:vAlign w:val="bottom"/>
          </w:tcPr>
          <w:p w14:paraId="196E116F" w14:textId="58FE82C5" w:rsidR="002C0C3D" w:rsidRPr="000777E1" w:rsidRDefault="0038280A" w:rsidP="002C0C3D">
            <w:pPr>
              <w:ind w:right="-72"/>
              <w:jc w:val="right"/>
              <w:rPr>
                <w:rFonts w:ascii="Arial" w:eastAsia="Arial Unicode MS" w:hAnsi="Arial" w:cs="Arial"/>
                <w:sz w:val="18"/>
                <w:szCs w:val="18"/>
                <w:lang w:val="en-GB"/>
              </w:rPr>
            </w:pPr>
            <w:r w:rsidRPr="000777E1">
              <w:rPr>
                <w:rFonts w:ascii="Arial" w:eastAsia="Arial Unicode MS" w:hAnsi="Arial" w:cs="Arial"/>
                <w:sz w:val="18"/>
                <w:szCs w:val="18"/>
                <w:lang w:val="en-GB"/>
              </w:rPr>
              <w:t>923,478,261</w:t>
            </w:r>
          </w:p>
        </w:tc>
        <w:tc>
          <w:tcPr>
            <w:tcW w:w="1276" w:type="dxa"/>
            <w:shd w:val="clear" w:color="auto" w:fill="auto"/>
            <w:vAlign w:val="bottom"/>
          </w:tcPr>
          <w:p w14:paraId="2E9FA079" w14:textId="77777777" w:rsidR="002C0C3D" w:rsidRPr="000777E1" w:rsidRDefault="002C0C3D" w:rsidP="002C0C3D">
            <w:pPr>
              <w:ind w:right="-72"/>
              <w:jc w:val="right"/>
              <w:rPr>
                <w:rFonts w:ascii="Arial" w:eastAsia="Arial Unicode MS" w:hAnsi="Arial" w:cs="Arial"/>
                <w:sz w:val="18"/>
                <w:szCs w:val="18"/>
                <w:lang w:val="en-GB"/>
              </w:rPr>
            </w:pPr>
            <w:r w:rsidRPr="000777E1">
              <w:rPr>
                <w:rFonts w:ascii="Arial" w:eastAsia="Arial Unicode MS" w:hAnsi="Arial" w:cs="Arial"/>
                <w:sz w:val="18"/>
                <w:szCs w:val="18"/>
                <w:lang w:val="en-GB"/>
              </w:rPr>
              <w:t>720,000,000</w:t>
            </w:r>
          </w:p>
        </w:tc>
        <w:tc>
          <w:tcPr>
            <w:tcW w:w="1276" w:type="dxa"/>
            <w:shd w:val="clear" w:color="auto" w:fill="FAFAFA"/>
          </w:tcPr>
          <w:p w14:paraId="3CDC10EF" w14:textId="157A853E" w:rsidR="002C0C3D" w:rsidRPr="000777E1" w:rsidRDefault="0038280A" w:rsidP="002C0C3D">
            <w:pPr>
              <w:ind w:right="-72"/>
              <w:jc w:val="right"/>
              <w:rPr>
                <w:rFonts w:ascii="Arial" w:eastAsia="Arial Unicode MS" w:hAnsi="Arial" w:cs="Arial"/>
                <w:sz w:val="18"/>
                <w:szCs w:val="18"/>
                <w:lang w:val="en-GB"/>
              </w:rPr>
            </w:pPr>
            <w:r w:rsidRPr="000777E1">
              <w:rPr>
                <w:rFonts w:ascii="Arial" w:eastAsia="Arial Unicode MS" w:hAnsi="Arial" w:cs="Arial"/>
                <w:sz w:val="18"/>
                <w:szCs w:val="18"/>
                <w:lang w:val="en-GB"/>
              </w:rPr>
              <w:t>923,478,261</w:t>
            </w:r>
          </w:p>
        </w:tc>
        <w:tc>
          <w:tcPr>
            <w:tcW w:w="1278" w:type="dxa"/>
          </w:tcPr>
          <w:p w14:paraId="61826588" w14:textId="77777777" w:rsidR="002C0C3D" w:rsidRPr="000777E1" w:rsidRDefault="002C0C3D" w:rsidP="002C0C3D">
            <w:pPr>
              <w:ind w:right="-72"/>
              <w:jc w:val="right"/>
              <w:rPr>
                <w:rFonts w:ascii="Arial" w:eastAsia="Arial Unicode MS" w:hAnsi="Arial" w:cs="Arial"/>
                <w:sz w:val="18"/>
                <w:szCs w:val="18"/>
                <w:lang w:val="en-GB"/>
              </w:rPr>
            </w:pPr>
            <w:r w:rsidRPr="000777E1">
              <w:rPr>
                <w:rFonts w:ascii="Arial" w:eastAsia="Arial Unicode MS" w:hAnsi="Arial" w:cs="Arial"/>
                <w:sz w:val="18"/>
                <w:szCs w:val="18"/>
                <w:lang w:val="en-GB"/>
              </w:rPr>
              <w:t>720,000,000</w:t>
            </w:r>
          </w:p>
        </w:tc>
      </w:tr>
      <w:tr w:rsidR="002C0C3D" w:rsidRPr="000777E1" w14:paraId="7D3A3708" w14:textId="77777777" w:rsidTr="002C0C3D">
        <w:tc>
          <w:tcPr>
            <w:tcW w:w="4363" w:type="dxa"/>
            <w:vAlign w:val="bottom"/>
            <w:hideMark/>
          </w:tcPr>
          <w:p w14:paraId="171BB930" w14:textId="77777777" w:rsidR="002C0C3D" w:rsidRPr="000777E1" w:rsidRDefault="002C0C3D" w:rsidP="002C0C3D">
            <w:pPr>
              <w:ind w:left="-74"/>
              <w:rPr>
                <w:rFonts w:ascii="Arial" w:eastAsia="Arial Unicode MS" w:hAnsi="Arial" w:cs="Arial"/>
                <w:snapToGrid w:val="0"/>
                <w:sz w:val="18"/>
                <w:szCs w:val="18"/>
                <w:cs/>
                <w:lang w:val="en-GB" w:eastAsia="th-TH"/>
              </w:rPr>
            </w:pPr>
            <w:r w:rsidRPr="000777E1">
              <w:rPr>
                <w:rFonts w:ascii="Arial" w:eastAsia="Arial Unicode MS" w:hAnsi="Arial" w:cs="Arial"/>
                <w:sz w:val="18"/>
                <w:szCs w:val="18"/>
              </w:rPr>
              <w:t>Basic earnings per share (Baht)</w:t>
            </w:r>
          </w:p>
        </w:tc>
        <w:tc>
          <w:tcPr>
            <w:tcW w:w="1275" w:type="dxa"/>
            <w:shd w:val="clear" w:color="auto" w:fill="FAFAFA"/>
            <w:vAlign w:val="center"/>
          </w:tcPr>
          <w:p w14:paraId="1D9C17BE" w14:textId="18F4FEBF" w:rsidR="002C0C3D" w:rsidRPr="000777E1" w:rsidRDefault="0038280A" w:rsidP="002C0C3D">
            <w:pPr>
              <w:ind w:right="-72"/>
              <w:jc w:val="right"/>
              <w:rPr>
                <w:rFonts w:ascii="Arial" w:eastAsia="Arial Unicode MS" w:hAnsi="Arial" w:cs="Arial"/>
                <w:sz w:val="18"/>
                <w:szCs w:val="18"/>
                <w:cs/>
                <w:lang w:val="en-GB"/>
              </w:rPr>
            </w:pPr>
            <w:r w:rsidRPr="000777E1">
              <w:rPr>
                <w:rFonts w:ascii="Arial" w:eastAsia="Arial Unicode MS" w:hAnsi="Arial" w:cs="Arial"/>
                <w:sz w:val="18"/>
                <w:szCs w:val="18"/>
                <w:lang w:val="en-GB"/>
              </w:rPr>
              <w:t>0.07</w:t>
            </w:r>
          </w:p>
        </w:tc>
        <w:tc>
          <w:tcPr>
            <w:tcW w:w="1276" w:type="dxa"/>
            <w:shd w:val="clear" w:color="auto" w:fill="auto"/>
            <w:vAlign w:val="center"/>
          </w:tcPr>
          <w:p w14:paraId="08479B6F" w14:textId="77777777" w:rsidR="002C0C3D" w:rsidRPr="000777E1" w:rsidRDefault="002C0C3D" w:rsidP="002C0C3D">
            <w:pPr>
              <w:ind w:right="-72"/>
              <w:jc w:val="right"/>
              <w:rPr>
                <w:rFonts w:ascii="Arial" w:eastAsia="Arial Unicode MS" w:hAnsi="Arial" w:cs="Arial"/>
                <w:sz w:val="18"/>
                <w:szCs w:val="18"/>
                <w:cs/>
                <w:lang w:val="en-GB"/>
              </w:rPr>
            </w:pPr>
            <w:r w:rsidRPr="000777E1">
              <w:rPr>
                <w:rFonts w:ascii="Arial" w:eastAsia="Arial Unicode MS" w:hAnsi="Arial" w:cs="Arial"/>
                <w:sz w:val="18"/>
                <w:szCs w:val="18"/>
                <w:lang w:val="en-GB"/>
              </w:rPr>
              <w:t>0.07</w:t>
            </w:r>
          </w:p>
        </w:tc>
        <w:tc>
          <w:tcPr>
            <w:tcW w:w="1276" w:type="dxa"/>
            <w:shd w:val="clear" w:color="auto" w:fill="FAFAFA"/>
            <w:vAlign w:val="center"/>
          </w:tcPr>
          <w:p w14:paraId="3E22A8C6" w14:textId="2F5E42A4" w:rsidR="002C0C3D" w:rsidRPr="000777E1" w:rsidRDefault="0038280A" w:rsidP="002C0C3D">
            <w:pPr>
              <w:ind w:right="-72"/>
              <w:jc w:val="right"/>
              <w:rPr>
                <w:rFonts w:ascii="Arial" w:eastAsia="Arial Unicode MS" w:hAnsi="Arial" w:cs="Arial"/>
                <w:sz w:val="18"/>
                <w:szCs w:val="18"/>
                <w:cs/>
                <w:lang w:val="en-GB"/>
              </w:rPr>
            </w:pPr>
            <w:r w:rsidRPr="000777E1">
              <w:rPr>
                <w:rFonts w:ascii="Arial" w:eastAsia="Arial Unicode MS" w:hAnsi="Arial" w:cs="Arial"/>
                <w:sz w:val="18"/>
                <w:szCs w:val="18"/>
                <w:lang w:val="en-GB"/>
              </w:rPr>
              <w:t>0.08</w:t>
            </w:r>
          </w:p>
        </w:tc>
        <w:tc>
          <w:tcPr>
            <w:tcW w:w="1278" w:type="dxa"/>
            <w:vAlign w:val="center"/>
          </w:tcPr>
          <w:p w14:paraId="52B1774A" w14:textId="77777777" w:rsidR="002C0C3D" w:rsidRPr="000777E1" w:rsidRDefault="002C0C3D" w:rsidP="002C0C3D">
            <w:pPr>
              <w:ind w:right="-72"/>
              <w:jc w:val="right"/>
              <w:rPr>
                <w:rFonts w:ascii="Arial" w:eastAsia="Arial Unicode MS" w:hAnsi="Arial" w:cs="Arial"/>
                <w:sz w:val="18"/>
                <w:szCs w:val="18"/>
                <w:cs/>
                <w:lang w:val="en-GB"/>
              </w:rPr>
            </w:pPr>
            <w:r w:rsidRPr="000777E1">
              <w:rPr>
                <w:rFonts w:ascii="Arial" w:eastAsia="Arial Unicode MS" w:hAnsi="Arial" w:cs="Arial"/>
                <w:sz w:val="18"/>
                <w:szCs w:val="18"/>
                <w:lang w:val="en-GB"/>
              </w:rPr>
              <w:t>0.08</w:t>
            </w:r>
          </w:p>
        </w:tc>
      </w:tr>
    </w:tbl>
    <w:p w14:paraId="3D5E365A" w14:textId="77777777" w:rsidR="002C0C3D" w:rsidRPr="000777E1" w:rsidRDefault="002C0C3D" w:rsidP="002C0C3D">
      <w:pPr>
        <w:tabs>
          <w:tab w:val="left" w:pos="540"/>
        </w:tabs>
        <w:jc w:val="thaiDistribute"/>
        <w:outlineLvl w:val="0"/>
        <w:rPr>
          <w:rFonts w:ascii="Arial" w:eastAsia="Arial Unicode MS" w:hAnsi="Arial" w:cs="Arial"/>
          <w:sz w:val="18"/>
          <w:szCs w:val="18"/>
        </w:rPr>
      </w:pPr>
    </w:p>
    <w:p w14:paraId="6257EBB1" w14:textId="77777777" w:rsidR="002C0C3D" w:rsidRPr="000777E1" w:rsidRDefault="002C0C3D" w:rsidP="002C0C3D">
      <w:pPr>
        <w:tabs>
          <w:tab w:val="left" w:pos="540"/>
        </w:tabs>
        <w:jc w:val="thaiDistribute"/>
        <w:outlineLvl w:val="0"/>
        <w:rPr>
          <w:rFonts w:ascii="Arial" w:hAnsi="Arial" w:cs="Arial"/>
          <w:color w:val="auto"/>
          <w:spacing w:val="-2"/>
          <w:sz w:val="18"/>
          <w:szCs w:val="18"/>
        </w:rPr>
      </w:pPr>
      <w:r w:rsidRPr="000777E1">
        <w:rPr>
          <w:rFonts w:ascii="Arial" w:hAnsi="Arial" w:cs="Arial"/>
          <w:color w:val="auto"/>
          <w:spacing w:val="-2"/>
          <w:sz w:val="18"/>
          <w:szCs w:val="18"/>
        </w:rPr>
        <w:t>Basic earnings per share for the nine-month period ended 30 September is as follows:</w:t>
      </w:r>
    </w:p>
    <w:p w14:paraId="61F9CCB3" w14:textId="77777777" w:rsidR="002C0C3D" w:rsidRPr="000777E1" w:rsidRDefault="002C0C3D" w:rsidP="002C0C3D">
      <w:pPr>
        <w:tabs>
          <w:tab w:val="left" w:pos="540"/>
        </w:tabs>
        <w:jc w:val="thaiDistribute"/>
        <w:outlineLvl w:val="0"/>
        <w:rPr>
          <w:rFonts w:ascii="Arial" w:eastAsia="Arial Unicode MS" w:hAnsi="Arial" w:cs="Arial"/>
          <w:sz w:val="18"/>
          <w:szCs w:val="18"/>
        </w:rPr>
      </w:pPr>
    </w:p>
    <w:tbl>
      <w:tblPr>
        <w:tblW w:w="9475" w:type="dxa"/>
        <w:tblInd w:w="108" w:type="dxa"/>
        <w:tblLayout w:type="fixed"/>
        <w:tblLook w:val="04A0" w:firstRow="1" w:lastRow="0" w:firstColumn="1" w:lastColumn="0" w:noHBand="0" w:noVBand="1"/>
      </w:tblPr>
      <w:tblGrid>
        <w:gridCol w:w="4372"/>
        <w:gridCol w:w="1275"/>
        <w:gridCol w:w="1276"/>
        <w:gridCol w:w="1276"/>
        <w:gridCol w:w="1276"/>
      </w:tblGrid>
      <w:tr w:rsidR="002C0C3D" w:rsidRPr="000777E1" w14:paraId="1A2D187B" w14:textId="77777777" w:rsidTr="002C0C3D">
        <w:tc>
          <w:tcPr>
            <w:tcW w:w="4372" w:type="dxa"/>
            <w:shd w:val="clear" w:color="auto" w:fill="auto"/>
            <w:vAlign w:val="center"/>
          </w:tcPr>
          <w:p w14:paraId="472EE258" w14:textId="77777777" w:rsidR="002C0C3D" w:rsidRPr="000777E1" w:rsidRDefault="002C0C3D" w:rsidP="002C0C3D">
            <w:pPr>
              <w:ind w:left="6" w:right="-47"/>
              <w:jc w:val="right"/>
              <w:rPr>
                <w:rFonts w:ascii="Arial" w:eastAsia="Arial Unicode MS" w:hAnsi="Arial" w:cs="Arial"/>
                <w:sz w:val="18"/>
                <w:szCs w:val="18"/>
              </w:rPr>
            </w:pPr>
          </w:p>
        </w:tc>
        <w:tc>
          <w:tcPr>
            <w:tcW w:w="2551" w:type="dxa"/>
            <w:gridSpan w:val="2"/>
            <w:tcBorders>
              <w:top w:val="single" w:sz="4" w:space="0" w:color="auto"/>
              <w:bottom w:val="single" w:sz="4" w:space="0" w:color="auto"/>
            </w:tcBorders>
            <w:shd w:val="clear" w:color="auto" w:fill="auto"/>
            <w:vAlign w:val="center"/>
          </w:tcPr>
          <w:p w14:paraId="6CAE1259" w14:textId="77777777" w:rsidR="002C0C3D" w:rsidRPr="000777E1" w:rsidRDefault="002C0C3D" w:rsidP="002C0C3D">
            <w:pPr>
              <w:ind w:right="-72"/>
              <w:jc w:val="center"/>
              <w:rPr>
                <w:rFonts w:ascii="Arial" w:eastAsia="Arial Unicode MS" w:hAnsi="Arial" w:cs="Arial"/>
                <w:b/>
                <w:bCs/>
                <w:sz w:val="18"/>
                <w:szCs w:val="18"/>
              </w:rPr>
            </w:pPr>
            <w:r w:rsidRPr="000777E1">
              <w:rPr>
                <w:rFonts w:ascii="Arial" w:eastAsia="Arial Unicode MS" w:hAnsi="Arial" w:cs="Arial"/>
                <w:b/>
                <w:bCs/>
                <w:sz w:val="18"/>
                <w:szCs w:val="18"/>
              </w:rPr>
              <w:t>Consolidated</w:t>
            </w:r>
          </w:p>
          <w:p w14:paraId="6D02CC00" w14:textId="77777777" w:rsidR="002C0C3D" w:rsidRPr="000777E1" w:rsidRDefault="002C0C3D" w:rsidP="002C0C3D">
            <w:pPr>
              <w:ind w:right="-72"/>
              <w:jc w:val="center"/>
              <w:rPr>
                <w:rFonts w:ascii="Arial" w:eastAsia="Arial Unicode MS" w:hAnsi="Arial" w:cs="Arial"/>
                <w:b/>
                <w:bCs/>
                <w:sz w:val="18"/>
                <w:szCs w:val="18"/>
                <w:cs/>
              </w:rPr>
            </w:pPr>
            <w:r w:rsidRPr="000777E1">
              <w:rPr>
                <w:rFonts w:ascii="Arial" w:eastAsia="Arial Unicode MS" w:hAnsi="Arial" w:cs="Arial"/>
                <w:b/>
                <w:bCs/>
                <w:sz w:val="18"/>
                <w:szCs w:val="18"/>
              </w:rPr>
              <w:t>financial information</w:t>
            </w:r>
          </w:p>
        </w:tc>
        <w:tc>
          <w:tcPr>
            <w:tcW w:w="2552" w:type="dxa"/>
            <w:gridSpan w:val="2"/>
            <w:tcBorders>
              <w:top w:val="single" w:sz="4" w:space="0" w:color="auto"/>
              <w:bottom w:val="single" w:sz="4" w:space="0" w:color="auto"/>
            </w:tcBorders>
            <w:shd w:val="clear" w:color="auto" w:fill="auto"/>
            <w:vAlign w:val="center"/>
          </w:tcPr>
          <w:p w14:paraId="1F591CF4" w14:textId="77777777" w:rsidR="002C0C3D" w:rsidRPr="000777E1" w:rsidRDefault="002C0C3D" w:rsidP="002C0C3D">
            <w:pPr>
              <w:ind w:right="-72"/>
              <w:jc w:val="center"/>
              <w:rPr>
                <w:rFonts w:ascii="Arial" w:eastAsia="Arial Unicode MS" w:hAnsi="Arial" w:cs="Arial"/>
                <w:b/>
                <w:bCs/>
                <w:sz w:val="18"/>
                <w:szCs w:val="18"/>
              </w:rPr>
            </w:pPr>
            <w:r w:rsidRPr="000777E1">
              <w:rPr>
                <w:rFonts w:ascii="Arial" w:eastAsia="Arial Unicode MS" w:hAnsi="Arial" w:cs="Arial"/>
                <w:b/>
                <w:bCs/>
                <w:sz w:val="18"/>
                <w:szCs w:val="18"/>
              </w:rPr>
              <w:t>Separate</w:t>
            </w:r>
          </w:p>
          <w:p w14:paraId="38B88758" w14:textId="77777777" w:rsidR="002C0C3D" w:rsidRPr="000777E1" w:rsidRDefault="002C0C3D" w:rsidP="002C0C3D">
            <w:pPr>
              <w:ind w:right="-72"/>
              <w:jc w:val="center"/>
              <w:rPr>
                <w:rFonts w:ascii="Arial" w:eastAsia="Arial Unicode MS" w:hAnsi="Arial" w:cs="Arial"/>
                <w:b/>
                <w:bCs/>
                <w:sz w:val="18"/>
                <w:szCs w:val="18"/>
                <w:cs/>
              </w:rPr>
            </w:pPr>
            <w:r w:rsidRPr="000777E1">
              <w:rPr>
                <w:rFonts w:ascii="Arial" w:eastAsia="Arial Unicode MS" w:hAnsi="Arial" w:cs="Arial"/>
                <w:b/>
                <w:bCs/>
                <w:sz w:val="18"/>
                <w:szCs w:val="18"/>
              </w:rPr>
              <w:t>financial information</w:t>
            </w:r>
          </w:p>
        </w:tc>
      </w:tr>
      <w:tr w:rsidR="002C0C3D" w:rsidRPr="000777E1" w14:paraId="2DA60808" w14:textId="77777777" w:rsidTr="002C0C3D">
        <w:tc>
          <w:tcPr>
            <w:tcW w:w="4372" w:type="dxa"/>
            <w:vAlign w:val="center"/>
          </w:tcPr>
          <w:p w14:paraId="4F10F489" w14:textId="77777777" w:rsidR="002C0C3D" w:rsidRPr="000777E1" w:rsidRDefault="002C0C3D" w:rsidP="002C0C3D">
            <w:pPr>
              <w:ind w:left="-74" w:right="-123"/>
              <w:rPr>
                <w:rFonts w:ascii="Arial" w:eastAsia="Arial Unicode MS" w:hAnsi="Arial" w:cs="Arial"/>
                <w:snapToGrid w:val="0"/>
                <w:sz w:val="18"/>
                <w:szCs w:val="18"/>
                <w:lang w:eastAsia="th-TH"/>
              </w:rPr>
            </w:pPr>
          </w:p>
        </w:tc>
        <w:tc>
          <w:tcPr>
            <w:tcW w:w="1275" w:type="dxa"/>
            <w:tcBorders>
              <w:top w:val="single" w:sz="4" w:space="0" w:color="auto"/>
            </w:tcBorders>
            <w:shd w:val="clear" w:color="auto" w:fill="FAFAFA"/>
            <w:vAlign w:val="bottom"/>
          </w:tcPr>
          <w:p w14:paraId="5881FB0B" w14:textId="77777777" w:rsidR="002C0C3D" w:rsidRPr="000777E1" w:rsidRDefault="002C0C3D" w:rsidP="002C0C3D">
            <w:pPr>
              <w:tabs>
                <w:tab w:val="left" w:pos="6840"/>
              </w:tabs>
              <w:ind w:right="-72"/>
              <w:jc w:val="right"/>
              <w:rPr>
                <w:rFonts w:ascii="Arial" w:eastAsia="Arial Unicode MS" w:hAnsi="Arial" w:cs="Arial"/>
                <w:b/>
                <w:bCs/>
                <w:sz w:val="18"/>
                <w:szCs w:val="18"/>
              </w:rPr>
            </w:pPr>
            <w:r w:rsidRPr="000777E1">
              <w:rPr>
                <w:rFonts w:ascii="Arial" w:eastAsia="Arial Unicode MS" w:hAnsi="Arial" w:cs="Arial"/>
                <w:b/>
                <w:bCs/>
                <w:sz w:val="18"/>
                <w:szCs w:val="18"/>
              </w:rPr>
              <w:t>2021</w:t>
            </w:r>
          </w:p>
        </w:tc>
        <w:tc>
          <w:tcPr>
            <w:tcW w:w="1276" w:type="dxa"/>
            <w:tcBorders>
              <w:top w:val="single" w:sz="4" w:space="0" w:color="auto"/>
            </w:tcBorders>
            <w:shd w:val="clear" w:color="auto" w:fill="auto"/>
            <w:vAlign w:val="bottom"/>
          </w:tcPr>
          <w:p w14:paraId="0D88B595" w14:textId="77777777" w:rsidR="002C0C3D" w:rsidRPr="000777E1" w:rsidRDefault="002C0C3D" w:rsidP="002C0C3D">
            <w:pPr>
              <w:tabs>
                <w:tab w:val="left" w:pos="6840"/>
              </w:tabs>
              <w:ind w:right="-72"/>
              <w:jc w:val="right"/>
              <w:rPr>
                <w:rFonts w:ascii="Arial" w:eastAsia="Arial Unicode MS" w:hAnsi="Arial" w:cs="Arial"/>
                <w:b/>
                <w:bCs/>
                <w:sz w:val="18"/>
                <w:szCs w:val="18"/>
              </w:rPr>
            </w:pPr>
            <w:r w:rsidRPr="000777E1">
              <w:rPr>
                <w:rFonts w:ascii="Arial" w:eastAsia="Arial Unicode MS" w:hAnsi="Arial" w:cs="Arial"/>
                <w:b/>
                <w:bCs/>
                <w:sz w:val="18"/>
                <w:szCs w:val="18"/>
              </w:rPr>
              <w:t>2020</w:t>
            </w:r>
          </w:p>
        </w:tc>
        <w:tc>
          <w:tcPr>
            <w:tcW w:w="1276" w:type="dxa"/>
            <w:tcBorders>
              <w:top w:val="single" w:sz="4" w:space="0" w:color="auto"/>
            </w:tcBorders>
            <w:shd w:val="clear" w:color="auto" w:fill="FAFAFA"/>
            <w:vAlign w:val="bottom"/>
          </w:tcPr>
          <w:p w14:paraId="50AACDC6" w14:textId="77777777" w:rsidR="002C0C3D" w:rsidRPr="000777E1" w:rsidRDefault="002C0C3D" w:rsidP="002C0C3D">
            <w:pPr>
              <w:tabs>
                <w:tab w:val="left" w:pos="6840"/>
              </w:tabs>
              <w:ind w:right="-72"/>
              <w:jc w:val="right"/>
              <w:rPr>
                <w:rFonts w:ascii="Arial" w:eastAsia="Arial Unicode MS" w:hAnsi="Arial" w:cs="Arial"/>
                <w:b/>
                <w:bCs/>
                <w:sz w:val="18"/>
                <w:szCs w:val="18"/>
              </w:rPr>
            </w:pPr>
            <w:r w:rsidRPr="000777E1">
              <w:rPr>
                <w:rFonts w:ascii="Arial" w:eastAsia="Arial Unicode MS" w:hAnsi="Arial" w:cs="Arial"/>
                <w:b/>
                <w:bCs/>
                <w:sz w:val="18"/>
                <w:szCs w:val="18"/>
              </w:rPr>
              <w:t>2021</w:t>
            </w:r>
          </w:p>
        </w:tc>
        <w:tc>
          <w:tcPr>
            <w:tcW w:w="1276" w:type="dxa"/>
            <w:tcBorders>
              <w:top w:val="single" w:sz="4" w:space="0" w:color="auto"/>
            </w:tcBorders>
            <w:vAlign w:val="bottom"/>
          </w:tcPr>
          <w:p w14:paraId="43A50B0F" w14:textId="77777777" w:rsidR="002C0C3D" w:rsidRPr="000777E1" w:rsidRDefault="002C0C3D" w:rsidP="002C0C3D">
            <w:pPr>
              <w:tabs>
                <w:tab w:val="left" w:pos="6840"/>
              </w:tabs>
              <w:ind w:right="-72"/>
              <w:jc w:val="right"/>
              <w:rPr>
                <w:rFonts w:ascii="Arial" w:eastAsia="Arial Unicode MS" w:hAnsi="Arial" w:cs="Arial"/>
                <w:b/>
                <w:bCs/>
                <w:sz w:val="18"/>
                <w:szCs w:val="18"/>
              </w:rPr>
            </w:pPr>
            <w:r w:rsidRPr="000777E1">
              <w:rPr>
                <w:rFonts w:ascii="Arial" w:eastAsia="Arial Unicode MS" w:hAnsi="Arial" w:cs="Arial"/>
                <w:b/>
                <w:bCs/>
                <w:sz w:val="18"/>
                <w:szCs w:val="18"/>
              </w:rPr>
              <w:t>2020</w:t>
            </w:r>
          </w:p>
        </w:tc>
      </w:tr>
      <w:tr w:rsidR="002C0C3D" w:rsidRPr="000777E1" w14:paraId="56A2A5F4" w14:textId="77777777" w:rsidTr="002C0C3D">
        <w:tc>
          <w:tcPr>
            <w:tcW w:w="4372" w:type="dxa"/>
            <w:vAlign w:val="center"/>
          </w:tcPr>
          <w:p w14:paraId="558EDC9E" w14:textId="77777777" w:rsidR="002C0C3D" w:rsidRPr="000777E1" w:rsidRDefault="002C0C3D" w:rsidP="002C0C3D">
            <w:pPr>
              <w:ind w:left="-74" w:right="-123"/>
              <w:rPr>
                <w:rFonts w:ascii="Arial" w:eastAsia="Arial Unicode MS" w:hAnsi="Arial" w:cs="Arial"/>
                <w:snapToGrid w:val="0"/>
                <w:sz w:val="18"/>
                <w:szCs w:val="18"/>
                <w:lang w:eastAsia="th-TH"/>
              </w:rPr>
            </w:pPr>
          </w:p>
        </w:tc>
        <w:tc>
          <w:tcPr>
            <w:tcW w:w="1275" w:type="dxa"/>
            <w:tcBorders>
              <w:top w:val="single" w:sz="4" w:space="0" w:color="auto"/>
            </w:tcBorders>
            <w:shd w:val="clear" w:color="auto" w:fill="FAFAFA"/>
            <w:vAlign w:val="center"/>
          </w:tcPr>
          <w:p w14:paraId="64B27EB3" w14:textId="77777777" w:rsidR="002C0C3D" w:rsidRPr="000777E1" w:rsidRDefault="002C0C3D" w:rsidP="002C0C3D">
            <w:pPr>
              <w:ind w:right="-72"/>
              <w:jc w:val="right"/>
              <w:rPr>
                <w:rFonts w:ascii="Arial" w:eastAsia="Arial Unicode MS" w:hAnsi="Arial" w:cs="Arial"/>
                <w:sz w:val="18"/>
                <w:szCs w:val="18"/>
              </w:rPr>
            </w:pPr>
          </w:p>
        </w:tc>
        <w:tc>
          <w:tcPr>
            <w:tcW w:w="1276" w:type="dxa"/>
            <w:tcBorders>
              <w:top w:val="single" w:sz="4" w:space="0" w:color="auto"/>
            </w:tcBorders>
            <w:shd w:val="clear" w:color="auto" w:fill="auto"/>
            <w:vAlign w:val="center"/>
          </w:tcPr>
          <w:p w14:paraId="2EB3890C" w14:textId="77777777" w:rsidR="002C0C3D" w:rsidRPr="000777E1" w:rsidRDefault="002C0C3D" w:rsidP="002C0C3D">
            <w:pPr>
              <w:ind w:right="-72"/>
              <w:jc w:val="right"/>
              <w:rPr>
                <w:rFonts w:ascii="Arial" w:eastAsia="Arial Unicode MS" w:hAnsi="Arial" w:cs="Arial"/>
                <w:sz w:val="18"/>
                <w:szCs w:val="18"/>
                <w:lang w:val="en-GB"/>
              </w:rPr>
            </w:pPr>
          </w:p>
        </w:tc>
        <w:tc>
          <w:tcPr>
            <w:tcW w:w="1276" w:type="dxa"/>
            <w:tcBorders>
              <w:top w:val="single" w:sz="4" w:space="0" w:color="auto"/>
            </w:tcBorders>
            <w:shd w:val="clear" w:color="auto" w:fill="FAFAFA"/>
            <w:vAlign w:val="center"/>
          </w:tcPr>
          <w:p w14:paraId="389D5A0A" w14:textId="77777777" w:rsidR="002C0C3D" w:rsidRPr="000777E1" w:rsidRDefault="002C0C3D" w:rsidP="002C0C3D">
            <w:pPr>
              <w:ind w:right="-72"/>
              <w:jc w:val="right"/>
              <w:rPr>
                <w:rFonts w:ascii="Arial" w:eastAsia="Arial Unicode MS" w:hAnsi="Arial" w:cs="Arial"/>
                <w:sz w:val="18"/>
                <w:szCs w:val="18"/>
              </w:rPr>
            </w:pPr>
          </w:p>
        </w:tc>
        <w:tc>
          <w:tcPr>
            <w:tcW w:w="1276" w:type="dxa"/>
            <w:tcBorders>
              <w:top w:val="single" w:sz="4" w:space="0" w:color="auto"/>
            </w:tcBorders>
            <w:vAlign w:val="center"/>
          </w:tcPr>
          <w:p w14:paraId="079412D2" w14:textId="77777777" w:rsidR="002C0C3D" w:rsidRPr="000777E1" w:rsidRDefault="002C0C3D" w:rsidP="002C0C3D">
            <w:pPr>
              <w:ind w:right="-72"/>
              <w:jc w:val="right"/>
              <w:rPr>
                <w:rFonts w:ascii="Arial" w:eastAsia="Arial Unicode MS" w:hAnsi="Arial" w:cs="Arial"/>
                <w:sz w:val="18"/>
                <w:szCs w:val="18"/>
              </w:rPr>
            </w:pPr>
          </w:p>
        </w:tc>
      </w:tr>
      <w:tr w:rsidR="002C0C3D" w:rsidRPr="000777E1" w14:paraId="021FA7CD" w14:textId="77777777" w:rsidTr="002C0C3D">
        <w:tc>
          <w:tcPr>
            <w:tcW w:w="4372" w:type="dxa"/>
            <w:vAlign w:val="center"/>
          </w:tcPr>
          <w:p w14:paraId="38C56D2A" w14:textId="77777777" w:rsidR="002C0C3D" w:rsidRPr="000777E1" w:rsidRDefault="002C0C3D" w:rsidP="002C0C3D">
            <w:pPr>
              <w:ind w:left="-74" w:right="-123"/>
              <w:rPr>
                <w:rFonts w:ascii="Arial" w:eastAsia="Arial Unicode MS" w:hAnsi="Arial" w:cs="Arial"/>
                <w:snapToGrid w:val="0"/>
                <w:sz w:val="18"/>
                <w:szCs w:val="18"/>
                <w:lang w:eastAsia="th-TH"/>
              </w:rPr>
            </w:pPr>
            <w:r w:rsidRPr="000777E1">
              <w:rPr>
                <w:rFonts w:ascii="Arial" w:eastAsia="Arial Unicode MS" w:hAnsi="Arial" w:cs="Arial"/>
                <w:snapToGrid w:val="0"/>
                <w:sz w:val="18"/>
                <w:szCs w:val="18"/>
                <w:lang w:eastAsia="th-TH"/>
              </w:rPr>
              <w:t>Net profit attributable to</w:t>
            </w:r>
          </w:p>
        </w:tc>
        <w:tc>
          <w:tcPr>
            <w:tcW w:w="1275" w:type="dxa"/>
            <w:shd w:val="clear" w:color="auto" w:fill="FAFAFA"/>
            <w:vAlign w:val="center"/>
          </w:tcPr>
          <w:p w14:paraId="08F9B0D7" w14:textId="77777777" w:rsidR="002C0C3D" w:rsidRPr="000777E1" w:rsidRDefault="002C0C3D" w:rsidP="002C0C3D">
            <w:pPr>
              <w:ind w:right="-72"/>
              <w:jc w:val="right"/>
              <w:rPr>
                <w:rFonts w:ascii="Arial" w:eastAsia="Arial Unicode MS" w:hAnsi="Arial" w:cs="Arial"/>
                <w:sz w:val="18"/>
                <w:szCs w:val="18"/>
              </w:rPr>
            </w:pPr>
          </w:p>
        </w:tc>
        <w:tc>
          <w:tcPr>
            <w:tcW w:w="1276" w:type="dxa"/>
            <w:shd w:val="clear" w:color="auto" w:fill="auto"/>
            <w:vAlign w:val="center"/>
          </w:tcPr>
          <w:p w14:paraId="6E01CDA4" w14:textId="77777777" w:rsidR="002C0C3D" w:rsidRPr="000777E1" w:rsidRDefault="002C0C3D" w:rsidP="002C0C3D">
            <w:pPr>
              <w:ind w:right="-72"/>
              <w:jc w:val="right"/>
              <w:rPr>
                <w:rFonts w:ascii="Arial" w:eastAsia="Arial Unicode MS" w:hAnsi="Arial" w:cs="Arial"/>
                <w:sz w:val="18"/>
                <w:szCs w:val="18"/>
                <w:lang w:val="en-GB"/>
              </w:rPr>
            </w:pPr>
          </w:p>
        </w:tc>
        <w:tc>
          <w:tcPr>
            <w:tcW w:w="1276" w:type="dxa"/>
            <w:shd w:val="clear" w:color="auto" w:fill="FAFAFA"/>
            <w:vAlign w:val="center"/>
          </w:tcPr>
          <w:p w14:paraId="563B0CDB" w14:textId="77777777" w:rsidR="002C0C3D" w:rsidRPr="000777E1" w:rsidRDefault="002C0C3D" w:rsidP="002C0C3D">
            <w:pPr>
              <w:ind w:right="-72"/>
              <w:jc w:val="right"/>
              <w:rPr>
                <w:rFonts w:ascii="Arial" w:eastAsia="Arial Unicode MS" w:hAnsi="Arial" w:cs="Arial"/>
                <w:sz w:val="18"/>
                <w:szCs w:val="18"/>
              </w:rPr>
            </w:pPr>
          </w:p>
        </w:tc>
        <w:tc>
          <w:tcPr>
            <w:tcW w:w="1276" w:type="dxa"/>
            <w:vAlign w:val="center"/>
          </w:tcPr>
          <w:p w14:paraId="32690633" w14:textId="77777777" w:rsidR="002C0C3D" w:rsidRPr="000777E1" w:rsidRDefault="002C0C3D" w:rsidP="002C0C3D">
            <w:pPr>
              <w:ind w:right="-72"/>
              <w:jc w:val="right"/>
              <w:rPr>
                <w:rFonts w:ascii="Arial" w:eastAsia="Arial Unicode MS" w:hAnsi="Arial" w:cs="Arial"/>
                <w:sz w:val="18"/>
                <w:szCs w:val="18"/>
              </w:rPr>
            </w:pPr>
          </w:p>
        </w:tc>
      </w:tr>
      <w:tr w:rsidR="002C0C3D" w:rsidRPr="000777E1" w14:paraId="325FA241" w14:textId="77777777" w:rsidTr="002C0C3D">
        <w:tc>
          <w:tcPr>
            <w:tcW w:w="4372" w:type="dxa"/>
            <w:vAlign w:val="center"/>
          </w:tcPr>
          <w:p w14:paraId="13750BB6" w14:textId="77777777" w:rsidR="002C0C3D" w:rsidRPr="000777E1" w:rsidRDefault="002C0C3D" w:rsidP="002C0C3D">
            <w:pPr>
              <w:ind w:left="-74" w:right="-123"/>
              <w:rPr>
                <w:rFonts w:ascii="Arial" w:eastAsia="Arial Unicode MS" w:hAnsi="Arial" w:cs="Arial"/>
                <w:snapToGrid w:val="0"/>
                <w:sz w:val="18"/>
                <w:szCs w:val="18"/>
                <w:cs/>
                <w:lang w:val="en-GB" w:eastAsia="th-TH"/>
              </w:rPr>
            </w:pPr>
            <w:r w:rsidRPr="000777E1">
              <w:rPr>
                <w:rFonts w:ascii="Arial" w:eastAsia="Arial Unicode MS" w:hAnsi="Arial" w:cs="Arial"/>
                <w:noProof/>
                <w:sz w:val="18"/>
                <w:szCs w:val="18"/>
                <w:lang w:val="en-GB"/>
              </w:rPr>
              <w:t xml:space="preserve">   ordinary shares</w:t>
            </w:r>
            <w:r w:rsidRPr="000777E1">
              <w:rPr>
                <w:rFonts w:ascii="Arial" w:eastAsia="Arial Unicode MS" w:hAnsi="Arial" w:cs="Arial"/>
                <w:noProof/>
                <w:sz w:val="18"/>
                <w:szCs w:val="18"/>
                <w:cs/>
                <w:lang w:val="en-GB"/>
              </w:rPr>
              <w:t xml:space="preserve"> (</w:t>
            </w:r>
            <w:r w:rsidRPr="000777E1">
              <w:rPr>
                <w:rFonts w:ascii="Arial" w:eastAsia="Arial Unicode MS" w:hAnsi="Arial" w:cs="Arial"/>
                <w:noProof/>
                <w:sz w:val="18"/>
                <w:szCs w:val="18"/>
                <w:lang w:val="en-GB"/>
              </w:rPr>
              <w:t>Thousand Baht</w:t>
            </w:r>
            <w:r w:rsidRPr="000777E1">
              <w:rPr>
                <w:rFonts w:ascii="Arial" w:eastAsia="Arial Unicode MS" w:hAnsi="Arial" w:cs="Arial"/>
                <w:noProof/>
                <w:sz w:val="18"/>
                <w:szCs w:val="18"/>
                <w:cs/>
                <w:lang w:val="en-GB"/>
              </w:rPr>
              <w:t>)</w:t>
            </w:r>
          </w:p>
        </w:tc>
        <w:tc>
          <w:tcPr>
            <w:tcW w:w="1275" w:type="dxa"/>
            <w:shd w:val="clear" w:color="auto" w:fill="FAFAFA"/>
            <w:vAlign w:val="center"/>
          </w:tcPr>
          <w:p w14:paraId="0C4F0D5B" w14:textId="4668CBFA" w:rsidR="002C0C3D" w:rsidRPr="000777E1" w:rsidRDefault="0038280A" w:rsidP="002C0C3D">
            <w:pPr>
              <w:ind w:right="-72"/>
              <w:jc w:val="right"/>
              <w:rPr>
                <w:rFonts w:ascii="Arial" w:eastAsia="Arial Unicode MS" w:hAnsi="Arial" w:cs="Arial"/>
                <w:sz w:val="18"/>
                <w:szCs w:val="18"/>
              </w:rPr>
            </w:pPr>
            <w:r w:rsidRPr="000777E1">
              <w:rPr>
                <w:rFonts w:ascii="Arial" w:eastAsia="Arial Unicode MS" w:hAnsi="Arial" w:cs="Arial"/>
                <w:sz w:val="18"/>
                <w:szCs w:val="18"/>
              </w:rPr>
              <w:t>316,287</w:t>
            </w:r>
          </w:p>
        </w:tc>
        <w:tc>
          <w:tcPr>
            <w:tcW w:w="1276" w:type="dxa"/>
            <w:shd w:val="clear" w:color="auto" w:fill="auto"/>
            <w:vAlign w:val="center"/>
          </w:tcPr>
          <w:p w14:paraId="4FC00412" w14:textId="77777777" w:rsidR="002C0C3D" w:rsidRPr="000777E1" w:rsidRDefault="002C0C3D" w:rsidP="002C0C3D">
            <w:pPr>
              <w:ind w:right="-72"/>
              <w:jc w:val="right"/>
              <w:rPr>
                <w:rFonts w:ascii="Arial" w:eastAsia="Arial Unicode MS" w:hAnsi="Arial" w:cs="Arial"/>
                <w:sz w:val="18"/>
                <w:szCs w:val="18"/>
              </w:rPr>
            </w:pPr>
            <w:r w:rsidRPr="000777E1">
              <w:rPr>
                <w:rFonts w:ascii="Arial" w:eastAsia="Arial Unicode MS" w:hAnsi="Arial" w:cs="Arial"/>
                <w:sz w:val="18"/>
                <w:szCs w:val="18"/>
              </w:rPr>
              <w:t>57,007</w:t>
            </w:r>
          </w:p>
        </w:tc>
        <w:tc>
          <w:tcPr>
            <w:tcW w:w="1276" w:type="dxa"/>
            <w:shd w:val="clear" w:color="auto" w:fill="FAFAFA"/>
            <w:vAlign w:val="center"/>
          </w:tcPr>
          <w:p w14:paraId="1469003B" w14:textId="11AFA5C0" w:rsidR="002C0C3D" w:rsidRPr="000777E1" w:rsidRDefault="0038280A" w:rsidP="002C0C3D">
            <w:pPr>
              <w:ind w:right="-72"/>
              <w:jc w:val="right"/>
              <w:rPr>
                <w:rFonts w:ascii="Arial" w:eastAsia="Arial Unicode MS" w:hAnsi="Arial" w:cs="Arial"/>
                <w:sz w:val="18"/>
                <w:szCs w:val="18"/>
              </w:rPr>
            </w:pPr>
            <w:r w:rsidRPr="000777E1">
              <w:rPr>
                <w:rFonts w:ascii="Arial" w:eastAsia="Arial Unicode MS" w:hAnsi="Arial" w:cs="Arial"/>
                <w:sz w:val="18"/>
                <w:szCs w:val="18"/>
              </w:rPr>
              <w:t>223,258</w:t>
            </w:r>
          </w:p>
        </w:tc>
        <w:tc>
          <w:tcPr>
            <w:tcW w:w="1276" w:type="dxa"/>
            <w:vAlign w:val="center"/>
          </w:tcPr>
          <w:p w14:paraId="1B3A9B2C" w14:textId="77777777" w:rsidR="002C0C3D" w:rsidRPr="000777E1" w:rsidRDefault="002C0C3D" w:rsidP="002C0C3D">
            <w:pPr>
              <w:ind w:right="-72"/>
              <w:jc w:val="right"/>
              <w:rPr>
                <w:rFonts w:ascii="Arial" w:eastAsia="Arial Unicode MS" w:hAnsi="Arial" w:cs="Arial"/>
                <w:sz w:val="18"/>
                <w:szCs w:val="18"/>
              </w:rPr>
            </w:pPr>
            <w:r w:rsidRPr="000777E1">
              <w:rPr>
                <w:rFonts w:ascii="Arial" w:eastAsia="Arial Unicode MS" w:hAnsi="Arial" w:cs="Arial"/>
                <w:sz w:val="18"/>
                <w:szCs w:val="18"/>
              </w:rPr>
              <w:t>77,502</w:t>
            </w:r>
          </w:p>
        </w:tc>
      </w:tr>
      <w:tr w:rsidR="002C0C3D" w:rsidRPr="000777E1" w14:paraId="0C650DD7" w14:textId="77777777" w:rsidTr="002C0C3D">
        <w:tc>
          <w:tcPr>
            <w:tcW w:w="4372" w:type="dxa"/>
            <w:vAlign w:val="center"/>
            <w:hideMark/>
          </w:tcPr>
          <w:p w14:paraId="19E06517" w14:textId="77777777" w:rsidR="002C0C3D" w:rsidRPr="000777E1" w:rsidRDefault="002C0C3D" w:rsidP="002C0C3D">
            <w:pPr>
              <w:ind w:left="-74"/>
              <w:rPr>
                <w:rFonts w:ascii="Arial" w:eastAsia="Arial Unicode MS" w:hAnsi="Arial" w:cs="Arial"/>
                <w:snapToGrid w:val="0"/>
                <w:sz w:val="18"/>
                <w:szCs w:val="18"/>
                <w:cs/>
                <w:lang w:val="en-GB" w:eastAsia="th-TH"/>
              </w:rPr>
            </w:pPr>
            <w:r w:rsidRPr="000777E1">
              <w:rPr>
                <w:rFonts w:ascii="Arial" w:eastAsia="Arial Unicode MS" w:hAnsi="Arial" w:cs="Arial"/>
                <w:noProof/>
                <w:sz w:val="18"/>
                <w:szCs w:val="18"/>
                <w:lang w:val="en-GB"/>
              </w:rPr>
              <w:t>Weighted average</w:t>
            </w:r>
            <w:r w:rsidRPr="000777E1">
              <w:rPr>
                <w:rFonts w:ascii="Arial" w:eastAsia="Arial Unicode MS" w:hAnsi="Arial" w:cs="Arial"/>
                <w:noProof/>
                <w:sz w:val="18"/>
                <w:szCs w:val="18"/>
              </w:rPr>
              <w:t xml:space="preserve"> ordinary shares </w:t>
            </w:r>
            <w:r w:rsidRPr="000777E1">
              <w:rPr>
                <w:rFonts w:ascii="Arial" w:eastAsia="Arial Unicode MS" w:hAnsi="Arial" w:cs="Arial"/>
                <w:noProof/>
                <w:sz w:val="18"/>
                <w:szCs w:val="18"/>
                <w:cs/>
              </w:rPr>
              <w:t>(</w:t>
            </w:r>
            <w:r w:rsidRPr="000777E1">
              <w:rPr>
                <w:rFonts w:ascii="Arial" w:eastAsia="Arial Unicode MS" w:hAnsi="Arial" w:cs="Arial"/>
                <w:noProof/>
                <w:sz w:val="18"/>
                <w:szCs w:val="18"/>
              </w:rPr>
              <w:t>Shares</w:t>
            </w:r>
            <w:r w:rsidRPr="000777E1">
              <w:rPr>
                <w:rFonts w:ascii="Arial" w:eastAsia="Arial Unicode MS" w:hAnsi="Arial" w:cs="Arial"/>
                <w:noProof/>
                <w:sz w:val="18"/>
                <w:szCs w:val="18"/>
                <w:cs/>
              </w:rPr>
              <w:t>)</w:t>
            </w:r>
          </w:p>
        </w:tc>
        <w:tc>
          <w:tcPr>
            <w:tcW w:w="1275" w:type="dxa"/>
            <w:shd w:val="clear" w:color="auto" w:fill="FAFAFA"/>
          </w:tcPr>
          <w:p w14:paraId="5092F627" w14:textId="0ADBA62B" w:rsidR="002C0C3D" w:rsidRPr="000777E1" w:rsidRDefault="0038280A" w:rsidP="002C0C3D">
            <w:pPr>
              <w:ind w:right="-72"/>
              <w:jc w:val="right"/>
              <w:rPr>
                <w:rFonts w:ascii="Arial" w:eastAsia="Arial Unicode MS" w:hAnsi="Arial" w:cs="Arial"/>
                <w:sz w:val="18"/>
                <w:szCs w:val="18"/>
                <w:lang w:val="en-GB"/>
              </w:rPr>
            </w:pPr>
            <w:r w:rsidRPr="000777E1">
              <w:rPr>
                <w:rFonts w:ascii="Arial" w:eastAsia="Arial Unicode MS" w:hAnsi="Arial" w:cs="Arial"/>
                <w:sz w:val="18"/>
                <w:szCs w:val="18"/>
                <w:lang w:val="en-GB"/>
              </w:rPr>
              <w:t>788,571,429</w:t>
            </w:r>
          </w:p>
        </w:tc>
        <w:tc>
          <w:tcPr>
            <w:tcW w:w="1276" w:type="dxa"/>
            <w:shd w:val="clear" w:color="auto" w:fill="auto"/>
          </w:tcPr>
          <w:p w14:paraId="30FA04FE" w14:textId="77777777" w:rsidR="002C0C3D" w:rsidRPr="000777E1" w:rsidRDefault="002C0C3D" w:rsidP="002C0C3D">
            <w:pPr>
              <w:ind w:right="-72"/>
              <w:jc w:val="right"/>
              <w:rPr>
                <w:rFonts w:ascii="Arial" w:eastAsia="Arial Unicode MS" w:hAnsi="Arial" w:cs="Arial"/>
                <w:sz w:val="18"/>
                <w:szCs w:val="18"/>
                <w:lang w:val="en-GB"/>
              </w:rPr>
            </w:pPr>
            <w:r w:rsidRPr="000777E1">
              <w:rPr>
                <w:rFonts w:ascii="Arial" w:eastAsia="Arial Unicode MS" w:hAnsi="Arial" w:cs="Arial"/>
                <w:sz w:val="18"/>
                <w:szCs w:val="18"/>
                <w:lang w:val="en-GB"/>
              </w:rPr>
              <w:t>720,000,000</w:t>
            </w:r>
          </w:p>
        </w:tc>
        <w:tc>
          <w:tcPr>
            <w:tcW w:w="1276" w:type="dxa"/>
            <w:shd w:val="clear" w:color="auto" w:fill="FAFAFA"/>
          </w:tcPr>
          <w:p w14:paraId="029E616A" w14:textId="190B405A" w:rsidR="002C0C3D" w:rsidRPr="000777E1" w:rsidRDefault="0038280A" w:rsidP="002C0C3D">
            <w:pPr>
              <w:ind w:right="-72"/>
              <w:jc w:val="right"/>
              <w:rPr>
                <w:rFonts w:ascii="Arial" w:eastAsia="Arial Unicode MS" w:hAnsi="Arial" w:cs="Arial"/>
                <w:sz w:val="18"/>
                <w:szCs w:val="18"/>
                <w:lang w:val="en-GB"/>
              </w:rPr>
            </w:pPr>
            <w:r w:rsidRPr="000777E1">
              <w:rPr>
                <w:rFonts w:ascii="Arial" w:eastAsia="Arial Unicode MS" w:hAnsi="Arial" w:cs="Arial"/>
                <w:sz w:val="18"/>
                <w:szCs w:val="18"/>
                <w:lang w:val="en-GB"/>
              </w:rPr>
              <w:t>788,571,429</w:t>
            </w:r>
          </w:p>
        </w:tc>
        <w:tc>
          <w:tcPr>
            <w:tcW w:w="1276" w:type="dxa"/>
          </w:tcPr>
          <w:p w14:paraId="110BCA85" w14:textId="77777777" w:rsidR="002C0C3D" w:rsidRPr="000777E1" w:rsidRDefault="002C0C3D" w:rsidP="002C0C3D">
            <w:pPr>
              <w:ind w:right="-72"/>
              <w:jc w:val="right"/>
              <w:rPr>
                <w:rFonts w:ascii="Arial" w:eastAsia="Arial Unicode MS" w:hAnsi="Arial" w:cs="Arial"/>
                <w:sz w:val="18"/>
                <w:szCs w:val="18"/>
                <w:lang w:val="en-GB"/>
              </w:rPr>
            </w:pPr>
            <w:r w:rsidRPr="000777E1">
              <w:rPr>
                <w:rFonts w:ascii="Arial" w:eastAsia="Arial Unicode MS" w:hAnsi="Arial" w:cs="Arial"/>
                <w:sz w:val="18"/>
                <w:szCs w:val="18"/>
                <w:lang w:val="en-GB"/>
              </w:rPr>
              <w:t>720,000,000</w:t>
            </w:r>
          </w:p>
        </w:tc>
      </w:tr>
      <w:tr w:rsidR="002C0C3D" w:rsidRPr="000777E1" w14:paraId="70BB280B" w14:textId="77777777" w:rsidTr="00CE48BA">
        <w:trPr>
          <w:trHeight w:val="195"/>
        </w:trPr>
        <w:tc>
          <w:tcPr>
            <w:tcW w:w="4372" w:type="dxa"/>
            <w:vAlign w:val="center"/>
            <w:hideMark/>
          </w:tcPr>
          <w:p w14:paraId="1BD09A18" w14:textId="77777777" w:rsidR="002C0C3D" w:rsidRPr="000777E1" w:rsidRDefault="002C0C3D" w:rsidP="002C0C3D">
            <w:pPr>
              <w:ind w:left="-74"/>
              <w:rPr>
                <w:rFonts w:ascii="Arial" w:eastAsia="Arial Unicode MS" w:hAnsi="Arial" w:cs="Arial"/>
                <w:snapToGrid w:val="0"/>
                <w:sz w:val="18"/>
                <w:szCs w:val="18"/>
                <w:cs/>
                <w:lang w:val="en-GB" w:eastAsia="th-TH"/>
              </w:rPr>
            </w:pPr>
            <w:r w:rsidRPr="000777E1">
              <w:rPr>
                <w:rFonts w:ascii="Arial" w:eastAsia="Arial Unicode MS" w:hAnsi="Arial" w:cs="Arial"/>
                <w:sz w:val="18"/>
                <w:szCs w:val="18"/>
              </w:rPr>
              <w:t>Basic earnings per share (Baht)</w:t>
            </w:r>
          </w:p>
        </w:tc>
        <w:tc>
          <w:tcPr>
            <w:tcW w:w="1275" w:type="dxa"/>
            <w:shd w:val="clear" w:color="auto" w:fill="FAFAFA"/>
          </w:tcPr>
          <w:p w14:paraId="2CB44BE8" w14:textId="5C306EE7" w:rsidR="002C0C3D" w:rsidRPr="000777E1" w:rsidRDefault="0038280A" w:rsidP="002C0C3D">
            <w:pPr>
              <w:ind w:right="-72"/>
              <w:jc w:val="right"/>
              <w:rPr>
                <w:rFonts w:ascii="Arial" w:eastAsia="Arial Unicode MS" w:hAnsi="Arial" w:cs="Arial"/>
                <w:sz w:val="18"/>
                <w:szCs w:val="18"/>
                <w:lang w:val="en-GB"/>
              </w:rPr>
            </w:pPr>
            <w:r w:rsidRPr="000777E1">
              <w:rPr>
                <w:rFonts w:ascii="Arial" w:eastAsia="Arial Unicode MS" w:hAnsi="Arial" w:cs="Arial"/>
                <w:sz w:val="18"/>
                <w:szCs w:val="18"/>
                <w:lang w:val="en-GB"/>
              </w:rPr>
              <w:t>0.40</w:t>
            </w:r>
          </w:p>
        </w:tc>
        <w:tc>
          <w:tcPr>
            <w:tcW w:w="1276" w:type="dxa"/>
            <w:shd w:val="clear" w:color="auto" w:fill="auto"/>
          </w:tcPr>
          <w:p w14:paraId="1BD0DE2C" w14:textId="77777777" w:rsidR="002C0C3D" w:rsidRPr="000777E1" w:rsidRDefault="002C0C3D" w:rsidP="002C0C3D">
            <w:pPr>
              <w:ind w:right="-72"/>
              <w:jc w:val="right"/>
              <w:rPr>
                <w:rFonts w:ascii="Arial" w:eastAsia="Arial Unicode MS" w:hAnsi="Arial" w:cs="Arial"/>
                <w:sz w:val="18"/>
                <w:szCs w:val="18"/>
                <w:lang w:val="en-GB"/>
              </w:rPr>
            </w:pPr>
            <w:r w:rsidRPr="000777E1">
              <w:rPr>
                <w:rFonts w:ascii="Arial" w:eastAsia="Arial Unicode MS" w:hAnsi="Arial" w:cs="Arial"/>
                <w:sz w:val="18"/>
                <w:szCs w:val="18"/>
                <w:lang w:val="en-GB"/>
              </w:rPr>
              <w:t>0.08</w:t>
            </w:r>
          </w:p>
        </w:tc>
        <w:tc>
          <w:tcPr>
            <w:tcW w:w="1276" w:type="dxa"/>
            <w:shd w:val="clear" w:color="auto" w:fill="FAFAFA"/>
          </w:tcPr>
          <w:p w14:paraId="36E7FE20" w14:textId="07B61302" w:rsidR="002C0C3D" w:rsidRPr="000777E1" w:rsidRDefault="0038280A" w:rsidP="002C0C3D">
            <w:pPr>
              <w:ind w:right="-72"/>
              <w:jc w:val="right"/>
              <w:rPr>
                <w:rFonts w:ascii="Arial" w:eastAsia="Arial Unicode MS" w:hAnsi="Arial" w:cs="Arial"/>
                <w:sz w:val="18"/>
                <w:szCs w:val="18"/>
                <w:cs/>
                <w:lang w:val="en-GB"/>
              </w:rPr>
            </w:pPr>
            <w:r w:rsidRPr="000777E1">
              <w:rPr>
                <w:rFonts w:ascii="Arial" w:eastAsia="Arial Unicode MS" w:hAnsi="Arial" w:cs="Arial"/>
                <w:sz w:val="18"/>
                <w:szCs w:val="18"/>
                <w:lang w:val="en-GB"/>
              </w:rPr>
              <w:t>0.28</w:t>
            </w:r>
          </w:p>
        </w:tc>
        <w:tc>
          <w:tcPr>
            <w:tcW w:w="1276" w:type="dxa"/>
          </w:tcPr>
          <w:p w14:paraId="7D0CD7AE" w14:textId="77777777" w:rsidR="002C0C3D" w:rsidRPr="000777E1" w:rsidRDefault="002C0C3D" w:rsidP="002C0C3D">
            <w:pPr>
              <w:ind w:right="-72"/>
              <w:jc w:val="right"/>
              <w:rPr>
                <w:rFonts w:ascii="Arial" w:eastAsia="Arial Unicode MS" w:hAnsi="Arial" w:cs="Arial"/>
                <w:sz w:val="18"/>
                <w:szCs w:val="18"/>
                <w:cs/>
                <w:lang w:val="en-GB"/>
              </w:rPr>
            </w:pPr>
            <w:r w:rsidRPr="000777E1">
              <w:rPr>
                <w:rFonts w:ascii="Arial" w:eastAsia="Arial Unicode MS" w:hAnsi="Arial" w:cs="Arial"/>
                <w:sz w:val="18"/>
                <w:szCs w:val="18"/>
                <w:lang w:val="en-GB"/>
              </w:rPr>
              <w:t>0.11</w:t>
            </w:r>
          </w:p>
        </w:tc>
      </w:tr>
    </w:tbl>
    <w:p w14:paraId="5B2AB8E6" w14:textId="21B9174F" w:rsidR="00C3234A" w:rsidRPr="000777E1" w:rsidRDefault="00C3234A" w:rsidP="00C3234A">
      <w:pPr>
        <w:tabs>
          <w:tab w:val="left" w:pos="540"/>
        </w:tabs>
        <w:jc w:val="thaiDistribute"/>
        <w:outlineLvl w:val="0"/>
        <w:rPr>
          <w:rFonts w:ascii="Arial" w:eastAsia="Arial Unicode MS" w:hAnsi="Arial" w:cs="Arial"/>
          <w:sz w:val="18"/>
          <w:szCs w:val="18"/>
        </w:rPr>
      </w:pPr>
    </w:p>
    <w:p w14:paraId="54BFEC38" w14:textId="77777777" w:rsidR="000777E1" w:rsidRPr="000777E1" w:rsidRDefault="000777E1" w:rsidP="00C3234A">
      <w:pPr>
        <w:tabs>
          <w:tab w:val="left" w:pos="540"/>
        </w:tabs>
        <w:jc w:val="thaiDistribute"/>
        <w:outlineLvl w:val="0"/>
        <w:rPr>
          <w:rFonts w:ascii="Arial" w:eastAsia="Arial Unicode MS"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C3234A" w:rsidRPr="000777E1" w14:paraId="66C923F7" w14:textId="77777777" w:rsidTr="00971FD0">
        <w:trPr>
          <w:trHeight w:val="386"/>
        </w:trPr>
        <w:tc>
          <w:tcPr>
            <w:tcW w:w="9461" w:type="dxa"/>
            <w:shd w:val="clear" w:color="auto" w:fill="FFA543"/>
            <w:vAlign w:val="center"/>
          </w:tcPr>
          <w:p w14:paraId="11042341" w14:textId="6ADF0E32" w:rsidR="00C3234A" w:rsidRPr="000777E1" w:rsidRDefault="00C3234A" w:rsidP="00971FD0">
            <w:pPr>
              <w:tabs>
                <w:tab w:val="left" w:pos="432"/>
              </w:tabs>
              <w:rPr>
                <w:rFonts w:ascii="Arial" w:eastAsia="Arial Unicode MS" w:hAnsi="Arial" w:cs="Arial"/>
                <w:b/>
                <w:bCs/>
                <w:color w:val="FFFFFF"/>
                <w:sz w:val="18"/>
                <w:szCs w:val="18"/>
                <w:cs/>
                <w:lang w:val="en-GB"/>
              </w:rPr>
            </w:pPr>
            <w:r w:rsidRPr="000777E1">
              <w:rPr>
                <w:rFonts w:ascii="Arial" w:eastAsia="Arial Unicode MS" w:hAnsi="Arial" w:cs="Arial"/>
                <w:b/>
                <w:bCs/>
                <w:color w:val="FFFFFF"/>
                <w:sz w:val="18"/>
                <w:szCs w:val="18"/>
                <w:lang w:val="en-GB"/>
              </w:rPr>
              <w:t>17</w:t>
            </w:r>
            <w:r w:rsidRPr="000777E1">
              <w:rPr>
                <w:rFonts w:ascii="Arial" w:eastAsia="Arial Unicode MS" w:hAnsi="Arial" w:cs="Arial"/>
                <w:b/>
                <w:bCs/>
                <w:color w:val="FFFFFF"/>
                <w:sz w:val="18"/>
                <w:szCs w:val="18"/>
                <w:lang w:val="en-GB"/>
              </w:rPr>
              <w:tab/>
              <w:t>Dividend</w:t>
            </w:r>
            <w:r w:rsidR="00A77D3B" w:rsidRPr="000777E1">
              <w:rPr>
                <w:rFonts w:ascii="Arial" w:eastAsia="Arial Unicode MS" w:hAnsi="Arial" w:cs="Arial"/>
                <w:b/>
                <w:bCs/>
                <w:color w:val="FFFFFF"/>
                <w:sz w:val="18"/>
                <w:szCs w:val="18"/>
                <w:lang w:val="en-GB"/>
              </w:rPr>
              <w:t>s</w:t>
            </w:r>
          </w:p>
        </w:tc>
      </w:tr>
    </w:tbl>
    <w:p w14:paraId="4D75B324" w14:textId="25B0A6B5" w:rsidR="00C3234A" w:rsidRPr="00474EEA" w:rsidRDefault="00C3234A" w:rsidP="00C3234A">
      <w:pPr>
        <w:tabs>
          <w:tab w:val="left" w:pos="432"/>
        </w:tabs>
        <w:rPr>
          <w:rFonts w:ascii="Arial" w:eastAsia="Arial Unicode MS" w:hAnsi="Arial" w:cs="Arial"/>
          <w:color w:val="auto"/>
          <w:sz w:val="18"/>
          <w:szCs w:val="18"/>
          <w:lang w:val="en-GB"/>
        </w:rPr>
      </w:pPr>
    </w:p>
    <w:p w14:paraId="04F82A86" w14:textId="77777777" w:rsidR="00D764E7" w:rsidRPr="00474EEA" w:rsidRDefault="00D764E7" w:rsidP="00C3234A">
      <w:pPr>
        <w:tabs>
          <w:tab w:val="left" w:pos="432"/>
        </w:tabs>
        <w:rPr>
          <w:rFonts w:ascii="Arial" w:eastAsia="Arial Unicode MS" w:hAnsi="Arial" w:cs="Arial"/>
          <w:color w:val="auto"/>
          <w:sz w:val="18"/>
          <w:szCs w:val="18"/>
          <w:lang w:val="en-GB"/>
        </w:rPr>
      </w:pPr>
    </w:p>
    <w:p w14:paraId="376641F2" w14:textId="1BD30B8F" w:rsidR="00C3234A" w:rsidRPr="000777E1" w:rsidRDefault="00C3234A" w:rsidP="00C3234A">
      <w:pPr>
        <w:tabs>
          <w:tab w:val="left" w:pos="540"/>
        </w:tabs>
        <w:jc w:val="thaiDistribute"/>
        <w:outlineLvl w:val="0"/>
        <w:rPr>
          <w:rFonts w:ascii="Arial" w:eastAsia="Arial Unicode MS" w:hAnsi="Arial" w:cs="Arial"/>
          <w:color w:val="auto"/>
          <w:sz w:val="18"/>
          <w:szCs w:val="18"/>
        </w:rPr>
      </w:pPr>
      <w:r w:rsidRPr="000777E1">
        <w:rPr>
          <w:rFonts w:ascii="Arial" w:eastAsia="Arial Unicode MS" w:hAnsi="Arial" w:cs="Arial"/>
          <w:color w:val="auto"/>
          <w:sz w:val="18"/>
          <w:szCs w:val="18"/>
        </w:rPr>
        <w:t xml:space="preserve">On 4 August 2021, the Board of Director’s meeting passed a resolution to approve an interim dividend payment from </w:t>
      </w:r>
      <w:r w:rsidRPr="00D764E7">
        <w:rPr>
          <w:rFonts w:ascii="Arial" w:eastAsia="Arial Unicode MS" w:hAnsi="Arial" w:cs="Arial"/>
          <w:color w:val="auto"/>
          <w:spacing w:val="-2"/>
          <w:sz w:val="18"/>
          <w:szCs w:val="18"/>
        </w:rPr>
        <w:t xml:space="preserve">the operations for the six-month period ended 30 June 2021 of Baht 0.1 per share, </w:t>
      </w:r>
      <w:proofErr w:type="spellStart"/>
      <w:r w:rsidRPr="00D764E7">
        <w:rPr>
          <w:rFonts w:ascii="Arial" w:eastAsia="Arial Unicode MS" w:hAnsi="Arial" w:cs="Arial"/>
          <w:color w:val="auto"/>
          <w:spacing w:val="-2"/>
          <w:sz w:val="18"/>
          <w:szCs w:val="18"/>
        </w:rPr>
        <w:t>totalling</w:t>
      </w:r>
      <w:proofErr w:type="spellEnd"/>
      <w:r w:rsidRPr="00D764E7">
        <w:rPr>
          <w:rFonts w:ascii="Arial" w:eastAsia="Arial Unicode MS" w:hAnsi="Arial" w:cs="Arial"/>
          <w:color w:val="auto"/>
          <w:spacing w:val="-2"/>
          <w:sz w:val="18"/>
          <w:szCs w:val="18"/>
        </w:rPr>
        <w:t xml:space="preserve"> Baht 96.0 million. The interim</w:t>
      </w:r>
      <w:r w:rsidRPr="000777E1">
        <w:rPr>
          <w:rFonts w:ascii="Arial" w:eastAsia="Arial Unicode MS" w:hAnsi="Arial" w:cs="Arial"/>
          <w:color w:val="auto"/>
          <w:sz w:val="18"/>
          <w:szCs w:val="18"/>
        </w:rPr>
        <w:t xml:space="preserve"> dividend paid on 2 September 2021.</w:t>
      </w:r>
    </w:p>
    <w:p w14:paraId="43AF0616" w14:textId="40C27AE6" w:rsidR="00974531" w:rsidRPr="000777E1" w:rsidRDefault="00974531" w:rsidP="00502779">
      <w:pPr>
        <w:tabs>
          <w:tab w:val="left" w:pos="540"/>
        </w:tabs>
        <w:jc w:val="thaiDistribute"/>
        <w:outlineLvl w:val="0"/>
        <w:rPr>
          <w:rFonts w:ascii="Arial" w:eastAsia="Arial Unicode MS" w:hAnsi="Arial" w:cs="Arial"/>
          <w:sz w:val="18"/>
          <w:szCs w:val="18"/>
        </w:rPr>
      </w:pPr>
    </w:p>
    <w:p w14:paraId="7FF193BB" w14:textId="77777777" w:rsidR="000777E1" w:rsidRPr="000777E1" w:rsidRDefault="000777E1" w:rsidP="00502779">
      <w:pPr>
        <w:tabs>
          <w:tab w:val="left" w:pos="540"/>
        </w:tabs>
        <w:jc w:val="thaiDistribute"/>
        <w:outlineLvl w:val="0"/>
        <w:rPr>
          <w:rFonts w:ascii="Arial" w:eastAsia="Arial Unicode MS"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C52389" w:rsidRPr="000777E1" w14:paraId="2D618D08" w14:textId="77777777" w:rsidTr="00A70BAB">
        <w:trPr>
          <w:trHeight w:val="386"/>
        </w:trPr>
        <w:tc>
          <w:tcPr>
            <w:tcW w:w="9461" w:type="dxa"/>
            <w:shd w:val="clear" w:color="auto" w:fill="FFA543"/>
            <w:vAlign w:val="center"/>
          </w:tcPr>
          <w:p w14:paraId="2C89612C" w14:textId="6DDFBA8F" w:rsidR="00C52389" w:rsidRPr="000777E1" w:rsidRDefault="00C52389" w:rsidP="00502779">
            <w:pPr>
              <w:tabs>
                <w:tab w:val="left" w:pos="432"/>
              </w:tabs>
              <w:rPr>
                <w:rFonts w:ascii="Arial" w:eastAsia="Arial Unicode MS" w:hAnsi="Arial" w:cs="Arial"/>
                <w:b/>
                <w:bCs/>
                <w:color w:val="FFFFFF"/>
                <w:sz w:val="18"/>
                <w:szCs w:val="18"/>
                <w:cs/>
                <w:lang w:val="en-GB"/>
              </w:rPr>
            </w:pPr>
            <w:r w:rsidRPr="000777E1">
              <w:rPr>
                <w:rFonts w:ascii="Arial" w:eastAsia="Arial Unicode MS" w:hAnsi="Arial" w:cs="Arial"/>
                <w:b/>
                <w:bCs/>
                <w:color w:val="FFFFFF"/>
                <w:sz w:val="18"/>
                <w:szCs w:val="18"/>
                <w:lang w:val="en-GB"/>
              </w:rPr>
              <w:t>1</w:t>
            </w:r>
            <w:r w:rsidR="00C3234A" w:rsidRPr="000777E1">
              <w:rPr>
                <w:rFonts w:ascii="Arial" w:eastAsia="Arial Unicode MS" w:hAnsi="Arial" w:cs="Arial"/>
                <w:b/>
                <w:bCs/>
                <w:color w:val="FFFFFF"/>
                <w:sz w:val="18"/>
                <w:szCs w:val="18"/>
                <w:lang w:val="en-GB"/>
              </w:rPr>
              <w:t>8</w:t>
            </w:r>
            <w:r w:rsidRPr="000777E1">
              <w:rPr>
                <w:rFonts w:ascii="Arial" w:eastAsia="Arial Unicode MS" w:hAnsi="Arial" w:cs="Arial"/>
                <w:b/>
                <w:bCs/>
                <w:color w:val="FFFFFF"/>
                <w:sz w:val="18"/>
                <w:szCs w:val="18"/>
                <w:lang w:val="en-GB"/>
              </w:rPr>
              <w:tab/>
              <w:t>Commitments and significant contracts</w:t>
            </w:r>
          </w:p>
        </w:tc>
      </w:tr>
    </w:tbl>
    <w:p w14:paraId="126C40A7" w14:textId="77777777" w:rsidR="00C52389" w:rsidRPr="000777E1" w:rsidRDefault="00C52389" w:rsidP="00502779">
      <w:pPr>
        <w:tabs>
          <w:tab w:val="left" w:pos="2160"/>
        </w:tabs>
        <w:ind w:right="-25"/>
        <w:jc w:val="both"/>
        <w:rPr>
          <w:rFonts w:ascii="Arial" w:hAnsi="Arial" w:cs="Arial"/>
          <w:color w:val="auto"/>
          <w:sz w:val="18"/>
          <w:szCs w:val="18"/>
        </w:rPr>
      </w:pPr>
    </w:p>
    <w:p w14:paraId="5DF90ADA" w14:textId="77777777" w:rsidR="00C52389" w:rsidRPr="000777E1" w:rsidRDefault="00C52389" w:rsidP="00502779">
      <w:pPr>
        <w:pStyle w:val="Header"/>
        <w:ind w:left="540" w:hanging="540"/>
        <w:rPr>
          <w:rFonts w:cs="Arial"/>
          <w:b/>
          <w:bCs/>
          <w:color w:val="CF4A02"/>
          <w:sz w:val="18"/>
          <w:szCs w:val="18"/>
        </w:rPr>
      </w:pPr>
      <w:r w:rsidRPr="000777E1">
        <w:rPr>
          <w:rFonts w:cs="Arial"/>
          <w:b/>
          <w:bCs/>
          <w:color w:val="CF4A02"/>
          <w:sz w:val="18"/>
          <w:szCs w:val="18"/>
        </w:rPr>
        <w:t>a)</w:t>
      </w:r>
      <w:r w:rsidRPr="000777E1">
        <w:rPr>
          <w:rFonts w:cs="Arial"/>
          <w:b/>
          <w:bCs/>
          <w:color w:val="CF4A02"/>
          <w:sz w:val="18"/>
          <w:szCs w:val="18"/>
        </w:rPr>
        <w:tab/>
        <w:t>Capital commitments</w:t>
      </w:r>
    </w:p>
    <w:p w14:paraId="36223246" w14:textId="77777777" w:rsidR="00C52389" w:rsidRPr="000777E1" w:rsidRDefault="00C52389" w:rsidP="00502779">
      <w:pPr>
        <w:pStyle w:val="BodyText"/>
        <w:tabs>
          <w:tab w:val="left" w:pos="2835"/>
        </w:tabs>
        <w:ind w:left="540" w:right="8"/>
        <w:rPr>
          <w:rFonts w:ascii="Arial" w:hAnsi="Arial" w:cs="Arial"/>
          <w:b w:val="0"/>
          <w:bCs w:val="0"/>
          <w:color w:val="auto"/>
          <w:sz w:val="18"/>
          <w:szCs w:val="18"/>
          <w:cs/>
          <w:lang w:val="en"/>
        </w:rPr>
      </w:pPr>
    </w:p>
    <w:p w14:paraId="58EF828B" w14:textId="77777777" w:rsidR="00C52389" w:rsidRPr="000777E1" w:rsidRDefault="00C52389" w:rsidP="00502779">
      <w:pPr>
        <w:pStyle w:val="BodyText"/>
        <w:tabs>
          <w:tab w:val="left" w:pos="2835"/>
        </w:tabs>
        <w:ind w:left="540" w:right="8"/>
        <w:jc w:val="thaiDistribute"/>
        <w:rPr>
          <w:rFonts w:ascii="Arial" w:hAnsi="Arial" w:cs="Arial"/>
          <w:b w:val="0"/>
          <w:bCs w:val="0"/>
          <w:color w:val="auto"/>
          <w:sz w:val="18"/>
          <w:szCs w:val="18"/>
          <w:lang w:val="en"/>
        </w:rPr>
      </w:pPr>
      <w:r w:rsidRPr="000777E1">
        <w:rPr>
          <w:rFonts w:ascii="Arial" w:hAnsi="Arial" w:cs="Arial"/>
          <w:b w:val="0"/>
          <w:bCs w:val="0"/>
          <w:color w:val="auto"/>
          <w:sz w:val="18"/>
          <w:szCs w:val="18"/>
          <w:lang w:val="en"/>
        </w:rPr>
        <w:t xml:space="preserve">Capital expenditures contracted as at the statement of financial position date but not </w:t>
      </w:r>
      <w:proofErr w:type="spellStart"/>
      <w:r w:rsidRPr="000777E1">
        <w:rPr>
          <w:rFonts w:ascii="Arial" w:hAnsi="Arial" w:cs="Arial"/>
          <w:b w:val="0"/>
          <w:bCs w:val="0"/>
          <w:color w:val="auto"/>
          <w:sz w:val="18"/>
          <w:szCs w:val="18"/>
          <w:lang w:val="en"/>
        </w:rPr>
        <w:t>recognised</w:t>
      </w:r>
      <w:proofErr w:type="spellEnd"/>
      <w:r w:rsidRPr="000777E1">
        <w:rPr>
          <w:rFonts w:ascii="Arial" w:hAnsi="Arial" w:cs="Arial"/>
          <w:b w:val="0"/>
          <w:bCs w:val="0"/>
          <w:color w:val="auto"/>
          <w:sz w:val="18"/>
          <w:szCs w:val="18"/>
          <w:lang w:val="en"/>
        </w:rPr>
        <w:t xml:space="preserve"> in the financial information are as follows:</w:t>
      </w:r>
    </w:p>
    <w:p w14:paraId="776FE389" w14:textId="77777777" w:rsidR="00C52389" w:rsidRPr="000777E1" w:rsidRDefault="00C52389" w:rsidP="00502779">
      <w:pPr>
        <w:pStyle w:val="BodyText"/>
        <w:tabs>
          <w:tab w:val="left" w:pos="2835"/>
        </w:tabs>
        <w:ind w:left="540" w:right="8"/>
        <w:rPr>
          <w:rFonts w:ascii="Arial" w:hAnsi="Arial" w:cs="Arial"/>
          <w:b w:val="0"/>
          <w:bCs w:val="0"/>
          <w:color w:val="auto"/>
          <w:sz w:val="18"/>
          <w:szCs w:val="18"/>
          <w:lang w:val="en"/>
        </w:rPr>
      </w:pPr>
    </w:p>
    <w:tbl>
      <w:tblPr>
        <w:tblW w:w="8928" w:type="dxa"/>
        <w:tblInd w:w="648" w:type="dxa"/>
        <w:tblLayout w:type="fixed"/>
        <w:tblLook w:val="04A0" w:firstRow="1" w:lastRow="0" w:firstColumn="1" w:lastColumn="0" w:noHBand="0" w:noVBand="1"/>
      </w:tblPr>
      <w:tblGrid>
        <w:gridCol w:w="3456"/>
        <w:gridCol w:w="1368"/>
        <w:gridCol w:w="1368"/>
        <w:gridCol w:w="1368"/>
        <w:gridCol w:w="1368"/>
      </w:tblGrid>
      <w:tr w:rsidR="00C52389" w:rsidRPr="000777E1" w14:paraId="47463D7F" w14:textId="77777777" w:rsidTr="003E79FB">
        <w:trPr>
          <w:trHeight w:val="20"/>
        </w:trPr>
        <w:tc>
          <w:tcPr>
            <w:tcW w:w="3456" w:type="dxa"/>
            <w:shd w:val="clear" w:color="auto" w:fill="auto"/>
          </w:tcPr>
          <w:p w14:paraId="1A790532" w14:textId="77777777" w:rsidR="00C52389" w:rsidRPr="000777E1" w:rsidRDefault="00C52389" w:rsidP="00502779">
            <w:pPr>
              <w:ind w:left="-101" w:right="-72"/>
              <w:rPr>
                <w:rFonts w:ascii="Arial" w:hAnsi="Arial" w:cs="Arial"/>
                <w:color w:val="auto"/>
                <w:sz w:val="18"/>
                <w:szCs w:val="18"/>
              </w:rPr>
            </w:pPr>
          </w:p>
        </w:tc>
        <w:tc>
          <w:tcPr>
            <w:tcW w:w="2736" w:type="dxa"/>
            <w:gridSpan w:val="2"/>
            <w:tcBorders>
              <w:top w:val="single" w:sz="4" w:space="0" w:color="auto"/>
              <w:bottom w:val="single" w:sz="4" w:space="0" w:color="auto"/>
            </w:tcBorders>
            <w:shd w:val="clear" w:color="auto" w:fill="auto"/>
            <w:hideMark/>
          </w:tcPr>
          <w:p w14:paraId="2FC8FD8C" w14:textId="77777777" w:rsidR="00C52389" w:rsidRPr="000777E1" w:rsidRDefault="00C52389" w:rsidP="00502779">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0777E1">
              <w:rPr>
                <w:rFonts w:ascii="Arial" w:hAnsi="Arial" w:cs="Arial"/>
                <w:b/>
                <w:bCs/>
                <w:color w:val="auto"/>
                <w:sz w:val="18"/>
                <w:szCs w:val="18"/>
              </w:rPr>
              <w:t>Consolidated</w:t>
            </w:r>
          </w:p>
          <w:p w14:paraId="4CB3A80B" w14:textId="77777777" w:rsidR="00C52389" w:rsidRPr="000777E1" w:rsidRDefault="00C52389" w:rsidP="00502779">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0777E1">
              <w:rPr>
                <w:rFonts w:ascii="Arial" w:hAnsi="Arial" w:cs="Arial"/>
                <w:b/>
                <w:bCs/>
                <w:color w:val="auto"/>
                <w:sz w:val="18"/>
                <w:szCs w:val="18"/>
              </w:rPr>
              <w:t>financial information</w:t>
            </w:r>
          </w:p>
        </w:tc>
        <w:tc>
          <w:tcPr>
            <w:tcW w:w="2736" w:type="dxa"/>
            <w:gridSpan w:val="2"/>
            <w:tcBorders>
              <w:top w:val="single" w:sz="4" w:space="0" w:color="auto"/>
              <w:bottom w:val="single" w:sz="4" w:space="0" w:color="auto"/>
            </w:tcBorders>
            <w:shd w:val="clear" w:color="auto" w:fill="auto"/>
            <w:hideMark/>
          </w:tcPr>
          <w:p w14:paraId="23429314" w14:textId="77777777" w:rsidR="00C52389" w:rsidRPr="000777E1" w:rsidRDefault="00C52389" w:rsidP="00502779">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0777E1">
              <w:rPr>
                <w:rFonts w:ascii="Arial" w:hAnsi="Arial" w:cs="Arial"/>
                <w:b/>
                <w:bCs/>
                <w:color w:val="auto"/>
                <w:sz w:val="18"/>
                <w:szCs w:val="18"/>
              </w:rPr>
              <w:t>Separate</w:t>
            </w:r>
          </w:p>
          <w:p w14:paraId="4C111B04" w14:textId="77777777" w:rsidR="00C52389" w:rsidRPr="000777E1" w:rsidRDefault="00C52389" w:rsidP="00502779">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0777E1">
              <w:rPr>
                <w:rFonts w:ascii="Arial" w:hAnsi="Arial" w:cs="Arial"/>
                <w:b/>
                <w:bCs/>
                <w:color w:val="auto"/>
                <w:sz w:val="18"/>
                <w:szCs w:val="18"/>
              </w:rPr>
              <w:t>financial information</w:t>
            </w:r>
          </w:p>
        </w:tc>
      </w:tr>
      <w:tr w:rsidR="00C52389" w:rsidRPr="000777E1" w14:paraId="2A9FB7E4" w14:textId="77777777" w:rsidTr="003E79FB">
        <w:trPr>
          <w:trHeight w:val="20"/>
        </w:trPr>
        <w:tc>
          <w:tcPr>
            <w:tcW w:w="3456" w:type="dxa"/>
            <w:shd w:val="clear" w:color="auto" w:fill="auto"/>
            <w:hideMark/>
          </w:tcPr>
          <w:p w14:paraId="6CB21131" w14:textId="77777777" w:rsidR="00C52389" w:rsidRPr="000777E1" w:rsidRDefault="00C52389" w:rsidP="00502779">
            <w:pPr>
              <w:ind w:left="-101" w:right="-72"/>
              <w:rPr>
                <w:rFonts w:ascii="Arial" w:hAnsi="Arial" w:cs="Arial"/>
                <w:color w:val="auto"/>
                <w:sz w:val="18"/>
                <w:szCs w:val="18"/>
              </w:rPr>
            </w:pPr>
          </w:p>
        </w:tc>
        <w:tc>
          <w:tcPr>
            <w:tcW w:w="1368" w:type="dxa"/>
            <w:tcBorders>
              <w:top w:val="single" w:sz="4" w:space="0" w:color="auto"/>
            </w:tcBorders>
            <w:shd w:val="clear" w:color="auto" w:fill="auto"/>
            <w:hideMark/>
          </w:tcPr>
          <w:p w14:paraId="064A7FC3" w14:textId="77777777" w:rsidR="00C52389" w:rsidRPr="000777E1" w:rsidRDefault="002C0C3D" w:rsidP="00502779">
            <w:pPr>
              <w:ind w:left="-177" w:right="-72"/>
              <w:jc w:val="right"/>
              <w:rPr>
                <w:rFonts w:ascii="Arial" w:hAnsi="Arial" w:cs="Arial"/>
                <w:b/>
                <w:bCs/>
                <w:sz w:val="18"/>
                <w:szCs w:val="18"/>
              </w:rPr>
            </w:pPr>
            <w:r w:rsidRPr="000777E1">
              <w:rPr>
                <w:rFonts w:ascii="Arial" w:hAnsi="Arial" w:cs="Arial"/>
                <w:b/>
                <w:bCs/>
                <w:sz w:val="18"/>
                <w:szCs w:val="18"/>
              </w:rPr>
              <w:t>30 September</w:t>
            </w:r>
          </w:p>
        </w:tc>
        <w:tc>
          <w:tcPr>
            <w:tcW w:w="1368" w:type="dxa"/>
            <w:tcBorders>
              <w:top w:val="single" w:sz="4" w:space="0" w:color="auto"/>
            </w:tcBorders>
            <w:shd w:val="clear" w:color="auto" w:fill="auto"/>
            <w:hideMark/>
          </w:tcPr>
          <w:p w14:paraId="73141229" w14:textId="77777777" w:rsidR="00C52389" w:rsidRPr="000777E1" w:rsidRDefault="00C52389" w:rsidP="00502779">
            <w:pPr>
              <w:ind w:right="-72"/>
              <w:jc w:val="right"/>
              <w:rPr>
                <w:rFonts w:ascii="Arial" w:hAnsi="Arial" w:cs="Arial"/>
                <w:b/>
                <w:bCs/>
                <w:sz w:val="18"/>
                <w:szCs w:val="18"/>
              </w:rPr>
            </w:pPr>
            <w:r w:rsidRPr="000777E1">
              <w:rPr>
                <w:rFonts w:ascii="Arial" w:hAnsi="Arial" w:cs="Arial"/>
                <w:b/>
                <w:bCs/>
                <w:sz w:val="18"/>
                <w:szCs w:val="18"/>
              </w:rPr>
              <w:t>31 December</w:t>
            </w:r>
          </w:p>
        </w:tc>
        <w:tc>
          <w:tcPr>
            <w:tcW w:w="1368" w:type="dxa"/>
            <w:tcBorders>
              <w:top w:val="single" w:sz="4" w:space="0" w:color="auto"/>
            </w:tcBorders>
            <w:shd w:val="clear" w:color="auto" w:fill="auto"/>
            <w:hideMark/>
          </w:tcPr>
          <w:p w14:paraId="6409A32E" w14:textId="77777777" w:rsidR="00C52389" w:rsidRPr="000777E1" w:rsidRDefault="002C0C3D" w:rsidP="00502779">
            <w:pPr>
              <w:ind w:left="-177" w:right="-72"/>
              <w:jc w:val="right"/>
              <w:rPr>
                <w:rFonts w:ascii="Arial" w:hAnsi="Arial" w:cs="Arial"/>
                <w:b/>
                <w:bCs/>
                <w:sz w:val="18"/>
                <w:szCs w:val="18"/>
              </w:rPr>
            </w:pPr>
            <w:r w:rsidRPr="000777E1">
              <w:rPr>
                <w:rFonts w:ascii="Arial" w:hAnsi="Arial" w:cs="Arial"/>
                <w:b/>
                <w:bCs/>
                <w:sz w:val="18"/>
                <w:szCs w:val="18"/>
              </w:rPr>
              <w:t>30 September</w:t>
            </w:r>
          </w:p>
        </w:tc>
        <w:tc>
          <w:tcPr>
            <w:tcW w:w="1368" w:type="dxa"/>
            <w:tcBorders>
              <w:top w:val="single" w:sz="4" w:space="0" w:color="auto"/>
            </w:tcBorders>
            <w:shd w:val="clear" w:color="auto" w:fill="auto"/>
            <w:hideMark/>
          </w:tcPr>
          <w:p w14:paraId="60C61851" w14:textId="77777777" w:rsidR="00C52389" w:rsidRPr="000777E1" w:rsidRDefault="00C52389" w:rsidP="00502779">
            <w:pPr>
              <w:ind w:right="-72"/>
              <w:jc w:val="right"/>
              <w:rPr>
                <w:rFonts w:ascii="Arial" w:hAnsi="Arial" w:cs="Arial"/>
                <w:b/>
                <w:bCs/>
                <w:sz w:val="18"/>
                <w:szCs w:val="18"/>
              </w:rPr>
            </w:pPr>
            <w:r w:rsidRPr="000777E1">
              <w:rPr>
                <w:rFonts w:ascii="Arial" w:hAnsi="Arial" w:cs="Arial"/>
                <w:b/>
                <w:bCs/>
                <w:sz w:val="18"/>
                <w:szCs w:val="18"/>
              </w:rPr>
              <w:t>31 December</w:t>
            </w:r>
          </w:p>
        </w:tc>
      </w:tr>
      <w:tr w:rsidR="00C52389" w:rsidRPr="000777E1" w14:paraId="48E30109" w14:textId="77777777" w:rsidTr="003E79FB">
        <w:trPr>
          <w:trHeight w:val="20"/>
        </w:trPr>
        <w:tc>
          <w:tcPr>
            <w:tcW w:w="3456" w:type="dxa"/>
            <w:shd w:val="clear" w:color="auto" w:fill="auto"/>
          </w:tcPr>
          <w:p w14:paraId="4C5E5ED9" w14:textId="77777777" w:rsidR="00C52389" w:rsidRPr="000777E1" w:rsidRDefault="00C52389" w:rsidP="00502779">
            <w:pPr>
              <w:ind w:left="-101" w:right="-72"/>
              <w:rPr>
                <w:rFonts w:ascii="Arial" w:hAnsi="Arial" w:cs="Arial"/>
                <w:b/>
                <w:bCs/>
                <w:color w:val="auto"/>
                <w:sz w:val="18"/>
                <w:szCs w:val="18"/>
              </w:rPr>
            </w:pPr>
          </w:p>
        </w:tc>
        <w:tc>
          <w:tcPr>
            <w:tcW w:w="1368" w:type="dxa"/>
            <w:shd w:val="clear" w:color="auto" w:fill="auto"/>
          </w:tcPr>
          <w:p w14:paraId="5B698D70" w14:textId="77777777" w:rsidR="00C52389" w:rsidRPr="000777E1" w:rsidRDefault="00D65AB8" w:rsidP="00502779">
            <w:pPr>
              <w:ind w:right="-72"/>
              <w:jc w:val="right"/>
              <w:rPr>
                <w:rFonts w:ascii="Arial" w:hAnsi="Arial" w:cs="Arial"/>
                <w:b/>
                <w:bCs/>
                <w:sz w:val="18"/>
                <w:szCs w:val="18"/>
              </w:rPr>
            </w:pPr>
            <w:r w:rsidRPr="000777E1">
              <w:rPr>
                <w:rFonts w:ascii="Arial" w:hAnsi="Arial" w:cs="Arial"/>
                <w:b/>
                <w:bCs/>
                <w:sz w:val="18"/>
                <w:szCs w:val="18"/>
                <w:lang w:val="en-GB"/>
              </w:rPr>
              <w:t>2021</w:t>
            </w:r>
          </w:p>
        </w:tc>
        <w:tc>
          <w:tcPr>
            <w:tcW w:w="1368" w:type="dxa"/>
            <w:shd w:val="clear" w:color="auto" w:fill="auto"/>
          </w:tcPr>
          <w:p w14:paraId="7B63DD06" w14:textId="77777777" w:rsidR="00C52389" w:rsidRPr="000777E1" w:rsidRDefault="00D65AB8" w:rsidP="00502779">
            <w:pPr>
              <w:ind w:right="-72"/>
              <w:jc w:val="right"/>
              <w:rPr>
                <w:rFonts w:ascii="Arial" w:hAnsi="Arial" w:cs="Arial"/>
                <w:b/>
                <w:bCs/>
                <w:sz w:val="18"/>
                <w:szCs w:val="18"/>
              </w:rPr>
            </w:pPr>
            <w:r w:rsidRPr="000777E1">
              <w:rPr>
                <w:rFonts w:ascii="Arial" w:hAnsi="Arial" w:cs="Arial"/>
                <w:b/>
                <w:bCs/>
                <w:sz w:val="18"/>
                <w:szCs w:val="18"/>
              </w:rPr>
              <w:t>2020</w:t>
            </w:r>
          </w:p>
        </w:tc>
        <w:tc>
          <w:tcPr>
            <w:tcW w:w="1368" w:type="dxa"/>
            <w:shd w:val="clear" w:color="auto" w:fill="auto"/>
          </w:tcPr>
          <w:p w14:paraId="41231921" w14:textId="77777777" w:rsidR="00C52389" w:rsidRPr="000777E1" w:rsidRDefault="00D65AB8" w:rsidP="00502779">
            <w:pPr>
              <w:ind w:right="-72"/>
              <w:jc w:val="right"/>
              <w:rPr>
                <w:rFonts w:ascii="Arial" w:hAnsi="Arial" w:cs="Arial"/>
                <w:b/>
                <w:bCs/>
                <w:sz w:val="18"/>
                <w:szCs w:val="18"/>
              </w:rPr>
            </w:pPr>
            <w:r w:rsidRPr="000777E1">
              <w:rPr>
                <w:rFonts w:ascii="Arial" w:hAnsi="Arial" w:cs="Arial"/>
                <w:b/>
                <w:bCs/>
                <w:sz w:val="18"/>
                <w:szCs w:val="18"/>
                <w:lang w:val="en-GB"/>
              </w:rPr>
              <w:t>2021</w:t>
            </w:r>
          </w:p>
        </w:tc>
        <w:tc>
          <w:tcPr>
            <w:tcW w:w="1368" w:type="dxa"/>
            <w:shd w:val="clear" w:color="auto" w:fill="auto"/>
          </w:tcPr>
          <w:p w14:paraId="7A87DAD4" w14:textId="77777777" w:rsidR="00C52389" w:rsidRPr="000777E1" w:rsidRDefault="00D65AB8" w:rsidP="00502779">
            <w:pPr>
              <w:ind w:right="-72"/>
              <w:jc w:val="right"/>
              <w:rPr>
                <w:rFonts w:ascii="Arial" w:hAnsi="Arial" w:cs="Arial"/>
                <w:b/>
                <w:bCs/>
                <w:sz w:val="18"/>
                <w:szCs w:val="18"/>
              </w:rPr>
            </w:pPr>
            <w:r w:rsidRPr="000777E1">
              <w:rPr>
                <w:rFonts w:ascii="Arial" w:hAnsi="Arial" w:cs="Arial"/>
                <w:b/>
                <w:bCs/>
                <w:sz w:val="18"/>
                <w:szCs w:val="18"/>
              </w:rPr>
              <w:t>2020</w:t>
            </w:r>
          </w:p>
        </w:tc>
      </w:tr>
      <w:tr w:rsidR="00C52389" w:rsidRPr="000777E1" w14:paraId="4F5D86C3" w14:textId="77777777" w:rsidTr="003E79FB">
        <w:trPr>
          <w:trHeight w:val="20"/>
        </w:trPr>
        <w:tc>
          <w:tcPr>
            <w:tcW w:w="3456" w:type="dxa"/>
            <w:shd w:val="clear" w:color="auto" w:fill="auto"/>
            <w:hideMark/>
          </w:tcPr>
          <w:p w14:paraId="47AB8039" w14:textId="77777777" w:rsidR="00C52389" w:rsidRPr="000777E1" w:rsidRDefault="00C52389" w:rsidP="00502779">
            <w:pPr>
              <w:pStyle w:val="Header"/>
              <w:ind w:left="-101" w:right="-72"/>
              <w:rPr>
                <w:rFonts w:cs="Arial"/>
                <w:sz w:val="18"/>
                <w:szCs w:val="18"/>
              </w:rPr>
            </w:pPr>
          </w:p>
        </w:tc>
        <w:tc>
          <w:tcPr>
            <w:tcW w:w="1368" w:type="dxa"/>
            <w:tcBorders>
              <w:bottom w:val="single" w:sz="4" w:space="0" w:color="auto"/>
            </w:tcBorders>
            <w:shd w:val="clear" w:color="auto" w:fill="auto"/>
            <w:hideMark/>
          </w:tcPr>
          <w:p w14:paraId="1962EF43" w14:textId="77777777" w:rsidR="00C52389" w:rsidRPr="000777E1" w:rsidRDefault="00C52389" w:rsidP="00502779">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0777E1">
              <w:rPr>
                <w:rFonts w:ascii="Arial" w:eastAsia="Arial Unicode MS" w:hAnsi="Arial" w:cs="Arial"/>
                <w:b/>
                <w:bCs/>
                <w:sz w:val="18"/>
                <w:szCs w:val="18"/>
              </w:rPr>
              <w:t>Thousand Baht</w:t>
            </w:r>
          </w:p>
        </w:tc>
        <w:tc>
          <w:tcPr>
            <w:tcW w:w="1368" w:type="dxa"/>
            <w:tcBorders>
              <w:bottom w:val="single" w:sz="4" w:space="0" w:color="auto"/>
            </w:tcBorders>
            <w:shd w:val="clear" w:color="auto" w:fill="auto"/>
            <w:hideMark/>
          </w:tcPr>
          <w:p w14:paraId="0381AE0B" w14:textId="77777777" w:rsidR="00C52389" w:rsidRPr="000777E1" w:rsidRDefault="00C52389" w:rsidP="00502779">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0777E1">
              <w:rPr>
                <w:rFonts w:ascii="Arial" w:eastAsia="Arial Unicode MS" w:hAnsi="Arial" w:cs="Arial"/>
                <w:b/>
                <w:bCs/>
                <w:sz w:val="18"/>
                <w:szCs w:val="18"/>
              </w:rPr>
              <w:t>Thousand Baht</w:t>
            </w:r>
          </w:p>
        </w:tc>
        <w:tc>
          <w:tcPr>
            <w:tcW w:w="1368" w:type="dxa"/>
            <w:tcBorders>
              <w:bottom w:val="single" w:sz="4" w:space="0" w:color="auto"/>
            </w:tcBorders>
            <w:shd w:val="clear" w:color="auto" w:fill="auto"/>
            <w:hideMark/>
          </w:tcPr>
          <w:p w14:paraId="20FE812A" w14:textId="77777777" w:rsidR="00C52389" w:rsidRPr="000777E1" w:rsidRDefault="00C52389" w:rsidP="00502779">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0777E1">
              <w:rPr>
                <w:rFonts w:ascii="Arial" w:eastAsia="Arial Unicode MS" w:hAnsi="Arial" w:cs="Arial"/>
                <w:b/>
                <w:bCs/>
                <w:sz w:val="18"/>
                <w:szCs w:val="18"/>
              </w:rPr>
              <w:t>Thousand Baht</w:t>
            </w:r>
          </w:p>
        </w:tc>
        <w:tc>
          <w:tcPr>
            <w:tcW w:w="1368" w:type="dxa"/>
            <w:tcBorders>
              <w:bottom w:val="single" w:sz="4" w:space="0" w:color="auto"/>
            </w:tcBorders>
            <w:shd w:val="clear" w:color="auto" w:fill="auto"/>
            <w:hideMark/>
          </w:tcPr>
          <w:p w14:paraId="5EADDF54" w14:textId="77777777" w:rsidR="00C52389" w:rsidRPr="000777E1" w:rsidRDefault="00C52389" w:rsidP="00502779">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0777E1">
              <w:rPr>
                <w:rFonts w:ascii="Arial" w:eastAsia="Arial Unicode MS" w:hAnsi="Arial" w:cs="Arial"/>
                <w:b/>
                <w:bCs/>
                <w:sz w:val="18"/>
                <w:szCs w:val="18"/>
              </w:rPr>
              <w:t>Thousand Baht</w:t>
            </w:r>
          </w:p>
        </w:tc>
      </w:tr>
      <w:tr w:rsidR="00C52389" w:rsidRPr="000777E1" w14:paraId="51F2A423" w14:textId="77777777" w:rsidTr="003E79FB">
        <w:trPr>
          <w:trHeight w:val="73"/>
        </w:trPr>
        <w:tc>
          <w:tcPr>
            <w:tcW w:w="3456" w:type="dxa"/>
            <w:shd w:val="clear" w:color="auto" w:fill="auto"/>
          </w:tcPr>
          <w:p w14:paraId="5207BA3C" w14:textId="77777777" w:rsidR="00C52389" w:rsidRPr="000777E1" w:rsidRDefault="00C52389" w:rsidP="00502779">
            <w:pPr>
              <w:ind w:left="-101" w:right="-72"/>
              <w:rPr>
                <w:rFonts w:ascii="Arial" w:hAnsi="Arial" w:cs="Arial"/>
                <w:b/>
                <w:bCs/>
                <w:color w:val="auto"/>
                <w:sz w:val="18"/>
                <w:szCs w:val="18"/>
              </w:rPr>
            </w:pPr>
          </w:p>
        </w:tc>
        <w:tc>
          <w:tcPr>
            <w:tcW w:w="1368" w:type="dxa"/>
            <w:tcBorders>
              <w:top w:val="single" w:sz="4" w:space="0" w:color="auto"/>
            </w:tcBorders>
            <w:shd w:val="clear" w:color="auto" w:fill="FAFAFA"/>
          </w:tcPr>
          <w:p w14:paraId="0D807002" w14:textId="77777777" w:rsidR="00C52389" w:rsidRPr="000777E1" w:rsidRDefault="00C52389" w:rsidP="00502779">
            <w:pPr>
              <w:ind w:right="-72"/>
              <w:jc w:val="right"/>
              <w:rPr>
                <w:rFonts w:ascii="Arial" w:hAnsi="Arial" w:cs="Arial"/>
                <w:b/>
                <w:bCs/>
                <w:sz w:val="18"/>
                <w:szCs w:val="18"/>
              </w:rPr>
            </w:pPr>
          </w:p>
        </w:tc>
        <w:tc>
          <w:tcPr>
            <w:tcW w:w="1368" w:type="dxa"/>
            <w:tcBorders>
              <w:top w:val="single" w:sz="4" w:space="0" w:color="auto"/>
            </w:tcBorders>
          </w:tcPr>
          <w:p w14:paraId="1355B8E6" w14:textId="77777777" w:rsidR="00C52389" w:rsidRPr="000777E1" w:rsidRDefault="00C52389" w:rsidP="00502779">
            <w:pPr>
              <w:ind w:right="-72"/>
              <w:jc w:val="right"/>
              <w:rPr>
                <w:rFonts w:ascii="Arial" w:hAnsi="Arial" w:cs="Arial"/>
                <w:b/>
                <w:bCs/>
                <w:sz w:val="18"/>
                <w:szCs w:val="18"/>
              </w:rPr>
            </w:pPr>
          </w:p>
        </w:tc>
        <w:tc>
          <w:tcPr>
            <w:tcW w:w="1368" w:type="dxa"/>
            <w:tcBorders>
              <w:top w:val="single" w:sz="4" w:space="0" w:color="auto"/>
            </w:tcBorders>
            <w:shd w:val="clear" w:color="auto" w:fill="FAFAFA"/>
          </w:tcPr>
          <w:p w14:paraId="5AA2FD8F" w14:textId="77777777" w:rsidR="00C52389" w:rsidRPr="000777E1" w:rsidRDefault="00C52389" w:rsidP="00502779">
            <w:pPr>
              <w:ind w:left="1080"/>
              <w:rPr>
                <w:rFonts w:ascii="Arial" w:hAnsi="Arial" w:cs="Arial"/>
                <w:b/>
                <w:bCs/>
                <w:sz w:val="18"/>
                <w:szCs w:val="18"/>
              </w:rPr>
            </w:pPr>
          </w:p>
        </w:tc>
        <w:tc>
          <w:tcPr>
            <w:tcW w:w="1368" w:type="dxa"/>
            <w:tcBorders>
              <w:top w:val="single" w:sz="4" w:space="0" w:color="auto"/>
            </w:tcBorders>
          </w:tcPr>
          <w:p w14:paraId="39E64505" w14:textId="77777777" w:rsidR="00C52389" w:rsidRPr="000777E1" w:rsidRDefault="00C52389" w:rsidP="00502779">
            <w:pPr>
              <w:ind w:right="-72"/>
              <w:jc w:val="right"/>
              <w:rPr>
                <w:rFonts w:ascii="Arial" w:hAnsi="Arial" w:cs="Arial"/>
                <w:b/>
                <w:bCs/>
                <w:sz w:val="18"/>
                <w:szCs w:val="18"/>
              </w:rPr>
            </w:pPr>
          </w:p>
        </w:tc>
      </w:tr>
      <w:tr w:rsidR="006E166A" w:rsidRPr="000777E1" w14:paraId="7AB22EF9" w14:textId="77777777" w:rsidTr="003E79FB">
        <w:trPr>
          <w:trHeight w:val="20"/>
        </w:trPr>
        <w:tc>
          <w:tcPr>
            <w:tcW w:w="3456" w:type="dxa"/>
            <w:shd w:val="clear" w:color="auto" w:fill="auto"/>
          </w:tcPr>
          <w:p w14:paraId="648FABF4" w14:textId="76D8EEA8" w:rsidR="006E166A" w:rsidRPr="000777E1" w:rsidRDefault="006E166A" w:rsidP="006E166A">
            <w:pPr>
              <w:tabs>
                <w:tab w:val="left" w:pos="2975"/>
              </w:tabs>
              <w:ind w:left="-101"/>
              <w:rPr>
                <w:rFonts w:ascii="Arial" w:hAnsi="Arial" w:cs="Arial"/>
                <w:color w:val="auto"/>
                <w:sz w:val="18"/>
                <w:szCs w:val="18"/>
              </w:rPr>
            </w:pPr>
            <w:r w:rsidRPr="000777E1">
              <w:rPr>
                <w:rFonts w:ascii="Arial" w:hAnsi="Arial" w:cs="Arial"/>
                <w:color w:val="auto"/>
                <w:sz w:val="18"/>
                <w:szCs w:val="18"/>
              </w:rPr>
              <w:t>Buildings</w:t>
            </w:r>
            <w:r w:rsidR="0038280A" w:rsidRPr="000777E1">
              <w:rPr>
                <w:rFonts w:ascii="Arial" w:hAnsi="Arial" w:cs="Arial"/>
                <w:color w:val="auto"/>
                <w:sz w:val="18"/>
                <w:szCs w:val="18"/>
              </w:rPr>
              <w:t>,</w:t>
            </w:r>
            <w:r w:rsidRPr="000777E1">
              <w:rPr>
                <w:rFonts w:ascii="Arial" w:hAnsi="Arial" w:cs="Arial"/>
                <w:color w:val="auto"/>
                <w:sz w:val="18"/>
                <w:szCs w:val="18"/>
              </w:rPr>
              <w:t xml:space="preserve"> </w:t>
            </w:r>
            <w:proofErr w:type="gramStart"/>
            <w:r w:rsidRPr="000777E1">
              <w:rPr>
                <w:rFonts w:ascii="Arial" w:hAnsi="Arial" w:cs="Arial"/>
                <w:color w:val="auto"/>
                <w:sz w:val="18"/>
                <w:szCs w:val="18"/>
              </w:rPr>
              <w:t>equipment</w:t>
            </w:r>
            <w:proofErr w:type="gramEnd"/>
            <w:r w:rsidR="0038280A" w:rsidRPr="000777E1">
              <w:rPr>
                <w:rFonts w:ascii="Arial" w:hAnsi="Arial" w:cs="Arial"/>
                <w:color w:val="auto"/>
                <w:sz w:val="18"/>
                <w:szCs w:val="18"/>
              </w:rPr>
              <w:t xml:space="preserve"> and vehicle</w:t>
            </w:r>
          </w:p>
        </w:tc>
        <w:tc>
          <w:tcPr>
            <w:tcW w:w="1368" w:type="dxa"/>
            <w:shd w:val="clear" w:color="auto" w:fill="FAFAFA"/>
            <w:vAlign w:val="bottom"/>
          </w:tcPr>
          <w:p w14:paraId="76C4964A" w14:textId="304E5C50" w:rsidR="006E166A" w:rsidRPr="000777E1" w:rsidRDefault="0038280A" w:rsidP="006E166A">
            <w:pPr>
              <w:ind w:right="-72"/>
              <w:jc w:val="right"/>
              <w:rPr>
                <w:rFonts w:ascii="Arial" w:hAnsi="Arial" w:cs="Arial"/>
                <w:color w:val="auto"/>
                <w:sz w:val="18"/>
                <w:szCs w:val="18"/>
              </w:rPr>
            </w:pPr>
            <w:r w:rsidRPr="000777E1">
              <w:rPr>
                <w:rFonts w:ascii="Arial" w:hAnsi="Arial" w:cs="Arial"/>
                <w:color w:val="auto"/>
                <w:sz w:val="18"/>
                <w:szCs w:val="18"/>
              </w:rPr>
              <w:t>240,186</w:t>
            </w:r>
          </w:p>
        </w:tc>
        <w:tc>
          <w:tcPr>
            <w:tcW w:w="1368" w:type="dxa"/>
            <w:vAlign w:val="bottom"/>
          </w:tcPr>
          <w:p w14:paraId="6EC68F3D" w14:textId="77777777" w:rsidR="006E166A" w:rsidRPr="000777E1" w:rsidRDefault="006E166A" w:rsidP="006E166A">
            <w:pPr>
              <w:ind w:right="-72"/>
              <w:jc w:val="right"/>
              <w:rPr>
                <w:rFonts w:ascii="Arial" w:hAnsi="Arial" w:cs="Arial"/>
                <w:color w:val="auto"/>
                <w:sz w:val="18"/>
                <w:szCs w:val="18"/>
              </w:rPr>
            </w:pPr>
            <w:r w:rsidRPr="000777E1">
              <w:rPr>
                <w:rFonts w:ascii="Arial" w:hAnsi="Arial" w:cs="Arial"/>
                <w:color w:val="auto"/>
                <w:sz w:val="18"/>
                <w:szCs w:val="18"/>
              </w:rPr>
              <w:t>20,168</w:t>
            </w:r>
          </w:p>
        </w:tc>
        <w:tc>
          <w:tcPr>
            <w:tcW w:w="1368" w:type="dxa"/>
            <w:shd w:val="clear" w:color="auto" w:fill="FAFAFA"/>
            <w:vAlign w:val="bottom"/>
          </w:tcPr>
          <w:p w14:paraId="527208D3" w14:textId="7955A78D" w:rsidR="006E166A" w:rsidRPr="000777E1" w:rsidRDefault="0038280A" w:rsidP="006E166A">
            <w:pPr>
              <w:ind w:right="-72"/>
              <w:jc w:val="right"/>
              <w:rPr>
                <w:rFonts w:ascii="Arial" w:hAnsi="Arial" w:cs="Arial"/>
                <w:color w:val="auto"/>
                <w:sz w:val="18"/>
                <w:szCs w:val="18"/>
              </w:rPr>
            </w:pPr>
            <w:r w:rsidRPr="000777E1">
              <w:rPr>
                <w:rFonts w:ascii="Arial" w:hAnsi="Arial" w:cs="Arial"/>
                <w:color w:val="auto"/>
                <w:sz w:val="18"/>
                <w:szCs w:val="18"/>
              </w:rPr>
              <w:t>19,348</w:t>
            </w:r>
          </w:p>
        </w:tc>
        <w:tc>
          <w:tcPr>
            <w:tcW w:w="1368" w:type="dxa"/>
            <w:vAlign w:val="bottom"/>
          </w:tcPr>
          <w:p w14:paraId="7BC9759E" w14:textId="77777777" w:rsidR="006E166A" w:rsidRPr="000777E1" w:rsidRDefault="006E166A" w:rsidP="006E166A">
            <w:pPr>
              <w:ind w:right="-72"/>
              <w:jc w:val="right"/>
              <w:rPr>
                <w:rFonts w:ascii="Arial" w:hAnsi="Arial" w:cs="Arial"/>
                <w:color w:val="auto"/>
                <w:sz w:val="18"/>
                <w:szCs w:val="18"/>
              </w:rPr>
            </w:pPr>
            <w:r w:rsidRPr="000777E1">
              <w:rPr>
                <w:rFonts w:ascii="Arial" w:hAnsi="Arial" w:cs="Arial"/>
                <w:color w:val="auto"/>
                <w:sz w:val="18"/>
                <w:szCs w:val="18"/>
              </w:rPr>
              <w:t>14,613</w:t>
            </w:r>
          </w:p>
        </w:tc>
      </w:tr>
      <w:tr w:rsidR="006E166A" w:rsidRPr="000777E1" w14:paraId="49214D6D" w14:textId="77777777" w:rsidTr="003E79FB">
        <w:trPr>
          <w:trHeight w:val="20"/>
        </w:trPr>
        <w:tc>
          <w:tcPr>
            <w:tcW w:w="3456" w:type="dxa"/>
            <w:shd w:val="clear" w:color="auto" w:fill="auto"/>
          </w:tcPr>
          <w:p w14:paraId="20C0FAF9" w14:textId="77777777" w:rsidR="006E166A" w:rsidRPr="000777E1" w:rsidRDefault="006E166A" w:rsidP="006E166A">
            <w:pPr>
              <w:tabs>
                <w:tab w:val="left" w:pos="2975"/>
              </w:tabs>
              <w:ind w:left="-101"/>
              <w:rPr>
                <w:rFonts w:ascii="Arial" w:hAnsi="Arial" w:cs="Arial"/>
                <w:color w:val="auto"/>
                <w:sz w:val="18"/>
                <w:szCs w:val="18"/>
              </w:rPr>
            </w:pPr>
            <w:r w:rsidRPr="000777E1">
              <w:rPr>
                <w:rFonts w:ascii="Arial" w:hAnsi="Arial" w:cs="Arial"/>
                <w:color w:val="auto"/>
                <w:sz w:val="18"/>
                <w:szCs w:val="18"/>
              </w:rPr>
              <w:t>Intangible assets</w:t>
            </w:r>
          </w:p>
        </w:tc>
        <w:tc>
          <w:tcPr>
            <w:tcW w:w="1368" w:type="dxa"/>
            <w:tcBorders>
              <w:bottom w:val="single" w:sz="4" w:space="0" w:color="auto"/>
            </w:tcBorders>
            <w:shd w:val="clear" w:color="auto" w:fill="FAFAFA"/>
            <w:vAlign w:val="bottom"/>
          </w:tcPr>
          <w:p w14:paraId="2668E751" w14:textId="2A9FC0E3" w:rsidR="006E166A" w:rsidRPr="000777E1" w:rsidRDefault="0038280A" w:rsidP="006E166A">
            <w:pPr>
              <w:ind w:right="-72"/>
              <w:jc w:val="right"/>
              <w:rPr>
                <w:rFonts w:ascii="Arial" w:hAnsi="Arial" w:cs="Arial"/>
                <w:color w:val="auto"/>
                <w:sz w:val="18"/>
                <w:szCs w:val="18"/>
              </w:rPr>
            </w:pPr>
            <w:r w:rsidRPr="000777E1">
              <w:rPr>
                <w:rFonts w:ascii="Arial" w:hAnsi="Arial" w:cs="Arial"/>
                <w:color w:val="auto"/>
                <w:sz w:val="18"/>
                <w:szCs w:val="18"/>
              </w:rPr>
              <w:t>1,620</w:t>
            </w:r>
          </w:p>
        </w:tc>
        <w:tc>
          <w:tcPr>
            <w:tcW w:w="1368" w:type="dxa"/>
            <w:tcBorders>
              <w:bottom w:val="single" w:sz="4" w:space="0" w:color="auto"/>
            </w:tcBorders>
            <w:vAlign w:val="bottom"/>
          </w:tcPr>
          <w:p w14:paraId="217EE57F" w14:textId="77777777" w:rsidR="006E166A" w:rsidRPr="000777E1" w:rsidRDefault="006E166A" w:rsidP="006E166A">
            <w:pPr>
              <w:ind w:right="-72"/>
              <w:jc w:val="right"/>
              <w:rPr>
                <w:rFonts w:ascii="Arial" w:hAnsi="Arial" w:cs="Arial"/>
                <w:color w:val="auto"/>
                <w:sz w:val="18"/>
                <w:szCs w:val="18"/>
              </w:rPr>
            </w:pPr>
            <w:r w:rsidRPr="000777E1">
              <w:rPr>
                <w:rFonts w:ascii="Arial" w:hAnsi="Arial" w:cs="Arial"/>
                <w:color w:val="auto"/>
                <w:sz w:val="18"/>
                <w:szCs w:val="18"/>
              </w:rPr>
              <w:t>1,754</w:t>
            </w:r>
          </w:p>
        </w:tc>
        <w:tc>
          <w:tcPr>
            <w:tcW w:w="1368" w:type="dxa"/>
            <w:tcBorders>
              <w:bottom w:val="single" w:sz="4" w:space="0" w:color="auto"/>
            </w:tcBorders>
            <w:shd w:val="clear" w:color="auto" w:fill="FAFAFA"/>
            <w:vAlign w:val="bottom"/>
          </w:tcPr>
          <w:p w14:paraId="1C36EF2A" w14:textId="52A04707" w:rsidR="006E166A" w:rsidRPr="000777E1" w:rsidRDefault="0038280A" w:rsidP="006E166A">
            <w:pPr>
              <w:ind w:right="-72"/>
              <w:jc w:val="right"/>
              <w:rPr>
                <w:rFonts w:ascii="Arial" w:hAnsi="Arial" w:cs="Arial"/>
                <w:color w:val="auto"/>
                <w:sz w:val="18"/>
                <w:szCs w:val="18"/>
              </w:rPr>
            </w:pPr>
            <w:r w:rsidRPr="000777E1">
              <w:rPr>
                <w:rFonts w:ascii="Arial" w:hAnsi="Arial" w:cs="Arial"/>
                <w:color w:val="auto"/>
                <w:sz w:val="18"/>
                <w:szCs w:val="18"/>
              </w:rPr>
              <w:t>1,620</w:t>
            </w:r>
          </w:p>
        </w:tc>
        <w:tc>
          <w:tcPr>
            <w:tcW w:w="1368" w:type="dxa"/>
            <w:tcBorders>
              <w:bottom w:val="single" w:sz="4" w:space="0" w:color="auto"/>
            </w:tcBorders>
            <w:vAlign w:val="bottom"/>
          </w:tcPr>
          <w:p w14:paraId="0281D050" w14:textId="77777777" w:rsidR="006E166A" w:rsidRPr="000777E1" w:rsidRDefault="006E166A" w:rsidP="006E166A">
            <w:pPr>
              <w:ind w:right="-72"/>
              <w:jc w:val="right"/>
              <w:rPr>
                <w:rFonts w:ascii="Arial" w:hAnsi="Arial" w:cs="Arial"/>
                <w:color w:val="auto"/>
                <w:sz w:val="18"/>
                <w:szCs w:val="18"/>
              </w:rPr>
            </w:pPr>
            <w:r w:rsidRPr="000777E1">
              <w:rPr>
                <w:rFonts w:ascii="Arial" w:hAnsi="Arial" w:cs="Arial"/>
                <w:color w:val="auto"/>
                <w:sz w:val="18"/>
                <w:szCs w:val="18"/>
              </w:rPr>
              <w:t>1,754</w:t>
            </w:r>
          </w:p>
        </w:tc>
      </w:tr>
      <w:tr w:rsidR="006E166A" w:rsidRPr="000777E1" w14:paraId="7907D691" w14:textId="77777777" w:rsidTr="001162A9">
        <w:trPr>
          <w:trHeight w:val="20"/>
        </w:trPr>
        <w:tc>
          <w:tcPr>
            <w:tcW w:w="3456" w:type="dxa"/>
            <w:shd w:val="clear" w:color="auto" w:fill="auto"/>
          </w:tcPr>
          <w:p w14:paraId="1DA42991" w14:textId="77777777" w:rsidR="006E166A" w:rsidRPr="000777E1" w:rsidRDefault="006E166A" w:rsidP="006E166A">
            <w:pPr>
              <w:ind w:left="-101"/>
              <w:rPr>
                <w:rFonts w:ascii="Arial" w:hAnsi="Arial" w:cs="Arial"/>
                <w:b/>
                <w:bCs/>
                <w:color w:val="auto"/>
                <w:sz w:val="18"/>
                <w:szCs w:val="18"/>
                <w:cs/>
              </w:rPr>
            </w:pPr>
          </w:p>
        </w:tc>
        <w:tc>
          <w:tcPr>
            <w:tcW w:w="1368" w:type="dxa"/>
            <w:tcBorders>
              <w:top w:val="single" w:sz="4" w:space="0" w:color="auto"/>
            </w:tcBorders>
            <w:shd w:val="clear" w:color="auto" w:fill="FAFAFA"/>
            <w:vAlign w:val="bottom"/>
          </w:tcPr>
          <w:p w14:paraId="3DDB576C" w14:textId="77777777" w:rsidR="006E166A" w:rsidRPr="000777E1" w:rsidRDefault="006E166A" w:rsidP="006E166A">
            <w:pPr>
              <w:ind w:right="-72"/>
              <w:jc w:val="right"/>
              <w:rPr>
                <w:rFonts w:ascii="Arial" w:hAnsi="Arial" w:cs="Arial"/>
                <w:color w:val="auto"/>
                <w:sz w:val="18"/>
                <w:szCs w:val="18"/>
              </w:rPr>
            </w:pPr>
          </w:p>
        </w:tc>
        <w:tc>
          <w:tcPr>
            <w:tcW w:w="1368" w:type="dxa"/>
            <w:tcBorders>
              <w:top w:val="single" w:sz="4" w:space="0" w:color="auto"/>
            </w:tcBorders>
            <w:vAlign w:val="bottom"/>
          </w:tcPr>
          <w:p w14:paraId="22B5A978" w14:textId="77777777" w:rsidR="006E166A" w:rsidRPr="000777E1" w:rsidRDefault="006E166A" w:rsidP="006E166A">
            <w:pPr>
              <w:ind w:right="-72"/>
              <w:jc w:val="right"/>
              <w:rPr>
                <w:rFonts w:ascii="Arial" w:hAnsi="Arial" w:cs="Arial"/>
                <w:color w:val="auto"/>
                <w:sz w:val="18"/>
                <w:szCs w:val="18"/>
              </w:rPr>
            </w:pPr>
          </w:p>
        </w:tc>
        <w:tc>
          <w:tcPr>
            <w:tcW w:w="1368" w:type="dxa"/>
            <w:tcBorders>
              <w:top w:val="single" w:sz="4" w:space="0" w:color="auto"/>
            </w:tcBorders>
            <w:shd w:val="clear" w:color="auto" w:fill="FAFAFA"/>
            <w:vAlign w:val="bottom"/>
          </w:tcPr>
          <w:p w14:paraId="2E333544" w14:textId="77777777" w:rsidR="006E166A" w:rsidRPr="000777E1" w:rsidRDefault="006E166A" w:rsidP="006E166A">
            <w:pPr>
              <w:ind w:right="-72"/>
              <w:jc w:val="right"/>
              <w:rPr>
                <w:rFonts w:ascii="Arial" w:hAnsi="Arial" w:cs="Arial"/>
                <w:color w:val="auto"/>
                <w:sz w:val="18"/>
                <w:szCs w:val="18"/>
              </w:rPr>
            </w:pPr>
          </w:p>
        </w:tc>
        <w:tc>
          <w:tcPr>
            <w:tcW w:w="1368" w:type="dxa"/>
            <w:tcBorders>
              <w:top w:val="single" w:sz="4" w:space="0" w:color="auto"/>
            </w:tcBorders>
          </w:tcPr>
          <w:p w14:paraId="7D8F2EEB" w14:textId="77777777" w:rsidR="006E166A" w:rsidRPr="000777E1" w:rsidRDefault="006E166A" w:rsidP="006E166A">
            <w:pPr>
              <w:ind w:right="-72"/>
              <w:jc w:val="right"/>
              <w:rPr>
                <w:rFonts w:ascii="Arial" w:hAnsi="Arial" w:cs="Arial"/>
                <w:b/>
                <w:bCs/>
                <w:color w:val="auto"/>
                <w:sz w:val="18"/>
                <w:szCs w:val="18"/>
              </w:rPr>
            </w:pPr>
          </w:p>
        </w:tc>
      </w:tr>
      <w:tr w:rsidR="006E166A" w:rsidRPr="000777E1" w14:paraId="6CBE138D" w14:textId="77777777" w:rsidTr="003E79FB">
        <w:trPr>
          <w:trHeight w:val="20"/>
        </w:trPr>
        <w:tc>
          <w:tcPr>
            <w:tcW w:w="3456" w:type="dxa"/>
            <w:shd w:val="clear" w:color="auto" w:fill="auto"/>
            <w:hideMark/>
          </w:tcPr>
          <w:p w14:paraId="3CBF79C7" w14:textId="77777777" w:rsidR="006E166A" w:rsidRPr="000777E1" w:rsidRDefault="006E166A" w:rsidP="006E166A">
            <w:pPr>
              <w:tabs>
                <w:tab w:val="left" w:pos="2975"/>
              </w:tabs>
              <w:ind w:left="-101"/>
              <w:rPr>
                <w:rFonts w:ascii="Arial" w:hAnsi="Arial" w:cs="Arial"/>
                <w:b/>
                <w:bCs/>
                <w:color w:val="auto"/>
                <w:sz w:val="18"/>
                <w:szCs w:val="18"/>
                <w:cs/>
              </w:rPr>
            </w:pPr>
          </w:p>
        </w:tc>
        <w:tc>
          <w:tcPr>
            <w:tcW w:w="1368" w:type="dxa"/>
            <w:tcBorders>
              <w:bottom w:val="single" w:sz="4" w:space="0" w:color="auto"/>
            </w:tcBorders>
            <w:shd w:val="clear" w:color="auto" w:fill="FAFAFA"/>
            <w:vAlign w:val="bottom"/>
          </w:tcPr>
          <w:p w14:paraId="18AF9FF0" w14:textId="6BF72101" w:rsidR="006E166A" w:rsidRPr="000777E1" w:rsidRDefault="0038280A" w:rsidP="006E166A">
            <w:pPr>
              <w:ind w:right="-72"/>
              <w:jc w:val="right"/>
              <w:rPr>
                <w:rFonts w:ascii="Arial" w:hAnsi="Arial" w:cs="Arial"/>
                <w:color w:val="auto"/>
                <w:sz w:val="18"/>
                <w:szCs w:val="18"/>
              </w:rPr>
            </w:pPr>
            <w:r w:rsidRPr="000777E1">
              <w:rPr>
                <w:rFonts w:ascii="Arial" w:hAnsi="Arial" w:cs="Arial"/>
                <w:color w:val="auto"/>
                <w:sz w:val="18"/>
                <w:szCs w:val="18"/>
              </w:rPr>
              <w:t>241,806</w:t>
            </w:r>
          </w:p>
        </w:tc>
        <w:tc>
          <w:tcPr>
            <w:tcW w:w="1368" w:type="dxa"/>
            <w:tcBorders>
              <w:bottom w:val="single" w:sz="4" w:space="0" w:color="auto"/>
            </w:tcBorders>
            <w:vAlign w:val="bottom"/>
          </w:tcPr>
          <w:p w14:paraId="24976918" w14:textId="77777777" w:rsidR="006E166A" w:rsidRPr="000777E1" w:rsidRDefault="006E166A" w:rsidP="006E166A">
            <w:pPr>
              <w:ind w:right="-72"/>
              <w:jc w:val="right"/>
              <w:rPr>
                <w:rFonts w:ascii="Arial" w:hAnsi="Arial" w:cs="Arial"/>
                <w:color w:val="auto"/>
                <w:sz w:val="18"/>
                <w:szCs w:val="18"/>
              </w:rPr>
            </w:pPr>
            <w:r w:rsidRPr="000777E1">
              <w:rPr>
                <w:rFonts w:ascii="Arial" w:hAnsi="Arial" w:cs="Arial"/>
                <w:color w:val="auto"/>
                <w:sz w:val="18"/>
                <w:szCs w:val="18"/>
              </w:rPr>
              <w:t>21,922</w:t>
            </w:r>
          </w:p>
        </w:tc>
        <w:tc>
          <w:tcPr>
            <w:tcW w:w="1368" w:type="dxa"/>
            <w:tcBorders>
              <w:bottom w:val="single" w:sz="4" w:space="0" w:color="auto"/>
            </w:tcBorders>
            <w:shd w:val="clear" w:color="auto" w:fill="FAFAFA"/>
            <w:vAlign w:val="bottom"/>
          </w:tcPr>
          <w:p w14:paraId="5FA78C51" w14:textId="2BA00CC8" w:rsidR="006E166A" w:rsidRPr="000777E1" w:rsidRDefault="0038280A" w:rsidP="006E166A">
            <w:pPr>
              <w:ind w:right="-72"/>
              <w:jc w:val="right"/>
              <w:rPr>
                <w:rFonts w:ascii="Arial" w:hAnsi="Arial" w:cs="Arial"/>
                <w:color w:val="auto"/>
                <w:sz w:val="18"/>
                <w:szCs w:val="18"/>
              </w:rPr>
            </w:pPr>
            <w:r w:rsidRPr="000777E1">
              <w:rPr>
                <w:rFonts w:ascii="Arial" w:hAnsi="Arial" w:cs="Arial"/>
                <w:color w:val="auto"/>
                <w:sz w:val="18"/>
                <w:szCs w:val="18"/>
              </w:rPr>
              <w:t>20,968</w:t>
            </w:r>
          </w:p>
        </w:tc>
        <w:tc>
          <w:tcPr>
            <w:tcW w:w="1368" w:type="dxa"/>
            <w:tcBorders>
              <w:bottom w:val="single" w:sz="4" w:space="0" w:color="auto"/>
            </w:tcBorders>
            <w:vAlign w:val="bottom"/>
          </w:tcPr>
          <w:p w14:paraId="39BEEE05" w14:textId="77777777" w:rsidR="006E166A" w:rsidRPr="000777E1" w:rsidRDefault="006E166A" w:rsidP="006E166A">
            <w:pPr>
              <w:ind w:right="-72"/>
              <w:jc w:val="right"/>
              <w:rPr>
                <w:rFonts w:ascii="Arial" w:hAnsi="Arial" w:cs="Arial"/>
                <w:color w:val="auto"/>
                <w:sz w:val="18"/>
                <w:szCs w:val="18"/>
              </w:rPr>
            </w:pPr>
            <w:r w:rsidRPr="000777E1">
              <w:rPr>
                <w:rFonts w:ascii="Arial" w:hAnsi="Arial" w:cs="Arial"/>
                <w:color w:val="auto"/>
                <w:sz w:val="18"/>
                <w:szCs w:val="18"/>
              </w:rPr>
              <w:t>16,367</w:t>
            </w:r>
          </w:p>
        </w:tc>
      </w:tr>
    </w:tbl>
    <w:p w14:paraId="42A57A1D" w14:textId="77777777" w:rsidR="00AC4D97" w:rsidRPr="000777E1" w:rsidRDefault="002F4660" w:rsidP="00502779">
      <w:pPr>
        <w:pStyle w:val="BodyText"/>
        <w:tabs>
          <w:tab w:val="left" w:pos="2835"/>
        </w:tabs>
        <w:ind w:right="8"/>
        <w:rPr>
          <w:rFonts w:ascii="Arial" w:hAnsi="Arial" w:cs="Arial"/>
          <w:b w:val="0"/>
          <w:bCs w:val="0"/>
          <w:color w:val="auto"/>
          <w:sz w:val="18"/>
          <w:szCs w:val="18"/>
          <w:lang w:val="en"/>
        </w:rPr>
      </w:pPr>
      <w:r>
        <w:rPr>
          <w:rFonts w:ascii="Arial" w:hAnsi="Arial" w:cs="Arial"/>
          <w:b w:val="0"/>
          <w:bCs w:val="0"/>
          <w:color w:val="auto"/>
          <w:sz w:val="18"/>
          <w:szCs w:val="18"/>
          <w:lang w:val="en"/>
        </w:rPr>
        <w:br w:type="page"/>
      </w:r>
    </w:p>
    <w:p w14:paraId="6543623E" w14:textId="77777777" w:rsidR="00C52389" w:rsidRPr="000777E1" w:rsidRDefault="00532352" w:rsidP="00502779">
      <w:pPr>
        <w:pStyle w:val="Header"/>
        <w:ind w:left="540" w:hanging="540"/>
        <w:rPr>
          <w:rFonts w:cs="Arial"/>
          <w:b/>
          <w:bCs/>
          <w:color w:val="CF4A02"/>
          <w:sz w:val="18"/>
          <w:szCs w:val="18"/>
        </w:rPr>
      </w:pPr>
      <w:r w:rsidRPr="000777E1">
        <w:rPr>
          <w:rFonts w:cs="Arial"/>
          <w:b/>
          <w:bCs/>
          <w:color w:val="CF4A02"/>
          <w:sz w:val="18"/>
          <w:szCs w:val="18"/>
        </w:rPr>
        <w:t>b</w:t>
      </w:r>
      <w:r w:rsidR="00C52389" w:rsidRPr="000777E1">
        <w:rPr>
          <w:rFonts w:cs="Arial"/>
          <w:b/>
          <w:bCs/>
          <w:color w:val="CF4A02"/>
          <w:sz w:val="18"/>
          <w:szCs w:val="18"/>
        </w:rPr>
        <w:t>)</w:t>
      </w:r>
      <w:r w:rsidR="00C52389" w:rsidRPr="000777E1">
        <w:rPr>
          <w:rFonts w:cs="Arial"/>
          <w:b/>
          <w:bCs/>
          <w:color w:val="CF4A02"/>
          <w:sz w:val="18"/>
          <w:szCs w:val="18"/>
        </w:rPr>
        <w:tab/>
        <w:t>Other commitments</w:t>
      </w:r>
    </w:p>
    <w:p w14:paraId="651CD42A" w14:textId="77777777" w:rsidR="00C52389" w:rsidRPr="00474EEA" w:rsidRDefault="00C52389" w:rsidP="00502779">
      <w:pPr>
        <w:ind w:left="547"/>
        <w:jc w:val="both"/>
        <w:rPr>
          <w:rFonts w:ascii="Arial" w:hAnsi="Arial" w:cs="Arial"/>
          <w:sz w:val="18"/>
          <w:szCs w:val="18"/>
          <w:cs/>
          <w:lang w:val="en-GB" w:eastAsia="th-TH"/>
        </w:rPr>
      </w:pPr>
    </w:p>
    <w:p w14:paraId="1E0441D3" w14:textId="3DEF7590" w:rsidR="00286464" w:rsidRPr="000777E1" w:rsidRDefault="00286464" w:rsidP="00286464">
      <w:pPr>
        <w:ind w:left="540"/>
        <w:jc w:val="both"/>
        <w:rPr>
          <w:rFonts w:ascii="Arial" w:hAnsi="Arial" w:cs="Arial"/>
          <w:sz w:val="18"/>
          <w:szCs w:val="18"/>
        </w:rPr>
      </w:pPr>
      <w:r w:rsidRPr="00474EEA">
        <w:rPr>
          <w:rFonts w:ascii="Arial" w:hAnsi="Arial" w:cs="Arial"/>
          <w:spacing w:val="-2"/>
          <w:sz w:val="18"/>
          <w:szCs w:val="18"/>
        </w:rPr>
        <w:t xml:space="preserve">As </w:t>
      </w:r>
      <w:proofErr w:type="gramStart"/>
      <w:r w:rsidRPr="00474EEA">
        <w:rPr>
          <w:rFonts w:ascii="Arial" w:hAnsi="Arial" w:cs="Arial"/>
          <w:spacing w:val="-2"/>
          <w:sz w:val="18"/>
          <w:szCs w:val="18"/>
        </w:rPr>
        <w:t>at</w:t>
      </w:r>
      <w:proofErr w:type="gramEnd"/>
      <w:r w:rsidRPr="00474EEA">
        <w:rPr>
          <w:rFonts w:ascii="Arial" w:hAnsi="Arial" w:cs="Arial"/>
          <w:spacing w:val="-2"/>
          <w:sz w:val="18"/>
          <w:szCs w:val="18"/>
        </w:rPr>
        <w:t xml:space="preserve"> </w:t>
      </w:r>
      <w:r w:rsidR="002C0C3D" w:rsidRPr="00474EEA">
        <w:rPr>
          <w:rFonts w:ascii="Arial" w:hAnsi="Arial" w:cs="Arial"/>
          <w:spacing w:val="-2"/>
          <w:sz w:val="18"/>
          <w:szCs w:val="18"/>
        </w:rPr>
        <w:t>30 September</w:t>
      </w:r>
      <w:r w:rsidRPr="00474EEA">
        <w:rPr>
          <w:rFonts w:ascii="Arial" w:hAnsi="Arial" w:cs="Arial"/>
          <w:spacing w:val="-2"/>
          <w:sz w:val="18"/>
          <w:szCs w:val="18"/>
        </w:rPr>
        <w:t xml:space="preserve"> 202</w:t>
      </w:r>
      <w:r w:rsidR="003D57FD" w:rsidRPr="00474EEA">
        <w:rPr>
          <w:rFonts w:ascii="Arial" w:hAnsi="Arial" w:cs="Arial"/>
          <w:spacing w:val="-2"/>
          <w:sz w:val="18"/>
          <w:szCs w:val="18"/>
        </w:rPr>
        <w:t>1</w:t>
      </w:r>
      <w:r w:rsidRPr="00474EEA">
        <w:rPr>
          <w:rFonts w:ascii="Arial" w:hAnsi="Arial" w:cs="Arial"/>
          <w:spacing w:val="-2"/>
          <w:sz w:val="18"/>
          <w:szCs w:val="18"/>
        </w:rPr>
        <w:t>, the Company had commitments under letters of guarantee with the financial institutions</w:t>
      </w:r>
      <w:r w:rsidRPr="000777E1">
        <w:rPr>
          <w:rFonts w:ascii="Arial" w:hAnsi="Arial" w:cs="Arial"/>
          <w:sz w:val="18"/>
          <w:szCs w:val="18"/>
        </w:rPr>
        <w:t xml:space="preserve"> in amount of Baht </w:t>
      </w:r>
      <w:r w:rsidR="0038280A" w:rsidRPr="000777E1">
        <w:rPr>
          <w:rFonts w:ascii="Arial" w:hAnsi="Arial" w:cs="Arial"/>
          <w:sz w:val="18"/>
          <w:szCs w:val="18"/>
        </w:rPr>
        <w:t>17.1</w:t>
      </w:r>
      <w:r w:rsidR="00CD3B39" w:rsidRPr="000777E1">
        <w:rPr>
          <w:rFonts w:ascii="Arial" w:hAnsi="Arial" w:cs="Arial"/>
          <w:sz w:val="18"/>
          <w:szCs w:val="18"/>
        </w:rPr>
        <w:t xml:space="preserve"> </w:t>
      </w:r>
      <w:r w:rsidRPr="000777E1">
        <w:rPr>
          <w:rFonts w:ascii="Arial" w:hAnsi="Arial" w:cs="Arial"/>
          <w:sz w:val="18"/>
          <w:szCs w:val="18"/>
        </w:rPr>
        <w:t>million (</w:t>
      </w:r>
      <w:r w:rsidR="00405ECE" w:rsidRPr="000777E1">
        <w:rPr>
          <w:rFonts w:ascii="Arial" w:hAnsi="Arial" w:cs="Arial"/>
          <w:sz w:val="18"/>
          <w:szCs w:val="18"/>
        </w:rPr>
        <w:t xml:space="preserve">As at 31 December </w:t>
      </w:r>
      <w:r w:rsidRPr="000777E1">
        <w:rPr>
          <w:rFonts w:ascii="Arial" w:hAnsi="Arial" w:cs="Arial"/>
          <w:sz w:val="18"/>
          <w:szCs w:val="18"/>
        </w:rPr>
        <w:t>20</w:t>
      </w:r>
      <w:r w:rsidR="003D57FD" w:rsidRPr="000777E1">
        <w:rPr>
          <w:rFonts w:ascii="Arial" w:hAnsi="Arial" w:cs="Arial"/>
          <w:sz w:val="18"/>
          <w:szCs w:val="18"/>
        </w:rPr>
        <w:t>20</w:t>
      </w:r>
      <w:r w:rsidRPr="000777E1">
        <w:rPr>
          <w:rFonts w:ascii="Arial" w:hAnsi="Arial" w:cs="Arial"/>
          <w:sz w:val="18"/>
          <w:szCs w:val="18"/>
        </w:rPr>
        <w:t>: Baht 1</w:t>
      </w:r>
      <w:r w:rsidR="003D57FD" w:rsidRPr="000777E1">
        <w:rPr>
          <w:rFonts w:ascii="Arial" w:hAnsi="Arial" w:cs="Arial"/>
          <w:sz w:val="18"/>
          <w:szCs w:val="18"/>
        </w:rPr>
        <w:t>0.9</w:t>
      </w:r>
      <w:r w:rsidRPr="000777E1">
        <w:rPr>
          <w:rFonts w:ascii="Arial" w:hAnsi="Arial" w:cs="Arial"/>
          <w:sz w:val="18"/>
          <w:szCs w:val="18"/>
        </w:rPr>
        <w:t xml:space="preserve"> million).</w:t>
      </w:r>
    </w:p>
    <w:p w14:paraId="245E0B14" w14:textId="77777777" w:rsidR="00286464" w:rsidRPr="000777E1" w:rsidRDefault="00286464" w:rsidP="00286464">
      <w:pPr>
        <w:ind w:left="540"/>
        <w:jc w:val="both"/>
        <w:rPr>
          <w:rFonts w:ascii="Arial" w:hAnsi="Arial" w:cs="Arial"/>
          <w:sz w:val="18"/>
          <w:szCs w:val="18"/>
        </w:rPr>
      </w:pPr>
    </w:p>
    <w:p w14:paraId="46DBC66C" w14:textId="15A9CBDA" w:rsidR="00286464" w:rsidRPr="000777E1" w:rsidRDefault="00286464" w:rsidP="00286464">
      <w:pPr>
        <w:tabs>
          <w:tab w:val="left" w:pos="810"/>
        </w:tabs>
        <w:ind w:left="540"/>
        <w:jc w:val="both"/>
        <w:rPr>
          <w:rFonts w:ascii="Arial" w:hAnsi="Arial" w:cs="Arial"/>
          <w:sz w:val="18"/>
          <w:szCs w:val="18"/>
          <w:lang w:eastAsia="th-TH"/>
        </w:rPr>
      </w:pPr>
      <w:r w:rsidRPr="000777E1">
        <w:rPr>
          <w:rFonts w:ascii="Arial" w:hAnsi="Arial" w:cs="Arial"/>
          <w:sz w:val="18"/>
          <w:szCs w:val="18"/>
          <w:lang w:eastAsia="th-TH"/>
        </w:rPr>
        <w:t xml:space="preserve">As </w:t>
      </w:r>
      <w:proofErr w:type="gramStart"/>
      <w:r w:rsidRPr="000777E1">
        <w:rPr>
          <w:rFonts w:ascii="Arial" w:hAnsi="Arial" w:cs="Arial"/>
          <w:sz w:val="18"/>
          <w:szCs w:val="18"/>
          <w:lang w:eastAsia="th-TH"/>
        </w:rPr>
        <w:t>at</w:t>
      </w:r>
      <w:proofErr w:type="gramEnd"/>
      <w:r w:rsidRPr="000777E1">
        <w:rPr>
          <w:rFonts w:ascii="Arial" w:hAnsi="Arial" w:cs="Arial"/>
          <w:sz w:val="18"/>
          <w:szCs w:val="18"/>
          <w:lang w:eastAsia="th-TH"/>
        </w:rPr>
        <w:t xml:space="preserve"> </w:t>
      </w:r>
      <w:r w:rsidR="002C0C3D" w:rsidRPr="000777E1">
        <w:rPr>
          <w:rFonts w:ascii="Arial" w:hAnsi="Arial" w:cs="Arial"/>
          <w:sz w:val="18"/>
          <w:szCs w:val="18"/>
        </w:rPr>
        <w:t xml:space="preserve">30 September </w:t>
      </w:r>
      <w:r w:rsidRPr="000777E1">
        <w:rPr>
          <w:rFonts w:ascii="Arial" w:hAnsi="Arial" w:cs="Arial"/>
          <w:sz w:val="18"/>
          <w:szCs w:val="18"/>
          <w:lang w:eastAsia="th-TH"/>
        </w:rPr>
        <w:t>202</w:t>
      </w:r>
      <w:r w:rsidR="009E2D97" w:rsidRPr="000777E1">
        <w:rPr>
          <w:rFonts w:ascii="Arial" w:hAnsi="Arial" w:cs="Arial"/>
          <w:sz w:val="18"/>
          <w:szCs w:val="18"/>
          <w:lang w:eastAsia="th-TH"/>
        </w:rPr>
        <w:t>1</w:t>
      </w:r>
      <w:r w:rsidRPr="000777E1">
        <w:rPr>
          <w:rFonts w:ascii="Arial" w:hAnsi="Arial" w:cs="Arial"/>
          <w:sz w:val="18"/>
          <w:szCs w:val="18"/>
          <w:lang w:eastAsia="th-TH"/>
        </w:rPr>
        <w:t xml:space="preserve">, the Company had commitments under raw material purchase agreement in amount of Baht </w:t>
      </w:r>
      <w:r w:rsidR="0038280A" w:rsidRPr="000777E1">
        <w:rPr>
          <w:rFonts w:ascii="Arial" w:hAnsi="Arial" w:cs="Arial"/>
          <w:sz w:val="18"/>
          <w:szCs w:val="18"/>
          <w:lang w:eastAsia="th-TH"/>
        </w:rPr>
        <w:t>28.2</w:t>
      </w:r>
      <w:r w:rsidR="00CD3B39" w:rsidRPr="000777E1">
        <w:rPr>
          <w:rFonts w:ascii="Arial" w:hAnsi="Arial" w:cs="Arial"/>
          <w:sz w:val="18"/>
          <w:szCs w:val="18"/>
          <w:lang w:eastAsia="th-TH"/>
        </w:rPr>
        <w:t xml:space="preserve"> </w:t>
      </w:r>
      <w:r w:rsidRPr="000777E1">
        <w:rPr>
          <w:rFonts w:ascii="Arial" w:hAnsi="Arial" w:cs="Arial"/>
          <w:sz w:val="18"/>
          <w:szCs w:val="18"/>
          <w:lang w:eastAsia="th-TH"/>
        </w:rPr>
        <w:t xml:space="preserve">million </w:t>
      </w:r>
      <w:r w:rsidRPr="000777E1">
        <w:rPr>
          <w:rFonts w:ascii="Arial" w:hAnsi="Arial" w:cs="Arial"/>
          <w:sz w:val="18"/>
          <w:szCs w:val="18"/>
          <w:lang w:val="en-GB" w:eastAsia="th-TH"/>
        </w:rPr>
        <w:t xml:space="preserve">that the agreement has purchasing period until the end of 2021 </w:t>
      </w:r>
      <w:r w:rsidRPr="000777E1">
        <w:rPr>
          <w:rFonts w:ascii="Arial" w:hAnsi="Arial" w:cs="Arial"/>
          <w:sz w:val="18"/>
          <w:szCs w:val="18"/>
          <w:lang w:eastAsia="th-TH"/>
        </w:rPr>
        <w:t>(As at 31 December 20</w:t>
      </w:r>
      <w:r w:rsidR="009E2D97" w:rsidRPr="000777E1">
        <w:rPr>
          <w:rFonts w:ascii="Arial" w:hAnsi="Arial" w:cs="Arial"/>
          <w:sz w:val="18"/>
          <w:szCs w:val="18"/>
          <w:lang w:eastAsia="th-TH"/>
        </w:rPr>
        <w:t>20</w:t>
      </w:r>
      <w:r w:rsidRPr="000777E1">
        <w:rPr>
          <w:rFonts w:ascii="Arial" w:hAnsi="Arial" w:cs="Arial"/>
          <w:sz w:val="18"/>
          <w:szCs w:val="18"/>
          <w:lang w:eastAsia="th-TH"/>
        </w:rPr>
        <w:t xml:space="preserve">: </w:t>
      </w:r>
      <w:r w:rsidR="009E2D97" w:rsidRPr="000777E1">
        <w:rPr>
          <w:rFonts w:ascii="Arial" w:hAnsi="Arial" w:cs="Arial"/>
          <w:sz w:val="18"/>
          <w:szCs w:val="18"/>
          <w:lang w:eastAsia="th-TH"/>
        </w:rPr>
        <w:t>Baht 91.2 million</w:t>
      </w:r>
      <w:r w:rsidRPr="000777E1">
        <w:rPr>
          <w:rFonts w:ascii="Arial" w:hAnsi="Arial" w:cs="Arial"/>
          <w:sz w:val="18"/>
          <w:szCs w:val="18"/>
          <w:lang w:eastAsia="th-TH"/>
        </w:rPr>
        <w:t>).</w:t>
      </w:r>
    </w:p>
    <w:p w14:paraId="7857F400" w14:textId="77777777" w:rsidR="00286464" w:rsidRPr="000777E1" w:rsidRDefault="00286464" w:rsidP="00286464">
      <w:pPr>
        <w:tabs>
          <w:tab w:val="left" w:pos="810"/>
        </w:tabs>
        <w:ind w:left="540"/>
        <w:jc w:val="both"/>
        <w:rPr>
          <w:rFonts w:ascii="Arial" w:hAnsi="Arial" w:cs="Arial"/>
          <w:sz w:val="18"/>
          <w:szCs w:val="18"/>
          <w:lang w:eastAsia="th-TH"/>
        </w:rPr>
      </w:pPr>
    </w:p>
    <w:p w14:paraId="61388AE0" w14:textId="5BB58B93" w:rsidR="00286464" w:rsidRPr="000777E1" w:rsidRDefault="00286464" w:rsidP="00286464">
      <w:pPr>
        <w:ind w:left="540"/>
        <w:jc w:val="both"/>
        <w:rPr>
          <w:rFonts w:ascii="Arial" w:hAnsi="Arial" w:cs="Arial"/>
          <w:sz w:val="18"/>
          <w:szCs w:val="18"/>
        </w:rPr>
      </w:pPr>
      <w:r w:rsidRPr="000777E1">
        <w:rPr>
          <w:rFonts w:ascii="Arial" w:hAnsi="Arial" w:cs="Arial"/>
          <w:sz w:val="18"/>
          <w:szCs w:val="18"/>
        </w:rPr>
        <w:t xml:space="preserve">As </w:t>
      </w:r>
      <w:proofErr w:type="gramStart"/>
      <w:r w:rsidRPr="000777E1">
        <w:rPr>
          <w:rFonts w:ascii="Arial" w:hAnsi="Arial" w:cs="Arial"/>
          <w:sz w:val="18"/>
          <w:szCs w:val="18"/>
        </w:rPr>
        <w:t>at</w:t>
      </w:r>
      <w:proofErr w:type="gramEnd"/>
      <w:r w:rsidRPr="000777E1">
        <w:rPr>
          <w:rFonts w:ascii="Arial" w:hAnsi="Arial" w:cs="Arial"/>
          <w:sz w:val="18"/>
          <w:szCs w:val="18"/>
        </w:rPr>
        <w:t xml:space="preserve"> </w:t>
      </w:r>
      <w:r w:rsidR="002C0C3D" w:rsidRPr="000777E1">
        <w:rPr>
          <w:rFonts w:ascii="Arial" w:hAnsi="Arial" w:cs="Arial"/>
          <w:sz w:val="18"/>
          <w:szCs w:val="18"/>
        </w:rPr>
        <w:t xml:space="preserve">30 September </w:t>
      </w:r>
      <w:r w:rsidRPr="000777E1">
        <w:rPr>
          <w:rFonts w:ascii="Arial" w:hAnsi="Arial" w:cs="Arial"/>
          <w:sz w:val="18"/>
          <w:szCs w:val="18"/>
        </w:rPr>
        <w:t>202</w:t>
      </w:r>
      <w:r w:rsidR="00BC11B9" w:rsidRPr="000777E1">
        <w:rPr>
          <w:rFonts w:ascii="Arial" w:hAnsi="Arial" w:cs="Arial"/>
          <w:sz w:val="18"/>
          <w:szCs w:val="18"/>
        </w:rPr>
        <w:t>1</w:t>
      </w:r>
      <w:r w:rsidRPr="000777E1">
        <w:rPr>
          <w:rFonts w:ascii="Arial" w:hAnsi="Arial" w:cs="Arial"/>
          <w:sz w:val="18"/>
          <w:szCs w:val="18"/>
        </w:rPr>
        <w:t xml:space="preserve">, the Company was liable under letters of guarantee issued by financial institutions for certain lease liabilities to a </w:t>
      </w:r>
      <w:r w:rsidR="00A70DE8" w:rsidRPr="000777E1">
        <w:rPr>
          <w:rFonts w:ascii="Arial" w:hAnsi="Arial" w:cs="Arial"/>
          <w:sz w:val="18"/>
          <w:szCs w:val="18"/>
        </w:rPr>
        <w:t>joint venture</w:t>
      </w:r>
      <w:r w:rsidRPr="000777E1">
        <w:rPr>
          <w:rFonts w:ascii="Arial" w:hAnsi="Arial" w:cs="Arial"/>
          <w:sz w:val="18"/>
          <w:szCs w:val="18"/>
        </w:rPr>
        <w:t xml:space="preserve"> which was equivalent to Baht </w:t>
      </w:r>
      <w:r w:rsidR="0038280A" w:rsidRPr="000777E1">
        <w:rPr>
          <w:rFonts w:ascii="Arial" w:hAnsi="Arial" w:cs="Arial"/>
          <w:sz w:val="18"/>
          <w:szCs w:val="18"/>
        </w:rPr>
        <w:t xml:space="preserve">71.2 </w:t>
      </w:r>
      <w:r w:rsidRPr="000777E1">
        <w:rPr>
          <w:rFonts w:ascii="Arial" w:hAnsi="Arial" w:cs="Arial"/>
          <w:sz w:val="18"/>
          <w:szCs w:val="18"/>
        </w:rPr>
        <w:t>million (</w:t>
      </w:r>
      <w:r w:rsidR="00977DA3" w:rsidRPr="000777E1">
        <w:rPr>
          <w:rFonts w:ascii="Arial" w:hAnsi="Arial" w:cs="Arial"/>
          <w:sz w:val="18"/>
          <w:szCs w:val="18"/>
        </w:rPr>
        <w:t>As at 31 December 202</w:t>
      </w:r>
      <w:r w:rsidR="007435E9" w:rsidRPr="000777E1">
        <w:rPr>
          <w:rFonts w:ascii="Arial" w:hAnsi="Arial" w:cs="Arial"/>
          <w:sz w:val="18"/>
          <w:szCs w:val="18"/>
        </w:rPr>
        <w:t>0</w:t>
      </w:r>
      <w:r w:rsidRPr="000777E1">
        <w:rPr>
          <w:rFonts w:ascii="Arial" w:hAnsi="Arial" w:cs="Arial"/>
          <w:sz w:val="18"/>
          <w:szCs w:val="18"/>
        </w:rPr>
        <w:t xml:space="preserve">: Baht </w:t>
      </w:r>
      <w:r w:rsidR="00977DA3" w:rsidRPr="000777E1">
        <w:rPr>
          <w:rFonts w:ascii="Arial" w:hAnsi="Arial" w:cs="Arial"/>
          <w:sz w:val="18"/>
          <w:szCs w:val="18"/>
        </w:rPr>
        <w:t>98.5</w:t>
      </w:r>
      <w:r w:rsidRPr="000777E1">
        <w:rPr>
          <w:rFonts w:ascii="Arial" w:hAnsi="Arial" w:cs="Arial"/>
          <w:sz w:val="18"/>
          <w:szCs w:val="18"/>
        </w:rPr>
        <w:t xml:space="preserve"> million).</w:t>
      </w:r>
    </w:p>
    <w:p w14:paraId="51349C59" w14:textId="77777777" w:rsidR="001F363F" w:rsidRPr="000777E1" w:rsidRDefault="001F363F" w:rsidP="00502779">
      <w:pPr>
        <w:ind w:left="547"/>
        <w:jc w:val="both"/>
        <w:rPr>
          <w:rFonts w:ascii="Arial" w:hAnsi="Arial" w:cs="Arial"/>
          <w:color w:val="auto"/>
          <w:sz w:val="18"/>
          <w:szCs w:val="18"/>
        </w:rPr>
      </w:pPr>
    </w:p>
    <w:p w14:paraId="6A5EEE87" w14:textId="77777777" w:rsidR="00C52389" w:rsidRPr="000777E1" w:rsidRDefault="00532352" w:rsidP="00502779">
      <w:pPr>
        <w:pStyle w:val="Header"/>
        <w:ind w:left="540" w:hanging="540"/>
        <w:rPr>
          <w:rFonts w:cs="Arial"/>
          <w:b/>
          <w:bCs/>
          <w:color w:val="CF4A02"/>
          <w:sz w:val="18"/>
          <w:szCs w:val="18"/>
        </w:rPr>
      </w:pPr>
      <w:r w:rsidRPr="000777E1">
        <w:rPr>
          <w:rFonts w:cs="Arial"/>
          <w:b/>
          <w:bCs/>
          <w:color w:val="CF4A02"/>
          <w:sz w:val="18"/>
          <w:szCs w:val="18"/>
        </w:rPr>
        <w:t>c</w:t>
      </w:r>
      <w:r w:rsidR="00C52389" w:rsidRPr="000777E1">
        <w:rPr>
          <w:rFonts w:cs="Arial"/>
          <w:b/>
          <w:bCs/>
          <w:color w:val="CF4A02"/>
          <w:sz w:val="18"/>
          <w:szCs w:val="18"/>
        </w:rPr>
        <w:t>)</w:t>
      </w:r>
      <w:r w:rsidR="00C52389" w:rsidRPr="000777E1">
        <w:rPr>
          <w:rFonts w:cs="Arial"/>
          <w:b/>
          <w:bCs/>
          <w:color w:val="CF4A02"/>
          <w:sz w:val="18"/>
          <w:szCs w:val="18"/>
        </w:rPr>
        <w:tab/>
        <w:t>Significant contracts</w:t>
      </w:r>
    </w:p>
    <w:p w14:paraId="56F195F8" w14:textId="77777777" w:rsidR="00486E76" w:rsidRPr="000777E1" w:rsidRDefault="00486E76" w:rsidP="00286464">
      <w:pPr>
        <w:ind w:left="540"/>
        <w:jc w:val="both"/>
        <w:rPr>
          <w:rFonts w:ascii="Arial" w:hAnsi="Arial" w:cs="Arial"/>
          <w:spacing w:val="-6"/>
          <w:sz w:val="18"/>
          <w:szCs w:val="18"/>
        </w:rPr>
      </w:pPr>
    </w:p>
    <w:p w14:paraId="0D133EA3" w14:textId="123D79AE" w:rsidR="00286464" w:rsidRPr="00CC2484" w:rsidRDefault="00286464" w:rsidP="00286464">
      <w:pPr>
        <w:ind w:left="540"/>
        <w:jc w:val="both"/>
        <w:rPr>
          <w:rFonts w:ascii="Arial" w:hAnsi="Arial" w:cs="Arial"/>
          <w:sz w:val="18"/>
          <w:szCs w:val="18"/>
        </w:rPr>
      </w:pPr>
      <w:r w:rsidRPr="00D764E7">
        <w:rPr>
          <w:rFonts w:ascii="Arial" w:hAnsi="Arial" w:cs="Arial"/>
          <w:spacing w:val="-2"/>
          <w:sz w:val="18"/>
          <w:szCs w:val="18"/>
        </w:rPr>
        <w:t xml:space="preserve">As </w:t>
      </w:r>
      <w:proofErr w:type="gramStart"/>
      <w:r w:rsidRPr="00D764E7">
        <w:rPr>
          <w:rFonts w:ascii="Arial" w:hAnsi="Arial" w:cs="Arial"/>
          <w:spacing w:val="-2"/>
          <w:sz w:val="18"/>
          <w:szCs w:val="18"/>
        </w:rPr>
        <w:t>at</w:t>
      </w:r>
      <w:proofErr w:type="gramEnd"/>
      <w:r w:rsidRPr="00D764E7">
        <w:rPr>
          <w:rFonts w:ascii="Arial" w:hAnsi="Arial" w:cs="Arial"/>
          <w:spacing w:val="-2"/>
          <w:sz w:val="18"/>
          <w:szCs w:val="18"/>
        </w:rPr>
        <w:t xml:space="preserve"> </w:t>
      </w:r>
      <w:r w:rsidR="002C0C3D" w:rsidRPr="00D764E7">
        <w:rPr>
          <w:rFonts w:ascii="Arial" w:hAnsi="Arial" w:cs="Arial"/>
          <w:spacing w:val="-2"/>
          <w:sz w:val="18"/>
          <w:szCs w:val="18"/>
        </w:rPr>
        <w:t>30 September</w:t>
      </w:r>
      <w:r w:rsidRPr="00D764E7">
        <w:rPr>
          <w:rFonts w:ascii="Arial" w:hAnsi="Arial" w:cs="Arial"/>
          <w:spacing w:val="-2"/>
          <w:sz w:val="18"/>
          <w:szCs w:val="18"/>
        </w:rPr>
        <w:t xml:space="preserve"> 202</w:t>
      </w:r>
      <w:r w:rsidR="005E5647" w:rsidRPr="00D764E7">
        <w:rPr>
          <w:rFonts w:ascii="Arial" w:hAnsi="Arial" w:cs="Arial"/>
          <w:spacing w:val="-2"/>
          <w:sz w:val="18"/>
          <w:szCs w:val="18"/>
        </w:rPr>
        <w:t>1</w:t>
      </w:r>
      <w:r w:rsidRPr="00D764E7">
        <w:rPr>
          <w:rFonts w:ascii="Arial" w:hAnsi="Arial" w:cs="Arial"/>
          <w:spacing w:val="-2"/>
          <w:sz w:val="18"/>
          <w:szCs w:val="18"/>
        </w:rPr>
        <w:t>, a subsidiary ha</w:t>
      </w:r>
      <w:r w:rsidR="00C80E01" w:rsidRPr="00D764E7">
        <w:rPr>
          <w:rFonts w:ascii="Arial" w:hAnsi="Arial" w:cs="Arial"/>
          <w:spacing w:val="-2"/>
          <w:sz w:val="18"/>
          <w:szCs w:val="18"/>
        </w:rPr>
        <w:t>d</w:t>
      </w:r>
      <w:r w:rsidRPr="00D764E7">
        <w:rPr>
          <w:rFonts w:ascii="Arial" w:hAnsi="Arial" w:cs="Arial"/>
          <w:spacing w:val="-2"/>
          <w:sz w:val="18"/>
          <w:szCs w:val="18"/>
        </w:rPr>
        <w:t xml:space="preserve"> the land lease agreement with Vietnam-Singapore Industrial Park J.V. Co., Ltd.</w:t>
      </w:r>
      <w:r w:rsidRPr="00CC2484">
        <w:rPr>
          <w:rFonts w:ascii="Arial" w:hAnsi="Arial" w:cs="Arial"/>
          <w:sz w:val="18"/>
          <w:szCs w:val="18"/>
        </w:rPr>
        <w:t xml:space="preserve"> </w:t>
      </w:r>
      <w:r w:rsidRPr="00CC2484">
        <w:rPr>
          <w:rFonts w:ascii="Arial" w:hAnsi="Arial" w:cs="Arial"/>
          <w:spacing w:val="-4"/>
          <w:sz w:val="18"/>
          <w:szCs w:val="18"/>
        </w:rPr>
        <w:t>(VSIP) in Vietnam</w:t>
      </w:r>
      <w:r w:rsidRPr="00CC2484">
        <w:rPr>
          <w:rFonts w:ascii="Arial" w:hAnsi="Arial" w:cs="Arial"/>
          <w:spacing w:val="-4"/>
          <w:sz w:val="18"/>
          <w:szCs w:val="18"/>
          <w:lang w:val="en-GB"/>
        </w:rPr>
        <w:t xml:space="preserve">. The leases area covered </w:t>
      </w:r>
      <w:r w:rsidRPr="00CC2484">
        <w:rPr>
          <w:rFonts w:ascii="Arial" w:hAnsi="Arial" w:cs="Arial"/>
          <w:spacing w:val="-4"/>
          <w:sz w:val="18"/>
          <w:szCs w:val="18"/>
        </w:rPr>
        <w:t>12.5 Rai and 39-year lease period. A subsidiary has fully paid rental</w:t>
      </w:r>
      <w:r w:rsidRPr="00CC2484">
        <w:rPr>
          <w:rFonts w:ascii="Arial" w:hAnsi="Arial" w:cs="Arial"/>
          <w:sz w:val="18"/>
          <w:szCs w:val="18"/>
        </w:rPr>
        <w:t xml:space="preserve"> amount of Vietnamese Dong 25,340 million to VSIP.</w:t>
      </w:r>
      <w:r w:rsidRPr="00CC2484" w:rsidDel="00B0360A">
        <w:rPr>
          <w:rFonts w:ascii="Arial" w:hAnsi="Arial" w:cs="Arial"/>
          <w:sz w:val="18"/>
          <w:szCs w:val="18"/>
        </w:rPr>
        <w:t xml:space="preserve"> </w:t>
      </w:r>
    </w:p>
    <w:p w14:paraId="3656AA23" w14:textId="77777777" w:rsidR="00286464" w:rsidRPr="00474EEA" w:rsidRDefault="00286464" w:rsidP="00286464">
      <w:pPr>
        <w:ind w:left="540"/>
        <w:jc w:val="both"/>
        <w:rPr>
          <w:rFonts w:ascii="Arial" w:hAnsi="Arial" w:cs="Arial"/>
          <w:sz w:val="18"/>
          <w:szCs w:val="18"/>
        </w:rPr>
      </w:pPr>
    </w:p>
    <w:p w14:paraId="35C9E006" w14:textId="38703B9F" w:rsidR="00286464" w:rsidRPr="000777E1" w:rsidRDefault="00286464" w:rsidP="00286464">
      <w:pPr>
        <w:ind w:left="540"/>
        <w:jc w:val="both"/>
        <w:rPr>
          <w:rFonts w:ascii="Arial" w:hAnsi="Arial" w:cs="Arial"/>
          <w:sz w:val="18"/>
          <w:szCs w:val="18"/>
        </w:rPr>
      </w:pPr>
      <w:r w:rsidRPr="00CC2484">
        <w:rPr>
          <w:rFonts w:ascii="Arial" w:hAnsi="Arial" w:cs="Arial"/>
          <w:sz w:val="18"/>
          <w:szCs w:val="18"/>
        </w:rPr>
        <w:t xml:space="preserve">As </w:t>
      </w:r>
      <w:proofErr w:type="gramStart"/>
      <w:r w:rsidRPr="00CC2484">
        <w:rPr>
          <w:rFonts w:ascii="Arial" w:hAnsi="Arial" w:cs="Arial"/>
          <w:sz w:val="18"/>
          <w:szCs w:val="18"/>
        </w:rPr>
        <w:t>at</w:t>
      </w:r>
      <w:proofErr w:type="gramEnd"/>
      <w:r w:rsidRPr="00CC2484">
        <w:rPr>
          <w:rFonts w:ascii="Arial" w:hAnsi="Arial" w:cs="Arial"/>
          <w:sz w:val="18"/>
          <w:szCs w:val="18"/>
        </w:rPr>
        <w:t xml:space="preserve"> </w:t>
      </w:r>
      <w:r w:rsidR="002C0C3D" w:rsidRPr="00CC2484">
        <w:rPr>
          <w:rFonts w:ascii="Arial" w:hAnsi="Arial" w:cs="Arial"/>
          <w:sz w:val="18"/>
          <w:szCs w:val="18"/>
        </w:rPr>
        <w:t>30 September</w:t>
      </w:r>
      <w:r w:rsidRPr="00CC2484">
        <w:rPr>
          <w:rFonts w:ascii="Arial" w:hAnsi="Arial" w:cs="Arial"/>
          <w:sz w:val="18"/>
          <w:szCs w:val="18"/>
        </w:rPr>
        <w:t xml:space="preserve"> 202</w:t>
      </w:r>
      <w:r w:rsidR="005260C1" w:rsidRPr="00CC2484">
        <w:rPr>
          <w:rFonts w:ascii="Arial" w:hAnsi="Arial" w:cs="Arial"/>
          <w:sz w:val="18"/>
          <w:szCs w:val="18"/>
        </w:rPr>
        <w:t>1</w:t>
      </w:r>
      <w:r w:rsidRPr="00CC2484">
        <w:rPr>
          <w:rFonts w:ascii="Arial" w:hAnsi="Arial" w:cs="Arial"/>
          <w:sz w:val="18"/>
          <w:szCs w:val="18"/>
        </w:rPr>
        <w:t>, the Company ha</w:t>
      </w:r>
      <w:r w:rsidR="00C80E01" w:rsidRPr="00CC2484">
        <w:rPr>
          <w:rFonts w:ascii="Arial" w:hAnsi="Arial" w:cs="Arial"/>
          <w:sz w:val="18"/>
          <w:szCs w:val="18"/>
        </w:rPr>
        <w:t>d</w:t>
      </w:r>
      <w:r w:rsidRPr="00CC2484">
        <w:rPr>
          <w:rFonts w:ascii="Arial" w:hAnsi="Arial" w:cs="Arial"/>
          <w:sz w:val="18"/>
          <w:szCs w:val="18"/>
        </w:rPr>
        <w:t xml:space="preserve"> the sale and purchase of electricity agreements and the rental rooftop agreement with a related party. The Company</w:t>
      </w:r>
      <w:r w:rsidRPr="000777E1">
        <w:rPr>
          <w:rFonts w:ascii="Arial" w:hAnsi="Arial" w:cs="Arial"/>
          <w:sz w:val="18"/>
          <w:szCs w:val="18"/>
        </w:rPr>
        <w:t xml:space="preserve"> has agreed to purchase electricity generated from solar energy facilities. The agreements’ period is 25 years from the commencement of the purchase of electricity.</w:t>
      </w:r>
    </w:p>
    <w:p w14:paraId="1CA421D2" w14:textId="77777777" w:rsidR="00B93FE2" w:rsidRPr="000777E1" w:rsidRDefault="00B93FE2" w:rsidP="00286464">
      <w:pPr>
        <w:jc w:val="both"/>
        <w:rPr>
          <w:rFonts w:ascii="Arial" w:hAnsi="Arial" w:cs="Arial"/>
          <w:color w:val="auto"/>
          <w:sz w:val="18"/>
          <w:szCs w:val="18"/>
        </w:rPr>
      </w:pPr>
    </w:p>
    <w:p w14:paraId="5FB22E62" w14:textId="77777777" w:rsidR="00F20E4C" w:rsidRPr="000777E1" w:rsidRDefault="00F20E4C" w:rsidP="00486E76">
      <w:pPr>
        <w:jc w:val="both"/>
        <w:rPr>
          <w:rFonts w:ascii="Arial" w:hAnsi="Arial" w:cs="Arial"/>
          <w:color w:val="auto"/>
          <w:sz w:val="18"/>
          <w:szCs w:val="18"/>
        </w:rPr>
      </w:pPr>
    </w:p>
    <w:tbl>
      <w:tblPr>
        <w:tblW w:w="9461" w:type="dxa"/>
        <w:tblInd w:w="108" w:type="dxa"/>
        <w:shd w:val="clear" w:color="auto" w:fill="FFA543"/>
        <w:tblLook w:val="04A0" w:firstRow="1" w:lastRow="0" w:firstColumn="1" w:lastColumn="0" w:noHBand="0" w:noVBand="1"/>
      </w:tblPr>
      <w:tblGrid>
        <w:gridCol w:w="9461"/>
      </w:tblGrid>
      <w:tr w:rsidR="00987C17" w:rsidRPr="000777E1" w14:paraId="0DAC4891" w14:textId="77777777" w:rsidTr="00B31B10">
        <w:trPr>
          <w:trHeight w:val="386"/>
        </w:trPr>
        <w:tc>
          <w:tcPr>
            <w:tcW w:w="9461" w:type="dxa"/>
            <w:shd w:val="clear" w:color="auto" w:fill="FFA543"/>
            <w:vAlign w:val="center"/>
          </w:tcPr>
          <w:p w14:paraId="51AA4F2D" w14:textId="456E7D55" w:rsidR="00987C17" w:rsidRPr="000777E1" w:rsidRDefault="00751811" w:rsidP="00502779">
            <w:pPr>
              <w:ind w:left="432" w:hanging="432"/>
              <w:jc w:val="both"/>
              <w:rPr>
                <w:rFonts w:ascii="Arial" w:eastAsia="Arial Unicode MS" w:hAnsi="Arial" w:cs="Arial"/>
                <w:b/>
                <w:bCs/>
                <w:color w:val="FFFFFF"/>
                <w:sz w:val="18"/>
                <w:szCs w:val="18"/>
                <w:cs/>
                <w:lang w:eastAsia="th-TH"/>
              </w:rPr>
            </w:pPr>
            <w:r w:rsidRPr="000777E1">
              <w:rPr>
                <w:rFonts w:ascii="Arial" w:eastAsia="Arial Unicode MS" w:hAnsi="Arial" w:cs="Arial"/>
                <w:b/>
                <w:bCs/>
                <w:color w:val="FFFFFF"/>
                <w:sz w:val="18"/>
                <w:szCs w:val="18"/>
                <w:lang w:eastAsia="th-TH"/>
              </w:rPr>
              <w:t>1</w:t>
            </w:r>
            <w:r w:rsidR="00C3234A" w:rsidRPr="000777E1">
              <w:rPr>
                <w:rFonts w:ascii="Arial" w:eastAsia="Arial Unicode MS" w:hAnsi="Arial" w:cs="Arial"/>
                <w:b/>
                <w:bCs/>
                <w:color w:val="FFFFFF"/>
                <w:sz w:val="18"/>
                <w:szCs w:val="18"/>
                <w:lang w:eastAsia="th-TH"/>
              </w:rPr>
              <w:t>9</w:t>
            </w:r>
            <w:r w:rsidR="00987C17" w:rsidRPr="000777E1">
              <w:rPr>
                <w:rFonts w:ascii="Arial" w:eastAsia="Arial Unicode MS" w:hAnsi="Arial" w:cs="Arial"/>
                <w:b/>
                <w:bCs/>
                <w:color w:val="FFFFFF"/>
                <w:sz w:val="18"/>
                <w:szCs w:val="18"/>
                <w:lang w:eastAsia="th-TH"/>
              </w:rPr>
              <w:tab/>
              <w:t>Related-party transactions</w:t>
            </w:r>
          </w:p>
        </w:tc>
      </w:tr>
    </w:tbl>
    <w:p w14:paraId="494F7DA4" w14:textId="77777777" w:rsidR="00D764E7" w:rsidRPr="000777E1" w:rsidRDefault="00D764E7" w:rsidP="00502779">
      <w:pPr>
        <w:tabs>
          <w:tab w:val="left" w:pos="540"/>
        </w:tabs>
        <w:jc w:val="thaiDistribute"/>
        <w:outlineLvl w:val="0"/>
        <w:rPr>
          <w:rFonts w:ascii="Arial" w:hAnsi="Arial" w:cs="Arial"/>
          <w:color w:val="auto"/>
          <w:sz w:val="18"/>
          <w:szCs w:val="18"/>
        </w:rPr>
      </w:pPr>
    </w:p>
    <w:p w14:paraId="3ACD8B64" w14:textId="77777777" w:rsidR="001405FE" w:rsidRPr="000777E1" w:rsidRDefault="001405FE" w:rsidP="00502779">
      <w:pPr>
        <w:jc w:val="thaiDistribute"/>
        <w:rPr>
          <w:rFonts w:ascii="Arial" w:eastAsia="Arial Unicode MS" w:hAnsi="Arial" w:cs="Arial"/>
          <w:color w:val="auto"/>
          <w:sz w:val="18"/>
          <w:szCs w:val="18"/>
        </w:rPr>
      </w:pPr>
      <w:r w:rsidRPr="000777E1">
        <w:rPr>
          <w:rFonts w:ascii="Arial" w:eastAsia="Arial Unicode MS" w:hAnsi="Arial" w:cs="Arial"/>
          <w:color w:val="auto"/>
          <w:sz w:val="18"/>
          <w:szCs w:val="18"/>
        </w:rPr>
        <w:t>Individuals and entities that directly or indirectly control or are controlled by or are under common control with the Company, including investment entities,</w:t>
      </w:r>
      <w:r w:rsidR="005F5AF0" w:rsidRPr="000777E1">
        <w:rPr>
          <w:rFonts w:ascii="Arial" w:eastAsia="Arial Unicode MS" w:hAnsi="Arial" w:cs="Arial"/>
          <w:color w:val="auto"/>
          <w:sz w:val="18"/>
          <w:szCs w:val="18"/>
        </w:rPr>
        <w:t xml:space="preserve"> </w:t>
      </w:r>
      <w:r w:rsidRPr="000777E1">
        <w:rPr>
          <w:rFonts w:ascii="Arial" w:eastAsia="Arial Unicode MS" w:hAnsi="Arial" w:cs="Arial"/>
          <w:color w:val="auto"/>
          <w:sz w:val="18"/>
          <w:szCs w:val="18"/>
        </w:rPr>
        <w:t>joint ventur</w:t>
      </w:r>
      <w:r w:rsidR="005F5AF0" w:rsidRPr="000777E1">
        <w:rPr>
          <w:rFonts w:ascii="Arial" w:eastAsia="Arial Unicode MS" w:hAnsi="Arial" w:cs="Arial"/>
          <w:color w:val="auto"/>
          <w:sz w:val="18"/>
          <w:szCs w:val="18"/>
        </w:rPr>
        <w:t xml:space="preserve">e </w:t>
      </w:r>
      <w:r w:rsidRPr="000777E1">
        <w:rPr>
          <w:rFonts w:ascii="Arial" w:eastAsia="Arial Unicode MS" w:hAnsi="Arial" w:cs="Arial"/>
          <w:color w:val="auto"/>
          <w:sz w:val="18"/>
          <w:szCs w:val="18"/>
        </w:rPr>
        <w:t>and individuals or entities having significant influence over the Company, key management personnel, including directors and officers of the Company and close members of the family of these individuals and entities associated with these individuals also constitute related parties.</w:t>
      </w:r>
    </w:p>
    <w:p w14:paraId="7A693C70" w14:textId="77777777" w:rsidR="00F51A87" w:rsidRPr="000777E1" w:rsidRDefault="00F51A87" w:rsidP="00502779">
      <w:pPr>
        <w:jc w:val="thaiDistribute"/>
        <w:rPr>
          <w:rFonts w:ascii="Arial" w:eastAsia="Arial Unicode MS" w:hAnsi="Arial" w:cs="Arial"/>
          <w:color w:val="auto"/>
          <w:sz w:val="18"/>
          <w:szCs w:val="18"/>
        </w:rPr>
      </w:pPr>
    </w:p>
    <w:p w14:paraId="32408EF9" w14:textId="77777777" w:rsidR="001405FE" w:rsidRPr="000777E1" w:rsidRDefault="001405FE" w:rsidP="00502779">
      <w:pPr>
        <w:tabs>
          <w:tab w:val="left" w:pos="540"/>
        </w:tabs>
        <w:jc w:val="thaiDistribute"/>
        <w:outlineLvl w:val="0"/>
        <w:rPr>
          <w:rFonts w:ascii="Arial" w:eastAsia="Arial Unicode MS" w:hAnsi="Arial" w:cs="Arial"/>
          <w:color w:val="auto"/>
          <w:sz w:val="18"/>
          <w:szCs w:val="18"/>
        </w:rPr>
      </w:pPr>
      <w:r w:rsidRPr="000777E1">
        <w:rPr>
          <w:rFonts w:ascii="Arial" w:eastAsia="Arial Unicode MS" w:hAnsi="Arial" w:cs="Arial"/>
          <w:color w:val="auto"/>
          <w:sz w:val="18"/>
          <w:szCs w:val="18"/>
        </w:rPr>
        <w:t>In considering each possible related-party relationship, attention is directed to the substance of the relationship, and not merely the legal form.</w:t>
      </w:r>
    </w:p>
    <w:p w14:paraId="71B9AAB7" w14:textId="77777777" w:rsidR="00F51A87" w:rsidRPr="000777E1" w:rsidRDefault="00F51A87" w:rsidP="00502779">
      <w:pPr>
        <w:tabs>
          <w:tab w:val="left" w:pos="540"/>
        </w:tabs>
        <w:jc w:val="thaiDistribute"/>
        <w:outlineLvl w:val="0"/>
        <w:rPr>
          <w:rFonts w:ascii="Arial" w:eastAsia="Arial Unicode MS" w:hAnsi="Arial" w:cs="Arial"/>
          <w:color w:val="auto"/>
          <w:sz w:val="18"/>
          <w:szCs w:val="18"/>
        </w:rPr>
      </w:pPr>
    </w:p>
    <w:p w14:paraId="7AD71A86" w14:textId="76986A74" w:rsidR="00F51A87" w:rsidRPr="000777E1" w:rsidRDefault="001405FE" w:rsidP="00502779">
      <w:pPr>
        <w:tabs>
          <w:tab w:val="left" w:pos="540"/>
        </w:tabs>
        <w:jc w:val="thaiDistribute"/>
        <w:outlineLvl w:val="0"/>
        <w:rPr>
          <w:rFonts w:ascii="Arial" w:eastAsia="Arial Unicode MS" w:hAnsi="Arial" w:cs="Arial"/>
          <w:color w:val="auto"/>
          <w:sz w:val="18"/>
          <w:szCs w:val="18"/>
        </w:rPr>
      </w:pPr>
      <w:r w:rsidRPr="000777E1">
        <w:rPr>
          <w:rFonts w:ascii="Arial" w:eastAsia="Arial Unicode MS" w:hAnsi="Arial" w:cs="Arial"/>
          <w:color w:val="auto"/>
          <w:sz w:val="18"/>
          <w:szCs w:val="18"/>
        </w:rPr>
        <w:t>The major shareholder</w:t>
      </w:r>
      <w:r w:rsidR="00EA6A29" w:rsidRPr="000777E1">
        <w:rPr>
          <w:rFonts w:ascii="Arial" w:eastAsia="Arial Unicode MS" w:hAnsi="Arial" w:cs="Arial"/>
          <w:color w:val="auto"/>
          <w:sz w:val="18"/>
          <w:szCs w:val="18"/>
        </w:rPr>
        <w:t>s</w:t>
      </w:r>
      <w:r w:rsidRPr="000777E1">
        <w:rPr>
          <w:rFonts w:ascii="Arial" w:eastAsia="Arial Unicode MS" w:hAnsi="Arial" w:cs="Arial"/>
          <w:color w:val="auto"/>
          <w:sz w:val="18"/>
          <w:szCs w:val="18"/>
        </w:rPr>
        <w:t xml:space="preserve"> of the Company </w:t>
      </w:r>
      <w:r w:rsidR="00EA6A29" w:rsidRPr="000777E1">
        <w:rPr>
          <w:rFonts w:ascii="Arial" w:eastAsia="Arial Unicode MS" w:hAnsi="Arial" w:cs="Arial"/>
          <w:color w:val="auto"/>
          <w:sz w:val="18"/>
          <w:szCs w:val="18"/>
        </w:rPr>
        <w:t>are</w:t>
      </w:r>
      <w:r w:rsidRPr="000777E1">
        <w:rPr>
          <w:rFonts w:ascii="Arial" w:eastAsia="Arial Unicode MS" w:hAnsi="Arial" w:cs="Arial"/>
          <w:color w:val="auto"/>
          <w:sz w:val="18"/>
          <w:szCs w:val="18"/>
        </w:rPr>
        <w:t xml:space="preserve"> </w:t>
      </w:r>
      <w:r w:rsidR="00DB53A2" w:rsidRPr="000777E1">
        <w:rPr>
          <w:rFonts w:ascii="Arial" w:eastAsia="Arial Unicode MS" w:hAnsi="Arial" w:cs="Arial"/>
          <w:color w:val="auto"/>
          <w:sz w:val="18"/>
          <w:szCs w:val="18"/>
        </w:rPr>
        <w:t>Concord I. Capital Limited</w:t>
      </w:r>
      <w:r w:rsidR="00DB53A2" w:rsidRPr="000777E1" w:rsidDel="00DB53A2">
        <w:rPr>
          <w:rFonts w:ascii="Arial" w:eastAsia="Arial Unicode MS" w:hAnsi="Arial" w:cs="Arial"/>
          <w:color w:val="auto"/>
          <w:sz w:val="18"/>
          <w:szCs w:val="18"/>
        </w:rPr>
        <w:t xml:space="preserve"> </w:t>
      </w:r>
      <w:r w:rsidR="00DB53A2" w:rsidRPr="000777E1">
        <w:rPr>
          <w:rFonts w:ascii="Arial" w:eastAsia="Arial Unicode MS" w:hAnsi="Arial" w:cs="Arial"/>
          <w:color w:val="auto"/>
          <w:sz w:val="18"/>
          <w:szCs w:val="18"/>
        </w:rPr>
        <w:t xml:space="preserve">and Ascend I. Holding Co., Ltd, </w:t>
      </w:r>
      <w:r w:rsidRPr="000777E1">
        <w:rPr>
          <w:rFonts w:ascii="Arial" w:eastAsia="Arial Unicode MS" w:hAnsi="Arial" w:cs="Arial"/>
          <w:color w:val="auto"/>
          <w:sz w:val="18"/>
          <w:szCs w:val="18"/>
        </w:rPr>
        <w:t xml:space="preserve">holding </w:t>
      </w:r>
      <w:r w:rsidR="004D4014" w:rsidRPr="000777E1">
        <w:rPr>
          <w:rFonts w:ascii="Arial" w:eastAsia="Arial Unicode MS" w:hAnsi="Arial" w:cs="Arial"/>
          <w:color w:val="auto"/>
          <w:sz w:val="18"/>
          <w:szCs w:val="18"/>
        </w:rPr>
        <w:t>39</w:t>
      </w:r>
      <w:r w:rsidR="00DB53A2" w:rsidRPr="000777E1">
        <w:rPr>
          <w:rFonts w:ascii="Arial" w:eastAsia="Arial Unicode MS" w:hAnsi="Arial" w:cs="Arial"/>
          <w:color w:val="auto"/>
          <w:sz w:val="18"/>
          <w:szCs w:val="18"/>
        </w:rPr>
        <w:t>.</w:t>
      </w:r>
      <w:r w:rsidR="004D4014" w:rsidRPr="000777E1">
        <w:rPr>
          <w:rFonts w:ascii="Arial" w:eastAsia="Arial Unicode MS" w:hAnsi="Arial" w:cs="Arial"/>
          <w:color w:val="auto"/>
          <w:sz w:val="18"/>
          <w:szCs w:val="18"/>
        </w:rPr>
        <w:t>4</w:t>
      </w:r>
      <w:r w:rsidRPr="000777E1">
        <w:rPr>
          <w:rFonts w:ascii="Arial" w:eastAsia="Arial Unicode MS" w:hAnsi="Arial" w:cs="Arial"/>
          <w:color w:val="auto"/>
          <w:sz w:val="18"/>
          <w:szCs w:val="18"/>
        </w:rPr>
        <w:t>% of the Company’s shares.</w:t>
      </w:r>
    </w:p>
    <w:p w14:paraId="4DB9809D" w14:textId="6087E691" w:rsidR="00F47B40" w:rsidRPr="000777E1" w:rsidRDefault="00F47B40" w:rsidP="00502779">
      <w:pPr>
        <w:tabs>
          <w:tab w:val="left" w:pos="540"/>
        </w:tabs>
        <w:jc w:val="thaiDistribute"/>
        <w:outlineLvl w:val="0"/>
        <w:rPr>
          <w:rFonts w:ascii="Arial" w:eastAsia="Arial Unicode MS" w:hAnsi="Arial" w:cs="Arial"/>
          <w:color w:val="auto"/>
          <w:sz w:val="18"/>
          <w:szCs w:val="18"/>
        </w:rPr>
      </w:pPr>
    </w:p>
    <w:p w14:paraId="5590EC70" w14:textId="18240020" w:rsidR="00F47B40" w:rsidRPr="000777E1" w:rsidRDefault="00F47B40" w:rsidP="00F47B40">
      <w:pPr>
        <w:tabs>
          <w:tab w:val="left" w:pos="540"/>
        </w:tabs>
        <w:jc w:val="thaiDistribute"/>
        <w:outlineLvl w:val="0"/>
        <w:rPr>
          <w:rFonts w:ascii="Arial" w:eastAsia="Arial Unicode MS" w:hAnsi="Arial" w:cs="Arial"/>
          <w:color w:val="auto"/>
          <w:sz w:val="18"/>
          <w:szCs w:val="18"/>
        </w:rPr>
      </w:pPr>
      <w:r w:rsidRPr="000777E1">
        <w:rPr>
          <w:rFonts w:ascii="Arial" w:eastAsia="Arial Unicode MS" w:hAnsi="Arial" w:cs="Arial"/>
          <w:color w:val="auto"/>
          <w:sz w:val="18"/>
          <w:szCs w:val="18"/>
        </w:rPr>
        <w:t>The information of the Company’s subsidiaries is provided in Note 9.</w:t>
      </w:r>
    </w:p>
    <w:p w14:paraId="38257AD5" w14:textId="77777777" w:rsidR="002F4660" w:rsidRPr="000777E1" w:rsidRDefault="002F4660" w:rsidP="00F47B40">
      <w:pPr>
        <w:tabs>
          <w:tab w:val="left" w:pos="540"/>
        </w:tabs>
        <w:jc w:val="thaiDistribute"/>
        <w:outlineLvl w:val="0"/>
        <w:rPr>
          <w:rFonts w:ascii="Arial" w:eastAsia="Arial Unicode MS" w:hAnsi="Arial" w:cs="Arial"/>
          <w:color w:val="auto"/>
          <w:sz w:val="18"/>
          <w:szCs w:val="18"/>
        </w:rPr>
      </w:pPr>
    </w:p>
    <w:p w14:paraId="5500BB73" w14:textId="77777777" w:rsidR="002F4660" w:rsidRPr="000777E1" w:rsidRDefault="002F4660" w:rsidP="002F4660">
      <w:pPr>
        <w:tabs>
          <w:tab w:val="left" w:pos="540"/>
        </w:tabs>
        <w:jc w:val="thaiDistribute"/>
        <w:outlineLvl w:val="0"/>
        <w:rPr>
          <w:rFonts w:ascii="Arial" w:eastAsia="Arial Unicode MS" w:hAnsi="Arial" w:cs="Arial"/>
          <w:color w:val="auto"/>
          <w:sz w:val="18"/>
          <w:szCs w:val="18"/>
        </w:rPr>
      </w:pPr>
      <w:r w:rsidRPr="000777E1">
        <w:rPr>
          <w:rFonts w:ascii="Arial" w:eastAsia="Arial Unicode MS" w:hAnsi="Arial" w:cs="Arial"/>
          <w:color w:val="auto"/>
          <w:sz w:val="18"/>
          <w:szCs w:val="18"/>
        </w:rPr>
        <w:t>Other related parties are the parties of which their shareholders are intimate of the Company’s directors or of which the Company’s director is their shareholder.</w:t>
      </w:r>
    </w:p>
    <w:p w14:paraId="355C7084" w14:textId="77777777" w:rsidR="002F4660" w:rsidRPr="000777E1" w:rsidRDefault="002F4660" w:rsidP="002F4660">
      <w:pPr>
        <w:jc w:val="thaiDistribute"/>
        <w:rPr>
          <w:rFonts w:ascii="Arial" w:eastAsia="Arial Unicode MS" w:hAnsi="Arial" w:cs="Arial"/>
          <w:color w:val="auto"/>
          <w:spacing w:val="-6"/>
          <w:sz w:val="18"/>
          <w:szCs w:val="18"/>
          <w:lang w:val="en-GB"/>
        </w:rPr>
      </w:pPr>
    </w:p>
    <w:p w14:paraId="7ACC59AA" w14:textId="16F0F7BB" w:rsidR="002F4660" w:rsidRPr="000777E1" w:rsidRDefault="002F4660" w:rsidP="002F4660">
      <w:pPr>
        <w:jc w:val="thaiDistribute"/>
        <w:rPr>
          <w:rFonts w:ascii="Arial" w:eastAsia="Arial Unicode MS" w:hAnsi="Arial" w:cs="Arial"/>
          <w:color w:val="auto"/>
          <w:sz w:val="18"/>
          <w:szCs w:val="18"/>
          <w:cs/>
          <w:lang w:val="en-GB"/>
        </w:rPr>
      </w:pPr>
      <w:r w:rsidRPr="000777E1">
        <w:rPr>
          <w:rFonts w:ascii="Arial" w:eastAsia="Arial Unicode MS" w:hAnsi="Arial" w:cs="Arial"/>
          <w:color w:val="auto"/>
          <w:spacing w:val="-6"/>
          <w:sz w:val="18"/>
          <w:szCs w:val="18"/>
          <w:lang w:val="en-GB"/>
        </w:rPr>
        <w:t>The pricing policies for transactions between parent, major shareholders, subsidiaries, a joint venture, and other related parties</w:t>
      </w:r>
      <w:r w:rsidRPr="000777E1">
        <w:rPr>
          <w:rFonts w:ascii="Arial" w:eastAsia="Arial Unicode MS" w:hAnsi="Arial" w:cs="Arial"/>
          <w:color w:val="auto"/>
          <w:sz w:val="18"/>
          <w:szCs w:val="18"/>
          <w:lang w:val="en-GB"/>
        </w:rPr>
        <w:t xml:space="preserve"> are as follows:</w:t>
      </w:r>
    </w:p>
    <w:p w14:paraId="0C98D9E7" w14:textId="77777777" w:rsidR="002F4660" w:rsidRPr="000777E1" w:rsidRDefault="002F4660" w:rsidP="002F4660">
      <w:pPr>
        <w:jc w:val="thaiDistribute"/>
        <w:rPr>
          <w:rFonts w:ascii="Arial" w:eastAsia="Arial Unicode MS" w:hAnsi="Arial" w:cs="Arial"/>
          <w:color w:val="auto"/>
          <w:sz w:val="18"/>
          <w:szCs w:val="18"/>
          <w:lang w:val="en-GB"/>
        </w:rPr>
      </w:pPr>
    </w:p>
    <w:p w14:paraId="5EEC323B" w14:textId="77777777" w:rsidR="002F4660" w:rsidRPr="000777E1" w:rsidRDefault="002F4660" w:rsidP="002F4660">
      <w:pPr>
        <w:tabs>
          <w:tab w:val="left" w:pos="284"/>
        </w:tabs>
        <w:jc w:val="both"/>
        <w:outlineLvl w:val="0"/>
        <w:rPr>
          <w:rFonts w:ascii="Arial" w:eastAsia="Arial Unicode MS" w:hAnsi="Arial" w:cs="Arial"/>
          <w:color w:val="auto"/>
          <w:sz w:val="18"/>
          <w:szCs w:val="18"/>
        </w:rPr>
      </w:pPr>
      <w:r w:rsidRPr="000777E1">
        <w:rPr>
          <w:rFonts w:ascii="Arial" w:eastAsia="Arial Unicode MS" w:hAnsi="Arial" w:cs="Arial"/>
          <w:color w:val="auto"/>
          <w:sz w:val="18"/>
          <w:szCs w:val="18"/>
        </w:rPr>
        <w:t>-</w:t>
      </w:r>
      <w:r w:rsidRPr="000777E1">
        <w:rPr>
          <w:rFonts w:ascii="Arial" w:eastAsia="Arial Unicode MS" w:hAnsi="Arial" w:cs="Arial"/>
          <w:color w:val="auto"/>
          <w:sz w:val="18"/>
          <w:szCs w:val="18"/>
        </w:rPr>
        <w:tab/>
        <w:t xml:space="preserve">The prices of sales of goods are based on cost plus with margin. </w:t>
      </w:r>
    </w:p>
    <w:p w14:paraId="264FEDEF" w14:textId="77777777" w:rsidR="002F4660" w:rsidRPr="000777E1" w:rsidRDefault="002F4660" w:rsidP="002F4660">
      <w:pPr>
        <w:tabs>
          <w:tab w:val="left" w:pos="284"/>
        </w:tabs>
        <w:jc w:val="both"/>
        <w:outlineLvl w:val="0"/>
        <w:rPr>
          <w:rFonts w:ascii="Arial" w:eastAsia="Arial Unicode MS" w:hAnsi="Arial" w:cs="Arial"/>
          <w:color w:val="auto"/>
          <w:sz w:val="18"/>
          <w:szCs w:val="18"/>
        </w:rPr>
      </w:pPr>
      <w:r w:rsidRPr="000777E1">
        <w:rPr>
          <w:rFonts w:ascii="Arial" w:eastAsia="Arial Unicode MS" w:hAnsi="Arial" w:cs="Arial"/>
          <w:color w:val="auto"/>
          <w:sz w:val="18"/>
          <w:szCs w:val="18"/>
        </w:rPr>
        <w:t>-</w:t>
      </w:r>
      <w:r w:rsidRPr="000777E1">
        <w:rPr>
          <w:rFonts w:ascii="Arial" w:eastAsia="Arial Unicode MS" w:hAnsi="Arial" w:cs="Arial"/>
          <w:color w:val="auto"/>
          <w:sz w:val="18"/>
          <w:szCs w:val="18"/>
        </w:rPr>
        <w:tab/>
        <w:t>The interest income is based on average cost of borrowings plus with margin.</w:t>
      </w:r>
    </w:p>
    <w:p w14:paraId="63679DE6" w14:textId="77777777" w:rsidR="002F4660" w:rsidRPr="000777E1" w:rsidRDefault="002F4660" w:rsidP="002F4660">
      <w:pPr>
        <w:tabs>
          <w:tab w:val="left" w:pos="284"/>
        </w:tabs>
        <w:jc w:val="both"/>
        <w:outlineLvl w:val="0"/>
        <w:rPr>
          <w:rFonts w:ascii="Arial" w:eastAsia="Arial Unicode MS" w:hAnsi="Arial" w:cs="Arial"/>
          <w:color w:val="auto"/>
          <w:sz w:val="18"/>
          <w:szCs w:val="18"/>
        </w:rPr>
      </w:pPr>
      <w:r w:rsidRPr="000777E1">
        <w:rPr>
          <w:rFonts w:ascii="Arial" w:eastAsia="Arial Unicode MS" w:hAnsi="Arial" w:cs="Arial"/>
          <w:color w:val="auto"/>
          <w:sz w:val="18"/>
          <w:szCs w:val="18"/>
        </w:rPr>
        <w:t>-</w:t>
      </w:r>
      <w:r w:rsidRPr="000777E1">
        <w:rPr>
          <w:rFonts w:ascii="Arial" w:eastAsia="Arial Unicode MS" w:hAnsi="Arial" w:cs="Arial"/>
          <w:color w:val="auto"/>
          <w:sz w:val="18"/>
          <w:szCs w:val="18"/>
        </w:rPr>
        <w:tab/>
        <w:t>The rental income is based on agreed price.</w:t>
      </w:r>
    </w:p>
    <w:p w14:paraId="1921639D" w14:textId="77777777" w:rsidR="002F4660" w:rsidRPr="000777E1" w:rsidRDefault="002F4660" w:rsidP="002F4660">
      <w:pPr>
        <w:tabs>
          <w:tab w:val="left" w:pos="284"/>
          <w:tab w:val="left" w:pos="540"/>
        </w:tabs>
        <w:ind w:left="284" w:hanging="284"/>
        <w:jc w:val="both"/>
        <w:outlineLvl w:val="0"/>
        <w:rPr>
          <w:rFonts w:ascii="Arial" w:eastAsia="Arial Unicode MS" w:hAnsi="Arial" w:cs="Arial"/>
          <w:color w:val="auto"/>
          <w:sz w:val="18"/>
          <w:szCs w:val="18"/>
        </w:rPr>
      </w:pPr>
      <w:r w:rsidRPr="000777E1">
        <w:rPr>
          <w:rFonts w:ascii="Arial" w:eastAsia="Arial Unicode MS" w:hAnsi="Arial" w:cs="Arial"/>
          <w:color w:val="auto"/>
          <w:sz w:val="18"/>
          <w:szCs w:val="18"/>
        </w:rPr>
        <w:t>-</w:t>
      </w:r>
      <w:r w:rsidRPr="000777E1">
        <w:rPr>
          <w:rFonts w:ascii="Arial" w:eastAsia="Arial Unicode MS" w:hAnsi="Arial" w:cs="Arial"/>
          <w:color w:val="auto"/>
          <w:sz w:val="18"/>
          <w:szCs w:val="18"/>
        </w:rPr>
        <w:tab/>
        <w:t xml:space="preserve">Other income represents management fees providing administration to the parent company, </w:t>
      </w:r>
      <w:proofErr w:type="gramStart"/>
      <w:r w:rsidRPr="000777E1">
        <w:rPr>
          <w:rFonts w:ascii="Arial" w:eastAsia="Arial Unicode MS" w:hAnsi="Arial" w:cs="Arial"/>
          <w:color w:val="auto"/>
          <w:sz w:val="18"/>
          <w:szCs w:val="18"/>
        </w:rPr>
        <w:t>subsidiaries</w:t>
      </w:r>
      <w:proofErr w:type="gramEnd"/>
      <w:r w:rsidRPr="000777E1">
        <w:rPr>
          <w:rFonts w:ascii="Arial" w:eastAsia="Arial Unicode MS" w:hAnsi="Arial" w:cs="Arial"/>
          <w:color w:val="auto"/>
          <w:sz w:val="18"/>
          <w:szCs w:val="18"/>
        </w:rPr>
        <w:t xml:space="preserve"> and other related parties in normal course of business. The fees are based on cost of services plus with margin.</w:t>
      </w:r>
    </w:p>
    <w:p w14:paraId="30F73675" w14:textId="77777777" w:rsidR="002F4660" w:rsidRPr="000777E1" w:rsidRDefault="002F4660" w:rsidP="002F4660">
      <w:pPr>
        <w:tabs>
          <w:tab w:val="left" w:pos="284"/>
        </w:tabs>
        <w:jc w:val="both"/>
        <w:outlineLvl w:val="0"/>
        <w:rPr>
          <w:rFonts w:ascii="Arial" w:eastAsia="Arial Unicode MS" w:hAnsi="Arial" w:cs="Arial"/>
          <w:color w:val="auto"/>
          <w:sz w:val="18"/>
          <w:szCs w:val="18"/>
        </w:rPr>
      </w:pPr>
      <w:r w:rsidRPr="000777E1">
        <w:rPr>
          <w:rFonts w:ascii="Arial" w:eastAsia="Arial Unicode MS" w:hAnsi="Arial" w:cs="Arial"/>
          <w:color w:val="auto"/>
          <w:sz w:val="18"/>
          <w:szCs w:val="18"/>
        </w:rPr>
        <w:t>-</w:t>
      </w:r>
      <w:r w:rsidRPr="000777E1">
        <w:rPr>
          <w:rFonts w:ascii="Arial" w:eastAsia="Arial Unicode MS" w:hAnsi="Arial" w:cs="Arial"/>
          <w:color w:val="auto"/>
          <w:sz w:val="18"/>
          <w:szCs w:val="18"/>
        </w:rPr>
        <w:tab/>
        <w:t>The purchase of goods and services are in accordance with agreed price.</w:t>
      </w:r>
    </w:p>
    <w:p w14:paraId="130F1245" w14:textId="3655388B" w:rsidR="003E79FB" w:rsidRPr="00B5705F" w:rsidRDefault="00F20E4C" w:rsidP="00502779">
      <w:pPr>
        <w:jc w:val="thaiDistribute"/>
        <w:rPr>
          <w:rFonts w:ascii="Arial" w:eastAsia="Arial Unicode MS" w:hAnsi="Arial" w:cs="Arial"/>
          <w:color w:val="auto"/>
          <w:sz w:val="18"/>
          <w:szCs w:val="18"/>
        </w:rPr>
      </w:pPr>
      <w:r w:rsidRPr="000777E1">
        <w:rPr>
          <w:rFonts w:ascii="Arial" w:eastAsia="Arial Unicode MS" w:hAnsi="Arial" w:cs="Arial"/>
          <w:color w:val="auto"/>
          <w:sz w:val="18"/>
          <w:szCs w:val="18"/>
          <w:lang w:val="en-GB"/>
        </w:rPr>
        <w:br w:type="page"/>
      </w:r>
    </w:p>
    <w:p w14:paraId="443C9D02" w14:textId="77777777" w:rsidR="00E47F5A" w:rsidRPr="00B5705F" w:rsidRDefault="00F51A87" w:rsidP="00502779">
      <w:pPr>
        <w:jc w:val="thaiDistribute"/>
        <w:rPr>
          <w:rFonts w:ascii="Arial" w:eastAsia="Arial Unicode MS" w:hAnsi="Arial" w:cs="Arial"/>
          <w:color w:val="auto"/>
          <w:sz w:val="18"/>
          <w:szCs w:val="18"/>
        </w:rPr>
      </w:pPr>
      <w:r w:rsidRPr="00B5705F">
        <w:rPr>
          <w:rFonts w:ascii="Arial" w:eastAsia="Arial Unicode MS" w:hAnsi="Arial" w:cs="Arial"/>
          <w:color w:val="auto"/>
          <w:sz w:val="18"/>
          <w:szCs w:val="18"/>
        </w:rPr>
        <w:t>The following transactions were carried out with related parties:</w:t>
      </w:r>
    </w:p>
    <w:p w14:paraId="64603B8D" w14:textId="77777777" w:rsidR="00F51A87" w:rsidRPr="00B5705F" w:rsidRDefault="00F51A87" w:rsidP="00502779">
      <w:pPr>
        <w:jc w:val="thaiDistribute"/>
        <w:rPr>
          <w:rFonts w:ascii="Arial" w:eastAsia="Arial Unicode MS" w:hAnsi="Arial" w:cs="Arial"/>
          <w:color w:val="auto"/>
          <w:sz w:val="18"/>
          <w:szCs w:val="18"/>
        </w:rPr>
      </w:pPr>
    </w:p>
    <w:p w14:paraId="5AD98AA7" w14:textId="7E25C2A7" w:rsidR="00987C17" w:rsidRPr="00B5705F" w:rsidRDefault="009614B1" w:rsidP="00502779">
      <w:pPr>
        <w:ind w:left="540" w:hanging="540"/>
        <w:jc w:val="thaiDistribute"/>
        <w:rPr>
          <w:rFonts w:ascii="Arial" w:eastAsia="Arial Unicode MS" w:hAnsi="Arial" w:cs="Arial"/>
          <w:b/>
          <w:bCs/>
          <w:color w:val="CF4A02"/>
          <w:sz w:val="18"/>
          <w:szCs w:val="18"/>
        </w:rPr>
      </w:pPr>
      <w:r w:rsidRPr="00B5705F">
        <w:rPr>
          <w:rFonts w:ascii="Arial" w:eastAsia="Arial Unicode MS" w:hAnsi="Arial" w:cs="Arial"/>
          <w:b/>
          <w:bCs/>
          <w:color w:val="CF4A02"/>
          <w:sz w:val="18"/>
          <w:szCs w:val="18"/>
        </w:rPr>
        <w:t>1</w:t>
      </w:r>
      <w:r w:rsidR="00C3234A">
        <w:rPr>
          <w:rFonts w:ascii="Arial" w:eastAsia="Arial Unicode MS" w:hAnsi="Arial" w:cs="Arial"/>
          <w:b/>
          <w:bCs/>
          <w:color w:val="CF4A02"/>
          <w:sz w:val="18"/>
          <w:szCs w:val="18"/>
        </w:rPr>
        <w:t>9</w:t>
      </w:r>
      <w:r w:rsidR="008A145D" w:rsidRPr="00B5705F">
        <w:rPr>
          <w:rFonts w:ascii="Arial" w:eastAsia="Arial Unicode MS" w:hAnsi="Arial" w:cs="Arial"/>
          <w:b/>
          <w:bCs/>
          <w:color w:val="CF4A02"/>
          <w:sz w:val="18"/>
          <w:szCs w:val="18"/>
        </w:rPr>
        <w:t>.</w:t>
      </w:r>
      <w:r w:rsidR="00987C17" w:rsidRPr="00B5705F">
        <w:rPr>
          <w:rFonts w:ascii="Arial" w:eastAsia="Arial Unicode MS" w:hAnsi="Arial" w:cs="Arial"/>
          <w:b/>
          <w:bCs/>
          <w:color w:val="CF4A02"/>
          <w:sz w:val="18"/>
          <w:szCs w:val="18"/>
        </w:rPr>
        <w:t>1</w:t>
      </w:r>
      <w:r w:rsidR="00987C17" w:rsidRPr="00B5705F">
        <w:rPr>
          <w:rFonts w:ascii="Arial" w:eastAsia="Arial Unicode MS" w:hAnsi="Arial" w:cs="Arial"/>
          <w:b/>
          <w:bCs/>
          <w:color w:val="CF4A02"/>
          <w:sz w:val="18"/>
          <w:szCs w:val="18"/>
        </w:rPr>
        <w:tab/>
      </w:r>
      <w:r w:rsidR="003D05A2" w:rsidRPr="000B5689">
        <w:rPr>
          <w:rFonts w:ascii="Arial" w:eastAsia="Arial Unicode MS" w:hAnsi="Arial" w:cs="Arial"/>
          <w:b/>
          <w:bCs/>
          <w:color w:val="CF4A02"/>
          <w:sz w:val="18"/>
          <w:szCs w:val="18"/>
        </w:rPr>
        <w:t>Revenue from sales of goods</w:t>
      </w:r>
      <w:r w:rsidR="00E02F27" w:rsidRPr="000B5689">
        <w:rPr>
          <w:rFonts w:ascii="Arial" w:eastAsia="Arial Unicode MS" w:hAnsi="Arial" w:cs="Arial"/>
          <w:b/>
          <w:bCs/>
          <w:color w:val="CF4A02"/>
          <w:sz w:val="18"/>
          <w:szCs w:val="18"/>
        </w:rPr>
        <w:t>,</w:t>
      </w:r>
      <w:r w:rsidR="003D05A2" w:rsidRPr="000B5689">
        <w:rPr>
          <w:rFonts w:ascii="Arial" w:eastAsia="Arial Unicode MS" w:hAnsi="Arial" w:cs="Arial"/>
          <w:b/>
          <w:bCs/>
          <w:color w:val="CF4A02"/>
          <w:sz w:val="18"/>
          <w:szCs w:val="18"/>
        </w:rPr>
        <w:t xml:space="preserve"> </w:t>
      </w:r>
      <w:r w:rsidR="00945AA9" w:rsidRPr="000B5689">
        <w:rPr>
          <w:rFonts w:ascii="Arial" w:eastAsia="Arial Unicode MS" w:hAnsi="Arial" w:cs="Arial"/>
          <w:b/>
          <w:bCs/>
          <w:color w:val="CF4A02"/>
          <w:sz w:val="18"/>
          <w:szCs w:val="18"/>
        </w:rPr>
        <w:t xml:space="preserve">rental </w:t>
      </w:r>
      <w:proofErr w:type="gramStart"/>
      <w:r w:rsidR="00945AA9" w:rsidRPr="000B5689">
        <w:rPr>
          <w:rFonts w:ascii="Arial" w:eastAsia="Arial Unicode MS" w:hAnsi="Arial" w:cs="Arial"/>
          <w:b/>
          <w:bCs/>
          <w:color w:val="CF4A02"/>
          <w:sz w:val="18"/>
          <w:szCs w:val="18"/>
        </w:rPr>
        <w:t>income</w:t>
      </w:r>
      <w:proofErr w:type="gramEnd"/>
      <w:r w:rsidR="00945AA9" w:rsidRPr="000B5689">
        <w:rPr>
          <w:rFonts w:ascii="Arial" w:eastAsia="Arial Unicode MS" w:hAnsi="Arial" w:cs="Arial"/>
          <w:b/>
          <w:bCs/>
          <w:color w:val="CF4A02"/>
          <w:sz w:val="18"/>
          <w:szCs w:val="18"/>
        </w:rPr>
        <w:t xml:space="preserve"> </w:t>
      </w:r>
      <w:r w:rsidR="003D05A2" w:rsidRPr="000B5689">
        <w:rPr>
          <w:rFonts w:ascii="Arial" w:eastAsia="Arial Unicode MS" w:hAnsi="Arial" w:cs="Arial"/>
          <w:b/>
          <w:bCs/>
          <w:color w:val="CF4A02"/>
          <w:sz w:val="18"/>
          <w:szCs w:val="18"/>
        </w:rPr>
        <w:t>and other income</w:t>
      </w:r>
      <w:r w:rsidR="003D05A2" w:rsidRPr="00B5705F">
        <w:rPr>
          <w:rFonts w:ascii="Arial" w:eastAsia="Arial Unicode MS" w:hAnsi="Arial" w:cs="Arial"/>
          <w:b/>
          <w:bCs/>
          <w:color w:val="CF4A02"/>
          <w:sz w:val="18"/>
          <w:szCs w:val="18"/>
        </w:rPr>
        <w:t xml:space="preserve"> </w:t>
      </w:r>
    </w:p>
    <w:p w14:paraId="66A9213A" w14:textId="77777777" w:rsidR="00987C17" w:rsidRDefault="00987C17" w:rsidP="00502779">
      <w:pPr>
        <w:ind w:left="1080" w:hanging="540"/>
        <w:rPr>
          <w:rFonts w:ascii="Arial" w:eastAsia="Arial Unicode MS" w:hAnsi="Arial" w:cs="Arial"/>
          <w:color w:val="auto"/>
          <w:sz w:val="18"/>
          <w:szCs w:val="18"/>
          <w:lang w:val="en-GB"/>
        </w:rPr>
      </w:pPr>
    </w:p>
    <w:tbl>
      <w:tblPr>
        <w:tblW w:w="8914" w:type="dxa"/>
        <w:tblInd w:w="648" w:type="dxa"/>
        <w:tblLayout w:type="fixed"/>
        <w:tblLook w:val="04A0" w:firstRow="1" w:lastRow="0" w:firstColumn="1" w:lastColumn="0" w:noHBand="0" w:noVBand="1"/>
      </w:tblPr>
      <w:tblGrid>
        <w:gridCol w:w="3442"/>
        <w:gridCol w:w="1368"/>
        <w:gridCol w:w="1368"/>
        <w:gridCol w:w="1368"/>
        <w:gridCol w:w="1368"/>
      </w:tblGrid>
      <w:tr w:rsidR="002C0C3D" w:rsidRPr="00C07C90" w14:paraId="7138EF89" w14:textId="77777777" w:rsidTr="002C0C3D">
        <w:tc>
          <w:tcPr>
            <w:tcW w:w="3442" w:type="dxa"/>
            <w:shd w:val="clear" w:color="auto" w:fill="auto"/>
          </w:tcPr>
          <w:p w14:paraId="016C91E1" w14:textId="77777777" w:rsidR="002C0C3D" w:rsidRPr="00C07C90" w:rsidRDefault="002C0C3D" w:rsidP="002C0C3D">
            <w:pPr>
              <w:ind w:left="-105"/>
              <w:rPr>
                <w:rFonts w:ascii="Arial" w:hAnsi="Arial" w:cs="Arial"/>
                <w:color w:val="auto"/>
                <w:sz w:val="18"/>
                <w:szCs w:val="18"/>
              </w:rPr>
            </w:pPr>
          </w:p>
        </w:tc>
        <w:tc>
          <w:tcPr>
            <w:tcW w:w="2736" w:type="dxa"/>
            <w:gridSpan w:val="2"/>
            <w:tcBorders>
              <w:top w:val="single" w:sz="4" w:space="0" w:color="auto"/>
              <w:bottom w:val="single" w:sz="4" w:space="0" w:color="auto"/>
            </w:tcBorders>
            <w:shd w:val="clear" w:color="auto" w:fill="auto"/>
            <w:hideMark/>
          </w:tcPr>
          <w:p w14:paraId="3D25161E" w14:textId="77777777" w:rsidR="002C0C3D" w:rsidRPr="00C07C90" w:rsidRDefault="002C0C3D" w:rsidP="002C0C3D">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C07C90">
              <w:rPr>
                <w:rFonts w:ascii="Arial" w:hAnsi="Arial" w:cs="Arial"/>
                <w:b/>
                <w:bCs/>
                <w:color w:val="auto"/>
                <w:sz w:val="18"/>
                <w:szCs w:val="18"/>
              </w:rPr>
              <w:t>Consolidated</w:t>
            </w:r>
          </w:p>
          <w:p w14:paraId="52CE4B46" w14:textId="77777777" w:rsidR="002C0C3D" w:rsidRPr="00C07C90" w:rsidRDefault="002C0C3D" w:rsidP="002C0C3D">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C07C90">
              <w:rPr>
                <w:rFonts w:ascii="Arial" w:hAnsi="Arial" w:cs="Arial"/>
                <w:b/>
                <w:bCs/>
                <w:color w:val="auto"/>
                <w:sz w:val="18"/>
                <w:szCs w:val="18"/>
              </w:rPr>
              <w:t>financial information</w:t>
            </w:r>
          </w:p>
        </w:tc>
        <w:tc>
          <w:tcPr>
            <w:tcW w:w="2736" w:type="dxa"/>
            <w:gridSpan w:val="2"/>
            <w:tcBorders>
              <w:top w:val="single" w:sz="4" w:space="0" w:color="auto"/>
              <w:bottom w:val="single" w:sz="4" w:space="0" w:color="auto"/>
            </w:tcBorders>
            <w:shd w:val="clear" w:color="auto" w:fill="auto"/>
            <w:hideMark/>
          </w:tcPr>
          <w:p w14:paraId="4F2AA195" w14:textId="77777777" w:rsidR="002C0C3D" w:rsidRPr="00C07C90" w:rsidRDefault="002C0C3D" w:rsidP="002C0C3D">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C07C90">
              <w:rPr>
                <w:rFonts w:ascii="Arial" w:hAnsi="Arial" w:cs="Arial"/>
                <w:b/>
                <w:bCs/>
                <w:color w:val="auto"/>
                <w:sz w:val="18"/>
                <w:szCs w:val="18"/>
              </w:rPr>
              <w:t>Separate</w:t>
            </w:r>
          </w:p>
          <w:p w14:paraId="3185B336" w14:textId="77777777" w:rsidR="002C0C3D" w:rsidRPr="00C07C90" w:rsidRDefault="002C0C3D" w:rsidP="002C0C3D">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C07C90">
              <w:rPr>
                <w:rFonts w:ascii="Arial" w:hAnsi="Arial" w:cs="Arial"/>
                <w:b/>
                <w:bCs/>
                <w:color w:val="auto"/>
                <w:sz w:val="18"/>
                <w:szCs w:val="18"/>
              </w:rPr>
              <w:t>financial information</w:t>
            </w:r>
          </w:p>
        </w:tc>
      </w:tr>
      <w:tr w:rsidR="002C0C3D" w:rsidRPr="00C07C90" w14:paraId="2506E0A9" w14:textId="77777777" w:rsidTr="002C0C3D">
        <w:trPr>
          <w:trHeight w:val="107"/>
        </w:trPr>
        <w:tc>
          <w:tcPr>
            <w:tcW w:w="3442" w:type="dxa"/>
            <w:shd w:val="clear" w:color="auto" w:fill="auto"/>
          </w:tcPr>
          <w:p w14:paraId="304A6191" w14:textId="12B57DB8" w:rsidR="002C0C3D" w:rsidRPr="00C07C90" w:rsidRDefault="002C0C3D" w:rsidP="002C0C3D">
            <w:pPr>
              <w:ind w:left="-105"/>
              <w:rPr>
                <w:rFonts w:ascii="Arial" w:hAnsi="Arial" w:cs="Arial"/>
                <w:color w:val="auto"/>
                <w:sz w:val="18"/>
                <w:szCs w:val="18"/>
                <w:lang w:val="en-GB"/>
              </w:rPr>
            </w:pPr>
            <w:r w:rsidRPr="00C07C90">
              <w:rPr>
                <w:rFonts w:ascii="Arial" w:hAnsi="Arial" w:cs="Arial"/>
                <w:b/>
                <w:bCs/>
                <w:color w:val="auto"/>
                <w:sz w:val="18"/>
                <w:szCs w:val="18"/>
                <w:lang w:val="en-GB"/>
              </w:rPr>
              <w:t>For the three-month period</w:t>
            </w:r>
            <w:r w:rsidR="00474EEA" w:rsidRPr="00C07C90">
              <w:rPr>
                <w:rFonts w:ascii="Arial" w:hAnsi="Arial" w:cs="Arial"/>
                <w:b/>
                <w:bCs/>
                <w:color w:val="auto"/>
                <w:sz w:val="18"/>
                <w:szCs w:val="18"/>
              </w:rPr>
              <w:t xml:space="preserve"> ended</w:t>
            </w:r>
          </w:p>
        </w:tc>
        <w:tc>
          <w:tcPr>
            <w:tcW w:w="1368" w:type="dxa"/>
            <w:shd w:val="clear" w:color="auto" w:fill="auto"/>
            <w:hideMark/>
          </w:tcPr>
          <w:p w14:paraId="308DC8D3" w14:textId="77777777" w:rsidR="002C0C3D" w:rsidRPr="00C07C90" w:rsidRDefault="002C0C3D" w:rsidP="002C0C3D">
            <w:pPr>
              <w:ind w:right="-72"/>
              <w:jc w:val="right"/>
              <w:rPr>
                <w:rFonts w:ascii="Arial" w:hAnsi="Arial" w:cs="Arial"/>
                <w:b/>
                <w:bCs/>
                <w:color w:val="auto"/>
                <w:sz w:val="18"/>
                <w:szCs w:val="18"/>
              </w:rPr>
            </w:pPr>
            <w:r w:rsidRPr="00C07C90">
              <w:rPr>
                <w:rFonts w:ascii="Arial" w:hAnsi="Arial" w:cs="Arial"/>
                <w:b/>
                <w:bCs/>
                <w:color w:val="auto"/>
                <w:sz w:val="18"/>
                <w:szCs w:val="18"/>
              </w:rPr>
              <w:t>2021</w:t>
            </w:r>
          </w:p>
        </w:tc>
        <w:tc>
          <w:tcPr>
            <w:tcW w:w="1368" w:type="dxa"/>
            <w:shd w:val="clear" w:color="auto" w:fill="auto"/>
            <w:hideMark/>
          </w:tcPr>
          <w:p w14:paraId="4A5E15A0" w14:textId="77777777" w:rsidR="002C0C3D" w:rsidRPr="00C07C90" w:rsidRDefault="002C0C3D" w:rsidP="002C0C3D">
            <w:pPr>
              <w:ind w:right="-72"/>
              <w:jc w:val="right"/>
              <w:rPr>
                <w:rFonts w:ascii="Arial" w:hAnsi="Arial" w:cs="Arial"/>
                <w:b/>
                <w:bCs/>
                <w:color w:val="auto"/>
                <w:sz w:val="18"/>
                <w:szCs w:val="18"/>
              </w:rPr>
            </w:pPr>
            <w:r w:rsidRPr="00C07C90">
              <w:rPr>
                <w:rFonts w:ascii="Arial" w:hAnsi="Arial" w:cs="Arial"/>
                <w:b/>
                <w:bCs/>
                <w:color w:val="auto"/>
                <w:sz w:val="18"/>
                <w:szCs w:val="18"/>
              </w:rPr>
              <w:t>2020</w:t>
            </w:r>
          </w:p>
        </w:tc>
        <w:tc>
          <w:tcPr>
            <w:tcW w:w="1368" w:type="dxa"/>
            <w:shd w:val="clear" w:color="auto" w:fill="auto"/>
            <w:hideMark/>
          </w:tcPr>
          <w:p w14:paraId="16708633" w14:textId="77777777" w:rsidR="002C0C3D" w:rsidRPr="00C07C90" w:rsidRDefault="002C0C3D" w:rsidP="002C0C3D">
            <w:pPr>
              <w:ind w:right="-72"/>
              <w:jc w:val="right"/>
              <w:rPr>
                <w:rFonts w:ascii="Arial" w:hAnsi="Arial" w:cs="Arial"/>
                <w:b/>
                <w:bCs/>
                <w:color w:val="auto"/>
                <w:sz w:val="18"/>
                <w:szCs w:val="18"/>
              </w:rPr>
            </w:pPr>
            <w:r w:rsidRPr="00C07C90">
              <w:rPr>
                <w:rFonts w:ascii="Arial" w:hAnsi="Arial" w:cs="Arial"/>
                <w:b/>
                <w:bCs/>
                <w:color w:val="auto"/>
                <w:sz w:val="18"/>
                <w:szCs w:val="18"/>
              </w:rPr>
              <w:t>2021</w:t>
            </w:r>
          </w:p>
        </w:tc>
        <w:tc>
          <w:tcPr>
            <w:tcW w:w="1368" w:type="dxa"/>
            <w:shd w:val="clear" w:color="auto" w:fill="auto"/>
            <w:hideMark/>
          </w:tcPr>
          <w:p w14:paraId="75D91BA8" w14:textId="77777777" w:rsidR="002C0C3D" w:rsidRPr="00C07C90" w:rsidRDefault="002C0C3D" w:rsidP="002C0C3D">
            <w:pPr>
              <w:ind w:right="-72"/>
              <w:jc w:val="right"/>
              <w:rPr>
                <w:rFonts w:ascii="Arial" w:hAnsi="Arial" w:cs="Arial"/>
                <w:b/>
                <w:bCs/>
                <w:color w:val="auto"/>
                <w:sz w:val="18"/>
                <w:szCs w:val="18"/>
              </w:rPr>
            </w:pPr>
            <w:r w:rsidRPr="00C07C90">
              <w:rPr>
                <w:rFonts w:ascii="Arial" w:hAnsi="Arial" w:cs="Arial"/>
                <w:b/>
                <w:bCs/>
                <w:color w:val="auto"/>
                <w:sz w:val="18"/>
                <w:szCs w:val="18"/>
              </w:rPr>
              <w:t>2020</w:t>
            </w:r>
          </w:p>
        </w:tc>
      </w:tr>
      <w:tr w:rsidR="002C0C3D" w:rsidRPr="00C07C90" w14:paraId="2C30743F" w14:textId="77777777" w:rsidTr="002C0C3D">
        <w:tc>
          <w:tcPr>
            <w:tcW w:w="3442" w:type="dxa"/>
            <w:shd w:val="clear" w:color="auto" w:fill="auto"/>
          </w:tcPr>
          <w:p w14:paraId="13E58B23" w14:textId="4B739E7A" w:rsidR="002C0C3D" w:rsidRPr="00C07C90" w:rsidRDefault="002C0C3D" w:rsidP="002C0C3D">
            <w:pPr>
              <w:ind w:left="-105"/>
              <w:rPr>
                <w:rFonts w:ascii="Arial" w:hAnsi="Arial" w:cs="Arial"/>
                <w:b/>
                <w:bCs/>
                <w:color w:val="auto"/>
                <w:sz w:val="18"/>
                <w:szCs w:val="18"/>
              </w:rPr>
            </w:pPr>
            <w:r w:rsidRPr="00C07C90">
              <w:rPr>
                <w:rFonts w:ascii="Arial" w:hAnsi="Arial" w:cs="Arial"/>
                <w:b/>
                <w:bCs/>
                <w:color w:val="auto"/>
                <w:sz w:val="18"/>
                <w:szCs w:val="18"/>
              </w:rPr>
              <w:t xml:space="preserve">   30 September</w:t>
            </w:r>
          </w:p>
        </w:tc>
        <w:tc>
          <w:tcPr>
            <w:tcW w:w="1368" w:type="dxa"/>
            <w:tcBorders>
              <w:bottom w:val="single" w:sz="4" w:space="0" w:color="auto"/>
            </w:tcBorders>
            <w:shd w:val="clear" w:color="auto" w:fill="auto"/>
            <w:hideMark/>
          </w:tcPr>
          <w:p w14:paraId="68178C16" w14:textId="77777777" w:rsidR="002C0C3D" w:rsidRPr="00C07C90" w:rsidRDefault="002C0C3D" w:rsidP="002C0C3D">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auto"/>
                <w:sz w:val="18"/>
                <w:szCs w:val="18"/>
              </w:rPr>
            </w:pPr>
            <w:r w:rsidRPr="00C07C90">
              <w:rPr>
                <w:rFonts w:ascii="Arial" w:hAnsi="Arial" w:cs="Arial"/>
                <w:b/>
                <w:bCs/>
                <w:color w:val="auto"/>
                <w:sz w:val="18"/>
                <w:szCs w:val="18"/>
              </w:rPr>
              <w:t>Thousand Baht</w:t>
            </w:r>
          </w:p>
        </w:tc>
        <w:tc>
          <w:tcPr>
            <w:tcW w:w="1368" w:type="dxa"/>
            <w:tcBorders>
              <w:bottom w:val="single" w:sz="4" w:space="0" w:color="auto"/>
            </w:tcBorders>
            <w:shd w:val="clear" w:color="auto" w:fill="auto"/>
            <w:hideMark/>
          </w:tcPr>
          <w:p w14:paraId="6A66280B" w14:textId="77777777" w:rsidR="002C0C3D" w:rsidRPr="00C07C90" w:rsidRDefault="002C0C3D" w:rsidP="002C0C3D">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auto"/>
                <w:sz w:val="18"/>
                <w:szCs w:val="18"/>
              </w:rPr>
            </w:pPr>
            <w:r w:rsidRPr="00C07C90">
              <w:rPr>
                <w:rFonts w:ascii="Arial" w:hAnsi="Arial" w:cs="Arial"/>
                <w:b/>
                <w:bCs/>
                <w:color w:val="auto"/>
                <w:sz w:val="18"/>
                <w:szCs w:val="18"/>
              </w:rPr>
              <w:t>Thousand Baht</w:t>
            </w:r>
          </w:p>
        </w:tc>
        <w:tc>
          <w:tcPr>
            <w:tcW w:w="1368" w:type="dxa"/>
            <w:tcBorders>
              <w:bottom w:val="single" w:sz="4" w:space="0" w:color="auto"/>
            </w:tcBorders>
            <w:shd w:val="clear" w:color="auto" w:fill="auto"/>
            <w:hideMark/>
          </w:tcPr>
          <w:p w14:paraId="6C1B1818" w14:textId="77777777" w:rsidR="002C0C3D" w:rsidRPr="00C07C90" w:rsidRDefault="002C0C3D" w:rsidP="002C0C3D">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auto"/>
                <w:sz w:val="18"/>
                <w:szCs w:val="18"/>
              </w:rPr>
            </w:pPr>
            <w:r w:rsidRPr="00C07C90">
              <w:rPr>
                <w:rFonts w:ascii="Arial" w:hAnsi="Arial" w:cs="Arial"/>
                <w:b/>
                <w:bCs/>
                <w:color w:val="auto"/>
                <w:sz w:val="18"/>
                <w:szCs w:val="18"/>
              </w:rPr>
              <w:t>Thousand Baht</w:t>
            </w:r>
          </w:p>
        </w:tc>
        <w:tc>
          <w:tcPr>
            <w:tcW w:w="1368" w:type="dxa"/>
            <w:tcBorders>
              <w:bottom w:val="single" w:sz="4" w:space="0" w:color="auto"/>
            </w:tcBorders>
            <w:shd w:val="clear" w:color="auto" w:fill="auto"/>
            <w:hideMark/>
          </w:tcPr>
          <w:p w14:paraId="66783259" w14:textId="77777777" w:rsidR="002C0C3D" w:rsidRPr="00C07C90" w:rsidRDefault="002C0C3D" w:rsidP="002C0C3D">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auto"/>
                <w:sz w:val="18"/>
                <w:szCs w:val="18"/>
              </w:rPr>
            </w:pPr>
            <w:r w:rsidRPr="00C07C90">
              <w:rPr>
                <w:rFonts w:ascii="Arial" w:hAnsi="Arial" w:cs="Arial"/>
                <w:b/>
                <w:bCs/>
                <w:color w:val="auto"/>
                <w:sz w:val="18"/>
                <w:szCs w:val="18"/>
              </w:rPr>
              <w:t>Thousand Baht</w:t>
            </w:r>
          </w:p>
        </w:tc>
      </w:tr>
      <w:tr w:rsidR="002C0C3D" w:rsidRPr="00C07C90" w14:paraId="7EE0CC4A" w14:textId="77777777" w:rsidTr="002C0C3D">
        <w:tc>
          <w:tcPr>
            <w:tcW w:w="3442" w:type="dxa"/>
            <w:shd w:val="clear" w:color="auto" w:fill="auto"/>
          </w:tcPr>
          <w:p w14:paraId="59E86EA6" w14:textId="77777777" w:rsidR="002C0C3D" w:rsidRPr="00C07C90" w:rsidRDefault="002C0C3D" w:rsidP="002C0C3D">
            <w:pPr>
              <w:tabs>
                <w:tab w:val="left" w:pos="1134"/>
                <w:tab w:val="left" w:pos="1276"/>
                <w:tab w:val="center" w:pos="3402"/>
                <w:tab w:val="center" w:pos="4536"/>
                <w:tab w:val="center" w:pos="5670"/>
                <w:tab w:val="center" w:pos="6804"/>
                <w:tab w:val="right" w:pos="7655"/>
              </w:tabs>
              <w:ind w:left="-105"/>
              <w:rPr>
                <w:rFonts w:ascii="Arial" w:hAnsi="Arial" w:cs="Arial"/>
                <w:color w:val="auto"/>
                <w:sz w:val="18"/>
                <w:szCs w:val="18"/>
              </w:rPr>
            </w:pPr>
          </w:p>
        </w:tc>
        <w:tc>
          <w:tcPr>
            <w:tcW w:w="1368" w:type="dxa"/>
            <w:tcBorders>
              <w:top w:val="single" w:sz="4" w:space="0" w:color="auto"/>
            </w:tcBorders>
            <w:shd w:val="clear" w:color="auto" w:fill="FAFAFA"/>
          </w:tcPr>
          <w:p w14:paraId="44E9C75F" w14:textId="77777777" w:rsidR="002C0C3D" w:rsidRPr="00C07C90" w:rsidRDefault="002C0C3D" w:rsidP="002C0C3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368" w:type="dxa"/>
            <w:tcBorders>
              <w:top w:val="single" w:sz="4" w:space="0" w:color="auto"/>
            </w:tcBorders>
          </w:tcPr>
          <w:p w14:paraId="57926505" w14:textId="77777777" w:rsidR="002C0C3D" w:rsidRPr="00C07C90" w:rsidRDefault="002C0C3D" w:rsidP="002C0C3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368" w:type="dxa"/>
            <w:tcBorders>
              <w:top w:val="single" w:sz="4" w:space="0" w:color="auto"/>
            </w:tcBorders>
            <w:shd w:val="clear" w:color="auto" w:fill="FAFAFA"/>
          </w:tcPr>
          <w:p w14:paraId="263A6508" w14:textId="77777777" w:rsidR="002C0C3D" w:rsidRPr="00C07C90" w:rsidRDefault="002C0C3D" w:rsidP="002C0C3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368" w:type="dxa"/>
            <w:tcBorders>
              <w:top w:val="single" w:sz="4" w:space="0" w:color="auto"/>
            </w:tcBorders>
          </w:tcPr>
          <w:p w14:paraId="2942B32F" w14:textId="77777777" w:rsidR="002C0C3D" w:rsidRPr="00C07C90" w:rsidRDefault="002C0C3D" w:rsidP="002C0C3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p>
        </w:tc>
      </w:tr>
      <w:tr w:rsidR="002C0C3D" w:rsidRPr="00C07C90" w14:paraId="73D587EB" w14:textId="77777777" w:rsidTr="002C0C3D">
        <w:trPr>
          <w:trHeight w:val="80"/>
        </w:trPr>
        <w:tc>
          <w:tcPr>
            <w:tcW w:w="3442" w:type="dxa"/>
            <w:shd w:val="clear" w:color="auto" w:fill="auto"/>
            <w:hideMark/>
          </w:tcPr>
          <w:p w14:paraId="110A3842" w14:textId="77777777" w:rsidR="002C0C3D" w:rsidRPr="00C07C90" w:rsidRDefault="002C0C3D" w:rsidP="00474EEA">
            <w:pPr>
              <w:ind w:left="-105"/>
              <w:rPr>
                <w:rFonts w:ascii="Arial" w:hAnsi="Arial" w:cs="Arial"/>
                <w:color w:val="auto"/>
                <w:sz w:val="18"/>
                <w:szCs w:val="18"/>
              </w:rPr>
            </w:pPr>
            <w:r w:rsidRPr="00C07C90">
              <w:rPr>
                <w:rFonts w:ascii="Arial" w:hAnsi="Arial" w:cs="Arial"/>
                <w:color w:val="auto"/>
                <w:sz w:val="18"/>
                <w:szCs w:val="18"/>
              </w:rPr>
              <w:t>Revenue from sales of goods to:</w:t>
            </w:r>
          </w:p>
        </w:tc>
        <w:tc>
          <w:tcPr>
            <w:tcW w:w="1368" w:type="dxa"/>
            <w:shd w:val="clear" w:color="auto" w:fill="FAFAFA"/>
            <w:vAlign w:val="bottom"/>
          </w:tcPr>
          <w:p w14:paraId="501CFBBD" w14:textId="77777777" w:rsidR="002C0C3D" w:rsidRPr="00C07C90" w:rsidRDefault="002C0C3D" w:rsidP="002C0C3D">
            <w:pPr>
              <w:ind w:right="-72"/>
              <w:jc w:val="right"/>
              <w:rPr>
                <w:rFonts w:ascii="Arial" w:eastAsia="Arial Unicode MS" w:hAnsi="Arial" w:cs="Arial"/>
                <w:color w:val="auto"/>
                <w:sz w:val="18"/>
                <w:szCs w:val="18"/>
              </w:rPr>
            </w:pPr>
          </w:p>
        </w:tc>
        <w:tc>
          <w:tcPr>
            <w:tcW w:w="1368" w:type="dxa"/>
            <w:vAlign w:val="bottom"/>
          </w:tcPr>
          <w:p w14:paraId="02F2719B" w14:textId="77777777" w:rsidR="002C0C3D" w:rsidRPr="00C07C90" w:rsidRDefault="002C0C3D" w:rsidP="002C0C3D">
            <w:pPr>
              <w:ind w:right="-72"/>
              <w:jc w:val="right"/>
              <w:rPr>
                <w:rFonts w:ascii="Arial" w:eastAsia="Arial Unicode MS" w:hAnsi="Arial" w:cs="Arial"/>
                <w:color w:val="auto"/>
                <w:sz w:val="18"/>
                <w:szCs w:val="18"/>
              </w:rPr>
            </w:pPr>
          </w:p>
        </w:tc>
        <w:tc>
          <w:tcPr>
            <w:tcW w:w="1368" w:type="dxa"/>
            <w:shd w:val="clear" w:color="auto" w:fill="FAFAFA"/>
            <w:vAlign w:val="bottom"/>
          </w:tcPr>
          <w:p w14:paraId="29FD0906" w14:textId="77777777" w:rsidR="002C0C3D" w:rsidRPr="00C07C90" w:rsidRDefault="002C0C3D" w:rsidP="002C0C3D">
            <w:pPr>
              <w:ind w:right="-72"/>
              <w:jc w:val="right"/>
              <w:rPr>
                <w:rFonts w:ascii="Arial" w:eastAsia="Arial Unicode MS" w:hAnsi="Arial" w:cs="Arial"/>
                <w:color w:val="auto"/>
                <w:sz w:val="18"/>
                <w:szCs w:val="18"/>
              </w:rPr>
            </w:pPr>
          </w:p>
        </w:tc>
        <w:tc>
          <w:tcPr>
            <w:tcW w:w="1368" w:type="dxa"/>
            <w:vAlign w:val="bottom"/>
          </w:tcPr>
          <w:p w14:paraId="6B4FEA1F" w14:textId="77777777" w:rsidR="002C0C3D" w:rsidRPr="00C07C90" w:rsidRDefault="002C0C3D" w:rsidP="002C0C3D">
            <w:pPr>
              <w:ind w:right="-72"/>
              <w:jc w:val="right"/>
              <w:rPr>
                <w:rFonts w:ascii="Arial" w:eastAsia="Arial Unicode MS" w:hAnsi="Arial" w:cs="Arial"/>
                <w:color w:val="auto"/>
                <w:sz w:val="18"/>
                <w:szCs w:val="18"/>
              </w:rPr>
            </w:pPr>
          </w:p>
        </w:tc>
      </w:tr>
      <w:tr w:rsidR="002C0C3D" w:rsidRPr="00C07C90" w14:paraId="736E42CD" w14:textId="77777777" w:rsidTr="002C0C3D">
        <w:trPr>
          <w:trHeight w:val="126"/>
        </w:trPr>
        <w:tc>
          <w:tcPr>
            <w:tcW w:w="3442" w:type="dxa"/>
            <w:shd w:val="clear" w:color="auto" w:fill="auto"/>
            <w:hideMark/>
          </w:tcPr>
          <w:p w14:paraId="61CC287F" w14:textId="77777777" w:rsidR="002C0C3D" w:rsidRPr="00C07C90" w:rsidRDefault="002C0C3D" w:rsidP="00474EEA">
            <w:pPr>
              <w:ind w:left="-105"/>
              <w:rPr>
                <w:rFonts w:ascii="Arial" w:hAnsi="Arial" w:cs="Arial"/>
                <w:color w:val="auto"/>
                <w:sz w:val="18"/>
                <w:szCs w:val="18"/>
              </w:rPr>
            </w:pPr>
            <w:r w:rsidRPr="00C07C90">
              <w:rPr>
                <w:rFonts w:ascii="Arial" w:hAnsi="Arial" w:cs="Arial"/>
                <w:color w:val="auto"/>
                <w:sz w:val="18"/>
                <w:szCs w:val="18"/>
              </w:rPr>
              <w:t xml:space="preserve">   Subsidiaries</w:t>
            </w:r>
          </w:p>
        </w:tc>
        <w:tc>
          <w:tcPr>
            <w:tcW w:w="1368" w:type="dxa"/>
            <w:shd w:val="clear" w:color="auto" w:fill="FAFAFA"/>
            <w:vAlign w:val="bottom"/>
          </w:tcPr>
          <w:p w14:paraId="703A8027" w14:textId="202B8B1E" w:rsidR="002C0C3D" w:rsidRPr="00C07C90" w:rsidRDefault="00520303" w:rsidP="002C0C3D">
            <w:pPr>
              <w:ind w:right="-72"/>
              <w:jc w:val="right"/>
              <w:rPr>
                <w:rFonts w:ascii="Arial" w:eastAsia="Arial Unicode MS" w:hAnsi="Arial" w:cs="Arial"/>
                <w:color w:val="auto"/>
                <w:sz w:val="18"/>
                <w:szCs w:val="18"/>
                <w:cs/>
              </w:rPr>
            </w:pPr>
            <w:r w:rsidRPr="00C07C90">
              <w:rPr>
                <w:rFonts w:ascii="Arial" w:eastAsia="Arial Unicode MS" w:hAnsi="Arial" w:cs="Arial"/>
                <w:color w:val="auto"/>
                <w:sz w:val="18"/>
                <w:szCs w:val="18"/>
              </w:rPr>
              <w:t>-</w:t>
            </w:r>
          </w:p>
        </w:tc>
        <w:tc>
          <w:tcPr>
            <w:tcW w:w="1368" w:type="dxa"/>
            <w:vAlign w:val="bottom"/>
          </w:tcPr>
          <w:p w14:paraId="0F534737" w14:textId="77777777" w:rsidR="002C0C3D" w:rsidRPr="00C07C90" w:rsidRDefault="002C0C3D" w:rsidP="002C0C3D">
            <w:pPr>
              <w:ind w:right="-72"/>
              <w:jc w:val="right"/>
              <w:rPr>
                <w:rFonts w:ascii="Arial" w:eastAsia="Arial Unicode MS" w:hAnsi="Arial" w:cs="Arial"/>
                <w:color w:val="auto"/>
                <w:sz w:val="18"/>
                <w:szCs w:val="18"/>
                <w:cs/>
              </w:rPr>
            </w:pPr>
            <w:r w:rsidRPr="00C07C90">
              <w:rPr>
                <w:rFonts w:ascii="Arial" w:eastAsia="Arial Unicode MS" w:hAnsi="Arial" w:cs="Arial"/>
                <w:color w:val="auto"/>
                <w:sz w:val="18"/>
                <w:szCs w:val="18"/>
              </w:rPr>
              <w:t>-</w:t>
            </w:r>
          </w:p>
        </w:tc>
        <w:tc>
          <w:tcPr>
            <w:tcW w:w="1368" w:type="dxa"/>
            <w:shd w:val="clear" w:color="auto" w:fill="FAFAFA"/>
            <w:vAlign w:val="bottom"/>
          </w:tcPr>
          <w:p w14:paraId="08DFC3F4" w14:textId="3B2A3BB1" w:rsidR="002C0C3D" w:rsidRPr="00C07C90" w:rsidRDefault="00520303" w:rsidP="002C0C3D">
            <w:pPr>
              <w:ind w:right="-72"/>
              <w:jc w:val="right"/>
              <w:rPr>
                <w:rFonts w:ascii="Arial" w:eastAsia="Arial Unicode MS" w:hAnsi="Arial" w:cs="Arial"/>
                <w:color w:val="auto"/>
                <w:sz w:val="18"/>
                <w:szCs w:val="18"/>
              </w:rPr>
            </w:pPr>
            <w:r w:rsidRPr="00C07C90">
              <w:rPr>
                <w:rFonts w:ascii="Arial" w:eastAsia="Arial Unicode MS" w:hAnsi="Arial" w:cs="Arial"/>
                <w:color w:val="auto"/>
                <w:sz w:val="18"/>
                <w:szCs w:val="18"/>
              </w:rPr>
              <w:t>51,215</w:t>
            </w:r>
          </w:p>
        </w:tc>
        <w:tc>
          <w:tcPr>
            <w:tcW w:w="1368" w:type="dxa"/>
            <w:vAlign w:val="bottom"/>
          </w:tcPr>
          <w:p w14:paraId="0B6D193F" w14:textId="77777777" w:rsidR="002C0C3D" w:rsidRPr="00C07C90" w:rsidRDefault="002C0C3D" w:rsidP="002C0C3D">
            <w:pPr>
              <w:ind w:right="-72"/>
              <w:jc w:val="right"/>
              <w:rPr>
                <w:rFonts w:ascii="Arial" w:eastAsia="Arial Unicode MS" w:hAnsi="Arial" w:cs="Arial"/>
                <w:color w:val="auto"/>
                <w:sz w:val="18"/>
                <w:szCs w:val="18"/>
              </w:rPr>
            </w:pPr>
            <w:r w:rsidRPr="00C07C90">
              <w:rPr>
                <w:rFonts w:ascii="Arial" w:eastAsia="Arial Unicode MS" w:hAnsi="Arial" w:cs="Arial"/>
                <w:color w:val="auto"/>
                <w:sz w:val="18"/>
                <w:szCs w:val="18"/>
              </w:rPr>
              <w:t>233,597</w:t>
            </w:r>
          </w:p>
        </w:tc>
      </w:tr>
      <w:tr w:rsidR="00A65D04" w:rsidRPr="00C07C90" w14:paraId="09451319" w14:textId="77777777" w:rsidTr="002C0C3D">
        <w:trPr>
          <w:trHeight w:val="126"/>
        </w:trPr>
        <w:tc>
          <w:tcPr>
            <w:tcW w:w="3442" w:type="dxa"/>
            <w:shd w:val="clear" w:color="auto" w:fill="auto"/>
          </w:tcPr>
          <w:p w14:paraId="2B82B932" w14:textId="7C4C3DEA" w:rsidR="00A65D04" w:rsidRPr="00C07C90" w:rsidRDefault="00A65D04" w:rsidP="00474EEA">
            <w:pPr>
              <w:ind w:left="-105"/>
              <w:rPr>
                <w:rFonts w:ascii="Arial" w:hAnsi="Arial" w:cs="Arial"/>
                <w:color w:val="auto"/>
                <w:sz w:val="18"/>
                <w:szCs w:val="18"/>
              </w:rPr>
            </w:pPr>
            <w:r w:rsidRPr="00C07C90">
              <w:rPr>
                <w:rFonts w:ascii="Arial" w:hAnsi="Arial" w:cs="Arial"/>
                <w:color w:val="auto"/>
                <w:sz w:val="18"/>
                <w:szCs w:val="18"/>
              </w:rPr>
              <w:t xml:space="preserve">   A joint venture</w:t>
            </w:r>
          </w:p>
        </w:tc>
        <w:tc>
          <w:tcPr>
            <w:tcW w:w="1368" w:type="dxa"/>
            <w:shd w:val="clear" w:color="auto" w:fill="FAFAFA"/>
            <w:vAlign w:val="bottom"/>
          </w:tcPr>
          <w:p w14:paraId="51077181" w14:textId="6C5603B4" w:rsidR="00A65D04" w:rsidRPr="00C07C90" w:rsidRDefault="00520303" w:rsidP="002C0C3D">
            <w:pPr>
              <w:ind w:right="-72"/>
              <w:jc w:val="right"/>
              <w:rPr>
                <w:rFonts w:ascii="Arial" w:eastAsia="Arial Unicode MS" w:hAnsi="Arial" w:cs="Arial"/>
                <w:color w:val="auto"/>
                <w:sz w:val="18"/>
                <w:szCs w:val="18"/>
                <w:cs/>
              </w:rPr>
            </w:pPr>
            <w:r w:rsidRPr="00C07C90">
              <w:rPr>
                <w:rFonts w:ascii="Arial" w:eastAsia="Arial Unicode MS" w:hAnsi="Arial" w:cs="Arial"/>
                <w:color w:val="auto"/>
                <w:sz w:val="18"/>
                <w:szCs w:val="18"/>
              </w:rPr>
              <w:t>189,119</w:t>
            </w:r>
          </w:p>
        </w:tc>
        <w:tc>
          <w:tcPr>
            <w:tcW w:w="1368" w:type="dxa"/>
            <w:vAlign w:val="bottom"/>
          </w:tcPr>
          <w:p w14:paraId="259A4080" w14:textId="0A93DD85" w:rsidR="00A65D04" w:rsidRPr="00C07C90" w:rsidRDefault="00520303" w:rsidP="002C0C3D">
            <w:pPr>
              <w:ind w:right="-72"/>
              <w:jc w:val="right"/>
              <w:rPr>
                <w:rFonts w:ascii="Arial" w:eastAsia="Arial Unicode MS" w:hAnsi="Arial" w:cs="Arial"/>
                <w:color w:val="auto"/>
                <w:sz w:val="18"/>
                <w:szCs w:val="18"/>
              </w:rPr>
            </w:pPr>
            <w:r w:rsidRPr="00C07C90">
              <w:rPr>
                <w:rFonts w:ascii="Arial" w:eastAsia="Arial Unicode MS" w:hAnsi="Arial" w:cs="Arial"/>
                <w:color w:val="auto"/>
                <w:sz w:val="18"/>
                <w:szCs w:val="18"/>
              </w:rPr>
              <w:t>-</w:t>
            </w:r>
          </w:p>
        </w:tc>
        <w:tc>
          <w:tcPr>
            <w:tcW w:w="1368" w:type="dxa"/>
            <w:shd w:val="clear" w:color="auto" w:fill="FAFAFA"/>
            <w:vAlign w:val="bottom"/>
          </w:tcPr>
          <w:p w14:paraId="29A931CA" w14:textId="261BD0CA" w:rsidR="00A65D04" w:rsidRPr="00C07C90" w:rsidRDefault="00520303" w:rsidP="002C0C3D">
            <w:pPr>
              <w:ind w:right="-72"/>
              <w:jc w:val="right"/>
              <w:rPr>
                <w:rFonts w:ascii="Arial" w:eastAsia="Arial Unicode MS" w:hAnsi="Arial" w:cs="Arial"/>
                <w:color w:val="auto"/>
                <w:sz w:val="18"/>
                <w:szCs w:val="18"/>
              </w:rPr>
            </w:pPr>
            <w:r w:rsidRPr="00C07C90">
              <w:rPr>
                <w:rFonts w:ascii="Arial" w:eastAsia="Arial Unicode MS" w:hAnsi="Arial" w:cs="Arial"/>
                <w:color w:val="auto"/>
                <w:sz w:val="18"/>
                <w:szCs w:val="18"/>
              </w:rPr>
              <w:t>189,119</w:t>
            </w:r>
          </w:p>
        </w:tc>
        <w:tc>
          <w:tcPr>
            <w:tcW w:w="1368" w:type="dxa"/>
            <w:vAlign w:val="bottom"/>
          </w:tcPr>
          <w:p w14:paraId="5AE7CA34" w14:textId="65A5E207" w:rsidR="00A65D04" w:rsidRPr="00C07C90" w:rsidRDefault="00520303" w:rsidP="002C0C3D">
            <w:pPr>
              <w:ind w:right="-72"/>
              <w:jc w:val="right"/>
              <w:rPr>
                <w:rFonts w:ascii="Arial" w:eastAsia="Arial Unicode MS" w:hAnsi="Arial" w:cs="Arial"/>
                <w:color w:val="auto"/>
                <w:sz w:val="18"/>
                <w:szCs w:val="18"/>
              </w:rPr>
            </w:pPr>
            <w:r w:rsidRPr="00C07C90">
              <w:rPr>
                <w:rFonts w:ascii="Arial" w:eastAsia="Arial Unicode MS" w:hAnsi="Arial" w:cs="Arial"/>
                <w:color w:val="auto"/>
                <w:sz w:val="18"/>
                <w:szCs w:val="18"/>
              </w:rPr>
              <w:t>-</w:t>
            </w:r>
          </w:p>
        </w:tc>
      </w:tr>
      <w:tr w:rsidR="002C0C3D" w:rsidRPr="00C07C90" w14:paraId="7DBCA5A8" w14:textId="77777777" w:rsidTr="002C0C3D">
        <w:trPr>
          <w:trHeight w:val="126"/>
        </w:trPr>
        <w:tc>
          <w:tcPr>
            <w:tcW w:w="3442" w:type="dxa"/>
            <w:shd w:val="clear" w:color="auto" w:fill="auto"/>
          </w:tcPr>
          <w:p w14:paraId="6805A629" w14:textId="65457983" w:rsidR="002C0C3D" w:rsidRPr="00C07C90" w:rsidRDefault="002C0C3D" w:rsidP="00474EEA">
            <w:pPr>
              <w:ind w:left="-105"/>
              <w:rPr>
                <w:rFonts w:ascii="Arial" w:hAnsi="Arial" w:cs="Arial"/>
                <w:color w:val="auto"/>
                <w:sz w:val="18"/>
                <w:szCs w:val="18"/>
              </w:rPr>
            </w:pPr>
            <w:r w:rsidRPr="00C07C90">
              <w:rPr>
                <w:rFonts w:ascii="Arial" w:hAnsi="Arial" w:cs="Arial"/>
                <w:color w:val="auto"/>
                <w:sz w:val="18"/>
                <w:szCs w:val="18"/>
              </w:rPr>
              <w:t xml:space="preserve">   </w:t>
            </w:r>
            <w:r w:rsidR="00A65D04" w:rsidRPr="00C07C90">
              <w:rPr>
                <w:rFonts w:ascii="Arial" w:hAnsi="Arial" w:cs="Arial"/>
                <w:color w:val="auto"/>
                <w:sz w:val="18"/>
                <w:szCs w:val="18"/>
              </w:rPr>
              <w:t>A r</w:t>
            </w:r>
            <w:r w:rsidRPr="00C07C90">
              <w:rPr>
                <w:rFonts w:ascii="Arial" w:hAnsi="Arial" w:cs="Arial"/>
                <w:color w:val="auto"/>
                <w:sz w:val="18"/>
                <w:szCs w:val="18"/>
              </w:rPr>
              <w:t>elated person</w:t>
            </w:r>
          </w:p>
        </w:tc>
        <w:tc>
          <w:tcPr>
            <w:tcW w:w="1368" w:type="dxa"/>
            <w:shd w:val="clear" w:color="auto" w:fill="FAFAFA"/>
          </w:tcPr>
          <w:p w14:paraId="3BC45E1E" w14:textId="3AD907D4" w:rsidR="002C0C3D" w:rsidRPr="00C07C90" w:rsidRDefault="00520303" w:rsidP="002C0C3D">
            <w:pPr>
              <w:ind w:right="-72"/>
              <w:jc w:val="right"/>
              <w:rPr>
                <w:rFonts w:ascii="Arial" w:eastAsia="Arial Unicode MS" w:hAnsi="Arial" w:cs="Arial"/>
                <w:color w:val="auto"/>
                <w:sz w:val="18"/>
                <w:szCs w:val="18"/>
              </w:rPr>
            </w:pPr>
            <w:r w:rsidRPr="00C07C90">
              <w:rPr>
                <w:rFonts w:ascii="Arial" w:eastAsia="Arial Unicode MS" w:hAnsi="Arial" w:cs="Arial"/>
                <w:color w:val="auto"/>
                <w:sz w:val="18"/>
                <w:szCs w:val="18"/>
              </w:rPr>
              <w:t>6</w:t>
            </w:r>
          </w:p>
        </w:tc>
        <w:tc>
          <w:tcPr>
            <w:tcW w:w="1368" w:type="dxa"/>
          </w:tcPr>
          <w:p w14:paraId="775B7BF6" w14:textId="77777777" w:rsidR="002C0C3D" w:rsidRPr="00C07C90" w:rsidRDefault="002C0C3D" w:rsidP="002C0C3D">
            <w:pPr>
              <w:ind w:right="-72"/>
              <w:jc w:val="right"/>
              <w:rPr>
                <w:rFonts w:ascii="Arial" w:eastAsia="Arial Unicode MS" w:hAnsi="Arial" w:cs="Arial"/>
                <w:color w:val="auto"/>
                <w:sz w:val="18"/>
                <w:szCs w:val="18"/>
              </w:rPr>
            </w:pPr>
            <w:r w:rsidRPr="00C07C90">
              <w:rPr>
                <w:rFonts w:ascii="Arial" w:eastAsia="Arial Unicode MS" w:hAnsi="Arial" w:cs="Arial"/>
                <w:color w:val="auto"/>
                <w:sz w:val="18"/>
                <w:szCs w:val="18"/>
              </w:rPr>
              <w:t>-</w:t>
            </w:r>
          </w:p>
        </w:tc>
        <w:tc>
          <w:tcPr>
            <w:tcW w:w="1368" w:type="dxa"/>
            <w:shd w:val="clear" w:color="auto" w:fill="FAFAFA"/>
          </w:tcPr>
          <w:p w14:paraId="0BAF8F1F" w14:textId="14259440" w:rsidR="002C0C3D" w:rsidRPr="00C07C90" w:rsidRDefault="00520303" w:rsidP="002C0C3D">
            <w:pPr>
              <w:ind w:right="-72"/>
              <w:jc w:val="right"/>
              <w:rPr>
                <w:rFonts w:ascii="Arial" w:eastAsia="Arial Unicode MS" w:hAnsi="Arial" w:cs="Arial"/>
                <w:color w:val="auto"/>
                <w:sz w:val="18"/>
                <w:szCs w:val="18"/>
              </w:rPr>
            </w:pPr>
            <w:r w:rsidRPr="00C07C90">
              <w:rPr>
                <w:rFonts w:ascii="Arial" w:eastAsia="Arial Unicode MS" w:hAnsi="Arial" w:cs="Arial"/>
                <w:color w:val="auto"/>
                <w:sz w:val="18"/>
                <w:szCs w:val="18"/>
              </w:rPr>
              <w:t>6</w:t>
            </w:r>
          </w:p>
        </w:tc>
        <w:tc>
          <w:tcPr>
            <w:tcW w:w="1368" w:type="dxa"/>
          </w:tcPr>
          <w:p w14:paraId="69124A63" w14:textId="77777777" w:rsidR="002C0C3D" w:rsidRPr="00C07C90" w:rsidRDefault="002C0C3D" w:rsidP="002C0C3D">
            <w:pPr>
              <w:ind w:right="-72"/>
              <w:jc w:val="right"/>
              <w:rPr>
                <w:rFonts w:ascii="Arial" w:eastAsia="Arial Unicode MS" w:hAnsi="Arial" w:cs="Arial"/>
                <w:color w:val="auto"/>
                <w:sz w:val="18"/>
                <w:szCs w:val="18"/>
              </w:rPr>
            </w:pPr>
            <w:r w:rsidRPr="00C07C90">
              <w:rPr>
                <w:rFonts w:ascii="Arial" w:eastAsia="Arial Unicode MS" w:hAnsi="Arial" w:cs="Arial"/>
                <w:color w:val="auto"/>
                <w:sz w:val="18"/>
                <w:szCs w:val="18"/>
              </w:rPr>
              <w:t>-</w:t>
            </w:r>
          </w:p>
        </w:tc>
      </w:tr>
      <w:tr w:rsidR="002C0C3D" w:rsidRPr="00C07C90" w14:paraId="00D665AB" w14:textId="77777777" w:rsidTr="002C0C3D">
        <w:trPr>
          <w:trHeight w:val="126"/>
        </w:trPr>
        <w:tc>
          <w:tcPr>
            <w:tcW w:w="3442" w:type="dxa"/>
            <w:shd w:val="clear" w:color="auto" w:fill="auto"/>
          </w:tcPr>
          <w:p w14:paraId="492C1B3C" w14:textId="77777777" w:rsidR="002C0C3D" w:rsidRPr="00C07C90" w:rsidRDefault="002C0C3D" w:rsidP="00474EEA">
            <w:pPr>
              <w:ind w:left="-105"/>
              <w:jc w:val="both"/>
              <w:rPr>
                <w:rFonts w:ascii="Arial" w:hAnsi="Arial" w:cs="Arial"/>
                <w:color w:val="auto"/>
                <w:sz w:val="18"/>
                <w:szCs w:val="18"/>
              </w:rPr>
            </w:pPr>
            <w:r w:rsidRPr="00C07C90">
              <w:rPr>
                <w:rFonts w:ascii="Arial" w:hAnsi="Arial" w:cs="Arial"/>
                <w:color w:val="auto"/>
                <w:sz w:val="18"/>
                <w:szCs w:val="18"/>
              </w:rPr>
              <w:t xml:space="preserve">   Other related parties</w:t>
            </w:r>
          </w:p>
        </w:tc>
        <w:tc>
          <w:tcPr>
            <w:tcW w:w="1368" w:type="dxa"/>
            <w:tcBorders>
              <w:bottom w:val="single" w:sz="4" w:space="0" w:color="auto"/>
            </w:tcBorders>
            <w:shd w:val="clear" w:color="auto" w:fill="FAFAFA"/>
            <w:vAlign w:val="bottom"/>
          </w:tcPr>
          <w:p w14:paraId="3C1DBAB8" w14:textId="3EC226C0" w:rsidR="002C0C3D" w:rsidRPr="00C07C90" w:rsidRDefault="00520303" w:rsidP="002C0C3D">
            <w:pPr>
              <w:ind w:right="-72"/>
              <w:jc w:val="right"/>
              <w:rPr>
                <w:rFonts w:ascii="Arial" w:eastAsia="Arial Unicode MS" w:hAnsi="Arial" w:cs="Arial"/>
                <w:color w:val="auto"/>
                <w:sz w:val="18"/>
                <w:szCs w:val="18"/>
              </w:rPr>
            </w:pPr>
            <w:r w:rsidRPr="00C07C90">
              <w:rPr>
                <w:rFonts w:ascii="Arial" w:eastAsia="Arial Unicode MS" w:hAnsi="Arial" w:cs="Arial"/>
                <w:color w:val="auto"/>
                <w:sz w:val="18"/>
                <w:szCs w:val="18"/>
              </w:rPr>
              <w:t>48</w:t>
            </w:r>
          </w:p>
        </w:tc>
        <w:tc>
          <w:tcPr>
            <w:tcW w:w="1368" w:type="dxa"/>
            <w:tcBorders>
              <w:bottom w:val="single" w:sz="4" w:space="0" w:color="auto"/>
            </w:tcBorders>
            <w:vAlign w:val="bottom"/>
          </w:tcPr>
          <w:p w14:paraId="5B90EA3A" w14:textId="77777777" w:rsidR="002C0C3D" w:rsidRPr="00C07C90" w:rsidRDefault="002C0C3D" w:rsidP="002C0C3D">
            <w:pPr>
              <w:ind w:right="-72"/>
              <w:jc w:val="right"/>
              <w:rPr>
                <w:rFonts w:ascii="Arial" w:eastAsia="Arial Unicode MS" w:hAnsi="Arial" w:cs="Arial"/>
                <w:color w:val="auto"/>
                <w:sz w:val="18"/>
                <w:szCs w:val="18"/>
              </w:rPr>
            </w:pPr>
            <w:r w:rsidRPr="00C07C90">
              <w:rPr>
                <w:rFonts w:ascii="Arial" w:eastAsia="Arial Unicode MS" w:hAnsi="Arial" w:cs="Arial"/>
                <w:color w:val="auto"/>
                <w:sz w:val="18"/>
                <w:szCs w:val="18"/>
              </w:rPr>
              <w:t>45</w:t>
            </w:r>
          </w:p>
        </w:tc>
        <w:tc>
          <w:tcPr>
            <w:tcW w:w="1368" w:type="dxa"/>
            <w:tcBorders>
              <w:bottom w:val="single" w:sz="4" w:space="0" w:color="auto"/>
            </w:tcBorders>
            <w:shd w:val="clear" w:color="auto" w:fill="FAFAFA"/>
          </w:tcPr>
          <w:p w14:paraId="6176948D" w14:textId="3F4A4CFD" w:rsidR="002C0C3D" w:rsidRPr="00C07C90" w:rsidRDefault="00520303" w:rsidP="002C0C3D">
            <w:pPr>
              <w:ind w:right="-72"/>
              <w:jc w:val="right"/>
              <w:rPr>
                <w:rFonts w:ascii="Arial" w:eastAsia="Arial Unicode MS" w:hAnsi="Arial" w:cs="Arial"/>
                <w:color w:val="auto"/>
                <w:sz w:val="18"/>
                <w:szCs w:val="18"/>
              </w:rPr>
            </w:pPr>
            <w:r w:rsidRPr="00C07C90">
              <w:rPr>
                <w:rFonts w:ascii="Arial" w:eastAsia="Arial Unicode MS" w:hAnsi="Arial" w:cs="Arial"/>
                <w:color w:val="auto"/>
                <w:sz w:val="18"/>
                <w:szCs w:val="18"/>
              </w:rPr>
              <w:t>48</w:t>
            </w:r>
          </w:p>
        </w:tc>
        <w:tc>
          <w:tcPr>
            <w:tcW w:w="1368" w:type="dxa"/>
            <w:tcBorders>
              <w:bottom w:val="single" w:sz="4" w:space="0" w:color="auto"/>
            </w:tcBorders>
          </w:tcPr>
          <w:p w14:paraId="1D2DCB21" w14:textId="77777777" w:rsidR="002C0C3D" w:rsidRPr="00C07C90" w:rsidRDefault="002C0C3D" w:rsidP="002C0C3D">
            <w:pPr>
              <w:ind w:right="-72"/>
              <w:jc w:val="right"/>
              <w:rPr>
                <w:rFonts w:ascii="Arial" w:eastAsia="Arial Unicode MS" w:hAnsi="Arial" w:cs="Arial"/>
                <w:color w:val="auto"/>
                <w:sz w:val="18"/>
                <w:szCs w:val="18"/>
              </w:rPr>
            </w:pPr>
            <w:r w:rsidRPr="00C07C90">
              <w:rPr>
                <w:rFonts w:ascii="Arial" w:eastAsia="Arial Unicode MS" w:hAnsi="Arial" w:cs="Arial"/>
                <w:color w:val="auto"/>
                <w:sz w:val="18"/>
                <w:szCs w:val="18"/>
              </w:rPr>
              <w:t>45</w:t>
            </w:r>
          </w:p>
        </w:tc>
      </w:tr>
      <w:tr w:rsidR="002C0C3D" w:rsidRPr="00C07C90" w14:paraId="1067C333" w14:textId="77777777" w:rsidTr="002C0C3D">
        <w:trPr>
          <w:trHeight w:val="126"/>
        </w:trPr>
        <w:tc>
          <w:tcPr>
            <w:tcW w:w="3442" w:type="dxa"/>
            <w:shd w:val="clear" w:color="auto" w:fill="auto"/>
          </w:tcPr>
          <w:p w14:paraId="3C06F8D5" w14:textId="77777777" w:rsidR="002C0C3D" w:rsidRPr="00C07C90" w:rsidRDefault="002C0C3D" w:rsidP="00474EEA">
            <w:pPr>
              <w:ind w:left="-105"/>
              <w:jc w:val="both"/>
              <w:rPr>
                <w:rFonts w:ascii="Arial" w:hAnsi="Arial" w:cs="Arial"/>
                <w:color w:val="auto"/>
                <w:sz w:val="18"/>
                <w:szCs w:val="18"/>
              </w:rPr>
            </w:pPr>
          </w:p>
        </w:tc>
        <w:tc>
          <w:tcPr>
            <w:tcW w:w="1368" w:type="dxa"/>
            <w:shd w:val="clear" w:color="auto" w:fill="FAFAFA"/>
            <w:vAlign w:val="bottom"/>
          </w:tcPr>
          <w:p w14:paraId="7284E78E" w14:textId="77777777" w:rsidR="002C0C3D" w:rsidRPr="00C07C90" w:rsidRDefault="002C0C3D" w:rsidP="002C0C3D">
            <w:pPr>
              <w:ind w:right="-72"/>
              <w:jc w:val="right"/>
              <w:rPr>
                <w:rFonts w:ascii="Arial" w:eastAsia="Arial Unicode MS" w:hAnsi="Arial" w:cs="Arial"/>
                <w:color w:val="auto"/>
                <w:sz w:val="18"/>
                <w:szCs w:val="18"/>
              </w:rPr>
            </w:pPr>
          </w:p>
        </w:tc>
        <w:tc>
          <w:tcPr>
            <w:tcW w:w="1368" w:type="dxa"/>
            <w:vAlign w:val="bottom"/>
          </w:tcPr>
          <w:p w14:paraId="6FB438A1" w14:textId="77777777" w:rsidR="002C0C3D" w:rsidRPr="00C07C90" w:rsidRDefault="002C0C3D" w:rsidP="002C0C3D">
            <w:pPr>
              <w:ind w:right="-72"/>
              <w:jc w:val="right"/>
              <w:rPr>
                <w:rFonts w:ascii="Arial" w:eastAsia="Arial Unicode MS" w:hAnsi="Arial" w:cs="Arial"/>
                <w:color w:val="auto"/>
                <w:sz w:val="18"/>
                <w:szCs w:val="18"/>
              </w:rPr>
            </w:pPr>
          </w:p>
        </w:tc>
        <w:tc>
          <w:tcPr>
            <w:tcW w:w="1368" w:type="dxa"/>
            <w:shd w:val="clear" w:color="auto" w:fill="FAFAFA"/>
            <w:vAlign w:val="bottom"/>
          </w:tcPr>
          <w:p w14:paraId="6FED770A" w14:textId="77777777" w:rsidR="002C0C3D" w:rsidRPr="00C07C90" w:rsidRDefault="002C0C3D" w:rsidP="002C0C3D">
            <w:pPr>
              <w:ind w:right="-72"/>
              <w:jc w:val="right"/>
              <w:rPr>
                <w:rFonts w:ascii="Arial" w:eastAsia="Arial Unicode MS" w:hAnsi="Arial" w:cs="Arial"/>
                <w:color w:val="auto"/>
                <w:sz w:val="18"/>
                <w:szCs w:val="18"/>
              </w:rPr>
            </w:pPr>
          </w:p>
        </w:tc>
        <w:tc>
          <w:tcPr>
            <w:tcW w:w="1368" w:type="dxa"/>
            <w:vAlign w:val="bottom"/>
          </w:tcPr>
          <w:p w14:paraId="03FCB2E6" w14:textId="77777777" w:rsidR="002C0C3D" w:rsidRPr="00C07C90" w:rsidRDefault="002C0C3D" w:rsidP="002C0C3D">
            <w:pPr>
              <w:ind w:right="-72"/>
              <w:jc w:val="right"/>
              <w:rPr>
                <w:rFonts w:ascii="Arial" w:eastAsia="Arial Unicode MS" w:hAnsi="Arial" w:cs="Arial"/>
                <w:color w:val="auto"/>
                <w:sz w:val="18"/>
                <w:szCs w:val="18"/>
              </w:rPr>
            </w:pPr>
          </w:p>
        </w:tc>
      </w:tr>
      <w:tr w:rsidR="002C0C3D" w:rsidRPr="00C07C90" w14:paraId="347D6B5C" w14:textId="77777777" w:rsidTr="002C0C3D">
        <w:trPr>
          <w:trHeight w:val="126"/>
        </w:trPr>
        <w:tc>
          <w:tcPr>
            <w:tcW w:w="3442" w:type="dxa"/>
            <w:shd w:val="clear" w:color="auto" w:fill="auto"/>
          </w:tcPr>
          <w:p w14:paraId="77B8445B" w14:textId="77777777" w:rsidR="002C0C3D" w:rsidRPr="00C07C90" w:rsidRDefault="002C0C3D" w:rsidP="00474EEA">
            <w:pPr>
              <w:tabs>
                <w:tab w:val="left" w:pos="1134"/>
                <w:tab w:val="left" w:pos="1276"/>
                <w:tab w:val="center" w:pos="3402"/>
                <w:tab w:val="center" w:pos="4536"/>
                <w:tab w:val="center" w:pos="5670"/>
                <w:tab w:val="center" w:pos="6804"/>
                <w:tab w:val="right" w:pos="7655"/>
              </w:tabs>
              <w:ind w:left="-105"/>
              <w:rPr>
                <w:rFonts w:ascii="Arial" w:hAnsi="Arial" w:cs="Arial"/>
                <w:color w:val="auto"/>
                <w:sz w:val="18"/>
                <w:szCs w:val="18"/>
              </w:rPr>
            </w:pPr>
          </w:p>
        </w:tc>
        <w:tc>
          <w:tcPr>
            <w:tcW w:w="1368" w:type="dxa"/>
            <w:tcBorders>
              <w:bottom w:val="single" w:sz="4" w:space="0" w:color="auto"/>
            </w:tcBorders>
            <w:shd w:val="clear" w:color="auto" w:fill="FAFAFA"/>
            <w:vAlign w:val="bottom"/>
          </w:tcPr>
          <w:p w14:paraId="7323462D" w14:textId="19C306DF" w:rsidR="002C0C3D" w:rsidRPr="00C07C90" w:rsidRDefault="00520303" w:rsidP="002C0C3D">
            <w:pPr>
              <w:ind w:right="-72"/>
              <w:jc w:val="right"/>
              <w:rPr>
                <w:rFonts w:ascii="Arial" w:eastAsia="Arial Unicode MS" w:hAnsi="Arial" w:cs="Arial"/>
                <w:color w:val="auto"/>
                <w:sz w:val="18"/>
                <w:szCs w:val="18"/>
                <w:lang w:val="en-GB"/>
              </w:rPr>
            </w:pPr>
            <w:r w:rsidRPr="00C07C90">
              <w:rPr>
                <w:rFonts w:ascii="Arial" w:eastAsia="Arial Unicode MS" w:hAnsi="Arial" w:cs="Arial"/>
                <w:color w:val="auto"/>
                <w:sz w:val="18"/>
                <w:szCs w:val="18"/>
                <w:lang w:val="en-GB"/>
              </w:rPr>
              <w:t>189,173</w:t>
            </w:r>
          </w:p>
        </w:tc>
        <w:tc>
          <w:tcPr>
            <w:tcW w:w="1368" w:type="dxa"/>
            <w:tcBorders>
              <w:bottom w:val="single" w:sz="4" w:space="0" w:color="auto"/>
            </w:tcBorders>
            <w:vAlign w:val="bottom"/>
          </w:tcPr>
          <w:p w14:paraId="2B481493" w14:textId="77777777" w:rsidR="002C0C3D" w:rsidRPr="00C07C90" w:rsidRDefault="002C0C3D" w:rsidP="002C0C3D">
            <w:pPr>
              <w:ind w:right="-72"/>
              <w:jc w:val="right"/>
              <w:rPr>
                <w:rFonts w:ascii="Arial" w:eastAsia="Arial Unicode MS" w:hAnsi="Arial" w:cs="Arial"/>
                <w:color w:val="auto"/>
                <w:sz w:val="18"/>
                <w:szCs w:val="18"/>
                <w:lang w:val="en-GB"/>
              </w:rPr>
            </w:pPr>
            <w:r w:rsidRPr="00C07C90">
              <w:rPr>
                <w:rFonts w:ascii="Arial" w:eastAsia="Arial Unicode MS" w:hAnsi="Arial" w:cs="Arial"/>
                <w:color w:val="auto"/>
                <w:sz w:val="18"/>
                <w:szCs w:val="18"/>
                <w:lang w:val="en-GB"/>
              </w:rPr>
              <w:t>45</w:t>
            </w:r>
          </w:p>
        </w:tc>
        <w:tc>
          <w:tcPr>
            <w:tcW w:w="1368" w:type="dxa"/>
            <w:tcBorders>
              <w:bottom w:val="single" w:sz="4" w:space="0" w:color="auto"/>
            </w:tcBorders>
            <w:shd w:val="clear" w:color="auto" w:fill="FAFAFA"/>
            <w:vAlign w:val="bottom"/>
          </w:tcPr>
          <w:p w14:paraId="074A185C" w14:textId="3C5500D4" w:rsidR="002C0C3D" w:rsidRPr="00C07C90" w:rsidRDefault="00520303" w:rsidP="002C0C3D">
            <w:pPr>
              <w:ind w:right="-72"/>
              <w:jc w:val="right"/>
              <w:rPr>
                <w:rFonts w:ascii="Arial" w:eastAsia="Arial Unicode MS" w:hAnsi="Arial" w:cs="Arial"/>
                <w:color w:val="auto"/>
                <w:sz w:val="18"/>
                <w:szCs w:val="18"/>
              </w:rPr>
            </w:pPr>
            <w:r w:rsidRPr="00C07C90">
              <w:rPr>
                <w:rFonts w:ascii="Arial" w:eastAsia="Arial Unicode MS" w:hAnsi="Arial" w:cs="Arial"/>
                <w:color w:val="auto"/>
                <w:sz w:val="18"/>
                <w:szCs w:val="18"/>
              </w:rPr>
              <w:t>240,388</w:t>
            </w:r>
          </w:p>
        </w:tc>
        <w:tc>
          <w:tcPr>
            <w:tcW w:w="1368" w:type="dxa"/>
            <w:tcBorders>
              <w:bottom w:val="single" w:sz="4" w:space="0" w:color="auto"/>
            </w:tcBorders>
            <w:vAlign w:val="bottom"/>
          </w:tcPr>
          <w:p w14:paraId="40952371" w14:textId="77777777" w:rsidR="002C0C3D" w:rsidRPr="00C07C90" w:rsidRDefault="002C0C3D" w:rsidP="002C0C3D">
            <w:pPr>
              <w:ind w:right="-72"/>
              <w:jc w:val="right"/>
              <w:rPr>
                <w:rFonts w:ascii="Arial" w:eastAsia="Arial Unicode MS" w:hAnsi="Arial" w:cs="Arial"/>
                <w:color w:val="auto"/>
                <w:sz w:val="18"/>
                <w:szCs w:val="18"/>
              </w:rPr>
            </w:pPr>
            <w:r w:rsidRPr="00C07C90">
              <w:rPr>
                <w:rFonts w:ascii="Arial" w:eastAsia="Arial Unicode MS" w:hAnsi="Arial" w:cs="Arial"/>
                <w:color w:val="auto"/>
                <w:sz w:val="18"/>
                <w:szCs w:val="18"/>
              </w:rPr>
              <w:t>233,642</w:t>
            </w:r>
          </w:p>
        </w:tc>
      </w:tr>
      <w:tr w:rsidR="002C0C3D" w:rsidRPr="00C07C90" w14:paraId="3EBEF554" w14:textId="77777777" w:rsidTr="002C0C3D">
        <w:tc>
          <w:tcPr>
            <w:tcW w:w="3442" w:type="dxa"/>
            <w:shd w:val="clear" w:color="auto" w:fill="auto"/>
          </w:tcPr>
          <w:p w14:paraId="11CFBDED" w14:textId="77777777" w:rsidR="002C0C3D" w:rsidRPr="00C07C90" w:rsidRDefault="002C0C3D" w:rsidP="00474EEA">
            <w:pPr>
              <w:tabs>
                <w:tab w:val="left" w:pos="1134"/>
                <w:tab w:val="left" w:pos="1276"/>
                <w:tab w:val="center" w:pos="3402"/>
                <w:tab w:val="center" w:pos="4536"/>
                <w:tab w:val="center" w:pos="5670"/>
                <w:tab w:val="center" w:pos="6804"/>
                <w:tab w:val="right" w:pos="7655"/>
              </w:tabs>
              <w:ind w:left="-105"/>
              <w:rPr>
                <w:rFonts w:ascii="Arial" w:hAnsi="Arial" w:cs="Arial"/>
                <w:color w:val="auto"/>
                <w:sz w:val="18"/>
                <w:szCs w:val="18"/>
              </w:rPr>
            </w:pPr>
          </w:p>
        </w:tc>
        <w:tc>
          <w:tcPr>
            <w:tcW w:w="1368" w:type="dxa"/>
            <w:tcBorders>
              <w:top w:val="single" w:sz="4" w:space="0" w:color="auto"/>
            </w:tcBorders>
            <w:shd w:val="clear" w:color="auto" w:fill="FAFAFA"/>
          </w:tcPr>
          <w:p w14:paraId="69B5F361" w14:textId="77777777" w:rsidR="002C0C3D" w:rsidRPr="00C07C90" w:rsidRDefault="002C0C3D" w:rsidP="002C0C3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368" w:type="dxa"/>
            <w:tcBorders>
              <w:top w:val="single" w:sz="4" w:space="0" w:color="auto"/>
            </w:tcBorders>
          </w:tcPr>
          <w:p w14:paraId="0446B89E" w14:textId="77777777" w:rsidR="002C0C3D" w:rsidRPr="00C07C90" w:rsidRDefault="002C0C3D" w:rsidP="002C0C3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368" w:type="dxa"/>
            <w:tcBorders>
              <w:top w:val="single" w:sz="4" w:space="0" w:color="auto"/>
            </w:tcBorders>
            <w:shd w:val="clear" w:color="auto" w:fill="FAFAFA"/>
          </w:tcPr>
          <w:p w14:paraId="282539DA" w14:textId="77777777" w:rsidR="002C0C3D" w:rsidRPr="00C07C90" w:rsidRDefault="002C0C3D" w:rsidP="002C0C3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368" w:type="dxa"/>
            <w:tcBorders>
              <w:top w:val="single" w:sz="4" w:space="0" w:color="auto"/>
            </w:tcBorders>
          </w:tcPr>
          <w:p w14:paraId="3729195E" w14:textId="77777777" w:rsidR="002C0C3D" w:rsidRPr="00C07C90" w:rsidRDefault="002C0C3D" w:rsidP="002C0C3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r>
      <w:tr w:rsidR="002C0C3D" w:rsidRPr="00C07C90" w14:paraId="380834AC" w14:textId="77777777" w:rsidTr="002C0C3D">
        <w:trPr>
          <w:trHeight w:val="126"/>
        </w:trPr>
        <w:tc>
          <w:tcPr>
            <w:tcW w:w="3442" w:type="dxa"/>
            <w:shd w:val="clear" w:color="auto" w:fill="auto"/>
          </w:tcPr>
          <w:p w14:paraId="3ED66A9D" w14:textId="77777777" w:rsidR="002C0C3D" w:rsidRPr="00C07C90" w:rsidRDefault="002C0C3D" w:rsidP="00474EEA">
            <w:pPr>
              <w:ind w:left="-105"/>
              <w:rPr>
                <w:rFonts w:ascii="Arial" w:hAnsi="Arial" w:cs="Arial"/>
                <w:color w:val="auto"/>
                <w:sz w:val="18"/>
                <w:szCs w:val="18"/>
                <w:cs/>
              </w:rPr>
            </w:pPr>
            <w:r w:rsidRPr="00C07C90">
              <w:rPr>
                <w:rFonts w:ascii="Arial" w:hAnsi="Arial" w:cs="Arial"/>
                <w:color w:val="auto"/>
                <w:sz w:val="18"/>
                <w:szCs w:val="18"/>
              </w:rPr>
              <w:t>Rental income from:</w:t>
            </w:r>
          </w:p>
        </w:tc>
        <w:tc>
          <w:tcPr>
            <w:tcW w:w="1368" w:type="dxa"/>
            <w:shd w:val="clear" w:color="auto" w:fill="FAFAFA"/>
            <w:vAlign w:val="bottom"/>
          </w:tcPr>
          <w:p w14:paraId="42C4CD5F" w14:textId="77777777" w:rsidR="002C0C3D" w:rsidRPr="00C07C90" w:rsidRDefault="002C0C3D" w:rsidP="002C0C3D">
            <w:pPr>
              <w:tabs>
                <w:tab w:val="left" w:pos="6840"/>
              </w:tabs>
              <w:ind w:right="-72"/>
              <w:jc w:val="right"/>
              <w:rPr>
                <w:rFonts w:ascii="Arial" w:eastAsia="Arial Unicode MS" w:hAnsi="Arial" w:cs="Arial"/>
                <w:b/>
                <w:bCs/>
                <w:color w:val="auto"/>
                <w:sz w:val="18"/>
                <w:szCs w:val="18"/>
              </w:rPr>
            </w:pPr>
          </w:p>
        </w:tc>
        <w:tc>
          <w:tcPr>
            <w:tcW w:w="1368" w:type="dxa"/>
            <w:vAlign w:val="bottom"/>
          </w:tcPr>
          <w:p w14:paraId="1307822B" w14:textId="77777777" w:rsidR="002C0C3D" w:rsidRPr="00C07C90" w:rsidRDefault="002C0C3D" w:rsidP="002C0C3D">
            <w:pPr>
              <w:tabs>
                <w:tab w:val="left" w:pos="6840"/>
              </w:tabs>
              <w:ind w:right="-72"/>
              <w:jc w:val="right"/>
              <w:rPr>
                <w:rFonts w:ascii="Arial" w:eastAsia="Arial Unicode MS" w:hAnsi="Arial" w:cs="Arial"/>
                <w:b/>
                <w:bCs/>
                <w:color w:val="auto"/>
                <w:sz w:val="18"/>
                <w:szCs w:val="18"/>
              </w:rPr>
            </w:pPr>
          </w:p>
        </w:tc>
        <w:tc>
          <w:tcPr>
            <w:tcW w:w="1368" w:type="dxa"/>
            <w:shd w:val="clear" w:color="auto" w:fill="FAFAFA"/>
            <w:vAlign w:val="bottom"/>
          </w:tcPr>
          <w:p w14:paraId="22195821" w14:textId="77777777" w:rsidR="002C0C3D" w:rsidRPr="00C07C90" w:rsidRDefault="002C0C3D" w:rsidP="002C0C3D">
            <w:pPr>
              <w:tabs>
                <w:tab w:val="left" w:pos="6840"/>
              </w:tabs>
              <w:ind w:right="-72"/>
              <w:jc w:val="right"/>
              <w:rPr>
                <w:rFonts w:ascii="Arial" w:eastAsia="Arial Unicode MS" w:hAnsi="Arial" w:cs="Arial"/>
                <w:b/>
                <w:bCs/>
                <w:color w:val="auto"/>
                <w:sz w:val="18"/>
                <w:szCs w:val="18"/>
                <w:cs/>
              </w:rPr>
            </w:pPr>
          </w:p>
        </w:tc>
        <w:tc>
          <w:tcPr>
            <w:tcW w:w="1368" w:type="dxa"/>
            <w:vAlign w:val="bottom"/>
          </w:tcPr>
          <w:p w14:paraId="4156BFC8" w14:textId="77777777" w:rsidR="002C0C3D" w:rsidRPr="00C07C90" w:rsidRDefault="002C0C3D" w:rsidP="002C0C3D">
            <w:pPr>
              <w:tabs>
                <w:tab w:val="left" w:pos="6840"/>
              </w:tabs>
              <w:ind w:right="-72"/>
              <w:jc w:val="right"/>
              <w:rPr>
                <w:rFonts w:ascii="Arial" w:eastAsia="Arial Unicode MS" w:hAnsi="Arial" w:cs="Arial"/>
                <w:b/>
                <w:bCs/>
                <w:color w:val="auto"/>
                <w:sz w:val="18"/>
                <w:szCs w:val="18"/>
                <w:cs/>
              </w:rPr>
            </w:pPr>
          </w:p>
        </w:tc>
      </w:tr>
      <w:tr w:rsidR="002C0C3D" w:rsidRPr="00C07C90" w14:paraId="052E2FF4" w14:textId="77777777" w:rsidTr="002C0C3D">
        <w:trPr>
          <w:trHeight w:val="126"/>
        </w:trPr>
        <w:tc>
          <w:tcPr>
            <w:tcW w:w="3442" w:type="dxa"/>
            <w:shd w:val="clear" w:color="auto" w:fill="auto"/>
          </w:tcPr>
          <w:p w14:paraId="2DD97C3C" w14:textId="77777777" w:rsidR="002C0C3D" w:rsidRPr="00C07C90" w:rsidRDefault="002C0C3D" w:rsidP="00474EEA">
            <w:pPr>
              <w:ind w:left="-105"/>
              <w:rPr>
                <w:rFonts w:ascii="Arial" w:hAnsi="Arial" w:cs="Arial"/>
                <w:color w:val="auto"/>
                <w:sz w:val="18"/>
                <w:szCs w:val="18"/>
              </w:rPr>
            </w:pPr>
            <w:r w:rsidRPr="00C07C90">
              <w:rPr>
                <w:rFonts w:ascii="Arial" w:hAnsi="Arial" w:cs="Arial"/>
                <w:color w:val="auto"/>
                <w:sz w:val="18"/>
                <w:szCs w:val="18"/>
              </w:rPr>
              <w:t xml:space="preserve">   Subsidiaries</w:t>
            </w:r>
          </w:p>
        </w:tc>
        <w:tc>
          <w:tcPr>
            <w:tcW w:w="1368" w:type="dxa"/>
            <w:shd w:val="clear" w:color="auto" w:fill="FAFAFA"/>
          </w:tcPr>
          <w:p w14:paraId="0B7FC3CB" w14:textId="191C998B" w:rsidR="002C0C3D" w:rsidRPr="00C07C90" w:rsidRDefault="00520303" w:rsidP="002C0C3D">
            <w:pPr>
              <w:tabs>
                <w:tab w:val="left" w:pos="6840"/>
              </w:tabs>
              <w:ind w:right="-72"/>
              <w:jc w:val="right"/>
              <w:rPr>
                <w:rFonts w:ascii="Arial" w:eastAsia="Arial Unicode MS" w:hAnsi="Arial" w:cs="Arial"/>
                <w:color w:val="auto"/>
                <w:sz w:val="18"/>
                <w:szCs w:val="18"/>
              </w:rPr>
            </w:pPr>
            <w:r w:rsidRPr="00C07C90">
              <w:rPr>
                <w:rFonts w:ascii="Arial" w:eastAsia="Arial Unicode MS" w:hAnsi="Arial" w:cs="Arial"/>
                <w:color w:val="auto"/>
                <w:sz w:val="18"/>
                <w:szCs w:val="18"/>
              </w:rPr>
              <w:t>-</w:t>
            </w:r>
          </w:p>
        </w:tc>
        <w:tc>
          <w:tcPr>
            <w:tcW w:w="1368" w:type="dxa"/>
          </w:tcPr>
          <w:p w14:paraId="3F870CDA" w14:textId="77777777" w:rsidR="002C0C3D" w:rsidRPr="00C07C90" w:rsidRDefault="002C0C3D" w:rsidP="002C0C3D">
            <w:pPr>
              <w:tabs>
                <w:tab w:val="left" w:pos="6840"/>
              </w:tabs>
              <w:ind w:right="-72"/>
              <w:jc w:val="right"/>
              <w:rPr>
                <w:rFonts w:ascii="Arial" w:eastAsia="Arial Unicode MS" w:hAnsi="Arial" w:cs="Arial"/>
                <w:color w:val="auto"/>
                <w:sz w:val="18"/>
                <w:szCs w:val="18"/>
              </w:rPr>
            </w:pPr>
            <w:r w:rsidRPr="00C07C90">
              <w:rPr>
                <w:rFonts w:ascii="Arial" w:eastAsia="Arial Unicode MS" w:hAnsi="Arial" w:cs="Arial"/>
                <w:color w:val="auto"/>
                <w:sz w:val="18"/>
                <w:szCs w:val="18"/>
              </w:rPr>
              <w:t>-</w:t>
            </w:r>
          </w:p>
        </w:tc>
        <w:tc>
          <w:tcPr>
            <w:tcW w:w="1368" w:type="dxa"/>
            <w:shd w:val="clear" w:color="auto" w:fill="FAFAFA"/>
          </w:tcPr>
          <w:p w14:paraId="3B04D353" w14:textId="4470A469" w:rsidR="002C0C3D" w:rsidRPr="00C07C90" w:rsidRDefault="00520303" w:rsidP="002C0C3D">
            <w:pPr>
              <w:ind w:right="-72"/>
              <w:jc w:val="right"/>
              <w:rPr>
                <w:rFonts w:ascii="Arial" w:eastAsia="Arial Unicode MS" w:hAnsi="Arial" w:cs="Arial"/>
                <w:color w:val="auto"/>
                <w:sz w:val="18"/>
                <w:szCs w:val="18"/>
              </w:rPr>
            </w:pPr>
            <w:r w:rsidRPr="00C07C90">
              <w:rPr>
                <w:rFonts w:ascii="Arial" w:eastAsia="Arial Unicode MS" w:hAnsi="Arial" w:cs="Arial"/>
                <w:color w:val="auto"/>
                <w:sz w:val="18"/>
                <w:szCs w:val="18"/>
              </w:rPr>
              <w:t>734</w:t>
            </w:r>
          </w:p>
        </w:tc>
        <w:tc>
          <w:tcPr>
            <w:tcW w:w="1368" w:type="dxa"/>
          </w:tcPr>
          <w:p w14:paraId="432BDF9C" w14:textId="77777777" w:rsidR="002C0C3D" w:rsidRPr="00C07C90" w:rsidRDefault="002C0C3D" w:rsidP="002C0C3D">
            <w:pPr>
              <w:ind w:right="-72"/>
              <w:jc w:val="right"/>
              <w:rPr>
                <w:rFonts w:ascii="Arial" w:eastAsia="Arial Unicode MS" w:hAnsi="Arial" w:cs="Arial"/>
                <w:color w:val="auto"/>
                <w:sz w:val="18"/>
                <w:szCs w:val="18"/>
              </w:rPr>
            </w:pPr>
            <w:r w:rsidRPr="00C07C90">
              <w:rPr>
                <w:rFonts w:ascii="Arial" w:eastAsia="Arial Unicode MS" w:hAnsi="Arial" w:cs="Arial"/>
                <w:color w:val="auto"/>
                <w:sz w:val="18"/>
                <w:szCs w:val="18"/>
              </w:rPr>
              <w:t>755</w:t>
            </w:r>
          </w:p>
        </w:tc>
      </w:tr>
      <w:tr w:rsidR="002C0C3D" w:rsidRPr="00C07C90" w14:paraId="12B49E29" w14:textId="77777777" w:rsidTr="002C0C3D">
        <w:trPr>
          <w:trHeight w:val="126"/>
        </w:trPr>
        <w:tc>
          <w:tcPr>
            <w:tcW w:w="3442" w:type="dxa"/>
            <w:shd w:val="clear" w:color="auto" w:fill="auto"/>
          </w:tcPr>
          <w:p w14:paraId="57F253AB" w14:textId="5AE30065" w:rsidR="002C0C3D" w:rsidRPr="00C07C90" w:rsidRDefault="00474EEA" w:rsidP="00474EEA">
            <w:pPr>
              <w:ind w:left="-105"/>
              <w:rPr>
                <w:rFonts w:ascii="Arial" w:hAnsi="Arial" w:cs="Arial"/>
                <w:color w:val="auto"/>
                <w:sz w:val="18"/>
                <w:szCs w:val="18"/>
              </w:rPr>
            </w:pPr>
            <w:r>
              <w:rPr>
                <w:rFonts w:ascii="Arial" w:hAnsi="Arial" w:cs="Arial"/>
                <w:color w:val="auto"/>
                <w:sz w:val="18"/>
                <w:szCs w:val="18"/>
              </w:rPr>
              <w:t xml:space="preserve">   </w:t>
            </w:r>
            <w:r w:rsidR="002C0C3D" w:rsidRPr="00C07C90">
              <w:rPr>
                <w:rFonts w:ascii="Arial" w:hAnsi="Arial" w:cs="Arial"/>
                <w:color w:val="auto"/>
                <w:sz w:val="18"/>
                <w:szCs w:val="18"/>
              </w:rPr>
              <w:t>Other related parties</w:t>
            </w:r>
          </w:p>
        </w:tc>
        <w:tc>
          <w:tcPr>
            <w:tcW w:w="1368" w:type="dxa"/>
            <w:tcBorders>
              <w:bottom w:val="single" w:sz="4" w:space="0" w:color="auto"/>
            </w:tcBorders>
            <w:shd w:val="clear" w:color="auto" w:fill="FAFAFA"/>
          </w:tcPr>
          <w:p w14:paraId="0680B186" w14:textId="6AED5879" w:rsidR="002C0C3D" w:rsidRPr="00C07C90" w:rsidRDefault="00520303" w:rsidP="002C0C3D">
            <w:pPr>
              <w:tabs>
                <w:tab w:val="left" w:pos="6840"/>
              </w:tabs>
              <w:ind w:right="-72"/>
              <w:jc w:val="right"/>
              <w:rPr>
                <w:rFonts w:ascii="Arial" w:eastAsia="Arial Unicode MS" w:hAnsi="Arial" w:cs="Arial"/>
                <w:color w:val="auto"/>
                <w:sz w:val="18"/>
                <w:szCs w:val="18"/>
              </w:rPr>
            </w:pPr>
            <w:r w:rsidRPr="00C07C90">
              <w:rPr>
                <w:rFonts w:ascii="Arial" w:eastAsia="Arial Unicode MS" w:hAnsi="Arial" w:cs="Arial"/>
                <w:color w:val="auto"/>
                <w:sz w:val="18"/>
                <w:szCs w:val="18"/>
              </w:rPr>
              <w:t>68</w:t>
            </w:r>
          </w:p>
        </w:tc>
        <w:tc>
          <w:tcPr>
            <w:tcW w:w="1368" w:type="dxa"/>
            <w:tcBorders>
              <w:bottom w:val="single" w:sz="4" w:space="0" w:color="auto"/>
            </w:tcBorders>
          </w:tcPr>
          <w:p w14:paraId="12271276" w14:textId="77777777" w:rsidR="002C0C3D" w:rsidRPr="00C07C90" w:rsidRDefault="002C0C3D" w:rsidP="002C0C3D">
            <w:pPr>
              <w:tabs>
                <w:tab w:val="left" w:pos="6840"/>
              </w:tabs>
              <w:ind w:right="-72"/>
              <w:jc w:val="right"/>
              <w:rPr>
                <w:rFonts w:ascii="Arial" w:eastAsia="Arial Unicode MS" w:hAnsi="Arial" w:cs="Arial"/>
                <w:color w:val="auto"/>
                <w:sz w:val="18"/>
                <w:szCs w:val="18"/>
              </w:rPr>
            </w:pPr>
            <w:r w:rsidRPr="00C07C90">
              <w:rPr>
                <w:rFonts w:ascii="Arial" w:eastAsia="Arial Unicode MS" w:hAnsi="Arial" w:cs="Arial"/>
                <w:color w:val="auto"/>
                <w:sz w:val="18"/>
                <w:szCs w:val="18"/>
              </w:rPr>
              <w:t>68</w:t>
            </w:r>
          </w:p>
        </w:tc>
        <w:tc>
          <w:tcPr>
            <w:tcW w:w="1368" w:type="dxa"/>
            <w:tcBorders>
              <w:bottom w:val="single" w:sz="4" w:space="0" w:color="auto"/>
            </w:tcBorders>
            <w:shd w:val="clear" w:color="auto" w:fill="FAFAFA"/>
          </w:tcPr>
          <w:p w14:paraId="7FFBF5DB" w14:textId="746E17C2" w:rsidR="002C0C3D" w:rsidRPr="00C07C90" w:rsidRDefault="00520303" w:rsidP="002C0C3D">
            <w:pPr>
              <w:tabs>
                <w:tab w:val="left" w:pos="6840"/>
              </w:tabs>
              <w:ind w:right="-72"/>
              <w:jc w:val="right"/>
              <w:rPr>
                <w:rFonts w:ascii="Arial" w:eastAsia="Arial Unicode MS" w:hAnsi="Arial" w:cs="Arial"/>
                <w:color w:val="auto"/>
                <w:sz w:val="18"/>
                <w:szCs w:val="18"/>
              </w:rPr>
            </w:pPr>
            <w:r w:rsidRPr="00C07C90">
              <w:rPr>
                <w:rFonts w:ascii="Arial" w:eastAsia="Arial Unicode MS" w:hAnsi="Arial" w:cs="Arial"/>
                <w:color w:val="auto"/>
                <w:sz w:val="18"/>
                <w:szCs w:val="18"/>
              </w:rPr>
              <w:t>68</w:t>
            </w:r>
          </w:p>
        </w:tc>
        <w:tc>
          <w:tcPr>
            <w:tcW w:w="1368" w:type="dxa"/>
            <w:tcBorders>
              <w:bottom w:val="single" w:sz="4" w:space="0" w:color="auto"/>
            </w:tcBorders>
          </w:tcPr>
          <w:p w14:paraId="0013CD38" w14:textId="77777777" w:rsidR="002C0C3D" w:rsidRPr="00C07C90" w:rsidRDefault="002C0C3D" w:rsidP="002C0C3D">
            <w:pPr>
              <w:tabs>
                <w:tab w:val="left" w:pos="6840"/>
              </w:tabs>
              <w:ind w:right="-72"/>
              <w:jc w:val="right"/>
              <w:rPr>
                <w:rFonts w:ascii="Arial" w:eastAsia="Arial Unicode MS" w:hAnsi="Arial" w:cs="Arial"/>
                <w:color w:val="auto"/>
                <w:sz w:val="18"/>
                <w:szCs w:val="18"/>
              </w:rPr>
            </w:pPr>
            <w:r w:rsidRPr="00C07C90">
              <w:rPr>
                <w:rFonts w:ascii="Arial" w:eastAsia="Arial Unicode MS" w:hAnsi="Arial" w:cs="Arial"/>
                <w:color w:val="auto"/>
                <w:sz w:val="18"/>
                <w:szCs w:val="18"/>
              </w:rPr>
              <w:t>68</w:t>
            </w:r>
          </w:p>
        </w:tc>
      </w:tr>
      <w:tr w:rsidR="002C0C3D" w:rsidRPr="00C07C90" w14:paraId="35D5A732" w14:textId="77777777" w:rsidTr="002C0C3D">
        <w:trPr>
          <w:trHeight w:val="126"/>
        </w:trPr>
        <w:tc>
          <w:tcPr>
            <w:tcW w:w="3442" w:type="dxa"/>
            <w:shd w:val="clear" w:color="auto" w:fill="auto"/>
          </w:tcPr>
          <w:p w14:paraId="362442F1" w14:textId="77777777" w:rsidR="002C0C3D" w:rsidRPr="00C07C90" w:rsidRDefault="002C0C3D" w:rsidP="00474EEA">
            <w:pPr>
              <w:ind w:left="-105"/>
              <w:rPr>
                <w:rFonts w:ascii="Arial" w:hAnsi="Arial" w:cs="Arial"/>
                <w:color w:val="auto"/>
                <w:sz w:val="18"/>
                <w:szCs w:val="18"/>
              </w:rPr>
            </w:pPr>
          </w:p>
        </w:tc>
        <w:tc>
          <w:tcPr>
            <w:tcW w:w="1368" w:type="dxa"/>
            <w:tcBorders>
              <w:top w:val="single" w:sz="4" w:space="0" w:color="auto"/>
            </w:tcBorders>
            <w:shd w:val="clear" w:color="auto" w:fill="FAFAFA"/>
            <w:vAlign w:val="bottom"/>
          </w:tcPr>
          <w:p w14:paraId="2828F9F4" w14:textId="77777777" w:rsidR="002C0C3D" w:rsidRPr="00C07C90" w:rsidRDefault="002C0C3D" w:rsidP="002C0C3D">
            <w:pPr>
              <w:tabs>
                <w:tab w:val="left" w:pos="6840"/>
              </w:tabs>
              <w:ind w:right="-72"/>
              <w:jc w:val="right"/>
              <w:rPr>
                <w:rFonts w:ascii="Arial" w:eastAsia="Arial Unicode MS" w:hAnsi="Arial" w:cs="Arial"/>
                <w:color w:val="auto"/>
                <w:sz w:val="18"/>
                <w:szCs w:val="18"/>
              </w:rPr>
            </w:pPr>
          </w:p>
        </w:tc>
        <w:tc>
          <w:tcPr>
            <w:tcW w:w="1368" w:type="dxa"/>
            <w:tcBorders>
              <w:top w:val="single" w:sz="4" w:space="0" w:color="auto"/>
            </w:tcBorders>
            <w:vAlign w:val="bottom"/>
          </w:tcPr>
          <w:p w14:paraId="4709C435" w14:textId="77777777" w:rsidR="002C0C3D" w:rsidRPr="00C07C90" w:rsidRDefault="002C0C3D" w:rsidP="002C0C3D">
            <w:pPr>
              <w:tabs>
                <w:tab w:val="left" w:pos="6840"/>
              </w:tabs>
              <w:ind w:right="-72"/>
              <w:jc w:val="right"/>
              <w:rPr>
                <w:rFonts w:ascii="Arial" w:eastAsia="Arial Unicode MS" w:hAnsi="Arial" w:cs="Arial"/>
                <w:color w:val="auto"/>
                <w:sz w:val="18"/>
                <w:szCs w:val="18"/>
              </w:rPr>
            </w:pPr>
          </w:p>
        </w:tc>
        <w:tc>
          <w:tcPr>
            <w:tcW w:w="1368" w:type="dxa"/>
            <w:tcBorders>
              <w:top w:val="single" w:sz="4" w:space="0" w:color="auto"/>
            </w:tcBorders>
            <w:shd w:val="clear" w:color="auto" w:fill="FAFAFA"/>
            <w:vAlign w:val="bottom"/>
          </w:tcPr>
          <w:p w14:paraId="5CB8F26E" w14:textId="77777777" w:rsidR="002C0C3D" w:rsidRPr="00C07C90" w:rsidRDefault="002C0C3D" w:rsidP="002C0C3D">
            <w:pPr>
              <w:tabs>
                <w:tab w:val="left" w:pos="6840"/>
              </w:tabs>
              <w:ind w:right="-72"/>
              <w:jc w:val="right"/>
              <w:rPr>
                <w:rFonts w:ascii="Arial" w:eastAsia="Arial Unicode MS" w:hAnsi="Arial" w:cs="Arial"/>
                <w:color w:val="auto"/>
                <w:sz w:val="18"/>
                <w:szCs w:val="18"/>
              </w:rPr>
            </w:pPr>
          </w:p>
        </w:tc>
        <w:tc>
          <w:tcPr>
            <w:tcW w:w="1368" w:type="dxa"/>
            <w:tcBorders>
              <w:top w:val="single" w:sz="4" w:space="0" w:color="auto"/>
            </w:tcBorders>
            <w:vAlign w:val="bottom"/>
          </w:tcPr>
          <w:p w14:paraId="3E39433F" w14:textId="77777777" w:rsidR="002C0C3D" w:rsidRPr="00C07C90" w:rsidRDefault="002C0C3D" w:rsidP="002C0C3D">
            <w:pPr>
              <w:tabs>
                <w:tab w:val="left" w:pos="6840"/>
              </w:tabs>
              <w:ind w:right="-72"/>
              <w:jc w:val="right"/>
              <w:rPr>
                <w:rFonts w:ascii="Arial" w:eastAsia="Arial Unicode MS" w:hAnsi="Arial" w:cs="Arial"/>
                <w:color w:val="auto"/>
                <w:sz w:val="18"/>
                <w:szCs w:val="18"/>
              </w:rPr>
            </w:pPr>
          </w:p>
        </w:tc>
      </w:tr>
      <w:tr w:rsidR="002C0C3D" w:rsidRPr="00C07C90" w14:paraId="57A3BEC2" w14:textId="77777777" w:rsidTr="002C0C3D">
        <w:trPr>
          <w:trHeight w:val="126"/>
        </w:trPr>
        <w:tc>
          <w:tcPr>
            <w:tcW w:w="3442" w:type="dxa"/>
            <w:shd w:val="clear" w:color="auto" w:fill="auto"/>
          </w:tcPr>
          <w:p w14:paraId="607C04CD" w14:textId="77777777" w:rsidR="002C0C3D" w:rsidRPr="00C07C90" w:rsidRDefault="002C0C3D" w:rsidP="00474EEA">
            <w:pPr>
              <w:tabs>
                <w:tab w:val="left" w:pos="1134"/>
                <w:tab w:val="left" w:pos="1276"/>
                <w:tab w:val="center" w:pos="3402"/>
                <w:tab w:val="center" w:pos="4536"/>
                <w:tab w:val="center" w:pos="5670"/>
                <w:tab w:val="center" w:pos="6804"/>
                <w:tab w:val="right" w:pos="7655"/>
              </w:tabs>
              <w:ind w:left="-105"/>
              <w:rPr>
                <w:rFonts w:ascii="Arial" w:hAnsi="Arial" w:cs="Arial"/>
                <w:color w:val="auto"/>
                <w:sz w:val="18"/>
                <w:szCs w:val="18"/>
              </w:rPr>
            </w:pPr>
          </w:p>
        </w:tc>
        <w:tc>
          <w:tcPr>
            <w:tcW w:w="1368" w:type="dxa"/>
            <w:tcBorders>
              <w:bottom w:val="single" w:sz="4" w:space="0" w:color="auto"/>
            </w:tcBorders>
            <w:shd w:val="clear" w:color="auto" w:fill="FAFAFA"/>
            <w:vAlign w:val="bottom"/>
          </w:tcPr>
          <w:p w14:paraId="10D10BEF" w14:textId="685F040E" w:rsidR="002C0C3D" w:rsidRPr="00C07C90" w:rsidRDefault="00520303" w:rsidP="002C0C3D">
            <w:pPr>
              <w:tabs>
                <w:tab w:val="left" w:pos="6840"/>
              </w:tabs>
              <w:ind w:right="-72"/>
              <w:jc w:val="right"/>
              <w:rPr>
                <w:rFonts w:ascii="Arial" w:eastAsia="Arial Unicode MS" w:hAnsi="Arial" w:cs="Arial"/>
                <w:color w:val="auto"/>
                <w:sz w:val="18"/>
                <w:szCs w:val="18"/>
              </w:rPr>
            </w:pPr>
            <w:r w:rsidRPr="00C07C90">
              <w:rPr>
                <w:rFonts w:ascii="Arial" w:eastAsia="Arial Unicode MS" w:hAnsi="Arial" w:cs="Arial"/>
                <w:color w:val="auto"/>
                <w:sz w:val="18"/>
                <w:szCs w:val="18"/>
              </w:rPr>
              <w:t>68</w:t>
            </w:r>
          </w:p>
        </w:tc>
        <w:tc>
          <w:tcPr>
            <w:tcW w:w="1368" w:type="dxa"/>
            <w:tcBorders>
              <w:bottom w:val="single" w:sz="4" w:space="0" w:color="auto"/>
            </w:tcBorders>
            <w:vAlign w:val="bottom"/>
          </w:tcPr>
          <w:p w14:paraId="3EC39309" w14:textId="77777777" w:rsidR="002C0C3D" w:rsidRPr="00C07C90" w:rsidRDefault="002C0C3D" w:rsidP="002C0C3D">
            <w:pPr>
              <w:tabs>
                <w:tab w:val="left" w:pos="6840"/>
              </w:tabs>
              <w:ind w:right="-72"/>
              <w:jc w:val="right"/>
              <w:rPr>
                <w:rFonts w:ascii="Arial" w:eastAsia="Arial Unicode MS" w:hAnsi="Arial" w:cs="Arial"/>
                <w:color w:val="auto"/>
                <w:sz w:val="18"/>
                <w:szCs w:val="18"/>
              </w:rPr>
            </w:pPr>
            <w:r w:rsidRPr="00C07C90">
              <w:rPr>
                <w:rFonts w:ascii="Arial" w:eastAsia="Arial Unicode MS" w:hAnsi="Arial" w:cs="Arial"/>
                <w:color w:val="auto"/>
                <w:sz w:val="18"/>
                <w:szCs w:val="18"/>
              </w:rPr>
              <w:t>68</w:t>
            </w:r>
          </w:p>
        </w:tc>
        <w:tc>
          <w:tcPr>
            <w:tcW w:w="1368" w:type="dxa"/>
            <w:tcBorders>
              <w:bottom w:val="single" w:sz="4" w:space="0" w:color="auto"/>
            </w:tcBorders>
            <w:shd w:val="clear" w:color="auto" w:fill="FAFAFA"/>
            <w:vAlign w:val="bottom"/>
          </w:tcPr>
          <w:p w14:paraId="6FEC977C" w14:textId="2B2AF572" w:rsidR="002C0C3D" w:rsidRPr="00C07C90" w:rsidRDefault="00520303" w:rsidP="002C0C3D">
            <w:pPr>
              <w:tabs>
                <w:tab w:val="left" w:pos="6840"/>
              </w:tabs>
              <w:ind w:right="-72"/>
              <w:jc w:val="right"/>
              <w:rPr>
                <w:rFonts w:ascii="Arial" w:eastAsia="Arial Unicode MS" w:hAnsi="Arial" w:cs="Arial"/>
                <w:color w:val="auto"/>
                <w:sz w:val="18"/>
                <w:szCs w:val="18"/>
                <w:cs/>
              </w:rPr>
            </w:pPr>
            <w:r w:rsidRPr="00C07C90">
              <w:rPr>
                <w:rFonts w:ascii="Arial" w:eastAsia="Arial Unicode MS" w:hAnsi="Arial" w:cs="Arial"/>
                <w:color w:val="auto"/>
                <w:sz w:val="18"/>
                <w:szCs w:val="18"/>
              </w:rPr>
              <w:t>802</w:t>
            </w:r>
          </w:p>
        </w:tc>
        <w:tc>
          <w:tcPr>
            <w:tcW w:w="1368" w:type="dxa"/>
            <w:tcBorders>
              <w:bottom w:val="single" w:sz="4" w:space="0" w:color="auto"/>
            </w:tcBorders>
            <w:vAlign w:val="bottom"/>
          </w:tcPr>
          <w:p w14:paraId="627C5A5E" w14:textId="77777777" w:rsidR="002C0C3D" w:rsidRPr="00C07C90" w:rsidRDefault="002C0C3D" w:rsidP="002C0C3D">
            <w:pPr>
              <w:tabs>
                <w:tab w:val="left" w:pos="6840"/>
              </w:tabs>
              <w:ind w:right="-72"/>
              <w:jc w:val="right"/>
              <w:rPr>
                <w:rFonts w:ascii="Arial" w:eastAsia="Arial Unicode MS" w:hAnsi="Arial" w:cs="Arial"/>
                <w:color w:val="auto"/>
                <w:sz w:val="18"/>
                <w:szCs w:val="18"/>
                <w:cs/>
              </w:rPr>
            </w:pPr>
            <w:r w:rsidRPr="00C07C90">
              <w:rPr>
                <w:rFonts w:ascii="Arial" w:eastAsia="Arial Unicode MS" w:hAnsi="Arial" w:cs="Arial"/>
                <w:color w:val="auto"/>
                <w:sz w:val="18"/>
                <w:szCs w:val="18"/>
              </w:rPr>
              <w:t>823</w:t>
            </w:r>
          </w:p>
        </w:tc>
      </w:tr>
      <w:tr w:rsidR="002C0C3D" w:rsidRPr="00C07C90" w14:paraId="11FCA544" w14:textId="77777777" w:rsidTr="002C0C3D">
        <w:trPr>
          <w:trHeight w:val="126"/>
        </w:trPr>
        <w:tc>
          <w:tcPr>
            <w:tcW w:w="3442" w:type="dxa"/>
            <w:shd w:val="clear" w:color="auto" w:fill="auto"/>
          </w:tcPr>
          <w:p w14:paraId="3FDA06EC" w14:textId="77777777" w:rsidR="002C0C3D" w:rsidRPr="00C07C90" w:rsidRDefault="002C0C3D" w:rsidP="00474EEA">
            <w:pPr>
              <w:tabs>
                <w:tab w:val="left" w:pos="1134"/>
                <w:tab w:val="left" w:pos="1276"/>
                <w:tab w:val="center" w:pos="3402"/>
                <w:tab w:val="center" w:pos="4536"/>
                <w:tab w:val="center" w:pos="5670"/>
                <w:tab w:val="center" w:pos="6804"/>
                <w:tab w:val="right" w:pos="7655"/>
              </w:tabs>
              <w:ind w:left="-105"/>
              <w:rPr>
                <w:rFonts w:ascii="Arial" w:hAnsi="Arial" w:cs="Arial"/>
                <w:color w:val="auto"/>
                <w:sz w:val="18"/>
                <w:szCs w:val="18"/>
              </w:rPr>
            </w:pPr>
          </w:p>
        </w:tc>
        <w:tc>
          <w:tcPr>
            <w:tcW w:w="1368" w:type="dxa"/>
            <w:tcBorders>
              <w:top w:val="single" w:sz="4" w:space="0" w:color="auto"/>
            </w:tcBorders>
            <w:shd w:val="clear" w:color="auto" w:fill="FAFAFA"/>
            <w:vAlign w:val="bottom"/>
          </w:tcPr>
          <w:p w14:paraId="2A485B89" w14:textId="77777777" w:rsidR="002C0C3D" w:rsidRPr="00C07C90" w:rsidRDefault="002C0C3D" w:rsidP="002C0C3D">
            <w:pPr>
              <w:tabs>
                <w:tab w:val="left" w:pos="6840"/>
              </w:tabs>
              <w:ind w:right="-72"/>
              <w:jc w:val="right"/>
              <w:rPr>
                <w:rFonts w:ascii="Arial" w:eastAsia="Arial Unicode MS" w:hAnsi="Arial" w:cs="Arial"/>
                <w:color w:val="auto"/>
                <w:sz w:val="18"/>
                <w:szCs w:val="18"/>
              </w:rPr>
            </w:pPr>
          </w:p>
        </w:tc>
        <w:tc>
          <w:tcPr>
            <w:tcW w:w="1368" w:type="dxa"/>
            <w:tcBorders>
              <w:top w:val="single" w:sz="4" w:space="0" w:color="auto"/>
            </w:tcBorders>
            <w:vAlign w:val="bottom"/>
          </w:tcPr>
          <w:p w14:paraId="34EC5B68" w14:textId="77777777" w:rsidR="002C0C3D" w:rsidRPr="00C07C90" w:rsidRDefault="002C0C3D" w:rsidP="002C0C3D">
            <w:pPr>
              <w:tabs>
                <w:tab w:val="left" w:pos="6840"/>
              </w:tabs>
              <w:ind w:right="-72"/>
              <w:jc w:val="right"/>
              <w:rPr>
                <w:rFonts w:ascii="Arial" w:eastAsia="Arial Unicode MS" w:hAnsi="Arial" w:cs="Arial"/>
                <w:color w:val="auto"/>
                <w:sz w:val="18"/>
                <w:szCs w:val="18"/>
              </w:rPr>
            </w:pPr>
          </w:p>
        </w:tc>
        <w:tc>
          <w:tcPr>
            <w:tcW w:w="1368" w:type="dxa"/>
            <w:tcBorders>
              <w:top w:val="single" w:sz="4" w:space="0" w:color="auto"/>
            </w:tcBorders>
            <w:shd w:val="clear" w:color="auto" w:fill="FAFAFA"/>
            <w:vAlign w:val="bottom"/>
          </w:tcPr>
          <w:p w14:paraId="6A7B66F1" w14:textId="77777777" w:rsidR="002C0C3D" w:rsidRPr="00C07C90" w:rsidRDefault="002C0C3D" w:rsidP="002C0C3D">
            <w:pPr>
              <w:tabs>
                <w:tab w:val="left" w:pos="6840"/>
              </w:tabs>
              <w:ind w:right="-72"/>
              <w:jc w:val="right"/>
              <w:rPr>
                <w:rFonts w:ascii="Arial" w:eastAsia="Arial Unicode MS" w:hAnsi="Arial" w:cs="Arial"/>
                <w:color w:val="auto"/>
                <w:sz w:val="18"/>
                <w:szCs w:val="18"/>
              </w:rPr>
            </w:pPr>
          </w:p>
        </w:tc>
        <w:tc>
          <w:tcPr>
            <w:tcW w:w="1368" w:type="dxa"/>
            <w:tcBorders>
              <w:top w:val="single" w:sz="4" w:space="0" w:color="auto"/>
            </w:tcBorders>
            <w:vAlign w:val="bottom"/>
          </w:tcPr>
          <w:p w14:paraId="1B29144E" w14:textId="77777777" w:rsidR="002C0C3D" w:rsidRPr="00C07C90" w:rsidRDefault="002C0C3D" w:rsidP="002C0C3D">
            <w:pPr>
              <w:tabs>
                <w:tab w:val="left" w:pos="6840"/>
              </w:tabs>
              <w:ind w:right="-72"/>
              <w:jc w:val="right"/>
              <w:rPr>
                <w:rFonts w:ascii="Arial" w:eastAsia="Arial Unicode MS" w:hAnsi="Arial" w:cs="Arial"/>
                <w:color w:val="auto"/>
                <w:sz w:val="18"/>
                <w:szCs w:val="18"/>
              </w:rPr>
            </w:pPr>
          </w:p>
        </w:tc>
      </w:tr>
      <w:tr w:rsidR="002C0C3D" w:rsidRPr="00C07C90" w14:paraId="4C26E64E" w14:textId="77777777" w:rsidTr="002C0C3D">
        <w:trPr>
          <w:trHeight w:val="126"/>
        </w:trPr>
        <w:tc>
          <w:tcPr>
            <w:tcW w:w="3442" w:type="dxa"/>
            <w:shd w:val="clear" w:color="auto" w:fill="auto"/>
          </w:tcPr>
          <w:p w14:paraId="245CECA2" w14:textId="77777777" w:rsidR="002C0C3D" w:rsidRPr="00C07C90" w:rsidRDefault="002C0C3D" w:rsidP="00474EEA">
            <w:pPr>
              <w:ind w:left="-105"/>
              <w:rPr>
                <w:rFonts w:ascii="Arial" w:hAnsi="Arial" w:cs="Arial"/>
                <w:color w:val="auto"/>
                <w:sz w:val="18"/>
                <w:szCs w:val="18"/>
              </w:rPr>
            </w:pPr>
            <w:r w:rsidRPr="00C07C90">
              <w:rPr>
                <w:rFonts w:ascii="Arial" w:hAnsi="Arial" w:cs="Arial"/>
                <w:color w:val="auto"/>
                <w:sz w:val="18"/>
                <w:szCs w:val="18"/>
              </w:rPr>
              <w:t>Other income from:</w:t>
            </w:r>
          </w:p>
        </w:tc>
        <w:tc>
          <w:tcPr>
            <w:tcW w:w="1368" w:type="dxa"/>
            <w:shd w:val="clear" w:color="auto" w:fill="FAFAFA"/>
            <w:vAlign w:val="bottom"/>
          </w:tcPr>
          <w:p w14:paraId="1BEECEE8" w14:textId="77777777" w:rsidR="002C0C3D" w:rsidRPr="00C07C90" w:rsidRDefault="002C0C3D" w:rsidP="002C0C3D">
            <w:pPr>
              <w:tabs>
                <w:tab w:val="left" w:pos="6840"/>
              </w:tabs>
              <w:ind w:right="-72"/>
              <w:jc w:val="right"/>
              <w:rPr>
                <w:rFonts w:ascii="Arial" w:eastAsia="Arial Unicode MS" w:hAnsi="Arial" w:cs="Arial"/>
                <w:color w:val="auto"/>
                <w:sz w:val="18"/>
                <w:szCs w:val="18"/>
                <w:lang w:val="en-GB"/>
              </w:rPr>
            </w:pPr>
          </w:p>
        </w:tc>
        <w:tc>
          <w:tcPr>
            <w:tcW w:w="1368" w:type="dxa"/>
            <w:vAlign w:val="bottom"/>
          </w:tcPr>
          <w:p w14:paraId="33845BC5" w14:textId="77777777" w:rsidR="002C0C3D" w:rsidRPr="00C07C90" w:rsidRDefault="002C0C3D" w:rsidP="002C0C3D">
            <w:pPr>
              <w:tabs>
                <w:tab w:val="left" w:pos="6840"/>
              </w:tabs>
              <w:ind w:right="-72"/>
              <w:jc w:val="right"/>
              <w:rPr>
                <w:rFonts w:ascii="Arial" w:eastAsia="Arial Unicode MS" w:hAnsi="Arial" w:cs="Arial"/>
                <w:color w:val="auto"/>
                <w:sz w:val="18"/>
                <w:szCs w:val="18"/>
                <w:lang w:val="en-GB"/>
              </w:rPr>
            </w:pPr>
          </w:p>
        </w:tc>
        <w:tc>
          <w:tcPr>
            <w:tcW w:w="1368" w:type="dxa"/>
            <w:shd w:val="clear" w:color="auto" w:fill="FAFAFA"/>
            <w:vAlign w:val="bottom"/>
          </w:tcPr>
          <w:p w14:paraId="77C164F6" w14:textId="77777777" w:rsidR="002C0C3D" w:rsidRPr="00C07C90" w:rsidRDefault="002C0C3D" w:rsidP="002C0C3D">
            <w:pPr>
              <w:tabs>
                <w:tab w:val="left" w:pos="6840"/>
              </w:tabs>
              <w:ind w:right="-72"/>
              <w:jc w:val="right"/>
              <w:rPr>
                <w:rFonts w:ascii="Arial" w:eastAsia="Arial Unicode MS" w:hAnsi="Arial" w:cs="Arial"/>
                <w:color w:val="auto"/>
                <w:sz w:val="18"/>
                <w:szCs w:val="18"/>
              </w:rPr>
            </w:pPr>
          </w:p>
        </w:tc>
        <w:tc>
          <w:tcPr>
            <w:tcW w:w="1368" w:type="dxa"/>
            <w:vAlign w:val="bottom"/>
          </w:tcPr>
          <w:p w14:paraId="514B2DBF" w14:textId="77777777" w:rsidR="002C0C3D" w:rsidRPr="00C07C90" w:rsidRDefault="002C0C3D" w:rsidP="002C0C3D">
            <w:pPr>
              <w:tabs>
                <w:tab w:val="left" w:pos="6840"/>
              </w:tabs>
              <w:ind w:right="-72"/>
              <w:jc w:val="right"/>
              <w:rPr>
                <w:rFonts w:ascii="Arial" w:eastAsia="Arial Unicode MS" w:hAnsi="Arial" w:cs="Arial"/>
                <w:color w:val="auto"/>
                <w:sz w:val="18"/>
                <w:szCs w:val="18"/>
              </w:rPr>
            </w:pPr>
          </w:p>
        </w:tc>
      </w:tr>
      <w:tr w:rsidR="002C0C3D" w:rsidRPr="00C07C90" w14:paraId="2E8183AF" w14:textId="77777777" w:rsidTr="002C0C3D">
        <w:trPr>
          <w:trHeight w:val="126"/>
        </w:trPr>
        <w:tc>
          <w:tcPr>
            <w:tcW w:w="3442" w:type="dxa"/>
            <w:shd w:val="clear" w:color="auto" w:fill="auto"/>
          </w:tcPr>
          <w:p w14:paraId="0F68598F" w14:textId="77777777" w:rsidR="002C0C3D" w:rsidRPr="00C07C90" w:rsidRDefault="002C0C3D" w:rsidP="00474EEA">
            <w:pPr>
              <w:ind w:left="-105"/>
              <w:rPr>
                <w:rFonts w:ascii="Arial" w:hAnsi="Arial" w:cs="Arial"/>
                <w:color w:val="auto"/>
                <w:sz w:val="18"/>
                <w:szCs w:val="18"/>
              </w:rPr>
            </w:pPr>
            <w:r w:rsidRPr="00C07C90">
              <w:rPr>
                <w:rFonts w:ascii="Arial" w:hAnsi="Arial" w:cs="Arial"/>
                <w:color w:val="auto"/>
                <w:sz w:val="18"/>
                <w:szCs w:val="18"/>
              </w:rPr>
              <w:t xml:space="preserve">   Subsidiaries</w:t>
            </w:r>
          </w:p>
        </w:tc>
        <w:tc>
          <w:tcPr>
            <w:tcW w:w="1368" w:type="dxa"/>
            <w:shd w:val="clear" w:color="auto" w:fill="FAFAFA"/>
          </w:tcPr>
          <w:p w14:paraId="31407CB8" w14:textId="19E1510A" w:rsidR="002C0C3D" w:rsidRPr="00C07C90" w:rsidRDefault="00520303" w:rsidP="002C0C3D">
            <w:pPr>
              <w:tabs>
                <w:tab w:val="left" w:pos="6840"/>
              </w:tabs>
              <w:ind w:right="-72"/>
              <w:jc w:val="right"/>
              <w:rPr>
                <w:rFonts w:ascii="Arial" w:eastAsia="Arial Unicode MS" w:hAnsi="Arial" w:cs="Arial"/>
                <w:color w:val="auto"/>
                <w:sz w:val="18"/>
                <w:szCs w:val="18"/>
                <w:lang w:val="en-GB"/>
              </w:rPr>
            </w:pPr>
            <w:r w:rsidRPr="00C07C90">
              <w:rPr>
                <w:rFonts w:ascii="Arial" w:eastAsia="Arial Unicode MS" w:hAnsi="Arial" w:cs="Arial"/>
                <w:color w:val="auto"/>
                <w:sz w:val="18"/>
                <w:szCs w:val="18"/>
                <w:lang w:val="en-GB"/>
              </w:rPr>
              <w:t>-</w:t>
            </w:r>
          </w:p>
        </w:tc>
        <w:tc>
          <w:tcPr>
            <w:tcW w:w="1368" w:type="dxa"/>
          </w:tcPr>
          <w:p w14:paraId="11FD7A69" w14:textId="77777777" w:rsidR="002C0C3D" w:rsidRPr="00C07C90" w:rsidRDefault="002C0C3D" w:rsidP="002C0C3D">
            <w:pPr>
              <w:tabs>
                <w:tab w:val="left" w:pos="6840"/>
              </w:tabs>
              <w:ind w:right="-72"/>
              <w:jc w:val="right"/>
              <w:rPr>
                <w:rFonts w:ascii="Arial" w:eastAsia="Arial Unicode MS" w:hAnsi="Arial" w:cs="Arial"/>
                <w:color w:val="auto"/>
                <w:sz w:val="18"/>
                <w:szCs w:val="18"/>
                <w:lang w:val="en-GB"/>
              </w:rPr>
            </w:pPr>
            <w:r w:rsidRPr="00C07C90">
              <w:rPr>
                <w:rFonts w:ascii="Arial" w:eastAsia="Arial Unicode MS" w:hAnsi="Arial" w:cs="Arial"/>
                <w:color w:val="auto"/>
                <w:sz w:val="18"/>
                <w:szCs w:val="18"/>
                <w:lang w:val="en-GB"/>
              </w:rPr>
              <w:t>-</w:t>
            </w:r>
          </w:p>
        </w:tc>
        <w:tc>
          <w:tcPr>
            <w:tcW w:w="1368" w:type="dxa"/>
            <w:shd w:val="clear" w:color="auto" w:fill="FAFAFA"/>
          </w:tcPr>
          <w:p w14:paraId="444DC046" w14:textId="7624A1E7" w:rsidR="002C0C3D" w:rsidRPr="00C07C90" w:rsidRDefault="00520303" w:rsidP="002C0C3D">
            <w:pPr>
              <w:tabs>
                <w:tab w:val="left" w:pos="6840"/>
              </w:tabs>
              <w:ind w:right="-72"/>
              <w:jc w:val="right"/>
              <w:rPr>
                <w:rFonts w:ascii="Arial" w:eastAsia="Arial Unicode MS" w:hAnsi="Arial" w:cs="Arial"/>
                <w:color w:val="auto"/>
                <w:sz w:val="18"/>
                <w:szCs w:val="18"/>
                <w:lang w:val="en-GB"/>
              </w:rPr>
            </w:pPr>
            <w:r w:rsidRPr="00C07C90">
              <w:rPr>
                <w:rFonts w:ascii="Arial" w:eastAsia="Arial Unicode MS" w:hAnsi="Arial" w:cs="Arial"/>
                <w:color w:val="auto"/>
                <w:sz w:val="18"/>
                <w:szCs w:val="18"/>
                <w:lang w:val="en-GB"/>
              </w:rPr>
              <w:t>5,325</w:t>
            </w:r>
          </w:p>
        </w:tc>
        <w:tc>
          <w:tcPr>
            <w:tcW w:w="1368" w:type="dxa"/>
          </w:tcPr>
          <w:p w14:paraId="75D604C2" w14:textId="77777777" w:rsidR="002C0C3D" w:rsidRPr="00C07C90" w:rsidRDefault="002C0C3D" w:rsidP="002C0C3D">
            <w:pPr>
              <w:tabs>
                <w:tab w:val="left" w:pos="6840"/>
              </w:tabs>
              <w:ind w:right="-72"/>
              <w:jc w:val="right"/>
              <w:rPr>
                <w:rFonts w:ascii="Arial" w:eastAsia="Arial Unicode MS" w:hAnsi="Arial" w:cs="Arial"/>
                <w:color w:val="auto"/>
                <w:sz w:val="18"/>
                <w:szCs w:val="18"/>
                <w:lang w:val="en-GB"/>
              </w:rPr>
            </w:pPr>
            <w:r w:rsidRPr="00C07C90">
              <w:rPr>
                <w:rFonts w:ascii="Arial" w:eastAsia="Arial Unicode MS" w:hAnsi="Arial" w:cs="Arial"/>
                <w:color w:val="auto"/>
                <w:sz w:val="18"/>
                <w:szCs w:val="18"/>
                <w:lang w:val="en-GB"/>
              </w:rPr>
              <w:t>2,400</w:t>
            </w:r>
          </w:p>
        </w:tc>
      </w:tr>
      <w:tr w:rsidR="002C0C3D" w:rsidRPr="00C07C90" w14:paraId="2174CBF8" w14:textId="77777777" w:rsidTr="002C0C3D">
        <w:trPr>
          <w:trHeight w:val="126"/>
        </w:trPr>
        <w:tc>
          <w:tcPr>
            <w:tcW w:w="3442" w:type="dxa"/>
            <w:shd w:val="clear" w:color="auto" w:fill="auto"/>
          </w:tcPr>
          <w:p w14:paraId="39A59822" w14:textId="77777777" w:rsidR="002C0C3D" w:rsidRPr="00C07C90" w:rsidRDefault="002C0C3D" w:rsidP="00474EEA">
            <w:pPr>
              <w:ind w:left="-105"/>
              <w:rPr>
                <w:rFonts w:ascii="Arial" w:hAnsi="Arial" w:cs="Arial"/>
                <w:color w:val="auto"/>
                <w:sz w:val="18"/>
                <w:szCs w:val="18"/>
              </w:rPr>
            </w:pPr>
            <w:r w:rsidRPr="00C07C90">
              <w:rPr>
                <w:rFonts w:ascii="Arial" w:hAnsi="Arial" w:cs="Arial"/>
                <w:color w:val="auto"/>
                <w:sz w:val="18"/>
                <w:szCs w:val="18"/>
              </w:rPr>
              <w:t xml:space="preserve">   Other related parties</w:t>
            </w:r>
          </w:p>
        </w:tc>
        <w:tc>
          <w:tcPr>
            <w:tcW w:w="1368" w:type="dxa"/>
            <w:tcBorders>
              <w:bottom w:val="single" w:sz="4" w:space="0" w:color="auto"/>
            </w:tcBorders>
            <w:shd w:val="clear" w:color="auto" w:fill="FAFAFA"/>
          </w:tcPr>
          <w:p w14:paraId="20CA15BD" w14:textId="24DFDC93" w:rsidR="002C0C3D" w:rsidRPr="00C07C90" w:rsidRDefault="00520303" w:rsidP="002C0C3D">
            <w:pPr>
              <w:tabs>
                <w:tab w:val="left" w:pos="6840"/>
              </w:tabs>
              <w:ind w:right="-72"/>
              <w:jc w:val="right"/>
              <w:rPr>
                <w:rFonts w:ascii="Arial" w:eastAsia="Arial Unicode MS" w:hAnsi="Arial" w:cs="Arial"/>
                <w:color w:val="auto"/>
                <w:sz w:val="18"/>
                <w:szCs w:val="18"/>
                <w:lang w:val="en-GB"/>
              </w:rPr>
            </w:pPr>
            <w:r w:rsidRPr="00C07C90">
              <w:rPr>
                <w:rFonts w:ascii="Arial" w:eastAsia="Arial Unicode MS" w:hAnsi="Arial" w:cs="Arial"/>
                <w:color w:val="auto"/>
                <w:sz w:val="18"/>
                <w:szCs w:val="18"/>
                <w:lang w:val="en-GB"/>
              </w:rPr>
              <w:t>5,153</w:t>
            </w:r>
          </w:p>
        </w:tc>
        <w:tc>
          <w:tcPr>
            <w:tcW w:w="1368" w:type="dxa"/>
            <w:tcBorders>
              <w:bottom w:val="single" w:sz="4" w:space="0" w:color="auto"/>
            </w:tcBorders>
          </w:tcPr>
          <w:p w14:paraId="03B0AEC8" w14:textId="77777777" w:rsidR="002C0C3D" w:rsidRPr="00C07C90" w:rsidRDefault="002C0C3D" w:rsidP="002C0C3D">
            <w:pPr>
              <w:tabs>
                <w:tab w:val="left" w:pos="6840"/>
              </w:tabs>
              <w:ind w:right="-72"/>
              <w:jc w:val="right"/>
              <w:rPr>
                <w:rFonts w:ascii="Arial" w:eastAsia="Arial Unicode MS" w:hAnsi="Arial" w:cs="Arial"/>
                <w:color w:val="auto"/>
                <w:sz w:val="18"/>
                <w:szCs w:val="18"/>
                <w:lang w:val="en-GB"/>
              </w:rPr>
            </w:pPr>
            <w:r w:rsidRPr="00C07C90">
              <w:rPr>
                <w:rFonts w:ascii="Arial" w:eastAsia="Arial Unicode MS" w:hAnsi="Arial" w:cs="Arial"/>
                <w:color w:val="auto"/>
                <w:sz w:val="18"/>
                <w:szCs w:val="18"/>
                <w:lang w:val="en-GB"/>
              </w:rPr>
              <w:t>461</w:t>
            </w:r>
          </w:p>
        </w:tc>
        <w:tc>
          <w:tcPr>
            <w:tcW w:w="1368" w:type="dxa"/>
            <w:tcBorders>
              <w:bottom w:val="single" w:sz="4" w:space="0" w:color="auto"/>
            </w:tcBorders>
            <w:shd w:val="clear" w:color="auto" w:fill="FAFAFA"/>
          </w:tcPr>
          <w:p w14:paraId="2C2DEE32" w14:textId="3D340A86" w:rsidR="002C0C3D" w:rsidRPr="00C07C90" w:rsidRDefault="00520303" w:rsidP="002C0C3D">
            <w:pPr>
              <w:tabs>
                <w:tab w:val="left" w:pos="6840"/>
              </w:tabs>
              <w:ind w:right="-72"/>
              <w:jc w:val="right"/>
              <w:rPr>
                <w:rFonts w:ascii="Arial" w:eastAsia="Arial Unicode MS" w:hAnsi="Arial" w:cs="Arial"/>
                <w:color w:val="auto"/>
                <w:sz w:val="18"/>
                <w:szCs w:val="18"/>
                <w:lang w:val="en-GB"/>
              </w:rPr>
            </w:pPr>
            <w:r w:rsidRPr="00C07C90">
              <w:rPr>
                <w:rFonts w:ascii="Arial" w:eastAsia="Arial Unicode MS" w:hAnsi="Arial" w:cs="Arial"/>
                <w:color w:val="auto"/>
                <w:sz w:val="18"/>
                <w:szCs w:val="18"/>
                <w:lang w:val="en-GB"/>
              </w:rPr>
              <w:t>5,153</w:t>
            </w:r>
          </w:p>
        </w:tc>
        <w:tc>
          <w:tcPr>
            <w:tcW w:w="1368" w:type="dxa"/>
            <w:tcBorders>
              <w:bottom w:val="single" w:sz="4" w:space="0" w:color="auto"/>
            </w:tcBorders>
          </w:tcPr>
          <w:p w14:paraId="7917CF33" w14:textId="77777777" w:rsidR="002C0C3D" w:rsidRPr="00C07C90" w:rsidRDefault="002C0C3D" w:rsidP="002C0C3D">
            <w:pPr>
              <w:tabs>
                <w:tab w:val="left" w:pos="6840"/>
              </w:tabs>
              <w:ind w:right="-72"/>
              <w:jc w:val="right"/>
              <w:rPr>
                <w:rFonts w:ascii="Arial" w:eastAsia="Arial Unicode MS" w:hAnsi="Arial" w:cs="Arial"/>
                <w:color w:val="auto"/>
                <w:sz w:val="18"/>
                <w:szCs w:val="18"/>
                <w:lang w:val="en-GB"/>
              </w:rPr>
            </w:pPr>
            <w:r w:rsidRPr="00C07C90">
              <w:rPr>
                <w:rFonts w:ascii="Arial" w:eastAsia="Arial Unicode MS" w:hAnsi="Arial" w:cs="Arial"/>
                <w:color w:val="auto"/>
                <w:sz w:val="18"/>
                <w:szCs w:val="18"/>
                <w:lang w:val="en-GB"/>
              </w:rPr>
              <w:t>461</w:t>
            </w:r>
          </w:p>
        </w:tc>
      </w:tr>
      <w:tr w:rsidR="002C0C3D" w:rsidRPr="00C07C90" w14:paraId="0CBDB713" w14:textId="77777777" w:rsidTr="002C0C3D">
        <w:trPr>
          <w:trHeight w:val="126"/>
        </w:trPr>
        <w:tc>
          <w:tcPr>
            <w:tcW w:w="3442" w:type="dxa"/>
            <w:shd w:val="clear" w:color="auto" w:fill="auto"/>
          </w:tcPr>
          <w:p w14:paraId="18C1A710" w14:textId="77777777" w:rsidR="002C0C3D" w:rsidRPr="00C07C90" w:rsidRDefault="002C0C3D" w:rsidP="002C0C3D">
            <w:pPr>
              <w:ind w:left="-72"/>
              <w:rPr>
                <w:rFonts w:ascii="Arial" w:hAnsi="Arial" w:cs="Arial"/>
                <w:color w:val="auto"/>
                <w:sz w:val="18"/>
                <w:szCs w:val="18"/>
              </w:rPr>
            </w:pPr>
          </w:p>
        </w:tc>
        <w:tc>
          <w:tcPr>
            <w:tcW w:w="1368" w:type="dxa"/>
            <w:shd w:val="clear" w:color="auto" w:fill="FAFAFA"/>
            <w:vAlign w:val="bottom"/>
          </w:tcPr>
          <w:p w14:paraId="5832CC9B" w14:textId="77777777" w:rsidR="002C0C3D" w:rsidRPr="00C07C90" w:rsidRDefault="002C0C3D" w:rsidP="002C0C3D">
            <w:pPr>
              <w:tabs>
                <w:tab w:val="left" w:pos="6840"/>
              </w:tabs>
              <w:ind w:right="-72"/>
              <w:jc w:val="right"/>
              <w:rPr>
                <w:rFonts w:ascii="Arial" w:eastAsia="Arial Unicode MS" w:hAnsi="Arial" w:cs="Arial"/>
                <w:color w:val="auto"/>
                <w:sz w:val="18"/>
                <w:szCs w:val="18"/>
                <w:lang w:val="en-GB"/>
              </w:rPr>
            </w:pPr>
          </w:p>
        </w:tc>
        <w:tc>
          <w:tcPr>
            <w:tcW w:w="1368" w:type="dxa"/>
            <w:vAlign w:val="bottom"/>
          </w:tcPr>
          <w:p w14:paraId="2FE02E33" w14:textId="77777777" w:rsidR="002C0C3D" w:rsidRPr="00C07C90" w:rsidRDefault="002C0C3D" w:rsidP="002C0C3D">
            <w:pPr>
              <w:tabs>
                <w:tab w:val="left" w:pos="6840"/>
              </w:tabs>
              <w:ind w:right="-72"/>
              <w:jc w:val="right"/>
              <w:rPr>
                <w:rFonts w:ascii="Arial" w:eastAsia="Arial Unicode MS" w:hAnsi="Arial" w:cs="Arial"/>
                <w:color w:val="auto"/>
                <w:sz w:val="18"/>
                <w:szCs w:val="18"/>
                <w:lang w:val="en-GB"/>
              </w:rPr>
            </w:pPr>
          </w:p>
        </w:tc>
        <w:tc>
          <w:tcPr>
            <w:tcW w:w="1368" w:type="dxa"/>
            <w:shd w:val="clear" w:color="auto" w:fill="FAFAFA"/>
            <w:vAlign w:val="bottom"/>
          </w:tcPr>
          <w:p w14:paraId="465936D7" w14:textId="77777777" w:rsidR="002C0C3D" w:rsidRPr="00C07C90" w:rsidRDefault="002C0C3D" w:rsidP="002C0C3D">
            <w:pPr>
              <w:tabs>
                <w:tab w:val="left" w:pos="6840"/>
              </w:tabs>
              <w:ind w:right="-72"/>
              <w:jc w:val="right"/>
              <w:rPr>
                <w:rFonts w:ascii="Arial" w:eastAsia="Arial Unicode MS" w:hAnsi="Arial" w:cs="Arial"/>
                <w:color w:val="auto"/>
                <w:sz w:val="18"/>
                <w:szCs w:val="18"/>
              </w:rPr>
            </w:pPr>
          </w:p>
        </w:tc>
        <w:tc>
          <w:tcPr>
            <w:tcW w:w="1368" w:type="dxa"/>
            <w:vAlign w:val="bottom"/>
          </w:tcPr>
          <w:p w14:paraId="6799A78D" w14:textId="77777777" w:rsidR="002C0C3D" w:rsidRPr="00C07C90" w:rsidRDefault="002C0C3D" w:rsidP="002C0C3D">
            <w:pPr>
              <w:tabs>
                <w:tab w:val="left" w:pos="6840"/>
              </w:tabs>
              <w:ind w:right="-72"/>
              <w:jc w:val="right"/>
              <w:rPr>
                <w:rFonts w:ascii="Arial" w:eastAsia="Arial Unicode MS" w:hAnsi="Arial" w:cs="Arial"/>
                <w:color w:val="auto"/>
                <w:sz w:val="18"/>
                <w:szCs w:val="18"/>
              </w:rPr>
            </w:pPr>
          </w:p>
        </w:tc>
      </w:tr>
      <w:tr w:rsidR="002C0C3D" w:rsidRPr="00C07C90" w14:paraId="2AFBA2F2" w14:textId="77777777" w:rsidTr="002C0C3D">
        <w:trPr>
          <w:trHeight w:val="126"/>
        </w:trPr>
        <w:tc>
          <w:tcPr>
            <w:tcW w:w="3442" w:type="dxa"/>
            <w:shd w:val="clear" w:color="auto" w:fill="auto"/>
          </w:tcPr>
          <w:p w14:paraId="65250820" w14:textId="77777777" w:rsidR="002C0C3D" w:rsidRPr="00C07C90" w:rsidRDefault="002C0C3D" w:rsidP="002C0C3D">
            <w:pPr>
              <w:tabs>
                <w:tab w:val="left" w:pos="1134"/>
                <w:tab w:val="left" w:pos="1276"/>
                <w:tab w:val="center" w:pos="3402"/>
                <w:tab w:val="center" w:pos="4536"/>
                <w:tab w:val="center" w:pos="5670"/>
                <w:tab w:val="center" w:pos="6804"/>
                <w:tab w:val="right" w:pos="7655"/>
              </w:tabs>
              <w:ind w:left="-72"/>
              <w:rPr>
                <w:rFonts w:ascii="Arial" w:hAnsi="Arial" w:cs="Arial"/>
                <w:color w:val="auto"/>
                <w:sz w:val="18"/>
                <w:szCs w:val="18"/>
              </w:rPr>
            </w:pPr>
          </w:p>
        </w:tc>
        <w:tc>
          <w:tcPr>
            <w:tcW w:w="1368" w:type="dxa"/>
            <w:tcBorders>
              <w:bottom w:val="single" w:sz="4" w:space="0" w:color="auto"/>
            </w:tcBorders>
            <w:shd w:val="clear" w:color="auto" w:fill="FAFAFA"/>
            <w:vAlign w:val="bottom"/>
          </w:tcPr>
          <w:p w14:paraId="58B5A49E" w14:textId="784F6683" w:rsidR="002C0C3D" w:rsidRPr="00C07C90" w:rsidRDefault="00520303" w:rsidP="002C0C3D">
            <w:pPr>
              <w:tabs>
                <w:tab w:val="left" w:pos="6840"/>
              </w:tabs>
              <w:ind w:right="-72"/>
              <w:jc w:val="right"/>
              <w:rPr>
                <w:rFonts w:ascii="Arial" w:eastAsia="Arial Unicode MS" w:hAnsi="Arial" w:cs="Arial"/>
                <w:color w:val="auto"/>
                <w:sz w:val="18"/>
                <w:szCs w:val="18"/>
                <w:lang w:val="en-GB"/>
              </w:rPr>
            </w:pPr>
            <w:r w:rsidRPr="00C07C90">
              <w:rPr>
                <w:rFonts w:ascii="Arial" w:eastAsia="Arial Unicode MS" w:hAnsi="Arial" w:cs="Arial"/>
                <w:color w:val="auto"/>
                <w:sz w:val="18"/>
                <w:szCs w:val="18"/>
                <w:lang w:val="en-GB"/>
              </w:rPr>
              <w:t>5,153</w:t>
            </w:r>
          </w:p>
        </w:tc>
        <w:tc>
          <w:tcPr>
            <w:tcW w:w="1368" w:type="dxa"/>
            <w:tcBorders>
              <w:bottom w:val="single" w:sz="4" w:space="0" w:color="auto"/>
            </w:tcBorders>
            <w:vAlign w:val="bottom"/>
          </w:tcPr>
          <w:p w14:paraId="4B7917F1" w14:textId="77777777" w:rsidR="002C0C3D" w:rsidRPr="00C07C90" w:rsidRDefault="002C0C3D" w:rsidP="002C0C3D">
            <w:pPr>
              <w:tabs>
                <w:tab w:val="left" w:pos="6840"/>
              </w:tabs>
              <w:ind w:right="-72"/>
              <w:jc w:val="right"/>
              <w:rPr>
                <w:rFonts w:ascii="Arial" w:eastAsia="Arial Unicode MS" w:hAnsi="Arial" w:cs="Arial"/>
                <w:color w:val="auto"/>
                <w:sz w:val="18"/>
                <w:szCs w:val="18"/>
                <w:lang w:val="en-GB"/>
              </w:rPr>
            </w:pPr>
            <w:r w:rsidRPr="00C07C90">
              <w:rPr>
                <w:rFonts w:ascii="Arial" w:eastAsia="Arial Unicode MS" w:hAnsi="Arial" w:cs="Arial"/>
                <w:color w:val="auto"/>
                <w:sz w:val="18"/>
                <w:szCs w:val="18"/>
                <w:lang w:val="en-GB"/>
              </w:rPr>
              <w:t>461</w:t>
            </w:r>
          </w:p>
        </w:tc>
        <w:tc>
          <w:tcPr>
            <w:tcW w:w="1368" w:type="dxa"/>
            <w:tcBorders>
              <w:bottom w:val="single" w:sz="4" w:space="0" w:color="auto"/>
            </w:tcBorders>
            <w:shd w:val="clear" w:color="auto" w:fill="FAFAFA"/>
            <w:vAlign w:val="bottom"/>
          </w:tcPr>
          <w:p w14:paraId="7F984A85" w14:textId="6984774A" w:rsidR="002C0C3D" w:rsidRPr="00C07C90" w:rsidRDefault="00520303" w:rsidP="002C0C3D">
            <w:pPr>
              <w:tabs>
                <w:tab w:val="left" w:pos="6840"/>
              </w:tabs>
              <w:ind w:right="-72"/>
              <w:jc w:val="right"/>
              <w:rPr>
                <w:rFonts w:ascii="Arial" w:eastAsia="Arial Unicode MS" w:hAnsi="Arial" w:cs="Arial"/>
                <w:color w:val="auto"/>
                <w:sz w:val="18"/>
                <w:szCs w:val="18"/>
              </w:rPr>
            </w:pPr>
            <w:r w:rsidRPr="00C07C90">
              <w:rPr>
                <w:rFonts w:ascii="Arial" w:eastAsia="Arial Unicode MS" w:hAnsi="Arial" w:cs="Arial"/>
                <w:color w:val="auto"/>
                <w:sz w:val="18"/>
                <w:szCs w:val="18"/>
              </w:rPr>
              <w:t>10,478</w:t>
            </w:r>
          </w:p>
        </w:tc>
        <w:tc>
          <w:tcPr>
            <w:tcW w:w="1368" w:type="dxa"/>
            <w:tcBorders>
              <w:bottom w:val="single" w:sz="4" w:space="0" w:color="auto"/>
            </w:tcBorders>
            <w:vAlign w:val="bottom"/>
          </w:tcPr>
          <w:p w14:paraId="106FC595" w14:textId="77777777" w:rsidR="002C0C3D" w:rsidRPr="00C07C90" w:rsidRDefault="002C0C3D" w:rsidP="002C0C3D">
            <w:pPr>
              <w:tabs>
                <w:tab w:val="left" w:pos="6840"/>
              </w:tabs>
              <w:ind w:right="-72"/>
              <w:jc w:val="right"/>
              <w:rPr>
                <w:rFonts w:ascii="Arial" w:eastAsia="Arial Unicode MS" w:hAnsi="Arial" w:cs="Arial"/>
                <w:color w:val="auto"/>
                <w:sz w:val="18"/>
                <w:szCs w:val="18"/>
              </w:rPr>
            </w:pPr>
            <w:r w:rsidRPr="00C07C90">
              <w:rPr>
                <w:rFonts w:ascii="Arial" w:eastAsia="Arial Unicode MS" w:hAnsi="Arial" w:cs="Arial"/>
                <w:color w:val="auto"/>
                <w:sz w:val="18"/>
                <w:szCs w:val="18"/>
              </w:rPr>
              <w:t>2,861</w:t>
            </w:r>
          </w:p>
        </w:tc>
      </w:tr>
    </w:tbl>
    <w:p w14:paraId="12A6F223" w14:textId="22262EF5" w:rsidR="002C0C3D" w:rsidRDefault="002C0C3D" w:rsidP="00515A52">
      <w:pPr>
        <w:ind w:left="1094" w:hanging="547"/>
        <w:rPr>
          <w:rFonts w:ascii="Arial" w:eastAsia="Arial Unicode MS" w:hAnsi="Arial" w:cs="Arial"/>
          <w:color w:val="auto"/>
          <w:sz w:val="18"/>
          <w:szCs w:val="18"/>
          <w:lang w:val="en-GB"/>
        </w:rPr>
      </w:pPr>
    </w:p>
    <w:tbl>
      <w:tblPr>
        <w:tblW w:w="8914" w:type="dxa"/>
        <w:tblInd w:w="648" w:type="dxa"/>
        <w:tblLayout w:type="fixed"/>
        <w:tblLook w:val="04A0" w:firstRow="1" w:lastRow="0" w:firstColumn="1" w:lastColumn="0" w:noHBand="0" w:noVBand="1"/>
      </w:tblPr>
      <w:tblGrid>
        <w:gridCol w:w="3442"/>
        <w:gridCol w:w="1368"/>
        <w:gridCol w:w="1368"/>
        <w:gridCol w:w="1368"/>
        <w:gridCol w:w="1368"/>
      </w:tblGrid>
      <w:tr w:rsidR="002C0C3D" w:rsidRPr="00C07C90" w14:paraId="1B9EBE83" w14:textId="77777777" w:rsidTr="002C0C3D">
        <w:tc>
          <w:tcPr>
            <w:tcW w:w="3442" w:type="dxa"/>
            <w:shd w:val="clear" w:color="auto" w:fill="auto"/>
          </w:tcPr>
          <w:p w14:paraId="29A3E27C" w14:textId="77777777" w:rsidR="002C0C3D" w:rsidRPr="00C07C90" w:rsidRDefault="002C0C3D" w:rsidP="002C0C3D">
            <w:pPr>
              <w:ind w:left="-105"/>
              <w:rPr>
                <w:rFonts w:ascii="Arial" w:hAnsi="Arial" w:cs="Arial"/>
                <w:color w:val="auto"/>
                <w:sz w:val="18"/>
                <w:szCs w:val="18"/>
              </w:rPr>
            </w:pPr>
          </w:p>
        </w:tc>
        <w:tc>
          <w:tcPr>
            <w:tcW w:w="2736" w:type="dxa"/>
            <w:gridSpan w:val="2"/>
            <w:tcBorders>
              <w:top w:val="single" w:sz="4" w:space="0" w:color="auto"/>
              <w:bottom w:val="single" w:sz="4" w:space="0" w:color="auto"/>
            </w:tcBorders>
            <w:shd w:val="clear" w:color="auto" w:fill="auto"/>
            <w:hideMark/>
          </w:tcPr>
          <w:p w14:paraId="0F348A9D" w14:textId="77777777" w:rsidR="002C0C3D" w:rsidRPr="00C07C90" w:rsidRDefault="002C0C3D" w:rsidP="002C0C3D">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C07C90">
              <w:rPr>
                <w:rFonts w:ascii="Arial" w:hAnsi="Arial" w:cs="Arial"/>
                <w:b/>
                <w:bCs/>
                <w:color w:val="auto"/>
                <w:sz w:val="18"/>
                <w:szCs w:val="18"/>
              </w:rPr>
              <w:t>Consolidated</w:t>
            </w:r>
          </w:p>
          <w:p w14:paraId="6DB65B29" w14:textId="77777777" w:rsidR="002C0C3D" w:rsidRPr="00C07C90" w:rsidRDefault="002C0C3D" w:rsidP="002C0C3D">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C07C90">
              <w:rPr>
                <w:rFonts w:ascii="Arial" w:hAnsi="Arial" w:cs="Arial"/>
                <w:b/>
                <w:bCs/>
                <w:color w:val="auto"/>
                <w:sz w:val="18"/>
                <w:szCs w:val="18"/>
              </w:rPr>
              <w:t>financial information</w:t>
            </w:r>
          </w:p>
        </w:tc>
        <w:tc>
          <w:tcPr>
            <w:tcW w:w="2736" w:type="dxa"/>
            <w:gridSpan w:val="2"/>
            <w:tcBorders>
              <w:top w:val="single" w:sz="4" w:space="0" w:color="auto"/>
              <w:bottom w:val="single" w:sz="4" w:space="0" w:color="auto"/>
            </w:tcBorders>
            <w:shd w:val="clear" w:color="auto" w:fill="auto"/>
            <w:hideMark/>
          </w:tcPr>
          <w:p w14:paraId="07D42198" w14:textId="77777777" w:rsidR="002C0C3D" w:rsidRPr="00C07C90" w:rsidRDefault="002C0C3D" w:rsidP="002C0C3D">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C07C90">
              <w:rPr>
                <w:rFonts w:ascii="Arial" w:hAnsi="Arial" w:cs="Arial"/>
                <w:b/>
                <w:bCs/>
                <w:color w:val="auto"/>
                <w:sz w:val="18"/>
                <w:szCs w:val="18"/>
              </w:rPr>
              <w:t>Separate</w:t>
            </w:r>
          </w:p>
          <w:p w14:paraId="701974B2" w14:textId="77777777" w:rsidR="002C0C3D" w:rsidRPr="00C07C90" w:rsidRDefault="002C0C3D" w:rsidP="002C0C3D">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C07C90">
              <w:rPr>
                <w:rFonts w:ascii="Arial" w:hAnsi="Arial" w:cs="Arial"/>
                <w:b/>
                <w:bCs/>
                <w:color w:val="auto"/>
                <w:sz w:val="18"/>
                <w:szCs w:val="18"/>
              </w:rPr>
              <w:t>financial information</w:t>
            </w:r>
          </w:p>
        </w:tc>
      </w:tr>
      <w:tr w:rsidR="002C0C3D" w:rsidRPr="00C07C90" w14:paraId="19506DE6" w14:textId="77777777" w:rsidTr="002C0C3D">
        <w:tc>
          <w:tcPr>
            <w:tcW w:w="3442" w:type="dxa"/>
            <w:shd w:val="clear" w:color="auto" w:fill="auto"/>
          </w:tcPr>
          <w:p w14:paraId="33FF6628" w14:textId="2F7CD7E6" w:rsidR="002C0C3D" w:rsidRPr="00C07C90" w:rsidRDefault="002C0C3D" w:rsidP="00474EEA">
            <w:pPr>
              <w:ind w:left="-105"/>
              <w:rPr>
                <w:rFonts w:ascii="Arial" w:hAnsi="Arial" w:cs="Arial"/>
                <w:color w:val="auto"/>
                <w:sz w:val="18"/>
                <w:szCs w:val="18"/>
                <w:lang w:val="en-GB"/>
              </w:rPr>
            </w:pPr>
            <w:r w:rsidRPr="00C07C90">
              <w:rPr>
                <w:rFonts w:ascii="Arial" w:hAnsi="Arial" w:cs="Arial"/>
                <w:b/>
                <w:bCs/>
                <w:color w:val="auto"/>
                <w:sz w:val="18"/>
                <w:szCs w:val="18"/>
                <w:lang w:val="en-GB"/>
              </w:rPr>
              <w:t>For the nine-month period</w:t>
            </w:r>
            <w:r w:rsidR="00474EEA" w:rsidRPr="00C07C90">
              <w:rPr>
                <w:rFonts w:ascii="Arial" w:hAnsi="Arial" w:cs="Arial"/>
                <w:b/>
                <w:bCs/>
                <w:color w:val="auto"/>
                <w:sz w:val="18"/>
                <w:szCs w:val="18"/>
              </w:rPr>
              <w:t xml:space="preserve"> ended</w:t>
            </w:r>
          </w:p>
        </w:tc>
        <w:tc>
          <w:tcPr>
            <w:tcW w:w="1368" w:type="dxa"/>
            <w:shd w:val="clear" w:color="auto" w:fill="auto"/>
            <w:hideMark/>
          </w:tcPr>
          <w:p w14:paraId="67FED9B5" w14:textId="77777777" w:rsidR="002C0C3D" w:rsidRPr="00C07C90" w:rsidRDefault="002C0C3D" w:rsidP="002C0C3D">
            <w:pPr>
              <w:ind w:right="-72"/>
              <w:jc w:val="right"/>
              <w:rPr>
                <w:rFonts w:ascii="Arial" w:hAnsi="Arial" w:cs="Arial"/>
                <w:b/>
                <w:bCs/>
                <w:color w:val="auto"/>
                <w:sz w:val="18"/>
                <w:szCs w:val="18"/>
              </w:rPr>
            </w:pPr>
            <w:r w:rsidRPr="00C07C90">
              <w:rPr>
                <w:rFonts w:ascii="Arial" w:hAnsi="Arial" w:cs="Arial"/>
                <w:b/>
                <w:bCs/>
                <w:color w:val="auto"/>
                <w:sz w:val="18"/>
                <w:szCs w:val="18"/>
              </w:rPr>
              <w:t>2021</w:t>
            </w:r>
          </w:p>
        </w:tc>
        <w:tc>
          <w:tcPr>
            <w:tcW w:w="1368" w:type="dxa"/>
            <w:shd w:val="clear" w:color="auto" w:fill="auto"/>
            <w:hideMark/>
          </w:tcPr>
          <w:p w14:paraId="36F2D20A" w14:textId="77777777" w:rsidR="002C0C3D" w:rsidRPr="00C07C90" w:rsidRDefault="002C0C3D" w:rsidP="002C0C3D">
            <w:pPr>
              <w:ind w:right="-72"/>
              <w:jc w:val="right"/>
              <w:rPr>
                <w:rFonts w:ascii="Arial" w:hAnsi="Arial" w:cs="Arial"/>
                <w:b/>
                <w:bCs/>
                <w:color w:val="auto"/>
                <w:sz w:val="18"/>
                <w:szCs w:val="18"/>
              </w:rPr>
            </w:pPr>
            <w:r w:rsidRPr="00C07C90">
              <w:rPr>
                <w:rFonts w:ascii="Arial" w:hAnsi="Arial" w:cs="Arial"/>
                <w:b/>
                <w:bCs/>
                <w:color w:val="auto"/>
                <w:sz w:val="18"/>
                <w:szCs w:val="18"/>
              </w:rPr>
              <w:t>2020</w:t>
            </w:r>
          </w:p>
        </w:tc>
        <w:tc>
          <w:tcPr>
            <w:tcW w:w="1368" w:type="dxa"/>
            <w:shd w:val="clear" w:color="auto" w:fill="auto"/>
            <w:hideMark/>
          </w:tcPr>
          <w:p w14:paraId="1C70A8F2" w14:textId="77777777" w:rsidR="002C0C3D" w:rsidRPr="00C07C90" w:rsidRDefault="002C0C3D" w:rsidP="002C0C3D">
            <w:pPr>
              <w:ind w:right="-72"/>
              <w:jc w:val="right"/>
              <w:rPr>
                <w:rFonts w:ascii="Arial" w:hAnsi="Arial" w:cs="Arial"/>
                <w:b/>
                <w:bCs/>
                <w:color w:val="auto"/>
                <w:sz w:val="18"/>
                <w:szCs w:val="18"/>
              </w:rPr>
            </w:pPr>
            <w:r w:rsidRPr="00C07C90">
              <w:rPr>
                <w:rFonts w:ascii="Arial" w:hAnsi="Arial" w:cs="Arial"/>
                <w:b/>
                <w:bCs/>
                <w:color w:val="auto"/>
                <w:sz w:val="18"/>
                <w:szCs w:val="18"/>
              </w:rPr>
              <w:t>2021</w:t>
            </w:r>
          </w:p>
        </w:tc>
        <w:tc>
          <w:tcPr>
            <w:tcW w:w="1368" w:type="dxa"/>
            <w:shd w:val="clear" w:color="auto" w:fill="auto"/>
            <w:hideMark/>
          </w:tcPr>
          <w:p w14:paraId="290E0131" w14:textId="77777777" w:rsidR="002C0C3D" w:rsidRPr="00C07C90" w:rsidRDefault="002C0C3D" w:rsidP="002C0C3D">
            <w:pPr>
              <w:ind w:right="-72"/>
              <w:jc w:val="right"/>
              <w:rPr>
                <w:rFonts w:ascii="Arial" w:hAnsi="Arial" w:cs="Arial"/>
                <w:b/>
                <w:bCs/>
                <w:color w:val="auto"/>
                <w:sz w:val="18"/>
                <w:szCs w:val="18"/>
              </w:rPr>
            </w:pPr>
            <w:r w:rsidRPr="00C07C90">
              <w:rPr>
                <w:rFonts w:ascii="Arial" w:hAnsi="Arial" w:cs="Arial"/>
                <w:b/>
                <w:bCs/>
                <w:color w:val="auto"/>
                <w:sz w:val="18"/>
                <w:szCs w:val="18"/>
              </w:rPr>
              <w:t>2020</w:t>
            </w:r>
          </w:p>
        </w:tc>
      </w:tr>
      <w:tr w:rsidR="002C0C3D" w:rsidRPr="00C07C90" w14:paraId="495E32C3" w14:textId="77777777" w:rsidTr="002C0C3D">
        <w:tc>
          <w:tcPr>
            <w:tcW w:w="3442" w:type="dxa"/>
            <w:shd w:val="clear" w:color="auto" w:fill="auto"/>
          </w:tcPr>
          <w:p w14:paraId="3D94D3C4" w14:textId="7D35782D" w:rsidR="002C0C3D" w:rsidRPr="00C07C90" w:rsidRDefault="002C0C3D" w:rsidP="00474EEA">
            <w:pPr>
              <w:ind w:left="-105"/>
              <w:rPr>
                <w:rFonts w:ascii="Arial" w:hAnsi="Arial" w:cs="Arial"/>
                <w:b/>
                <w:bCs/>
                <w:color w:val="auto"/>
                <w:sz w:val="18"/>
                <w:szCs w:val="18"/>
              </w:rPr>
            </w:pPr>
            <w:r w:rsidRPr="00C07C90">
              <w:rPr>
                <w:rFonts w:ascii="Arial" w:hAnsi="Arial" w:cs="Arial"/>
                <w:b/>
                <w:bCs/>
                <w:color w:val="auto"/>
                <w:sz w:val="18"/>
                <w:szCs w:val="18"/>
              </w:rPr>
              <w:t xml:space="preserve">   30 September</w:t>
            </w:r>
          </w:p>
        </w:tc>
        <w:tc>
          <w:tcPr>
            <w:tcW w:w="1368" w:type="dxa"/>
            <w:tcBorders>
              <w:bottom w:val="single" w:sz="4" w:space="0" w:color="auto"/>
            </w:tcBorders>
            <w:shd w:val="clear" w:color="auto" w:fill="auto"/>
            <w:hideMark/>
          </w:tcPr>
          <w:p w14:paraId="118CDD6C" w14:textId="77777777" w:rsidR="002C0C3D" w:rsidRPr="00C07C90" w:rsidRDefault="002C0C3D" w:rsidP="002C0C3D">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auto"/>
                <w:sz w:val="18"/>
                <w:szCs w:val="18"/>
              </w:rPr>
            </w:pPr>
            <w:r w:rsidRPr="00C07C90">
              <w:rPr>
                <w:rFonts w:ascii="Arial" w:hAnsi="Arial" w:cs="Arial"/>
                <w:b/>
                <w:bCs/>
                <w:color w:val="auto"/>
                <w:sz w:val="18"/>
                <w:szCs w:val="18"/>
              </w:rPr>
              <w:t>Thousand Baht</w:t>
            </w:r>
          </w:p>
        </w:tc>
        <w:tc>
          <w:tcPr>
            <w:tcW w:w="1368" w:type="dxa"/>
            <w:tcBorders>
              <w:bottom w:val="single" w:sz="4" w:space="0" w:color="auto"/>
            </w:tcBorders>
            <w:shd w:val="clear" w:color="auto" w:fill="auto"/>
            <w:hideMark/>
          </w:tcPr>
          <w:p w14:paraId="64173C31" w14:textId="77777777" w:rsidR="002C0C3D" w:rsidRPr="00C07C90" w:rsidRDefault="002C0C3D" w:rsidP="002C0C3D">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auto"/>
                <w:sz w:val="18"/>
                <w:szCs w:val="18"/>
              </w:rPr>
            </w:pPr>
            <w:r w:rsidRPr="00C07C90">
              <w:rPr>
                <w:rFonts w:ascii="Arial" w:hAnsi="Arial" w:cs="Arial"/>
                <w:b/>
                <w:bCs/>
                <w:color w:val="auto"/>
                <w:sz w:val="18"/>
                <w:szCs w:val="18"/>
              </w:rPr>
              <w:t>Thousand Baht</w:t>
            </w:r>
          </w:p>
        </w:tc>
        <w:tc>
          <w:tcPr>
            <w:tcW w:w="1368" w:type="dxa"/>
            <w:tcBorders>
              <w:bottom w:val="single" w:sz="4" w:space="0" w:color="auto"/>
            </w:tcBorders>
            <w:shd w:val="clear" w:color="auto" w:fill="auto"/>
            <w:hideMark/>
          </w:tcPr>
          <w:p w14:paraId="6A6D1A56" w14:textId="77777777" w:rsidR="002C0C3D" w:rsidRPr="00C07C90" w:rsidRDefault="002C0C3D" w:rsidP="002C0C3D">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auto"/>
                <w:sz w:val="18"/>
                <w:szCs w:val="18"/>
              </w:rPr>
            </w:pPr>
            <w:r w:rsidRPr="00C07C90">
              <w:rPr>
                <w:rFonts w:ascii="Arial" w:hAnsi="Arial" w:cs="Arial"/>
                <w:b/>
                <w:bCs/>
                <w:color w:val="auto"/>
                <w:sz w:val="18"/>
                <w:szCs w:val="18"/>
              </w:rPr>
              <w:t>Thousand Baht</w:t>
            </w:r>
          </w:p>
        </w:tc>
        <w:tc>
          <w:tcPr>
            <w:tcW w:w="1368" w:type="dxa"/>
            <w:tcBorders>
              <w:bottom w:val="single" w:sz="4" w:space="0" w:color="auto"/>
            </w:tcBorders>
            <w:shd w:val="clear" w:color="auto" w:fill="auto"/>
            <w:hideMark/>
          </w:tcPr>
          <w:p w14:paraId="76983CB7" w14:textId="77777777" w:rsidR="002C0C3D" w:rsidRPr="00C07C90" w:rsidRDefault="002C0C3D" w:rsidP="002C0C3D">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auto"/>
                <w:sz w:val="18"/>
                <w:szCs w:val="18"/>
              </w:rPr>
            </w:pPr>
            <w:r w:rsidRPr="00C07C90">
              <w:rPr>
                <w:rFonts w:ascii="Arial" w:hAnsi="Arial" w:cs="Arial"/>
                <w:b/>
                <w:bCs/>
                <w:color w:val="auto"/>
                <w:sz w:val="18"/>
                <w:szCs w:val="18"/>
              </w:rPr>
              <w:t>Thousand Baht</w:t>
            </w:r>
          </w:p>
        </w:tc>
      </w:tr>
      <w:tr w:rsidR="002C0C3D" w:rsidRPr="00C07C90" w14:paraId="4F987522" w14:textId="77777777" w:rsidTr="002C0C3D">
        <w:tc>
          <w:tcPr>
            <w:tcW w:w="3442" w:type="dxa"/>
            <w:shd w:val="clear" w:color="auto" w:fill="auto"/>
          </w:tcPr>
          <w:p w14:paraId="3DCE4D77" w14:textId="77777777" w:rsidR="002C0C3D" w:rsidRPr="00C07C90" w:rsidRDefault="002C0C3D" w:rsidP="00474EEA">
            <w:pPr>
              <w:tabs>
                <w:tab w:val="left" w:pos="1134"/>
                <w:tab w:val="left" w:pos="1276"/>
                <w:tab w:val="center" w:pos="3402"/>
                <w:tab w:val="center" w:pos="4536"/>
                <w:tab w:val="center" w:pos="5670"/>
                <w:tab w:val="center" w:pos="6804"/>
                <w:tab w:val="right" w:pos="7655"/>
              </w:tabs>
              <w:ind w:left="-105"/>
              <w:rPr>
                <w:rFonts w:ascii="Arial" w:hAnsi="Arial" w:cs="Arial"/>
                <w:color w:val="auto"/>
                <w:sz w:val="18"/>
                <w:szCs w:val="18"/>
              </w:rPr>
            </w:pPr>
          </w:p>
        </w:tc>
        <w:tc>
          <w:tcPr>
            <w:tcW w:w="1368" w:type="dxa"/>
            <w:tcBorders>
              <w:top w:val="single" w:sz="4" w:space="0" w:color="auto"/>
            </w:tcBorders>
            <w:shd w:val="clear" w:color="auto" w:fill="FAFAFA"/>
          </w:tcPr>
          <w:p w14:paraId="2E7E93EA" w14:textId="77777777" w:rsidR="002C0C3D" w:rsidRPr="00C07C90" w:rsidRDefault="002C0C3D" w:rsidP="002C0C3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368" w:type="dxa"/>
            <w:tcBorders>
              <w:top w:val="single" w:sz="4" w:space="0" w:color="auto"/>
            </w:tcBorders>
          </w:tcPr>
          <w:p w14:paraId="48FD4F00" w14:textId="77777777" w:rsidR="002C0C3D" w:rsidRPr="00C07C90" w:rsidRDefault="002C0C3D" w:rsidP="002C0C3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368" w:type="dxa"/>
            <w:tcBorders>
              <w:top w:val="single" w:sz="4" w:space="0" w:color="auto"/>
            </w:tcBorders>
            <w:shd w:val="clear" w:color="auto" w:fill="FAFAFA"/>
          </w:tcPr>
          <w:p w14:paraId="38CC886B" w14:textId="77777777" w:rsidR="002C0C3D" w:rsidRPr="00C07C90" w:rsidRDefault="002C0C3D" w:rsidP="002C0C3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368" w:type="dxa"/>
            <w:tcBorders>
              <w:top w:val="single" w:sz="4" w:space="0" w:color="auto"/>
            </w:tcBorders>
          </w:tcPr>
          <w:p w14:paraId="199A4D69" w14:textId="77777777" w:rsidR="002C0C3D" w:rsidRPr="00C07C90" w:rsidRDefault="002C0C3D" w:rsidP="002C0C3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p>
        </w:tc>
      </w:tr>
      <w:tr w:rsidR="002C0C3D" w:rsidRPr="00C07C90" w14:paraId="0E213376" w14:textId="77777777" w:rsidTr="002C0C3D">
        <w:trPr>
          <w:trHeight w:val="126"/>
        </w:trPr>
        <w:tc>
          <w:tcPr>
            <w:tcW w:w="3442" w:type="dxa"/>
            <w:shd w:val="clear" w:color="auto" w:fill="auto"/>
            <w:hideMark/>
          </w:tcPr>
          <w:p w14:paraId="26D277D7" w14:textId="77777777" w:rsidR="002C0C3D" w:rsidRPr="00C07C90" w:rsidRDefault="002C0C3D" w:rsidP="00474EEA">
            <w:pPr>
              <w:ind w:left="-105"/>
              <w:rPr>
                <w:rFonts w:ascii="Arial" w:hAnsi="Arial" w:cs="Arial"/>
                <w:color w:val="auto"/>
                <w:sz w:val="18"/>
                <w:szCs w:val="18"/>
              </w:rPr>
            </w:pPr>
            <w:r w:rsidRPr="00C07C90">
              <w:rPr>
                <w:rFonts w:ascii="Arial" w:hAnsi="Arial" w:cs="Arial"/>
                <w:color w:val="auto"/>
                <w:sz w:val="18"/>
                <w:szCs w:val="18"/>
              </w:rPr>
              <w:t>Revenue from sales of goods to:</w:t>
            </w:r>
          </w:p>
        </w:tc>
        <w:tc>
          <w:tcPr>
            <w:tcW w:w="1368" w:type="dxa"/>
            <w:shd w:val="clear" w:color="auto" w:fill="FAFAFA"/>
            <w:vAlign w:val="bottom"/>
          </w:tcPr>
          <w:p w14:paraId="734C2874" w14:textId="77777777" w:rsidR="002C0C3D" w:rsidRPr="00C07C90" w:rsidRDefault="002C0C3D" w:rsidP="002C0C3D">
            <w:pPr>
              <w:ind w:right="-72"/>
              <w:jc w:val="right"/>
              <w:rPr>
                <w:rFonts w:ascii="Arial" w:eastAsia="Arial Unicode MS" w:hAnsi="Arial" w:cs="Arial"/>
                <w:color w:val="auto"/>
                <w:sz w:val="18"/>
                <w:szCs w:val="18"/>
              </w:rPr>
            </w:pPr>
          </w:p>
        </w:tc>
        <w:tc>
          <w:tcPr>
            <w:tcW w:w="1368" w:type="dxa"/>
            <w:vAlign w:val="bottom"/>
          </w:tcPr>
          <w:p w14:paraId="4BB8D091" w14:textId="77777777" w:rsidR="002C0C3D" w:rsidRPr="00C07C90" w:rsidRDefault="002C0C3D" w:rsidP="002C0C3D">
            <w:pPr>
              <w:ind w:right="-72"/>
              <w:jc w:val="right"/>
              <w:rPr>
                <w:rFonts w:ascii="Arial" w:eastAsia="Arial Unicode MS" w:hAnsi="Arial" w:cs="Arial"/>
                <w:color w:val="auto"/>
                <w:sz w:val="18"/>
                <w:szCs w:val="18"/>
              </w:rPr>
            </w:pPr>
          </w:p>
        </w:tc>
        <w:tc>
          <w:tcPr>
            <w:tcW w:w="1368" w:type="dxa"/>
            <w:shd w:val="clear" w:color="auto" w:fill="FAFAFA"/>
            <w:vAlign w:val="bottom"/>
          </w:tcPr>
          <w:p w14:paraId="0C263035" w14:textId="77777777" w:rsidR="002C0C3D" w:rsidRPr="00C07C90" w:rsidRDefault="002C0C3D" w:rsidP="002C0C3D">
            <w:pPr>
              <w:ind w:right="-72"/>
              <w:jc w:val="right"/>
              <w:rPr>
                <w:rFonts w:ascii="Arial" w:eastAsia="Arial Unicode MS" w:hAnsi="Arial" w:cs="Arial"/>
                <w:color w:val="auto"/>
                <w:sz w:val="18"/>
                <w:szCs w:val="18"/>
              </w:rPr>
            </w:pPr>
          </w:p>
        </w:tc>
        <w:tc>
          <w:tcPr>
            <w:tcW w:w="1368" w:type="dxa"/>
            <w:vAlign w:val="bottom"/>
          </w:tcPr>
          <w:p w14:paraId="30141974" w14:textId="77777777" w:rsidR="002C0C3D" w:rsidRPr="00C07C90" w:rsidRDefault="002C0C3D" w:rsidP="002C0C3D">
            <w:pPr>
              <w:ind w:right="-72"/>
              <w:jc w:val="right"/>
              <w:rPr>
                <w:rFonts w:ascii="Arial" w:eastAsia="Arial Unicode MS" w:hAnsi="Arial" w:cs="Arial"/>
                <w:color w:val="auto"/>
                <w:sz w:val="18"/>
                <w:szCs w:val="18"/>
              </w:rPr>
            </w:pPr>
          </w:p>
        </w:tc>
      </w:tr>
      <w:tr w:rsidR="002C0C3D" w:rsidRPr="00C07C90" w14:paraId="475723E7" w14:textId="77777777" w:rsidTr="002C0C3D">
        <w:trPr>
          <w:trHeight w:val="126"/>
        </w:trPr>
        <w:tc>
          <w:tcPr>
            <w:tcW w:w="3442" w:type="dxa"/>
            <w:shd w:val="clear" w:color="auto" w:fill="auto"/>
            <w:hideMark/>
          </w:tcPr>
          <w:p w14:paraId="2ABFF1D0" w14:textId="77777777" w:rsidR="002C0C3D" w:rsidRPr="00C07C90" w:rsidRDefault="002C0C3D" w:rsidP="00474EEA">
            <w:pPr>
              <w:ind w:left="-105"/>
              <w:rPr>
                <w:rFonts w:ascii="Arial" w:hAnsi="Arial" w:cs="Arial"/>
                <w:color w:val="auto"/>
                <w:sz w:val="18"/>
                <w:szCs w:val="18"/>
              </w:rPr>
            </w:pPr>
            <w:r w:rsidRPr="00C07C90">
              <w:rPr>
                <w:rFonts w:ascii="Arial" w:hAnsi="Arial" w:cs="Arial"/>
                <w:color w:val="auto"/>
                <w:sz w:val="18"/>
                <w:szCs w:val="18"/>
              </w:rPr>
              <w:t xml:space="preserve">   Subsidiaries</w:t>
            </w:r>
          </w:p>
        </w:tc>
        <w:tc>
          <w:tcPr>
            <w:tcW w:w="1368" w:type="dxa"/>
            <w:shd w:val="clear" w:color="auto" w:fill="FAFAFA"/>
            <w:vAlign w:val="bottom"/>
          </w:tcPr>
          <w:p w14:paraId="20AC7807" w14:textId="150D3042" w:rsidR="002C0C3D" w:rsidRPr="00C07C90" w:rsidRDefault="006F77E2" w:rsidP="002C0C3D">
            <w:pPr>
              <w:ind w:right="-72"/>
              <w:jc w:val="right"/>
              <w:rPr>
                <w:rFonts w:ascii="Arial" w:eastAsia="Arial Unicode MS" w:hAnsi="Arial" w:cs="Arial"/>
                <w:color w:val="auto"/>
                <w:sz w:val="18"/>
                <w:szCs w:val="18"/>
                <w:cs/>
              </w:rPr>
            </w:pPr>
            <w:r w:rsidRPr="00C07C90">
              <w:rPr>
                <w:rFonts w:ascii="Arial" w:eastAsia="Arial Unicode MS" w:hAnsi="Arial" w:cs="Arial"/>
                <w:color w:val="auto"/>
                <w:sz w:val="18"/>
                <w:szCs w:val="18"/>
              </w:rPr>
              <w:t>-</w:t>
            </w:r>
          </w:p>
        </w:tc>
        <w:tc>
          <w:tcPr>
            <w:tcW w:w="1368" w:type="dxa"/>
            <w:vAlign w:val="bottom"/>
          </w:tcPr>
          <w:p w14:paraId="1385789E" w14:textId="77777777" w:rsidR="002C0C3D" w:rsidRPr="00C07C90" w:rsidRDefault="002C0C3D" w:rsidP="002C0C3D">
            <w:pPr>
              <w:ind w:right="-72"/>
              <w:jc w:val="right"/>
              <w:rPr>
                <w:rFonts w:ascii="Arial" w:eastAsia="Arial Unicode MS" w:hAnsi="Arial" w:cs="Arial"/>
                <w:color w:val="auto"/>
                <w:sz w:val="18"/>
                <w:szCs w:val="18"/>
                <w:cs/>
              </w:rPr>
            </w:pPr>
            <w:r w:rsidRPr="00C07C90">
              <w:rPr>
                <w:rFonts w:ascii="Arial" w:eastAsia="Arial Unicode MS" w:hAnsi="Arial" w:cs="Arial"/>
                <w:color w:val="auto"/>
                <w:sz w:val="18"/>
                <w:szCs w:val="18"/>
              </w:rPr>
              <w:t>-</w:t>
            </w:r>
          </w:p>
        </w:tc>
        <w:tc>
          <w:tcPr>
            <w:tcW w:w="1368" w:type="dxa"/>
            <w:shd w:val="clear" w:color="auto" w:fill="FAFAFA"/>
            <w:vAlign w:val="bottom"/>
          </w:tcPr>
          <w:p w14:paraId="0270F13C" w14:textId="744B3C47" w:rsidR="002C0C3D" w:rsidRPr="00C07C90" w:rsidRDefault="006F77E2" w:rsidP="002C0C3D">
            <w:pPr>
              <w:ind w:right="-72"/>
              <w:jc w:val="right"/>
              <w:rPr>
                <w:rFonts w:ascii="Arial" w:eastAsia="Arial Unicode MS" w:hAnsi="Arial" w:cs="Arial"/>
                <w:color w:val="auto"/>
                <w:sz w:val="18"/>
                <w:szCs w:val="18"/>
              </w:rPr>
            </w:pPr>
            <w:r w:rsidRPr="00C07C90">
              <w:rPr>
                <w:rFonts w:ascii="Arial" w:eastAsia="Arial Unicode MS" w:hAnsi="Arial" w:cs="Arial"/>
                <w:color w:val="auto"/>
                <w:sz w:val="18"/>
                <w:szCs w:val="18"/>
              </w:rPr>
              <w:t>339,557</w:t>
            </w:r>
          </w:p>
        </w:tc>
        <w:tc>
          <w:tcPr>
            <w:tcW w:w="1368" w:type="dxa"/>
            <w:vAlign w:val="bottom"/>
          </w:tcPr>
          <w:p w14:paraId="41E3483D" w14:textId="77777777" w:rsidR="002C0C3D" w:rsidRPr="00C07C90" w:rsidRDefault="002C0C3D" w:rsidP="002C0C3D">
            <w:pPr>
              <w:ind w:right="-72"/>
              <w:jc w:val="right"/>
              <w:rPr>
                <w:rFonts w:ascii="Arial" w:eastAsia="Arial Unicode MS" w:hAnsi="Arial" w:cs="Arial"/>
                <w:color w:val="auto"/>
                <w:sz w:val="18"/>
                <w:szCs w:val="18"/>
              </w:rPr>
            </w:pPr>
            <w:r w:rsidRPr="00C07C90">
              <w:rPr>
                <w:rFonts w:ascii="Arial" w:eastAsia="Arial Unicode MS" w:hAnsi="Arial" w:cs="Arial"/>
                <w:color w:val="auto"/>
                <w:sz w:val="18"/>
                <w:szCs w:val="18"/>
              </w:rPr>
              <w:t>665,593</w:t>
            </w:r>
          </w:p>
        </w:tc>
      </w:tr>
      <w:tr w:rsidR="00A65D04" w:rsidRPr="00C07C90" w14:paraId="1540FF37" w14:textId="77777777" w:rsidTr="002C0C3D">
        <w:trPr>
          <w:trHeight w:val="126"/>
        </w:trPr>
        <w:tc>
          <w:tcPr>
            <w:tcW w:w="3442" w:type="dxa"/>
            <w:shd w:val="clear" w:color="auto" w:fill="auto"/>
          </w:tcPr>
          <w:p w14:paraId="231D9692" w14:textId="447D8E58" w:rsidR="00A65D04" w:rsidRPr="00C07C90" w:rsidRDefault="00A65D04" w:rsidP="00474EEA">
            <w:pPr>
              <w:ind w:left="-105"/>
              <w:rPr>
                <w:rFonts w:ascii="Arial" w:hAnsi="Arial" w:cs="Arial"/>
                <w:color w:val="auto"/>
                <w:sz w:val="18"/>
                <w:szCs w:val="18"/>
              </w:rPr>
            </w:pPr>
            <w:r w:rsidRPr="00C07C90">
              <w:rPr>
                <w:rFonts w:ascii="Arial" w:hAnsi="Arial" w:cs="Arial"/>
                <w:color w:val="auto"/>
                <w:sz w:val="18"/>
                <w:szCs w:val="18"/>
              </w:rPr>
              <w:t xml:space="preserve">   A joint venture</w:t>
            </w:r>
          </w:p>
        </w:tc>
        <w:tc>
          <w:tcPr>
            <w:tcW w:w="1368" w:type="dxa"/>
            <w:shd w:val="clear" w:color="auto" w:fill="FAFAFA"/>
            <w:vAlign w:val="bottom"/>
          </w:tcPr>
          <w:p w14:paraId="41261B35" w14:textId="6C287023" w:rsidR="00A65D04" w:rsidRPr="00C07C90" w:rsidRDefault="006F77E2" w:rsidP="002C0C3D">
            <w:pPr>
              <w:ind w:right="-72"/>
              <w:jc w:val="right"/>
              <w:rPr>
                <w:rFonts w:ascii="Arial" w:eastAsia="Arial Unicode MS" w:hAnsi="Arial" w:cs="Arial"/>
                <w:color w:val="auto"/>
                <w:sz w:val="18"/>
                <w:szCs w:val="18"/>
                <w:cs/>
              </w:rPr>
            </w:pPr>
            <w:r w:rsidRPr="00C07C90">
              <w:rPr>
                <w:rFonts w:ascii="Arial" w:eastAsia="Arial Unicode MS" w:hAnsi="Arial" w:cs="Arial"/>
                <w:color w:val="auto"/>
                <w:sz w:val="18"/>
                <w:szCs w:val="18"/>
              </w:rPr>
              <w:t>444,393</w:t>
            </w:r>
          </w:p>
        </w:tc>
        <w:tc>
          <w:tcPr>
            <w:tcW w:w="1368" w:type="dxa"/>
            <w:vAlign w:val="bottom"/>
          </w:tcPr>
          <w:p w14:paraId="6DEE949F" w14:textId="4A49269B" w:rsidR="00A65D04" w:rsidRPr="00C07C90" w:rsidRDefault="006F77E2" w:rsidP="002C0C3D">
            <w:pPr>
              <w:ind w:right="-72"/>
              <w:jc w:val="right"/>
              <w:rPr>
                <w:rFonts w:ascii="Arial" w:eastAsia="Arial Unicode MS" w:hAnsi="Arial" w:cs="Arial"/>
                <w:color w:val="auto"/>
                <w:sz w:val="18"/>
                <w:szCs w:val="18"/>
              </w:rPr>
            </w:pPr>
            <w:r w:rsidRPr="00C07C90">
              <w:rPr>
                <w:rFonts w:ascii="Arial" w:eastAsia="Arial Unicode MS" w:hAnsi="Arial" w:cs="Arial"/>
                <w:color w:val="auto"/>
                <w:sz w:val="18"/>
                <w:szCs w:val="18"/>
              </w:rPr>
              <w:t>-</w:t>
            </w:r>
          </w:p>
        </w:tc>
        <w:tc>
          <w:tcPr>
            <w:tcW w:w="1368" w:type="dxa"/>
            <w:shd w:val="clear" w:color="auto" w:fill="FAFAFA"/>
            <w:vAlign w:val="bottom"/>
          </w:tcPr>
          <w:p w14:paraId="74C885D4" w14:textId="037DF1A6" w:rsidR="00A65D04" w:rsidRPr="00C07C90" w:rsidRDefault="006F77E2" w:rsidP="002C0C3D">
            <w:pPr>
              <w:ind w:right="-72"/>
              <w:jc w:val="right"/>
              <w:rPr>
                <w:rFonts w:ascii="Arial" w:eastAsia="Arial Unicode MS" w:hAnsi="Arial" w:cs="Arial"/>
                <w:color w:val="auto"/>
                <w:sz w:val="18"/>
                <w:szCs w:val="18"/>
              </w:rPr>
            </w:pPr>
            <w:r w:rsidRPr="00C07C90">
              <w:rPr>
                <w:rFonts w:ascii="Arial" w:eastAsia="Arial Unicode MS" w:hAnsi="Arial" w:cs="Arial"/>
                <w:color w:val="auto"/>
                <w:sz w:val="18"/>
                <w:szCs w:val="18"/>
              </w:rPr>
              <w:t>444,393</w:t>
            </w:r>
          </w:p>
        </w:tc>
        <w:tc>
          <w:tcPr>
            <w:tcW w:w="1368" w:type="dxa"/>
            <w:vAlign w:val="bottom"/>
          </w:tcPr>
          <w:p w14:paraId="4BC30FC6" w14:textId="735AEE22" w:rsidR="00A65D04" w:rsidRPr="00C07C90" w:rsidRDefault="006F77E2" w:rsidP="002C0C3D">
            <w:pPr>
              <w:ind w:right="-72"/>
              <w:jc w:val="right"/>
              <w:rPr>
                <w:rFonts w:ascii="Arial" w:eastAsia="Arial Unicode MS" w:hAnsi="Arial" w:cs="Arial"/>
                <w:color w:val="auto"/>
                <w:sz w:val="18"/>
                <w:szCs w:val="18"/>
              </w:rPr>
            </w:pPr>
            <w:r w:rsidRPr="00C07C90">
              <w:rPr>
                <w:rFonts w:ascii="Arial" w:eastAsia="Arial Unicode MS" w:hAnsi="Arial" w:cs="Arial"/>
                <w:color w:val="auto"/>
                <w:sz w:val="18"/>
                <w:szCs w:val="18"/>
              </w:rPr>
              <w:t>-</w:t>
            </w:r>
          </w:p>
        </w:tc>
      </w:tr>
      <w:tr w:rsidR="002C0C3D" w:rsidRPr="00C07C90" w14:paraId="7AD96016" w14:textId="77777777" w:rsidTr="002C0C3D">
        <w:trPr>
          <w:trHeight w:val="126"/>
        </w:trPr>
        <w:tc>
          <w:tcPr>
            <w:tcW w:w="3442" w:type="dxa"/>
            <w:shd w:val="clear" w:color="auto" w:fill="auto"/>
          </w:tcPr>
          <w:p w14:paraId="75093A4B" w14:textId="16AE19E4" w:rsidR="002C0C3D" w:rsidRPr="00C07C90" w:rsidRDefault="002C0C3D" w:rsidP="00474EEA">
            <w:pPr>
              <w:ind w:left="-105"/>
              <w:rPr>
                <w:rFonts w:ascii="Arial" w:hAnsi="Arial" w:cs="Arial"/>
                <w:color w:val="auto"/>
                <w:sz w:val="18"/>
                <w:szCs w:val="18"/>
              </w:rPr>
            </w:pPr>
            <w:r w:rsidRPr="00C07C90">
              <w:rPr>
                <w:rFonts w:ascii="Arial" w:hAnsi="Arial" w:cs="Arial"/>
                <w:color w:val="auto"/>
                <w:sz w:val="18"/>
                <w:szCs w:val="18"/>
              </w:rPr>
              <w:t xml:space="preserve">   </w:t>
            </w:r>
            <w:r w:rsidR="00A65D04" w:rsidRPr="00C07C90">
              <w:rPr>
                <w:rFonts w:ascii="Arial" w:hAnsi="Arial" w:cs="Arial"/>
                <w:color w:val="auto"/>
                <w:sz w:val="18"/>
                <w:szCs w:val="18"/>
              </w:rPr>
              <w:t>A r</w:t>
            </w:r>
            <w:r w:rsidRPr="00C07C90">
              <w:rPr>
                <w:rFonts w:ascii="Arial" w:hAnsi="Arial" w:cs="Arial"/>
                <w:color w:val="auto"/>
                <w:sz w:val="18"/>
                <w:szCs w:val="18"/>
              </w:rPr>
              <w:t>elated person</w:t>
            </w:r>
          </w:p>
        </w:tc>
        <w:tc>
          <w:tcPr>
            <w:tcW w:w="1368" w:type="dxa"/>
            <w:shd w:val="clear" w:color="auto" w:fill="FAFAFA"/>
            <w:vAlign w:val="bottom"/>
          </w:tcPr>
          <w:p w14:paraId="7E0E463B" w14:textId="795B22CF" w:rsidR="002C0C3D" w:rsidRPr="00C07C90" w:rsidRDefault="006F77E2" w:rsidP="002C0C3D">
            <w:pPr>
              <w:ind w:right="-72"/>
              <w:jc w:val="right"/>
              <w:rPr>
                <w:rFonts w:ascii="Arial" w:eastAsia="Arial Unicode MS" w:hAnsi="Arial" w:cs="Arial"/>
                <w:color w:val="auto"/>
                <w:sz w:val="18"/>
                <w:szCs w:val="18"/>
                <w:cs/>
              </w:rPr>
            </w:pPr>
            <w:r w:rsidRPr="00C07C90">
              <w:rPr>
                <w:rFonts w:ascii="Arial" w:eastAsia="Arial Unicode MS" w:hAnsi="Arial" w:cs="Arial"/>
                <w:color w:val="auto"/>
                <w:sz w:val="18"/>
                <w:szCs w:val="18"/>
              </w:rPr>
              <w:t>58</w:t>
            </w:r>
          </w:p>
        </w:tc>
        <w:tc>
          <w:tcPr>
            <w:tcW w:w="1368" w:type="dxa"/>
            <w:vAlign w:val="bottom"/>
          </w:tcPr>
          <w:p w14:paraId="04A9305C" w14:textId="77777777" w:rsidR="002C0C3D" w:rsidRPr="00C07C90" w:rsidRDefault="002C0C3D" w:rsidP="002C0C3D">
            <w:pPr>
              <w:ind w:right="-72"/>
              <w:jc w:val="right"/>
              <w:rPr>
                <w:rFonts w:ascii="Arial" w:eastAsia="Arial Unicode MS" w:hAnsi="Arial" w:cs="Arial"/>
                <w:color w:val="auto"/>
                <w:sz w:val="18"/>
                <w:szCs w:val="18"/>
                <w:cs/>
              </w:rPr>
            </w:pPr>
            <w:r w:rsidRPr="00C07C90">
              <w:rPr>
                <w:rFonts w:ascii="Arial" w:eastAsia="Arial Unicode MS" w:hAnsi="Arial" w:cs="Arial"/>
                <w:color w:val="auto"/>
                <w:sz w:val="18"/>
                <w:szCs w:val="18"/>
              </w:rPr>
              <w:t>1</w:t>
            </w:r>
          </w:p>
        </w:tc>
        <w:tc>
          <w:tcPr>
            <w:tcW w:w="1368" w:type="dxa"/>
            <w:shd w:val="clear" w:color="auto" w:fill="FAFAFA"/>
            <w:vAlign w:val="bottom"/>
          </w:tcPr>
          <w:p w14:paraId="69B0F4B0" w14:textId="13B7673A" w:rsidR="002C0C3D" w:rsidRPr="00C07C90" w:rsidRDefault="006F77E2" w:rsidP="002C0C3D">
            <w:pPr>
              <w:ind w:right="-72"/>
              <w:jc w:val="right"/>
              <w:rPr>
                <w:rFonts w:ascii="Arial" w:eastAsia="Arial Unicode MS" w:hAnsi="Arial" w:cs="Arial"/>
                <w:color w:val="auto"/>
                <w:sz w:val="18"/>
                <w:szCs w:val="18"/>
              </w:rPr>
            </w:pPr>
            <w:r w:rsidRPr="00C07C90">
              <w:rPr>
                <w:rFonts w:ascii="Arial" w:eastAsia="Arial Unicode MS" w:hAnsi="Arial" w:cs="Arial"/>
                <w:color w:val="auto"/>
                <w:sz w:val="18"/>
                <w:szCs w:val="18"/>
              </w:rPr>
              <w:t>58</w:t>
            </w:r>
          </w:p>
        </w:tc>
        <w:tc>
          <w:tcPr>
            <w:tcW w:w="1368" w:type="dxa"/>
            <w:vAlign w:val="bottom"/>
          </w:tcPr>
          <w:p w14:paraId="44A7F7C7" w14:textId="77777777" w:rsidR="002C0C3D" w:rsidRPr="00C07C90" w:rsidRDefault="002C0C3D" w:rsidP="002C0C3D">
            <w:pPr>
              <w:ind w:right="-72"/>
              <w:jc w:val="right"/>
              <w:rPr>
                <w:rFonts w:ascii="Arial" w:eastAsia="Arial Unicode MS" w:hAnsi="Arial" w:cs="Arial"/>
                <w:color w:val="auto"/>
                <w:sz w:val="18"/>
                <w:szCs w:val="18"/>
              </w:rPr>
            </w:pPr>
            <w:r w:rsidRPr="00C07C90">
              <w:rPr>
                <w:rFonts w:ascii="Arial" w:eastAsia="Arial Unicode MS" w:hAnsi="Arial" w:cs="Arial"/>
                <w:color w:val="auto"/>
                <w:sz w:val="18"/>
                <w:szCs w:val="18"/>
              </w:rPr>
              <w:t>1</w:t>
            </w:r>
          </w:p>
        </w:tc>
      </w:tr>
      <w:tr w:rsidR="002C0C3D" w:rsidRPr="00C07C90" w14:paraId="7EB776EC" w14:textId="77777777" w:rsidTr="002C0C3D">
        <w:trPr>
          <w:trHeight w:val="126"/>
        </w:trPr>
        <w:tc>
          <w:tcPr>
            <w:tcW w:w="3442" w:type="dxa"/>
            <w:shd w:val="clear" w:color="auto" w:fill="auto"/>
          </w:tcPr>
          <w:p w14:paraId="0048212F" w14:textId="77777777" w:rsidR="002C0C3D" w:rsidRPr="00C07C90" w:rsidRDefault="002C0C3D" w:rsidP="00474EEA">
            <w:pPr>
              <w:ind w:left="-105"/>
              <w:jc w:val="both"/>
              <w:rPr>
                <w:rFonts w:ascii="Arial" w:hAnsi="Arial" w:cs="Arial"/>
                <w:color w:val="auto"/>
                <w:sz w:val="18"/>
                <w:szCs w:val="18"/>
              </w:rPr>
            </w:pPr>
            <w:r w:rsidRPr="00C07C90">
              <w:rPr>
                <w:rFonts w:ascii="Arial" w:hAnsi="Arial" w:cs="Arial"/>
                <w:color w:val="auto"/>
                <w:sz w:val="18"/>
                <w:szCs w:val="18"/>
              </w:rPr>
              <w:t xml:space="preserve">   Other related parties</w:t>
            </w:r>
          </w:p>
        </w:tc>
        <w:tc>
          <w:tcPr>
            <w:tcW w:w="1368" w:type="dxa"/>
            <w:tcBorders>
              <w:bottom w:val="single" w:sz="4" w:space="0" w:color="auto"/>
            </w:tcBorders>
            <w:shd w:val="clear" w:color="auto" w:fill="FAFAFA"/>
            <w:vAlign w:val="bottom"/>
          </w:tcPr>
          <w:p w14:paraId="6A2DBED8" w14:textId="3E03C7A8" w:rsidR="002C0C3D" w:rsidRPr="00C07C90" w:rsidRDefault="006F77E2" w:rsidP="002C0C3D">
            <w:pPr>
              <w:ind w:right="-72"/>
              <w:jc w:val="right"/>
              <w:rPr>
                <w:rFonts w:ascii="Arial" w:eastAsia="Arial Unicode MS" w:hAnsi="Arial" w:cs="Arial"/>
                <w:color w:val="auto"/>
                <w:sz w:val="18"/>
                <w:szCs w:val="18"/>
                <w:cs/>
              </w:rPr>
            </w:pPr>
            <w:r w:rsidRPr="00C07C90">
              <w:rPr>
                <w:rFonts w:ascii="Arial" w:eastAsia="Arial Unicode MS" w:hAnsi="Arial" w:cs="Arial"/>
                <w:color w:val="auto"/>
                <w:sz w:val="18"/>
                <w:szCs w:val="18"/>
              </w:rPr>
              <w:t>890</w:t>
            </w:r>
          </w:p>
        </w:tc>
        <w:tc>
          <w:tcPr>
            <w:tcW w:w="1368" w:type="dxa"/>
            <w:tcBorders>
              <w:bottom w:val="single" w:sz="4" w:space="0" w:color="auto"/>
            </w:tcBorders>
            <w:vAlign w:val="bottom"/>
          </w:tcPr>
          <w:p w14:paraId="77FF5C34" w14:textId="77777777" w:rsidR="002C0C3D" w:rsidRPr="00C07C90" w:rsidRDefault="002C0C3D" w:rsidP="002C0C3D">
            <w:pPr>
              <w:ind w:right="-72"/>
              <w:jc w:val="right"/>
              <w:rPr>
                <w:rFonts w:ascii="Arial" w:eastAsia="Arial Unicode MS" w:hAnsi="Arial" w:cs="Arial"/>
                <w:color w:val="auto"/>
                <w:sz w:val="18"/>
                <w:szCs w:val="18"/>
                <w:cs/>
              </w:rPr>
            </w:pPr>
            <w:r w:rsidRPr="00C07C90">
              <w:rPr>
                <w:rFonts w:ascii="Arial" w:eastAsia="Arial Unicode MS" w:hAnsi="Arial" w:cs="Arial"/>
                <w:color w:val="auto"/>
                <w:sz w:val="18"/>
                <w:szCs w:val="18"/>
              </w:rPr>
              <w:t>62</w:t>
            </w:r>
          </w:p>
        </w:tc>
        <w:tc>
          <w:tcPr>
            <w:tcW w:w="1368" w:type="dxa"/>
            <w:tcBorders>
              <w:bottom w:val="single" w:sz="4" w:space="0" w:color="auto"/>
            </w:tcBorders>
            <w:shd w:val="clear" w:color="auto" w:fill="FAFAFA"/>
            <w:vAlign w:val="bottom"/>
          </w:tcPr>
          <w:p w14:paraId="1A812929" w14:textId="2B1FBAD6" w:rsidR="002C0C3D" w:rsidRPr="00C07C90" w:rsidRDefault="006F77E2" w:rsidP="002C0C3D">
            <w:pPr>
              <w:ind w:right="-72"/>
              <w:jc w:val="right"/>
              <w:rPr>
                <w:rFonts w:ascii="Arial" w:eastAsia="Arial Unicode MS" w:hAnsi="Arial" w:cs="Arial"/>
                <w:color w:val="auto"/>
                <w:sz w:val="18"/>
                <w:szCs w:val="18"/>
              </w:rPr>
            </w:pPr>
            <w:r w:rsidRPr="00C07C90">
              <w:rPr>
                <w:rFonts w:ascii="Arial" w:eastAsia="Arial Unicode MS" w:hAnsi="Arial" w:cs="Arial"/>
                <w:color w:val="auto"/>
                <w:sz w:val="18"/>
                <w:szCs w:val="18"/>
              </w:rPr>
              <w:t>890</w:t>
            </w:r>
          </w:p>
        </w:tc>
        <w:tc>
          <w:tcPr>
            <w:tcW w:w="1368" w:type="dxa"/>
            <w:tcBorders>
              <w:bottom w:val="single" w:sz="4" w:space="0" w:color="auto"/>
            </w:tcBorders>
            <w:vAlign w:val="bottom"/>
          </w:tcPr>
          <w:p w14:paraId="6814BD85" w14:textId="77777777" w:rsidR="002C0C3D" w:rsidRPr="00C07C90" w:rsidRDefault="002C0C3D" w:rsidP="002C0C3D">
            <w:pPr>
              <w:ind w:right="-72"/>
              <w:jc w:val="right"/>
              <w:rPr>
                <w:rFonts w:ascii="Arial" w:eastAsia="Arial Unicode MS" w:hAnsi="Arial" w:cs="Arial"/>
                <w:color w:val="auto"/>
                <w:sz w:val="18"/>
                <w:szCs w:val="18"/>
              </w:rPr>
            </w:pPr>
            <w:r w:rsidRPr="00C07C90">
              <w:rPr>
                <w:rFonts w:ascii="Arial" w:eastAsia="Arial Unicode MS" w:hAnsi="Arial" w:cs="Arial"/>
                <w:color w:val="auto"/>
                <w:sz w:val="18"/>
                <w:szCs w:val="18"/>
              </w:rPr>
              <w:t>62</w:t>
            </w:r>
          </w:p>
        </w:tc>
      </w:tr>
      <w:tr w:rsidR="002C0C3D" w:rsidRPr="00C07C90" w14:paraId="4D54386A" w14:textId="77777777" w:rsidTr="002C0C3D">
        <w:trPr>
          <w:trHeight w:val="126"/>
        </w:trPr>
        <w:tc>
          <w:tcPr>
            <w:tcW w:w="3442" w:type="dxa"/>
            <w:shd w:val="clear" w:color="auto" w:fill="auto"/>
          </w:tcPr>
          <w:p w14:paraId="5F5A333E" w14:textId="77777777" w:rsidR="002C0C3D" w:rsidRPr="00C07C90" w:rsidRDefault="002C0C3D" w:rsidP="00474EEA">
            <w:pPr>
              <w:ind w:left="-105"/>
              <w:jc w:val="both"/>
              <w:rPr>
                <w:rFonts w:ascii="Arial" w:hAnsi="Arial" w:cs="Arial"/>
                <w:color w:val="auto"/>
                <w:sz w:val="18"/>
                <w:szCs w:val="18"/>
              </w:rPr>
            </w:pPr>
          </w:p>
        </w:tc>
        <w:tc>
          <w:tcPr>
            <w:tcW w:w="1368" w:type="dxa"/>
            <w:shd w:val="clear" w:color="auto" w:fill="FAFAFA"/>
            <w:vAlign w:val="bottom"/>
          </w:tcPr>
          <w:p w14:paraId="226CC6F0" w14:textId="77777777" w:rsidR="002C0C3D" w:rsidRPr="00C07C90" w:rsidRDefault="002C0C3D" w:rsidP="002C0C3D">
            <w:pPr>
              <w:ind w:right="-72"/>
              <w:jc w:val="right"/>
              <w:rPr>
                <w:rFonts w:ascii="Arial" w:eastAsia="Arial Unicode MS" w:hAnsi="Arial" w:cs="Arial"/>
                <w:color w:val="auto"/>
                <w:sz w:val="18"/>
                <w:szCs w:val="18"/>
              </w:rPr>
            </w:pPr>
          </w:p>
        </w:tc>
        <w:tc>
          <w:tcPr>
            <w:tcW w:w="1368" w:type="dxa"/>
            <w:vAlign w:val="bottom"/>
          </w:tcPr>
          <w:p w14:paraId="4218B0DE" w14:textId="77777777" w:rsidR="002C0C3D" w:rsidRPr="00C07C90" w:rsidRDefault="002C0C3D" w:rsidP="002C0C3D">
            <w:pPr>
              <w:ind w:right="-72"/>
              <w:jc w:val="right"/>
              <w:rPr>
                <w:rFonts w:ascii="Arial" w:eastAsia="Arial Unicode MS" w:hAnsi="Arial" w:cs="Arial"/>
                <w:color w:val="auto"/>
                <w:sz w:val="18"/>
                <w:szCs w:val="18"/>
              </w:rPr>
            </w:pPr>
          </w:p>
        </w:tc>
        <w:tc>
          <w:tcPr>
            <w:tcW w:w="1368" w:type="dxa"/>
            <w:shd w:val="clear" w:color="auto" w:fill="FAFAFA"/>
            <w:vAlign w:val="bottom"/>
          </w:tcPr>
          <w:p w14:paraId="4845F9A8" w14:textId="77777777" w:rsidR="002C0C3D" w:rsidRPr="00C07C90" w:rsidRDefault="002C0C3D" w:rsidP="002C0C3D">
            <w:pPr>
              <w:ind w:right="-72"/>
              <w:jc w:val="right"/>
              <w:rPr>
                <w:rFonts w:ascii="Arial" w:eastAsia="Arial Unicode MS" w:hAnsi="Arial" w:cs="Arial"/>
                <w:color w:val="auto"/>
                <w:sz w:val="18"/>
                <w:szCs w:val="18"/>
              </w:rPr>
            </w:pPr>
          </w:p>
        </w:tc>
        <w:tc>
          <w:tcPr>
            <w:tcW w:w="1368" w:type="dxa"/>
            <w:vAlign w:val="bottom"/>
          </w:tcPr>
          <w:p w14:paraId="3F878709" w14:textId="77777777" w:rsidR="002C0C3D" w:rsidRPr="00C07C90" w:rsidRDefault="002C0C3D" w:rsidP="002C0C3D">
            <w:pPr>
              <w:ind w:right="-72"/>
              <w:jc w:val="right"/>
              <w:rPr>
                <w:rFonts w:ascii="Arial" w:eastAsia="Arial Unicode MS" w:hAnsi="Arial" w:cs="Arial"/>
                <w:color w:val="auto"/>
                <w:sz w:val="18"/>
                <w:szCs w:val="18"/>
              </w:rPr>
            </w:pPr>
          </w:p>
        </w:tc>
      </w:tr>
      <w:tr w:rsidR="002C0C3D" w:rsidRPr="00C07C90" w14:paraId="35E6CD3E" w14:textId="77777777" w:rsidTr="002C0C3D">
        <w:trPr>
          <w:trHeight w:val="126"/>
        </w:trPr>
        <w:tc>
          <w:tcPr>
            <w:tcW w:w="3442" w:type="dxa"/>
            <w:shd w:val="clear" w:color="auto" w:fill="auto"/>
          </w:tcPr>
          <w:p w14:paraId="330513AC" w14:textId="77777777" w:rsidR="002C0C3D" w:rsidRPr="00C07C90" w:rsidRDefault="002C0C3D" w:rsidP="00474EEA">
            <w:pPr>
              <w:tabs>
                <w:tab w:val="left" w:pos="1134"/>
                <w:tab w:val="left" w:pos="1276"/>
                <w:tab w:val="center" w:pos="3402"/>
                <w:tab w:val="center" w:pos="4536"/>
                <w:tab w:val="center" w:pos="5670"/>
                <w:tab w:val="center" w:pos="6804"/>
                <w:tab w:val="right" w:pos="7655"/>
              </w:tabs>
              <w:ind w:left="-105"/>
              <w:rPr>
                <w:rFonts w:ascii="Arial" w:hAnsi="Arial" w:cs="Arial"/>
                <w:color w:val="auto"/>
                <w:sz w:val="18"/>
                <w:szCs w:val="18"/>
              </w:rPr>
            </w:pPr>
          </w:p>
        </w:tc>
        <w:tc>
          <w:tcPr>
            <w:tcW w:w="1368" w:type="dxa"/>
            <w:tcBorders>
              <w:bottom w:val="single" w:sz="4" w:space="0" w:color="auto"/>
            </w:tcBorders>
            <w:shd w:val="clear" w:color="auto" w:fill="FAFAFA"/>
            <w:vAlign w:val="bottom"/>
          </w:tcPr>
          <w:p w14:paraId="64D08D2A" w14:textId="6532F587" w:rsidR="002C0C3D" w:rsidRPr="00C07C90" w:rsidRDefault="006F77E2" w:rsidP="002C0C3D">
            <w:pPr>
              <w:ind w:right="-72"/>
              <w:jc w:val="right"/>
              <w:rPr>
                <w:rFonts w:ascii="Arial" w:eastAsia="Arial Unicode MS" w:hAnsi="Arial" w:cs="Arial"/>
                <w:color w:val="auto"/>
                <w:sz w:val="18"/>
                <w:szCs w:val="18"/>
              </w:rPr>
            </w:pPr>
            <w:r w:rsidRPr="00C07C90">
              <w:rPr>
                <w:rFonts w:ascii="Arial" w:eastAsia="Arial Unicode MS" w:hAnsi="Arial" w:cs="Arial"/>
                <w:color w:val="auto"/>
                <w:sz w:val="18"/>
                <w:szCs w:val="18"/>
              </w:rPr>
              <w:t>445,341</w:t>
            </w:r>
          </w:p>
        </w:tc>
        <w:tc>
          <w:tcPr>
            <w:tcW w:w="1368" w:type="dxa"/>
            <w:tcBorders>
              <w:bottom w:val="single" w:sz="4" w:space="0" w:color="auto"/>
            </w:tcBorders>
            <w:vAlign w:val="bottom"/>
          </w:tcPr>
          <w:p w14:paraId="2FC482BD" w14:textId="77777777" w:rsidR="002C0C3D" w:rsidRPr="00C07C90" w:rsidRDefault="002C0C3D" w:rsidP="002C0C3D">
            <w:pPr>
              <w:ind w:right="-72"/>
              <w:jc w:val="right"/>
              <w:rPr>
                <w:rFonts w:ascii="Arial" w:eastAsia="Arial Unicode MS" w:hAnsi="Arial" w:cs="Arial"/>
                <w:color w:val="auto"/>
                <w:sz w:val="18"/>
                <w:szCs w:val="18"/>
              </w:rPr>
            </w:pPr>
            <w:r w:rsidRPr="00C07C90">
              <w:rPr>
                <w:rFonts w:ascii="Arial" w:eastAsia="Arial Unicode MS" w:hAnsi="Arial" w:cs="Arial"/>
                <w:color w:val="auto"/>
                <w:sz w:val="18"/>
                <w:szCs w:val="18"/>
              </w:rPr>
              <w:t>63</w:t>
            </w:r>
          </w:p>
        </w:tc>
        <w:tc>
          <w:tcPr>
            <w:tcW w:w="1368" w:type="dxa"/>
            <w:tcBorders>
              <w:bottom w:val="single" w:sz="4" w:space="0" w:color="auto"/>
            </w:tcBorders>
            <w:shd w:val="clear" w:color="auto" w:fill="FAFAFA"/>
            <w:vAlign w:val="bottom"/>
          </w:tcPr>
          <w:p w14:paraId="20D85784" w14:textId="48345F3D" w:rsidR="002C0C3D" w:rsidRPr="00C07C90" w:rsidRDefault="006F77E2" w:rsidP="002C0C3D">
            <w:pPr>
              <w:ind w:right="-72"/>
              <w:jc w:val="right"/>
              <w:rPr>
                <w:rFonts w:ascii="Arial" w:eastAsia="Arial Unicode MS" w:hAnsi="Arial" w:cs="Arial"/>
                <w:color w:val="auto"/>
                <w:sz w:val="18"/>
                <w:szCs w:val="18"/>
              </w:rPr>
            </w:pPr>
            <w:r w:rsidRPr="00C07C90">
              <w:rPr>
                <w:rFonts w:ascii="Arial" w:eastAsia="Arial Unicode MS" w:hAnsi="Arial" w:cs="Arial"/>
                <w:color w:val="auto"/>
                <w:sz w:val="18"/>
                <w:szCs w:val="18"/>
              </w:rPr>
              <w:t>784,898</w:t>
            </w:r>
          </w:p>
        </w:tc>
        <w:tc>
          <w:tcPr>
            <w:tcW w:w="1368" w:type="dxa"/>
            <w:tcBorders>
              <w:bottom w:val="single" w:sz="4" w:space="0" w:color="auto"/>
            </w:tcBorders>
            <w:vAlign w:val="bottom"/>
          </w:tcPr>
          <w:p w14:paraId="26A2280A" w14:textId="77777777" w:rsidR="002C0C3D" w:rsidRPr="00C07C90" w:rsidRDefault="002C0C3D" w:rsidP="002C0C3D">
            <w:pPr>
              <w:ind w:right="-72"/>
              <w:jc w:val="right"/>
              <w:rPr>
                <w:rFonts w:ascii="Arial" w:eastAsia="Arial Unicode MS" w:hAnsi="Arial" w:cs="Arial"/>
                <w:color w:val="auto"/>
                <w:sz w:val="18"/>
                <w:szCs w:val="18"/>
              </w:rPr>
            </w:pPr>
            <w:r w:rsidRPr="00C07C90">
              <w:rPr>
                <w:rFonts w:ascii="Arial" w:eastAsia="Arial Unicode MS" w:hAnsi="Arial" w:cs="Arial"/>
                <w:color w:val="auto"/>
                <w:sz w:val="18"/>
                <w:szCs w:val="18"/>
              </w:rPr>
              <w:t>665,656</w:t>
            </w:r>
          </w:p>
        </w:tc>
      </w:tr>
      <w:tr w:rsidR="002C0C3D" w:rsidRPr="00C07C90" w14:paraId="365F1BE4" w14:textId="77777777" w:rsidTr="002C0C3D">
        <w:tc>
          <w:tcPr>
            <w:tcW w:w="3442" w:type="dxa"/>
            <w:shd w:val="clear" w:color="auto" w:fill="auto"/>
          </w:tcPr>
          <w:p w14:paraId="3110287D" w14:textId="77777777" w:rsidR="002C0C3D" w:rsidRPr="00C07C90" w:rsidRDefault="002C0C3D" w:rsidP="00474EEA">
            <w:pPr>
              <w:tabs>
                <w:tab w:val="left" w:pos="1134"/>
                <w:tab w:val="left" w:pos="1276"/>
                <w:tab w:val="center" w:pos="3402"/>
                <w:tab w:val="center" w:pos="4536"/>
                <w:tab w:val="center" w:pos="5670"/>
                <w:tab w:val="center" w:pos="6804"/>
                <w:tab w:val="right" w:pos="7655"/>
              </w:tabs>
              <w:ind w:left="-105"/>
              <w:rPr>
                <w:rFonts w:ascii="Arial" w:hAnsi="Arial" w:cs="Arial"/>
                <w:color w:val="auto"/>
                <w:sz w:val="18"/>
                <w:szCs w:val="18"/>
              </w:rPr>
            </w:pPr>
          </w:p>
        </w:tc>
        <w:tc>
          <w:tcPr>
            <w:tcW w:w="1368" w:type="dxa"/>
            <w:tcBorders>
              <w:top w:val="single" w:sz="4" w:space="0" w:color="auto"/>
            </w:tcBorders>
            <w:shd w:val="clear" w:color="auto" w:fill="FAFAFA"/>
          </w:tcPr>
          <w:p w14:paraId="53EE0040" w14:textId="77777777" w:rsidR="002C0C3D" w:rsidRPr="00C07C90" w:rsidRDefault="002C0C3D" w:rsidP="002C0C3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368" w:type="dxa"/>
            <w:tcBorders>
              <w:top w:val="single" w:sz="4" w:space="0" w:color="auto"/>
            </w:tcBorders>
          </w:tcPr>
          <w:p w14:paraId="6C8C83F8" w14:textId="77777777" w:rsidR="002C0C3D" w:rsidRPr="00C07C90" w:rsidRDefault="002C0C3D" w:rsidP="002C0C3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368" w:type="dxa"/>
            <w:tcBorders>
              <w:top w:val="single" w:sz="4" w:space="0" w:color="auto"/>
            </w:tcBorders>
            <w:shd w:val="clear" w:color="auto" w:fill="FAFAFA"/>
          </w:tcPr>
          <w:p w14:paraId="65AFB06F" w14:textId="77777777" w:rsidR="002C0C3D" w:rsidRPr="00C07C90" w:rsidRDefault="002C0C3D" w:rsidP="002C0C3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368" w:type="dxa"/>
            <w:tcBorders>
              <w:top w:val="single" w:sz="4" w:space="0" w:color="auto"/>
            </w:tcBorders>
          </w:tcPr>
          <w:p w14:paraId="20108F88" w14:textId="77777777" w:rsidR="002C0C3D" w:rsidRPr="00C07C90" w:rsidRDefault="002C0C3D" w:rsidP="002C0C3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r>
      <w:tr w:rsidR="002C0C3D" w:rsidRPr="00C07C90" w14:paraId="2ED74073" w14:textId="77777777" w:rsidTr="002C0C3D">
        <w:trPr>
          <w:trHeight w:val="126"/>
        </w:trPr>
        <w:tc>
          <w:tcPr>
            <w:tcW w:w="3442" w:type="dxa"/>
            <w:shd w:val="clear" w:color="auto" w:fill="auto"/>
          </w:tcPr>
          <w:p w14:paraId="79BDB83D" w14:textId="77777777" w:rsidR="002C0C3D" w:rsidRPr="00C07C90" w:rsidRDefault="002C0C3D" w:rsidP="00474EEA">
            <w:pPr>
              <w:ind w:left="-105"/>
              <w:rPr>
                <w:rFonts w:ascii="Arial" w:hAnsi="Arial" w:cs="Arial"/>
                <w:color w:val="auto"/>
                <w:sz w:val="18"/>
                <w:szCs w:val="18"/>
                <w:cs/>
              </w:rPr>
            </w:pPr>
            <w:r w:rsidRPr="00C07C90">
              <w:rPr>
                <w:rFonts w:ascii="Arial" w:hAnsi="Arial" w:cs="Arial"/>
                <w:color w:val="auto"/>
                <w:sz w:val="18"/>
                <w:szCs w:val="18"/>
              </w:rPr>
              <w:t>Rental income from:</w:t>
            </w:r>
          </w:p>
        </w:tc>
        <w:tc>
          <w:tcPr>
            <w:tcW w:w="1368" w:type="dxa"/>
            <w:shd w:val="clear" w:color="auto" w:fill="FAFAFA"/>
            <w:vAlign w:val="bottom"/>
          </w:tcPr>
          <w:p w14:paraId="7E52081F" w14:textId="77777777" w:rsidR="002C0C3D" w:rsidRPr="00C07C90" w:rsidRDefault="002C0C3D" w:rsidP="002C0C3D">
            <w:pPr>
              <w:tabs>
                <w:tab w:val="left" w:pos="6840"/>
              </w:tabs>
              <w:ind w:right="-72"/>
              <w:jc w:val="right"/>
              <w:rPr>
                <w:rFonts w:ascii="Arial" w:eastAsia="Arial Unicode MS" w:hAnsi="Arial" w:cs="Arial"/>
                <w:b/>
                <w:bCs/>
                <w:color w:val="auto"/>
                <w:sz w:val="18"/>
                <w:szCs w:val="18"/>
              </w:rPr>
            </w:pPr>
          </w:p>
        </w:tc>
        <w:tc>
          <w:tcPr>
            <w:tcW w:w="1368" w:type="dxa"/>
            <w:vAlign w:val="bottom"/>
          </w:tcPr>
          <w:p w14:paraId="2C0E9928" w14:textId="77777777" w:rsidR="002C0C3D" w:rsidRPr="00C07C90" w:rsidRDefault="002C0C3D" w:rsidP="002C0C3D">
            <w:pPr>
              <w:tabs>
                <w:tab w:val="left" w:pos="6840"/>
              </w:tabs>
              <w:ind w:right="-72"/>
              <w:jc w:val="right"/>
              <w:rPr>
                <w:rFonts w:ascii="Arial" w:eastAsia="Arial Unicode MS" w:hAnsi="Arial" w:cs="Arial"/>
                <w:b/>
                <w:bCs/>
                <w:color w:val="auto"/>
                <w:sz w:val="18"/>
                <w:szCs w:val="18"/>
              </w:rPr>
            </w:pPr>
          </w:p>
        </w:tc>
        <w:tc>
          <w:tcPr>
            <w:tcW w:w="1368" w:type="dxa"/>
            <w:shd w:val="clear" w:color="auto" w:fill="FAFAFA"/>
            <w:vAlign w:val="bottom"/>
          </w:tcPr>
          <w:p w14:paraId="47164BCD" w14:textId="77777777" w:rsidR="002C0C3D" w:rsidRPr="00C07C90" w:rsidRDefault="002C0C3D" w:rsidP="002C0C3D">
            <w:pPr>
              <w:tabs>
                <w:tab w:val="left" w:pos="6840"/>
              </w:tabs>
              <w:ind w:right="-72"/>
              <w:jc w:val="right"/>
              <w:rPr>
                <w:rFonts w:ascii="Arial" w:eastAsia="Arial Unicode MS" w:hAnsi="Arial" w:cs="Arial"/>
                <w:b/>
                <w:bCs/>
                <w:color w:val="auto"/>
                <w:sz w:val="18"/>
                <w:szCs w:val="18"/>
                <w:cs/>
              </w:rPr>
            </w:pPr>
          </w:p>
        </w:tc>
        <w:tc>
          <w:tcPr>
            <w:tcW w:w="1368" w:type="dxa"/>
            <w:vAlign w:val="bottom"/>
          </w:tcPr>
          <w:p w14:paraId="3D66E11F" w14:textId="77777777" w:rsidR="002C0C3D" w:rsidRPr="00C07C90" w:rsidRDefault="002C0C3D" w:rsidP="002C0C3D">
            <w:pPr>
              <w:tabs>
                <w:tab w:val="left" w:pos="6840"/>
              </w:tabs>
              <w:ind w:right="-72"/>
              <w:jc w:val="right"/>
              <w:rPr>
                <w:rFonts w:ascii="Arial" w:eastAsia="Arial Unicode MS" w:hAnsi="Arial" w:cs="Arial"/>
                <w:b/>
                <w:bCs/>
                <w:color w:val="auto"/>
                <w:sz w:val="18"/>
                <w:szCs w:val="18"/>
                <w:cs/>
              </w:rPr>
            </w:pPr>
          </w:p>
        </w:tc>
      </w:tr>
      <w:tr w:rsidR="002C0C3D" w:rsidRPr="00C07C90" w14:paraId="73E28FBE" w14:textId="77777777" w:rsidTr="002C0C3D">
        <w:trPr>
          <w:trHeight w:val="126"/>
        </w:trPr>
        <w:tc>
          <w:tcPr>
            <w:tcW w:w="3442" w:type="dxa"/>
            <w:shd w:val="clear" w:color="auto" w:fill="auto"/>
          </w:tcPr>
          <w:p w14:paraId="12D03B9F" w14:textId="77777777" w:rsidR="002C0C3D" w:rsidRPr="00C07C90" w:rsidRDefault="002C0C3D" w:rsidP="00474EEA">
            <w:pPr>
              <w:ind w:left="-105"/>
              <w:rPr>
                <w:rFonts w:ascii="Arial" w:hAnsi="Arial" w:cs="Arial"/>
                <w:color w:val="auto"/>
                <w:sz w:val="18"/>
                <w:szCs w:val="18"/>
              </w:rPr>
            </w:pPr>
            <w:r w:rsidRPr="00C07C90">
              <w:rPr>
                <w:rFonts w:ascii="Arial" w:hAnsi="Arial" w:cs="Arial"/>
                <w:color w:val="auto"/>
                <w:sz w:val="18"/>
                <w:szCs w:val="18"/>
              </w:rPr>
              <w:t xml:space="preserve">   Subsidiaries</w:t>
            </w:r>
          </w:p>
        </w:tc>
        <w:tc>
          <w:tcPr>
            <w:tcW w:w="1368" w:type="dxa"/>
            <w:shd w:val="clear" w:color="auto" w:fill="FAFAFA"/>
          </w:tcPr>
          <w:p w14:paraId="598BECF2" w14:textId="6F023832" w:rsidR="002C0C3D" w:rsidRPr="00C07C90" w:rsidRDefault="006F77E2" w:rsidP="002C0C3D">
            <w:pPr>
              <w:ind w:right="-72"/>
              <w:jc w:val="right"/>
              <w:rPr>
                <w:rFonts w:ascii="Arial" w:eastAsia="Arial Unicode MS" w:hAnsi="Arial" w:cs="Arial"/>
                <w:color w:val="auto"/>
                <w:sz w:val="18"/>
                <w:szCs w:val="18"/>
              </w:rPr>
            </w:pPr>
            <w:r w:rsidRPr="00C07C90">
              <w:rPr>
                <w:rFonts w:ascii="Arial" w:eastAsia="Arial Unicode MS" w:hAnsi="Arial" w:cs="Arial"/>
                <w:color w:val="auto"/>
                <w:sz w:val="18"/>
                <w:szCs w:val="18"/>
              </w:rPr>
              <w:t>-</w:t>
            </w:r>
          </w:p>
        </w:tc>
        <w:tc>
          <w:tcPr>
            <w:tcW w:w="1368" w:type="dxa"/>
          </w:tcPr>
          <w:p w14:paraId="680DE3DE" w14:textId="77777777" w:rsidR="002C0C3D" w:rsidRPr="00C07C90" w:rsidRDefault="002C0C3D" w:rsidP="002C0C3D">
            <w:pPr>
              <w:ind w:right="-72"/>
              <w:jc w:val="right"/>
              <w:rPr>
                <w:rFonts w:ascii="Arial" w:eastAsia="Arial Unicode MS" w:hAnsi="Arial" w:cs="Arial"/>
                <w:color w:val="auto"/>
                <w:sz w:val="18"/>
                <w:szCs w:val="18"/>
              </w:rPr>
            </w:pPr>
            <w:r w:rsidRPr="00C07C90">
              <w:rPr>
                <w:rFonts w:ascii="Arial" w:eastAsia="Arial Unicode MS" w:hAnsi="Arial" w:cs="Arial"/>
                <w:color w:val="auto"/>
                <w:sz w:val="18"/>
                <w:szCs w:val="18"/>
              </w:rPr>
              <w:t>-</w:t>
            </w:r>
          </w:p>
        </w:tc>
        <w:tc>
          <w:tcPr>
            <w:tcW w:w="1368" w:type="dxa"/>
            <w:shd w:val="clear" w:color="auto" w:fill="FAFAFA"/>
          </w:tcPr>
          <w:p w14:paraId="77EBA153" w14:textId="2AC4F0A8" w:rsidR="002C0C3D" w:rsidRPr="00C07C90" w:rsidRDefault="006F77E2" w:rsidP="002C0C3D">
            <w:pPr>
              <w:ind w:right="-72"/>
              <w:jc w:val="right"/>
              <w:rPr>
                <w:rFonts w:ascii="Arial" w:eastAsia="Arial Unicode MS" w:hAnsi="Arial" w:cs="Arial"/>
                <w:color w:val="auto"/>
                <w:sz w:val="18"/>
                <w:szCs w:val="18"/>
              </w:rPr>
            </w:pPr>
            <w:r w:rsidRPr="00C07C90">
              <w:rPr>
                <w:rFonts w:ascii="Arial" w:eastAsia="Arial Unicode MS" w:hAnsi="Arial" w:cs="Arial"/>
                <w:color w:val="auto"/>
                <w:sz w:val="18"/>
                <w:szCs w:val="18"/>
              </w:rPr>
              <w:t>2,229</w:t>
            </w:r>
          </w:p>
        </w:tc>
        <w:tc>
          <w:tcPr>
            <w:tcW w:w="1368" w:type="dxa"/>
          </w:tcPr>
          <w:p w14:paraId="2598D9A7" w14:textId="77777777" w:rsidR="002C0C3D" w:rsidRPr="00C07C90" w:rsidRDefault="002C0C3D" w:rsidP="002C0C3D">
            <w:pPr>
              <w:ind w:right="-72"/>
              <w:jc w:val="right"/>
              <w:rPr>
                <w:rFonts w:ascii="Arial" w:eastAsia="Arial Unicode MS" w:hAnsi="Arial" w:cs="Arial"/>
                <w:color w:val="auto"/>
                <w:sz w:val="18"/>
                <w:szCs w:val="18"/>
              </w:rPr>
            </w:pPr>
            <w:r w:rsidRPr="00C07C90">
              <w:rPr>
                <w:rFonts w:ascii="Arial" w:eastAsia="Arial Unicode MS" w:hAnsi="Arial" w:cs="Arial"/>
                <w:color w:val="auto"/>
                <w:sz w:val="18"/>
                <w:szCs w:val="18"/>
              </w:rPr>
              <w:t>1,932</w:t>
            </w:r>
          </w:p>
        </w:tc>
      </w:tr>
      <w:tr w:rsidR="002C0C3D" w:rsidRPr="00C07C90" w14:paraId="5164A2B4" w14:textId="77777777" w:rsidTr="002C0C3D">
        <w:trPr>
          <w:trHeight w:val="126"/>
        </w:trPr>
        <w:tc>
          <w:tcPr>
            <w:tcW w:w="3442" w:type="dxa"/>
            <w:shd w:val="clear" w:color="auto" w:fill="auto"/>
          </w:tcPr>
          <w:p w14:paraId="55B14F14" w14:textId="77777777" w:rsidR="002C0C3D" w:rsidRPr="00C07C90" w:rsidRDefault="002C0C3D" w:rsidP="00474EEA">
            <w:pPr>
              <w:ind w:left="-105"/>
              <w:rPr>
                <w:rFonts w:ascii="Arial" w:hAnsi="Arial" w:cs="Arial"/>
                <w:color w:val="auto"/>
                <w:sz w:val="18"/>
                <w:szCs w:val="18"/>
              </w:rPr>
            </w:pPr>
            <w:r w:rsidRPr="00C07C90">
              <w:rPr>
                <w:rFonts w:ascii="Arial" w:hAnsi="Arial" w:cs="Arial"/>
                <w:color w:val="auto"/>
                <w:sz w:val="18"/>
                <w:szCs w:val="18"/>
              </w:rPr>
              <w:t xml:space="preserve"> Other related parties</w:t>
            </w:r>
          </w:p>
        </w:tc>
        <w:tc>
          <w:tcPr>
            <w:tcW w:w="1368" w:type="dxa"/>
            <w:tcBorders>
              <w:bottom w:val="single" w:sz="4" w:space="0" w:color="auto"/>
            </w:tcBorders>
            <w:shd w:val="clear" w:color="auto" w:fill="FAFAFA"/>
          </w:tcPr>
          <w:p w14:paraId="0E339134" w14:textId="2A1DB5E2" w:rsidR="002C0C3D" w:rsidRPr="00C07C90" w:rsidRDefault="006F77E2" w:rsidP="002C0C3D">
            <w:pPr>
              <w:ind w:right="-72"/>
              <w:jc w:val="right"/>
              <w:rPr>
                <w:rFonts w:ascii="Arial" w:eastAsia="Arial Unicode MS" w:hAnsi="Arial" w:cs="Arial"/>
                <w:color w:val="auto"/>
                <w:sz w:val="18"/>
                <w:szCs w:val="18"/>
              </w:rPr>
            </w:pPr>
            <w:r w:rsidRPr="00C07C90">
              <w:rPr>
                <w:rFonts w:ascii="Arial" w:eastAsia="Arial Unicode MS" w:hAnsi="Arial" w:cs="Arial"/>
                <w:color w:val="auto"/>
                <w:sz w:val="18"/>
                <w:szCs w:val="18"/>
              </w:rPr>
              <w:t>203</w:t>
            </w:r>
          </w:p>
        </w:tc>
        <w:tc>
          <w:tcPr>
            <w:tcW w:w="1368" w:type="dxa"/>
            <w:tcBorders>
              <w:bottom w:val="single" w:sz="4" w:space="0" w:color="auto"/>
            </w:tcBorders>
          </w:tcPr>
          <w:p w14:paraId="6B5630AF" w14:textId="77777777" w:rsidR="002C0C3D" w:rsidRPr="00C07C90" w:rsidRDefault="002C0C3D" w:rsidP="002C0C3D">
            <w:pPr>
              <w:ind w:right="-72"/>
              <w:jc w:val="right"/>
              <w:rPr>
                <w:rFonts w:ascii="Arial" w:eastAsia="Arial Unicode MS" w:hAnsi="Arial" w:cs="Arial"/>
                <w:color w:val="auto"/>
                <w:sz w:val="18"/>
                <w:szCs w:val="18"/>
              </w:rPr>
            </w:pPr>
            <w:r w:rsidRPr="00C07C90">
              <w:rPr>
                <w:rFonts w:ascii="Arial" w:eastAsia="Arial Unicode MS" w:hAnsi="Arial" w:cs="Arial"/>
                <w:color w:val="auto"/>
                <w:sz w:val="18"/>
                <w:szCs w:val="18"/>
              </w:rPr>
              <w:t>196</w:t>
            </w:r>
          </w:p>
        </w:tc>
        <w:tc>
          <w:tcPr>
            <w:tcW w:w="1368" w:type="dxa"/>
            <w:tcBorders>
              <w:bottom w:val="single" w:sz="4" w:space="0" w:color="auto"/>
            </w:tcBorders>
            <w:shd w:val="clear" w:color="auto" w:fill="FAFAFA"/>
          </w:tcPr>
          <w:p w14:paraId="64969DA3" w14:textId="2C9C7953" w:rsidR="002C0C3D" w:rsidRPr="00C07C90" w:rsidRDefault="006F77E2" w:rsidP="002C0C3D">
            <w:pPr>
              <w:ind w:right="-72"/>
              <w:jc w:val="right"/>
              <w:rPr>
                <w:rFonts w:ascii="Arial" w:eastAsia="Arial Unicode MS" w:hAnsi="Arial" w:cs="Arial"/>
                <w:color w:val="auto"/>
                <w:sz w:val="18"/>
                <w:szCs w:val="18"/>
              </w:rPr>
            </w:pPr>
            <w:r w:rsidRPr="00C07C90">
              <w:rPr>
                <w:rFonts w:ascii="Arial" w:eastAsia="Arial Unicode MS" w:hAnsi="Arial" w:cs="Arial"/>
                <w:color w:val="auto"/>
                <w:sz w:val="18"/>
                <w:szCs w:val="18"/>
              </w:rPr>
              <w:t>203</w:t>
            </w:r>
          </w:p>
        </w:tc>
        <w:tc>
          <w:tcPr>
            <w:tcW w:w="1368" w:type="dxa"/>
            <w:tcBorders>
              <w:bottom w:val="single" w:sz="4" w:space="0" w:color="auto"/>
            </w:tcBorders>
          </w:tcPr>
          <w:p w14:paraId="012A5DFF" w14:textId="77777777" w:rsidR="002C0C3D" w:rsidRPr="00C07C90" w:rsidRDefault="002C0C3D" w:rsidP="002C0C3D">
            <w:pPr>
              <w:ind w:right="-72"/>
              <w:jc w:val="right"/>
              <w:rPr>
                <w:rFonts w:ascii="Arial" w:eastAsia="Arial Unicode MS" w:hAnsi="Arial" w:cs="Arial"/>
                <w:color w:val="auto"/>
                <w:sz w:val="18"/>
                <w:szCs w:val="18"/>
              </w:rPr>
            </w:pPr>
            <w:r w:rsidRPr="00C07C90">
              <w:rPr>
                <w:rFonts w:ascii="Arial" w:eastAsia="Arial Unicode MS" w:hAnsi="Arial" w:cs="Arial"/>
                <w:color w:val="auto"/>
                <w:sz w:val="18"/>
                <w:szCs w:val="18"/>
              </w:rPr>
              <w:t>196</w:t>
            </w:r>
          </w:p>
        </w:tc>
      </w:tr>
      <w:tr w:rsidR="002C0C3D" w:rsidRPr="00C07C90" w14:paraId="222E3FA4" w14:textId="77777777" w:rsidTr="002C0C3D">
        <w:trPr>
          <w:trHeight w:val="126"/>
        </w:trPr>
        <w:tc>
          <w:tcPr>
            <w:tcW w:w="3442" w:type="dxa"/>
            <w:shd w:val="clear" w:color="auto" w:fill="auto"/>
          </w:tcPr>
          <w:p w14:paraId="1CC2AD88" w14:textId="77777777" w:rsidR="002C0C3D" w:rsidRPr="00C07C90" w:rsidRDefault="002C0C3D" w:rsidP="00474EEA">
            <w:pPr>
              <w:ind w:left="-105"/>
              <w:rPr>
                <w:rFonts w:ascii="Arial" w:hAnsi="Arial" w:cs="Arial"/>
                <w:color w:val="auto"/>
                <w:sz w:val="18"/>
                <w:szCs w:val="18"/>
              </w:rPr>
            </w:pPr>
          </w:p>
        </w:tc>
        <w:tc>
          <w:tcPr>
            <w:tcW w:w="1368" w:type="dxa"/>
            <w:shd w:val="clear" w:color="auto" w:fill="FAFAFA"/>
          </w:tcPr>
          <w:p w14:paraId="73880D0D" w14:textId="77777777" w:rsidR="002C0C3D" w:rsidRPr="00C07C90" w:rsidRDefault="002C0C3D" w:rsidP="002C0C3D">
            <w:pPr>
              <w:tabs>
                <w:tab w:val="left" w:pos="6840"/>
              </w:tabs>
              <w:ind w:right="-72"/>
              <w:jc w:val="right"/>
              <w:rPr>
                <w:rFonts w:ascii="Arial" w:eastAsia="Arial Unicode MS" w:hAnsi="Arial" w:cs="Arial"/>
                <w:color w:val="auto"/>
                <w:sz w:val="18"/>
                <w:szCs w:val="18"/>
              </w:rPr>
            </w:pPr>
          </w:p>
        </w:tc>
        <w:tc>
          <w:tcPr>
            <w:tcW w:w="1368" w:type="dxa"/>
          </w:tcPr>
          <w:p w14:paraId="456992F9" w14:textId="77777777" w:rsidR="002C0C3D" w:rsidRPr="00C07C90" w:rsidRDefault="002C0C3D" w:rsidP="002C0C3D">
            <w:pPr>
              <w:tabs>
                <w:tab w:val="left" w:pos="6840"/>
              </w:tabs>
              <w:ind w:right="-72"/>
              <w:jc w:val="right"/>
              <w:rPr>
                <w:rFonts w:ascii="Arial" w:eastAsia="Arial Unicode MS" w:hAnsi="Arial" w:cs="Arial"/>
                <w:color w:val="auto"/>
                <w:sz w:val="18"/>
                <w:szCs w:val="18"/>
              </w:rPr>
            </w:pPr>
          </w:p>
        </w:tc>
        <w:tc>
          <w:tcPr>
            <w:tcW w:w="1368" w:type="dxa"/>
            <w:shd w:val="clear" w:color="auto" w:fill="FAFAFA"/>
          </w:tcPr>
          <w:p w14:paraId="7E383FFB" w14:textId="77777777" w:rsidR="002C0C3D" w:rsidRPr="00C07C90" w:rsidRDefault="002C0C3D" w:rsidP="002C0C3D">
            <w:pPr>
              <w:tabs>
                <w:tab w:val="left" w:pos="6840"/>
              </w:tabs>
              <w:ind w:right="-72"/>
              <w:jc w:val="right"/>
              <w:rPr>
                <w:rFonts w:ascii="Arial" w:eastAsia="Arial Unicode MS" w:hAnsi="Arial" w:cs="Arial"/>
                <w:color w:val="auto"/>
                <w:sz w:val="18"/>
                <w:szCs w:val="18"/>
              </w:rPr>
            </w:pPr>
          </w:p>
        </w:tc>
        <w:tc>
          <w:tcPr>
            <w:tcW w:w="1368" w:type="dxa"/>
          </w:tcPr>
          <w:p w14:paraId="4EFB851B" w14:textId="77777777" w:rsidR="002C0C3D" w:rsidRPr="00C07C90" w:rsidRDefault="002C0C3D" w:rsidP="002C0C3D">
            <w:pPr>
              <w:tabs>
                <w:tab w:val="left" w:pos="6840"/>
              </w:tabs>
              <w:ind w:right="-72"/>
              <w:jc w:val="right"/>
              <w:rPr>
                <w:rFonts w:ascii="Arial" w:eastAsia="Arial Unicode MS" w:hAnsi="Arial" w:cs="Arial"/>
                <w:color w:val="auto"/>
                <w:sz w:val="18"/>
                <w:szCs w:val="18"/>
              </w:rPr>
            </w:pPr>
          </w:p>
        </w:tc>
      </w:tr>
      <w:tr w:rsidR="002C0C3D" w:rsidRPr="00C07C90" w14:paraId="6CB830EF" w14:textId="77777777" w:rsidTr="002C0C3D">
        <w:trPr>
          <w:trHeight w:val="126"/>
        </w:trPr>
        <w:tc>
          <w:tcPr>
            <w:tcW w:w="3442" w:type="dxa"/>
            <w:shd w:val="clear" w:color="auto" w:fill="auto"/>
          </w:tcPr>
          <w:p w14:paraId="634C4075" w14:textId="77777777" w:rsidR="002C0C3D" w:rsidRPr="00C07C90" w:rsidRDefault="002C0C3D" w:rsidP="00474EEA">
            <w:pPr>
              <w:tabs>
                <w:tab w:val="left" w:pos="1134"/>
                <w:tab w:val="left" w:pos="1276"/>
                <w:tab w:val="center" w:pos="3402"/>
                <w:tab w:val="center" w:pos="4536"/>
                <w:tab w:val="center" w:pos="5670"/>
                <w:tab w:val="center" w:pos="6804"/>
                <w:tab w:val="right" w:pos="7655"/>
              </w:tabs>
              <w:ind w:left="-105"/>
              <w:rPr>
                <w:rFonts w:ascii="Arial" w:hAnsi="Arial" w:cs="Arial"/>
                <w:color w:val="auto"/>
                <w:sz w:val="18"/>
                <w:szCs w:val="18"/>
              </w:rPr>
            </w:pPr>
          </w:p>
        </w:tc>
        <w:tc>
          <w:tcPr>
            <w:tcW w:w="1368" w:type="dxa"/>
            <w:tcBorders>
              <w:bottom w:val="single" w:sz="4" w:space="0" w:color="auto"/>
            </w:tcBorders>
            <w:shd w:val="clear" w:color="auto" w:fill="FAFAFA"/>
          </w:tcPr>
          <w:p w14:paraId="7F51A616" w14:textId="109D578D" w:rsidR="002C0C3D" w:rsidRPr="00C07C90" w:rsidRDefault="006F77E2" w:rsidP="002C0C3D">
            <w:pPr>
              <w:tabs>
                <w:tab w:val="left" w:pos="6840"/>
              </w:tabs>
              <w:ind w:right="-72"/>
              <w:jc w:val="right"/>
              <w:rPr>
                <w:rFonts w:ascii="Arial" w:eastAsia="Arial Unicode MS" w:hAnsi="Arial" w:cs="Arial"/>
                <w:color w:val="auto"/>
                <w:sz w:val="18"/>
                <w:szCs w:val="18"/>
              </w:rPr>
            </w:pPr>
            <w:r w:rsidRPr="00C07C90">
              <w:rPr>
                <w:rFonts w:ascii="Arial" w:eastAsia="Arial Unicode MS" w:hAnsi="Arial" w:cs="Arial"/>
                <w:color w:val="auto"/>
                <w:sz w:val="18"/>
                <w:szCs w:val="18"/>
              </w:rPr>
              <w:t>203</w:t>
            </w:r>
          </w:p>
        </w:tc>
        <w:tc>
          <w:tcPr>
            <w:tcW w:w="1368" w:type="dxa"/>
            <w:tcBorders>
              <w:bottom w:val="single" w:sz="4" w:space="0" w:color="auto"/>
            </w:tcBorders>
          </w:tcPr>
          <w:p w14:paraId="7A5D952C" w14:textId="77777777" w:rsidR="002C0C3D" w:rsidRPr="00C07C90" w:rsidRDefault="002C0C3D" w:rsidP="002C0C3D">
            <w:pPr>
              <w:tabs>
                <w:tab w:val="left" w:pos="6840"/>
              </w:tabs>
              <w:ind w:right="-72"/>
              <w:jc w:val="right"/>
              <w:rPr>
                <w:rFonts w:ascii="Arial" w:eastAsia="Arial Unicode MS" w:hAnsi="Arial" w:cs="Arial"/>
                <w:color w:val="auto"/>
                <w:sz w:val="18"/>
                <w:szCs w:val="18"/>
              </w:rPr>
            </w:pPr>
            <w:r w:rsidRPr="00C07C90">
              <w:rPr>
                <w:rFonts w:ascii="Arial" w:eastAsia="Arial Unicode MS" w:hAnsi="Arial" w:cs="Arial"/>
                <w:color w:val="auto"/>
                <w:sz w:val="18"/>
                <w:szCs w:val="18"/>
              </w:rPr>
              <w:t>196</w:t>
            </w:r>
          </w:p>
        </w:tc>
        <w:tc>
          <w:tcPr>
            <w:tcW w:w="1368" w:type="dxa"/>
            <w:tcBorders>
              <w:bottom w:val="single" w:sz="4" w:space="0" w:color="auto"/>
            </w:tcBorders>
            <w:shd w:val="clear" w:color="auto" w:fill="FAFAFA"/>
          </w:tcPr>
          <w:p w14:paraId="7330AA7F" w14:textId="5CF3A08B" w:rsidR="002C0C3D" w:rsidRPr="00C07C90" w:rsidRDefault="006F77E2" w:rsidP="002C0C3D">
            <w:pPr>
              <w:tabs>
                <w:tab w:val="left" w:pos="6840"/>
              </w:tabs>
              <w:ind w:right="-72"/>
              <w:jc w:val="right"/>
              <w:rPr>
                <w:rFonts w:ascii="Arial" w:eastAsia="Arial Unicode MS" w:hAnsi="Arial" w:cs="Arial"/>
                <w:color w:val="auto"/>
                <w:sz w:val="18"/>
                <w:szCs w:val="18"/>
                <w:cs/>
              </w:rPr>
            </w:pPr>
            <w:r w:rsidRPr="00C07C90">
              <w:rPr>
                <w:rFonts w:ascii="Arial" w:eastAsia="Arial Unicode MS" w:hAnsi="Arial" w:cs="Arial"/>
                <w:color w:val="auto"/>
                <w:sz w:val="18"/>
                <w:szCs w:val="18"/>
              </w:rPr>
              <w:t>2,432</w:t>
            </w:r>
          </w:p>
        </w:tc>
        <w:tc>
          <w:tcPr>
            <w:tcW w:w="1368" w:type="dxa"/>
            <w:tcBorders>
              <w:bottom w:val="single" w:sz="4" w:space="0" w:color="auto"/>
            </w:tcBorders>
          </w:tcPr>
          <w:p w14:paraId="2D09D189" w14:textId="77777777" w:rsidR="002C0C3D" w:rsidRPr="00C07C90" w:rsidRDefault="002C0C3D" w:rsidP="002C0C3D">
            <w:pPr>
              <w:tabs>
                <w:tab w:val="left" w:pos="6840"/>
              </w:tabs>
              <w:ind w:right="-72"/>
              <w:jc w:val="right"/>
              <w:rPr>
                <w:rFonts w:ascii="Arial" w:eastAsia="Arial Unicode MS" w:hAnsi="Arial" w:cs="Arial"/>
                <w:color w:val="auto"/>
                <w:sz w:val="18"/>
                <w:szCs w:val="18"/>
                <w:cs/>
              </w:rPr>
            </w:pPr>
            <w:r w:rsidRPr="00C07C90">
              <w:rPr>
                <w:rFonts w:ascii="Arial" w:eastAsia="Arial Unicode MS" w:hAnsi="Arial" w:cs="Arial"/>
                <w:color w:val="auto"/>
                <w:sz w:val="18"/>
                <w:szCs w:val="18"/>
              </w:rPr>
              <w:t>2,128</w:t>
            </w:r>
          </w:p>
        </w:tc>
      </w:tr>
      <w:tr w:rsidR="002C0C3D" w:rsidRPr="00C07C90" w14:paraId="5D37F6FF" w14:textId="77777777" w:rsidTr="002C0C3D">
        <w:trPr>
          <w:trHeight w:val="126"/>
        </w:trPr>
        <w:tc>
          <w:tcPr>
            <w:tcW w:w="3442" w:type="dxa"/>
            <w:shd w:val="clear" w:color="auto" w:fill="auto"/>
          </w:tcPr>
          <w:p w14:paraId="713A3B8E" w14:textId="77777777" w:rsidR="002C0C3D" w:rsidRPr="00C07C90" w:rsidRDefault="002C0C3D" w:rsidP="00474EEA">
            <w:pPr>
              <w:ind w:left="-105"/>
              <w:rPr>
                <w:rFonts w:ascii="Arial" w:hAnsi="Arial" w:cs="Arial"/>
                <w:color w:val="auto"/>
                <w:sz w:val="18"/>
                <w:szCs w:val="18"/>
              </w:rPr>
            </w:pPr>
            <w:r w:rsidRPr="00C07C90">
              <w:rPr>
                <w:rFonts w:ascii="Arial" w:hAnsi="Arial" w:cs="Arial"/>
                <w:color w:val="auto"/>
                <w:sz w:val="18"/>
                <w:szCs w:val="18"/>
              </w:rPr>
              <w:t>Other income from:</w:t>
            </w:r>
          </w:p>
        </w:tc>
        <w:tc>
          <w:tcPr>
            <w:tcW w:w="1368" w:type="dxa"/>
            <w:tcBorders>
              <w:top w:val="single" w:sz="4" w:space="0" w:color="auto"/>
            </w:tcBorders>
            <w:shd w:val="clear" w:color="auto" w:fill="FAFAFA"/>
            <w:vAlign w:val="bottom"/>
          </w:tcPr>
          <w:p w14:paraId="620BA4CE" w14:textId="77777777" w:rsidR="002C0C3D" w:rsidRPr="00C07C90" w:rsidRDefault="002C0C3D" w:rsidP="002C0C3D">
            <w:pPr>
              <w:tabs>
                <w:tab w:val="left" w:pos="6840"/>
              </w:tabs>
              <w:ind w:right="-72"/>
              <w:jc w:val="right"/>
              <w:rPr>
                <w:rFonts w:ascii="Arial" w:eastAsia="Arial Unicode MS" w:hAnsi="Arial" w:cs="Arial"/>
                <w:color w:val="auto"/>
                <w:sz w:val="18"/>
                <w:szCs w:val="18"/>
                <w:lang w:val="en-GB"/>
              </w:rPr>
            </w:pPr>
          </w:p>
        </w:tc>
        <w:tc>
          <w:tcPr>
            <w:tcW w:w="1368" w:type="dxa"/>
            <w:tcBorders>
              <w:top w:val="single" w:sz="4" w:space="0" w:color="auto"/>
            </w:tcBorders>
            <w:vAlign w:val="bottom"/>
          </w:tcPr>
          <w:p w14:paraId="73BE542A" w14:textId="77777777" w:rsidR="002C0C3D" w:rsidRPr="00C07C90" w:rsidRDefault="002C0C3D" w:rsidP="002C0C3D">
            <w:pPr>
              <w:tabs>
                <w:tab w:val="left" w:pos="6840"/>
              </w:tabs>
              <w:ind w:right="-72"/>
              <w:jc w:val="right"/>
              <w:rPr>
                <w:rFonts w:ascii="Arial" w:eastAsia="Arial Unicode MS" w:hAnsi="Arial" w:cs="Arial"/>
                <w:color w:val="auto"/>
                <w:sz w:val="18"/>
                <w:szCs w:val="18"/>
                <w:lang w:val="en-GB"/>
              </w:rPr>
            </w:pPr>
          </w:p>
        </w:tc>
        <w:tc>
          <w:tcPr>
            <w:tcW w:w="1368" w:type="dxa"/>
            <w:tcBorders>
              <w:top w:val="single" w:sz="4" w:space="0" w:color="auto"/>
            </w:tcBorders>
            <w:shd w:val="clear" w:color="auto" w:fill="FAFAFA"/>
            <w:vAlign w:val="bottom"/>
          </w:tcPr>
          <w:p w14:paraId="67AFCD96" w14:textId="77777777" w:rsidR="002C0C3D" w:rsidRPr="00C07C90" w:rsidRDefault="002C0C3D" w:rsidP="002C0C3D">
            <w:pPr>
              <w:tabs>
                <w:tab w:val="left" w:pos="6840"/>
              </w:tabs>
              <w:ind w:right="-72"/>
              <w:jc w:val="right"/>
              <w:rPr>
                <w:rFonts w:ascii="Arial" w:eastAsia="Arial Unicode MS" w:hAnsi="Arial" w:cs="Arial"/>
                <w:color w:val="auto"/>
                <w:sz w:val="18"/>
                <w:szCs w:val="18"/>
              </w:rPr>
            </w:pPr>
          </w:p>
        </w:tc>
        <w:tc>
          <w:tcPr>
            <w:tcW w:w="1368" w:type="dxa"/>
            <w:tcBorders>
              <w:top w:val="single" w:sz="4" w:space="0" w:color="auto"/>
            </w:tcBorders>
            <w:vAlign w:val="bottom"/>
          </w:tcPr>
          <w:p w14:paraId="5E6ED6EC" w14:textId="77777777" w:rsidR="002C0C3D" w:rsidRPr="00C07C90" w:rsidRDefault="002C0C3D" w:rsidP="002C0C3D">
            <w:pPr>
              <w:tabs>
                <w:tab w:val="left" w:pos="6840"/>
              </w:tabs>
              <w:ind w:right="-72"/>
              <w:jc w:val="right"/>
              <w:rPr>
                <w:rFonts w:ascii="Arial" w:eastAsia="Arial Unicode MS" w:hAnsi="Arial" w:cs="Arial"/>
                <w:color w:val="auto"/>
                <w:sz w:val="18"/>
                <w:szCs w:val="18"/>
              </w:rPr>
            </w:pPr>
          </w:p>
        </w:tc>
      </w:tr>
      <w:tr w:rsidR="002C0C3D" w:rsidRPr="00C07C90" w14:paraId="7015DBB9" w14:textId="77777777" w:rsidTr="002C0C3D">
        <w:trPr>
          <w:trHeight w:val="126"/>
        </w:trPr>
        <w:tc>
          <w:tcPr>
            <w:tcW w:w="3442" w:type="dxa"/>
            <w:shd w:val="clear" w:color="auto" w:fill="auto"/>
          </w:tcPr>
          <w:p w14:paraId="07866441" w14:textId="77777777" w:rsidR="002C0C3D" w:rsidRPr="00C07C90" w:rsidRDefault="002C0C3D" w:rsidP="00474EEA">
            <w:pPr>
              <w:ind w:left="-105"/>
              <w:rPr>
                <w:rFonts w:ascii="Arial" w:hAnsi="Arial" w:cs="Arial"/>
                <w:color w:val="auto"/>
                <w:sz w:val="18"/>
                <w:szCs w:val="18"/>
              </w:rPr>
            </w:pPr>
            <w:r w:rsidRPr="00C07C90">
              <w:rPr>
                <w:rFonts w:ascii="Arial" w:hAnsi="Arial" w:cs="Arial"/>
                <w:color w:val="auto"/>
                <w:sz w:val="18"/>
                <w:szCs w:val="18"/>
              </w:rPr>
              <w:t xml:space="preserve">   Subsidiaries</w:t>
            </w:r>
          </w:p>
        </w:tc>
        <w:tc>
          <w:tcPr>
            <w:tcW w:w="1368" w:type="dxa"/>
            <w:shd w:val="clear" w:color="auto" w:fill="FAFAFA"/>
          </w:tcPr>
          <w:p w14:paraId="49C0B8A7" w14:textId="7F3475B0" w:rsidR="002C0C3D" w:rsidRPr="00C07C90" w:rsidRDefault="006F77E2" w:rsidP="002C0C3D">
            <w:pPr>
              <w:ind w:right="-72"/>
              <w:jc w:val="right"/>
              <w:rPr>
                <w:rFonts w:ascii="Arial" w:eastAsia="Arial Unicode MS" w:hAnsi="Arial" w:cs="Arial"/>
                <w:color w:val="auto"/>
                <w:sz w:val="18"/>
                <w:szCs w:val="18"/>
              </w:rPr>
            </w:pPr>
            <w:r w:rsidRPr="00C07C90">
              <w:rPr>
                <w:rFonts w:ascii="Arial" w:eastAsia="Arial Unicode MS" w:hAnsi="Arial" w:cs="Arial"/>
                <w:color w:val="auto"/>
                <w:sz w:val="18"/>
                <w:szCs w:val="18"/>
              </w:rPr>
              <w:t>-</w:t>
            </w:r>
          </w:p>
        </w:tc>
        <w:tc>
          <w:tcPr>
            <w:tcW w:w="1368" w:type="dxa"/>
          </w:tcPr>
          <w:p w14:paraId="0178AA80" w14:textId="77777777" w:rsidR="002C0C3D" w:rsidRPr="00C07C90" w:rsidRDefault="002C0C3D" w:rsidP="002C0C3D">
            <w:pPr>
              <w:ind w:right="-72"/>
              <w:jc w:val="right"/>
              <w:rPr>
                <w:rFonts w:ascii="Arial" w:eastAsia="Arial Unicode MS" w:hAnsi="Arial" w:cs="Arial"/>
                <w:color w:val="auto"/>
                <w:sz w:val="18"/>
                <w:szCs w:val="18"/>
              </w:rPr>
            </w:pPr>
            <w:r w:rsidRPr="00C07C90">
              <w:rPr>
                <w:rFonts w:ascii="Arial" w:eastAsia="Arial Unicode MS" w:hAnsi="Arial" w:cs="Arial"/>
                <w:color w:val="auto"/>
                <w:sz w:val="18"/>
                <w:szCs w:val="18"/>
              </w:rPr>
              <w:t>-</w:t>
            </w:r>
          </w:p>
        </w:tc>
        <w:tc>
          <w:tcPr>
            <w:tcW w:w="1368" w:type="dxa"/>
            <w:shd w:val="clear" w:color="auto" w:fill="FAFAFA"/>
          </w:tcPr>
          <w:p w14:paraId="0D319D16" w14:textId="4CE0130E" w:rsidR="002C0C3D" w:rsidRPr="00C07C90" w:rsidRDefault="006F77E2" w:rsidP="002C0C3D">
            <w:pPr>
              <w:ind w:right="-72"/>
              <w:jc w:val="right"/>
              <w:rPr>
                <w:rFonts w:ascii="Arial" w:eastAsia="Arial Unicode MS" w:hAnsi="Arial" w:cs="Browallia New"/>
                <w:color w:val="auto"/>
                <w:sz w:val="18"/>
                <w:szCs w:val="18"/>
                <w:lang w:val="en-GB"/>
              </w:rPr>
            </w:pPr>
            <w:r w:rsidRPr="00C07C90">
              <w:rPr>
                <w:rFonts w:ascii="Arial" w:eastAsia="Arial Unicode MS" w:hAnsi="Arial" w:cs="Arial"/>
                <w:color w:val="auto"/>
                <w:sz w:val="18"/>
                <w:szCs w:val="18"/>
              </w:rPr>
              <w:t>14,36</w:t>
            </w:r>
            <w:r w:rsidR="0069509B" w:rsidRPr="00C07C90">
              <w:rPr>
                <w:rFonts w:ascii="Arial" w:eastAsia="Arial Unicode MS" w:hAnsi="Arial" w:cs="Browallia New"/>
                <w:color w:val="auto"/>
                <w:sz w:val="18"/>
                <w:szCs w:val="18"/>
                <w:lang w:val="en-GB"/>
              </w:rPr>
              <w:t>0</w:t>
            </w:r>
          </w:p>
        </w:tc>
        <w:tc>
          <w:tcPr>
            <w:tcW w:w="1368" w:type="dxa"/>
          </w:tcPr>
          <w:p w14:paraId="43640B64" w14:textId="77777777" w:rsidR="002C0C3D" w:rsidRPr="00C07C90" w:rsidRDefault="002C0C3D" w:rsidP="002C0C3D">
            <w:pPr>
              <w:ind w:right="-72"/>
              <w:jc w:val="right"/>
              <w:rPr>
                <w:rFonts w:ascii="Arial" w:eastAsia="Arial Unicode MS" w:hAnsi="Arial" w:cs="Arial"/>
                <w:color w:val="auto"/>
                <w:sz w:val="18"/>
                <w:szCs w:val="18"/>
              </w:rPr>
            </w:pPr>
            <w:r w:rsidRPr="00C07C90">
              <w:rPr>
                <w:rFonts w:ascii="Arial" w:eastAsia="Arial Unicode MS" w:hAnsi="Arial" w:cs="Arial"/>
                <w:color w:val="auto"/>
                <w:sz w:val="18"/>
                <w:szCs w:val="18"/>
              </w:rPr>
              <w:t>10,664</w:t>
            </w:r>
          </w:p>
        </w:tc>
      </w:tr>
      <w:tr w:rsidR="002C0C3D" w:rsidRPr="00C07C90" w14:paraId="1449986A" w14:textId="77777777" w:rsidTr="002C0C3D">
        <w:trPr>
          <w:trHeight w:val="126"/>
        </w:trPr>
        <w:tc>
          <w:tcPr>
            <w:tcW w:w="3442" w:type="dxa"/>
            <w:shd w:val="clear" w:color="auto" w:fill="auto"/>
          </w:tcPr>
          <w:p w14:paraId="119B2904" w14:textId="77777777" w:rsidR="002C0C3D" w:rsidRPr="00C07C90" w:rsidRDefault="002C0C3D" w:rsidP="00474EEA">
            <w:pPr>
              <w:ind w:left="-105"/>
              <w:rPr>
                <w:rFonts w:ascii="Arial" w:hAnsi="Arial" w:cs="Arial"/>
                <w:color w:val="auto"/>
                <w:sz w:val="18"/>
                <w:szCs w:val="18"/>
              </w:rPr>
            </w:pPr>
            <w:r w:rsidRPr="00C07C90">
              <w:rPr>
                <w:rFonts w:ascii="Arial" w:hAnsi="Arial" w:cs="Arial"/>
                <w:color w:val="auto"/>
                <w:sz w:val="18"/>
                <w:szCs w:val="18"/>
              </w:rPr>
              <w:t xml:space="preserve">   Other related parties</w:t>
            </w:r>
          </w:p>
        </w:tc>
        <w:tc>
          <w:tcPr>
            <w:tcW w:w="1368" w:type="dxa"/>
            <w:tcBorders>
              <w:bottom w:val="single" w:sz="4" w:space="0" w:color="auto"/>
            </w:tcBorders>
            <w:shd w:val="clear" w:color="auto" w:fill="FAFAFA"/>
          </w:tcPr>
          <w:p w14:paraId="08814C02" w14:textId="62701BD2" w:rsidR="002C0C3D" w:rsidRPr="00C07C90" w:rsidRDefault="006F77E2" w:rsidP="002C0C3D">
            <w:pPr>
              <w:ind w:right="-72"/>
              <w:jc w:val="right"/>
              <w:rPr>
                <w:rFonts w:ascii="Arial" w:eastAsia="Arial Unicode MS" w:hAnsi="Arial" w:cs="Arial"/>
                <w:color w:val="auto"/>
                <w:sz w:val="18"/>
                <w:szCs w:val="18"/>
              </w:rPr>
            </w:pPr>
            <w:r w:rsidRPr="00C07C90">
              <w:rPr>
                <w:rFonts w:ascii="Arial" w:eastAsia="Arial Unicode MS" w:hAnsi="Arial" w:cs="Arial"/>
                <w:color w:val="auto"/>
                <w:sz w:val="18"/>
                <w:szCs w:val="18"/>
              </w:rPr>
              <w:t>10,385</w:t>
            </w:r>
          </w:p>
        </w:tc>
        <w:tc>
          <w:tcPr>
            <w:tcW w:w="1368" w:type="dxa"/>
            <w:tcBorders>
              <w:bottom w:val="single" w:sz="4" w:space="0" w:color="auto"/>
            </w:tcBorders>
          </w:tcPr>
          <w:p w14:paraId="634D9C20" w14:textId="77777777" w:rsidR="002C0C3D" w:rsidRPr="00C07C90" w:rsidRDefault="002C0C3D" w:rsidP="002C0C3D">
            <w:pPr>
              <w:ind w:right="-72"/>
              <w:jc w:val="right"/>
              <w:rPr>
                <w:rFonts w:ascii="Arial" w:eastAsia="Arial Unicode MS" w:hAnsi="Arial" w:cs="Arial"/>
                <w:color w:val="auto"/>
                <w:sz w:val="18"/>
                <w:szCs w:val="18"/>
              </w:rPr>
            </w:pPr>
            <w:r w:rsidRPr="00C07C90">
              <w:rPr>
                <w:rFonts w:ascii="Arial" w:eastAsia="Arial Unicode MS" w:hAnsi="Arial" w:cs="Arial"/>
                <w:color w:val="auto"/>
                <w:sz w:val="18"/>
                <w:szCs w:val="18"/>
              </w:rPr>
              <w:t>7,956</w:t>
            </w:r>
          </w:p>
        </w:tc>
        <w:tc>
          <w:tcPr>
            <w:tcW w:w="1368" w:type="dxa"/>
            <w:tcBorders>
              <w:bottom w:val="single" w:sz="4" w:space="0" w:color="auto"/>
            </w:tcBorders>
            <w:shd w:val="clear" w:color="auto" w:fill="FAFAFA"/>
          </w:tcPr>
          <w:p w14:paraId="336B68B1" w14:textId="73A39A22" w:rsidR="002C0C3D" w:rsidRPr="00C07C90" w:rsidRDefault="006F77E2" w:rsidP="002C0C3D">
            <w:pPr>
              <w:ind w:right="-72"/>
              <w:jc w:val="right"/>
              <w:rPr>
                <w:rFonts w:ascii="Arial" w:eastAsia="Arial Unicode MS" w:hAnsi="Arial" w:cs="Arial"/>
                <w:color w:val="auto"/>
                <w:sz w:val="18"/>
                <w:szCs w:val="18"/>
              </w:rPr>
            </w:pPr>
            <w:r w:rsidRPr="00C07C90">
              <w:rPr>
                <w:rFonts w:ascii="Arial" w:eastAsia="Arial Unicode MS" w:hAnsi="Arial" w:cs="Arial"/>
                <w:color w:val="auto"/>
                <w:sz w:val="18"/>
                <w:szCs w:val="18"/>
              </w:rPr>
              <w:t>10,385</w:t>
            </w:r>
          </w:p>
        </w:tc>
        <w:tc>
          <w:tcPr>
            <w:tcW w:w="1368" w:type="dxa"/>
            <w:tcBorders>
              <w:bottom w:val="single" w:sz="4" w:space="0" w:color="auto"/>
            </w:tcBorders>
          </w:tcPr>
          <w:p w14:paraId="3A9C2BD0" w14:textId="77777777" w:rsidR="002C0C3D" w:rsidRPr="00C07C90" w:rsidRDefault="002C0C3D" w:rsidP="002C0C3D">
            <w:pPr>
              <w:ind w:right="-72"/>
              <w:jc w:val="right"/>
              <w:rPr>
                <w:rFonts w:ascii="Arial" w:eastAsia="Arial Unicode MS" w:hAnsi="Arial" w:cs="Arial"/>
                <w:color w:val="auto"/>
                <w:sz w:val="18"/>
                <w:szCs w:val="18"/>
              </w:rPr>
            </w:pPr>
            <w:r w:rsidRPr="00C07C90">
              <w:rPr>
                <w:rFonts w:ascii="Arial" w:eastAsia="Arial Unicode MS" w:hAnsi="Arial" w:cs="Arial"/>
                <w:color w:val="auto"/>
                <w:sz w:val="18"/>
                <w:szCs w:val="18"/>
              </w:rPr>
              <w:t>7,956</w:t>
            </w:r>
          </w:p>
        </w:tc>
      </w:tr>
      <w:tr w:rsidR="002C0C3D" w:rsidRPr="00C07C90" w14:paraId="0D22AD98" w14:textId="77777777" w:rsidTr="002C0C3D">
        <w:trPr>
          <w:trHeight w:val="126"/>
        </w:trPr>
        <w:tc>
          <w:tcPr>
            <w:tcW w:w="3442" w:type="dxa"/>
            <w:shd w:val="clear" w:color="auto" w:fill="auto"/>
          </w:tcPr>
          <w:p w14:paraId="6668E9C8" w14:textId="77777777" w:rsidR="002C0C3D" w:rsidRPr="00C07C90" w:rsidRDefault="002C0C3D" w:rsidP="002C0C3D">
            <w:pPr>
              <w:ind w:left="-72"/>
              <w:rPr>
                <w:rFonts w:ascii="Arial" w:hAnsi="Arial" w:cs="Arial"/>
                <w:color w:val="auto"/>
                <w:sz w:val="18"/>
                <w:szCs w:val="18"/>
              </w:rPr>
            </w:pPr>
          </w:p>
        </w:tc>
        <w:tc>
          <w:tcPr>
            <w:tcW w:w="1368" w:type="dxa"/>
            <w:shd w:val="clear" w:color="auto" w:fill="FAFAFA"/>
          </w:tcPr>
          <w:p w14:paraId="61DD7E3D" w14:textId="77777777" w:rsidR="002C0C3D" w:rsidRPr="00C07C90" w:rsidRDefault="002C0C3D" w:rsidP="002C0C3D">
            <w:pPr>
              <w:tabs>
                <w:tab w:val="left" w:pos="6840"/>
              </w:tabs>
              <w:ind w:right="-72"/>
              <w:jc w:val="right"/>
              <w:rPr>
                <w:rFonts w:ascii="Arial" w:eastAsia="Arial Unicode MS" w:hAnsi="Arial" w:cs="Arial"/>
                <w:color w:val="auto"/>
                <w:sz w:val="18"/>
                <w:szCs w:val="18"/>
              </w:rPr>
            </w:pPr>
          </w:p>
        </w:tc>
        <w:tc>
          <w:tcPr>
            <w:tcW w:w="1368" w:type="dxa"/>
          </w:tcPr>
          <w:p w14:paraId="0940C92C" w14:textId="77777777" w:rsidR="002C0C3D" w:rsidRPr="00C07C90" w:rsidRDefault="002C0C3D" w:rsidP="002C0C3D">
            <w:pPr>
              <w:tabs>
                <w:tab w:val="left" w:pos="6840"/>
              </w:tabs>
              <w:ind w:right="-72"/>
              <w:jc w:val="right"/>
              <w:rPr>
                <w:rFonts w:ascii="Arial" w:eastAsia="Arial Unicode MS" w:hAnsi="Arial" w:cs="Arial"/>
                <w:color w:val="auto"/>
                <w:sz w:val="18"/>
                <w:szCs w:val="18"/>
              </w:rPr>
            </w:pPr>
          </w:p>
        </w:tc>
        <w:tc>
          <w:tcPr>
            <w:tcW w:w="1368" w:type="dxa"/>
            <w:shd w:val="clear" w:color="auto" w:fill="FAFAFA"/>
          </w:tcPr>
          <w:p w14:paraId="15725CC0" w14:textId="77777777" w:rsidR="002C0C3D" w:rsidRPr="00C07C90" w:rsidRDefault="002C0C3D" w:rsidP="002C0C3D">
            <w:pPr>
              <w:tabs>
                <w:tab w:val="left" w:pos="6840"/>
              </w:tabs>
              <w:ind w:right="-72"/>
              <w:jc w:val="right"/>
              <w:rPr>
                <w:rFonts w:ascii="Arial" w:eastAsia="Arial Unicode MS" w:hAnsi="Arial" w:cs="Arial"/>
                <w:color w:val="auto"/>
                <w:sz w:val="18"/>
                <w:szCs w:val="18"/>
              </w:rPr>
            </w:pPr>
          </w:p>
        </w:tc>
        <w:tc>
          <w:tcPr>
            <w:tcW w:w="1368" w:type="dxa"/>
          </w:tcPr>
          <w:p w14:paraId="5F5CFB54" w14:textId="77777777" w:rsidR="002C0C3D" w:rsidRPr="00C07C90" w:rsidRDefault="002C0C3D" w:rsidP="002C0C3D">
            <w:pPr>
              <w:tabs>
                <w:tab w:val="left" w:pos="6840"/>
              </w:tabs>
              <w:ind w:right="-72"/>
              <w:jc w:val="right"/>
              <w:rPr>
                <w:rFonts w:ascii="Arial" w:eastAsia="Arial Unicode MS" w:hAnsi="Arial" w:cs="Arial"/>
                <w:color w:val="auto"/>
                <w:sz w:val="18"/>
                <w:szCs w:val="18"/>
              </w:rPr>
            </w:pPr>
          </w:p>
        </w:tc>
      </w:tr>
      <w:tr w:rsidR="002C0C3D" w:rsidRPr="00C07C90" w14:paraId="3D5C257B" w14:textId="77777777" w:rsidTr="002C0C3D">
        <w:trPr>
          <w:trHeight w:val="126"/>
        </w:trPr>
        <w:tc>
          <w:tcPr>
            <w:tcW w:w="3442" w:type="dxa"/>
            <w:shd w:val="clear" w:color="auto" w:fill="auto"/>
          </w:tcPr>
          <w:p w14:paraId="066A5F2A" w14:textId="77777777" w:rsidR="002C0C3D" w:rsidRPr="00C07C90" w:rsidRDefault="002C0C3D" w:rsidP="002C0C3D">
            <w:pPr>
              <w:tabs>
                <w:tab w:val="left" w:pos="1134"/>
                <w:tab w:val="left" w:pos="1276"/>
                <w:tab w:val="center" w:pos="3402"/>
                <w:tab w:val="center" w:pos="4536"/>
                <w:tab w:val="center" w:pos="5670"/>
                <w:tab w:val="center" w:pos="6804"/>
                <w:tab w:val="right" w:pos="7655"/>
              </w:tabs>
              <w:ind w:left="-72"/>
              <w:rPr>
                <w:rFonts w:ascii="Arial" w:hAnsi="Arial" w:cs="Arial"/>
                <w:color w:val="auto"/>
                <w:sz w:val="18"/>
                <w:szCs w:val="18"/>
              </w:rPr>
            </w:pPr>
          </w:p>
        </w:tc>
        <w:tc>
          <w:tcPr>
            <w:tcW w:w="1368" w:type="dxa"/>
            <w:tcBorders>
              <w:bottom w:val="single" w:sz="4" w:space="0" w:color="auto"/>
            </w:tcBorders>
            <w:shd w:val="clear" w:color="auto" w:fill="FAFAFA"/>
          </w:tcPr>
          <w:p w14:paraId="39D1718D" w14:textId="2370FEB7" w:rsidR="002C0C3D" w:rsidRPr="00C07C90" w:rsidRDefault="006F77E2" w:rsidP="002C0C3D">
            <w:pPr>
              <w:tabs>
                <w:tab w:val="left" w:pos="6840"/>
              </w:tabs>
              <w:ind w:right="-72"/>
              <w:jc w:val="right"/>
              <w:rPr>
                <w:rFonts w:ascii="Arial" w:eastAsia="Arial Unicode MS" w:hAnsi="Arial" w:cs="Arial"/>
                <w:color w:val="auto"/>
                <w:sz w:val="18"/>
                <w:szCs w:val="18"/>
              </w:rPr>
            </w:pPr>
            <w:r w:rsidRPr="00C07C90">
              <w:rPr>
                <w:rFonts w:ascii="Arial" w:eastAsia="Arial Unicode MS" w:hAnsi="Arial" w:cs="Arial"/>
                <w:color w:val="auto"/>
                <w:sz w:val="18"/>
                <w:szCs w:val="18"/>
              </w:rPr>
              <w:t>10,385</w:t>
            </w:r>
          </w:p>
        </w:tc>
        <w:tc>
          <w:tcPr>
            <w:tcW w:w="1368" w:type="dxa"/>
            <w:tcBorders>
              <w:bottom w:val="single" w:sz="4" w:space="0" w:color="auto"/>
            </w:tcBorders>
          </w:tcPr>
          <w:p w14:paraId="32FDF6E7" w14:textId="77777777" w:rsidR="002C0C3D" w:rsidRPr="00C07C90" w:rsidRDefault="002C0C3D" w:rsidP="002C0C3D">
            <w:pPr>
              <w:tabs>
                <w:tab w:val="left" w:pos="6840"/>
              </w:tabs>
              <w:ind w:right="-72"/>
              <w:jc w:val="right"/>
              <w:rPr>
                <w:rFonts w:ascii="Arial" w:eastAsia="Arial Unicode MS" w:hAnsi="Arial" w:cs="Arial"/>
                <w:color w:val="auto"/>
                <w:sz w:val="18"/>
                <w:szCs w:val="18"/>
              </w:rPr>
            </w:pPr>
            <w:r w:rsidRPr="00C07C90">
              <w:rPr>
                <w:rFonts w:ascii="Arial" w:eastAsia="Arial Unicode MS" w:hAnsi="Arial" w:cs="Arial"/>
                <w:color w:val="auto"/>
                <w:sz w:val="18"/>
                <w:szCs w:val="18"/>
              </w:rPr>
              <w:t>7,956</w:t>
            </w:r>
          </w:p>
        </w:tc>
        <w:tc>
          <w:tcPr>
            <w:tcW w:w="1368" w:type="dxa"/>
            <w:tcBorders>
              <w:bottom w:val="single" w:sz="4" w:space="0" w:color="auto"/>
            </w:tcBorders>
            <w:shd w:val="clear" w:color="auto" w:fill="FAFAFA"/>
          </w:tcPr>
          <w:p w14:paraId="53F5DD19" w14:textId="5C466E95" w:rsidR="002C0C3D" w:rsidRPr="00C07C90" w:rsidRDefault="006F77E2" w:rsidP="002C0C3D">
            <w:pPr>
              <w:tabs>
                <w:tab w:val="left" w:pos="6840"/>
              </w:tabs>
              <w:ind w:right="-72"/>
              <w:jc w:val="right"/>
              <w:rPr>
                <w:rFonts w:ascii="Arial" w:eastAsia="Arial Unicode MS" w:hAnsi="Arial" w:cs="Arial"/>
                <w:color w:val="auto"/>
                <w:sz w:val="18"/>
                <w:szCs w:val="18"/>
              </w:rPr>
            </w:pPr>
            <w:r w:rsidRPr="00C07C90">
              <w:rPr>
                <w:rFonts w:ascii="Arial" w:eastAsia="Arial Unicode MS" w:hAnsi="Arial" w:cs="Arial"/>
                <w:color w:val="auto"/>
                <w:sz w:val="18"/>
                <w:szCs w:val="18"/>
              </w:rPr>
              <w:t>24,745</w:t>
            </w:r>
          </w:p>
        </w:tc>
        <w:tc>
          <w:tcPr>
            <w:tcW w:w="1368" w:type="dxa"/>
            <w:tcBorders>
              <w:bottom w:val="single" w:sz="4" w:space="0" w:color="auto"/>
            </w:tcBorders>
          </w:tcPr>
          <w:p w14:paraId="1A2FF87A" w14:textId="77777777" w:rsidR="002C0C3D" w:rsidRPr="00C07C90" w:rsidRDefault="002C0C3D" w:rsidP="002C0C3D">
            <w:pPr>
              <w:tabs>
                <w:tab w:val="left" w:pos="6840"/>
              </w:tabs>
              <w:ind w:right="-72"/>
              <w:jc w:val="right"/>
              <w:rPr>
                <w:rFonts w:ascii="Arial" w:eastAsia="Arial Unicode MS" w:hAnsi="Arial" w:cs="Arial"/>
                <w:color w:val="auto"/>
                <w:sz w:val="18"/>
                <w:szCs w:val="18"/>
              </w:rPr>
            </w:pPr>
            <w:r w:rsidRPr="00C07C90">
              <w:rPr>
                <w:rFonts w:ascii="Arial" w:eastAsia="Arial Unicode MS" w:hAnsi="Arial" w:cs="Arial"/>
                <w:color w:val="auto"/>
                <w:sz w:val="18"/>
                <w:szCs w:val="18"/>
              </w:rPr>
              <w:t>18,620</w:t>
            </w:r>
          </w:p>
        </w:tc>
      </w:tr>
    </w:tbl>
    <w:p w14:paraId="1316AC43" w14:textId="77777777" w:rsidR="003C5EE6" w:rsidRPr="00B5705F" w:rsidRDefault="00E61AB1" w:rsidP="00502779">
      <w:pPr>
        <w:ind w:left="1080" w:hanging="540"/>
        <w:rPr>
          <w:rFonts w:ascii="Arial" w:eastAsia="Arial Unicode MS" w:hAnsi="Arial" w:cs="Arial"/>
          <w:color w:val="auto"/>
          <w:sz w:val="18"/>
          <w:szCs w:val="18"/>
          <w:lang w:val="en-GB"/>
        </w:rPr>
      </w:pPr>
      <w:r w:rsidRPr="00B5705F">
        <w:rPr>
          <w:rFonts w:ascii="Arial" w:eastAsia="Arial Unicode MS" w:hAnsi="Arial" w:cs="Arial"/>
          <w:color w:val="auto"/>
          <w:sz w:val="18"/>
          <w:szCs w:val="18"/>
          <w:lang w:val="en-GB"/>
        </w:rPr>
        <w:br w:type="page"/>
      </w:r>
    </w:p>
    <w:p w14:paraId="67DB523D" w14:textId="7547A9FD" w:rsidR="00987C17" w:rsidRPr="00B5705F" w:rsidRDefault="00477489" w:rsidP="003E6DA3">
      <w:pPr>
        <w:ind w:left="540" w:hanging="540"/>
        <w:jc w:val="thaiDistribute"/>
        <w:rPr>
          <w:rFonts w:ascii="Arial" w:eastAsia="Arial Unicode MS" w:hAnsi="Arial" w:cs="Arial"/>
          <w:b/>
          <w:bCs/>
          <w:color w:val="CF4A02"/>
          <w:sz w:val="18"/>
          <w:szCs w:val="18"/>
        </w:rPr>
      </w:pPr>
      <w:r w:rsidRPr="00B5705F">
        <w:rPr>
          <w:rFonts w:ascii="Arial" w:eastAsia="Arial Unicode MS" w:hAnsi="Arial" w:cs="Arial"/>
          <w:b/>
          <w:bCs/>
          <w:color w:val="CF4A02"/>
          <w:sz w:val="18"/>
          <w:szCs w:val="18"/>
        </w:rPr>
        <w:t>1</w:t>
      </w:r>
      <w:r w:rsidR="00C3234A">
        <w:rPr>
          <w:rFonts w:ascii="Arial" w:eastAsia="Arial Unicode MS" w:hAnsi="Arial" w:cs="Arial"/>
          <w:b/>
          <w:bCs/>
          <w:color w:val="CF4A02"/>
          <w:sz w:val="18"/>
          <w:szCs w:val="18"/>
        </w:rPr>
        <w:t>9</w:t>
      </w:r>
      <w:r w:rsidR="00987C17" w:rsidRPr="00B5705F">
        <w:rPr>
          <w:rFonts w:ascii="Arial" w:eastAsia="Arial Unicode MS" w:hAnsi="Arial" w:cs="Arial"/>
          <w:b/>
          <w:bCs/>
          <w:color w:val="CF4A02"/>
          <w:sz w:val="18"/>
          <w:szCs w:val="18"/>
          <w:cs/>
        </w:rPr>
        <w:t>.</w:t>
      </w:r>
      <w:r w:rsidR="00987C17" w:rsidRPr="00B5705F">
        <w:rPr>
          <w:rFonts w:ascii="Arial" w:eastAsia="Arial Unicode MS" w:hAnsi="Arial" w:cs="Arial"/>
          <w:b/>
          <w:bCs/>
          <w:color w:val="CF4A02"/>
          <w:sz w:val="18"/>
          <w:szCs w:val="18"/>
        </w:rPr>
        <w:t>2</w:t>
      </w:r>
      <w:r w:rsidR="00987C17" w:rsidRPr="00B5705F">
        <w:rPr>
          <w:rFonts w:ascii="Arial" w:eastAsia="Arial Unicode MS" w:hAnsi="Arial" w:cs="Arial"/>
          <w:b/>
          <w:bCs/>
          <w:color w:val="CF4A02"/>
          <w:sz w:val="18"/>
          <w:szCs w:val="18"/>
          <w:cs/>
        </w:rPr>
        <w:tab/>
      </w:r>
      <w:r w:rsidR="002C1296" w:rsidRPr="00B5705F">
        <w:rPr>
          <w:rFonts w:ascii="Arial" w:eastAsia="Arial Unicode MS" w:hAnsi="Arial" w:cs="Arial"/>
          <w:b/>
          <w:bCs/>
          <w:color w:val="CF4A02"/>
          <w:sz w:val="18"/>
          <w:szCs w:val="18"/>
        </w:rPr>
        <w:t>Purchases of goods and services</w:t>
      </w:r>
    </w:p>
    <w:p w14:paraId="63EEEE6F" w14:textId="77777777" w:rsidR="002C0C3D" w:rsidRDefault="002C0C3D" w:rsidP="00502779">
      <w:pPr>
        <w:ind w:left="1080" w:hanging="540"/>
        <w:rPr>
          <w:rFonts w:ascii="Arial" w:eastAsia="Arial Unicode MS" w:hAnsi="Arial" w:cs="Arial"/>
          <w:color w:val="auto"/>
          <w:sz w:val="18"/>
          <w:szCs w:val="18"/>
        </w:rPr>
      </w:pPr>
    </w:p>
    <w:tbl>
      <w:tblPr>
        <w:tblW w:w="8930" w:type="dxa"/>
        <w:tblInd w:w="648" w:type="dxa"/>
        <w:tblLayout w:type="fixed"/>
        <w:tblLook w:val="04A0" w:firstRow="1" w:lastRow="0" w:firstColumn="1" w:lastColumn="0" w:noHBand="0" w:noVBand="1"/>
      </w:tblPr>
      <w:tblGrid>
        <w:gridCol w:w="3456"/>
        <w:gridCol w:w="1368"/>
        <w:gridCol w:w="1368"/>
        <w:gridCol w:w="1370"/>
        <w:gridCol w:w="1368"/>
      </w:tblGrid>
      <w:tr w:rsidR="002C0C3D" w:rsidRPr="004A10A1" w14:paraId="7D399F7B" w14:textId="77777777" w:rsidTr="002C0C3D">
        <w:trPr>
          <w:cantSplit/>
        </w:trPr>
        <w:tc>
          <w:tcPr>
            <w:tcW w:w="3456" w:type="dxa"/>
            <w:shd w:val="clear" w:color="auto" w:fill="auto"/>
          </w:tcPr>
          <w:p w14:paraId="603E1753" w14:textId="77777777" w:rsidR="002C0C3D" w:rsidRPr="004A10A1" w:rsidRDefault="002C0C3D" w:rsidP="002C0C3D">
            <w:pPr>
              <w:ind w:left="-101"/>
              <w:rPr>
                <w:rFonts w:ascii="Arial" w:eastAsia="Arial Unicode MS" w:hAnsi="Arial" w:cs="Arial"/>
                <w:b/>
                <w:bCs/>
                <w:color w:val="auto"/>
                <w:sz w:val="18"/>
                <w:szCs w:val="18"/>
              </w:rPr>
            </w:pPr>
          </w:p>
        </w:tc>
        <w:tc>
          <w:tcPr>
            <w:tcW w:w="2736" w:type="dxa"/>
            <w:gridSpan w:val="2"/>
            <w:tcBorders>
              <w:top w:val="single" w:sz="4" w:space="0" w:color="auto"/>
              <w:bottom w:val="single" w:sz="4" w:space="0" w:color="auto"/>
            </w:tcBorders>
            <w:shd w:val="clear" w:color="auto" w:fill="auto"/>
            <w:hideMark/>
          </w:tcPr>
          <w:p w14:paraId="4911C6C9" w14:textId="77777777" w:rsidR="002C0C3D" w:rsidRPr="004A10A1" w:rsidRDefault="002C0C3D" w:rsidP="002C0C3D">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4A10A1">
              <w:rPr>
                <w:rFonts w:ascii="Arial" w:hAnsi="Arial" w:cs="Arial"/>
                <w:b/>
                <w:bCs/>
                <w:color w:val="auto"/>
                <w:sz w:val="18"/>
                <w:szCs w:val="18"/>
              </w:rPr>
              <w:t>Consolidated</w:t>
            </w:r>
          </w:p>
          <w:p w14:paraId="4A03DB9E" w14:textId="77777777" w:rsidR="002C0C3D" w:rsidRPr="004A10A1" w:rsidRDefault="002C0C3D" w:rsidP="002C0C3D">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4A10A1">
              <w:rPr>
                <w:rFonts w:ascii="Arial" w:hAnsi="Arial" w:cs="Arial"/>
                <w:b/>
                <w:bCs/>
                <w:color w:val="auto"/>
                <w:sz w:val="18"/>
                <w:szCs w:val="18"/>
              </w:rPr>
              <w:t>financial information</w:t>
            </w:r>
          </w:p>
        </w:tc>
        <w:tc>
          <w:tcPr>
            <w:tcW w:w="2738" w:type="dxa"/>
            <w:gridSpan w:val="2"/>
            <w:tcBorders>
              <w:top w:val="single" w:sz="4" w:space="0" w:color="auto"/>
              <w:bottom w:val="single" w:sz="4" w:space="0" w:color="auto"/>
            </w:tcBorders>
            <w:shd w:val="clear" w:color="auto" w:fill="auto"/>
            <w:hideMark/>
          </w:tcPr>
          <w:p w14:paraId="110D2AFF" w14:textId="77777777" w:rsidR="002C0C3D" w:rsidRPr="004A10A1" w:rsidRDefault="002C0C3D" w:rsidP="002C0C3D">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4A10A1">
              <w:rPr>
                <w:rFonts w:ascii="Arial" w:hAnsi="Arial" w:cs="Arial"/>
                <w:b/>
                <w:bCs/>
                <w:color w:val="auto"/>
                <w:sz w:val="18"/>
                <w:szCs w:val="18"/>
              </w:rPr>
              <w:t>Separate</w:t>
            </w:r>
          </w:p>
          <w:p w14:paraId="41373002" w14:textId="77777777" w:rsidR="002C0C3D" w:rsidRPr="004A10A1" w:rsidRDefault="002C0C3D" w:rsidP="002C0C3D">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4A10A1">
              <w:rPr>
                <w:rFonts w:ascii="Arial" w:hAnsi="Arial" w:cs="Arial"/>
                <w:b/>
                <w:bCs/>
                <w:color w:val="auto"/>
                <w:sz w:val="18"/>
                <w:szCs w:val="18"/>
              </w:rPr>
              <w:t>financial information</w:t>
            </w:r>
          </w:p>
        </w:tc>
      </w:tr>
      <w:tr w:rsidR="002C0C3D" w:rsidRPr="004A10A1" w14:paraId="3363B628" w14:textId="77777777" w:rsidTr="002C0C3D">
        <w:trPr>
          <w:cantSplit/>
        </w:trPr>
        <w:tc>
          <w:tcPr>
            <w:tcW w:w="3456" w:type="dxa"/>
            <w:shd w:val="clear" w:color="auto" w:fill="auto"/>
          </w:tcPr>
          <w:p w14:paraId="26A81AF6" w14:textId="51DE1D59" w:rsidR="002C0C3D" w:rsidRPr="004A10A1" w:rsidRDefault="002C0C3D" w:rsidP="002C0C3D">
            <w:pPr>
              <w:ind w:left="-101"/>
              <w:rPr>
                <w:rFonts w:ascii="Arial" w:hAnsi="Arial" w:cs="Arial"/>
                <w:color w:val="auto"/>
                <w:sz w:val="18"/>
                <w:szCs w:val="18"/>
                <w:lang w:val="en-GB"/>
              </w:rPr>
            </w:pPr>
            <w:r w:rsidRPr="004A10A1">
              <w:rPr>
                <w:rFonts w:ascii="Arial" w:hAnsi="Arial" w:cs="Arial"/>
                <w:b/>
                <w:bCs/>
                <w:color w:val="auto"/>
                <w:sz w:val="18"/>
                <w:szCs w:val="18"/>
                <w:lang w:val="en-GB"/>
              </w:rPr>
              <w:t>For the three-month period</w:t>
            </w:r>
            <w:r w:rsidR="00474EEA" w:rsidRPr="004A10A1">
              <w:rPr>
                <w:rFonts w:ascii="Arial" w:hAnsi="Arial" w:cs="Arial"/>
                <w:b/>
                <w:bCs/>
                <w:color w:val="auto"/>
                <w:sz w:val="18"/>
                <w:szCs w:val="18"/>
              </w:rPr>
              <w:t xml:space="preserve"> ended</w:t>
            </w:r>
          </w:p>
        </w:tc>
        <w:tc>
          <w:tcPr>
            <w:tcW w:w="1368" w:type="dxa"/>
            <w:shd w:val="clear" w:color="auto" w:fill="auto"/>
          </w:tcPr>
          <w:p w14:paraId="1A1F0ACA" w14:textId="77777777" w:rsidR="002C0C3D" w:rsidRPr="004A10A1" w:rsidRDefault="002C0C3D" w:rsidP="002C0C3D">
            <w:pPr>
              <w:ind w:right="-72"/>
              <w:jc w:val="right"/>
              <w:rPr>
                <w:rFonts w:ascii="Arial" w:hAnsi="Arial" w:cs="Arial"/>
                <w:b/>
                <w:bCs/>
                <w:color w:val="auto"/>
                <w:sz w:val="18"/>
                <w:szCs w:val="18"/>
              </w:rPr>
            </w:pPr>
            <w:r w:rsidRPr="004A10A1">
              <w:rPr>
                <w:rFonts w:ascii="Arial" w:hAnsi="Arial" w:cs="Arial"/>
                <w:b/>
                <w:bCs/>
                <w:color w:val="auto"/>
                <w:sz w:val="18"/>
                <w:szCs w:val="18"/>
              </w:rPr>
              <w:t>202</w:t>
            </w:r>
            <w:r>
              <w:rPr>
                <w:rFonts w:ascii="Arial" w:hAnsi="Arial" w:cs="Arial"/>
                <w:b/>
                <w:bCs/>
                <w:color w:val="auto"/>
                <w:sz w:val="18"/>
                <w:szCs w:val="18"/>
              </w:rPr>
              <w:t>1</w:t>
            </w:r>
          </w:p>
        </w:tc>
        <w:tc>
          <w:tcPr>
            <w:tcW w:w="1368" w:type="dxa"/>
            <w:shd w:val="clear" w:color="auto" w:fill="auto"/>
          </w:tcPr>
          <w:p w14:paraId="33ED9C6F" w14:textId="77777777" w:rsidR="002C0C3D" w:rsidRPr="004A10A1" w:rsidRDefault="002C0C3D" w:rsidP="002C0C3D">
            <w:pPr>
              <w:ind w:right="-72"/>
              <w:jc w:val="right"/>
              <w:rPr>
                <w:rFonts w:ascii="Arial" w:hAnsi="Arial" w:cs="Arial"/>
                <w:b/>
                <w:bCs/>
                <w:color w:val="auto"/>
                <w:sz w:val="18"/>
                <w:szCs w:val="18"/>
              </w:rPr>
            </w:pPr>
            <w:r w:rsidRPr="004A10A1">
              <w:rPr>
                <w:rFonts w:ascii="Arial" w:hAnsi="Arial" w:cs="Arial"/>
                <w:b/>
                <w:bCs/>
                <w:color w:val="auto"/>
                <w:sz w:val="18"/>
                <w:szCs w:val="18"/>
              </w:rPr>
              <w:t>20</w:t>
            </w:r>
            <w:r>
              <w:rPr>
                <w:rFonts w:ascii="Arial" w:hAnsi="Arial" w:cs="Arial"/>
                <w:b/>
                <w:bCs/>
                <w:color w:val="auto"/>
                <w:sz w:val="18"/>
                <w:szCs w:val="18"/>
              </w:rPr>
              <w:t>20</w:t>
            </w:r>
          </w:p>
        </w:tc>
        <w:tc>
          <w:tcPr>
            <w:tcW w:w="1370" w:type="dxa"/>
            <w:shd w:val="clear" w:color="auto" w:fill="auto"/>
          </w:tcPr>
          <w:p w14:paraId="3D9718E1" w14:textId="77777777" w:rsidR="002C0C3D" w:rsidRPr="004A10A1" w:rsidRDefault="002C0C3D" w:rsidP="002C0C3D">
            <w:pPr>
              <w:ind w:right="-72"/>
              <w:jc w:val="right"/>
              <w:rPr>
                <w:rFonts w:ascii="Arial" w:hAnsi="Arial" w:cs="Arial"/>
                <w:b/>
                <w:bCs/>
                <w:color w:val="auto"/>
                <w:sz w:val="18"/>
                <w:szCs w:val="18"/>
              </w:rPr>
            </w:pPr>
            <w:r w:rsidRPr="004A10A1">
              <w:rPr>
                <w:rFonts w:ascii="Arial" w:hAnsi="Arial" w:cs="Arial"/>
                <w:b/>
                <w:bCs/>
                <w:color w:val="auto"/>
                <w:sz w:val="18"/>
                <w:szCs w:val="18"/>
              </w:rPr>
              <w:t>202</w:t>
            </w:r>
            <w:r>
              <w:rPr>
                <w:rFonts w:ascii="Arial" w:hAnsi="Arial" w:cs="Arial"/>
                <w:b/>
                <w:bCs/>
                <w:color w:val="auto"/>
                <w:sz w:val="18"/>
                <w:szCs w:val="18"/>
              </w:rPr>
              <w:t>1</w:t>
            </w:r>
          </w:p>
        </w:tc>
        <w:tc>
          <w:tcPr>
            <w:tcW w:w="1368" w:type="dxa"/>
            <w:shd w:val="clear" w:color="auto" w:fill="auto"/>
          </w:tcPr>
          <w:p w14:paraId="68A23F4F" w14:textId="77777777" w:rsidR="002C0C3D" w:rsidRPr="004A10A1" w:rsidRDefault="002C0C3D" w:rsidP="002C0C3D">
            <w:pPr>
              <w:ind w:right="-72"/>
              <w:jc w:val="right"/>
              <w:rPr>
                <w:rFonts w:ascii="Arial" w:hAnsi="Arial" w:cs="Arial"/>
                <w:b/>
                <w:bCs/>
                <w:color w:val="auto"/>
                <w:sz w:val="18"/>
                <w:szCs w:val="18"/>
              </w:rPr>
            </w:pPr>
            <w:r w:rsidRPr="004A10A1">
              <w:rPr>
                <w:rFonts w:ascii="Arial" w:hAnsi="Arial" w:cs="Arial"/>
                <w:b/>
                <w:bCs/>
                <w:color w:val="auto"/>
                <w:sz w:val="18"/>
                <w:szCs w:val="18"/>
              </w:rPr>
              <w:t>20</w:t>
            </w:r>
            <w:r>
              <w:rPr>
                <w:rFonts w:ascii="Arial" w:hAnsi="Arial" w:cs="Arial"/>
                <w:b/>
                <w:bCs/>
                <w:color w:val="auto"/>
                <w:sz w:val="18"/>
                <w:szCs w:val="18"/>
              </w:rPr>
              <w:t>20</w:t>
            </w:r>
          </w:p>
        </w:tc>
      </w:tr>
      <w:tr w:rsidR="002C0C3D" w:rsidRPr="004A10A1" w14:paraId="331E2BDD" w14:textId="77777777" w:rsidTr="002C0C3D">
        <w:trPr>
          <w:cantSplit/>
        </w:trPr>
        <w:tc>
          <w:tcPr>
            <w:tcW w:w="3456" w:type="dxa"/>
            <w:shd w:val="clear" w:color="auto" w:fill="auto"/>
          </w:tcPr>
          <w:p w14:paraId="134FEB0F" w14:textId="787F33AD" w:rsidR="002C0C3D" w:rsidRPr="004A10A1" w:rsidRDefault="002C0C3D" w:rsidP="002C0C3D">
            <w:pPr>
              <w:ind w:left="-101"/>
              <w:rPr>
                <w:rFonts w:ascii="Arial" w:hAnsi="Arial" w:cs="Arial"/>
                <w:b/>
                <w:bCs/>
                <w:color w:val="auto"/>
                <w:sz w:val="18"/>
                <w:szCs w:val="18"/>
              </w:rPr>
            </w:pPr>
            <w:r w:rsidRPr="004A10A1">
              <w:rPr>
                <w:rFonts w:ascii="Arial" w:hAnsi="Arial" w:cs="Arial"/>
                <w:b/>
                <w:bCs/>
                <w:color w:val="auto"/>
                <w:sz w:val="18"/>
                <w:szCs w:val="18"/>
              </w:rPr>
              <w:t xml:space="preserve">   </w:t>
            </w:r>
            <w:r>
              <w:rPr>
                <w:rFonts w:ascii="Arial" w:hAnsi="Arial" w:cs="Arial"/>
                <w:b/>
                <w:bCs/>
                <w:color w:val="auto"/>
                <w:sz w:val="18"/>
                <w:szCs w:val="18"/>
              </w:rPr>
              <w:t>30 September</w:t>
            </w:r>
          </w:p>
        </w:tc>
        <w:tc>
          <w:tcPr>
            <w:tcW w:w="1368" w:type="dxa"/>
            <w:tcBorders>
              <w:bottom w:val="single" w:sz="4" w:space="0" w:color="auto"/>
            </w:tcBorders>
            <w:shd w:val="clear" w:color="auto" w:fill="auto"/>
            <w:hideMark/>
          </w:tcPr>
          <w:p w14:paraId="7BF95FB5" w14:textId="77777777" w:rsidR="002C0C3D" w:rsidRPr="004A10A1" w:rsidRDefault="002C0C3D" w:rsidP="002C0C3D">
            <w:pPr>
              <w:ind w:right="-72"/>
              <w:jc w:val="right"/>
              <w:rPr>
                <w:rFonts w:ascii="Arial" w:hAnsi="Arial" w:cs="Arial"/>
                <w:b/>
                <w:bCs/>
                <w:color w:val="auto"/>
                <w:spacing w:val="-6"/>
                <w:sz w:val="18"/>
                <w:szCs w:val="18"/>
              </w:rPr>
            </w:pPr>
            <w:r w:rsidRPr="004A10A1">
              <w:rPr>
                <w:rFonts w:ascii="Arial" w:hAnsi="Arial" w:cs="Arial"/>
                <w:b/>
                <w:bCs/>
                <w:color w:val="auto"/>
                <w:spacing w:val="-6"/>
                <w:sz w:val="18"/>
                <w:szCs w:val="18"/>
              </w:rPr>
              <w:t>Thousand Baht</w:t>
            </w:r>
          </w:p>
        </w:tc>
        <w:tc>
          <w:tcPr>
            <w:tcW w:w="1368" w:type="dxa"/>
            <w:tcBorders>
              <w:bottom w:val="single" w:sz="4" w:space="0" w:color="auto"/>
            </w:tcBorders>
            <w:shd w:val="clear" w:color="auto" w:fill="auto"/>
            <w:hideMark/>
          </w:tcPr>
          <w:p w14:paraId="28D9AAFA" w14:textId="77777777" w:rsidR="002C0C3D" w:rsidRPr="004A10A1" w:rsidRDefault="002C0C3D" w:rsidP="002C0C3D">
            <w:pPr>
              <w:ind w:right="-72"/>
              <w:jc w:val="right"/>
              <w:rPr>
                <w:rFonts w:ascii="Arial" w:hAnsi="Arial" w:cs="Arial"/>
                <w:b/>
                <w:bCs/>
                <w:color w:val="auto"/>
                <w:spacing w:val="-6"/>
                <w:sz w:val="18"/>
                <w:szCs w:val="18"/>
              </w:rPr>
            </w:pPr>
            <w:r w:rsidRPr="004A10A1">
              <w:rPr>
                <w:rFonts w:ascii="Arial" w:hAnsi="Arial" w:cs="Arial"/>
                <w:b/>
                <w:bCs/>
                <w:color w:val="auto"/>
                <w:spacing w:val="-6"/>
                <w:sz w:val="18"/>
                <w:szCs w:val="18"/>
              </w:rPr>
              <w:t>Thousand Baht</w:t>
            </w:r>
          </w:p>
        </w:tc>
        <w:tc>
          <w:tcPr>
            <w:tcW w:w="1370" w:type="dxa"/>
            <w:tcBorders>
              <w:bottom w:val="single" w:sz="4" w:space="0" w:color="auto"/>
            </w:tcBorders>
            <w:shd w:val="clear" w:color="auto" w:fill="auto"/>
            <w:hideMark/>
          </w:tcPr>
          <w:p w14:paraId="4180F4FD" w14:textId="77777777" w:rsidR="002C0C3D" w:rsidRPr="004A10A1" w:rsidRDefault="002C0C3D" w:rsidP="002C0C3D">
            <w:pPr>
              <w:ind w:right="-72"/>
              <w:jc w:val="right"/>
              <w:rPr>
                <w:rFonts w:ascii="Arial" w:hAnsi="Arial" w:cs="Arial"/>
                <w:b/>
                <w:bCs/>
                <w:color w:val="auto"/>
                <w:spacing w:val="-6"/>
                <w:sz w:val="18"/>
                <w:szCs w:val="18"/>
              </w:rPr>
            </w:pPr>
            <w:r w:rsidRPr="004A10A1">
              <w:rPr>
                <w:rFonts w:ascii="Arial" w:hAnsi="Arial" w:cs="Arial"/>
                <w:b/>
                <w:bCs/>
                <w:color w:val="auto"/>
                <w:spacing w:val="-6"/>
                <w:sz w:val="18"/>
                <w:szCs w:val="18"/>
              </w:rPr>
              <w:t>Thousand Baht</w:t>
            </w:r>
          </w:p>
        </w:tc>
        <w:tc>
          <w:tcPr>
            <w:tcW w:w="1368" w:type="dxa"/>
            <w:tcBorders>
              <w:bottom w:val="single" w:sz="4" w:space="0" w:color="auto"/>
            </w:tcBorders>
            <w:shd w:val="clear" w:color="auto" w:fill="auto"/>
            <w:hideMark/>
          </w:tcPr>
          <w:p w14:paraId="0B436248" w14:textId="77777777" w:rsidR="002C0C3D" w:rsidRPr="004A10A1" w:rsidRDefault="002C0C3D" w:rsidP="002C0C3D">
            <w:pPr>
              <w:ind w:right="-72"/>
              <w:jc w:val="right"/>
              <w:rPr>
                <w:rFonts w:ascii="Arial" w:hAnsi="Arial" w:cs="Arial"/>
                <w:b/>
                <w:bCs/>
                <w:color w:val="auto"/>
                <w:spacing w:val="-6"/>
                <w:sz w:val="18"/>
                <w:szCs w:val="18"/>
              </w:rPr>
            </w:pPr>
            <w:r w:rsidRPr="004A10A1">
              <w:rPr>
                <w:rFonts w:ascii="Arial" w:hAnsi="Arial" w:cs="Arial"/>
                <w:b/>
                <w:bCs/>
                <w:color w:val="auto"/>
                <w:spacing w:val="-6"/>
                <w:sz w:val="18"/>
                <w:szCs w:val="18"/>
              </w:rPr>
              <w:t>Thousand Baht</w:t>
            </w:r>
          </w:p>
        </w:tc>
      </w:tr>
      <w:tr w:rsidR="002C0C3D" w:rsidRPr="004A10A1" w14:paraId="4C03A0C5" w14:textId="77777777" w:rsidTr="002C0C3D">
        <w:trPr>
          <w:cantSplit/>
        </w:trPr>
        <w:tc>
          <w:tcPr>
            <w:tcW w:w="3456" w:type="dxa"/>
          </w:tcPr>
          <w:p w14:paraId="2785909B" w14:textId="77777777" w:rsidR="002C0C3D" w:rsidRPr="004A10A1" w:rsidRDefault="002C0C3D" w:rsidP="002C0C3D">
            <w:pPr>
              <w:ind w:left="-101"/>
              <w:rPr>
                <w:rFonts w:ascii="Arial" w:eastAsia="Arial Unicode MS" w:hAnsi="Arial" w:cs="Arial"/>
                <w:b/>
                <w:bCs/>
                <w:color w:val="auto"/>
                <w:sz w:val="18"/>
                <w:szCs w:val="18"/>
                <w:cs/>
              </w:rPr>
            </w:pPr>
          </w:p>
        </w:tc>
        <w:tc>
          <w:tcPr>
            <w:tcW w:w="1368" w:type="dxa"/>
            <w:tcBorders>
              <w:top w:val="single" w:sz="4" w:space="0" w:color="auto"/>
            </w:tcBorders>
            <w:shd w:val="clear" w:color="auto" w:fill="FAFAFA"/>
          </w:tcPr>
          <w:p w14:paraId="4A09638C" w14:textId="77777777" w:rsidR="002C0C3D" w:rsidRPr="004A10A1" w:rsidRDefault="002C0C3D" w:rsidP="002C0C3D">
            <w:pPr>
              <w:ind w:right="-72"/>
              <w:jc w:val="right"/>
              <w:rPr>
                <w:rFonts w:ascii="Arial" w:eastAsia="Arial Unicode MS" w:hAnsi="Arial" w:cs="Arial"/>
                <w:b/>
                <w:bCs/>
                <w:color w:val="auto"/>
                <w:sz w:val="18"/>
                <w:szCs w:val="18"/>
                <w:cs/>
              </w:rPr>
            </w:pPr>
          </w:p>
        </w:tc>
        <w:tc>
          <w:tcPr>
            <w:tcW w:w="1368" w:type="dxa"/>
            <w:tcBorders>
              <w:top w:val="single" w:sz="4" w:space="0" w:color="auto"/>
            </w:tcBorders>
          </w:tcPr>
          <w:p w14:paraId="653CD882" w14:textId="77777777" w:rsidR="002C0C3D" w:rsidRPr="004A10A1" w:rsidRDefault="002C0C3D" w:rsidP="002C0C3D">
            <w:pPr>
              <w:ind w:right="-72"/>
              <w:jc w:val="right"/>
              <w:rPr>
                <w:rFonts w:ascii="Arial" w:eastAsia="Arial Unicode MS" w:hAnsi="Arial" w:cs="Arial"/>
                <w:b/>
                <w:bCs/>
                <w:color w:val="auto"/>
                <w:sz w:val="18"/>
                <w:szCs w:val="18"/>
              </w:rPr>
            </w:pPr>
          </w:p>
        </w:tc>
        <w:tc>
          <w:tcPr>
            <w:tcW w:w="1370" w:type="dxa"/>
            <w:tcBorders>
              <w:top w:val="single" w:sz="4" w:space="0" w:color="auto"/>
            </w:tcBorders>
            <w:shd w:val="clear" w:color="auto" w:fill="FAFAFA"/>
          </w:tcPr>
          <w:p w14:paraId="6A4AED95" w14:textId="77777777" w:rsidR="002C0C3D" w:rsidRPr="004A10A1" w:rsidRDefault="002C0C3D" w:rsidP="002C0C3D">
            <w:pPr>
              <w:ind w:right="-72"/>
              <w:jc w:val="right"/>
              <w:rPr>
                <w:rFonts w:ascii="Arial" w:eastAsia="Arial Unicode MS" w:hAnsi="Arial" w:cs="Arial"/>
                <w:b/>
                <w:bCs/>
                <w:color w:val="auto"/>
                <w:sz w:val="18"/>
                <w:szCs w:val="18"/>
              </w:rPr>
            </w:pPr>
          </w:p>
        </w:tc>
        <w:tc>
          <w:tcPr>
            <w:tcW w:w="1368" w:type="dxa"/>
            <w:tcBorders>
              <w:top w:val="single" w:sz="4" w:space="0" w:color="auto"/>
            </w:tcBorders>
          </w:tcPr>
          <w:p w14:paraId="57895EB8" w14:textId="77777777" w:rsidR="002C0C3D" w:rsidRPr="004A10A1" w:rsidRDefault="002C0C3D" w:rsidP="002C0C3D">
            <w:pPr>
              <w:ind w:right="-72"/>
              <w:jc w:val="right"/>
              <w:rPr>
                <w:rFonts w:ascii="Arial" w:eastAsia="Arial Unicode MS" w:hAnsi="Arial" w:cs="Arial"/>
                <w:b/>
                <w:bCs/>
                <w:color w:val="auto"/>
                <w:sz w:val="18"/>
                <w:szCs w:val="18"/>
              </w:rPr>
            </w:pPr>
          </w:p>
        </w:tc>
      </w:tr>
      <w:tr w:rsidR="002C0C3D" w:rsidRPr="004A10A1" w14:paraId="0B82A860" w14:textId="77777777" w:rsidTr="002C0C3D">
        <w:trPr>
          <w:cantSplit/>
        </w:trPr>
        <w:tc>
          <w:tcPr>
            <w:tcW w:w="3456" w:type="dxa"/>
            <w:hideMark/>
          </w:tcPr>
          <w:p w14:paraId="423B7CEF" w14:textId="77777777" w:rsidR="002C0C3D" w:rsidRPr="004A10A1" w:rsidRDefault="002C0C3D" w:rsidP="002C0C3D">
            <w:pPr>
              <w:ind w:left="-101"/>
              <w:rPr>
                <w:rFonts w:ascii="Arial" w:hAnsi="Arial" w:cs="Arial"/>
                <w:spacing w:val="-2"/>
                <w:sz w:val="18"/>
                <w:szCs w:val="18"/>
              </w:rPr>
            </w:pPr>
            <w:r w:rsidRPr="004A10A1">
              <w:rPr>
                <w:rFonts w:ascii="Arial" w:hAnsi="Arial" w:cs="Arial"/>
                <w:spacing w:val="-2"/>
                <w:sz w:val="18"/>
                <w:szCs w:val="18"/>
              </w:rPr>
              <w:t>Purchases of goods from:</w:t>
            </w:r>
          </w:p>
        </w:tc>
        <w:tc>
          <w:tcPr>
            <w:tcW w:w="1368" w:type="dxa"/>
            <w:shd w:val="clear" w:color="auto" w:fill="FAFAFA"/>
            <w:vAlign w:val="bottom"/>
          </w:tcPr>
          <w:p w14:paraId="7F34AEB8" w14:textId="77777777" w:rsidR="002C0C3D" w:rsidRPr="004A10A1" w:rsidRDefault="002C0C3D" w:rsidP="002C0C3D">
            <w:pPr>
              <w:ind w:right="-72"/>
              <w:jc w:val="right"/>
              <w:rPr>
                <w:rFonts w:ascii="Arial" w:eastAsia="Arial Unicode MS" w:hAnsi="Arial" w:cs="Arial"/>
                <w:color w:val="auto"/>
                <w:sz w:val="18"/>
                <w:szCs w:val="18"/>
              </w:rPr>
            </w:pPr>
          </w:p>
        </w:tc>
        <w:tc>
          <w:tcPr>
            <w:tcW w:w="1368" w:type="dxa"/>
            <w:vAlign w:val="bottom"/>
          </w:tcPr>
          <w:p w14:paraId="231FB724" w14:textId="77777777" w:rsidR="002C0C3D" w:rsidRPr="004A10A1" w:rsidRDefault="002C0C3D" w:rsidP="002C0C3D">
            <w:pPr>
              <w:ind w:right="-72"/>
              <w:jc w:val="right"/>
              <w:rPr>
                <w:rFonts w:ascii="Arial" w:eastAsia="Arial Unicode MS" w:hAnsi="Arial" w:cs="Arial"/>
                <w:color w:val="auto"/>
                <w:sz w:val="18"/>
                <w:szCs w:val="18"/>
              </w:rPr>
            </w:pPr>
          </w:p>
        </w:tc>
        <w:tc>
          <w:tcPr>
            <w:tcW w:w="1370" w:type="dxa"/>
            <w:shd w:val="clear" w:color="auto" w:fill="FAFAFA"/>
            <w:vAlign w:val="bottom"/>
          </w:tcPr>
          <w:p w14:paraId="12C1A1F1" w14:textId="77777777" w:rsidR="002C0C3D" w:rsidRPr="004A10A1" w:rsidRDefault="002C0C3D" w:rsidP="002C0C3D">
            <w:pPr>
              <w:ind w:right="-72"/>
              <w:jc w:val="right"/>
              <w:rPr>
                <w:rFonts w:ascii="Arial" w:eastAsia="Arial Unicode MS" w:hAnsi="Arial" w:cs="Arial"/>
                <w:color w:val="auto"/>
                <w:sz w:val="18"/>
                <w:szCs w:val="18"/>
              </w:rPr>
            </w:pPr>
          </w:p>
        </w:tc>
        <w:tc>
          <w:tcPr>
            <w:tcW w:w="1368" w:type="dxa"/>
            <w:vAlign w:val="bottom"/>
          </w:tcPr>
          <w:p w14:paraId="296E676E" w14:textId="77777777" w:rsidR="002C0C3D" w:rsidRPr="004A10A1" w:rsidRDefault="002C0C3D" w:rsidP="002C0C3D">
            <w:pPr>
              <w:ind w:right="-72"/>
              <w:jc w:val="right"/>
              <w:rPr>
                <w:rFonts w:ascii="Arial" w:eastAsia="Arial Unicode MS" w:hAnsi="Arial" w:cs="Arial"/>
                <w:color w:val="auto"/>
                <w:sz w:val="18"/>
                <w:szCs w:val="18"/>
              </w:rPr>
            </w:pPr>
          </w:p>
        </w:tc>
      </w:tr>
      <w:tr w:rsidR="002C0C3D" w:rsidRPr="004A10A1" w14:paraId="5252B9E9" w14:textId="77777777" w:rsidTr="002C0C3D">
        <w:trPr>
          <w:cantSplit/>
          <w:trHeight w:val="86"/>
        </w:trPr>
        <w:tc>
          <w:tcPr>
            <w:tcW w:w="3456" w:type="dxa"/>
            <w:hideMark/>
          </w:tcPr>
          <w:p w14:paraId="2E82344E" w14:textId="7D53EAF2" w:rsidR="002C0C3D" w:rsidRPr="004A10A1" w:rsidRDefault="002C0C3D" w:rsidP="002C0C3D">
            <w:pPr>
              <w:ind w:left="-101"/>
              <w:rPr>
                <w:rFonts w:ascii="Arial" w:hAnsi="Arial" w:cs="Arial"/>
                <w:sz w:val="18"/>
                <w:szCs w:val="18"/>
              </w:rPr>
            </w:pPr>
            <w:r w:rsidRPr="004A10A1">
              <w:rPr>
                <w:rFonts w:ascii="Arial" w:hAnsi="Arial" w:cs="Arial"/>
                <w:sz w:val="18"/>
                <w:szCs w:val="18"/>
              </w:rPr>
              <w:t xml:space="preserve">   </w:t>
            </w:r>
            <w:r w:rsidR="00A65D04">
              <w:rPr>
                <w:rFonts w:ascii="Arial" w:hAnsi="Arial" w:cs="Arial"/>
                <w:sz w:val="18"/>
                <w:szCs w:val="18"/>
              </w:rPr>
              <w:t>A r</w:t>
            </w:r>
            <w:r w:rsidRPr="004A10A1">
              <w:rPr>
                <w:rFonts w:ascii="Arial" w:hAnsi="Arial" w:cs="Arial"/>
                <w:sz w:val="18"/>
                <w:szCs w:val="18"/>
              </w:rPr>
              <w:t>elated person</w:t>
            </w:r>
          </w:p>
        </w:tc>
        <w:tc>
          <w:tcPr>
            <w:tcW w:w="1368" w:type="dxa"/>
            <w:shd w:val="clear" w:color="auto" w:fill="FAFAFA"/>
          </w:tcPr>
          <w:p w14:paraId="541D6E79" w14:textId="3B3773E1" w:rsidR="002C0C3D" w:rsidRPr="004A10A1" w:rsidRDefault="00BC4D2C" w:rsidP="002C0C3D">
            <w:pPr>
              <w:tabs>
                <w:tab w:val="left" w:pos="6840"/>
              </w:tabs>
              <w:ind w:right="-72"/>
              <w:jc w:val="right"/>
              <w:rPr>
                <w:rFonts w:ascii="Arial" w:eastAsia="Arial Unicode MS" w:hAnsi="Arial" w:cs="Arial"/>
                <w:color w:val="auto"/>
                <w:sz w:val="18"/>
                <w:szCs w:val="18"/>
              </w:rPr>
            </w:pPr>
            <w:r>
              <w:rPr>
                <w:rFonts w:ascii="Arial" w:eastAsia="Arial Unicode MS" w:hAnsi="Arial" w:cs="Arial"/>
                <w:color w:val="auto"/>
                <w:sz w:val="18"/>
                <w:szCs w:val="18"/>
              </w:rPr>
              <w:t>46</w:t>
            </w:r>
          </w:p>
        </w:tc>
        <w:tc>
          <w:tcPr>
            <w:tcW w:w="1368" w:type="dxa"/>
          </w:tcPr>
          <w:p w14:paraId="08240582" w14:textId="77777777" w:rsidR="002C0C3D" w:rsidRPr="004A10A1" w:rsidRDefault="002C0C3D" w:rsidP="002C0C3D">
            <w:pPr>
              <w:tabs>
                <w:tab w:val="left" w:pos="6840"/>
              </w:tabs>
              <w:ind w:right="-72"/>
              <w:jc w:val="right"/>
              <w:rPr>
                <w:rFonts w:ascii="Arial" w:eastAsia="Arial Unicode MS" w:hAnsi="Arial" w:cs="Arial"/>
                <w:color w:val="auto"/>
                <w:sz w:val="18"/>
                <w:szCs w:val="18"/>
              </w:rPr>
            </w:pPr>
            <w:r>
              <w:rPr>
                <w:rFonts w:ascii="Arial" w:eastAsia="Arial Unicode MS" w:hAnsi="Arial" w:cs="Arial"/>
                <w:color w:val="auto"/>
                <w:sz w:val="18"/>
                <w:szCs w:val="18"/>
              </w:rPr>
              <w:t>108</w:t>
            </w:r>
          </w:p>
        </w:tc>
        <w:tc>
          <w:tcPr>
            <w:tcW w:w="1370" w:type="dxa"/>
            <w:shd w:val="clear" w:color="auto" w:fill="FAFAFA"/>
          </w:tcPr>
          <w:p w14:paraId="68F3EEC4" w14:textId="54852E41" w:rsidR="002C0C3D" w:rsidRPr="004A10A1" w:rsidRDefault="00BC4D2C" w:rsidP="002C0C3D">
            <w:pPr>
              <w:tabs>
                <w:tab w:val="left" w:pos="6840"/>
              </w:tabs>
              <w:ind w:right="-72"/>
              <w:jc w:val="right"/>
              <w:rPr>
                <w:rFonts w:ascii="Arial" w:eastAsia="Arial Unicode MS" w:hAnsi="Arial" w:cs="Arial"/>
                <w:color w:val="auto"/>
                <w:sz w:val="18"/>
                <w:szCs w:val="18"/>
              </w:rPr>
            </w:pPr>
            <w:r>
              <w:rPr>
                <w:rFonts w:ascii="Arial" w:eastAsia="Arial Unicode MS" w:hAnsi="Arial" w:cs="Arial"/>
                <w:color w:val="auto"/>
                <w:sz w:val="18"/>
                <w:szCs w:val="18"/>
              </w:rPr>
              <w:t>46</w:t>
            </w:r>
          </w:p>
        </w:tc>
        <w:tc>
          <w:tcPr>
            <w:tcW w:w="1368" w:type="dxa"/>
          </w:tcPr>
          <w:p w14:paraId="711BCB4A" w14:textId="77777777" w:rsidR="002C0C3D" w:rsidRPr="004A10A1" w:rsidRDefault="002C0C3D" w:rsidP="002C0C3D">
            <w:pPr>
              <w:tabs>
                <w:tab w:val="left" w:pos="6840"/>
              </w:tabs>
              <w:ind w:right="-72"/>
              <w:jc w:val="right"/>
              <w:rPr>
                <w:rFonts w:ascii="Arial" w:eastAsia="Arial Unicode MS" w:hAnsi="Arial" w:cs="Arial"/>
                <w:color w:val="auto"/>
                <w:sz w:val="18"/>
                <w:szCs w:val="18"/>
              </w:rPr>
            </w:pPr>
            <w:r>
              <w:rPr>
                <w:rFonts w:ascii="Arial" w:eastAsia="Arial Unicode MS" w:hAnsi="Arial" w:cs="Arial"/>
                <w:color w:val="auto"/>
                <w:sz w:val="18"/>
                <w:szCs w:val="18"/>
              </w:rPr>
              <w:t>108</w:t>
            </w:r>
          </w:p>
        </w:tc>
      </w:tr>
      <w:tr w:rsidR="002C0C3D" w:rsidRPr="004A10A1" w14:paraId="4735D939" w14:textId="77777777" w:rsidTr="002C0C3D">
        <w:trPr>
          <w:cantSplit/>
          <w:trHeight w:val="86"/>
        </w:trPr>
        <w:tc>
          <w:tcPr>
            <w:tcW w:w="3456" w:type="dxa"/>
            <w:hideMark/>
          </w:tcPr>
          <w:p w14:paraId="4AB30C5D" w14:textId="77777777" w:rsidR="002C0C3D" w:rsidRPr="004A10A1" w:rsidRDefault="002C0C3D" w:rsidP="002C0C3D">
            <w:pPr>
              <w:ind w:left="-101"/>
              <w:rPr>
                <w:rFonts w:ascii="Arial" w:hAnsi="Arial" w:cs="Arial"/>
                <w:sz w:val="18"/>
                <w:szCs w:val="18"/>
              </w:rPr>
            </w:pPr>
            <w:r w:rsidRPr="004A10A1">
              <w:rPr>
                <w:rFonts w:ascii="Arial" w:hAnsi="Arial" w:cs="Arial"/>
                <w:sz w:val="18"/>
                <w:szCs w:val="18"/>
              </w:rPr>
              <w:t xml:space="preserve">   Other related parties</w:t>
            </w:r>
          </w:p>
        </w:tc>
        <w:tc>
          <w:tcPr>
            <w:tcW w:w="1368" w:type="dxa"/>
            <w:tcBorders>
              <w:bottom w:val="single" w:sz="4" w:space="0" w:color="auto"/>
            </w:tcBorders>
            <w:shd w:val="clear" w:color="auto" w:fill="FAFAFA"/>
          </w:tcPr>
          <w:p w14:paraId="51EE3B21" w14:textId="68B86F5B" w:rsidR="002C0C3D" w:rsidRPr="004A10A1" w:rsidRDefault="00BC4D2C" w:rsidP="002C0C3D">
            <w:pPr>
              <w:tabs>
                <w:tab w:val="left" w:pos="6840"/>
              </w:tabs>
              <w:ind w:right="-72"/>
              <w:jc w:val="right"/>
              <w:rPr>
                <w:rFonts w:ascii="Arial" w:eastAsia="Arial Unicode MS" w:hAnsi="Arial" w:cs="Arial"/>
                <w:color w:val="auto"/>
                <w:sz w:val="18"/>
                <w:szCs w:val="18"/>
              </w:rPr>
            </w:pPr>
            <w:r>
              <w:rPr>
                <w:rFonts w:ascii="Arial" w:eastAsia="Arial Unicode MS" w:hAnsi="Arial" w:cs="Arial"/>
                <w:color w:val="auto"/>
                <w:sz w:val="18"/>
                <w:szCs w:val="18"/>
              </w:rPr>
              <w:t>20,606</w:t>
            </w:r>
          </w:p>
        </w:tc>
        <w:tc>
          <w:tcPr>
            <w:tcW w:w="1368" w:type="dxa"/>
            <w:tcBorders>
              <w:bottom w:val="single" w:sz="4" w:space="0" w:color="auto"/>
            </w:tcBorders>
          </w:tcPr>
          <w:p w14:paraId="3B5F37AE" w14:textId="77777777" w:rsidR="002C0C3D" w:rsidRPr="004A10A1" w:rsidRDefault="002C0C3D" w:rsidP="002C0C3D">
            <w:pPr>
              <w:tabs>
                <w:tab w:val="left" w:pos="6840"/>
              </w:tabs>
              <w:ind w:right="-72"/>
              <w:jc w:val="right"/>
              <w:rPr>
                <w:rFonts w:ascii="Arial" w:eastAsia="Arial Unicode MS" w:hAnsi="Arial" w:cs="Arial"/>
                <w:color w:val="auto"/>
                <w:sz w:val="18"/>
                <w:szCs w:val="18"/>
              </w:rPr>
            </w:pPr>
            <w:r>
              <w:rPr>
                <w:rFonts w:ascii="Arial" w:eastAsia="Arial Unicode MS" w:hAnsi="Arial" w:cs="Arial"/>
                <w:color w:val="auto"/>
                <w:sz w:val="18"/>
                <w:szCs w:val="18"/>
              </w:rPr>
              <w:t>21,048</w:t>
            </w:r>
          </w:p>
        </w:tc>
        <w:tc>
          <w:tcPr>
            <w:tcW w:w="1370" w:type="dxa"/>
            <w:tcBorders>
              <w:bottom w:val="single" w:sz="4" w:space="0" w:color="auto"/>
            </w:tcBorders>
            <w:shd w:val="clear" w:color="auto" w:fill="FAFAFA"/>
          </w:tcPr>
          <w:p w14:paraId="4EE7EE1E" w14:textId="2E83FC46" w:rsidR="002C0C3D" w:rsidRPr="004A10A1" w:rsidRDefault="00BC4D2C" w:rsidP="002C0C3D">
            <w:pPr>
              <w:tabs>
                <w:tab w:val="left" w:pos="6840"/>
              </w:tabs>
              <w:ind w:right="-72"/>
              <w:jc w:val="right"/>
              <w:rPr>
                <w:rFonts w:ascii="Arial" w:eastAsia="Arial Unicode MS" w:hAnsi="Arial" w:cs="Arial"/>
                <w:color w:val="auto"/>
                <w:sz w:val="18"/>
                <w:szCs w:val="18"/>
              </w:rPr>
            </w:pPr>
            <w:r>
              <w:rPr>
                <w:rFonts w:ascii="Arial" w:eastAsia="Arial Unicode MS" w:hAnsi="Arial" w:cs="Arial"/>
                <w:color w:val="auto"/>
                <w:sz w:val="18"/>
                <w:szCs w:val="18"/>
              </w:rPr>
              <w:t>19,931</w:t>
            </w:r>
          </w:p>
        </w:tc>
        <w:tc>
          <w:tcPr>
            <w:tcW w:w="1368" w:type="dxa"/>
            <w:tcBorders>
              <w:bottom w:val="single" w:sz="4" w:space="0" w:color="auto"/>
            </w:tcBorders>
          </w:tcPr>
          <w:p w14:paraId="32A6E1EC" w14:textId="77777777" w:rsidR="002C0C3D" w:rsidRPr="004A10A1" w:rsidRDefault="002C0C3D" w:rsidP="002C0C3D">
            <w:pPr>
              <w:tabs>
                <w:tab w:val="left" w:pos="6840"/>
              </w:tabs>
              <w:ind w:right="-72"/>
              <w:jc w:val="right"/>
              <w:rPr>
                <w:rFonts w:ascii="Arial" w:eastAsia="Arial Unicode MS" w:hAnsi="Arial" w:cs="Arial"/>
                <w:color w:val="auto"/>
                <w:sz w:val="18"/>
                <w:szCs w:val="18"/>
              </w:rPr>
            </w:pPr>
            <w:r>
              <w:rPr>
                <w:rFonts w:ascii="Arial" w:eastAsia="Arial Unicode MS" w:hAnsi="Arial" w:cs="Arial"/>
                <w:color w:val="auto"/>
                <w:sz w:val="18"/>
                <w:szCs w:val="18"/>
              </w:rPr>
              <w:t>20,695</w:t>
            </w:r>
          </w:p>
        </w:tc>
      </w:tr>
      <w:tr w:rsidR="002C0C3D" w:rsidRPr="004A10A1" w14:paraId="2E98623A" w14:textId="77777777" w:rsidTr="002C0C3D">
        <w:trPr>
          <w:cantSplit/>
          <w:trHeight w:val="86"/>
        </w:trPr>
        <w:tc>
          <w:tcPr>
            <w:tcW w:w="3456" w:type="dxa"/>
          </w:tcPr>
          <w:p w14:paraId="77DB4C46" w14:textId="77777777" w:rsidR="002C0C3D" w:rsidRPr="004A10A1" w:rsidRDefault="002C0C3D" w:rsidP="002C0C3D">
            <w:pPr>
              <w:ind w:left="-101"/>
              <w:rPr>
                <w:rFonts w:ascii="Arial" w:hAnsi="Arial" w:cs="Arial"/>
                <w:sz w:val="18"/>
                <w:szCs w:val="18"/>
              </w:rPr>
            </w:pPr>
          </w:p>
        </w:tc>
        <w:tc>
          <w:tcPr>
            <w:tcW w:w="1368" w:type="dxa"/>
            <w:shd w:val="clear" w:color="auto" w:fill="FAFAFA"/>
          </w:tcPr>
          <w:p w14:paraId="330A2133" w14:textId="77777777" w:rsidR="002C0C3D" w:rsidRPr="004A10A1" w:rsidRDefault="002C0C3D" w:rsidP="002C0C3D">
            <w:pPr>
              <w:tabs>
                <w:tab w:val="left" w:pos="6840"/>
              </w:tabs>
              <w:ind w:right="-72"/>
              <w:jc w:val="right"/>
              <w:rPr>
                <w:rFonts w:ascii="Arial" w:eastAsia="Arial Unicode MS" w:hAnsi="Arial" w:cs="Arial"/>
                <w:color w:val="auto"/>
                <w:sz w:val="18"/>
                <w:szCs w:val="18"/>
              </w:rPr>
            </w:pPr>
          </w:p>
        </w:tc>
        <w:tc>
          <w:tcPr>
            <w:tcW w:w="1368" w:type="dxa"/>
          </w:tcPr>
          <w:p w14:paraId="26A88077" w14:textId="77777777" w:rsidR="002C0C3D" w:rsidRPr="004A10A1" w:rsidRDefault="002C0C3D" w:rsidP="002C0C3D">
            <w:pPr>
              <w:tabs>
                <w:tab w:val="left" w:pos="6840"/>
              </w:tabs>
              <w:ind w:right="-72"/>
              <w:jc w:val="right"/>
              <w:rPr>
                <w:rFonts w:ascii="Arial" w:eastAsia="Arial Unicode MS" w:hAnsi="Arial" w:cs="Arial"/>
                <w:color w:val="auto"/>
                <w:sz w:val="18"/>
                <w:szCs w:val="18"/>
              </w:rPr>
            </w:pPr>
          </w:p>
        </w:tc>
        <w:tc>
          <w:tcPr>
            <w:tcW w:w="1370" w:type="dxa"/>
            <w:shd w:val="clear" w:color="auto" w:fill="FAFAFA"/>
          </w:tcPr>
          <w:p w14:paraId="29550E07" w14:textId="77777777" w:rsidR="002C0C3D" w:rsidRPr="004A10A1" w:rsidRDefault="002C0C3D" w:rsidP="002C0C3D">
            <w:pPr>
              <w:tabs>
                <w:tab w:val="left" w:pos="6840"/>
              </w:tabs>
              <w:ind w:right="-72"/>
              <w:jc w:val="right"/>
              <w:rPr>
                <w:rFonts w:ascii="Arial" w:eastAsia="Arial Unicode MS" w:hAnsi="Arial" w:cs="Arial"/>
                <w:color w:val="auto"/>
                <w:sz w:val="18"/>
                <w:szCs w:val="18"/>
              </w:rPr>
            </w:pPr>
          </w:p>
        </w:tc>
        <w:tc>
          <w:tcPr>
            <w:tcW w:w="1368" w:type="dxa"/>
          </w:tcPr>
          <w:p w14:paraId="3F07F03E" w14:textId="77777777" w:rsidR="002C0C3D" w:rsidRPr="004A10A1" w:rsidRDefault="002C0C3D" w:rsidP="002C0C3D">
            <w:pPr>
              <w:tabs>
                <w:tab w:val="left" w:pos="6840"/>
              </w:tabs>
              <w:ind w:right="-72"/>
              <w:jc w:val="right"/>
              <w:rPr>
                <w:rFonts w:ascii="Arial" w:eastAsia="Arial Unicode MS" w:hAnsi="Arial" w:cs="Arial"/>
                <w:color w:val="auto"/>
                <w:sz w:val="18"/>
                <w:szCs w:val="18"/>
              </w:rPr>
            </w:pPr>
          </w:p>
        </w:tc>
      </w:tr>
      <w:tr w:rsidR="002C0C3D" w:rsidRPr="004A10A1" w14:paraId="5F8EB1E7" w14:textId="77777777" w:rsidTr="002C0C3D">
        <w:trPr>
          <w:cantSplit/>
        </w:trPr>
        <w:tc>
          <w:tcPr>
            <w:tcW w:w="3456" w:type="dxa"/>
          </w:tcPr>
          <w:p w14:paraId="26FD0D89" w14:textId="77777777" w:rsidR="002C0C3D" w:rsidRPr="004A10A1" w:rsidRDefault="002C0C3D" w:rsidP="002C0C3D">
            <w:pPr>
              <w:tabs>
                <w:tab w:val="left" w:pos="2975"/>
              </w:tabs>
              <w:ind w:left="-101"/>
              <w:rPr>
                <w:rFonts w:ascii="Arial" w:eastAsia="Arial Unicode MS" w:hAnsi="Arial" w:cs="Arial"/>
                <w:color w:val="auto"/>
                <w:sz w:val="18"/>
                <w:szCs w:val="18"/>
              </w:rPr>
            </w:pPr>
          </w:p>
        </w:tc>
        <w:tc>
          <w:tcPr>
            <w:tcW w:w="1368" w:type="dxa"/>
            <w:tcBorders>
              <w:bottom w:val="single" w:sz="4" w:space="0" w:color="auto"/>
            </w:tcBorders>
            <w:shd w:val="clear" w:color="auto" w:fill="FAFAFA"/>
          </w:tcPr>
          <w:p w14:paraId="54FCF8AA" w14:textId="5E838908" w:rsidR="002C0C3D" w:rsidRPr="004A10A1" w:rsidRDefault="00BC4D2C" w:rsidP="002C0C3D">
            <w:pPr>
              <w:tabs>
                <w:tab w:val="left" w:pos="6840"/>
              </w:tabs>
              <w:ind w:right="-72"/>
              <w:jc w:val="right"/>
              <w:rPr>
                <w:rFonts w:ascii="Arial" w:eastAsia="Arial Unicode MS" w:hAnsi="Arial" w:cs="Arial"/>
                <w:color w:val="auto"/>
                <w:sz w:val="18"/>
                <w:szCs w:val="18"/>
              </w:rPr>
            </w:pPr>
            <w:r>
              <w:rPr>
                <w:rFonts w:ascii="Arial" w:eastAsia="Arial Unicode MS" w:hAnsi="Arial" w:cs="Arial"/>
                <w:color w:val="auto"/>
                <w:sz w:val="18"/>
                <w:szCs w:val="18"/>
              </w:rPr>
              <w:t>20,652</w:t>
            </w:r>
          </w:p>
        </w:tc>
        <w:tc>
          <w:tcPr>
            <w:tcW w:w="1368" w:type="dxa"/>
            <w:tcBorders>
              <w:bottom w:val="single" w:sz="4" w:space="0" w:color="auto"/>
            </w:tcBorders>
          </w:tcPr>
          <w:p w14:paraId="07DC7EEF" w14:textId="77777777" w:rsidR="002C0C3D" w:rsidRPr="004A10A1" w:rsidRDefault="002C0C3D" w:rsidP="002C0C3D">
            <w:pPr>
              <w:tabs>
                <w:tab w:val="left" w:pos="6840"/>
              </w:tabs>
              <w:ind w:right="-72"/>
              <w:jc w:val="right"/>
              <w:rPr>
                <w:rFonts w:ascii="Arial" w:eastAsia="Arial Unicode MS" w:hAnsi="Arial" w:cs="Arial"/>
                <w:color w:val="auto"/>
                <w:sz w:val="18"/>
                <w:szCs w:val="18"/>
              </w:rPr>
            </w:pPr>
            <w:r>
              <w:rPr>
                <w:rFonts w:ascii="Arial" w:eastAsia="Arial Unicode MS" w:hAnsi="Arial" w:cs="Arial"/>
                <w:color w:val="auto"/>
                <w:sz w:val="18"/>
                <w:szCs w:val="18"/>
              </w:rPr>
              <w:t>21,156</w:t>
            </w:r>
          </w:p>
        </w:tc>
        <w:tc>
          <w:tcPr>
            <w:tcW w:w="1370" w:type="dxa"/>
            <w:tcBorders>
              <w:bottom w:val="single" w:sz="4" w:space="0" w:color="auto"/>
            </w:tcBorders>
            <w:shd w:val="clear" w:color="auto" w:fill="FAFAFA"/>
          </w:tcPr>
          <w:p w14:paraId="30FE3CE4" w14:textId="5141B6BC" w:rsidR="002C0C3D" w:rsidRPr="004A10A1" w:rsidRDefault="00BC4D2C" w:rsidP="002C0C3D">
            <w:pPr>
              <w:tabs>
                <w:tab w:val="left" w:pos="6840"/>
              </w:tabs>
              <w:ind w:right="-72"/>
              <w:jc w:val="right"/>
              <w:rPr>
                <w:rFonts w:ascii="Arial" w:eastAsia="Arial Unicode MS" w:hAnsi="Arial" w:cs="Arial"/>
                <w:color w:val="auto"/>
                <w:sz w:val="18"/>
                <w:szCs w:val="18"/>
              </w:rPr>
            </w:pPr>
            <w:r>
              <w:rPr>
                <w:rFonts w:ascii="Arial" w:eastAsia="Arial Unicode MS" w:hAnsi="Arial" w:cs="Arial"/>
                <w:color w:val="auto"/>
                <w:sz w:val="18"/>
                <w:szCs w:val="18"/>
              </w:rPr>
              <w:t>19,977</w:t>
            </w:r>
          </w:p>
        </w:tc>
        <w:tc>
          <w:tcPr>
            <w:tcW w:w="1368" w:type="dxa"/>
            <w:tcBorders>
              <w:bottom w:val="single" w:sz="4" w:space="0" w:color="auto"/>
            </w:tcBorders>
          </w:tcPr>
          <w:p w14:paraId="2472B4CC" w14:textId="77777777" w:rsidR="002C0C3D" w:rsidRPr="004A10A1" w:rsidRDefault="002C0C3D" w:rsidP="002C0C3D">
            <w:pPr>
              <w:tabs>
                <w:tab w:val="left" w:pos="6840"/>
              </w:tabs>
              <w:ind w:right="-72"/>
              <w:jc w:val="right"/>
              <w:rPr>
                <w:rFonts w:ascii="Arial" w:eastAsia="Arial Unicode MS" w:hAnsi="Arial" w:cs="Arial"/>
                <w:color w:val="auto"/>
                <w:sz w:val="18"/>
                <w:szCs w:val="18"/>
              </w:rPr>
            </w:pPr>
            <w:r>
              <w:rPr>
                <w:rFonts w:ascii="Arial" w:eastAsia="Arial Unicode MS" w:hAnsi="Arial" w:cs="Arial"/>
                <w:color w:val="auto"/>
                <w:sz w:val="18"/>
                <w:szCs w:val="18"/>
              </w:rPr>
              <w:t>20,803</w:t>
            </w:r>
          </w:p>
        </w:tc>
      </w:tr>
      <w:tr w:rsidR="002C0C3D" w:rsidRPr="004A10A1" w14:paraId="0E8E9E17" w14:textId="77777777" w:rsidTr="002C0C3D">
        <w:trPr>
          <w:cantSplit/>
        </w:trPr>
        <w:tc>
          <w:tcPr>
            <w:tcW w:w="3456" w:type="dxa"/>
          </w:tcPr>
          <w:p w14:paraId="004BC2D0" w14:textId="77777777" w:rsidR="002C0C3D" w:rsidRPr="004A10A1" w:rsidRDefault="002C0C3D" w:rsidP="002C0C3D">
            <w:pPr>
              <w:tabs>
                <w:tab w:val="left" w:pos="2975"/>
              </w:tabs>
              <w:ind w:left="-101"/>
              <w:rPr>
                <w:rFonts w:ascii="Arial" w:eastAsia="Arial Unicode MS" w:hAnsi="Arial" w:cs="Arial"/>
                <w:color w:val="auto"/>
                <w:sz w:val="18"/>
                <w:szCs w:val="18"/>
              </w:rPr>
            </w:pPr>
          </w:p>
        </w:tc>
        <w:tc>
          <w:tcPr>
            <w:tcW w:w="1368" w:type="dxa"/>
            <w:tcBorders>
              <w:top w:val="single" w:sz="4" w:space="0" w:color="auto"/>
            </w:tcBorders>
            <w:shd w:val="clear" w:color="auto" w:fill="FAFAFA"/>
          </w:tcPr>
          <w:p w14:paraId="757D5B82" w14:textId="77777777" w:rsidR="002C0C3D" w:rsidRPr="004A10A1" w:rsidRDefault="002C0C3D" w:rsidP="002C0C3D">
            <w:pPr>
              <w:ind w:right="-72"/>
              <w:jc w:val="right"/>
              <w:rPr>
                <w:rFonts w:ascii="Arial" w:eastAsia="Arial Unicode MS" w:hAnsi="Arial" w:cs="Arial"/>
                <w:color w:val="auto"/>
                <w:sz w:val="18"/>
                <w:szCs w:val="18"/>
                <w:cs/>
              </w:rPr>
            </w:pPr>
          </w:p>
        </w:tc>
        <w:tc>
          <w:tcPr>
            <w:tcW w:w="1368" w:type="dxa"/>
            <w:tcBorders>
              <w:top w:val="single" w:sz="4" w:space="0" w:color="auto"/>
            </w:tcBorders>
          </w:tcPr>
          <w:p w14:paraId="652C8209" w14:textId="77777777" w:rsidR="002C0C3D" w:rsidRPr="004A10A1" w:rsidRDefault="002C0C3D" w:rsidP="002C0C3D">
            <w:pPr>
              <w:ind w:right="-72"/>
              <w:jc w:val="right"/>
              <w:rPr>
                <w:rFonts w:ascii="Arial" w:eastAsia="Arial Unicode MS" w:hAnsi="Arial" w:cs="Arial"/>
                <w:color w:val="auto"/>
                <w:sz w:val="18"/>
                <w:szCs w:val="18"/>
                <w:cs/>
              </w:rPr>
            </w:pPr>
          </w:p>
        </w:tc>
        <w:tc>
          <w:tcPr>
            <w:tcW w:w="1370" w:type="dxa"/>
            <w:tcBorders>
              <w:top w:val="single" w:sz="4" w:space="0" w:color="auto"/>
            </w:tcBorders>
            <w:shd w:val="clear" w:color="auto" w:fill="FAFAFA"/>
          </w:tcPr>
          <w:p w14:paraId="77858C93" w14:textId="77777777" w:rsidR="002C0C3D" w:rsidRPr="004A10A1" w:rsidRDefault="002C0C3D" w:rsidP="002C0C3D">
            <w:pPr>
              <w:ind w:right="-72"/>
              <w:jc w:val="right"/>
              <w:rPr>
                <w:rFonts w:ascii="Arial" w:eastAsia="Arial Unicode MS" w:hAnsi="Arial" w:cs="Arial"/>
                <w:color w:val="auto"/>
                <w:sz w:val="18"/>
                <w:szCs w:val="18"/>
              </w:rPr>
            </w:pPr>
          </w:p>
        </w:tc>
        <w:tc>
          <w:tcPr>
            <w:tcW w:w="1368" w:type="dxa"/>
            <w:tcBorders>
              <w:top w:val="single" w:sz="4" w:space="0" w:color="auto"/>
            </w:tcBorders>
          </w:tcPr>
          <w:p w14:paraId="596EE687" w14:textId="77777777" w:rsidR="002C0C3D" w:rsidRPr="004A10A1" w:rsidRDefault="002C0C3D" w:rsidP="002C0C3D">
            <w:pPr>
              <w:ind w:right="-72"/>
              <w:jc w:val="right"/>
              <w:rPr>
                <w:rFonts w:ascii="Arial" w:eastAsia="Arial Unicode MS" w:hAnsi="Arial" w:cs="Arial"/>
                <w:color w:val="auto"/>
                <w:sz w:val="18"/>
                <w:szCs w:val="18"/>
              </w:rPr>
            </w:pPr>
          </w:p>
        </w:tc>
      </w:tr>
      <w:tr w:rsidR="002C0C3D" w:rsidRPr="004A10A1" w14:paraId="6E52866E" w14:textId="77777777" w:rsidTr="002C0C3D">
        <w:trPr>
          <w:cantSplit/>
        </w:trPr>
        <w:tc>
          <w:tcPr>
            <w:tcW w:w="3456" w:type="dxa"/>
            <w:hideMark/>
          </w:tcPr>
          <w:p w14:paraId="1053920E" w14:textId="77777777" w:rsidR="002C0C3D" w:rsidRPr="004A10A1" w:rsidRDefault="002C0C3D" w:rsidP="002C0C3D">
            <w:pPr>
              <w:ind w:left="-101"/>
              <w:rPr>
                <w:rFonts w:ascii="Arial" w:hAnsi="Arial" w:cs="Arial"/>
                <w:sz w:val="18"/>
                <w:szCs w:val="18"/>
              </w:rPr>
            </w:pPr>
            <w:r w:rsidRPr="004A10A1">
              <w:rPr>
                <w:rFonts w:ascii="Arial" w:hAnsi="Arial" w:cs="Arial"/>
                <w:sz w:val="18"/>
                <w:szCs w:val="18"/>
              </w:rPr>
              <w:t>Electricity expenses to:</w:t>
            </w:r>
          </w:p>
        </w:tc>
        <w:tc>
          <w:tcPr>
            <w:tcW w:w="1368" w:type="dxa"/>
            <w:shd w:val="clear" w:color="auto" w:fill="FAFAFA"/>
            <w:vAlign w:val="bottom"/>
          </w:tcPr>
          <w:p w14:paraId="7116D150" w14:textId="77777777" w:rsidR="002C0C3D" w:rsidRPr="004A10A1" w:rsidRDefault="002C0C3D" w:rsidP="002C0C3D">
            <w:pPr>
              <w:ind w:right="-72"/>
              <w:jc w:val="right"/>
              <w:rPr>
                <w:rFonts w:ascii="Arial" w:eastAsia="Arial Unicode MS" w:hAnsi="Arial" w:cs="Arial"/>
                <w:color w:val="auto"/>
                <w:sz w:val="18"/>
                <w:szCs w:val="18"/>
                <w:cs/>
              </w:rPr>
            </w:pPr>
          </w:p>
        </w:tc>
        <w:tc>
          <w:tcPr>
            <w:tcW w:w="1368" w:type="dxa"/>
            <w:vAlign w:val="bottom"/>
          </w:tcPr>
          <w:p w14:paraId="1368ED0A" w14:textId="77777777" w:rsidR="002C0C3D" w:rsidRPr="004A10A1" w:rsidRDefault="002C0C3D" w:rsidP="002C0C3D">
            <w:pPr>
              <w:ind w:right="-72"/>
              <w:jc w:val="right"/>
              <w:rPr>
                <w:rFonts w:ascii="Arial" w:eastAsia="Arial Unicode MS" w:hAnsi="Arial" w:cs="Arial"/>
                <w:color w:val="auto"/>
                <w:sz w:val="18"/>
                <w:szCs w:val="18"/>
                <w:cs/>
              </w:rPr>
            </w:pPr>
          </w:p>
        </w:tc>
        <w:tc>
          <w:tcPr>
            <w:tcW w:w="1370" w:type="dxa"/>
            <w:shd w:val="clear" w:color="auto" w:fill="FAFAFA"/>
            <w:vAlign w:val="bottom"/>
          </w:tcPr>
          <w:p w14:paraId="3B5A5F97" w14:textId="77777777" w:rsidR="002C0C3D" w:rsidRPr="004A10A1" w:rsidRDefault="002C0C3D" w:rsidP="002C0C3D">
            <w:pPr>
              <w:ind w:right="-72"/>
              <w:jc w:val="right"/>
              <w:rPr>
                <w:rFonts w:ascii="Arial" w:eastAsia="Arial Unicode MS" w:hAnsi="Arial" w:cs="Arial"/>
                <w:color w:val="auto"/>
                <w:sz w:val="18"/>
                <w:szCs w:val="18"/>
              </w:rPr>
            </w:pPr>
          </w:p>
        </w:tc>
        <w:tc>
          <w:tcPr>
            <w:tcW w:w="1368" w:type="dxa"/>
            <w:vAlign w:val="bottom"/>
          </w:tcPr>
          <w:p w14:paraId="1511FE39" w14:textId="77777777" w:rsidR="002C0C3D" w:rsidRPr="004A10A1" w:rsidRDefault="002C0C3D" w:rsidP="002C0C3D">
            <w:pPr>
              <w:ind w:right="-72"/>
              <w:jc w:val="right"/>
              <w:rPr>
                <w:rFonts w:ascii="Arial" w:eastAsia="Arial Unicode MS" w:hAnsi="Arial" w:cs="Arial"/>
                <w:color w:val="auto"/>
                <w:sz w:val="18"/>
                <w:szCs w:val="18"/>
              </w:rPr>
            </w:pPr>
          </w:p>
        </w:tc>
      </w:tr>
      <w:tr w:rsidR="002C0C3D" w:rsidRPr="004A10A1" w14:paraId="0D73B56B" w14:textId="77777777" w:rsidTr="002C0C3D">
        <w:trPr>
          <w:cantSplit/>
        </w:trPr>
        <w:tc>
          <w:tcPr>
            <w:tcW w:w="3456" w:type="dxa"/>
            <w:hideMark/>
          </w:tcPr>
          <w:p w14:paraId="6EFC0CDD" w14:textId="77777777" w:rsidR="002C0C3D" w:rsidRPr="004A10A1" w:rsidRDefault="002C0C3D" w:rsidP="002C0C3D">
            <w:pPr>
              <w:ind w:left="-101"/>
              <w:rPr>
                <w:rFonts w:ascii="Arial" w:hAnsi="Arial" w:cs="Arial"/>
                <w:sz w:val="18"/>
                <w:szCs w:val="18"/>
              </w:rPr>
            </w:pPr>
            <w:r w:rsidRPr="004A10A1">
              <w:rPr>
                <w:rFonts w:ascii="Arial" w:hAnsi="Arial" w:cs="Arial"/>
                <w:sz w:val="18"/>
                <w:szCs w:val="18"/>
              </w:rPr>
              <w:t xml:space="preserve">   Other related parties</w:t>
            </w:r>
          </w:p>
        </w:tc>
        <w:tc>
          <w:tcPr>
            <w:tcW w:w="1368" w:type="dxa"/>
            <w:tcBorders>
              <w:bottom w:val="single" w:sz="4" w:space="0" w:color="auto"/>
            </w:tcBorders>
            <w:shd w:val="clear" w:color="auto" w:fill="FAFAFA"/>
          </w:tcPr>
          <w:p w14:paraId="5686717F" w14:textId="7BA43839" w:rsidR="002C0C3D" w:rsidRPr="004A10A1" w:rsidRDefault="00BC4D2C" w:rsidP="002C0C3D">
            <w:pPr>
              <w:tabs>
                <w:tab w:val="left" w:pos="6840"/>
              </w:tabs>
              <w:ind w:right="-72"/>
              <w:jc w:val="right"/>
              <w:rPr>
                <w:rFonts w:ascii="Arial" w:eastAsia="Arial Unicode MS" w:hAnsi="Arial" w:cs="Arial"/>
                <w:color w:val="auto"/>
                <w:sz w:val="18"/>
                <w:szCs w:val="18"/>
              </w:rPr>
            </w:pPr>
            <w:r>
              <w:rPr>
                <w:rFonts w:ascii="Arial" w:eastAsia="Arial Unicode MS" w:hAnsi="Arial" w:cs="Arial"/>
                <w:color w:val="auto"/>
                <w:sz w:val="18"/>
                <w:szCs w:val="18"/>
              </w:rPr>
              <w:t>1,940</w:t>
            </w:r>
          </w:p>
        </w:tc>
        <w:tc>
          <w:tcPr>
            <w:tcW w:w="1368" w:type="dxa"/>
            <w:tcBorders>
              <w:bottom w:val="single" w:sz="4" w:space="0" w:color="auto"/>
            </w:tcBorders>
          </w:tcPr>
          <w:p w14:paraId="7EBCEEAC" w14:textId="77777777" w:rsidR="002C0C3D" w:rsidRPr="004A10A1" w:rsidRDefault="002C0C3D" w:rsidP="002C0C3D">
            <w:pPr>
              <w:tabs>
                <w:tab w:val="left" w:pos="6840"/>
              </w:tabs>
              <w:ind w:right="-72"/>
              <w:jc w:val="right"/>
              <w:rPr>
                <w:rFonts w:ascii="Arial" w:eastAsia="Arial Unicode MS" w:hAnsi="Arial" w:cs="Arial"/>
                <w:color w:val="auto"/>
                <w:sz w:val="18"/>
                <w:szCs w:val="18"/>
              </w:rPr>
            </w:pPr>
            <w:r>
              <w:rPr>
                <w:rFonts w:ascii="Arial" w:eastAsia="Arial Unicode MS" w:hAnsi="Arial" w:cs="Arial"/>
                <w:color w:val="auto"/>
                <w:sz w:val="18"/>
                <w:szCs w:val="18"/>
              </w:rPr>
              <w:t>1,911</w:t>
            </w:r>
          </w:p>
        </w:tc>
        <w:tc>
          <w:tcPr>
            <w:tcW w:w="1370" w:type="dxa"/>
            <w:tcBorders>
              <w:bottom w:val="single" w:sz="4" w:space="0" w:color="auto"/>
            </w:tcBorders>
            <w:shd w:val="clear" w:color="auto" w:fill="FAFAFA"/>
          </w:tcPr>
          <w:p w14:paraId="311D3F03" w14:textId="7EC7AC6C" w:rsidR="002C0C3D" w:rsidRPr="004A10A1" w:rsidRDefault="00BC4D2C" w:rsidP="002C0C3D">
            <w:pPr>
              <w:tabs>
                <w:tab w:val="left" w:pos="6840"/>
              </w:tabs>
              <w:ind w:right="-72"/>
              <w:jc w:val="right"/>
              <w:rPr>
                <w:rFonts w:ascii="Arial" w:eastAsia="Arial Unicode MS" w:hAnsi="Arial" w:cs="Arial"/>
                <w:color w:val="auto"/>
                <w:sz w:val="18"/>
                <w:szCs w:val="18"/>
              </w:rPr>
            </w:pPr>
            <w:r>
              <w:rPr>
                <w:rFonts w:ascii="Arial" w:eastAsia="Arial Unicode MS" w:hAnsi="Arial" w:cs="Arial"/>
                <w:color w:val="auto"/>
                <w:sz w:val="18"/>
                <w:szCs w:val="18"/>
              </w:rPr>
              <w:t>1,940</w:t>
            </w:r>
          </w:p>
        </w:tc>
        <w:tc>
          <w:tcPr>
            <w:tcW w:w="1368" w:type="dxa"/>
            <w:tcBorders>
              <w:bottom w:val="single" w:sz="4" w:space="0" w:color="auto"/>
            </w:tcBorders>
          </w:tcPr>
          <w:p w14:paraId="4A0719C0" w14:textId="77777777" w:rsidR="002C0C3D" w:rsidRPr="004A10A1" w:rsidRDefault="002C0C3D" w:rsidP="002C0C3D">
            <w:pPr>
              <w:tabs>
                <w:tab w:val="left" w:pos="6840"/>
              </w:tabs>
              <w:ind w:right="-72"/>
              <w:jc w:val="right"/>
              <w:rPr>
                <w:rFonts w:ascii="Arial" w:eastAsia="Arial Unicode MS" w:hAnsi="Arial" w:cs="Arial"/>
                <w:color w:val="auto"/>
                <w:sz w:val="18"/>
                <w:szCs w:val="18"/>
              </w:rPr>
            </w:pPr>
            <w:r>
              <w:rPr>
                <w:rFonts w:ascii="Arial" w:eastAsia="Arial Unicode MS" w:hAnsi="Arial" w:cs="Arial"/>
                <w:color w:val="auto"/>
                <w:sz w:val="18"/>
                <w:szCs w:val="18"/>
              </w:rPr>
              <w:t>1,911</w:t>
            </w:r>
          </w:p>
        </w:tc>
      </w:tr>
    </w:tbl>
    <w:p w14:paraId="16BE8FCB" w14:textId="715AA06A" w:rsidR="002C0C3D" w:rsidRPr="00474EEA" w:rsidRDefault="002C0C3D" w:rsidP="00A62A51">
      <w:pPr>
        <w:ind w:left="540"/>
        <w:rPr>
          <w:rFonts w:ascii="Arial" w:eastAsia="Arial Unicode MS" w:hAnsi="Arial" w:cs="Arial"/>
          <w:color w:val="auto"/>
          <w:sz w:val="18"/>
          <w:szCs w:val="18"/>
        </w:rPr>
      </w:pPr>
    </w:p>
    <w:tbl>
      <w:tblPr>
        <w:tblW w:w="8930" w:type="dxa"/>
        <w:tblInd w:w="648" w:type="dxa"/>
        <w:tblLayout w:type="fixed"/>
        <w:tblLook w:val="04A0" w:firstRow="1" w:lastRow="0" w:firstColumn="1" w:lastColumn="0" w:noHBand="0" w:noVBand="1"/>
      </w:tblPr>
      <w:tblGrid>
        <w:gridCol w:w="3456"/>
        <w:gridCol w:w="1368"/>
        <w:gridCol w:w="1368"/>
        <w:gridCol w:w="1370"/>
        <w:gridCol w:w="1368"/>
      </w:tblGrid>
      <w:tr w:rsidR="002C0C3D" w:rsidRPr="004A10A1" w14:paraId="6898DD93" w14:textId="77777777" w:rsidTr="002C0C3D">
        <w:trPr>
          <w:cantSplit/>
        </w:trPr>
        <w:tc>
          <w:tcPr>
            <w:tcW w:w="3456" w:type="dxa"/>
            <w:shd w:val="clear" w:color="auto" w:fill="auto"/>
          </w:tcPr>
          <w:p w14:paraId="279F2734" w14:textId="77777777" w:rsidR="002C0C3D" w:rsidRPr="004A10A1" w:rsidRDefault="002C0C3D" w:rsidP="002C0C3D">
            <w:pPr>
              <w:ind w:left="-101"/>
              <w:rPr>
                <w:rFonts w:ascii="Arial" w:eastAsia="Arial Unicode MS" w:hAnsi="Arial" w:cs="Arial"/>
                <w:b/>
                <w:bCs/>
                <w:color w:val="auto"/>
                <w:sz w:val="18"/>
                <w:szCs w:val="18"/>
              </w:rPr>
            </w:pPr>
          </w:p>
        </w:tc>
        <w:tc>
          <w:tcPr>
            <w:tcW w:w="2736" w:type="dxa"/>
            <w:gridSpan w:val="2"/>
            <w:tcBorders>
              <w:top w:val="single" w:sz="4" w:space="0" w:color="auto"/>
              <w:bottom w:val="single" w:sz="4" w:space="0" w:color="auto"/>
            </w:tcBorders>
            <w:shd w:val="clear" w:color="auto" w:fill="auto"/>
            <w:hideMark/>
          </w:tcPr>
          <w:p w14:paraId="1FAFC22C" w14:textId="77777777" w:rsidR="002C0C3D" w:rsidRPr="004A10A1" w:rsidRDefault="002C0C3D" w:rsidP="002C0C3D">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4A10A1">
              <w:rPr>
                <w:rFonts w:ascii="Arial" w:hAnsi="Arial" w:cs="Arial"/>
                <w:b/>
                <w:bCs/>
                <w:color w:val="auto"/>
                <w:sz w:val="18"/>
                <w:szCs w:val="18"/>
              </w:rPr>
              <w:t>Consolidated</w:t>
            </w:r>
          </w:p>
          <w:p w14:paraId="34B8C204" w14:textId="77777777" w:rsidR="002C0C3D" w:rsidRPr="004A10A1" w:rsidRDefault="002C0C3D" w:rsidP="002C0C3D">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4A10A1">
              <w:rPr>
                <w:rFonts w:ascii="Arial" w:hAnsi="Arial" w:cs="Arial"/>
                <w:b/>
                <w:bCs/>
                <w:color w:val="auto"/>
                <w:sz w:val="18"/>
                <w:szCs w:val="18"/>
              </w:rPr>
              <w:t>financial information</w:t>
            </w:r>
          </w:p>
        </w:tc>
        <w:tc>
          <w:tcPr>
            <w:tcW w:w="2738" w:type="dxa"/>
            <w:gridSpan w:val="2"/>
            <w:tcBorders>
              <w:top w:val="single" w:sz="4" w:space="0" w:color="auto"/>
              <w:bottom w:val="single" w:sz="4" w:space="0" w:color="auto"/>
            </w:tcBorders>
            <w:shd w:val="clear" w:color="auto" w:fill="auto"/>
            <w:hideMark/>
          </w:tcPr>
          <w:p w14:paraId="2EF7D77D" w14:textId="77777777" w:rsidR="002C0C3D" w:rsidRPr="004A10A1" w:rsidRDefault="002C0C3D" w:rsidP="002C0C3D">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4A10A1">
              <w:rPr>
                <w:rFonts w:ascii="Arial" w:hAnsi="Arial" w:cs="Arial"/>
                <w:b/>
                <w:bCs/>
                <w:color w:val="auto"/>
                <w:sz w:val="18"/>
                <w:szCs w:val="18"/>
              </w:rPr>
              <w:t>Separate</w:t>
            </w:r>
          </w:p>
          <w:p w14:paraId="7512AD8D" w14:textId="77777777" w:rsidR="002C0C3D" w:rsidRPr="004A10A1" w:rsidRDefault="002C0C3D" w:rsidP="002C0C3D">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4A10A1">
              <w:rPr>
                <w:rFonts w:ascii="Arial" w:hAnsi="Arial" w:cs="Arial"/>
                <w:b/>
                <w:bCs/>
                <w:color w:val="auto"/>
                <w:sz w:val="18"/>
                <w:szCs w:val="18"/>
              </w:rPr>
              <w:t>financial information</w:t>
            </w:r>
          </w:p>
        </w:tc>
      </w:tr>
      <w:tr w:rsidR="002C0C3D" w:rsidRPr="004A10A1" w14:paraId="1B74973D" w14:textId="77777777" w:rsidTr="002C0C3D">
        <w:trPr>
          <w:cantSplit/>
        </w:trPr>
        <w:tc>
          <w:tcPr>
            <w:tcW w:w="3456" w:type="dxa"/>
            <w:shd w:val="clear" w:color="auto" w:fill="auto"/>
          </w:tcPr>
          <w:p w14:paraId="4B794B36" w14:textId="1008603E" w:rsidR="002C0C3D" w:rsidRPr="004A10A1" w:rsidRDefault="002C0C3D" w:rsidP="002C0C3D">
            <w:pPr>
              <w:ind w:left="-101"/>
              <w:rPr>
                <w:rFonts w:ascii="Arial" w:hAnsi="Arial" w:cs="Arial"/>
                <w:color w:val="auto"/>
                <w:sz w:val="18"/>
                <w:szCs w:val="18"/>
                <w:lang w:val="en-GB"/>
              </w:rPr>
            </w:pPr>
            <w:r w:rsidRPr="004A10A1">
              <w:rPr>
                <w:rFonts w:ascii="Arial" w:hAnsi="Arial" w:cs="Arial"/>
                <w:b/>
                <w:bCs/>
                <w:color w:val="auto"/>
                <w:sz w:val="18"/>
                <w:szCs w:val="18"/>
                <w:lang w:val="en-GB"/>
              </w:rPr>
              <w:t xml:space="preserve">For the </w:t>
            </w:r>
            <w:r>
              <w:rPr>
                <w:rFonts w:ascii="Arial" w:hAnsi="Arial" w:cs="Arial"/>
                <w:b/>
                <w:bCs/>
                <w:color w:val="auto"/>
                <w:sz w:val="18"/>
                <w:szCs w:val="18"/>
                <w:lang w:val="en-GB"/>
              </w:rPr>
              <w:t>nine-month</w:t>
            </w:r>
            <w:r w:rsidRPr="004A10A1">
              <w:rPr>
                <w:rFonts w:ascii="Arial" w:hAnsi="Arial" w:cs="Arial"/>
                <w:b/>
                <w:bCs/>
                <w:color w:val="auto"/>
                <w:sz w:val="18"/>
                <w:szCs w:val="18"/>
                <w:lang w:val="en-GB"/>
              </w:rPr>
              <w:t xml:space="preserve"> period</w:t>
            </w:r>
            <w:r w:rsidR="00474EEA" w:rsidRPr="004A10A1">
              <w:rPr>
                <w:rFonts w:ascii="Arial" w:hAnsi="Arial" w:cs="Arial"/>
                <w:b/>
                <w:bCs/>
                <w:color w:val="auto"/>
                <w:sz w:val="18"/>
                <w:szCs w:val="18"/>
              </w:rPr>
              <w:t xml:space="preserve"> ended</w:t>
            </w:r>
          </w:p>
        </w:tc>
        <w:tc>
          <w:tcPr>
            <w:tcW w:w="1368" w:type="dxa"/>
            <w:shd w:val="clear" w:color="auto" w:fill="auto"/>
          </w:tcPr>
          <w:p w14:paraId="0747254C" w14:textId="77777777" w:rsidR="002C0C3D" w:rsidRPr="004A10A1" w:rsidRDefault="002C0C3D" w:rsidP="002C0C3D">
            <w:pPr>
              <w:ind w:right="-72"/>
              <w:jc w:val="right"/>
              <w:rPr>
                <w:rFonts w:ascii="Arial" w:hAnsi="Arial" w:cs="Arial"/>
                <w:b/>
                <w:bCs/>
                <w:color w:val="auto"/>
                <w:sz w:val="18"/>
                <w:szCs w:val="18"/>
              </w:rPr>
            </w:pPr>
            <w:r w:rsidRPr="004A10A1">
              <w:rPr>
                <w:rFonts w:ascii="Arial" w:hAnsi="Arial" w:cs="Arial"/>
                <w:b/>
                <w:bCs/>
                <w:color w:val="auto"/>
                <w:sz w:val="18"/>
                <w:szCs w:val="18"/>
              </w:rPr>
              <w:t>202</w:t>
            </w:r>
            <w:r>
              <w:rPr>
                <w:rFonts w:ascii="Arial" w:hAnsi="Arial" w:cs="Arial"/>
                <w:b/>
                <w:bCs/>
                <w:color w:val="auto"/>
                <w:sz w:val="18"/>
                <w:szCs w:val="18"/>
              </w:rPr>
              <w:t>1</w:t>
            </w:r>
          </w:p>
        </w:tc>
        <w:tc>
          <w:tcPr>
            <w:tcW w:w="1368" w:type="dxa"/>
            <w:shd w:val="clear" w:color="auto" w:fill="auto"/>
          </w:tcPr>
          <w:p w14:paraId="4F6E7D72" w14:textId="77777777" w:rsidR="002C0C3D" w:rsidRPr="004A10A1" w:rsidRDefault="002C0C3D" w:rsidP="002C0C3D">
            <w:pPr>
              <w:ind w:right="-72"/>
              <w:jc w:val="right"/>
              <w:rPr>
                <w:rFonts w:ascii="Arial" w:hAnsi="Arial" w:cs="Arial"/>
                <w:b/>
                <w:bCs/>
                <w:color w:val="auto"/>
                <w:sz w:val="18"/>
                <w:szCs w:val="18"/>
              </w:rPr>
            </w:pPr>
            <w:r w:rsidRPr="004A10A1">
              <w:rPr>
                <w:rFonts w:ascii="Arial" w:hAnsi="Arial" w:cs="Arial"/>
                <w:b/>
                <w:bCs/>
                <w:color w:val="auto"/>
                <w:sz w:val="18"/>
                <w:szCs w:val="18"/>
              </w:rPr>
              <w:t>20</w:t>
            </w:r>
            <w:r>
              <w:rPr>
                <w:rFonts w:ascii="Arial" w:hAnsi="Arial" w:cs="Arial"/>
                <w:b/>
                <w:bCs/>
                <w:color w:val="auto"/>
                <w:sz w:val="18"/>
                <w:szCs w:val="18"/>
              </w:rPr>
              <w:t>20</w:t>
            </w:r>
          </w:p>
        </w:tc>
        <w:tc>
          <w:tcPr>
            <w:tcW w:w="1370" w:type="dxa"/>
            <w:shd w:val="clear" w:color="auto" w:fill="auto"/>
          </w:tcPr>
          <w:p w14:paraId="5CCF5807" w14:textId="77777777" w:rsidR="002C0C3D" w:rsidRPr="004A10A1" w:rsidRDefault="002C0C3D" w:rsidP="002C0C3D">
            <w:pPr>
              <w:ind w:right="-72"/>
              <w:jc w:val="right"/>
              <w:rPr>
                <w:rFonts w:ascii="Arial" w:hAnsi="Arial" w:cs="Arial"/>
                <w:b/>
                <w:bCs/>
                <w:color w:val="auto"/>
                <w:sz w:val="18"/>
                <w:szCs w:val="18"/>
              </w:rPr>
            </w:pPr>
            <w:r w:rsidRPr="004A10A1">
              <w:rPr>
                <w:rFonts w:ascii="Arial" w:hAnsi="Arial" w:cs="Arial"/>
                <w:b/>
                <w:bCs/>
                <w:color w:val="auto"/>
                <w:sz w:val="18"/>
                <w:szCs w:val="18"/>
              </w:rPr>
              <w:t>202</w:t>
            </w:r>
            <w:r>
              <w:rPr>
                <w:rFonts w:ascii="Arial" w:hAnsi="Arial" w:cs="Arial"/>
                <w:b/>
                <w:bCs/>
                <w:color w:val="auto"/>
                <w:sz w:val="18"/>
                <w:szCs w:val="18"/>
              </w:rPr>
              <w:t>1</w:t>
            </w:r>
          </w:p>
        </w:tc>
        <w:tc>
          <w:tcPr>
            <w:tcW w:w="1368" w:type="dxa"/>
            <w:shd w:val="clear" w:color="auto" w:fill="auto"/>
          </w:tcPr>
          <w:p w14:paraId="1970E7AD" w14:textId="77777777" w:rsidR="002C0C3D" w:rsidRPr="004A10A1" w:rsidRDefault="002C0C3D" w:rsidP="002C0C3D">
            <w:pPr>
              <w:ind w:right="-72"/>
              <w:jc w:val="right"/>
              <w:rPr>
                <w:rFonts w:ascii="Arial" w:hAnsi="Arial" w:cs="Arial"/>
                <w:b/>
                <w:bCs/>
                <w:color w:val="auto"/>
                <w:sz w:val="18"/>
                <w:szCs w:val="18"/>
              </w:rPr>
            </w:pPr>
            <w:r w:rsidRPr="004A10A1">
              <w:rPr>
                <w:rFonts w:ascii="Arial" w:hAnsi="Arial" w:cs="Arial"/>
                <w:b/>
                <w:bCs/>
                <w:color w:val="auto"/>
                <w:sz w:val="18"/>
                <w:szCs w:val="18"/>
              </w:rPr>
              <w:t>20</w:t>
            </w:r>
            <w:r>
              <w:rPr>
                <w:rFonts w:ascii="Arial" w:hAnsi="Arial" w:cs="Arial"/>
                <w:b/>
                <w:bCs/>
                <w:color w:val="auto"/>
                <w:sz w:val="18"/>
                <w:szCs w:val="18"/>
              </w:rPr>
              <w:t>20</w:t>
            </w:r>
          </w:p>
        </w:tc>
      </w:tr>
      <w:tr w:rsidR="002C0C3D" w:rsidRPr="004A10A1" w14:paraId="71B0D5CC" w14:textId="77777777" w:rsidTr="002C0C3D">
        <w:trPr>
          <w:cantSplit/>
        </w:trPr>
        <w:tc>
          <w:tcPr>
            <w:tcW w:w="3456" w:type="dxa"/>
            <w:shd w:val="clear" w:color="auto" w:fill="auto"/>
          </w:tcPr>
          <w:p w14:paraId="62DACC42" w14:textId="21A6E22C" w:rsidR="002C0C3D" w:rsidRPr="004A10A1" w:rsidRDefault="002C0C3D" w:rsidP="002C0C3D">
            <w:pPr>
              <w:ind w:left="-101"/>
              <w:rPr>
                <w:rFonts w:ascii="Arial" w:hAnsi="Arial" w:cs="Arial"/>
                <w:b/>
                <w:bCs/>
                <w:color w:val="auto"/>
                <w:sz w:val="18"/>
                <w:szCs w:val="18"/>
              </w:rPr>
            </w:pPr>
            <w:r w:rsidRPr="004A10A1">
              <w:rPr>
                <w:rFonts w:ascii="Arial" w:hAnsi="Arial" w:cs="Arial"/>
                <w:b/>
                <w:bCs/>
                <w:color w:val="auto"/>
                <w:sz w:val="18"/>
                <w:szCs w:val="18"/>
              </w:rPr>
              <w:t xml:space="preserve">   </w:t>
            </w:r>
            <w:r>
              <w:rPr>
                <w:rFonts w:ascii="Arial" w:hAnsi="Arial" w:cs="Arial"/>
                <w:b/>
                <w:bCs/>
                <w:color w:val="auto"/>
                <w:sz w:val="18"/>
                <w:szCs w:val="18"/>
              </w:rPr>
              <w:t>30 September</w:t>
            </w:r>
          </w:p>
        </w:tc>
        <w:tc>
          <w:tcPr>
            <w:tcW w:w="1368" w:type="dxa"/>
            <w:tcBorders>
              <w:bottom w:val="single" w:sz="4" w:space="0" w:color="auto"/>
            </w:tcBorders>
            <w:shd w:val="clear" w:color="auto" w:fill="auto"/>
            <w:hideMark/>
          </w:tcPr>
          <w:p w14:paraId="7EDAFCA7" w14:textId="77777777" w:rsidR="002C0C3D" w:rsidRPr="004A10A1" w:rsidRDefault="002C0C3D" w:rsidP="002C0C3D">
            <w:pPr>
              <w:ind w:right="-72"/>
              <w:jc w:val="right"/>
              <w:rPr>
                <w:rFonts w:ascii="Arial" w:hAnsi="Arial" w:cs="Arial"/>
                <w:b/>
                <w:bCs/>
                <w:color w:val="auto"/>
                <w:spacing w:val="-6"/>
                <w:sz w:val="18"/>
                <w:szCs w:val="18"/>
              </w:rPr>
            </w:pPr>
            <w:r w:rsidRPr="004A10A1">
              <w:rPr>
                <w:rFonts w:ascii="Arial" w:hAnsi="Arial" w:cs="Arial"/>
                <w:b/>
                <w:bCs/>
                <w:color w:val="auto"/>
                <w:spacing w:val="-6"/>
                <w:sz w:val="18"/>
                <w:szCs w:val="18"/>
              </w:rPr>
              <w:t>Thousand Baht</w:t>
            </w:r>
          </w:p>
        </w:tc>
        <w:tc>
          <w:tcPr>
            <w:tcW w:w="1368" w:type="dxa"/>
            <w:tcBorders>
              <w:bottom w:val="single" w:sz="4" w:space="0" w:color="auto"/>
            </w:tcBorders>
            <w:shd w:val="clear" w:color="auto" w:fill="auto"/>
            <w:hideMark/>
          </w:tcPr>
          <w:p w14:paraId="321B9C76" w14:textId="77777777" w:rsidR="002C0C3D" w:rsidRPr="004A10A1" w:rsidRDefault="002C0C3D" w:rsidP="002C0C3D">
            <w:pPr>
              <w:ind w:right="-72"/>
              <w:jc w:val="right"/>
              <w:rPr>
                <w:rFonts w:ascii="Arial" w:hAnsi="Arial" w:cs="Arial"/>
                <w:b/>
                <w:bCs/>
                <w:color w:val="auto"/>
                <w:spacing w:val="-6"/>
                <w:sz w:val="18"/>
                <w:szCs w:val="18"/>
              </w:rPr>
            </w:pPr>
            <w:r w:rsidRPr="004A10A1">
              <w:rPr>
                <w:rFonts w:ascii="Arial" w:hAnsi="Arial" w:cs="Arial"/>
                <w:b/>
                <w:bCs/>
                <w:color w:val="auto"/>
                <w:spacing w:val="-6"/>
                <w:sz w:val="18"/>
                <w:szCs w:val="18"/>
              </w:rPr>
              <w:t>Thousand Baht</w:t>
            </w:r>
          </w:p>
        </w:tc>
        <w:tc>
          <w:tcPr>
            <w:tcW w:w="1370" w:type="dxa"/>
            <w:tcBorders>
              <w:bottom w:val="single" w:sz="4" w:space="0" w:color="auto"/>
            </w:tcBorders>
            <w:shd w:val="clear" w:color="auto" w:fill="auto"/>
            <w:hideMark/>
          </w:tcPr>
          <w:p w14:paraId="684E3634" w14:textId="77777777" w:rsidR="002C0C3D" w:rsidRPr="004A10A1" w:rsidRDefault="002C0C3D" w:rsidP="002C0C3D">
            <w:pPr>
              <w:ind w:right="-72"/>
              <w:jc w:val="right"/>
              <w:rPr>
                <w:rFonts w:ascii="Arial" w:hAnsi="Arial" w:cs="Arial"/>
                <w:b/>
                <w:bCs/>
                <w:color w:val="auto"/>
                <w:spacing w:val="-6"/>
                <w:sz w:val="18"/>
                <w:szCs w:val="18"/>
              </w:rPr>
            </w:pPr>
            <w:r w:rsidRPr="004A10A1">
              <w:rPr>
                <w:rFonts w:ascii="Arial" w:hAnsi="Arial" w:cs="Arial"/>
                <w:b/>
                <w:bCs/>
                <w:color w:val="auto"/>
                <w:spacing w:val="-6"/>
                <w:sz w:val="18"/>
                <w:szCs w:val="18"/>
              </w:rPr>
              <w:t>Thousand Baht</w:t>
            </w:r>
          </w:p>
        </w:tc>
        <w:tc>
          <w:tcPr>
            <w:tcW w:w="1368" w:type="dxa"/>
            <w:tcBorders>
              <w:bottom w:val="single" w:sz="4" w:space="0" w:color="auto"/>
            </w:tcBorders>
            <w:shd w:val="clear" w:color="auto" w:fill="auto"/>
            <w:hideMark/>
          </w:tcPr>
          <w:p w14:paraId="1B8252D7" w14:textId="77777777" w:rsidR="002C0C3D" w:rsidRPr="004A10A1" w:rsidRDefault="002C0C3D" w:rsidP="002C0C3D">
            <w:pPr>
              <w:ind w:right="-72"/>
              <w:jc w:val="right"/>
              <w:rPr>
                <w:rFonts w:ascii="Arial" w:hAnsi="Arial" w:cs="Arial"/>
                <w:b/>
                <w:bCs/>
                <w:color w:val="auto"/>
                <w:spacing w:val="-6"/>
                <w:sz w:val="18"/>
                <w:szCs w:val="18"/>
              </w:rPr>
            </w:pPr>
            <w:r w:rsidRPr="004A10A1">
              <w:rPr>
                <w:rFonts w:ascii="Arial" w:hAnsi="Arial" w:cs="Arial"/>
                <w:b/>
                <w:bCs/>
                <w:color w:val="auto"/>
                <w:spacing w:val="-6"/>
                <w:sz w:val="18"/>
                <w:szCs w:val="18"/>
              </w:rPr>
              <w:t>Thousand Baht</w:t>
            </w:r>
          </w:p>
        </w:tc>
      </w:tr>
      <w:tr w:rsidR="002C0C3D" w:rsidRPr="004A10A1" w14:paraId="28E19637" w14:textId="77777777" w:rsidTr="002C0C3D">
        <w:trPr>
          <w:cantSplit/>
        </w:trPr>
        <w:tc>
          <w:tcPr>
            <w:tcW w:w="3456" w:type="dxa"/>
          </w:tcPr>
          <w:p w14:paraId="2806EF31" w14:textId="77777777" w:rsidR="002C0C3D" w:rsidRPr="004A10A1" w:rsidRDefault="002C0C3D" w:rsidP="002C0C3D">
            <w:pPr>
              <w:ind w:left="-101"/>
              <w:rPr>
                <w:rFonts w:ascii="Arial" w:eastAsia="Arial Unicode MS" w:hAnsi="Arial" w:cs="Arial"/>
                <w:b/>
                <w:bCs/>
                <w:color w:val="auto"/>
                <w:sz w:val="18"/>
                <w:szCs w:val="18"/>
                <w:cs/>
              </w:rPr>
            </w:pPr>
          </w:p>
        </w:tc>
        <w:tc>
          <w:tcPr>
            <w:tcW w:w="1368" w:type="dxa"/>
            <w:tcBorders>
              <w:top w:val="single" w:sz="4" w:space="0" w:color="auto"/>
            </w:tcBorders>
            <w:shd w:val="clear" w:color="auto" w:fill="FAFAFA"/>
          </w:tcPr>
          <w:p w14:paraId="2D12FCD9" w14:textId="77777777" w:rsidR="002C0C3D" w:rsidRPr="004A10A1" w:rsidRDefault="002C0C3D" w:rsidP="002C0C3D">
            <w:pPr>
              <w:ind w:right="-72"/>
              <w:jc w:val="right"/>
              <w:rPr>
                <w:rFonts w:ascii="Arial" w:eastAsia="Arial Unicode MS" w:hAnsi="Arial" w:cs="Arial"/>
                <w:b/>
                <w:bCs/>
                <w:color w:val="auto"/>
                <w:sz w:val="18"/>
                <w:szCs w:val="18"/>
                <w:cs/>
              </w:rPr>
            </w:pPr>
          </w:p>
        </w:tc>
        <w:tc>
          <w:tcPr>
            <w:tcW w:w="1368" w:type="dxa"/>
            <w:tcBorders>
              <w:top w:val="single" w:sz="4" w:space="0" w:color="auto"/>
            </w:tcBorders>
          </w:tcPr>
          <w:p w14:paraId="4C7AE6B3" w14:textId="77777777" w:rsidR="002C0C3D" w:rsidRPr="004A10A1" w:rsidRDefault="002C0C3D" w:rsidP="002C0C3D">
            <w:pPr>
              <w:ind w:right="-72"/>
              <w:jc w:val="right"/>
              <w:rPr>
                <w:rFonts w:ascii="Arial" w:eastAsia="Arial Unicode MS" w:hAnsi="Arial" w:cs="Arial"/>
                <w:b/>
                <w:bCs/>
                <w:color w:val="auto"/>
                <w:sz w:val="18"/>
                <w:szCs w:val="18"/>
              </w:rPr>
            </w:pPr>
          </w:p>
        </w:tc>
        <w:tc>
          <w:tcPr>
            <w:tcW w:w="1370" w:type="dxa"/>
            <w:tcBorders>
              <w:top w:val="single" w:sz="4" w:space="0" w:color="auto"/>
            </w:tcBorders>
            <w:shd w:val="clear" w:color="auto" w:fill="FAFAFA"/>
          </w:tcPr>
          <w:p w14:paraId="21F14103" w14:textId="77777777" w:rsidR="002C0C3D" w:rsidRPr="004A10A1" w:rsidRDefault="002C0C3D" w:rsidP="002C0C3D">
            <w:pPr>
              <w:ind w:right="-72"/>
              <w:jc w:val="right"/>
              <w:rPr>
                <w:rFonts w:ascii="Arial" w:eastAsia="Arial Unicode MS" w:hAnsi="Arial" w:cs="Arial"/>
                <w:b/>
                <w:bCs/>
                <w:color w:val="auto"/>
                <w:sz w:val="18"/>
                <w:szCs w:val="18"/>
              </w:rPr>
            </w:pPr>
          </w:p>
        </w:tc>
        <w:tc>
          <w:tcPr>
            <w:tcW w:w="1368" w:type="dxa"/>
            <w:tcBorders>
              <w:top w:val="single" w:sz="4" w:space="0" w:color="auto"/>
            </w:tcBorders>
          </w:tcPr>
          <w:p w14:paraId="3F57DDB7" w14:textId="77777777" w:rsidR="002C0C3D" w:rsidRPr="004A10A1" w:rsidRDefault="002C0C3D" w:rsidP="002C0C3D">
            <w:pPr>
              <w:ind w:right="-72"/>
              <w:jc w:val="right"/>
              <w:rPr>
                <w:rFonts w:ascii="Arial" w:eastAsia="Arial Unicode MS" w:hAnsi="Arial" w:cs="Arial"/>
                <w:b/>
                <w:bCs/>
                <w:color w:val="auto"/>
                <w:sz w:val="18"/>
                <w:szCs w:val="18"/>
              </w:rPr>
            </w:pPr>
          </w:p>
        </w:tc>
      </w:tr>
      <w:tr w:rsidR="002C0C3D" w:rsidRPr="004A10A1" w14:paraId="7AA81CAA" w14:textId="77777777" w:rsidTr="002C0C3D">
        <w:trPr>
          <w:cantSplit/>
        </w:trPr>
        <w:tc>
          <w:tcPr>
            <w:tcW w:w="3456" w:type="dxa"/>
            <w:hideMark/>
          </w:tcPr>
          <w:p w14:paraId="714C828F" w14:textId="77777777" w:rsidR="002C0C3D" w:rsidRPr="004A10A1" w:rsidRDefault="002C0C3D" w:rsidP="002C0C3D">
            <w:pPr>
              <w:ind w:left="-101"/>
              <w:rPr>
                <w:rFonts w:ascii="Arial" w:hAnsi="Arial" w:cs="Arial"/>
                <w:spacing w:val="-2"/>
                <w:sz w:val="18"/>
                <w:szCs w:val="18"/>
              </w:rPr>
            </w:pPr>
            <w:r w:rsidRPr="004A10A1">
              <w:rPr>
                <w:rFonts w:ascii="Arial" w:hAnsi="Arial" w:cs="Arial"/>
                <w:spacing w:val="-2"/>
                <w:sz w:val="18"/>
                <w:szCs w:val="18"/>
              </w:rPr>
              <w:t>Purchases of goods from:</w:t>
            </w:r>
          </w:p>
        </w:tc>
        <w:tc>
          <w:tcPr>
            <w:tcW w:w="1368" w:type="dxa"/>
            <w:shd w:val="clear" w:color="auto" w:fill="FAFAFA"/>
            <w:vAlign w:val="bottom"/>
          </w:tcPr>
          <w:p w14:paraId="1F39AC33" w14:textId="77777777" w:rsidR="002C0C3D" w:rsidRPr="004A10A1" w:rsidRDefault="002C0C3D" w:rsidP="002C0C3D">
            <w:pPr>
              <w:ind w:right="-72"/>
              <w:jc w:val="right"/>
              <w:rPr>
                <w:rFonts w:ascii="Arial" w:eastAsia="Arial Unicode MS" w:hAnsi="Arial" w:cs="Arial"/>
                <w:color w:val="auto"/>
                <w:sz w:val="18"/>
                <w:szCs w:val="18"/>
              </w:rPr>
            </w:pPr>
          </w:p>
        </w:tc>
        <w:tc>
          <w:tcPr>
            <w:tcW w:w="1368" w:type="dxa"/>
            <w:vAlign w:val="bottom"/>
          </w:tcPr>
          <w:p w14:paraId="028FEAEF" w14:textId="77777777" w:rsidR="002C0C3D" w:rsidRPr="004A10A1" w:rsidRDefault="002C0C3D" w:rsidP="002C0C3D">
            <w:pPr>
              <w:ind w:right="-72"/>
              <w:jc w:val="right"/>
              <w:rPr>
                <w:rFonts w:ascii="Arial" w:eastAsia="Arial Unicode MS" w:hAnsi="Arial" w:cs="Arial"/>
                <w:color w:val="auto"/>
                <w:sz w:val="18"/>
                <w:szCs w:val="18"/>
              </w:rPr>
            </w:pPr>
          </w:p>
        </w:tc>
        <w:tc>
          <w:tcPr>
            <w:tcW w:w="1370" w:type="dxa"/>
            <w:shd w:val="clear" w:color="auto" w:fill="FAFAFA"/>
            <w:vAlign w:val="bottom"/>
          </w:tcPr>
          <w:p w14:paraId="66349476" w14:textId="77777777" w:rsidR="002C0C3D" w:rsidRPr="004A10A1" w:rsidRDefault="002C0C3D" w:rsidP="002C0C3D">
            <w:pPr>
              <w:ind w:right="-72"/>
              <w:jc w:val="right"/>
              <w:rPr>
                <w:rFonts w:ascii="Arial" w:eastAsia="Arial Unicode MS" w:hAnsi="Arial" w:cs="Arial"/>
                <w:color w:val="auto"/>
                <w:sz w:val="18"/>
                <w:szCs w:val="18"/>
              </w:rPr>
            </w:pPr>
          </w:p>
        </w:tc>
        <w:tc>
          <w:tcPr>
            <w:tcW w:w="1368" w:type="dxa"/>
            <w:vAlign w:val="bottom"/>
          </w:tcPr>
          <w:p w14:paraId="0A305135" w14:textId="77777777" w:rsidR="002C0C3D" w:rsidRPr="004A10A1" w:rsidRDefault="002C0C3D" w:rsidP="002C0C3D">
            <w:pPr>
              <w:ind w:right="-72"/>
              <w:jc w:val="right"/>
              <w:rPr>
                <w:rFonts w:ascii="Arial" w:eastAsia="Arial Unicode MS" w:hAnsi="Arial" w:cs="Arial"/>
                <w:color w:val="auto"/>
                <w:sz w:val="18"/>
                <w:szCs w:val="18"/>
              </w:rPr>
            </w:pPr>
          </w:p>
        </w:tc>
      </w:tr>
      <w:tr w:rsidR="002C0C3D" w:rsidRPr="004A10A1" w14:paraId="7D2E1DD6" w14:textId="77777777" w:rsidTr="002C0C3D">
        <w:trPr>
          <w:cantSplit/>
        </w:trPr>
        <w:tc>
          <w:tcPr>
            <w:tcW w:w="3456" w:type="dxa"/>
            <w:hideMark/>
          </w:tcPr>
          <w:p w14:paraId="1E60B1BA" w14:textId="76BABBBA" w:rsidR="002C0C3D" w:rsidRPr="004A10A1" w:rsidRDefault="002C0C3D" w:rsidP="002C0C3D">
            <w:pPr>
              <w:ind w:left="-101"/>
              <w:rPr>
                <w:rFonts w:ascii="Arial" w:hAnsi="Arial" w:cs="Arial"/>
                <w:sz w:val="18"/>
                <w:szCs w:val="18"/>
              </w:rPr>
            </w:pPr>
            <w:r w:rsidRPr="004A10A1">
              <w:rPr>
                <w:rFonts w:ascii="Arial" w:hAnsi="Arial" w:cs="Arial"/>
                <w:sz w:val="18"/>
                <w:szCs w:val="18"/>
              </w:rPr>
              <w:t xml:space="preserve">   </w:t>
            </w:r>
            <w:r w:rsidR="00A65D04">
              <w:rPr>
                <w:rFonts w:ascii="Arial" w:hAnsi="Arial" w:cs="Arial"/>
                <w:sz w:val="18"/>
                <w:szCs w:val="18"/>
              </w:rPr>
              <w:t>A r</w:t>
            </w:r>
            <w:r w:rsidRPr="004A10A1">
              <w:rPr>
                <w:rFonts w:ascii="Arial" w:hAnsi="Arial" w:cs="Arial"/>
                <w:sz w:val="18"/>
                <w:szCs w:val="18"/>
              </w:rPr>
              <w:t>elated person</w:t>
            </w:r>
          </w:p>
        </w:tc>
        <w:tc>
          <w:tcPr>
            <w:tcW w:w="1368" w:type="dxa"/>
            <w:shd w:val="clear" w:color="auto" w:fill="FAFAFA"/>
          </w:tcPr>
          <w:p w14:paraId="7E8EEBBB" w14:textId="760F8300" w:rsidR="002C0C3D" w:rsidRPr="004A10A1" w:rsidRDefault="00BC4D2C" w:rsidP="002C0C3D">
            <w:pPr>
              <w:ind w:right="-72"/>
              <w:jc w:val="right"/>
              <w:rPr>
                <w:rFonts w:ascii="Arial" w:eastAsia="Arial Unicode MS" w:hAnsi="Arial" w:cs="Arial"/>
                <w:color w:val="auto"/>
                <w:sz w:val="18"/>
                <w:szCs w:val="18"/>
                <w:cs/>
              </w:rPr>
            </w:pPr>
            <w:r>
              <w:rPr>
                <w:rFonts w:ascii="Arial" w:eastAsia="Arial Unicode MS" w:hAnsi="Arial" w:cs="Arial"/>
                <w:color w:val="auto"/>
                <w:sz w:val="18"/>
                <w:szCs w:val="18"/>
              </w:rPr>
              <w:t>247</w:t>
            </w:r>
          </w:p>
        </w:tc>
        <w:tc>
          <w:tcPr>
            <w:tcW w:w="1368" w:type="dxa"/>
          </w:tcPr>
          <w:p w14:paraId="4BF669DB" w14:textId="77777777" w:rsidR="002C0C3D" w:rsidRPr="004A10A1" w:rsidRDefault="002C0C3D" w:rsidP="002C0C3D">
            <w:pPr>
              <w:ind w:right="-72"/>
              <w:jc w:val="right"/>
              <w:rPr>
                <w:rFonts w:ascii="Arial" w:eastAsia="Arial Unicode MS" w:hAnsi="Arial" w:cs="Arial"/>
                <w:color w:val="auto"/>
                <w:sz w:val="18"/>
                <w:szCs w:val="18"/>
                <w:cs/>
              </w:rPr>
            </w:pPr>
            <w:r>
              <w:rPr>
                <w:rFonts w:ascii="Arial" w:eastAsia="Arial Unicode MS" w:hAnsi="Arial" w:cs="Arial"/>
                <w:color w:val="auto"/>
                <w:sz w:val="18"/>
                <w:szCs w:val="18"/>
              </w:rPr>
              <w:t>272</w:t>
            </w:r>
          </w:p>
        </w:tc>
        <w:tc>
          <w:tcPr>
            <w:tcW w:w="1370" w:type="dxa"/>
            <w:shd w:val="clear" w:color="auto" w:fill="FAFAFA"/>
          </w:tcPr>
          <w:p w14:paraId="4747D964" w14:textId="23243322" w:rsidR="002C0C3D" w:rsidRPr="004A10A1" w:rsidRDefault="00BC4D2C" w:rsidP="002C0C3D">
            <w:pPr>
              <w:ind w:right="-72"/>
              <w:jc w:val="right"/>
              <w:rPr>
                <w:rFonts w:ascii="Arial" w:eastAsia="Arial Unicode MS" w:hAnsi="Arial" w:cs="Arial"/>
                <w:color w:val="auto"/>
                <w:sz w:val="18"/>
                <w:szCs w:val="18"/>
              </w:rPr>
            </w:pPr>
            <w:r>
              <w:rPr>
                <w:rFonts w:ascii="Arial" w:eastAsia="Arial Unicode MS" w:hAnsi="Arial" w:cs="Arial"/>
                <w:color w:val="auto"/>
                <w:sz w:val="18"/>
                <w:szCs w:val="18"/>
              </w:rPr>
              <w:t>247</w:t>
            </w:r>
          </w:p>
        </w:tc>
        <w:tc>
          <w:tcPr>
            <w:tcW w:w="1368" w:type="dxa"/>
          </w:tcPr>
          <w:p w14:paraId="2A6B9B36" w14:textId="77777777" w:rsidR="002C0C3D" w:rsidRPr="004A10A1" w:rsidRDefault="002C0C3D" w:rsidP="002C0C3D">
            <w:pPr>
              <w:ind w:right="-72"/>
              <w:jc w:val="right"/>
              <w:rPr>
                <w:rFonts w:ascii="Arial" w:eastAsia="Arial Unicode MS" w:hAnsi="Arial" w:cs="Arial"/>
                <w:color w:val="auto"/>
                <w:sz w:val="18"/>
                <w:szCs w:val="18"/>
              </w:rPr>
            </w:pPr>
            <w:r>
              <w:rPr>
                <w:rFonts w:ascii="Arial" w:eastAsia="Arial Unicode MS" w:hAnsi="Arial" w:cs="Arial"/>
                <w:color w:val="auto"/>
                <w:sz w:val="18"/>
                <w:szCs w:val="18"/>
              </w:rPr>
              <w:t>272</w:t>
            </w:r>
          </w:p>
        </w:tc>
      </w:tr>
      <w:tr w:rsidR="002C0C3D" w:rsidRPr="004A10A1" w14:paraId="1658EC85" w14:textId="77777777" w:rsidTr="002C0C3D">
        <w:trPr>
          <w:cantSplit/>
        </w:trPr>
        <w:tc>
          <w:tcPr>
            <w:tcW w:w="3456" w:type="dxa"/>
            <w:hideMark/>
          </w:tcPr>
          <w:p w14:paraId="6D3B95EC" w14:textId="77777777" w:rsidR="002C0C3D" w:rsidRPr="004A10A1" w:rsidRDefault="002C0C3D" w:rsidP="002C0C3D">
            <w:pPr>
              <w:ind w:left="-101"/>
              <w:rPr>
                <w:rFonts w:ascii="Arial" w:hAnsi="Arial" w:cs="Arial"/>
                <w:sz w:val="18"/>
                <w:szCs w:val="18"/>
              </w:rPr>
            </w:pPr>
            <w:r w:rsidRPr="004A10A1">
              <w:rPr>
                <w:rFonts w:ascii="Arial" w:hAnsi="Arial" w:cs="Arial"/>
                <w:sz w:val="18"/>
                <w:szCs w:val="18"/>
              </w:rPr>
              <w:t xml:space="preserve">   Other related parties</w:t>
            </w:r>
          </w:p>
        </w:tc>
        <w:tc>
          <w:tcPr>
            <w:tcW w:w="1368" w:type="dxa"/>
            <w:tcBorders>
              <w:bottom w:val="single" w:sz="4" w:space="0" w:color="auto"/>
            </w:tcBorders>
            <w:shd w:val="clear" w:color="auto" w:fill="FAFAFA"/>
          </w:tcPr>
          <w:p w14:paraId="21F37041" w14:textId="30619AFA" w:rsidR="002C0C3D" w:rsidRPr="004A10A1" w:rsidRDefault="00BC4D2C" w:rsidP="002C0C3D">
            <w:pPr>
              <w:ind w:right="-72"/>
              <w:jc w:val="right"/>
              <w:rPr>
                <w:rFonts w:ascii="Arial" w:eastAsia="Arial Unicode MS" w:hAnsi="Arial" w:cs="Arial"/>
                <w:color w:val="auto"/>
                <w:sz w:val="18"/>
                <w:szCs w:val="18"/>
                <w:cs/>
              </w:rPr>
            </w:pPr>
            <w:r>
              <w:rPr>
                <w:rFonts w:ascii="Arial" w:eastAsia="Arial Unicode MS" w:hAnsi="Arial" w:cs="Arial"/>
                <w:color w:val="auto"/>
                <w:sz w:val="18"/>
                <w:szCs w:val="18"/>
              </w:rPr>
              <w:t>65,187</w:t>
            </w:r>
          </w:p>
        </w:tc>
        <w:tc>
          <w:tcPr>
            <w:tcW w:w="1368" w:type="dxa"/>
            <w:tcBorders>
              <w:bottom w:val="single" w:sz="4" w:space="0" w:color="auto"/>
            </w:tcBorders>
          </w:tcPr>
          <w:p w14:paraId="13262849" w14:textId="77777777" w:rsidR="002C0C3D" w:rsidRPr="004A10A1" w:rsidRDefault="002C0C3D" w:rsidP="002C0C3D">
            <w:pPr>
              <w:ind w:right="-72"/>
              <w:jc w:val="right"/>
              <w:rPr>
                <w:rFonts w:ascii="Arial" w:eastAsia="Arial Unicode MS" w:hAnsi="Arial" w:cs="Arial"/>
                <w:color w:val="auto"/>
                <w:sz w:val="18"/>
                <w:szCs w:val="18"/>
                <w:cs/>
              </w:rPr>
            </w:pPr>
            <w:r>
              <w:rPr>
                <w:rFonts w:ascii="Arial" w:eastAsia="Arial Unicode MS" w:hAnsi="Arial" w:cs="Arial"/>
                <w:color w:val="auto"/>
                <w:sz w:val="18"/>
                <w:szCs w:val="18"/>
              </w:rPr>
              <w:t>65,181</w:t>
            </w:r>
          </w:p>
        </w:tc>
        <w:tc>
          <w:tcPr>
            <w:tcW w:w="1370" w:type="dxa"/>
            <w:tcBorders>
              <w:bottom w:val="single" w:sz="4" w:space="0" w:color="auto"/>
            </w:tcBorders>
            <w:shd w:val="clear" w:color="auto" w:fill="FAFAFA"/>
          </w:tcPr>
          <w:p w14:paraId="39E4349D" w14:textId="57D726EA" w:rsidR="002C0C3D" w:rsidRPr="004A10A1" w:rsidRDefault="00BC4D2C" w:rsidP="002C0C3D">
            <w:pPr>
              <w:ind w:right="-72"/>
              <w:jc w:val="right"/>
              <w:rPr>
                <w:rFonts w:ascii="Arial" w:eastAsia="Arial Unicode MS" w:hAnsi="Arial" w:cs="Arial"/>
                <w:color w:val="auto"/>
                <w:sz w:val="18"/>
                <w:szCs w:val="18"/>
              </w:rPr>
            </w:pPr>
            <w:r>
              <w:rPr>
                <w:rFonts w:ascii="Arial" w:eastAsia="Arial Unicode MS" w:hAnsi="Arial" w:cs="Arial"/>
                <w:color w:val="auto"/>
                <w:sz w:val="18"/>
                <w:szCs w:val="18"/>
              </w:rPr>
              <w:t>62,264</w:t>
            </w:r>
          </w:p>
        </w:tc>
        <w:tc>
          <w:tcPr>
            <w:tcW w:w="1368" w:type="dxa"/>
            <w:tcBorders>
              <w:bottom w:val="single" w:sz="4" w:space="0" w:color="auto"/>
            </w:tcBorders>
          </w:tcPr>
          <w:p w14:paraId="02C33871" w14:textId="77777777" w:rsidR="002C0C3D" w:rsidRPr="004A10A1" w:rsidRDefault="002C0C3D" w:rsidP="002C0C3D">
            <w:pPr>
              <w:ind w:right="-72"/>
              <w:jc w:val="right"/>
              <w:rPr>
                <w:rFonts w:ascii="Arial" w:eastAsia="Arial Unicode MS" w:hAnsi="Arial" w:cs="Arial"/>
                <w:color w:val="auto"/>
                <w:sz w:val="18"/>
                <w:szCs w:val="18"/>
              </w:rPr>
            </w:pPr>
            <w:r>
              <w:rPr>
                <w:rFonts w:ascii="Arial" w:eastAsia="Arial Unicode MS" w:hAnsi="Arial" w:cs="Arial"/>
                <w:color w:val="auto"/>
                <w:sz w:val="18"/>
                <w:szCs w:val="18"/>
              </w:rPr>
              <w:t>63,293</w:t>
            </w:r>
          </w:p>
        </w:tc>
      </w:tr>
      <w:tr w:rsidR="002C0C3D" w:rsidRPr="004A10A1" w14:paraId="703A6907" w14:textId="77777777" w:rsidTr="002C0C3D">
        <w:trPr>
          <w:cantSplit/>
        </w:trPr>
        <w:tc>
          <w:tcPr>
            <w:tcW w:w="3456" w:type="dxa"/>
          </w:tcPr>
          <w:p w14:paraId="6C7656E6" w14:textId="77777777" w:rsidR="002C0C3D" w:rsidRPr="004A10A1" w:rsidRDefault="002C0C3D" w:rsidP="002C0C3D">
            <w:pPr>
              <w:ind w:left="-101"/>
              <w:rPr>
                <w:rFonts w:ascii="Arial" w:hAnsi="Arial" w:cs="Arial"/>
                <w:sz w:val="18"/>
                <w:szCs w:val="18"/>
              </w:rPr>
            </w:pPr>
          </w:p>
        </w:tc>
        <w:tc>
          <w:tcPr>
            <w:tcW w:w="1368" w:type="dxa"/>
            <w:shd w:val="clear" w:color="auto" w:fill="FAFAFA"/>
          </w:tcPr>
          <w:p w14:paraId="12F0A952" w14:textId="77777777" w:rsidR="002C0C3D" w:rsidRPr="004A10A1" w:rsidRDefault="002C0C3D" w:rsidP="002C0C3D">
            <w:pPr>
              <w:ind w:right="-72"/>
              <w:jc w:val="right"/>
              <w:rPr>
                <w:rFonts w:ascii="Arial" w:eastAsia="Arial Unicode MS" w:hAnsi="Arial" w:cs="Arial"/>
                <w:color w:val="auto"/>
                <w:sz w:val="18"/>
                <w:szCs w:val="18"/>
              </w:rPr>
            </w:pPr>
          </w:p>
        </w:tc>
        <w:tc>
          <w:tcPr>
            <w:tcW w:w="1368" w:type="dxa"/>
          </w:tcPr>
          <w:p w14:paraId="359C7AB1" w14:textId="77777777" w:rsidR="002C0C3D" w:rsidRPr="004A10A1" w:rsidRDefault="002C0C3D" w:rsidP="002C0C3D">
            <w:pPr>
              <w:ind w:right="-72"/>
              <w:jc w:val="right"/>
              <w:rPr>
                <w:rFonts w:ascii="Arial" w:eastAsia="Arial Unicode MS" w:hAnsi="Arial" w:cs="Arial"/>
                <w:color w:val="auto"/>
                <w:sz w:val="18"/>
                <w:szCs w:val="18"/>
              </w:rPr>
            </w:pPr>
          </w:p>
        </w:tc>
        <w:tc>
          <w:tcPr>
            <w:tcW w:w="1370" w:type="dxa"/>
            <w:shd w:val="clear" w:color="auto" w:fill="FAFAFA"/>
          </w:tcPr>
          <w:p w14:paraId="4F1BB237" w14:textId="77777777" w:rsidR="002C0C3D" w:rsidRPr="004A10A1" w:rsidRDefault="002C0C3D" w:rsidP="002C0C3D">
            <w:pPr>
              <w:ind w:right="-72"/>
              <w:jc w:val="right"/>
              <w:rPr>
                <w:rFonts w:ascii="Arial" w:eastAsia="Arial Unicode MS" w:hAnsi="Arial" w:cs="Arial"/>
                <w:color w:val="auto"/>
                <w:sz w:val="18"/>
                <w:szCs w:val="18"/>
              </w:rPr>
            </w:pPr>
          </w:p>
        </w:tc>
        <w:tc>
          <w:tcPr>
            <w:tcW w:w="1368" w:type="dxa"/>
          </w:tcPr>
          <w:p w14:paraId="7490C09E" w14:textId="77777777" w:rsidR="002C0C3D" w:rsidRPr="004A10A1" w:rsidRDefault="002C0C3D" w:rsidP="002C0C3D">
            <w:pPr>
              <w:ind w:right="-72"/>
              <w:jc w:val="right"/>
              <w:rPr>
                <w:rFonts w:ascii="Arial" w:eastAsia="Arial Unicode MS" w:hAnsi="Arial" w:cs="Arial"/>
                <w:color w:val="auto"/>
                <w:sz w:val="18"/>
                <w:szCs w:val="18"/>
              </w:rPr>
            </w:pPr>
          </w:p>
        </w:tc>
      </w:tr>
      <w:tr w:rsidR="002C0C3D" w:rsidRPr="004A10A1" w14:paraId="0712700C" w14:textId="77777777" w:rsidTr="002C0C3D">
        <w:trPr>
          <w:cantSplit/>
        </w:trPr>
        <w:tc>
          <w:tcPr>
            <w:tcW w:w="3456" w:type="dxa"/>
          </w:tcPr>
          <w:p w14:paraId="0BDC26A9" w14:textId="77777777" w:rsidR="002C0C3D" w:rsidRPr="004A10A1" w:rsidRDefault="002C0C3D" w:rsidP="002C0C3D">
            <w:pPr>
              <w:tabs>
                <w:tab w:val="left" w:pos="2975"/>
              </w:tabs>
              <w:ind w:left="-101"/>
              <w:rPr>
                <w:rFonts w:ascii="Arial" w:eastAsia="Arial Unicode MS" w:hAnsi="Arial" w:cs="Arial"/>
                <w:color w:val="auto"/>
                <w:sz w:val="18"/>
                <w:szCs w:val="18"/>
              </w:rPr>
            </w:pPr>
          </w:p>
        </w:tc>
        <w:tc>
          <w:tcPr>
            <w:tcW w:w="1368" w:type="dxa"/>
            <w:tcBorders>
              <w:bottom w:val="single" w:sz="4" w:space="0" w:color="auto"/>
            </w:tcBorders>
            <w:shd w:val="clear" w:color="auto" w:fill="FAFAFA"/>
          </w:tcPr>
          <w:p w14:paraId="17C3D147" w14:textId="727090E1" w:rsidR="002C0C3D" w:rsidRPr="004A10A1" w:rsidRDefault="00BC4D2C" w:rsidP="002C0C3D">
            <w:pPr>
              <w:ind w:right="-72"/>
              <w:jc w:val="right"/>
              <w:rPr>
                <w:rFonts w:ascii="Arial" w:eastAsia="Arial Unicode MS" w:hAnsi="Arial" w:cs="Arial"/>
                <w:color w:val="auto"/>
                <w:sz w:val="18"/>
                <w:szCs w:val="18"/>
                <w:cs/>
              </w:rPr>
            </w:pPr>
            <w:r>
              <w:rPr>
                <w:rFonts w:ascii="Arial" w:eastAsia="Arial Unicode MS" w:hAnsi="Arial" w:cs="Arial"/>
                <w:color w:val="auto"/>
                <w:sz w:val="18"/>
                <w:szCs w:val="18"/>
              </w:rPr>
              <w:t>65,434</w:t>
            </w:r>
          </w:p>
        </w:tc>
        <w:tc>
          <w:tcPr>
            <w:tcW w:w="1368" w:type="dxa"/>
            <w:tcBorders>
              <w:bottom w:val="single" w:sz="4" w:space="0" w:color="auto"/>
            </w:tcBorders>
          </w:tcPr>
          <w:p w14:paraId="4E4046E4" w14:textId="77777777" w:rsidR="002C0C3D" w:rsidRPr="004A10A1" w:rsidRDefault="002C0C3D" w:rsidP="002C0C3D">
            <w:pPr>
              <w:ind w:right="-72"/>
              <w:jc w:val="right"/>
              <w:rPr>
                <w:rFonts w:ascii="Arial" w:eastAsia="Arial Unicode MS" w:hAnsi="Arial" w:cs="Arial"/>
                <w:color w:val="auto"/>
                <w:sz w:val="18"/>
                <w:szCs w:val="18"/>
                <w:cs/>
              </w:rPr>
            </w:pPr>
            <w:r>
              <w:rPr>
                <w:rFonts w:ascii="Arial" w:eastAsia="Arial Unicode MS" w:hAnsi="Arial" w:cs="Arial"/>
                <w:color w:val="auto"/>
                <w:sz w:val="18"/>
                <w:szCs w:val="18"/>
              </w:rPr>
              <w:t>65,453</w:t>
            </w:r>
          </w:p>
        </w:tc>
        <w:tc>
          <w:tcPr>
            <w:tcW w:w="1370" w:type="dxa"/>
            <w:tcBorders>
              <w:bottom w:val="single" w:sz="4" w:space="0" w:color="auto"/>
            </w:tcBorders>
            <w:shd w:val="clear" w:color="auto" w:fill="FAFAFA"/>
          </w:tcPr>
          <w:p w14:paraId="12EC7837" w14:textId="180C5FE1" w:rsidR="002C0C3D" w:rsidRPr="004A10A1" w:rsidRDefault="00BC4D2C" w:rsidP="002C0C3D">
            <w:pPr>
              <w:ind w:right="-72"/>
              <w:jc w:val="right"/>
              <w:rPr>
                <w:rFonts w:ascii="Arial" w:eastAsia="Arial Unicode MS" w:hAnsi="Arial" w:cs="Arial"/>
                <w:color w:val="auto"/>
                <w:sz w:val="18"/>
                <w:szCs w:val="18"/>
                <w:cs/>
              </w:rPr>
            </w:pPr>
            <w:r>
              <w:rPr>
                <w:rFonts w:ascii="Arial" w:eastAsia="Arial Unicode MS" w:hAnsi="Arial" w:cs="Arial"/>
                <w:color w:val="auto"/>
                <w:sz w:val="18"/>
                <w:szCs w:val="18"/>
              </w:rPr>
              <w:t>62,511</w:t>
            </w:r>
          </w:p>
        </w:tc>
        <w:tc>
          <w:tcPr>
            <w:tcW w:w="1368" w:type="dxa"/>
            <w:tcBorders>
              <w:bottom w:val="single" w:sz="4" w:space="0" w:color="auto"/>
            </w:tcBorders>
          </w:tcPr>
          <w:p w14:paraId="14CC923A" w14:textId="77777777" w:rsidR="002C0C3D" w:rsidRPr="004A10A1" w:rsidRDefault="002C0C3D" w:rsidP="002C0C3D">
            <w:pPr>
              <w:ind w:right="-72"/>
              <w:jc w:val="right"/>
              <w:rPr>
                <w:rFonts w:ascii="Arial" w:eastAsia="Arial Unicode MS" w:hAnsi="Arial" w:cs="Arial"/>
                <w:color w:val="auto"/>
                <w:sz w:val="18"/>
                <w:szCs w:val="18"/>
                <w:cs/>
              </w:rPr>
            </w:pPr>
            <w:r>
              <w:rPr>
                <w:rFonts w:ascii="Arial" w:eastAsia="Arial Unicode MS" w:hAnsi="Arial" w:cs="Arial"/>
                <w:color w:val="auto"/>
                <w:sz w:val="18"/>
                <w:szCs w:val="18"/>
              </w:rPr>
              <w:t>63,565</w:t>
            </w:r>
          </w:p>
        </w:tc>
      </w:tr>
      <w:tr w:rsidR="002C0C3D" w:rsidRPr="004A10A1" w14:paraId="72CC9701" w14:textId="77777777" w:rsidTr="002C0C3D">
        <w:trPr>
          <w:cantSplit/>
        </w:trPr>
        <w:tc>
          <w:tcPr>
            <w:tcW w:w="3456" w:type="dxa"/>
          </w:tcPr>
          <w:p w14:paraId="69613FF1" w14:textId="77777777" w:rsidR="002C0C3D" w:rsidRPr="004A10A1" w:rsidRDefault="002C0C3D" w:rsidP="002C0C3D">
            <w:pPr>
              <w:tabs>
                <w:tab w:val="left" w:pos="2975"/>
              </w:tabs>
              <w:ind w:left="-101"/>
              <w:rPr>
                <w:rFonts w:ascii="Arial" w:eastAsia="Arial Unicode MS" w:hAnsi="Arial" w:cs="Arial"/>
                <w:color w:val="auto"/>
                <w:sz w:val="18"/>
                <w:szCs w:val="18"/>
              </w:rPr>
            </w:pPr>
          </w:p>
        </w:tc>
        <w:tc>
          <w:tcPr>
            <w:tcW w:w="1368" w:type="dxa"/>
            <w:tcBorders>
              <w:top w:val="single" w:sz="4" w:space="0" w:color="auto"/>
            </w:tcBorders>
            <w:shd w:val="clear" w:color="auto" w:fill="FAFAFA"/>
          </w:tcPr>
          <w:p w14:paraId="52DEFA9C" w14:textId="77777777" w:rsidR="002C0C3D" w:rsidRPr="004A10A1" w:rsidRDefault="002C0C3D" w:rsidP="002C0C3D">
            <w:pPr>
              <w:ind w:right="-72"/>
              <w:jc w:val="right"/>
              <w:rPr>
                <w:rFonts w:ascii="Arial" w:eastAsia="Arial Unicode MS" w:hAnsi="Arial" w:cs="Arial"/>
                <w:color w:val="auto"/>
                <w:sz w:val="18"/>
                <w:szCs w:val="18"/>
                <w:cs/>
              </w:rPr>
            </w:pPr>
          </w:p>
        </w:tc>
        <w:tc>
          <w:tcPr>
            <w:tcW w:w="1368" w:type="dxa"/>
            <w:tcBorders>
              <w:top w:val="single" w:sz="4" w:space="0" w:color="auto"/>
            </w:tcBorders>
          </w:tcPr>
          <w:p w14:paraId="4F410864" w14:textId="77777777" w:rsidR="002C0C3D" w:rsidRPr="004A10A1" w:rsidRDefault="002C0C3D" w:rsidP="002C0C3D">
            <w:pPr>
              <w:ind w:right="-72"/>
              <w:jc w:val="right"/>
              <w:rPr>
                <w:rFonts w:ascii="Arial" w:eastAsia="Arial Unicode MS" w:hAnsi="Arial" w:cs="Arial"/>
                <w:color w:val="auto"/>
                <w:sz w:val="18"/>
                <w:szCs w:val="18"/>
                <w:cs/>
              </w:rPr>
            </w:pPr>
          </w:p>
        </w:tc>
        <w:tc>
          <w:tcPr>
            <w:tcW w:w="1370" w:type="dxa"/>
            <w:tcBorders>
              <w:top w:val="single" w:sz="4" w:space="0" w:color="auto"/>
            </w:tcBorders>
            <w:shd w:val="clear" w:color="auto" w:fill="FAFAFA"/>
          </w:tcPr>
          <w:p w14:paraId="0CEBB661" w14:textId="77777777" w:rsidR="002C0C3D" w:rsidRPr="004A10A1" w:rsidRDefault="002C0C3D" w:rsidP="002C0C3D">
            <w:pPr>
              <w:ind w:right="-72"/>
              <w:jc w:val="right"/>
              <w:rPr>
                <w:rFonts w:ascii="Arial" w:eastAsia="Arial Unicode MS" w:hAnsi="Arial" w:cs="Arial"/>
                <w:color w:val="auto"/>
                <w:sz w:val="18"/>
                <w:szCs w:val="18"/>
              </w:rPr>
            </w:pPr>
          </w:p>
        </w:tc>
        <w:tc>
          <w:tcPr>
            <w:tcW w:w="1368" w:type="dxa"/>
            <w:tcBorders>
              <w:top w:val="single" w:sz="4" w:space="0" w:color="auto"/>
            </w:tcBorders>
          </w:tcPr>
          <w:p w14:paraId="49C056BE" w14:textId="77777777" w:rsidR="002C0C3D" w:rsidRPr="004A10A1" w:rsidRDefault="002C0C3D" w:rsidP="002C0C3D">
            <w:pPr>
              <w:ind w:right="-72"/>
              <w:jc w:val="right"/>
              <w:rPr>
                <w:rFonts w:ascii="Arial" w:eastAsia="Arial Unicode MS" w:hAnsi="Arial" w:cs="Arial"/>
                <w:color w:val="auto"/>
                <w:sz w:val="18"/>
                <w:szCs w:val="18"/>
              </w:rPr>
            </w:pPr>
          </w:p>
        </w:tc>
      </w:tr>
      <w:tr w:rsidR="002C0C3D" w:rsidRPr="004A10A1" w14:paraId="62F74A7E" w14:textId="77777777" w:rsidTr="002C0C3D">
        <w:trPr>
          <w:cantSplit/>
        </w:trPr>
        <w:tc>
          <w:tcPr>
            <w:tcW w:w="3456" w:type="dxa"/>
            <w:hideMark/>
          </w:tcPr>
          <w:p w14:paraId="2DC9F55B" w14:textId="77777777" w:rsidR="002C0C3D" w:rsidRPr="004A10A1" w:rsidRDefault="002C0C3D" w:rsidP="002C0C3D">
            <w:pPr>
              <w:ind w:left="-101"/>
              <w:rPr>
                <w:rFonts w:ascii="Arial" w:hAnsi="Arial" w:cs="Arial"/>
                <w:sz w:val="18"/>
                <w:szCs w:val="18"/>
              </w:rPr>
            </w:pPr>
            <w:r w:rsidRPr="004A10A1">
              <w:rPr>
                <w:rFonts w:ascii="Arial" w:hAnsi="Arial" w:cs="Arial"/>
                <w:sz w:val="18"/>
                <w:szCs w:val="18"/>
              </w:rPr>
              <w:t>Electricity expenses to:</w:t>
            </w:r>
          </w:p>
        </w:tc>
        <w:tc>
          <w:tcPr>
            <w:tcW w:w="1368" w:type="dxa"/>
            <w:shd w:val="clear" w:color="auto" w:fill="FAFAFA"/>
            <w:vAlign w:val="bottom"/>
          </w:tcPr>
          <w:p w14:paraId="37D65E6E" w14:textId="77777777" w:rsidR="002C0C3D" w:rsidRPr="004A10A1" w:rsidRDefault="002C0C3D" w:rsidP="002C0C3D">
            <w:pPr>
              <w:ind w:right="-72"/>
              <w:jc w:val="right"/>
              <w:rPr>
                <w:rFonts w:ascii="Arial" w:eastAsia="Arial Unicode MS" w:hAnsi="Arial" w:cs="Arial"/>
                <w:color w:val="auto"/>
                <w:sz w:val="18"/>
                <w:szCs w:val="18"/>
                <w:cs/>
              </w:rPr>
            </w:pPr>
          </w:p>
        </w:tc>
        <w:tc>
          <w:tcPr>
            <w:tcW w:w="1368" w:type="dxa"/>
            <w:vAlign w:val="bottom"/>
          </w:tcPr>
          <w:p w14:paraId="35F1688B" w14:textId="77777777" w:rsidR="002C0C3D" w:rsidRPr="004A10A1" w:rsidRDefault="002C0C3D" w:rsidP="002C0C3D">
            <w:pPr>
              <w:ind w:right="-72"/>
              <w:jc w:val="right"/>
              <w:rPr>
                <w:rFonts w:ascii="Arial" w:eastAsia="Arial Unicode MS" w:hAnsi="Arial" w:cs="Arial"/>
                <w:color w:val="auto"/>
                <w:sz w:val="18"/>
                <w:szCs w:val="18"/>
                <w:cs/>
              </w:rPr>
            </w:pPr>
          </w:p>
        </w:tc>
        <w:tc>
          <w:tcPr>
            <w:tcW w:w="1370" w:type="dxa"/>
            <w:shd w:val="clear" w:color="auto" w:fill="FAFAFA"/>
            <w:vAlign w:val="bottom"/>
          </w:tcPr>
          <w:p w14:paraId="09447A63" w14:textId="77777777" w:rsidR="002C0C3D" w:rsidRPr="004A10A1" w:rsidRDefault="002C0C3D" w:rsidP="002C0C3D">
            <w:pPr>
              <w:ind w:right="-72"/>
              <w:jc w:val="right"/>
              <w:rPr>
                <w:rFonts w:ascii="Arial" w:eastAsia="Arial Unicode MS" w:hAnsi="Arial" w:cs="Arial"/>
                <w:color w:val="auto"/>
                <w:sz w:val="18"/>
                <w:szCs w:val="18"/>
              </w:rPr>
            </w:pPr>
          </w:p>
        </w:tc>
        <w:tc>
          <w:tcPr>
            <w:tcW w:w="1368" w:type="dxa"/>
            <w:vAlign w:val="bottom"/>
          </w:tcPr>
          <w:p w14:paraId="2317CBEF" w14:textId="77777777" w:rsidR="002C0C3D" w:rsidRPr="004A10A1" w:rsidRDefault="002C0C3D" w:rsidP="002C0C3D">
            <w:pPr>
              <w:ind w:right="-72"/>
              <w:jc w:val="right"/>
              <w:rPr>
                <w:rFonts w:ascii="Arial" w:eastAsia="Arial Unicode MS" w:hAnsi="Arial" w:cs="Arial"/>
                <w:color w:val="auto"/>
                <w:sz w:val="18"/>
                <w:szCs w:val="18"/>
              </w:rPr>
            </w:pPr>
          </w:p>
        </w:tc>
      </w:tr>
      <w:tr w:rsidR="002C0C3D" w:rsidRPr="004A10A1" w14:paraId="37703998" w14:textId="77777777" w:rsidTr="002C0C3D">
        <w:trPr>
          <w:cantSplit/>
        </w:trPr>
        <w:tc>
          <w:tcPr>
            <w:tcW w:w="3456" w:type="dxa"/>
            <w:hideMark/>
          </w:tcPr>
          <w:p w14:paraId="43F1A63B" w14:textId="77777777" w:rsidR="002C0C3D" w:rsidRPr="004A10A1" w:rsidRDefault="002C0C3D" w:rsidP="002C0C3D">
            <w:pPr>
              <w:ind w:left="-101"/>
              <w:rPr>
                <w:rFonts w:ascii="Arial" w:hAnsi="Arial" w:cs="Arial"/>
                <w:sz w:val="18"/>
                <w:szCs w:val="18"/>
              </w:rPr>
            </w:pPr>
            <w:r w:rsidRPr="004A10A1">
              <w:rPr>
                <w:rFonts w:ascii="Arial" w:hAnsi="Arial" w:cs="Arial"/>
                <w:sz w:val="18"/>
                <w:szCs w:val="18"/>
              </w:rPr>
              <w:t xml:space="preserve">   Other related parties</w:t>
            </w:r>
          </w:p>
        </w:tc>
        <w:tc>
          <w:tcPr>
            <w:tcW w:w="1368" w:type="dxa"/>
            <w:tcBorders>
              <w:bottom w:val="single" w:sz="4" w:space="0" w:color="auto"/>
            </w:tcBorders>
            <w:shd w:val="clear" w:color="auto" w:fill="FAFAFA"/>
            <w:vAlign w:val="bottom"/>
          </w:tcPr>
          <w:p w14:paraId="2882F2D6" w14:textId="3315B7F9" w:rsidR="002C0C3D" w:rsidRPr="004A10A1" w:rsidRDefault="00BC4D2C" w:rsidP="002C0C3D">
            <w:pPr>
              <w:ind w:right="-72"/>
              <w:jc w:val="right"/>
              <w:rPr>
                <w:rFonts w:ascii="Arial" w:eastAsia="Arial Unicode MS" w:hAnsi="Arial" w:cs="Arial"/>
                <w:color w:val="auto"/>
                <w:sz w:val="18"/>
                <w:szCs w:val="18"/>
              </w:rPr>
            </w:pPr>
            <w:r>
              <w:rPr>
                <w:rFonts w:ascii="Arial" w:eastAsia="Arial Unicode MS" w:hAnsi="Arial" w:cs="Arial"/>
                <w:color w:val="auto"/>
                <w:sz w:val="18"/>
                <w:szCs w:val="18"/>
              </w:rPr>
              <w:t>5,924</w:t>
            </w:r>
          </w:p>
        </w:tc>
        <w:tc>
          <w:tcPr>
            <w:tcW w:w="1368" w:type="dxa"/>
            <w:tcBorders>
              <w:bottom w:val="single" w:sz="4" w:space="0" w:color="auto"/>
            </w:tcBorders>
            <w:vAlign w:val="bottom"/>
          </w:tcPr>
          <w:p w14:paraId="42AAC792" w14:textId="77777777" w:rsidR="002C0C3D" w:rsidRPr="004A10A1" w:rsidRDefault="002C0C3D" w:rsidP="002C0C3D">
            <w:pPr>
              <w:ind w:right="-72"/>
              <w:jc w:val="right"/>
              <w:rPr>
                <w:rFonts w:ascii="Arial" w:eastAsia="Arial Unicode MS" w:hAnsi="Arial" w:cs="Arial"/>
                <w:color w:val="auto"/>
                <w:sz w:val="18"/>
                <w:szCs w:val="18"/>
              </w:rPr>
            </w:pPr>
            <w:r>
              <w:rPr>
                <w:rFonts w:ascii="Arial" w:eastAsia="Arial Unicode MS" w:hAnsi="Arial" w:cs="Arial"/>
                <w:color w:val="auto"/>
                <w:sz w:val="18"/>
                <w:szCs w:val="18"/>
              </w:rPr>
              <w:t>5,804</w:t>
            </w:r>
          </w:p>
        </w:tc>
        <w:tc>
          <w:tcPr>
            <w:tcW w:w="1370" w:type="dxa"/>
            <w:tcBorders>
              <w:bottom w:val="single" w:sz="4" w:space="0" w:color="auto"/>
            </w:tcBorders>
            <w:shd w:val="clear" w:color="auto" w:fill="FAFAFA"/>
            <w:vAlign w:val="bottom"/>
          </w:tcPr>
          <w:p w14:paraId="2CB6FEFC" w14:textId="77857E27" w:rsidR="002C0C3D" w:rsidRPr="004A10A1" w:rsidRDefault="00BC4D2C" w:rsidP="002C0C3D">
            <w:pPr>
              <w:ind w:right="-72"/>
              <w:jc w:val="right"/>
              <w:rPr>
                <w:rFonts w:ascii="Arial" w:eastAsia="Arial Unicode MS" w:hAnsi="Arial" w:cs="Arial"/>
                <w:color w:val="auto"/>
                <w:sz w:val="18"/>
                <w:szCs w:val="18"/>
                <w:cs/>
              </w:rPr>
            </w:pPr>
            <w:r>
              <w:rPr>
                <w:rFonts w:ascii="Arial" w:eastAsia="Arial Unicode MS" w:hAnsi="Arial" w:cs="Arial"/>
                <w:color w:val="auto"/>
                <w:sz w:val="18"/>
                <w:szCs w:val="18"/>
              </w:rPr>
              <w:t>5,924</w:t>
            </w:r>
          </w:p>
        </w:tc>
        <w:tc>
          <w:tcPr>
            <w:tcW w:w="1368" w:type="dxa"/>
            <w:tcBorders>
              <w:bottom w:val="single" w:sz="4" w:space="0" w:color="auto"/>
            </w:tcBorders>
            <w:vAlign w:val="bottom"/>
          </w:tcPr>
          <w:p w14:paraId="0360E650" w14:textId="77777777" w:rsidR="002C0C3D" w:rsidRPr="004A10A1" w:rsidRDefault="002C0C3D" w:rsidP="002C0C3D">
            <w:pPr>
              <w:ind w:right="-72"/>
              <w:jc w:val="right"/>
              <w:rPr>
                <w:rFonts w:ascii="Arial" w:eastAsia="Arial Unicode MS" w:hAnsi="Arial" w:cs="Arial"/>
                <w:color w:val="auto"/>
                <w:sz w:val="18"/>
                <w:szCs w:val="18"/>
                <w:cs/>
              </w:rPr>
            </w:pPr>
            <w:r>
              <w:rPr>
                <w:rFonts w:ascii="Arial" w:eastAsia="Arial Unicode MS" w:hAnsi="Arial" w:cs="Arial"/>
                <w:color w:val="auto"/>
                <w:sz w:val="18"/>
                <w:szCs w:val="18"/>
              </w:rPr>
              <w:t>5,804</w:t>
            </w:r>
          </w:p>
        </w:tc>
      </w:tr>
    </w:tbl>
    <w:p w14:paraId="7DFFD361" w14:textId="77777777" w:rsidR="002C0C3D" w:rsidRPr="00474EEA" w:rsidRDefault="002C0C3D" w:rsidP="002C0C3D">
      <w:pPr>
        <w:ind w:left="1080" w:hanging="540"/>
        <w:rPr>
          <w:rFonts w:ascii="Arial" w:eastAsia="Arial Unicode MS" w:hAnsi="Arial" w:cs="Arial"/>
          <w:color w:val="auto"/>
          <w:sz w:val="18"/>
          <w:szCs w:val="18"/>
        </w:rPr>
      </w:pPr>
    </w:p>
    <w:p w14:paraId="42C5000F" w14:textId="1DBF8F98" w:rsidR="002C1296" w:rsidRPr="00B5705F" w:rsidRDefault="00477489" w:rsidP="00502779">
      <w:pPr>
        <w:ind w:left="540" w:hanging="540"/>
        <w:jc w:val="thaiDistribute"/>
        <w:rPr>
          <w:rFonts w:ascii="Arial" w:eastAsia="Arial Unicode MS" w:hAnsi="Arial" w:cs="Arial"/>
          <w:b/>
          <w:bCs/>
          <w:color w:val="CF4A02"/>
          <w:sz w:val="18"/>
          <w:szCs w:val="18"/>
        </w:rPr>
      </w:pPr>
      <w:r w:rsidRPr="00B5705F">
        <w:rPr>
          <w:rFonts w:ascii="Arial" w:eastAsia="Arial Unicode MS" w:hAnsi="Arial" w:cs="Arial"/>
          <w:b/>
          <w:bCs/>
          <w:color w:val="CF4A02"/>
          <w:sz w:val="18"/>
          <w:szCs w:val="18"/>
        </w:rPr>
        <w:t>1</w:t>
      </w:r>
      <w:r w:rsidR="00C3234A">
        <w:rPr>
          <w:rFonts w:ascii="Arial" w:eastAsia="Arial Unicode MS" w:hAnsi="Arial" w:cs="Arial"/>
          <w:b/>
          <w:bCs/>
          <w:color w:val="CF4A02"/>
          <w:sz w:val="18"/>
          <w:szCs w:val="18"/>
        </w:rPr>
        <w:t>9</w:t>
      </w:r>
      <w:r w:rsidR="002C1296" w:rsidRPr="00B5705F">
        <w:rPr>
          <w:rFonts w:ascii="Arial" w:eastAsia="Arial Unicode MS" w:hAnsi="Arial" w:cs="Arial"/>
          <w:b/>
          <w:bCs/>
          <w:color w:val="CF4A02"/>
          <w:sz w:val="18"/>
          <w:szCs w:val="18"/>
          <w:cs/>
        </w:rPr>
        <w:t>.</w:t>
      </w:r>
      <w:r w:rsidR="002C1296" w:rsidRPr="00B5705F">
        <w:rPr>
          <w:rFonts w:ascii="Arial" w:eastAsia="Arial Unicode MS" w:hAnsi="Arial" w:cs="Arial"/>
          <w:b/>
          <w:bCs/>
          <w:color w:val="CF4A02"/>
          <w:sz w:val="18"/>
          <w:szCs w:val="18"/>
        </w:rPr>
        <w:t>3</w:t>
      </w:r>
      <w:r w:rsidR="002C1296" w:rsidRPr="00B5705F">
        <w:rPr>
          <w:rFonts w:ascii="Arial" w:eastAsia="Arial Unicode MS" w:hAnsi="Arial" w:cs="Arial"/>
          <w:b/>
          <w:bCs/>
          <w:color w:val="CF4A02"/>
          <w:sz w:val="18"/>
          <w:szCs w:val="18"/>
          <w:cs/>
        </w:rPr>
        <w:tab/>
      </w:r>
      <w:r w:rsidR="002C1296" w:rsidRPr="00B5705F">
        <w:rPr>
          <w:rFonts w:ascii="Arial" w:eastAsia="Arial Unicode MS" w:hAnsi="Arial" w:cs="Arial"/>
          <w:b/>
          <w:bCs/>
          <w:color w:val="CF4A02"/>
          <w:sz w:val="18"/>
          <w:szCs w:val="18"/>
        </w:rPr>
        <w:t xml:space="preserve">Outstanding balances arising from </w:t>
      </w:r>
      <w:r w:rsidR="00D35EDA" w:rsidRPr="00B5705F">
        <w:rPr>
          <w:rFonts w:ascii="Arial" w:eastAsia="Arial Unicode MS" w:hAnsi="Arial" w:cs="Arial"/>
          <w:b/>
          <w:bCs/>
          <w:color w:val="CF4A02"/>
          <w:sz w:val="18"/>
          <w:szCs w:val="18"/>
        </w:rPr>
        <w:t>purchases and sales</w:t>
      </w:r>
      <w:r w:rsidR="002C1296" w:rsidRPr="00B5705F">
        <w:rPr>
          <w:rFonts w:ascii="Arial" w:eastAsia="Arial Unicode MS" w:hAnsi="Arial" w:cs="Arial"/>
          <w:b/>
          <w:bCs/>
          <w:color w:val="CF4A02"/>
          <w:sz w:val="18"/>
          <w:szCs w:val="18"/>
        </w:rPr>
        <w:t xml:space="preserve"> of goods</w:t>
      </w:r>
      <w:r w:rsidR="00D35EDA" w:rsidRPr="00B5705F">
        <w:rPr>
          <w:rFonts w:ascii="Arial" w:eastAsia="Arial Unicode MS" w:hAnsi="Arial" w:cs="Arial"/>
          <w:b/>
          <w:bCs/>
          <w:color w:val="CF4A02"/>
          <w:sz w:val="18"/>
          <w:szCs w:val="18"/>
        </w:rPr>
        <w:t xml:space="preserve"> and </w:t>
      </w:r>
      <w:r w:rsidR="002C1296" w:rsidRPr="00B5705F">
        <w:rPr>
          <w:rFonts w:ascii="Arial" w:eastAsia="Arial Unicode MS" w:hAnsi="Arial" w:cs="Arial"/>
          <w:b/>
          <w:bCs/>
          <w:color w:val="CF4A02"/>
          <w:sz w:val="18"/>
          <w:szCs w:val="18"/>
        </w:rPr>
        <w:t>services</w:t>
      </w:r>
    </w:p>
    <w:p w14:paraId="1AA0135F" w14:textId="77777777" w:rsidR="002C1296" w:rsidRPr="00B5705F" w:rsidRDefault="002C1296" w:rsidP="00502779">
      <w:pPr>
        <w:ind w:left="540"/>
        <w:rPr>
          <w:rFonts w:ascii="Arial" w:eastAsia="Arial Unicode MS" w:hAnsi="Arial" w:cs="Arial"/>
          <w:color w:val="auto"/>
          <w:sz w:val="18"/>
          <w:szCs w:val="18"/>
          <w:lang w:val="en-GB"/>
        </w:rPr>
      </w:pPr>
    </w:p>
    <w:tbl>
      <w:tblPr>
        <w:tblW w:w="8914" w:type="dxa"/>
        <w:tblInd w:w="648" w:type="dxa"/>
        <w:tblLayout w:type="fixed"/>
        <w:tblLook w:val="0000" w:firstRow="0" w:lastRow="0" w:firstColumn="0" w:lastColumn="0" w:noHBand="0" w:noVBand="0"/>
      </w:tblPr>
      <w:tblGrid>
        <w:gridCol w:w="3442"/>
        <w:gridCol w:w="1368"/>
        <w:gridCol w:w="1368"/>
        <w:gridCol w:w="1368"/>
        <w:gridCol w:w="1368"/>
      </w:tblGrid>
      <w:tr w:rsidR="002C1296" w:rsidRPr="00B5705F" w14:paraId="7A0C5457" w14:textId="77777777" w:rsidTr="000777E1">
        <w:trPr>
          <w:cantSplit/>
        </w:trPr>
        <w:tc>
          <w:tcPr>
            <w:tcW w:w="3442" w:type="dxa"/>
            <w:shd w:val="clear" w:color="auto" w:fill="auto"/>
          </w:tcPr>
          <w:p w14:paraId="0A13E7C6" w14:textId="77777777" w:rsidR="002C1296" w:rsidRPr="00B5705F" w:rsidRDefault="002C1296" w:rsidP="00502779">
            <w:pPr>
              <w:ind w:left="-101"/>
              <w:rPr>
                <w:rFonts w:ascii="Arial" w:eastAsia="Arial Unicode MS" w:hAnsi="Arial" w:cs="Arial"/>
                <w:b/>
                <w:bCs/>
                <w:sz w:val="18"/>
                <w:szCs w:val="18"/>
                <w:cs/>
              </w:rPr>
            </w:pPr>
          </w:p>
        </w:tc>
        <w:tc>
          <w:tcPr>
            <w:tcW w:w="2736" w:type="dxa"/>
            <w:gridSpan w:val="2"/>
            <w:tcBorders>
              <w:top w:val="single" w:sz="4" w:space="0" w:color="auto"/>
              <w:bottom w:val="single" w:sz="4" w:space="0" w:color="auto"/>
            </w:tcBorders>
            <w:shd w:val="clear" w:color="auto" w:fill="auto"/>
          </w:tcPr>
          <w:p w14:paraId="38AF5C9D" w14:textId="77777777" w:rsidR="002C1296" w:rsidRPr="00B5705F" w:rsidRDefault="002C1296" w:rsidP="00502779">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B5705F">
              <w:rPr>
                <w:rFonts w:ascii="Arial" w:hAnsi="Arial" w:cs="Arial"/>
                <w:b/>
                <w:bCs/>
                <w:color w:val="auto"/>
                <w:sz w:val="18"/>
                <w:szCs w:val="18"/>
              </w:rPr>
              <w:t>Consolidated</w:t>
            </w:r>
          </w:p>
          <w:p w14:paraId="3A80CA07" w14:textId="77777777" w:rsidR="002C1296" w:rsidRPr="00B5705F" w:rsidRDefault="002C1296" w:rsidP="00502779">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B5705F">
              <w:rPr>
                <w:rFonts w:ascii="Arial" w:hAnsi="Arial" w:cs="Arial"/>
                <w:b/>
                <w:bCs/>
                <w:color w:val="auto"/>
                <w:sz w:val="18"/>
                <w:szCs w:val="18"/>
              </w:rPr>
              <w:t>financial information</w:t>
            </w:r>
          </w:p>
        </w:tc>
        <w:tc>
          <w:tcPr>
            <w:tcW w:w="2736" w:type="dxa"/>
            <w:gridSpan w:val="2"/>
            <w:tcBorders>
              <w:top w:val="single" w:sz="4" w:space="0" w:color="auto"/>
              <w:bottom w:val="single" w:sz="4" w:space="0" w:color="auto"/>
            </w:tcBorders>
            <w:shd w:val="clear" w:color="auto" w:fill="auto"/>
          </w:tcPr>
          <w:p w14:paraId="79D343F5" w14:textId="77777777" w:rsidR="002C1296" w:rsidRPr="00B5705F" w:rsidRDefault="002C1296" w:rsidP="00502779">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B5705F">
              <w:rPr>
                <w:rFonts w:ascii="Arial" w:hAnsi="Arial" w:cs="Arial"/>
                <w:b/>
                <w:bCs/>
                <w:color w:val="auto"/>
                <w:sz w:val="18"/>
                <w:szCs w:val="18"/>
              </w:rPr>
              <w:t>Separate</w:t>
            </w:r>
          </w:p>
          <w:p w14:paraId="38E310E8" w14:textId="77777777" w:rsidR="002C1296" w:rsidRPr="00B5705F" w:rsidRDefault="002C1296" w:rsidP="00502779">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B5705F">
              <w:rPr>
                <w:rFonts w:ascii="Arial" w:hAnsi="Arial" w:cs="Arial"/>
                <w:b/>
                <w:bCs/>
                <w:color w:val="auto"/>
                <w:sz w:val="18"/>
                <w:szCs w:val="18"/>
              </w:rPr>
              <w:t>financial information</w:t>
            </w:r>
          </w:p>
        </w:tc>
      </w:tr>
      <w:tr w:rsidR="00C41F9B" w:rsidRPr="00B5705F" w14:paraId="59B3462A" w14:textId="77777777" w:rsidTr="000777E1">
        <w:trPr>
          <w:cantSplit/>
        </w:trPr>
        <w:tc>
          <w:tcPr>
            <w:tcW w:w="3442" w:type="dxa"/>
            <w:shd w:val="clear" w:color="auto" w:fill="auto"/>
          </w:tcPr>
          <w:p w14:paraId="460C996C" w14:textId="77777777" w:rsidR="00C41F9B" w:rsidRPr="00B5705F" w:rsidRDefault="00C41F9B" w:rsidP="00502779">
            <w:pPr>
              <w:ind w:left="-101"/>
              <w:rPr>
                <w:rFonts w:ascii="Arial" w:eastAsia="Arial Unicode MS" w:hAnsi="Arial" w:cs="Arial"/>
                <w:snapToGrid w:val="0"/>
                <w:sz w:val="18"/>
                <w:szCs w:val="18"/>
                <w:cs/>
                <w:lang w:eastAsia="th-TH"/>
              </w:rPr>
            </w:pPr>
          </w:p>
        </w:tc>
        <w:tc>
          <w:tcPr>
            <w:tcW w:w="1368" w:type="dxa"/>
            <w:tcBorders>
              <w:top w:val="single" w:sz="4" w:space="0" w:color="auto"/>
            </w:tcBorders>
            <w:shd w:val="clear" w:color="auto" w:fill="auto"/>
          </w:tcPr>
          <w:p w14:paraId="6C669BF9" w14:textId="77777777" w:rsidR="002C0C3D" w:rsidRPr="002F2E6E" w:rsidRDefault="002C0C3D" w:rsidP="002C0C3D">
            <w:pPr>
              <w:ind w:left="-141" w:right="-72"/>
              <w:jc w:val="right"/>
              <w:rPr>
                <w:rFonts w:ascii="Arial" w:hAnsi="Arial" w:cs="Arial"/>
                <w:b/>
                <w:bCs/>
                <w:sz w:val="18"/>
                <w:szCs w:val="18"/>
              </w:rPr>
            </w:pPr>
            <w:r w:rsidRPr="002F2E6E">
              <w:rPr>
                <w:rFonts w:ascii="Arial" w:hAnsi="Arial" w:cs="Arial"/>
                <w:b/>
                <w:bCs/>
                <w:sz w:val="18"/>
                <w:szCs w:val="18"/>
              </w:rPr>
              <w:t>30 September</w:t>
            </w:r>
          </w:p>
          <w:p w14:paraId="377A9432" w14:textId="77777777" w:rsidR="00C41F9B" w:rsidRPr="00B5705F" w:rsidRDefault="00D65AB8" w:rsidP="00502779">
            <w:pPr>
              <w:ind w:right="-72"/>
              <w:jc w:val="right"/>
              <w:rPr>
                <w:rFonts w:ascii="Arial" w:hAnsi="Arial" w:cs="Arial"/>
                <w:b/>
                <w:bCs/>
                <w:sz w:val="18"/>
                <w:szCs w:val="18"/>
              </w:rPr>
            </w:pPr>
            <w:r w:rsidRPr="00B5705F">
              <w:rPr>
                <w:rFonts w:ascii="Arial" w:hAnsi="Arial" w:cs="Arial"/>
                <w:b/>
                <w:bCs/>
                <w:sz w:val="18"/>
                <w:szCs w:val="18"/>
                <w:lang w:val="en-GB"/>
              </w:rPr>
              <w:t>2021</w:t>
            </w:r>
          </w:p>
        </w:tc>
        <w:tc>
          <w:tcPr>
            <w:tcW w:w="1368" w:type="dxa"/>
            <w:tcBorders>
              <w:top w:val="single" w:sz="4" w:space="0" w:color="auto"/>
            </w:tcBorders>
            <w:shd w:val="clear" w:color="auto" w:fill="auto"/>
          </w:tcPr>
          <w:p w14:paraId="74941C00" w14:textId="77777777" w:rsidR="00C41F9B" w:rsidRPr="00B5705F" w:rsidRDefault="00C41F9B" w:rsidP="00502779">
            <w:pPr>
              <w:ind w:right="-72"/>
              <w:jc w:val="right"/>
              <w:rPr>
                <w:rFonts w:ascii="Arial" w:hAnsi="Arial" w:cs="Arial"/>
                <w:b/>
                <w:bCs/>
                <w:sz w:val="18"/>
                <w:szCs w:val="18"/>
              </w:rPr>
            </w:pPr>
            <w:r w:rsidRPr="00B5705F">
              <w:rPr>
                <w:rFonts w:ascii="Arial" w:hAnsi="Arial" w:cs="Arial"/>
                <w:b/>
                <w:bCs/>
                <w:sz w:val="18"/>
                <w:szCs w:val="18"/>
              </w:rPr>
              <w:t xml:space="preserve">31 December </w:t>
            </w:r>
            <w:r w:rsidR="00D65AB8" w:rsidRPr="00B5705F">
              <w:rPr>
                <w:rFonts w:ascii="Arial" w:hAnsi="Arial" w:cs="Arial"/>
                <w:b/>
                <w:bCs/>
                <w:sz w:val="18"/>
                <w:szCs w:val="18"/>
              </w:rPr>
              <w:t>2020</w:t>
            </w:r>
          </w:p>
        </w:tc>
        <w:tc>
          <w:tcPr>
            <w:tcW w:w="1368" w:type="dxa"/>
            <w:tcBorders>
              <w:top w:val="single" w:sz="4" w:space="0" w:color="auto"/>
            </w:tcBorders>
            <w:shd w:val="clear" w:color="auto" w:fill="auto"/>
          </w:tcPr>
          <w:p w14:paraId="71032408" w14:textId="77777777" w:rsidR="002C0C3D" w:rsidRPr="002F2E6E" w:rsidRDefault="002C0C3D" w:rsidP="002C0C3D">
            <w:pPr>
              <w:ind w:left="-141" w:right="-72"/>
              <w:jc w:val="right"/>
              <w:rPr>
                <w:rFonts w:ascii="Arial" w:hAnsi="Arial" w:cs="Arial"/>
                <w:b/>
                <w:bCs/>
                <w:sz w:val="18"/>
                <w:szCs w:val="18"/>
              </w:rPr>
            </w:pPr>
            <w:r w:rsidRPr="002F2E6E">
              <w:rPr>
                <w:rFonts w:ascii="Arial" w:hAnsi="Arial" w:cs="Arial"/>
                <w:b/>
                <w:bCs/>
                <w:sz w:val="18"/>
                <w:szCs w:val="18"/>
              </w:rPr>
              <w:t>30 September</w:t>
            </w:r>
          </w:p>
          <w:p w14:paraId="208A46D0" w14:textId="77777777" w:rsidR="00C41F9B" w:rsidRPr="00B5705F" w:rsidRDefault="00D65AB8" w:rsidP="00502779">
            <w:pPr>
              <w:ind w:right="-72"/>
              <w:jc w:val="right"/>
              <w:rPr>
                <w:rFonts w:ascii="Arial" w:hAnsi="Arial" w:cs="Arial"/>
                <w:b/>
                <w:bCs/>
                <w:sz w:val="18"/>
                <w:szCs w:val="18"/>
              </w:rPr>
            </w:pPr>
            <w:r w:rsidRPr="00B5705F">
              <w:rPr>
                <w:rFonts w:ascii="Arial" w:hAnsi="Arial" w:cs="Arial"/>
                <w:b/>
                <w:bCs/>
                <w:sz w:val="18"/>
                <w:szCs w:val="18"/>
                <w:lang w:val="en-GB"/>
              </w:rPr>
              <w:t>2021</w:t>
            </w:r>
          </w:p>
        </w:tc>
        <w:tc>
          <w:tcPr>
            <w:tcW w:w="1368" w:type="dxa"/>
            <w:tcBorders>
              <w:top w:val="single" w:sz="4" w:space="0" w:color="auto"/>
            </w:tcBorders>
            <w:shd w:val="clear" w:color="auto" w:fill="auto"/>
          </w:tcPr>
          <w:p w14:paraId="73CB4F6F" w14:textId="77777777" w:rsidR="00C41F9B" w:rsidRPr="00B5705F" w:rsidRDefault="00C41F9B" w:rsidP="00502779">
            <w:pPr>
              <w:ind w:right="-72"/>
              <w:jc w:val="right"/>
              <w:rPr>
                <w:rFonts w:ascii="Arial" w:hAnsi="Arial" w:cs="Arial"/>
                <w:b/>
                <w:bCs/>
                <w:sz w:val="18"/>
                <w:szCs w:val="18"/>
              </w:rPr>
            </w:pPr>
            <w:r w:rsidRPr="00B5705F">
              <w:rPr>
                <w:rFonts w:ascii="Arial" w:hAnsi="Arial" w:cs="Arial"/>
                <w:b/>
                <w:bCs/>
                <w:sz w:val="18"/>
                <w:szCs w:val="18"/>
              </w:rPr>
              <w:t xml:space="preserve">31 December </w:t>
            </w:r>
            <w:r w:rsidR="00D65AB8" w:rsidRPr="00B5705F">
              <w:rPr>
                <w:rFonts w:ascii="Arial" w:hAnsi="Arial" w:cs="Arial"/>
                <w:b/>
                <w:bCs/>
                <w:sz w:val="18"/>
                <w:szCs w:val="18"/>
              </w:rPr>
              <w:t>2020</w:t>
            </w:r>
          </w:p>
        </w:tc>
      </w:tr>
      <w:tr w:rsidR="002C1296" w:rsidRPr="00B5705F" w14:paraId="2825B895" w14:textId="77777777" w:rsidTr="000777E1">
        <w:trPr>
          <w:cantSplit/>
        </w:trPr>
        <w:tc>
          <w:tcPr>
            <w:tcW w:w="3442" w:type="dxa"/>
            <w:shd w:val="clear" w:color="auto" w:fill="auto"/>
          </w:tcPr>
          <w:p w14:paraId="4D97A860" w14:textId="77777777" w:rsidR="002C1296" w:rsidRPr="00B5705F" w:rsidRDefault="002C1296" w:rsidP="00502779">
            <w:pPr>
              <w:ind w:left="-101"/>
              <w:rPr>
                <w:rFonts w:ascii="Arial" w:eastAsia="Arial Unicode MS" w:hAnsi="Arial" w:cs="Arial"/>
                <w:b/>
                <w:bCs/>
                <w:sz w:val="18"/>
                <w:szCs w:val="18"/>
                <w:cs/>
              </w:rPr>
            </w:pPr>
          </w:p>
        </w:tc>
        <w:tc>
          <w:tcPr>
            <w:tcW w:w="1368" w:type="dxa"/>
            <w:shd w:val="clear" w:color="auto" w:fill="auto"/>
          </w:tcPr>
          <w:p w14:paraId="4E235306" w14:textId="77777777" w:rsidR="002C1296" w:rsidRPr="00B5705F" w:rsidRDefault="002C1296" w:rsidP="00502779">
            <w:pPr>
              <w:ind w:right="-72"/>
              <w:jc w:val="right"/>
              <w:rPr>
                <w:rFonts w:ascii="Arial" w:hAnsi="Arial" w:cs="Arial"/>
                <w:b/>
                <w:bCs/>
                <w:color w:val="auto"/>
                <w:sz w:val="18"/>
                <w:szCs w:val="18"/>
              </w:rPr>
            </w:pPr>
            <w:r w:rsidRPr="00B5705F">
              <w:rPr>
                <w:rFonts w:ascii="Arial" w:hAnsi="Arial" w:cs="Arial"/>
                <w:b/>
                <w:bCs/>
                <w:color w:val="auto"/>
                <w:sz w:val="18"/>
                <w:szCs w:val="18"/>
              </w:rPr>
              <w:t>Thousand Baht</w:t>
            </w:r>
          </w:p>
        </w:tc>
        <w:tc>
          <w:tcPr>
            <w:tcW w:w="1368" w:type="dxa"/>
            <w:shd w:val="clear" w:color="auto" w:fill="auto"/>
          </w:tcPr>
          <w:p w14:paraId="3C34F974" w14:textId="77777777" w:rsidR="002C1296" w:rsidRPr="00B5705F" w:rsidRDefault="002C1296" w:rsidP="00502779">
            <w:pPr>
              <w:ind w:right="-72"/>
              <w:jc w:val="right"/>
              <w:rPr>
                <w:rFonts w:ascii="Arial" w:hAnsi="Arial" w:cs="Arial"/>
                <w:b/>
                <w:bCs/>
                <w:color w:val="auto"/>
                <w:sz w:val="18"/>
                <w:szCs w:val="18"/>
              </w:rPr>
            </w:pPr>
            <w:r w:rsidRPr="00B5705F">
              <w:rPr>
                <w:rFonts w:ascii="Arial" w:hAnsi="Arial" w:cs="Arial"/>
                <w:b/>
                <w:bCs/>
                <w:color w:val="auto"/>
                <w:sz w:val="18"/>
                <w:szCs w:val="18"/>
              </w:rPr>
              <w:t>Thousand Baht</w:t>
            </w:r>
          </w:p>
        </w:tc>
        <w:tc>
          <w:tcPr>
            <w:tcW w:w="1368" w:type="dxa"/>
            <w:shd w:val="clear" w:color="auto" w:fill="auto"/>
          </w:tcPr>
          <w:p w14:paraId="57529CAC" w14:textId="77777777" w:rsidR="002C1296" w:rsidRPr="00B5705F" w:rsidRDefault="002C1296" w:rsidP="00502779">
            <w:pPr>
              <w:ind w:right="-72"/>
              <w:jc w:val="right"/>
              <w:rPr>
                <w:rFonts w:ascii="Arial" w:hAnsi="Arial" w:cs="Arial"/>
                <w:b/>
                <w:bCs/>
                <w:color w:val="auto"/>
                <w:sz w:val="18"/>
                <w:szCs w:val="18"/>
              </w:rPr>
            </w:pPr>
            <w:r w:rsidRPr="00B5705F">
              <w:rPr>
                <w:rFonts w:ascii="Arial" w:hAnsi="Arial" w:cs="Arial"/>
                <w:b/>
                <w:bCs/>
                <w:color w:val="auto"/>
                <w:sz w:val="18"/>
                <w:szCs w:val="18"/>
              </w:rPr>
              <w:t>Thousand Baht</w:t>
            </w:r>
          </w:p>
        </w:tc>
        <w:tc>
          <w:tcPr>
            <w:tcW w:w="1368" w:type="dxa"/>
            <w:shd w:val="clear" w:color="auto" w:fill="auto"/>
          </w:tcPr>
          <w:p w14:paraId="175161E8" w14:textId="77777777" w:rsidR="002C1296" w:rsidRPr="00B5705F" w:rsidRDefault="002C1296" w:rsidP="00502779">
            <w:pPr>
              <w:ind w:right="-72"/>
              <w:jc w:val="right"/>
              <w:rPr>
                <w:rFonts w:ascii="Arial" w:hAnsi="Arial" w:cs="Arial"/>
                <w:b/>
                <w:bCs/>
                <w:color w:val="auto"/>
                <w:sz w:val="18"/>
                <w:szCs w:val="18"/>
              </w:rPr>
            </w:pPr>
            <w:r w:rsidRPr="00B5705F">
              <w:rPr>
                <w:rFonts w:ascii="Arial" w:hAnsi="Arial" w:cs="Arial"/>
                <w:b/>
                <w:bCs/>
                <w:color w:val="auto"/>
                <w:sz w:val="18"/>
                <w:szCs w:val="18"/>
              </w:rPr>
              <w:t>Thousand Baht</w:t>
            </w:r>
          </w:p>
        </w:tc>
      </w:tr>
      <w:tr w:rsidR="002C1296" w:rsidRPr="00B5705F" w14:paraId="404B9712" w14:textId="77777777" w:rsidTr="000777E1">
        <w:trPr>
          <w:cantSplit/>
        </w:trPr>
        <w:tc>
          <w:tcPr>
            <w:tcW w:w="3442" w:type="dxa"/>
          </w:tcPr>
          <w:p w14:paraId="4A26E18D" w14:textId="77777777" w:rsidR="002C1296" w:rsidRPr="00B5705F" w:rsidRDefault="002C1296" w:rsidP="00502779">
            <w:pPr>
              <w:widowControl w:val="0"/>
              <w:ind w:left="-101"/>
              <w:rPr>
                <w:rFonts w:ascii="Arial" w:eastAsia="Arial Unicode MS" w:hAnsi="Arial" w:cs="Arial"/>
                <w:sz w:val="18"/>
                <w:szCs w:val="18"/>
                <w:cs/>
              </w:rPr>
            </w:pPr>
          </w:p>
        </w:tc>
        <w:tc>
          <w:tcPr>
            <w:tcW w:w="1368" w:type="dxa"/>
            <w:tcBorders>
              <w:top w:val="single" w:sz="4" w:space="0" w:color="auto"/>
            </w:tcBorders>
            <w:shd w:val="clear" w:color="auto" w:fill="FAFAFA"/>
          </w:tcPr>
          <w:p w14:paraId="50A7CB9E" w14:textId="77777777" w:rsidR="002C1296" w:rsidRPr="00B5705F" w:rsidRDefault="002C1296" w:rsidP="00502779">
            <w:pPr>
              <w:ind w:right="-72"/>
              <w:jc w:val="right"/>
              <w:rPr>
                <w:rFonts w:ascii="Arial" w:eastAsia="Arial Unicode MS" w:hAnsi="Arial" w:cs="Arial"/>
                <w:sz w:val="18"/>
                <w:szCs w:val="18"/>
              </w:rPr>
            </w:pPr>
          </w:p>
        </w:tc>
        <w:tc>
          <w:tcPr>
            <w:tcW w:w="1368" w:type="dxa"/>
            <w:tcBorders>
              <w:top w:val="single" w:sz="4" w:space="0" w:color="auto"/>
            </w:tcBorders>
          </w:tcPr>
          <w:p w14:paraId="503B4DBB" w14:textId="77777777" w:rsidR="002C1296" w:rsidRPr="00B5705F" w:rsidRDefault="002C1296" w:rsidP="00502779">
            <w:pPr>
              <w:ind w:right="-72"/>
              <w:jc w:val="right"/>
              <w:rPr>
                <w:rFonts w:ascii="Arial" w:eastAsia="Arial Unicode MS" w:hAnsi="Arial" w:cs="Arial"/>
                <w:sz w:val="18"/>
                <w:szCs w:val="18"/>
              </w:rPr>
            </w:pPr>
          </w:p>
        </w:tc>
        <w:tc>
          <w:tcPr>
            <w:tcW w:w="1368" w:type="dxa"/>
            <w:tcBorders>
              <w:top w:val="single" w:sz="4" w:space="0" w:color="auto"/>
            </w:tcBorders>
            <w:shd w:val="clear" w:color="auto" w:fill="FAFAFA"/>
          </w:tcPr>
          <w:p w14:paraId="0E21D6E7" w14:textId="77777777" w:rsidR="002C1296" w:rsidRPr="00B5705F" w:rsidRDefault="002C1296" w:rsidP="00502779">
            <w:pPr>
              <w:ind w:right="-72"/>
              <w:jc w:val="right"/>
              <w:rPr>
                <w:rFonts w:ascii="Arial" w:eastAsia="Arial Unicode MS" w:hAnsi="Arial" w:cs="Arial"/>
                <w:sz w:val="18"/>
                <w:szCs w:val="18"/>
              </w:rPr>
            </w:pPr>
          </w:p>
        </w:tc>
        <w:tc>
          <w:tcPr>
            <w:tcW w:w="1368" w:type="dxa"/>
            <w:tcBorders>
              <w:top w:val="single" w:sz="4" w:space="0" w:color="auto"/>
            </w:tcBorders>
          </w:tcPr>
          <w:p w14:paraId="433E18D6" w14:textId="77777777" w:rsidR="002C1296" w:rsidRPr="00B5705F" w:rsidRDefault="002C1296" w:rsidP="00502779">
            <w:pPr>
              <w:ind w:right="-72"/>
              <w:jc w:val="right"/>
              <w:rPr>
                <w:rFonts w:ascii="Arial" w:eastAsia="Arial Unicode MS" w:hAnsi="Arial" w:cs="Arial"/>
                <w:sz w:val="18"/>
                <w:szCs w:val="18"/>
              </w:rPr>
            </w:pPr>
          </w:p>
        </w:tc>
      </w:tr>
      <w:tr w:rsidR="003153B9" w:rsidRPr="00B5705F" w14:paraId="55FEB813" w14:textId="77777777" w:rsidTr="000777E1">
        <w:trPr>
          <w:cantSplit/>
        </w:trPr>
        <w:tc>
          <w:tcPr>
            <w:tcW w:w="3442" w:type="dxa"/>
          </w:tcPr>
          <w:p w14:paraId="2EEF5266" w14:textId="77777777" w:rsidR="00905668" w:rsidRPr="00B5705F" w:rsidRDefault="00905668" w:rsidP="00502779">
            <w:pPr>
              <w:tabs>
                <w:tab w:val="left" w:pos="2975"/>
              </w:tabs>
              <w:ind w:left="-101"/>
              <w:rPr>
                <w:rFonts w:ascii="Arial" w:hAnsi="Arial" w:cs="Arial"/>
                <w:color w:val="auto"/>
                <w:sz w:val="18"/>
                <w:szCs w:val="18"/>
              </w:rPr>
            </w:pPr>
            <w:r w:rsidRPr="00B5705F">
              <w:rPr>
                <w:rFonts w:ascii="Arial" w:hAnsi="Arial" w:cs="Arial"/>
                <w:color w:val="auto"/>
                <w:sz w:val="18"/>
                <w:szCs w:val="18"/>
              </w:rPr>
              <w:t xml:space="preserve">Trade and other receivables (Note </w:t>
            </w:r>
            <w:r w:rsidR="00500013" w:rsidRPr="00B5705F">
              <w:rPr>
                <w:rFonts w:ascii="Arial" w:hAnsi="Arial" w:cs="Arial"/>
                <w:color w:val="auto"/>
                <w:sz w:val="18"/>
                <w:szCs w:val="18"/>
              </w:rPr>
              <w:t>8</w:t>
            </w:r>
            <w:r w:rsidRPr="00B5705F">
              <w:rPr>
                <w:rFonts w:ascii="Arial" w:hAnsi="Arial" w:cs="Arial"/>
                <w:color w:val="auto"/>
                <w:sz w:val="18"/>
                <w:szCs w:val="18"/>
              </w:rPr>
              <w:t>)</w:t>
            </w:r>
          </w:p>
        </w:tc>
        <w:tc>
          <w:tcPr>
            <w:tcW w:w="1368" w:type="dxa"/>
            <w:shd w:val="clear" w:color="auto" w:fill="FAFAFA"/>
            <w:vAlign w:val="bottom"/>
          </w:tcPr>
          <w:p w14:paraId="2E38EA1F" w14:textId="77777777" w:rsidR="00905668" w:rsidRPr="00B5705F" w:rsidRDefault="00905668" w:rsidP="00502779">
            <w:pPr>
              <w:ind w:right="-72"/>
              <w:jc w:val="right"/>
              <w:rPr>
                <w:rFonts w:ascii="Arial" w:hAnsi="Arial" w:cs="Arial"/>
                <w:color w:val="auto"/>
                <w:sz w:val="18"/>
                <w:szCs w:val="18"/>
              </w:rPr>
            </w:pPr>
          </w:p>
        </w:tc>
        <w:tc>
          <w:tcPr>
            <w:tcW w:w="1368" w:type="dxa"/>
            <w:vAlign w:val="bottom"/>
          </w:tcPr>
          <w:p w14:paraId="587A83A6" w14:textId="77777777" w:rsidR="00905668" w:rsidRPr="00B5705F" w:rsidRDefault="00905668" w:rsidP="00502779">
            <w:pPr>
              <w:ind w:right="-72"/>
              <w:jc w:val="right"/>
              <w:rPr>
                <w:rFonts w:ascii="Arial" w:hAnsi="Arial" w:cs="Arial"/>
                <w:color w:val="auto"/>
                <w:sz w:val="18"/>
                <w:szCs w:val="18"/>
              </w:rPr>
            </w:pPr>
          </w:p>
        </w:tc>
        <w:tc>
          <w:tcPr>
            <w:tcW w:w="1368" w:type="dxa"/>
            <w:shd w:val="clear" w:color="auto" w:fill="FAFAFA"/>
            <w:vAlign w:val="bottom"/>
          </w:tcPr>
          <w:p w14:paraId="6F194FB8" w14:textId="77777777" w:rsidR="00905668" w:rsidRPr="00B5705F" w:rsidRDefault="00905668" w:rsidP="00502779">
            <w:pPr>
              <w:ind w:right="-72"/>
              <w:jc w:val="right"/>
              <w:rPr>
                <w:rFonts w:ascii="Arial" w:hAnsi="Arial" w:cs="Arial"/>
                <w:color w:val="auto"/>
                <w:sz w:val="18"/>
                <w:szCs w:val="18"/>
              </w:rPr>
            </w:pPr>
          </w:p>
        </w:tc>
        <w:tc>
          <w:tcPr>
            <w:tcW w:w="1368" w:type="dxa"/>
            <w:vAlign w:val="bottom"/>
          </w:tcPr>
          <w:p w14:paraId="39142C92" w14:textId="77777777" w:rsidR="00905668" w:rsidRPr="00B5705F" w:rsidRDefault="00905668" w:rsidP="00502779">
            <w:pPr>
              <w:ind w:right="-72"/>
              <w:jc w:val="right"/>
              <w:rPr>
                <w:rFonts w:ascii="Arial" w:hAnsi="Arial" w:cs="Arial"/>
                <w:color w:val="auto"/>
                <w:sz w:val="18"/>
                <w:szCs w:val="18"/>
              </w:rPr>
            </w:pPr>
          </w:p>
        </w:tc>
      </w:tr>
      <w:tr w:rsidR="007A484E" w:rsidRPr="00B5705F" w14:paraId="067D9690" w14:textId="77777777" w:rsidTr="000777E1">
        <w:trPr>
          <w:cantSplit/>
        </w:trPr>
        <w:tc>
          <w:tcPr>
            <w:tcW w:w="3442" w:type="dxa"/>
          </w:tcPr>
          <w:p w14:paraId="27E8A558" w14:textId="77777777" w:rsidR="007A484E" w:rsidRPr="00B5705F" w:rsidRDefault="007A484E" w:rsidP="007A484E">
            <w:pPr>
              <w:tabs>
                <w:tab w:val="left" w:pos="2975"/>
              </w:tabs>
              <w:ind w:left="-101"/>
              <w:rPr>
                <w:rFonts w:ascii="Arial" w:hAnsi="Arial" w:cs="Arial"/>
                <w:b/>
                <w:bCs/>
                <w:color w:val="auto"/>
                <w:sz w:val="18"/>
                <w:szCs w:val="18"/>
                <w:cs/>
              </w:rPr>
            </w:pPr>
            <w:r w:rsidRPr="00B5705F">
              <w:rPr>
                <w:rFonts w:ascii="Arial" w:hAnsi="Arial" w:cs="Arial"/>
                <w:color w:val="auto"/>
                <w:sz w:val="18"/>
                <w:szCs w:val="18"/>
              </w:rPr>
              <w:t xml:space="preserve">   Subsidiaries</w:t>
            </w:r>
          </w:p>
        </w:tc>
        <w:tc>
          <w:tcPr>
            <w:tcW w:w="1368" w:type="dxa"/>
            <w:shd w:val="clear" w:color="auto" w:fill="FAFAFA"/>
            <w:vAlign w:val="center"/>
          </w:tcPr>
          <w:p w14:paraId="231BDEC9" w14:textId="64F99FB2" w:rsidR="007A484E" w:rsidRPr="00B5705F" w:rsidRDefault="00BC4D2C" w:rsidP="007A484E">
            <w:pPr>
              <w:ind w:right="-72"/>
              <w:jc w:val="right"/>
              <w:rPr>
                <w:rFonts w:ascii="Arial" w:hAnsi="Arial" w:cs="Arial"/>
                <w:color w:val="auto"/>
                <w:sz w:val="18"/>
                <w:szCs w:val="18"/>
              </w:rPr>
            </w:pPr>
            <w:r>
              <w:rPr>
                <w:rFonts w:ascii="Arial" w:hAnsi="Arial" w:cs="Arial"/>
                <w:color w:val="auto"/>
                <w:sz w:val="18"/>
                <w:szCs w:val="18"/>
              </w:rPr>
              <w:t>-</w:t>
            </w:r>
          </w:p>
        </w:tc>
        <w:tc>
          <w:tcPr>
            <w:tcW w:w="1368" w:type="dxa"/>
            <w:vAlign w:val="bottom"/>
          </w:tcPr>
          <w:p w14:paraId="7F3E993C" w14:textId="77777777" w:rsidR="007A484E" w:rsidRPr="00B5705F" w:rsidRDefault="007A484E" w:rsidP="007A484E">
            <w:pPr>
              <w:ind w:right="-72"/>
              <w:jc w:val="right"/>
              <w:rPr>
                <w:rFonts w:ascii="Arial" w:hAnsi="Arial" w:cs="Arial"/>
                <w:color w:val="auto"/>
                <w:sz w:val="18"/>
                <w:szCs w:val="18"/>
              </w:rPr>
            </w:pPr>
            <w:r w:rsidRPr="00B5705F">
              <w:rPr>
                <w:rFonts w:ascii="Arial" w:hAnsi="Arial" w:cs="Arial"/>
                <w:color w:val="auto"/>
                <w:sz w:val="18"/>
                <w:szCs w:val="18"/>
              </w:rPr>
              <w:t>-</w:t>
            </w:r>
          </w:p>
        </w:tc>
        <w:tc>
          <w:tcPr>
            <w:tcW w:w="1368" w:type="dxa"/>
            <w:shd w:val="clear" w:color="auto" w:fill="FAFAFA"/>
            <w:vAlign w:val="bottom"/>
          </w:tcPr>
          <w:p w14:paraId="1F89994C" w14:textId="54D848F8" w:rsidR="007A484E" w:rsidRPr="00B5705F" w:rsidRDefault="00BC4D2C" w:rsidP="007A484E">
            <w:pPr>
              <w:ind w:right="-72"/>
              <w:jc w:val="right"/>
              <w:rPr>
                <w:rFonts w:ascii="Arial" w:hAnsi="Arial" w:cs="Arial"/>
                <w:color w:val="auto"/>
                <w:sz w:val="18"/>
                <w:szCs w:val="18"/>
                <w:lang w:val="en-GB"/>
              </w:rPr>
            </w:pPr>
            <w:r>
              <w:rPr>
                <w:rFonts w:ascii="Arial" w:hAnsi="Arial" w:cs="Arial"/>
                <w:color w:val="auto"/>
                <w:sz w:val="18"/>
                <w:szCs w:val="18"/>
                <w:lang w:val="en-GB"/>
              </w:rPr>
              <w:t>45,568</w:t>
            </w:r>
          </w:p>
        </w:tc>
        <w:tc>
          <w:tcPr>
            <w:tcW w:w="1368" w:type="dxa"/>
            <w:vAlign w:val="bottom"/>
          </w:tcPr>
          <w:p w14:paraId="7CCAADE1" w14:textId="77777777" w:rsidR="007A484E" w:rsidRPr="00B5705F" w:rsidRDefault="007A484E" w:rsidP="007A484E">
            <w:pPr>
              <w:ind w:right="-72"/>
              <w:jc w:val="right"/>
              <w:rPr>
                <w:rFonts w:ascii="Arial" w:hAnsi="Arial" w:cs="Arial"/>
                <w:color w:val="auto"/>
                <w:sz w:val="18"/>
                <w:szCs w:val="18"/>
              </w:rPr>
            </w:pPr>
            <w:r w:rsidRPr="00B5705F">
              <w:rPr>
                <w:rFonts w:ascii="Arial" w:hAnsi="Arial" w:cs="Arial"/>
                <w:color w:val="auto"/>
                <w:sz w:val="18"/>
                <w:szCs w:val="18"/>
                <w:lang w:val="en-GB"/>
              </w:rPr>
              <w:t>272</w:t>
            </w:r>
            <w:r w:rsidRPr="00B5705F">
              <w:rPr>
                <w:rFonts w:ascii="Arial" w:hAnsi="Arial" w:cs="Arial"/>
                <w:color w:val="auto"/>
                <w:sz w:val="18"/>
                <w:szCs w:val="18"/>
              </w:rPr>
              <w:t>,</w:t>
            </w:r>
            <w:r w:rsidRPr="00B5705F">
              <w:rPr>
                <w:rFonts w:ascii="Arial" w:hAnsi="Arial" w:cs="Arial"/>
                <w:color w:val="auto"/>
                <w:sz w:val="18"/>
                <w:szCs w:val="18"/>
                <w:lang w:val="en-GB"/>
              </w:rPr>
              <w:t>068</w:t>
            </w:r>
          </w:p>
        </w:tc>
      </w:tr>
      <w:tr w:rsidR="007A484E" w:rsidRPr="00B5705F" w14:paraId="4CEFD12D" w14:textId="77777777" w:rsidTr="000777E1">
        <w:trPr>
          <w:cantSplit/>
        </w:trPr>
        <w:tc>
          <w:tcPr>
            <w:tcW w:w="3442" w:type="dxa"/>
          </w:tcPr>
          <w:p w14:paraId="1B05D5AD" w14:textId="77777777" w:rsidR="007A484E" w:rsidRPr="00B5705F" w:rsidRDefault="007A484E" w:rsidP="007A484E">
            <w:pPr>
              <w:tabs>
                <w:tab w:val="left" w:pos="2975"/>
              </w:tabs>
              <w:ind w:left="-101"/>
              <w:rPr>
                <w:rFonts w:ascii="Arial" w:hAnsi="Arial" w:cs="Arial"/>
                <w:color w:val="auto"/>
                <w:sz w:val="18"/>
                <w:szCs w:val="18"/>
              </w:rPr>
            </w:pPr>
            <w:r w:rsidRPr="00B5705F">
              <w:rPr>
                <w:rFonts w:ascii="Arial" w:hAnsi="Arial" w:cs="Arial"/>
                <w:color w:val="auto"/>
                <w:sz w:val="18"/>
                <w:szCs w:val="18"/>
              </w:rPr>
              <w:t xml:space="preserve">   A joint venture</w:t>
            </w:r>
          </w:p>
        </w:tc>
        <w:tc>
          <w:tcPr>
            <w:tcW w:w="1368" w:type="dxa"/>
            <w:shd w:val="clear" w:color="auto" w:fill="FAFAFA"/>
            <w:vAlign w:val="bottom"/>
          </w:tcPr>
          <w:p w14:paraId="49E30CA3" w14:textId="2E80AE61" w:rsidR="007A484E" w:rsidRPr="00B5705F" w:rsidRDefault="00BC4D2C" w:rsidP="007A484E">
            <w:pPr>
              <w:ind w:right="-72"/>
              <w:jc w:val="right"/>
              <w:rPr>
                <w:rFonts w:ascii="Arial" w:hAnsi="Arial" w:cs="Arial"/>
                <w:color w:val="auto"/>
                <w:sz w:val="18"/>
                <w:szCs w:val="18"/>
              </w:rPr>
            </w:pPr>
            <w:r>
              <w:rPr>
                <w:rFonts w:ascii="Arial" w:hAnsi="Arial" w:cs="Arial"/>
                <w:color w:val="auto"/>
                <w:sz w:val="18"/>
                <w:szCs w:val="18"/>
              </w:rPr>
              <w:t>203,608</w:t>
            </w:r>
          </w:p>
        </w:tc>
        <w:tc>
          <w:tcPr>
            <w:tcW w:w="1368" w:type="dxa"/>
            <w:vAlign w:val="bottom"/>
          </w:tcPr>
          <w:p w14:paraId="2668AB4C" w14:textId="77777777" w:rsidR="007A484E" w:rsidRPr="00B5705F" w:rsidRDefault="007A484E" w:rsidP="007A484E">
            <w:pPr>
              <w:ind w:right="-72"/>
              <w:jc w:val="right"/>
              <w:rPr>
                <w:rFonts w:ascii="Arial" w:hAnsi="Arial" w:cs="Arial"/>
                <w:color w:val="auto"/>
                <w:sz w:val="18"/>
                <w:szCs w:val="18"/>
              </w:rPr>
            </w:pPr>
            <w:r w:rsidRPr="00B5705F">
              <w:rPr>
                <w:rFonts w:ascii="Arial" w:hAnsi="Arial" w:cs="Arial"/>
                <w:color w:val="auto"/>
                <w:sz w:val="18"/>
                <w:szCs w:val="18"/>
              </w:rPr>
              <w:t>-</w:t>
            </w:r>
          </w:p>
        </w:tc>
        <w:tc>
          <w:tcPr>
            <w:tcW w:w="1368" w:type="dxa"/>
            <w:shd w:val="clear" w:color="auto" w:fill="FAFAFA"/>
            <w:vAlign w:val="bottom"/>
          </w:tcPr>
          <w:p w14:paraId="18805389" w14:textId="7E15D005" w:rsidR="007A484E" w:rsidRPr="00B5705F" w:rsidRDefault="00BC4D2C" w:rsidP="007A484E">
            <w:pPr>
              <w:ind w:right="-72"/>
              <w:jc w:val="right"/>
              <w:rPr>
                <w:rFonts w:ascii="Arial" w:hAnsi="Arial" w:cs="Arial"/>
                <w:color w:val="auto"/>
                <w:sz w:val="18"/>
                <w:szCs w:val="18"/>
              </w:rPr>
            </w:pPr>
            <w:r>
              <w:rPr>
                <w:rFonts w:ascii="Arial" w:hAnsi="Arial" w:cs="Arial"/>
                <w:color w:val="auto"/>
                <w:sz w:val="18"/>
                <w:szCs w:val="18"/>
              </w:rPr>
              <w:t>203,608</w:t>
            </w:r>
          </w:p>
        </w:tc>
        <w:tc>
          <w:tcPr>
            <w:tcW w:w="1368" w:type="dxa"/>
            <w:vAlign w:val="bottom"/>
          </w:tcPr>
          <w:p w14:paraId="0E1168D8" w14:textId="77777777" w:rsidR="007A484E" w:rsidRPr="00B5705F" w:rsidRDefault="007A484E" w:rsidP="007A484E">
            <w:pPr>
              <w:ind w:right="-72"/>
              <w:jc w:val="right"/>
              <w:rPr>
                <w:rFonts w:ascii="Arial" w:hAnsi="Arial" w:cs="Arial"/>
                <w:color w:val="auto"/>
                <w:sz w:val="18"/>
                <w:szCs w:val="18"/>
                <w:lang w:val="en-GB"/>
              </w:rPr>
            </w:pPr>
            <w:r w:rsidRPr="00B5705F">
              <w:rPr>
                <w:rFonts w:ascii="Arial" w:hAnsi="Arial" w:cs="Arial"/>
                <w:color w:val="auto"/>
                <w:sz w:val="18"/>
                <w:szCs w:val="18"/>
                <w:lang w:val="en-GB"/>
              </w:rPr>
              <w:t>-</w:t>
            </w:r>
          </w:p>
        </w:tc>
      </w:tr>
      <w:tr w:rsidR="007A484E" w:rsidRPr="00B5705F" w14:paraId="62921ECE" w14:textId="77777777" w:rsidTr="000777E1">
        <w:trPr>
          <w:cantSplit/>
        </w:trPr>
        <w:tc>
          <w:tcPr>
            <w:tcW w:w="3442" w:type="dxa"/>
          </w:tcPr>
          <w:p w14:paraId="273899B8" w14:textId="77777777" w:rsidR="007A484E" w:rsidRPr="00B5705F" w:rsidRDefault="007A484E" w:rsidP="007A484E">
            <w:pPr>
              <w:tabs>
                <w:tab w:val="left" w:pos="2975"/>
              </w:tabs>
              <w:ind w:left="-101"/>
              <w:rPr>
                <w:rFonts w:ascii="Arial" w:hAnsi="Arial" w:cs="Arial"/>
                <w:color w:val="auto"/>
                <w:sz w:val="18"/>
                <w:szCs w:val="18"/>
                <w:cs/>
              </w:rPr>
            </w:pPr>
            <w:r w:rsidRPr="00B5705F">
              <w:rPr>
                <w:rFonts w:ascii="Arial" w:hAnsi="Arial" w:cs="Arial"/>
                <w:color w:val="auto"/>
                <w:sz w:val="18"/>
                <w:szCs w:val="18"/>
              </w:rPr>
              <w:t xml:space="preserve">   Other related parties</w:t>
            </w:r>
          </w:p>
        </w:tc>
        <w:tc>
          <w:tcPr>
            <w:tcW w:w="1368" w:type="dxa"/>
            <w:tcBorders>
              <w:bottom w:val="single" w:sz="4" w:space="0" w:color="auto"/>
            </w:tcBorders>
            <w:shd w:val="clear" w:color="auto" w:fill="FAFAFA"/>
            <w:vAlign w:val="bottom"/>
          </w:tcPr>
          <w:p w14:paraId="416DF0AD" w14:textId="0B269FE6" w:rsidR="007A484E" w:rsidRPr="00B5705F" w:rsidRDefault="00BC4D2C" w:rsidP="007A484E">
            <w:pPr>
              <w:ind w:right="-72"/>
              <w:jc w:val="right"/>
              <w:rPr>
                <w:rFonts w:ascii="Arial" w:hAnsi="Arial" w:cs="Arial"/>
                <w:color w:val="auto"/>
                <w:sz w:val="18"/>
                <w:szCs w:val="18"/>
              </w:rPr>
            </w:pPr>
            <w:r>
              <w:rPr>
                <w:rFonts w:ascii="Arial" w:hAnsi="Arial" w:cs="Arial"/>
                <w:color w:val="auto"/>
                <w:sz w:val="18"/>
                <w:szCs w:val="18"/>
              </w:rPr>
              <w:t>5,499</w:t>
            </w:r>
          </w:p>
        </w:tc>
        <w:tc>
          <w:tcPr>
            <w:tcW w:w="1368" w:type="dxa"/>
            <w:tcBorders>
              <w:bottom w:val="single" w:sz="4" w:space="0" w:color="auto"/>
            </w:tcBorders>
            <w:vAlign w:val="bottom"/>
          </w:tcPr>
          <w:p w14:paraId="31B6E59B" w14:textId="77777777" w:rsidR="007A484E" w:rsidRPr="00B5705F" w:rsidRDefault="007A484E" w:rsidP="007A484E">
            <w:pPr>
              <w:ind w:right="-72"/>
              <w:jc w:val="right"/>
              <w:rPr>
                <w:rFonts w:ascii="Arial" w:hAnsi="Arial" w:cs="Arial"/>
                <w:color w:val="auto"/>
                <w:sz w:val="18"/>
                <w:szCs w:val="18"/>
              </w:rPr>
            </w:pPr>
            <w:r w:rsidRPr="00B5705F">
              <w:rPr>
                <w:rFonts w:ascii="Arial" w:hAnsi="Arial" w:cs="Arial"/>
                <w:color w:val="auto"/>
                <w:sz w:val="18"/>
                <w:szCs w:val="18"/>
                <w:lang w:val="en-GB"/>
              </w:rPr>
              <w:t>1</w:t>
            </w:r>
            <w:r w:rsidRPr="00B5705F">
              <w:rPr>
                <w:rFonts w:ascii="Arial" w:hAnsi="Arial" w:cs="Arial"/>
                <w:color w:val="auto"/>
                <w:sz w:val="18"/>
                <w:szCs w:val="18"/>
              </w:rPr>
              <w:t>,</w:t>
            </w:r>
            <w:r w:rsidRPr="00B5705F">
              <w:rPr>
                <w:rFonts w:ascii="Arial" w:hAnsi="Arial" w:cs="Arial"/>
                <w:color w:val="auto"/>
                <w:sz w:val="18"/>
                <w:szCs w:val="18"/>
                <w:lang w:val="en-GB"/>
              </w:rPr>
              <w:t>973</w:t>
            </w:r>
          </w:p>
        </w:tc>
        <w:tc>
          <w:tcPr>
            <w:tcW w:w="1368" w:type="dxa"/>
            <w:tcBorders>
              <w:bottom w:val="single" w:sz="4" w:space="0" w:color="auto"/>
            </w:tcBorders>
            <w:shd w:val="clear" w:color="auto" w:fill="FAFAFA"/>
            <w:vAlign w:val="bottom"/>
          </w:tcPr>
          <w:p w14:paraId="50932D18" w14:textId="6D8FACB2" w:rsidR="007A484E" w:rsidRPr="00B5705F" w:rsidRDefault="00BC4D2C" w:rsidP="007A484E">
            <w:pPr>
              <w:ind w:right="-72"/>
              <w:jc w:val="right"/>
              <w:rPr>
                <w:rFonts w:ascii="Arial" w:hAnsi="Arial" w:cs="Arial"/>
                <w:color w:val="auto"/>
                <w:sz w:val="18"/>
                <w:szCs w:val="18"/>
              </w:rPr>
            </w:pPr>
            <w:r>
              <w:rPr>
                <w:rFonts w:ascii="Arial" w:hAnsi="Arial" w:cs="Arial"/>
                <w:color w:val="auto"/>
                <w:sz w:val="18"/>
                <w:szCs w:val="18"/>
              </w:rPr>
              <w:t>5,499</w:t>
            </w:r>
          </w:p>
        </w:tc>
        <w:tc>
          <w:tcPr>
            <w:tcW w:w="1368" w:type="dxa"/>
            <w:tcBorders>
              <w:bottom w:val="single" w:sz="4" w:space="0" w:color="auto"/>
            </w:tcBorders>
            <w:vAlign w:val="bottom"/>
          </w:tcPr>
          <w:p w14:paraId="3935DDFE" w14:textId="77777777" w:rsidR="007A484E" w:rsidRPr="00B5705F" w:rsidRDefault="007A484E" w:rsidP="007A484E">
            <w:pPr>
              <w:ind w:right="-72"/>
              <w:jc w:val="right"/>
              <w:rPr>
                <w:rFonts w:ascii="Arial" w:hAnsi="Arial" w:cs="Arial"/>
                <w:color w:val="auto"/>
                <w:sz w:val="18"/>
                <w:szCs w:val="18"/>
              </w:rPr>
            </w:pPr>
            <w:r w:rsidRPr="00B5705F">
              <w:rPr>
                <w:rFonts w:ascii="Arial" w:hAnsi="Arial" w:cs="Arial"/>
                <w:color w:val="auto"/>
                <w:sz w:val="18"/>
                <w:szCs w:val="18"/>
                <w:lang w:val="en-GB"/>
              </w:rPr>
              <w:t>1</w:t>
            </w:r>
            <w:r w:rsidRPr="00B5705F">
              <w:rPr>
                <w:rFonts w:ascii="Arial" w:hAnsi="Arial" w:cs="Arial"/>
                <w:color w:val="auto"/>
                <w:sz w:val="18"/>
                <w:szCs w:val="18"/>
              </w:rPr>
              <w:t>,</w:t>
            </w:r>
            <w:r w:rsidRPr="00B5705F">
              <w:rPr>
                <w:rFonts w:ascii="Arial" w:hAnsi="Arial" w:cs="Arial"/>
                <w:color w:val="auto"/>
                <w:sz w:val="18"/>
                <w:szCs w:val="18"/>
                <w:lang w:val="en-GB"/>
              </w:rPr>
              <w:t>973</w:t>
            </w:r>
          </w:p>
        </w:tc>
      </w:tr>
      <w:tr w:rsidR="007A484E" w:rsidRPr="00B5705F" w14:paraId="74BB2C38" w14:textId="77777777" w:rsidTr="000777E1">
        <w:trPr>
          <w:cantSplit/>
        </w:trPr>
        <w:tc>
          <w:tcPr>
            <w:tcW w:w="3442" w:type="dxa"/>
          </w:tcPr>
          <w:p w14:paraId="1AB4B442" w14:textId="77777777" w:rsidR="007A484E" w:rsidRPr="00B5705F" w:rsidRDefault="007A484E" w:rsidP="007A484E">
            <w:pPr>
              <w:ind w:left="-101"/>
              <w:rPr>
                <w:rFonts w:ascii="Arial" w:hAnsi="Arial" w:cs="Arial"/>
                <w:b/>
                <w:bCs/>
                <w:color w:val="auto"/>
                <w:sz w:val="18"/>
                <w:szCs w:val="18"/>
                <w:cs/>
              </w:rPr>
            </w:pPr>
          </w:p>
        </w:tc>
        <w:tc>
          <w:tcPr>
            <w:tcW w:w="1368" w:type="dxa"/>
            <w:shd w:val="clear" w:color="auto" w:fill="FAFAFA"/>
          </w:tcPr>
          <w:p w14:paraId="2173FF47" w14:textId="77777777" w:rsidR="007A484E" w:rsidRPr="00B5705F" w:rsidRDefault="007A484E" w:rsidP="007A484E">
            <w:pPr>
              <w:ind w:right="-72"/>
              <w:jc w:val="right"/>
              <w:rPr>
                <w:rFonts w:ascii="Arial" w:hAnsi="Arial" w:cs="Arial"/>
                <w:b/>
                <w:bCs/>
                <w:color w:val="auto"/>
                <w:sz w:val="18"/>
                <w:szCs w:val="18"/>
              </w:rPr>
            </w:pPr>
          </w:p>
        </w:tc>
        <w:tc>
          <w:tcPr>
            <w:tcW w:w="1368" w:type="dxa"/>
          </w:tcPr>
          <w:p w14:paraId="7A14FC37" w14:textId="77777777" w:rsidR="007A484E" w:rsidRPr="00B5705F" w:rsidRDefault="007A484E" w:rsidP="007A484E">
            <w:pPr>
              <w:ind w:right="-72"/>
              <w:jc w:val="right"/>
              <w:rPr>
                <w:rFonts w:ascii="Arial" w:hAnsi="Arial" w:cs="Arial"/>
                <w:b/>
                <w:bCs/>
                <w:color w:val="auto"/>
                <w:sz w:val="18"/>
                <w:szCs w:val="18"/>
              </w:rPr>
            </w:pPr>
          </w:p>
        </w:tc>
        <w:tc>
          <w:tcPr>
            <w:tcW w:w="1368" w:type="dxa"/>
            <w:shd w:val="clear" w:color="auto" w:fill="FAFAFA"/>
          </w:tcPr>
          <w:p w14:paraId="121CB761" w14:textId="77777777" w:rsidR="007A484E" w:rsidRPr="00B5705F" w:rsidRDefault="007A484E" w:rsidP="007A484E">
            <w:pPr>
              <w:ind w:right="-72"/>
              <w:jc w:val="right"/>
              <w:rPr>
                <w:rFonts w:ascii="Arial" w:hAnsi="Arial" w:cs="Arial"/>
                <w:b/>
                <w:bCs/>
                <w:color w:val="auto"/>
                <w:sz w:val="18"/>
                <w:szCs w:val="18"/>
              </w:rPr>
            </w:pPr>
          </w:p>
        </w:tc>
        <w:tc>
          <w:tcPr>
            <w:tcW w:w="1368" w:type="dxa"/>
          </w:tcPr>
          <w:p w14:paraId="72B3BF34" w14:textId="77777777" w:rsidR="007A484E" w:rsidRPr="00B5705F" w:rsidRDefault="007A484E" w:rsidP="007A484E">
            <w:pPr>
              <w:ind w:right="-72"/>
              <w:jc w:val="right"/>
              <w:rPr>
                <w:rFonts w:ascii="Arial" w:hAnsi="Arial" w:cs="Arial"/>
                <w:b/>
                <w:bCs/>
                <w:color w:val="auto"/>
                <w:sz w:val="18"/>
                <w:szCs w:val="18"/>
              </w:rPr>
            </w:pPr>
          </w:p>
        </w:tc>
      </w:tr>
      <w:tr w:rsidR="007A484E" w:rsidRPr="00B5705F" w14:paraId="4C6CB8EA" w14:textId="77777777" w:rsidTr="000777E1">
        <w:trPr>
          <w:cantSplit/>
        </w:trPr>
        <w:tc>
          <w:tcPr>
            <w:tcW w:w="3442" w:type="dxa"/>
          </w:tcPr>
          <w:p w14:paraId="4B9C43C6" w14:textId="77777777" w:rsidR="007A484E" w:rsidRPr="00B5705F" w:rsidRDefault="007A484E" w:rsidP="007A484E">
            <w:pPr>
              <w:tabs>
                <w:tab w:val="left" w:pos="2975"/>
              </w:tabs>
              <w:ind w:left="-101"/>
              <w:rPr>
                <w:rFonts w:ascii="Arial" w:hAnsi="Arial" w:cs="Arial"/>
                <w:color w:val="auto"/>
                <w:sz w:val="18"/>
                <w:szCs w:val="18"/>
                <w:cs/>
              </w:rPr>
            </w:pPr>
          </w:p>
        </w:tc>
        <w:tc>
          <w:tcPr>
            <w:tcW w:w="1368" w:type="dxa"/>
            <w:tcBorders>
              <w:bottom w:val="single" w:sz="4" w:space="0" w:color="auto"/>
            </w:tcBorders>
            <w:shd w:val="clear" w:color="auto" w:fill="FAFAFA"/>
            <w:vAlign w:val="center"/>
          </w:tcPr>
          <w:p w14:paraId="44E0DE44" w14:textId="0007F0B6" w:rsidR="007A484E" w:rsidRPr="00B5705F" w:rsidRDefault="00BC4D2C" w:rsidP="007A484E">
            <w:pPr>
              <w:ind w:right="-72"/>
              <w:jc w:val="right"/>
              <w:rPr>
                <w:rFonts w:ascii="Arial" w:hAnsi="Arial" w:cs="Arial"/>
                <w:color w:val="auto"/>
                <w:sz w:val="18"/>
                <w:szCs w:val="18"/>
                <w:cs/>
              </w:rPr>
            </w:pPr>
            <w:r>
              <w:rPr>
                <w:rFonts w:ascii="Arial" w:hAnsi="Arial" w:cs="Arial"/>
                <w:color w:val="auto"/>
                <w:sz w:val="18"/>
                <w:szCs w:val="18"/>
              </w:rPr>
              <w:t>209,107</w:t>
            </w:r>
          </w:p>
        </w:tc>
        <w:tc>
          <w:tcPr>
            <w:tcW w:w="1368" w:type="dxa"/>
            <w:tcBorders>
              <w:bottom w:val="single" w:sz="4" w:space="0" w:color="auto"/>
            </w:tcBorders>
            <w:vAlign w:val="bottom"/>
          </w:tcPr>
          <w:p w14:paraId="01BBC0A8" w14:textId="77777777" w:rsidR="007A484E" w:rsidRPr="00B5705F" w:rsidRDefault="007A484E" w:rsidP="007A484E">
            <w:pPr>
              <w:ind w:right="-72"/>
              <w:jc w:val="right"/>
              <w:rPr>
                <w:rFonts w:ascii="Arial" w:hAnsi="Arial" w:cs="Arial"/>
                <w:color w:val="auto"/>
                <w:sz w:val="18"/>
                <w:szCs w:val="18"/>
              </w:rPr>
            </w:pPr>
            <w:r w:rsidRPr="00B5705F">
              <w:rPr>
                <w:rFonts w:ascii="Arial" w:hAnsi="Arial" w:cs="Arial"/>
                <w:color w:val="auto"/>
                <w:sz w:val="18"/>
                <w:szCs w:val="18"/>
                <w:lang w:val="en-GB"/>
              </w:rPr>
              <w:t>1</w:t>
            </w:r>
            <w:r w:rsidRPr="00B5705F">
              <w:rPr>
                <w:rFonts w:ascii="Arial" w:hAnsi="Arial" w:cs="Arial"/>
                <w:color w:val="auto"/>
                <w:sz w:val="18"/>
                <w:szCs w:val="18"/>
              </w:rPr>
              <w:t>,</w:t>
            </w:r>
            <w:r w:rsidRPr="00B5705F">
              <w:rPr>
                <w:rFonts w:ascii="Arial" w:hAnsi="Arial" w:cs="Arial"/>
                <w:color w:val="auto"/>
                <w:sz w:val="18"/>
                <w:szCs w:val="18"/>
                <w:lang w:val="en-GB"/>
              </w:rPr>
              <w:t>973</w:t>
            </w:r>
          </w:p>
        </w:tc>
        <w:tc>
          <w:tcPr>
            <w:tcW w:w="1368" w:type="dxa"/>
            <w:tcBorders>
              <w:bottom w:val="single" w:sz="4" w:space="0" w:color="auto"/>
            </w:tcBorders>
            <w:shd w:val="clear" w:color="auto" w:fill="FAFAFA"/>
            <w:vAlign w:val="bottom"/>
          </w:tcPr>
          <w:p w14:paraId="1ADA9A5E" w14:textId="08E39FA5" w:rsidR="007A484E" w:rsidRPr="00B5705F" w:rsidRDefault="00BC4D2C" w:rsidP="007A484E">
            <w:pPr>
              <w:ind w:right="-72"/>
              <w:jc w:val="right"/>
              <w:rPr>
                <w:rFonts w:ascii="Arial" w:hAnsi="Arial" w:cs="Arial"/>
                <w:color w:val="auto"/>
                <w:sz w:val="18"/>
                <w:szCs w:val="18"/>
              </w:rPr>
            </w:pPr>
            <w:r>
              <w:rPr>
                <w:rFonts w:ascii="Arial" w:hAnsi="Arial" w:cs="Arial"/>
                <w:color w:val="auto"/>
                <w:sz w:val="18"/>
                <w:szCs w:val="18"/>
              </w:rPr>
              <w:t>254,675</w:t>
            </w:r>
          </w:p>
        </w:tc>
        <w:tc>
          <w:tcPr>
            <w:tcW w:w="1368" w:type="dxa"/>
            <w:tcBorders>
              <w:bottom w:val="single" w:sz="4" w:space="0" w:color="auto"/>
            </w:tcBorders>
            <w:vAlign w:val="bottom"/>
          </w:tcPr>
          <w:p w14:paraId="4F60B781" w14:textId="77777777" w:rsidR="007A484E" w:rsidRPr="00B5705F" w:rsidRDefault="007A484E" w:rsidP="007A484E">
            <w:pPr>
              <w:ind w:right="-72"/>
              <w:jc w:val="right"/>
              <w:rPr>
                <w:rFonts w:ascii="Arial" w:hAnsi="Arial" w:cs="Arial"/>
                <w:color w:val="auto"/>
                <w:sz w:val="18"/>
                <w:szCs w:val="18"/>
              </w:rPr>
            </w:pPr>
            <w:r w:rsidRPr="00B5705F">
              <w:rPr>
                <w:rFonts w:ascii="Arial" w:hAnsi="Arial" w:cs="Arial"/>
                <w:color w:val="auto"/>
                <w:sz w:val="18"/>
                <w:szCs w:val="18"/>
                <w:lang w:val="en-GB"/>
              </w:rPr>
              <w:t>274</w:t>
            </w:r>
            <w:r w:rsidRPr="00B5705F">
              <w:rPr>
                <w:rFonts w:ascii="Arial" w:hAnsi="Arial" w:cs="Arial"/>
                <w:color w:val="auto"/>
                <w:sz w:val="18"/>
                <w:szCs w:val="18"/>
              </w:rPr>
              <w:t>,</w:t>
            </w:r>
            <w:r w:rsidRPr="00B5705F">
              <w:rPr>
                <w:rFonts w:ascii="Arial" w:hAnsi="Arial" w:cs="Arial"/>
                <w:color w:val="auto"/>
                <w:sz w:val="18"/>
                <w:szCs w:val="18"/>
                <w:lang w:val="en-GB"/>
              </w:rPr>
              <w:t>041</w:t>
            </w:r>
          </w:p>
        </w:tc>
      </w:tr>
      <w:tr w:rsidR="007A484E" w:rsidRPr="00B5705F" w14:paraId="5EBB369C" w14:textId="77777777" w:rsidTr="000777E1">
        <w:trPr>
          <w:cantSplit/>
        </w:trPr>
        <w:tc>
          <w:tcPr>
            <w:tcW w:w="3442" w:type="dxa"/>
          </w:tcPr>
          <w:p w14:paraId="01FEB5D0" w14:textId="77777777" w:rsidR="007A484E" w:rsidRPr="00B5705F" w:rsidRDefault="007A484E" w:rsidP="007A484E">
            <w:pPr>
              <w:tabs>
                <w:tab w:val="left" w:pos="2975"/>
              </w:tabs>
              <w:ind w:left="-101"/>
              <w:rPr>
                <w:rFonts w:ascii="Arial" w:hAnsi="Arial" w:cs="Arial"/>
                <w:color w:val="auto"/>
                <w:sz w:val="18"/>
                <w:szCs w:val="18"/>
                <w:cs/>
              </w:rPr>
            </w:pPr>
          </w:p>
        </w:tc>
        <w:tc>
          <w:tcPr>
            <w:tcW w:w="1368" w:type="dxa"/>
            <w:tcBorders>
              <w:top w:val="single" w:sz="4" w:space="0" w:color="auto"/>
            </w:tcBorders>
            <w:shd w:val="clear" w:color="auto" w:fill="FAFAFA"/>
          </w:tcPr>
          <w:p w14:paraId="2391A702" w14:textId="77777777" w:rsidR="007A484E" w:rsidRPr="00B5705F" w:rsidRDefault="007A484E" w:rsidP="007A484E">
            <w:pPr>
              <w:ind w:right="-72"/>
              <w:jc w:val="right"/>
              <w:rPr>
                <w:rFonts w:ascii="Arial" w:hAnsi="Arial" w:cs="Arial"/>
                <w:color w:val="auto"/>
                <w:sz w:val="18"/>
                <w:szCs w:val="18"/>
              </w:rPr>
            </w:pPr>
          </w:p>
        </w:tc>
        <w:tc>
          <w:tcPr>
            <w:tcW w:w="1368" w:type="dxa"/>
            <w:tcBorders>
              <w:top w:val="single" w:sz="4" w:space="0" w:color="auto"/>
            </w:tcBorders>
          </w:tcPr>
          <w:p w14:paraId="25C0C548" w14:textId="77777777" w:rsidR="007A484E" w:rsidRPr="00B5705F" w:rsidRDefault="007A484E" w:rsidP="007A484E">
            <w:pPr>
              <w:ind w:right="-72"/>
              <w:jc w:val="right"/>
              <w:rPr>
                <w:rFonts w:ascii="Arial" w:hAnsi="Arial" w:cs="Arial"/>
                <w:color w:val="auto"/>
                <w:sz w:val="18"/>
                <w:szCs w:val="18"/>
              </w:rPr>
            </w:pPr>
          </w:p>
        </w:tc>
        <w:tc>
          <w:tcPr>
            <w:tcW w:w="1368" w:type="dxa"/>
            <w:tcBorders>
              <w:top w:val="single" w:sz="4" w:space="0" w:color="auto"/>
            </w:tcBorders>
            <w:shd w:val="clear" w:color="auto" w:fill="FAFAFA"/>
          </w:tcPr>
          <w:p w14:paraId="6F5D258F" w14:textId="77777777" w:rsidR="007A484E" w:rsidRPr="00B5705F" w:rsidRDefault="007A484E" w:rsidP="007A484E">
            <w:pPr>
              <w:ind w:right="-72"/>
              <w:jc w:val="right"/>
              <w:rPr>
                <w:rFonts w:ascii="Arial" w:hAnsi="Arial" w:cs="Arial"/>
                <w:color w:val="auto"/>
                <w:sz w:val="18"/>
                <w:szCs w:val="18"/>
              </w:rPr>
            </w:pPr>
          </w:p>
        </w:tc>
        <w:tc>
          <w:tcPr>
            <w:tcW w:w="1368" w:type="dxa"/>
            <w:tcBorders>
              <w:top w:val="single" w:sz="4" w:space="0" w:color="auto"/>
            </w:tcBorders>
          </w:tcPr>
          <w:p w14:paraId="6376C6F3" w14:textId="77777777" w:rsidR="007A484E" w:rsidRPr="00B5705F" w:rsidRDefault="007A484E" w:rsidP="007A484E">
            <w:pPr>
              <w:ind w:right="-72"/>
              <w:jc w:val="right"/>
              <w:rPr>
                <w:rFonts w:ascii="Arial" w:hAnsi="Arial" w:cs="Arial"/>
                <w:color w:val="auto"/>
                <w:sz w:val="18"/>
                <w:szCs w:val="18"/>
              </w:rPr>
            </w:pPr>
          </w:p>
        </w:tc>
      </w:tr>
      <w:tr w:rsidR="007A484E" w:rsidRPr="00B5705F" w14:paraId="4F493663" w14:textId="77777777" w:rsidTr="000777E1">
        <w:trPr>
          <w:cantSplit/>
        </w:trPr>
        <w:tc>
          <w:tcPr>
            <w:tcW w:w="3442" w:type="dxa"/>
          </w:tcPr>
          <w:p w14:paraId="4F2AF2CF" w14:textId="77777777" w:rsidR="007A484E" w:rsidRPr="00B5705F" w:rsidRDefault="007A484E" w:rsidP="007A484E">
            <w:pPr>
              <w:tabs>
                <w:tab w:val="left" w:pos="2975"/>
              </w:tabs>
              <w:ind w:left="-101"/>
              <w:rPr>
                <w:rFonts w:ascii="Arial" w:hAnsi="Arial" w:cs="Arial"/>
                <w:color w:val="auto"/>
                <w:sz w:val="18"/>
                <w:szCs w:val="18"/>
                <w:lang w:val="en-GB"/>
              </w:rPr>
            </w:pPr>
            <w:r w:rsidRPr="00B5705F">
              <w:rPr>
                <w:rFonts w:ascii="Arial" w:hAnsi="Arial" w:cs="Arial"/>
                <w:color w:val="auto"/>
                <w:sz w:val="18"/>
                <w:szCs w:val="18"/>
                <w:lang w:val="en-GB"/>
              </w:rPr>
              <w:t>Right-of-use assets</w:t>
            </w:r>
          </w:p>
        </w:tc>
        <w:tc>
          <w:tcPr>
            <w:tcW w:w="1368" w:type="dxa"/>
            <w:shd w:val="clear" w:color="auto" w:fill="FAFAFA"/>
            <w:vAlign w:val="bottom"/>
          </w:tcPr>
          <w:p w14:paraId="3DB1DDDE" w14:textId="77777777" w:rsidR="007A484E" w:rsidRPr="00B5705F" w:rsidRDefault="007A484E" w:rsidP="007A484E">
            <w:pPr>
              <w:ind w:right="-72"/>
              <w:jc w:val="right"/>
              <w:rPr>
                <w:rFonts w:ascii="Arial" w:hAnsi="Arial" w:cs="Arial"/>
                <w:color w:val="auto"/>
                <w:sz w:val="18"/>
                <w:szCs w:val="18"/>
              </w:rPr>
            </w:pPr>
          </w:p>
        </w:tc>
        <w:tc>
          <w:tcPr>
            <w:tcW w:w="1368" w:type="dxa"/>
            <w:vAlign w:val="bottom"/>
          </w:tcPr>
          <w:p w14:paraId="6B99725A" w14:textId="77777777" w:rsidR="007A484E" w:rsidRPr="00B5705F" w:rsidRDefault="007A484E" w:rsidP="007A484E">
            <w:pPr>
              <w:ind w:right="-72"/>
              <w:jc w:val="right"/>
              <w:rPr>
                <w:rFonts w:ascii="Arial" w:hAnsi="Arial" w:cs="Arial"/>
                <w:color w:val="auto"/>
                <w:sz w:val="18"/>
                <w:szCs w:val="18"/>
              </w:rPr>
            </w:pPr>
          </w:p>
        </w:tc>
        <w:tc>
          <w:tcPr>
            <w:tcW w:w="1368" w:type="dxa"/>
            <w:shd w:val="clear" w:color="auto" w:fill="FAFAFA"/>
            <w:vAlign w:val="bottom"/>
          </w:tcPr>
          <w:p w14:paraId="78C4C554" w14:textId="77777777" w:rsidR="007A484E" w:rsidRPr="00B5705F" w:rsidRDefault="007A484E" w:rsidP="007A484E">
            <w:pPr>
              <w:ind w:right="-72"/>
              <w:jc w:val="right"/>
              <w:rPr>
                <w:rFonts w:ascii="Arial" w:hAnsi="Arial" w:cs="Arial"/>
                <w:color w:val="auto"/>
                <w:sz w:val="18"/>
                <w:szCs w:val="18"/>
              </w:rPr>
            </w:pPr>
          </w:p>
        </w:tc>
        <w:tc>
          <w:tcPr>
            <w:tcW w:w="1368" w:type="dxa"/>
            <w:vAlign w:val="bottom"/>
          </w:tcPr>
          <w:p w14:paraId="2FD3113E" w14:textId="77777777" w:rsidR="007A484E" w:rsidRPr="00B5705F" w:rsidRDefault="007A484E" w:rsidP="007A484E">
            <w:pPr>
              <w:ind w:right="-72"/>
              <w:jc w:val="right"/>
              <w:rPr>
                <w:rFonts w:ascii="Arial" w:hAnsi="Arial" w:cs="Arial"/>
                <w:color w:val="auto"/>
                <w:sz w:val="18"/>
                <w:szCs w:val="18"/>
              </w:rPr>
            </w:pPr>
          </w:p>
        </w:tc>
      </w:tr>
      <w:tr w:rsidR="007A484E" w:rsidRPr="00B5705F" w14:paraId="483D3298" w14:textId="77777777" w:rsidTr="000777E1">
        <w:trPr>
          <w:cantSplit/>
        </w:trPr>
        <w:tc>
          <w:tcPr>
            <w:tcW w:w="3442" w:type="dxa"/>
          </w:tcPr>
          <w:p w14:paraId="46B85D04" w14:textId="77777777" w:rsidR="007A484E" w:rsidRPr="00B5705F" w:rsidRDefault="007A484E" w:rsidP="007A484E">
            <w:pPr>
              <w:tabs>
                <w:tab w:val="left" w:pos="2975"/>
              </w:tabs>
              <w:ind w:left="-101"/>
              <w:rPr>
                <w:rFonts w:ascii="Arial" w:hAnsi="Arial" w:cs="Arial"/>
                <w:color w:val="auto"/>
                <w:sz w:val="18"/>
                <w:szCs w:val="18"/>
              </w:rPr>
            </w:pPr>
            <w:r w:rsidRPr="00B5705F">
              <w:rPr>
                <w:rFonts w:ascii="Arial" w:hAnsi="Arial" w:cs="Arial"/>
                <w:color w:val="auto"/>
                <w:sz w:val="18"/>
                <w:szCs w:val="18"/>
              </w:rPr>
              <w:t xml:space="preserve">   A related person </w:t>
            </w:r>
          </w:p>
        </w:tc>
        <w:tc>
          <w:tcPr>
            <w:tcW w:w="1368" w:type="dxa"/>
            <w:shd w:val="clear" w:color="auto" w:fill="FAFAFA"/>
          </w:tcPr>
          <w:p w14:paraId="29D52F42" w14:textId="25FD8E83" w:rsidR="007A484E" w:rsidRPr="00B5705F" w:rsidRDefault="00BC4D2C" w:rsidP="007A484E">
            <w:pPr>
              <w:ind w:right="-72"/>
              <w:jc w:val="right"/>
              <w:rPr>
                <w:rFonts w:ascii="Arial" w:eastAsia="Arial Unicode MS" w:hAnsi="Arial" w:cs="Arial"/>
                <w:color w:val="auto"/>
                <w:sz w:val="18"/>
                <w:szCs w:val="18"/>
              </w:rPr>
            </w:pPr>
            <w:r>
              <w:rPr>
                <w:rFonts w:ascii="Arial" w:eastAsia="Arial Unicode MS" w:hAnsi="Arial" w:cs="Arial"/>
                <w:color w:val="auto"/>
                <w:sz w:val="18"/>
                <w:szCs w:val="18"/>
              </w:rPr>
              <w:t>8,273</w:t>
            </w:r>
          </w:p>
        </w:tc>
        <w:tc>
          <w:tcPr>
            <w:tcW w:w="1368" w:type="dxa"/>
            <w:vAlign w:val="bottom"/>
          </w:tcPr>
          <w:p w14:paraId="7282B16B" w14:textId="77777777" w:rsidR="007A484E" w:rsidRPr="00B5705F" w:rsidRDefault="007A484E" w:rsidP="007A484E">
            <w:pPr>
              <w:ind w:right="-72"/>
              <w:jc w:val="right"/>
              <w:rPr>
                <w:rFonts w:ascii="Arial" w:hAnsi="Arial" w:cs="Arial"/>
                <w:color w:val="auto"/>
                <w:sz w:val="18"/>
                <w:szCs w:val="18"/>
                <w:lang w:val="en-GB"/>
              </w:rPr>
            </w:pPr>
            <w:r w:rsidRPr="00B5705F">
              <w:rPr>
                <w:rFonts w:ascii="Arial" w:hAnsi="Arial" w:cs="Arial"/>
                <w:color w:val="auto"/>
                <w:sz w:val="18"/>
                <w:szCs w:val="18"/>
                <w:lang w:val="en-GB"/>
              </w:rPr>
              <w:t>9,022</w:t>
            </w:r>
          </w:p>
        </w:tc>
        <w:tc>
          <w:tcPr>
            <w:tcW w:w="1368" w:type="dxa"/>
            <w:shd w:val="clear" w:color="auto" w:fill="FAFAFA"/>
          </w:tcPr>
          <w:p w14:paraId="1ADD49CA" w14:textId="5487E250" w:rsidR="007A484E" w:rsidRPr="00B5705F" w:rsidRDefault="00BC4D2C" w:rsidP="007A484E">
            <w:pPr>
              <w:ind w:right="-72"/>
              <w:jc w:val="right"/>
              <w:rPr>
                <w:rFonts w:ascii="Arial" w:hAnsi="Arial" w:cs="Arial"/>
                <w:color w:val="auto"/>
                <w:sz w:val="18"/>
                <w:szCs w:val="18"/>
              </w:rPr>
            </w:pPr>
            <w:r>
              <w:rPr>
                <w:rFonts w:ascii="Arial" w:hAnsi="Arial" w:cs="Arial"/>
                <w:color w:val="auto"/>
                <w:sz w:val="18"/>
                <w:szCs w:val="18"/>
              </w:rPr>
              <w:t>8,273</w:t>
            </w:r>
          </w:p>
        </w:tc>
        <w:tc>
          <w:tcPr>
            <w:tcW w:w="1368" w:type="dxa"/>
            <w:vAlign w:val="bottom"/>
          </w:tcPr>
          <w:p w14:paraId="36647DDC" w14:textId="77777777" w:rsidR="007A484E" w:rsidRPr="00B5705F" w:rsidRDefault="007A484E" w:rsidP="007A484E">
            <w:pPr>
              <w:ind w:right="-72"/>
              <w:jc w:val="right"/>
              <w:rPr>
                <w:rFonts w:ascii="Arial" w:hAnsi="Arial" w:cs="Arial"/>
                <w:color w:val="auto"/>
                <w:sz w:val="18"/>
                <w:szCs w:val="18"/>
                <w:lang w:val="en-GB"/>
              </w:rPr>
            </w:pPr>
            <w:r w:rsidRPr="00B5705F">
              <w:rPr>
                <w:rFonts w:ascii="Arial" w:hAnsi="Arial" w:cs="Arial"/>
                <w:color w:val="auto"/>
                <w:sz w:val="18"/>
                <w:szCs w:val="18"/>
                <w:lang w:val="en-GB"/>
              </w:rPr>
              <w:t>9,022</w:t>
            </w:r>
          </w:p>
        </w:tc>
      </w:tr>
      <w:tr w:rsidR="007A484E" w:rsidRPr="00B5705F" w14:paraId="6B4BCE7E" w14:textId="77777777" w:rsidTr="000777E1">
        <w:trPr>
          <w:cantSplit/>
        </w:trPr>
        <w:tc>
          <w:tcPr>
            <w:tcW w:w="3442" w:type="dxa"/>
          </w:tcPr>
          <w:p w14:paraId="6ECACA9B" w14:textId="77777777" w:rsidR="007A484E" w:rsidRPr="00B5705F" w:rsidRDefault="007A484E" w:rsidP="007A484E">
            <w:pPr>
              <w:tabs>
                <w:tab w:val="left" w:pos="2975"/>
              </w:tabs>
              <w:ind w:left="-101"/>
              <w:rPr>
                <w:rFonts w:ascii="Arial" w:hAnsi="Arial" w:cs="Arial"/>
                <w:color w:val="auto"/>
                <w:sz w:val="18"/>
                <w:szCs w:val="18"/>
              </w:rPr>
            </w:pPr>
            <w:r w:rsidRPr="00B5705F">
              <w:rPr>
                <w:rFonts w:ascii="Arial" w:hAnsi="Arial" w:cs="Arial"/>
                <w:color w:val="auto"/>
                <w:sz w:val="18"/>
                <w:szCs w:val="18"/>
              </w:rPr>
              <w:t xml:space="preserve">   Other related parties</w:t>
            </w:r>
          </w:p>
        </w:tc>
        <w:tc>
          <w:tcPr>
            <w:tcW w:w="1368" w:type="dxa"/>
            <w:tcBorders>
              <w:bottom w:val="single" w:sz="4" w:space="0" w:color="auto"/>
            </w:tcBorders>
            <w:shd w:val="clear" w:color="auto" w:fill="FAFAFA"/>
          </w:tcPr>
          <w:p w14:paraId="74CB90E5" w14:textId="7B51C268" w:rsidR="007A484E" w:rsidRPr="00B5705F" w:rsidRDefault="00BC4D2C" w:rsidP="007A484E">
            <w:pPr>
              <w:ind w:right="-72"/>
              <w:jc w:val="right"/>
              <w:rPr>
                <w:rFonts w:ascii="Arial" w:hAnsi="Arial" w:cs="Arial"/>
                <w:color w:val="auto"/>
                <w:sz w:val="18"/>
                <w:szCs w:val="18"/>
                <w:lang w:val="en-GB"/>
              </w:rPr>
            </w:pPr>
            <w:r>
              <w:rPr>
                <w:rFonts w:ascii="Arial" w:hAnsi="Arial" w:cs="Arial"/>
                <w:color w:val="auto"/>
                <w:sz w:val="18"/>
                <w:szCs w:val="18"/>
                <w:lang w:val="en-GB"/>
              </w:rPr>
              <w:t>295,103</w:t>
            </w:r>
          </w:p>
        </w:tc>
        <w:tc>
          <w:tcPr>
            <w:tcW w:w="1368" w:type="dxa"/>
            <w:tcBorders>
              <w:bottom w:val="single" w:sz="4" w:space="0" w:color="auto"/>
            </w:tcBorders>
            <w:vAlign w:val="bottom"/>
          </w:tcPr>
          <w:p w14:paraId="4082934F" w14:textId="77777777" w:rsidR="007A484E" w:rsidRPr="00B5705F" w:rsidRDefault="007A484E" w:rsidP="007A484E">
            <w:pPr>
              <w:ind w:right="-72"/>
              <w:jc w:val="right"/>
              <w:rPr>
                <w:rFonts w:ascii="Arial" w:hAnsi="Arial" w:cs="Arial"/>
                <w:color w:val="auto"/>
                <w:sz w:val="18"/>
                <w:szCs w:val="18"/>
                <w:lang w:val="en-GB"/>
              </w:rPr>
            </w:pPr>
            <w:r w:rsidRPr="00B5705F">
              <w:rPr>
                <w:rFonts w:ascii="Arial" w:hAnsi="Arial" w:cs="Arial"/>
                <w:color w:val="auto"/>
                <w:sz w:val="18"/>
                <w:szCs w:val="18"/>
                <w:lang w:val="en-GB"/>
              </w:rPr>
              <w:t>304,045</w:t>
            </w:r>
          </w:p>
        </w:tc>
        <w:tc>
          <w:tcPr>
            <w:tcW w:w="1368" w:type="dxa"/>
            <w:tcBorders>
              <w:bottom w:val="single" w:sz="4" w:space="0" w:color="auto"/>
            </w:tcBorders>
            <w:shd w:val="clear" w:color="auto" w:fill="FAFAFA"/>
          </w:tcPr>
          <w:p w14:paraId="6C5A09C0" w14:textId="09A784F3" w:rsidR="007A484E" w:rsidRPr="00B5705F" w:rsidRDefault="00BC4D2C" w:rsidP="007A484E">
            <w:pPr>
              <w:ind w:right="-72"/>
              <w:jc w:val="right"/>
              <w:rPr>
                <w:rFonts w:ascii="Arial" w:hAnsi="Arial" w:cs="Arial"/>
                <w:color w:val="auto"/>
                <w:sz w:val="18"/>
                <w:szCs w:val="18"/>
              </w:rPr>
            </w:pPr>
            <w:r>
              <w:rPr>
                <w:rFonts w:ascii="Arial" w:hAnsi="Arial" w:cs="Arial"/>
                <w:color w:val="auto"/>
                <w:sz w:val="18"/>
                <w:szCs w:val="18"/>
              </w:rPr>
              <w:t>295,103</w:t>
            </w:r>
          </w:p>
        </w:tc>
        <w:tc>
          <w:tcPr>
            <w:tcW w:w="1368" w:type="dxa"/>
            <w:tcBorders>
              <w:bottom w:val="single" w:sz="4" w:space="0" w:color="auto"/>
            </w:tcBorders>
            <w:vAlign w:val="bottom"/>
          </w:tcPr>
          <w:p w14:paraId="5534F29A" w14:textId="77777777" w:rsidR="007A484E" w:rsidRPr="00B5705F" w:rsidRDefault="007A484E" w:rsidP="007A484E">
            <w:pPr>
              <w:ind w:right="-72"/>
              <w:jc w:val="right"/>
              <w:rPr>
                <w:rFonts w:ascii="Arial" w:hAnsi="Arial" w:cs="Arial"/>
                <w:color w:val="auto"/>
                <w:sz w:val="18"/>
                <w:szCs w:val="18"/>
                <w:lang w:val="en-GB"/>
              </w:rPr>
            </w:pPr>
            <w:r w:rsidRPr="00B5705F">
              <w:rPr>
                <w:rFonts w:ascii="Arial" w:hAnsi="Arial" w:cs="Arial"/>
                <w:color w:val="auto"/>
                <w:sz w:val="18"/>
                <w:szCs w:val="18"/>
                <w:lang w:val="en-GB"/>
              </w:rPr>
              <w:t>304,045</w:t>
            </w:r>
          </w:p>
        </w:tc>
      </w:tr>
      <w:tr w:rsidR="007A484E" w:rsidRPr="00B5705F" w14:paraId="7C300675" w14:textId="77777777" w:rsidTr="000777E1">
        <w:trPr>
          <w:cantSplit/>
        </w:trPr>
        <w:tc>
          <w:tcPr>
            <w:tcW w:w="3442" w:type="dxa"/>
          </w:tcPr>
          <w:p w14:paraId="563D9BBA" w14:textId="77777777" w:rsidR="007A484E" w:rsidRPr="00B5705F" w:rsidRDefault="007A484E" w:rsidP="007A484E">
            <w:pPr>
              <w:ind w:left="-101"/>
              <w:rPr>
                <w:rFonts w:ascii="Arial" w:hAnsi="Arial" w:cs="Arial"/>
                <w:b/>
                <w:bCs/>
                <w:color w:val="auto"/>
                <w:sz w:val="18"/>
                <w:szCs w:val="18"/>
                <w:cs/>
              </w:rPr>
            </w:pPr>
          </w:p>
        </w:tc>
        <w:tc>
          <w:tcPr>
            <w:tcW w:w="1368" w:type="dxa"/>
            <w:shd w:val="clear" w:color="auto" w:fill="FAFAFA"/>
            <w:vAlign w:val="center"/>
          </w:tcPr>
          <w:p w14:paraId="148C1467" w14:textId="77777777" w:rsidR="007A484E" w:rsidRPr="00B5705F" w:rsidRDefault="007A484E" w:rsidP="007A484E">
            <w:pPr>
              <w:ind w:right="-72"/>
              <w:jc w:val="right"/>
              <w:rPr>
                <w:rFonts w:ascii="Arial" w:hAnsi="Arial" w:cs="Arial"/>
                <w:color w:val="auto"/>
                <w:sz w:val="18"/>
                <w:szCs w:val="18"/>
                <w:lang w:val="en-GB"/>
              </w:rPr>
            </w:pPr>
          </w:p>
        </w:tc>
        <w:tc>
          <w:tcPr>
            <w:tcW w:w="1368" w:type="dxa"/>
          </w:tcPr>
          <w:p w14:paraId="5CF7611F" w14:textId="77777777" w:rsidR="007A484E" w:rsidRPr="00B5705F" w:rsidRDefault="007A484E" w:rsidP="007A484E">
            <w:pPr>
              <w:ind w:right="-72"/>
              <w:jc w:val="right"/>
              <w:rPr>
                <w:rFonts w:ascii="Arial" w:hAnsi="Arial" w:cs="Arial"/>
                <w:b/>
                <w:bCs/>
                <w:color w:val="auto"/>
                <w:sz w:val="18"/>
                <w:szCs w:val="18"/>
              </w:rPr>
            </w:pPr>
          </w:p>
        </w:tc>
        <w:tc>
          <w:tcPr>
            <w:tcW w:w="1368" w:type="dxa"/>
            <w:shd w:val="clear" w:color="auto" w:fill="FAFAFA"/>
            <w:vAlign w:val="center"/>
          </w:tcPr>
          <w:p w14:paraId="1955DAD3" w14:textId="77777777" w:rsidR="007A484E" w:rsidRPr="00B5705F" w:rsidRDefault="007A484E" w:rsidP="007A484E">
            <w:pPr>
              <w:ind w:right="-72"/>
              <w:jc w:val="right"/>
              <w:rPr>
                <w:rFonts w:ascii="Arial" w:hAnsi="Arial" w:cs="Arial"/>
                <w:color w:val="auto"/>
                <w:sz w:val="18"/>
                <w:szCs w:val="18"/>
                <w:lang w:val="en-GB"/>
              </w:rPr>
            </w:pPr>
          </w:p>
        </w:tc>
        <w:tc>
          <w:tcPr>
            <w:tcW w:w="1368" w:type="dxa"/>
          </w:tcPr>
          <w:p w14:paraId="0DB88E19" w14:textId="77777777" w:rsidR="007A484E" w:rsidRPr="00B5705F" w:rsidRDefault="007A484E" w:rsidP="007A484E">
            <w:pPr>
              <w:ind w:right="-72"/>
              <w:jc w:val="right"/>
              <w:rPr>
                <w:rFonts w:ascii="Arial" w:hAnsi="Arial" w:cs="Arial"/>
                <w:b/>
                <w:bCs/>
                <w:color w:val="auto"/>
                <w:sz w:val="18"/>
                <w:szCs w:val="18"/>
              </w:rPr>
            </w:pPr>
          </w:p>
        </w:tc>
      </w:tr>
      <w:tr w:rsidR="007A484E" w:rsidRPr="00B5705F" w14:paraId="2D4C8C68" w14:textId="77777777" w:rsidTr="000777E1">
        <w:trPr>
          <w:cantSplit/>
        </w:trPr>
        <w:tc>
          <w:tcPr>
            <w:tcW w:w="3442" w:type="dxa"/>
          </w:tcPr>
          <w:p w14:paraId="5974AB3E" w14:textId="77777777" w:rsidR="007A484E" w:rsidRPr="00B5705F" w:rsidRDefault="007A484E" w:rsidP="007A484E">
            <w:pPr>
              <w:tabs>
                <w:tab w:val="left" w:pos="2975"/>
              </w:tabs>
              <w:ind w:left="-101"/>
              <w:rPr>
                <w:rFonts w:ascii="Arial" w:hAnsi="Arial" w:cs="Arial"/>
                <w:color w:val="auto"/>
                <w:sz w:val="18"/>
                <w:szCs w:val="18"/>
              </w:rPr>
            </w:pPr>
          </w:p>
        </w:tc>
        <w:tc>
          <w:tcPr>
            <w:tcW w:w="1368" w:type="dxa"/>
            <w:tcBorders>
              <w:bottom w:val="single" w:sz="4" w:space="0" w:color="auto"/>
            </w:tcBorders>
            <w:shd w:val="clear" w:color="auto" w:fill="FAFAFA"/>
            <w:vAlign w:val="center"/>
          </w:tcPr>
          <w:p w14:paraId="6BDA435C" w14:textId="1B3F2811" w:rsidR="007A484E" w:rsidRPr="000C64C3" w:rsidRDefault="00BC4D2C" w:rsidP="007A484E">
            <w:pPr>
              <w:ind w:right="-72"/>
              <w:jc w:val="right"/>
              <w:rPr>
                <w:rFonts w:ascii="Arial" w:hAnsi="Arial" w:cs="Arial"/>
                <w:color w:val="auto"/>
                <w:sz w:val="18"/>
                <w:szCs w:val="18"/>
                <w:lang w:val="en-GB"/>
              </w:rPr>
            </w:pPr>
            <w:r w:rsidRPr="000C64C3">
              <w:rPr>
                <w:rFonts w:ascii="Arial" w:hAnsi="Arial" w:cs="Arial"/>
                <w:color w:val="auto"/>
                <w:sz w:val="18"/>
                <w:szCs w:val="18"/>
                <w:lang w:val="en-GB"/>
              </w:rPr>
              <w:t>303,</w:t>
            </w:r>
            <w:r w:rsidR="008673A3" w:rsidRPr="000C64C3">
              <w:rPr>
                <w:rFonts w:ascii="Arial" w:hAnsi="Arial" w:cs="Arial"/>
                <w:color w:val="auto"/>
                <w:sz w:val="18"/>
                <w:szCs w:val="18"/>
                <w:lang w:val="en-GB"/>
              </w:rPr>
              <w:t>3</w:t>
            </w:r>
            <w:r w:rsidRPr="000C64C3">
              <w:rPr>
                <w:rFonts w:ascii="Arial" w:hAnsi="Arial" w:cs="Arial"/>
                <w:color w:val="auto"/>
                <w:sz w:val="18"/>
                <w:szCs w:val="18"/>
                <w:lang w:val="en-GB"/>
              </w:rPr>
              <w:t>76</w:t>
            </w:r>
          </w:p>
        </w:tc>
        <w:tc>
          <w:tcPr>
            <w:tcW w:w="1368" w:type="dxa"/>
            <w:tcBorders>
              <w:bottom w:val="single" w:sz="4" w:space="0" w:color="auto"/>
            </w:tcBorders>
            <w:vAlign w:val="bottom"/>
          </w:tcPr>
          <w:p w14:paraId="2F571875" w14:textId="77777777" w:rsidR="007A484E" w:rsidRPr="000C64C3" w:rsidRDefault="007A484E" w:rsidP="007A484E">
            <w:pPr>
              <w:ind w:right="-72"/>
              <w:jc w:val="right"/>
              <w:rPr>
                <w:rFonts w:ascii="Arial" w:hAnsi="Arial" w:cs="Arial"/>
                <w:color w:val="auto"/>
                <w:sz w:val="18"/>
                <w:szCs w:val="18"/>
                <w:lang w:val="en-GB"/>
              </w:rPr>
            </w:pPr>
            <w:r w:rsidRPr="000C64C3">
              <w:rPr>
                <w:rFonts w:ascii="Arial" w:hAnsi="Arial" w:cs="Arial"/>
                <w:color w:val="auto"/>
                <w:sz w:val="18"/>
                <w:szCs w:val="18"/>
                <w:lang w:val="en-GB"/>
              </w:rPr>
              <w:t>313,067</w:t>
            </w:r>
          </w:p>
        </w:tc>
        <w:tc>
          <w:tcPr>
            <w:tcW w:w="1368" w:type="dxa"/>
            <w:tcBorders>
              <w:bottom w:val="single" w:sz="4" w:space="0" w:color="auto"/>
            </w:tcBorders>
            <w:shd w:val="clear" w:color="auto" w:fill="FAFAFA"/>
          </w:tcPr>
          <w:p w14:paraId="3B521A0B" w14:textId="577558BE" w:rsidR="007A484E" w:rsidRPr="000C64C3" w:rsidRDefault="00BC4D2C" w:rsidP="007A484E">
            <w:pPr>
              <w:ind w:right="-72"/>
              <w:jc w:val="right"/>
              <w:rPr>
                <w:rFonts w:ascii="Arial" w:hAnsi="Arial" w:cs="Arial"/>
                <w:color w:val="auto"/>
                <w:sz w:val="18"/>
                <w:szCs w:val="18"/>
              </w:rPr>
            </w:pPr>
            <w:r w:rsidRPr="000C64C3">
              <w:rPr>
                <w:rFonts w:ascii="Arial" w:hAnsi="Arial" w:cs="Arial"/>
                <w:color w:val="auto"/>
                <w:sz w:val="18"/>
                <w:szCs w:val="18"/>
              </w:rPr>
              <w:t>303,376</w:t>
            </w:r>
          </w:p>
        </w:tc>
        <w:tc>
          <w:tcPr>
            <w:tcW w:w="1368" w:type="dxa"/>
            <w:tcBorders>
              <w:bottom w:val="single" w:sz="4" w:space="0" w:color="auto"/>
            </w:tcBorders>
            <w:vAlign w:val="bottom"/>
          </w:tcPr>
          <w:p w14:paraId="57BDF428" w14:textId="77777777" w:rsidR="007A484E" w:rsidRPr="00B5705F" w:rsidRDefault="007A484E" w:rsidP="007A484E">
            <w:pPr>
              <w:ind w:right="-72"/>
              <w:jc w:val="right"/>
              <w:rPr>
                <w:rFonts w:ascii="Arial" w:hAnsi="Arial" w:cs="Arial"/>
                <w:color w:val="auto"/>
                <w:sz w:val="18"/>
                <w:szCs w:val="18"/>
                <w:lang w:val="en-GB"/>
              </w:rPr>
            </w:pPr>
            <w:r w:rsidRPr="00B5705F">
              <w:rPr>
                <w:rFonts w:ascii="Arial" w:hAnsi="Arial" w:cs="Arial"/>
                <w:color w:val="auto"/>
                <w:sz w:val="18"/>
                <w:szCs w:val="18"/>
                <w:lang w:val="en-GB"/>
              </w:rPr>
              <w:t>313,067</w:t>
            </w:r>
          </w:p>
        </w:tc>
      </w:tr>
      <w:tr w:rsidR="007A484E" w:rsidRPr="00B5705F" w14:paraId="75584EC7" w14:textId="77777777" w:rsidTr="000777E1">
        <w:trPr>
          <w:cantSplit/>
        </w:trPr>
        <w:tc>
          <w:tcPr>
            <w:tcW w:w="3442" w:type="dxa"/>
          </w:tcPr>
          <w:p w14:paraId="6CB33E81" w14:textId="77777777" w:rsidR="007A484E" w:rsidRPr="00B5705F" w:rsidRDefault="007A484E" w:rsidP="007A484E">
            <w:pPr>
              <w:tabs>
                <w:tab w:val="left" w:pos="2975"/>
              </w:tabs>
              <w:ind w:left="-101"/>
              <w:rPr>
                <w:rFonts w:ascii="Arial" w:hAnsi="Arial" w:cs="Arial"/>
                <w:color w:val="auto"/>
                <w:sz w:val="18"/>
                <w:szCs w:val="18"/>
              </w:rPr>
            </w:pPr>
          </w:p>
        </w:tc>
        <w:tc>
          <w:tcPr>
            <w:tcW w:w="1368" w:type="dxa"/>
            <w:tcBorders>
              <w:top w:val="single" w:sz="4" w:space="0" w:color="auto"/>
            </w:tcBorders>
            <w:shd w:val="clear" w:color="auto" w:fill="FAFAFA"/>
            <w:vAlign w:val="bottom"/>
          </w:tcPr>
          <w:p w14:paraId="3371DB11" w14:textId="77777777" w:rsidR="007A484E" w:rsidRPr="000C64C3" w:rsidRDefault="007A484E" w:rsidP="007A484E">
            <w:pPr>
              <w:ind w:right="-72"/>
              <w:jc w:val="right"/>
              <w:rPr>
                <w:rFonts w:ascii="Arial" w:hAnsi="Arial" w:cs="Arial"/>
                <w:color w:val="auto"/>
                <w:sz w:val="18"/>
                <w:szCs w:val="18"/>
              </w:rPr>
            </w:pPr>
          </w:p>
        </w:tc>
        <w:tc>
          <w:tcPr>
            <w:tcW w:w="1368" w:type="dxa"/>
            <w:tcBorders>
              <w:top w:val="single" w:sz="4" w:space="0" w:color="auto"/>
            </w:tcBorders>
            <w:vAlign w:val="bottom"/>
          </w:tcPr>
          <w:p w14:paraId="31EDECEC" w14:textId="77777777" w:rsidR="007A484E" w:rsidRPr="000C64C3" w:rsidRDefault="007A484E" w:rsidP="007A484E">
            <w:pPr>
              <w:ind w:right="-72"/>
              <w:jc w:val="right"/>
              <w:rPr>
                <w:rFonts w:ascii="Arial" w:hAnsi="Arial" w:cs="Arial"/>
                <w:color w:val="auto"/>
                <w:sz w:val="18"/>
                <w:szCs w:val="18"/>
              </w:rPr>
            </w:pPr>
          </w:p>
        </w:tc>
        <w:tc>
          <w:tcPr>
            <w:tcW w:w="1368" w:type="dxa"/>
            <w:tcBorders>
              <w:top w:val="single" w:sz="4" w:space="0" w:color="auto"/>
            </w:tcBorders>
            <w:shd w:val="clear" w:color="auto" w:fill="FAFAFA"/>
            <w:vAlign w:val="bottom"/>
          </w:tcPr>
          <w:p w14:paraId="0FA6FA18" w14:textId="77777777" w:rsidR="007A484E" w:rsidRPr="000C64C3" w:rsidRDefault="007A484E" w:rsidP="007A484E">
            <w:pPr>
              <w:ind w:right="-72"/>
              <w:jc w:val="right"/>
              <w:rPr>
                <w:rFonts w:ascii="Arial" w:hAnsi="Arial" w:cs="Arial"/>
                <w:color w:val="auto"/>
                <w:sz w:val="18"/>
                <w:szCs w:val="18"/>
              </w:rPr>
            </w:pPr>
          </w:p>
        </w:tc>
        <w:tc>
          <w:tcPr>
            <w:tcW w:w="1368" w:type="dxa"/>
            <w:tcBorders>
              <w:top w:val="single" w:sz="4" w:space="0" w:color="auto"/>
            </w:tcBorders>
            <w:vAlign w:val="bottom"/>
          </w:tcPr>
          <w:p w14:paraId="13D534D3" w14:textId="77777777" w:rsidR="007A484E" w:rsidRPr="00B5705F" w:rsidRDefault="007A484E" w:rsidP="007A484E">
            <w:pPr>
              <w:ind w:right="-72"/>
              <w:jc w:val="right"/>
              <w:rPr>
                <w:rFonts w:ascii="Arial" w:hAnsi="Arial" w:cs="Arial"/>
                <w:color w:val="auto"/>
                <w:sz w:val="18"/>
                <w:szCs w:val="18"/>
              </w:rPr>
            </w:pPr>
          </w:p>
        </w:tc>
      </w:tr>
      <w:tr w:rsidR="007A484E" w:rsidRPr="00B5705F" w14:paraId="6CDECB86" w14:textId="77777777" w:rsidTr="000777E1">
        <w:trPr>
          <w:cantSplit/>
        </w:trPr>
        <w:tc>
          <w:tcPr>
            <w:tcW w:w="3442" w:type="dxa"/>
          </w:tcPr>
          <w:p w14:paraId="57D3171C" w14:textId="77777777" w:rsidR="007A484E" w:rsidRPr="00B5705F" w:rsidRDefault="007A484E" w:rsidP="007A484E">
            <w:pPr>
              <w:tabs>
                <w:tab w:val="left" w:pos="2975"/>
              </w:tabs>
              <w:ind w:left="-101"/>
              <w:rPr>
                <w:rFonts w:ascii="Arial" w:hAnsi="Arial" w:cs="Arial"/>
                <w:color w:val="auto"/>
                <w:sz w:val="18"/>
                <w:szCs w:val="18"/>
              </w:rPr>
            </w:pPr>
            <w:r w:rsidRPr="00B5705F">
              <w:rPr>
                <w:rFonts w:ascii="Arial" w:hAnsi="Arial" w:cs="Arial"/>
                <w:color w:val="auto"/>
                <w:sz w:val="18"/>
                <w:szCs w:val="18"/>
              </w:rPr>
              <w:t>Trade and other payables</w:t>
            </w:r>
          </w:p>
        </w:tc>
        <w:tc>
          <w:tcPr>
            <w:tcW w:w="1368" w:type="dxa"/>
            <w:shd w:val="clear" w:color="auto" w:fill="FAFAFA"/>
          </w:tcPr>
          <w:p w14:paraId="582A7FE3" w14:textId="77777777" w:rsidR="007A484E" w:rsidRPr="000C64C3" w:rsidRDefault="007A484E" w:rsidP="007A484E">
            <w:pPr>
              <w:ind w:right="-72"/>
              <w:jc w:val="right"/>
              <w:rPr>
                <w:rFonts w:ascii="Arial" w:hAnsi="Arial" w:cs="Arial"/>
                <w:color w:val="auto"/>
                <w:sz w:val="18"/>
                <w:szCs w:val="18"/>
              </w:rPr>
            </w:pPr>
          </w:p>
        </w:tc>
        <w:tc>
          <w:tcPr>
            <w:tcW w:w="1368" w:type="dxa"/>
          </w:tcPr>
          <w:p w14:paraId="717904D3" w14:textId="77777777" w:rsidR="007A484E" w:rsidRPr="000C64C3" w:rsidRDefault="007A484E" w:rsidP="007A484E">
            <w:pPr>
              <w:ind w:right="-72"/>
              <w:jc w:val="right"/>
              <w:rPr>
                <w:rFonts w:ascii="Arial" w:hAnsi="Arial" w:cs="Arial"/>
                <w:color w:val="auto"/>
                <w:sz w:val="18"/>
                <w:szCs w:val="18"/>
              </w:rPr>
            </w:pPr>
          </w:p>
        </w:tc>
        <w:tc>
          <w:tcPr>
            <w:tcW w:w="1368" w:type="dxa"/>
            <w:shd w:val="clear" w:color="auto" w:fill="FAFAFA"/>
          </w:tcPr>
          <w:p w14:paraId="4ABAF8EE" w14:textId="77777777" w:rsidR="007A484E" w:rsidRPr="000C64C3" w:rsidRDefault="007A484E" w:rsidP="007A484E">
            <w:pPr>
              <w:ind w:right="-72"/>
              <w:jc w:val="right"/>
              <w:rPr>
                <w:rFonts w:ascii="Arial" w:hAnsi="Arial" w:cs="Arial"/>
                <w:color w:val="auto"/>
                <w:sz w:val="18"/>
                <w:szCs w:val="18"/>
              </w:rPr>
            </w:pPr>
          </w:p>
        </w:tc>
        <w:tc>
          <w:tcPr>
            <w:tcW w:w="1368" w:type="dxa"/>
          </w:tcPr>
          <w:p w14:paraId="01EC9A0E" w14:textId="77777777" w:rsidR="007A484E" w:rsidRPr="00B5705F" w:rsidRDefault="007A484E" w:rsidP="007A484E">
            <w:pPr>
              <w:ind w:right="-72"/>
              <w:jc w:val="right"/>
              <w:rPr>
                <w:rFonts w:ascii="Arial" w:hAnsi="Arial" w:cs="Arial"/>
                <w:color w:val="auto"/>
                <w:sz w:val="18"/>
                <w:szCs w:val="18"/>
              </w:rPr>
            </w:pPr>
          </w:p>
        </w:tc>
      </w:tr>
      <w:tr w:rsidR="007A484E" w:rsidRPr="00B5705F" w14:paraId="2920C576" w14:textId="77777777" w:rsidTr="000777E1">
        <w:trPr>
          <w:cantSplit/>
        </w:trPr>
        <w:tc>
          <w:tcPr>
            <w:tcW w:w="3442" w:type="dxa"/>
          </w:tcPr>
          <w:p w14:paraId="3A32B59D" w14:textId="77777777" w:rsidR="007A484E" w:rsidRPr="00B5705F" w:rsidRDefault="007A484E" w:rsidP="007A484E">
            <w:pPr>
              <w:tabs>
                <w:tab w:val="left" w:pos="2975"/>
              </w:tabs>
              <w:ind w:left="-101"/>
              <w:rPr>
                <w:rFonts w:ascii="Arial" w:hAnsi="Arial" w:cs="Arial"/>
                <w:color w:val="auto"/>
                <w:sz w:val="18"/>
                <w:szCs w:val="18"/>
              </w:rPr>
            </w:pPr>
            <w:r w:rsidRPr="00B5705F">
              <w:rPr>
                <w:rFonts w:ascii="Arial" w:hAnsi="Arial" w:cs="Arial"/>
                <w:color w:val="auto"/>
                <w:sz w:val="18"/>
                <w:szCs w:val="18"/>
              </w:rPr>
              <w:t xml:space="preserve">   Subsidiaries</w:t>
            </w:r>
          </w:p>
        </w:tc>
        <w:tc>
          <w:tcPr>
            <w:tcW w:w="1368" w:type="dxa"/>
            <w:shd w:val="clear" w:color="auto" w:fill="FAFAFA"/>
            <w:vAlign w:val="center"/>
          </w:tcPr>
          <w:p w14:paraId="466E2206" w14:textId="6A534B89" w:rsidR="007A484E" w:rsidRPr="000C64C3" w:rsidRDefault="00BC4D2C" w:rsidP="007A484E">
            <w:pPr>
              <w:tabs>
                <w:tab w:val="left" w:pos="6840"/>
              </w:tabs>
              <w:ind w:right="-72"/>
              <w:jc w:val="right"/>
              <w:rPr>
                <w:rFonts w:ascii="Arial" w:eastAsia="Arial Unicode MS" w:hAnsi="Arial" w:cs="Arial"/>
                <w:color w:val="auto"/>
                <w:sz w:val="18"/>
                <w:szCs w:val="18"/>
                <w:cs/>
                <w:lang w:val="en-GB"/>
              </w:rPr>
            </w:pPr>
            <w:r w:rsidRPr="000C64C3">
              <w:rPr>
                <w:rFonts w:ascii="Arial" w:eastAsia="Arial Unicode MS" w:hAnsi="Arial" w:cs="Arial"/>
                <w:color w:val="auto"/>
                <w:sz w:val="18"/>
                <w:szCs w:val="18"/>
                <w:lang w:val="en-GB"/>
              </w:rPr>
              <w:t>-</w:t>
            </w:r>
          </w:p>
        </w:tc>
        <w:tc>
          <w:tcPr>
            <w:tcW w:w="1368" w:type="dxa"/>
            <w:vAlign w:val="bottom"/>
          </w:tcPr>
          <w:p w14:paraId="0A1C1FCB" w14:textId="77777777" w:rsidR="007A484E" w:rsidRPr="000C64C3" w:rsidRDefault="007A484E" w:rsidP="007A484E">
            <w:pPr>
              <w:ind w:right="-72"/>
              <w:jc w:val="right"/>
              <w:rPr>
                <w:rFonts w:ascii="Arial" w:hAnsi="Arial" w:cs="Arial"/>
                <w:color w:val="auto"/>
                <w:sz w:val="18"/>
                <w:szCs w:val="18"/>
                <w:lang w:val="en-GB"/>
              </w:rPr>
            </w:pPr>
            <w:r w:rsidRPr="000C64C3">
              <w:rPr>
                <w:rFonts w:ascii="Arial" w:hAnsi="Arial" w:cs="Arial"/>
                <w:color w:val="auto"/>
                <w:sz w:val="18"/>
                <w:szCs w:val="18"/>
                <w:lang w:val="en-GB"/>
              </w:rPr>
              <w:t>-</w:t>
            </w:r>
          </w:p>
        </w:tc>
        <w:tc>
          <w:tcPr>
            <w:tcW w:w="1368" w:type="dxa"/>
            <w:shd w:val="clear" w:color="auto" w:fill="FAFAFA"/>
            <w:vAlign w:val="bottom"/>
          </w:tcPr>
          <w:p w14:paraId="73FC5987" w14:textId="0CE1C68C" w:rsidR="007A484E" w:rsidRPr="000C64C3" w:rsidRDefault="00BC4D2C" w:rsidP="007A484E">
            <w:pPr>
              <w:ind w:right="-72"/>
              <w:jc w:val="right"/>
              <w:rPr>
                <w:rFonts w:ascii="Arial" w:hAnsi="Arial" w:cs="Arial"/>
                <w:color w:val="auto"/>
                <w:sz w:val="18"/>
                <w:szCs w:val="18"/>
                <w:lang w:val="en-GB"/>
              </w:rPr>
            </w:pPr>
            <w:r w:rsidRPr="000C64C3">
              <w:rPr>
                <w:rFonts w:ascii="Arial" w:hAnsi="Arial" w:cs="Arial"/>
                <w:color w:val="auto"/>
                <w:sz w:val="18"/>
                <w:szCs w:val="18"/>
                <w:lang w:val="en-GB"/>
              </w:rPr>
              <w:t>8,288</w:t>
            </w:r>
          </w:p>
        </w:tc>
        <w:tc>
          <w:tcPr>
            <w:tcW w:w="1368" w:type="dxa"/>
            <w:vAlign w:val="bottom"/>
          </w:tcPr>
          <w:p w14:paraId="33038562" w14:textId="77777777" w:rsidR="007A484E" w:rsidRPr="00B5705F" w:rsidRDefault="007A484E" w:rsidP="007A484E">
            <w:pPr>
              <w:ind w:right="-72"/>
              <w:jc w:val="right"/>
              <w:rPr>
                <w:rFonts w:ascii="Arial" w:hAnsi="Arial" w:cs="Arial"/>
                <w:color w:val="auto"/>
                <w:sz w:val="18"/>
                <w:szCs w:val="18"/>
                <w:lang w:val="en-GB"/>
              </w:rPr>
            </w:pPr>
            <w:r w:rsidRPr="00B5705F">
              <w:rPr>
                <w:rFonts w:ascii="Arial" w:hAnsi="Arial" w:cs="Arial"/>
                <w:color w:val="auto"/>
                <w:sz w:val="18"/>
                <w:szCs w:val="18"/>
                <w:lang w:val="en-GB"/>
              </w:rPr>
              <w:t>25,897</w:t>
            </w:r>
          </w:p>
        </w:tc>
      </w:tr>
      <w:tr w:rsidR="007A484E" w:rsidRPr="00B5705F" w14:paraId="4B870208" w14:textId="77777777" w:rsidTr="000777E1">
        <w:trPr>
          <w:cantSplit/>
        </w:trPr>
        <w:tc>
          <w:tcPr>
            <w:tcW w:w="3442" w:type="dxa"/>
          </w:tcPr>
          <w:p w14:paraId="694416EF" w14:textId="77777777" w:rsidR="007A484E" w:rsidRPr="00B5705F" w:rsidRDefault="007A484E" w:rsidP="007A484E">
            <w:pPr>
              <w:tabs>
                <w:tab w:val="left" w:pos="2975"/>
              </w:tabs>
              <w:ind w:left="-101"/>
              <w:rPr>
                <w:rFonts w:ascii="Arial" w:hAnsi="Arial" w:cs="Arial"/>
                <w:color w:val="auto"/>
                <w:sz w:val="18"/>
                <w:szCs w:val="18"/>
              </w:rPr>
            </w:pPr>
            <w:r w:rsidRPr="00B5705F">
              <w:rPr>
                <w:rFonts w:ascii="Arial" w:hAnsi="Arial" w:cs="Arial"/>
                <w:color w:val="auto"/>
                <w:sz w:val="18"/>
                <w:szCs w:val="18"/>
              </w:rPr>
              <w:t xml:space="preserve">   A joint venture</w:t>
            </w:r>
          </w:p>
        </w:tc>
        <w:tc>
          <w:tcPr>
            <w:tcW w:w="1368" w:type="dxa"/>
            <w:shd w:val="clear" w:color="auto" w:fill="FAFAFA"/>
            <w:vAlign w:val="bottom"/>
          </w:tcPr>
          <w:p w14:paraId="7430AB35" w14:textId="7CE4004A" w:rsidR="007A484E" w:rsidRPr="000C64C3" w:rsidRDefault="00BC4D2C" w:rsidP="007A484E">
            <w:pPr>
              <w:tabs>
                <w:tab w:val="left" w:pos="6840"/>
              </w:tabs>
              <w:ind w:right="-72"/>
              <w:jc w:val="right"/>
              <w:rPr>
                <w:rFonts w:ascii="Arial" w:eastAsia="Arial Unicode MS" w:hAnsi="Arial" w:cs="Arial"/>
                <w:color w:val="auto"/>
                <w:sz w:val="18"/>
                <w:szCs w:val="18"/>
                <w:cs/>
                <w:lang w:val="en-GB"/>
              </w:rPr>
            </w:pPr>
            <w:r w:rsidRPr="000C64C3">
              <w:rPr>
                <w:rFonts w:ascii="Arial" w:eastAsia="Arial Unicode MS" w:hAnsi="Arial" w:cs="Arial"/>
                <w:color w:val="auto"/>
                <w:sz w:val="18"/>
                <w:szCs w:val="18"/>
                <w:lang w:val="en-GB"/>
              </w:rPr>
              <w:t>29,700</w:t>
            </w:r>
          </w:p>
        </w:tc>
        <w:tc>
          <w:tcPr>
            <w:tcW w:w="1368" w:type="dxa"/>
            <w:vAlign w:val="bottom"/>
          </w:tcPr>
          <w:p w14:paraId="0A250F09" w14:textId="77777777" w:rsidR="007A484E" w:rsidRPr="000C64C3" w:rsidRDefault="007A484E" w:rsidP="007A484E">
            <w:pPr>
              <w:ind w:right="-72"/>
              <w:jc w:val="right"/>
              <w:rPr>
                <w:rFonts w:ascii="Arial" w:hAnsi="Arial" w:cs="Arial"/>
                <w:color w:val="auto"/>
                <w:sz w:val="18"/>
                <w:szCs w:val="18"/>
                <w:lang w:val="en-GB"/>
              </w:rPr>
            </w:pPr>
            <w:r w:rsidRPr="000C64C3">
              <w:rPr>
                <w:rFonts w:ascii="Arial" w:hAnsi="Arial" w:cs="Arial"/>
                <w:color w:val="auto"/>
                <w:sz w:val="18"/>
                <w:szCs w:val="18"/>
                <w:lang w:val="en-GB"/>
              </w:rPr>
              <w:t>-</w:t>
            </w:r>
          </w:p>
        </w:tc>
        <w:tc>
          <w:tcPr>
            <w:tcW w:w="1368" w:type="dxa"/>
            <w:shd w:val="clear" w:color="auto" w:fill="FAFAFA"/>
            <w:vAlign w:val="bottom"/>
          </w:tcPr>
          <w:p w14:paraId="4ABE8CA2" w14:textId="29FB0BC4" w:rsidR="007A484E" w:rsidRPr="000C64C3" w:rsidRDefault="00BC4D2C" w:rsidP="007A484E">
            <w:pPr>
              <w:ind w:right="-72"/>
              <w:jc w:val="right"/>
              <w:rPr>
                <w:rFonts w:ascii="Arial" w:hAnsi="Arial" w:cs="Arial"/>
                <w:color w:val="auto"/>
                <w:sz w:val="18"/>
                <w:szCs w:val="18"/>
                <w:lang w:val="en-GB"/>
              </w:rPr>
            </w:pPr>
            <w:r w:rsidRPr="000C64C3">
              <w:rPr>
                <w:rFonts w:ascii="Arial" w:hAnsi="Arial" w:cs="Arial"/>
                <w:color w:val="auto"/>
                <w:sz w:val="18"/>
                <w:szCs w:val="18"/>
                <w:lang w:val="en-GB"/>
              </w:rPr>
              <w:t>2</w:t>
            </w:r>
            <w:r w:rsidR="008231F0" w:rsidRPr="000C64C3">
              <w:rPr>
                <w:rFonts w:ascii="Arial" w:hAnsi="Arial" w:cs="Arial"/>
                <w:color w:val="auto"/>
                <w:sz w:val="18"/>
                <w:szCs w:val="18"/>
                <w:lang w:val="en-GB"/>
              </w:rPr>
              <w:t>9</w:t>
            </w:r>
            <w:r w:rsidRPr="000C64C3">
              <w:rPr>
                <w:rFonts w:ascii="Arial" w:hAnsi="Arial" w:cs="Arial"/>
                <w:color w:val="auto"/>
                <w:sz w:val="18"/>
                <w:szCs w:val="18"/>
                <w:lang w:val="en-GB"/>
              </w:rPr>
              <w:t>,700</w:t>
            </w:r>
          </w:p>
        </w:tc>
        <w:tc>
          <w:tcPr>
            <w:tcW w:w="1368" w:type="dxa"/>
            <w:vAlign w:val="bottom"/>
          </w:tcPr>
          <w:p w14:paraId="0B25FDD1" w14:textId="77777777" w:rsidR="007A484E" w:rsidRPr="00B5705F" w:rsidRDefault="007A484E" w:rsidP="007A484E">
            <w:pPr>
              <w:ind w:right="-72"/>
              <w:jc w:val="right"/>
              <w:rPr>
                <w:rFonts w:ascii="Arial" w:hAnsi="Arial" w:cs="Arial"/>
                <w:color w:val="auto"/>
                <w:sz w:val="18"/>
                <w:szCs w:val="18"/>
                <w:lang w:val="en-GB"/>
              </w:rPr>
            </w:pPr>
            <w:r w:rsidRPr="00B5705F">
              <w:rPr>
                <w:rFonts w:ascii="Arial" w:hAnsi="Arial" w:cs="Arial"/>
                <w:color w:val="auto"/>
                <w:sz w:val="18"/>
                <w:szCs w:val="18"/>
                <w:lang w:val="en-GB"/>
              </w:rPr>
              <w:t>-</w:t>
            </w:r>
          </w:p>
        </w:tc>
      </w:tr>
      <w:tr w:rsidR="007A484E" w:rsidRPr="00B5705F" w14:paraId="71035C6C" w14:textId="77777777" w:rsidTr="000777E1">
        <w:trPr>
          <w:cantSplit/>
        </w:trPr>
        <w:tc>
          <w:tcPr>
            <w:tcW w:w="3442" w:type="dxa"/>
          </w:tcPr>
          <w:p w14:paraId="1565D536" w14:textId="77777777" w:rsidR="007A484E" w:rsidRPr="00B5705F" w:rsidRDefault="007A484E" w:rsidP="007A484E">
            <w:pPr>
              <w:tabs>
                <w:tab w:val="left" w:pos="2975"/>
              </w:tabs>
              <w:ind w:left="-101"/>
              <w:rPr>
                <w:rFonts w:ascii="Arial" w:hAnsi="Arial" w:cs="Arial"/>
                <w:color w:val="auto"/>
                <w:sz w:val="18"/>
                <w:szCs w:val="18"/>
              </w:rPr>
            </w:pPr>
            <w:r w:rsidRPr="00B5705F">
              <w:rPr>
                <w:rFonts w:ascii="Arial" w:hAnsi="Arial" w:cs="Arial"/>
                <w:color w:val="auto"/>
                <w:sz w:val="18"/>
                <w:szCs w:val="18"/>
              </w:rPr>
              <w:t xml:space="preserve">   </w:t>
            </w:r>
            <w:r w:rsidRPr="00B5705F">
              <w:rPr>
                <w:rFonts w:ascii="Arial" w:hAnsi="Arial" w:cs="Arial"/>
                <w:color w:val="auto"/>
                <w:sz w:val="18"/>
                <w:szCs w:val="22"/>
                <w:lang w:val="en-GB"/>
              </w:rPr>
              <w:t>R</w:t>
            </w:r>
            <w:r w:rsidRPr="00B5705F">
              <w:rPr>
                <w:rFonts w:ascii="Arial" w:hAnsi="Arial" w:cs="Arial"/>
                <w:color w:val="auto"/>
                <w:sz w:val="18"/>
                <w:szCs w:val="18"/>
              </w:rPr>
              <w:t>elated persons</w:t>
            </w:r>
          </w:p>
        </w:tc>
        <w:tc>
          <w:tcPr>
            <w:tcW w:w="1368" w:type="dxa"/>
            <w:shd w:val="clear" w:color="auto" w:fill="FAFAFA"/>
            <w:vAlign w:val="bottom"/>
          </w:tcPr>
          <w:p w14:paraId="7EB12618" w14:textId="6D1397C6" w:rsidR="007A484E" w:rsidRPr="000C64C3" w:rsidRDefault="00BC4D2C" w:rsidP="007A484E">
            <w:pPr>
              <w:tabs>
                <w:tab w:val="left" w:pos="6840"/>
              </w:tabs>
              <w:ind w:right="-72"/>
              <w:jc w:val="right"/>
              <w:rPr>
                <w:rFonts w:ascii="Arial" w:eastAsia="Arial Unicode MS" w:hAnsi="Arial" w:cs="Arial"/>
                <w:color w:val="auto"/>
                <w:sz w:val="18"/>
                <w:szCs w:val="18"/>
                <w:cs/>
              </w:rPr>
            </w:pPr>
            <w:r w:rsidRPr="000C64C3">
              <w:rPr>
                <w:rFonts w:ascii="Arial" w:eastAsia="Arial Unicode MS" w:hAnsi="Arial" w:cs="Arial"/>
                <w:color w:val="auto"/>
                <w:sz w:val="18"/>
                <w:szCs w:val="18"/>
              </w:rPr>
              <w:t>456</w:t>
            </w:r>
          </w:p>
        </w:tc>
        <w:tc>
          <w:tcPr>
            <w:tcW w:w="1368" w:type="dxa"/>
            <w:vAlign w:val="bottom"/>
          </w:tcPr>
          <w:p w14:paraId="6D0F70BC" w14:textId="77777777" w:rsidR="007A484E" w:rsidRPr="000C64C3" w:rsidRDefault="007A484E" w:rsidP="007A484E">
            <w:pPr>
              <w:ind w:right="-72"/>
              <w:jc w:val="right"/>
              <w:rPr>
                <w:rFonts w:ascii="Arial" w:hAnsi="Arial" w:cs="Arial"/>
                <w:color w:val="auto"/>
                <w:sz w:val="18"/>
                <w:szCs w:val="18"/>
                <w:lang w:val="en-GB"/>
              </w:rPr>
            </w:pPr>
            <w:r w:rsidRPr="000C64C3">
              <w:rPr>
                <w:rFonts w:ascii="Arial" w:hAnsi="Arial" w:cs="Arial"/>
                <w:color w:val="auto"/>
                <w:sz w:val="18"/>
                <w:szCs w:val="18"/>
                <w:lang w:val="en-GB"/>
              </w:rPr>
              <w:t>621</w:t>
            </w:r>
          </w:p>
        </w:tc>
        <w:tc>
          <w:tcPr>
            <w:tcW w:w="1368" w:type="dxa"/>
            <w:shd w:val="clear" w:color="auto" w:fill="FAFAFA"/>
            <w:vAlign w:val="bottom"/>
          </w:tcPr>
          <w:p w14:paraId="0464CC9E" w14:textId="4966CCD5" w:rsidR="007A484E" w:rsidRPr="000C64C3" w:rsidRDefault="00BC4D2C" w:rsidP="007A484E">
            <w:pPr>
              <w:ind w:right="-72"/>
              <w:jc w:val="right"/>
              <w:rPr>
                <w:rFonts w:ascii="Arial" w:hAnsi="Arial" w:cs="Arial"/>
                <w:color w:val="auto"/>
                <w:sz w:val="18"/>
                <w:szCs w:val="18"/>
                <w:lang w:val="en-GB"/>
              </w:rPr>
            </w:pPr>
            <w:r w:rsidRPr="000C64C3">
              <w:rPr>
                <w:rFonts w:ascii="Arial" w:hAnsi="Arial" w:cs="Arial"/>
                <w:color w:val="auto"/>
                <w:sz w:val="18"/>
                <w:szCs w:val="18"/>
                <w:lang w:val="en-GB"/>
              </w:rPr>
              <w:t>456</w:t>
            </w:r>
          </w:p>
        </w:tc>
        <w:tc>
          <w:tcPr>
            <w:tcW w:w="1368" w:type="dxa"/>
            <w:vAlign w:val="bottom"/>
          </w:tcPr>
          <w:p w14:paraId="2A0A87AA" w14:textId="77777777" w:rsidR="007A484E" w:rsidRPr="00B5705F" w:rsidRDefault="007A484E" w:rsidP="007A484E">
            <w:pPr>
              <w:ind w:right="-72"/>
              <w:jc w:val="right"/>
              <w:rPr>
                <w:rFonts w:ascii="Arial" w:hAnsi="Arial" w:cs="Arial"/>
                <w:color w:val="auto"/>
                <w:sz w:val="18"/>
                <w:szCs w:val="18"/>
                <w:lang w:val="en-GB"/>
              </w:rPr>
            </w:pPr>
            <w:r w:rsidRPr="00B5705F">
              <w:rPr>
                <w:rFonts w:ascii="Arial" w:hAnsi="Arial" w:cs="Arial"/>
                <w:color w:val="auto"/>
                <w:sz w:val="18"/>
                <w:szCs w:val="18"/>
                <w:lang w:val="en-GB"/>
              </w:rPr>
              <w:t>621</w:t>
            </w:r>
          </w:p>
        </w:tc>
      </w:tr>
      <w:tr w:rsidR="007A484E" w:rsidRPr="00B5705F" w14:paraId="18CA87F3" w14:textId="77777777" w:rsidTr="000777E1">
        <w:trPr>
          <w:cantSplit/>
        </w:trPr>
        <w:tc>
          <w:tcPr>
            <w:tcW w:w="3442" w:type="dxa"/>
          </w:tcPr>
          <w:p w14:paraId="28FD8902" w14:textId="77777777" w:rsidR="007A484E" w:rsidRPr="00B5705F" w:rsidRDefault="007A484E" w:rsidP="007A484E">
            <w:pPr>
              <w:tabs>
                <w:tab w:val="left" w:pos="2975"/>
              </w:tabs>
              <w:ind w:left="-101"/>
              <w:rPr>
                <w:rFonts w:ascii="Arial" w:hAnsi="Arial" w:cs="Arial"/>
                <w:color w:val="auto"/>
                <w:sz w:val="18"/>
                <w:szCs w:val="18"/>
                <w:cs/>
              </w:rPr>
            </w:pPr>
            <w:r w:rsidRPr="00B5705F">
              <w:rPr>
                <w:rFonts w:ascii="Arial" w:hAnsi="Arial" w:cs="Arial"/>
                <w:color w:val="auto"/>
                <w:sz w:val="18"/>
                <w:szCs w:val="18"/>
              </w:rPr>
              <w:t xml:space="preserve">   Other related parties</w:t>
            </w:r>
          </w:p>
        </w:tc>
        <w:tc>
          <w:tcPr>
            <w:tcW w:w="1368" w:type="dxa"/>
            <w:tcBorders>
              <w:bottom w:val="single" w:sz="4" w:space="0" w:color="auto"/>
            </w:tcBorders>
            <w:shd w:val="clear" w:color="auto" w:fill="FAFAFA"/>
            <w:vAlign w:val="bottom"/>
          </w:tcPr>
          <w:p w14:paraId="217DC940" w14:textId="27CFBC92" w:rsidR="007A484E" w:rsidRPr="000C64C3" w:rsidRDefault="00BC4D2C" w:rsidP="007A484E">
            <w:pPr>
              <w:tabs>
                <w:tab w:val="left" w:pos="6840"/>
              </w:tabs>
              <w:ind w:right="-72"/>
              <w:jc w:val="right"/>
              <w:rPr>
                <w:rFonts w:ascii="Arial" w:eastAsia="Arial Unicode MS" w:hAnsi="Arial" w:cs="Arial"/>
                <w:color w:val="auto"/>
                <w:sz w:val="18"/>
                <w:szCs w:val="18"/>
              </w:rPr>
            </w:pPr>
            <w:r w:rsidRPr="000C64C3">
              <w:rPr>
                <w:rFonts w:ascii="Arial" w:eastAsia="Arial Unicode MS" w:hAnsi="Arial" w:cs="Arial"/>
                <w:color w:val="auto"/>
                <w:sz w:val="18"/>
                <w:szCs w:val="18"/>
              </w:rPr>
              <w:t>23,117</w:t>
            </w:r>
          </w:p>
        </w:tc>
        <w:tc>
          <w:tcPr>
            <w:tcW w:w="1368" w:type="dxa"/>
            <w:tcBorders>
              <w:bottom w:val="single" w:sz="4" w:space="0" w:color="auto"/>
            </w:tcBorders>
            <w:vAlign w:val="bottom"/>
          </w:tcPr>
          <w:p w14:paraId="719E6693" w14:textId="77777777" w:rsidR="007A484E" w:rsidRPr="000C64C3" w:rsidRDefault="007A484E" w:rsidP="007A484E">
            <w:pPr>
              <w:ind w:right="-72"/>
              <w:jc w:val="right"/>
              <w:rPr>
                <w:rFonts w:ascii="Arial" w:hAnsi="Arial" w:cs="Arial"/>
                <w:color w:val="auto"/>
                <w:sz w:val="18"/>
                <w:szCs w:val="18"/>
                <w:lang w:val="en-GB"/>
              </w:rPr>
            </w:pPr>
            <w:r w:rsidRPr="000C64C3">
              <w:rPr>
                <w:rFonts w:ascii="Arial" w:hAnsi="Arial" w:cs="Arial"/>
                <w:color w:val="auto"/>
                <w:sz w:val="18"/>
                <w:szCs w:val="18"/>
                <w:lang w:val="en-GB"/>
              </w:rPr>
              <w:t>23,813</w:t>
            </w:r>
          </w:p>
        </w:tc>
        <w:tc>
          <w:tcPr>
            <w:tcW w:w="1368" w:type="dxa"/>
            <w:tcBorders>
              <w:bottom w:val="single" w:sz="4" w:space="0" w:color="auto"/>
            </w:tcBorders>
            <w:shd w:val="clear" w:color="auto" w:fill="FAFAFA"/>
            <w:vAlign w:val="bottom"/>
          </w:tcPr>
          <w:p w14:paraId="64D21CCC" w14:textId="0BFB6AAA" w:rsidR="007A484E" w:rsidRPr="000C64C3" w:rsidRDefault="00BC4D2C" w:rsidP="007A484E">
            <w:pPr>
              <w:ind w:right="-72"/>
              <w:jc w:val="right"/>
              <w:rPr>
                <w:rFonts w:ascii="Arial" w:hAnsi="Arial" w:cs="Arial"/>
                <w:color w:val="auto"/>
                <w:sz w:val="18"/>
                <w:szCs w:val="18"/>
                <w:lang w:val="en-GB"/>
              </w:rPr>
            </w:pPr>
            <w:r w:rsidRPr="000C64C3">
              <w:rPr>
                <w:rFonts w:ascii="Arial" w:hAnsi="Arial" w:cs="Arial"/>
                <w:color w:val="auto"/>
                <w:sz w:val="18"/>
                <w:szCs w:val="18"/>
                <w:lang w:val="en-GB"/>
              </w:rPr>
              <w:t>22,652</w:t>
            </w:r>
          </w:p>
        </w:tc>
        <w:tc>
          <w:tcPr>
            <w:tcW w:w="1368" w:type="dxa"/>
            <w:tcBorders>
              <w:bottom w:val="single" w:sz="4" w:space="0" w:color="auto"/>
            </w:tcBorders>
            <w:vAlign w:val="bottom"/>
          </w:tcPr>
          <w:p w14:paraId="6BA7A0A3" w14:textId="77777777" w:rsidR="007A484E" w:rsidRPr="00B5705F" w:rsidRDefault="007A484E" w:rsidP="007A484E">
            <w:pPr>
              <w:ind w:right="-72"/>
              <w:jc w:val="right"/>
              <w:rPr>
                <w:rFonts w:ascii="Arial" w:hAnsi="Arial" w:cs="Arial"/>
                <w:color w:val="auto"/>
                <w:sz w:val="18"/>
                <w:szCs w:val="18"/>
                <w:lang w:val="en-GB"/>
              </w:rPr>
            </w:pPr>
            <w:r w:rsidRPr="00B5705F">
              <w:rPr>
                <w:rFonts w:ascii="Arial" w:hAnsi="Arial" w:cs="Arial"/>
                <w:color w:val="auto"/>
                <w:sz w:val="18"/>
                <w:szCs w:val="18"/>
                <w:lang w:val="en-GB"/>
              </w:rPr>
              <w:t>22,947</w:t>
            </w:r>
          </w:p>
        </w:tc>
      </w:tr>
      <w:tr w:rsidR="007A484E" w:rsidRPr="00B5705F" w14:paraId="4D40EC1F" w14:textId="77777777" w:rsidTr="000777E1">
        <w:trPr>
          <w:cantSplit/>
        </w:trPr>
        <w:tc>
          <w:tcPr>
            <w:tcW w:w="3442" w:type="dxa"/>
          </w:tcPr>
          <w:p w14:paraId="2CCE3D23" w14:textId="77777777" w:rsidR="007A484E" w:rsidRPr="00B5705F" w:rsidRDefault="007A484E" w:rsidP="007A484E">
            <w:pPr>
              <w:ind w:left="-101"/>
              <w:rPr>
                <w:rFonts w:ascii="Arial" w:hAnsi="Arial" w:cs="Arial"/>
                <w:b/>
                <w:bCs/>
                <w:color w:val="auto"/>
                <w:sz w:val="18"/>
                <w:szCs w:val="18"/>
                <w:cs/>
              </w:rPr>
            </w:pPr>
          </w:p>
        </w:tc>
        <w:tc>
          <w:tcPr>
            <w:tcW w:w="1368" w:type="dxa"/>
            <w:shd w:val="clear" w:color="auto" w:fill="FAFAFA"/>
          </w:tcPr>
          <w:p w14:paraId="7F0C229B" w14:textId="77777777" w:rsidR="007A484E" w:rsidRPr="00B5705F" w:rsidRDefault="007A484E" w:rsidP="007A484E">
            <w:pPr>
              <w:ind w:right="-72"/>
              <w:jc w:val="right"/>
              <w:rPr>
                <w:rFonts w:ascii="Arial" w:hAnsi="Arial" w:cs="Arial"/>
                <w:b/>
                <w:bCs/>
                <w:color w:val="auto"/>
                <w:sz w:val="18"/>
                <w:szCs w:val="18"/>
              </w:rPr>
            </w:pPr>
          </w:p>
        </w:tc>
        <w:tc>
          <w:tcPr>
            <w:tcW w:w="1368" w:type="dxa"/>
          </w:tcPr>
          <w:p w14:paraId="0F988BAC" w14:textId="77777777" w:rsidR="007A484E" w:rsidRPr="00B5705F" w:rsidRDefault="007A484E" w:rsidP="007A484E">
            <w:pPr>
              <w:ind w:right="-72"/>
              <w:jc w:val="right"/>
              <w:rPr>
                <w:rFonts w:ascii="Arial" w:hAnsi="Arial" w:cs="Arial"/>
                <w:b/>
                <w:bCs/>
                <w:color w:val="auto"/>
                <w:sz w:val="18"/>
                <w:szCs w:val="18"/>
              </w:rPr>
            </w:pPr>
          </w:p>
        </w:tc>
        <w:tc>
          <w:tcPr>
            <w:tcW w:w="1368" w:type="dxa"/>
            <w:shd w:val="clear" w:color="auto" w:fill="FAFAFA"/>
          </w:tcPr>
          <w:p w14:paraId="6A330698" w14:textId="77777777" w:rsidR="007A484E" w:rsidRPr="00B5705F" w:rsidRDefault="007A484E" w:rsidP="007A484E">
            <w:pPr>
              <w:ind w:right="-72"/>
              <w:jc w:val="right"/>
              <w:rPr>
                <w:rFonts w:ascii="Arial" w:hAnsi="Arial" w:cs="Arial"/>
                <w:b/>
                <w:bCs/>
                <w:color w:val="auto"/>
                <w:sz w:val="18"/>
                <w:szCs w:val="18"/>
              </w:rPr>
            </w:pPr>
          </w:p>
        </w:tc>
        <w:tc>
          <w:tcPr>
            <w:tcW w:w="1368" w:type="dxa"/>
          </w:tcPr>
          <w:p w14:paraId="4290EF80" w14:textId="77777777" w:rsidR="007A484E" w:rsidRPr="00B5705F" w:rsidRDefault="007A484E" w:rsidP="007A484E">
            <w:pPr>
              <w:ind w:right="-72"/>
              <w:jc w:val="right"/>
              <w:rPr>
                <w:rFonts w:ascii="Arial" w:hAnsi="Arial" w:cs="Arial"/>
                <w:b/>
                <w:bCs/>
                <w:color w:val="auto"/>
                <w:sz w:val="18"/>
                <w:szCs w:val="18"/>
              </w:rPr>
            </w:pPr>
          </w:p>
        </w:tc>
      </w:tr>
      <w:tr w:rsidR="007A484E" w:rsidRPr="00B5705F" w14:paraId="63BA4657" w14:textId="77777777" w:rsidTr="000777E1">
        <w:trPr>
          <w:cantSplit/>
          <w:trHeight w:val="126"/>
        </w:trPr>
        <w:tc>
          <w:tcPr>
            <w:tcW w:w="3442" w:type="dxa"/>
          </w:tcPr>
          <w:p w14:paraId="4EAF4D4F" w14:textId="77777777" w:rsidR="007A484E" w:rsidRPr="00B5705F" w:rsidRDefault="007A484E" w:rsidP="007A484E">
            <w:pPr>
              <w:tabs>
                <w:tab w:val="left" w:pos="2975"/>
              </w:tabs>
              <w:ind w:left="-101"/>
              <w:rPr>
                <w:rFonts w:ascii="Arial" w:hAnsi="Arial" w:cs="Arial"/>
                <w:color w:val="auto"/>
                <w:sz w:val="18"/>
                <w:szCs w:val="18"/>
              </w:rPr>
            </w:pPr>
          </w:p>
        </w:tc>
        <w:tc>
          <w:tcPr>
            <w:tcW w:w="1368" w:type="dxa"/>
            <w:tcBorders>
              <w:bottom w:val="single" w:sz="4" w:space="0" w:color="auto"/>
            </w:tcBorders>
            <w:shd w:val="clear" w:color="auto" w:fill="FAFAFA"/>
            <w:vAlign w:val="bottom"/>
          </w:tcPr>
          <w:p w14:paraId="3635A6B1" w14:textId="3D2A1F10" w:rsidR="007A484E" w:rsidRPr="00B5705F" w:rsidRDefault="00BC4D2C" w:rsidP="007A484E">
            <w:pPr>
              <w:ind w:right="-72"/>
              <w:jc w:val="right"/>
              <w:rPr>
                <w:rFonts w:ascii="Arial" w:hAnsi="Arial" w:cs="Arial"/>
                <w:color w:val="auto"/>
                <w:sz w:val="18"/>
                <w:szCs w:val="18"/>
                <w:lang w:val="en-GB"/>
              </w:rPr>
            </w:pPr>
            <w:r>
              <w:rPr>
                <w:rFonts w:ascii="Arial" w:hAnsi="Arial" w:cs="Arial"/>
                <w:color w:val="auto"/>
                <w:sz w:val="18"/>
                <w:szCs w:val="18"/>
                <w:lang w:val="en-GB"/>
              </w:rPr>
              <w:t>53,273</w:t>
            </w:r>
          </w:p>
        </w:tc>
        <w:tc>
          <w:tcPr>
            <w:tcW w:w="1368" w:type="dxa"/>
            <w:tcBorders>
              <w:bottom w:val="single" w:sz="4" w:space="0" w:color="auto"/>
            </w:tcBorders>
            <w:vAlign w:val="bottom"/>
          </w:tcPr>
          <w:p w14:paraId="4348A9B8" w14:textId="77777777" w:rsidR="007A484E" w:rsidRPr="00B5705F" w:rsidRDefault="007A484E" w:rsidP="007A484E">
            <w:pPr>
              <w:ind w:right="-72"/>
              <w:jc w:val="right"/>
              <w:rPr>
                <w:rFonts w:ascii="Arial" w:hAnsi="Arial" w:cs="Arial"/>
                <w:color w:val="auto"/>
                <w:sz w:val="18"/>
                <w:szCs w:val="18"/>
                <w:lang w:val="en-GB"/>
              </w:rPr>
            </w:pPr>
            <w:r w:rsidRPr="00B5705F">
              <w:rPr>
                <w:rFonts w:ascii="Arial" w:hAnsi="Arial" w:cs="Arial"/>
                <w:color w:val="auto"/>
                <w:sz w:val="18"/>
                <w:szCs w:val="18"/>
                <w:lang w:val="en-GB"/>
              </w:rPr>
              <w:t>24,434</w:t>
            </w:r>
          </w:p>
        </w:tc>
        <w:tc>
          <w:tcPr>
            <w:tcW w:w="1368" w:type="dxa"/>
            <w:tcBorders>
              <w:bottom w:val="single" w:sz="4" w:space="0" w:color="auto"/>
            </w:tcBorders>
            <w:shd w:val="clear" w:color="auto" w:fill="FAFAFA"/>
            <w:vAlign w:val="bottom"/>
          </w:tcPr>
          <w:p w14:paraId="55A3D461" w14:textId="216619D4" w:rsidR="007A484E" w:rsidRPr="00B5705F" w:rsidRDefault="00BC4D2C" w:rsidP="007A484E">
            <w:pPr>
              <w:ind w:right="-72"/>
              <w:jc w:val="right"/>
              <w:rPr>
                <w:rFonts w:ascii="Arial" w:hAnsi="Arial" w:cs="Arial"/>
                <w:color w:val="auto"/>
                <w:sz w:val="18"/>
                <w:szCs w:val="18"/>
                <w:lang w:val="en-GB"/>
              </w:rPr>
            </w:pPr>
            <w:r>
              <w:rPr>
                <w:rFonts w:ascii="Arial" w:hAnsi="Arial" w:cs="Arial"/>
                <w:color w:val="auto"/>
                <w:sz w:val="18"/>
                <w:szCs w:val="18"/>
                <w:lang w:val="en-GB"/>
              </w:rPr>
              <w:t>61,096</w:t>
            </w:r>
          </w:p>
        </w:tc>
        <w:tc>
          <w:tcPr>
            <w:tcW w:w="1368" w:type="dxa"/>
            <w:tcBorders>
              <w:bottom w:val="single" w:sz="4" w:space="0" w:color="auto"/>
            </w:tcBorders>
            <w:vAlign w:val="bottom"/>
          </w:tcPr>
          <w:p w14:paraId="09177398" w14:textId="77777777" w:rsidR="007A484E" w:rsidRPr="00B5705F" w:rsidRDefault="007A484E" w:rsidP="007A484E">
            <w:pPr>
              <w:ind w:right="-72"/>
              <w:jc w:val="right"/>
              <w:rPr>
                <w:rFonts w:ascii="Arial" w:hAnsi="Arial" w:cs="Arial"/>
                <w:color w:val="auto"/>
                <w:sz w:val="18"/>
                <w:szCs w:val="18"/>
              </w:rPr>
            </w:pPr>
            <w:r w:rsidRPr="00B5705F">
              <w:rPr>
                <w:rFonts w:ascii="Arial" w:hAnsi="Arial" w:cs="Arial"/>
                <w:color w:val="auto"/>
                <w:sz w:val="18"/>
                <w:szCs w:val="18"/>
                <w:lang w:val="en-GB"/>
              </w:rPr>
              <w:t>49</w:t>
            </w:r>
            <w:r w:rsidRPr="00B5705F">
              <w:rPr>
                <w:rFonts w:ascii="Arial" w:hAnsi="Arial" w:cs="Arial"/>
                <w:color w:val="auto"/>
                <w:sz w:val="18"/>
                <w:szCs w:val="18"/>
              </w:rPr>
              <w:t>,</w:t>
            </w:r>
            <w:r w:rsidRPr="00B5705F">
              <w:rPr>
                <w:rFonts w:ascii="Arial" w:hAnsi="Arial" w:cs="Arial"/>
                <w:color w:val="auto"/>
                <w:sz w:val="18"/>
                <w:szCs w:val="18"/>
                <w:lang w:val="en-GB"/>
              </w:rPr>
              <w:t>465</w:t>
            </w:r>
          </w:p>
        </w:tc>
      </w:tr>
    </w:tbl>
    <w:p w14:paraId="48E84E8F" w14:textId="77777777" w:rsidR="002C0C3D" w:rsidRPr="000777E1" w:rsidRDefault="00105891" w:rsidP="00502779">
      <w:pPr>
        <w:ind w:left="540" w:hanging="540"/>
        <w:jc w:val="thaiDistribute"/>
        <w:rPr>
          <w:rFonts w:ascii="Arial" w:eastAsia="Arial Unicode MS" w:hAnsi="Arial" w:cs="Arial"/>
          <w:b/>
          <w:bCs/>
          <w:color w:val="CF4A02"/>
          <w:sz w:val="18"/>
          <w:szCs w:val="18"/>
        </w:rPr>
      </w:pPr>
      <w:r>
        <w:rPr>
          <w:rFonts w:ascii="Arial" w:eastAsia="Arial Unicode MS" w:hAnsi="Arial" w:cs="Arial"/>
          <w:b/>
          <w:bCs/>
          <w:color w:val="CF4A02"/>
          <w:sz w:val="18"/>
          <w:szCs w:val="18"/>
        </w:rPr>
        <w:br w:type="page"/>
      </w:r>
    </w:p>
    <w:p w14:paraId="586E30DA" w14:textId="36FE165C" w:rsidR="008A145D" w:rsidRPr="000777E1" w:rsidRDefault="008A145D" w:rsidP="00502779">
      <w:pPr>
        <w:ind w:left="540" w:hanging="540"/>
        <w:jc w:val="thaiDistribute"/>
        <w:rPr>
          <w:rFonts w:ascii="Arial" w:eastAsia="Arial Unicode MS" w:hAnsi="Arial" w:cs="Arial"/>
          <w:b/>
          <w:bCs/>
          <w:color w:val="CF4A02"/>
          <w:sz w:val="18"/>
          <w:szCs w:val="18"/>
        </w:rPr>
      </w:pPr>
      <w:r w:rsidRPr="000777E1">
        <w:rPr>
          <w:rFonts w:ascii="Arial" w:eastAsia="Arial Unicode MS" w:hAnsi="Arial" w:cs="Arial"/>
          <w:b/>
          <w:bCs/>
          <w:color w:val="CF4A02"/>
          <w:sz w:val="18"/>
          <w:szCs w:val="18"/>
        </w:rPr>
        <w:t>1</w:t>
      </w:r>
      <w:r w:rsidR="00C3234A" w:rsidRPr="000777E1">
        <w:rPr>
          <w:rFonts w:ascii="Arial" w:eastAsia="Arial Unicode MS" w:hAnsi="Arial" w:cs="Arial"/>
          <w:b/>
          <w:bCs/>
          <w:color w:val="CF4A02"/>
          <w:sz w:val="18"/>
          <w:szCs w:val="18"/>
        </w:rPr>
        <w:t>9</w:t>
      </w:r>
      <w:r w:rsidRPr="000777E1">
        <w:rPr>
          <w:rFonts w:ascii="Arial" w:eastAsia="Arial Unicode MS" w:hAnsi="Arial" w:cs="Arial"/>
          <w:b/>
          <w:bCs/>
          <w:color w:val="CF4A02"/>
          <w:sz w:val="18"/>
          <w:szCs w:val="18"/>
          <w:cs/>
        </w:rPr>
        <w:t>.</w:t>
      </w:r>
      <w:r w:rsidRPr="000777E1">
        <w:rPr>
          <w:rFonts w:ascii="Arial" w:eastAsia="Arial Unicode MS" w:hAnsi="Arial" w:cs="Arial"/>
          <w:b/>
          <w:bCs/>
          <w:color w:val="CF4A02"/>
          <w:sz w:val="18"/>
          <w:szCs w:val="18"/>
        </w:rPr>
        <w:t>4</w:t>
      </w:r>
      <w:r w:rsidRPr="000777E1">
        <w:rPr>
          <w:rFonts w:ascii="Arial" w:eastAsia="Arial Unicode MS" w:hAnsi="Arial" w:cs="Arial"/>
          <w:b/>
          <w:bCs/>
          <w:color w:val="CF4A02"/>
          <w:sz w:val="18"/>
          <w:szCs w:val="18"/>
          <w:cs/>
        </w:rPr>
        <w:tab/>
      </w:r>
      <w:r w:rsidR="00EB4F11" w:rsidRPr="000777E1">
        <w:rPr>
          <w:rFonts w:ascii="Arial" w:eastAsia="Arial Unicode MS" w:hAnsi="Arial" w:cs="Arial"/>
          <w:b/>
          <w:bCs/>
          <w:color w:val="CF4A02"/>
          <w:sz w:val="18"/>
          <w:szCs w:val="18"/>
        </w:rPr>
        <w:t>Outstanding balances arising from l</w:t>
      </w:r>
      <w:r w:rsidRPr="000777E1">
        <w:rPr>
          <w:rFonts w:ascii="Arial" w:eastAsia="Arial Unicode MS" w:hAnsi="Arial" w:cs="Arial"/>
          <w:b/>
          <w:bCs/>
          <w:color w:val="CF4A02"/>
          <w:sz w:val="18"/>
          <w:szCs w:val="18"/>
        </w:rPr>
        <w:t>ease liabilities</w:t>
      </w:r>
    </w:p>
    <w:p w14:paraId="165500BA" w14:textId="77777777" w:rsidR="008A145D" w:rsidRPr="000777E1" w:rsidRDefault="008A145D" w:rsidP="00502779">
      <w:pPr>
        <w:ind w:left="540"/>
        <w:jc w:val="both"/>
        <w:rPr>
          <w:rFonts w:ascii="Arial" w:hAnsi="Arial" w:cs="Arial"/>
          <w:color w:val="auto"/>
          <w:sz w:val="18"/>
          <w:szCs w:val="18"/>
        </w:rPr>
      </w:pPr>
    </w:p>
    <w:tbl>
      <w:tblPr>
        <w:tblW w:w="8928" w:type="dxa"/>
        <w:tblInd w:w="648" w:type="dxa"/>
        <w:tblLayout w:type="fixed"/>
        <w:tblLook w:val="0000" w:firstRow="0" w:lastRow="0" w:firstColumn="0" w:lastColumn="0" w:noHBand="0" w:noVBand="0"/>
      </w:tblPr>
      <w:tblGrid>
        <w:gridCol w:w="3744"/>
        <w:gridCol w:w="1296"/>
        <w:gridCol w:w="1296"/>
        <w:gridCol w:w="1296"/>
        <w:gridCol w:w="1296"/>
      </w:tblGrid>
      <w:tr w:rsidR="008A145D" w:rsidRPr="000777E1" w14:paraId="5B885E38" w14:textId="77777777" w:rsidTr="00FD3237">
        <w:trPr>
          <w:cantSplit/>
        </w:trPr>
        <w:tc>
          <w:tcPr>
            <w:tcW w:w="3744" w:type="dxa"/>
            <w:shd w:val="clear" w:color="auto" w:fill="auto"/>
          </w:tcPr>
          <w:p w14:paraId="560997C4" w14:textId="77777777" w:rsidR="008A145D" w:rsidRPr="000777E1" w:rsidRDefault="008A145D" w:rsidP="00502779">
            <w:pPr>
              <w:ind w:left="-101"/>
              <w:rPr>
                <w:rFonts w:ascii="Arial" w:eastAsia="Arial Unicode MS" w:hAnsi="Arial" w:cs="Arial"/>
                <w:b/>
                <w:bCs/>
                <w:sz w:val="18"/>
                <w:szCs w:val="18"/>
                <w:cs/>
              </w:rPr>
            </w:pPr>
          </w:p>
        </w:tc>
        <w:tc>
          <w:tcPr>
            <w:tcW w:w="2592" w:type="dxa"/>
            <w:gridSpan w:val="2"/>
            <w:tcBorders>
              <w:top w:val="single" w:sz="4" w:space="0" w:color="auto"/>
              <w:bottom w:val="single" w:sz="4" w:space="0" w:color="auto"/>
            </w:tcBorders>
            <w:shd w:val="clear" w:color="auto" w:fill="auto"/>
          </w:tcPr>
          <w:p w14:paraId="49101CE2" w14:textId="77777777" w:rsidR="008A145D" w:rsidRPr="000777E1" w:rsidRDefault="008A145D" w:rsidP="00502779">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0777E1">
              <w:rPr>
                <w:rFonts w:ascii="Arial" w:hAnsi="Arial" w:cs="Arial"/>
                <w:b/>
                <w:bCs/>
                <w:color w:val="auto"/>
                <w:sz w:val="18"/>
                <w:szCs w:val="18"/>
              </w:rPr>
              <w:t>Consolidated</w:t>
            </w:r>
          </w:p>
          <w:p w14:paraId="0A30EC69" w14:textId="77777777" w:rsidR="008A145D" w:rsidRPr="000777E1" w:rsidRDefault="008A145D" w:rsidP="00502779">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0777E1">
              <w:rPr>
                <w:rFonts w:ascii="Arial" w:hAnsi="Arial" w:cs="Arial"/>
                <w:b/>
                <w:bCs/>
                <w:color w:val="auto"/>
                <w:sz w:val="18"/>
                <w:szCs w:val="18"/>
              </w:rPr>
              <w:t>financial information</w:t>
            </w:r>
          </w:p>
        </w:tc>
        <w:tc>
          <w:tcPr>
            <w:tcW w:w="2592" w:type="dxa"/>
            <w:gridSpan w:val="2"/>
            <w:tcBorders>
              <w:top w:val="single" w:sz="4" w:space="0" w:color="auto"/>
              <w:bottom w:val="single" w:sz="4" w:space="0" w:color="auto"/>
            </w:tcBorders>
            <w:shd w:val="clear" w:color="auto" w:fill="auto"/>
          </w:tcPr>
          <w:p w14:paraId="11EA379D" w14:textId="77777777" w:rsidR="008A145D" w:rsidRPr="000777E1" w:rsidRDefault="008A145D" w:rsidP="00502779">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0777E1">
              <w:rPr>
                <w:rFonts w:ascii="Arial" w:hAnsi="Arial" w:cs="Arial"/>
                <w:b/>
                <w:bCs/>
                <w:color w:val="auto"/>
                <w:sz w:val="18"/>
                <w:szCs w:val="18"/>
              </w:rPr>
              <w:t>Separate</w:t>
            </w:r>
          </w:p>
          <w:p w14:paraId="61642FBD" w14:textId="77777777" w:rsidR="008A145D" w:rsidRPr="000777E1" w:rsidRDefault="008A145D" w:rsidP="00502779">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0777E1">
              <w:rPr>
                <w:rFonts w:ascii="Arial" w:hAnsi="Arial" w:cs="Arial"/>
                <w:b/>
                <w:bCs/>
                <w:color w:val="auto"/>
                <w:sz w:val="18"/>
                <w:szCs w:val="18"/>
              </w:rPr>
              <w:t>financial information</w:t>
            </w:r>
          </w:p>
        </w:tc>
      </w:tr>
      <w:tr w:rsidR="002C0C3D" w:rsidRPr="000777E1" w14:paraId="0C96BD30" w14:textId="77777777" w:rsidTr="00FD3237">
        <w:trPr>
          <w:cantSplit/>
        </w:trPr>
        <w:tc>
          <w:tcPr>
            <w:tcW w:w="3744" w:type="dxa"/>
            <w:shd w:val="clear" w:color="auto" w:fill="auto"/>
          </w:tcPr>
          <w:p w14:paraId="19936E27" w14:textId="77777777" w:rsidR="002C0C3D" w:rsidRPr="000777E1" w:rsidRDefault="002C0C3D" w:rsidP="002C0C3D">
            <w:pPr>
              <w:ind w:left="-101"/>
              <w:rPr>
                <w:rFonts w:ascii="Arial" w:eastAsia="Arial Unicode MS" w:hAnsi="Arial" w:cs="Arial"/>
                <w:snapToGrid w:val="0"/>
                <w:sz w:val="18"/>
                <w:szCs w:val="18"/>
                <w:cs/>
                <w:lang w:eastAsia="th-TH"/>
              </w:rPr>
            </w:pPr>
          </w:p>
        </w:tc>
        <w:tc>
          <w:tcPr>
            <w:tcW w:w="1296" w:type="dxa"/>
            <w:tcBorders>
              <w:top w:val="single" w:sz="4" w:space="0" w:color="auto"/>
            </w:tcBorders>
            <w:shd w:val="clear" w:color="auto" w:fill="auto"/>
          </w:tcPr>
          <w:p w14:paraId="47F57F8C" w14:textId="77777777" w:rsidR="002C0C3D" w:rsidRPr="000777E1" w:rsidRDefault="002C0C3D" w:rsidP="002C0C3D">
            <w:pPr>
              <w:ind w:left="-141" w:right="-72"/>
              <w:jc w:val="right"/>
              <w:rPr>
                <w:rFonts w:ascii="Arial" w:hAnsi="Arial" w:cs="Arial"/>
                <w:b/>
                <w:bCs/>
                <w:sz w:val="18"/>
                <w:szCs w:val="18"/>
              </w:rPr>
            </w:pPr>
            <w:r w:rsidRPr="000777E1">
              <w:rPr>
                <w:rFonts w:ascii="Arial" w:hAnsi="Arial" w:cs="Arial"/>
                <w:b/>
                <w:bCs/>
                <w:sz w:val="18"/>
                <w:szCs w:val="18"/>
              </w:rPr>
              <w:t>30 September</w:t>
            </w:r>
          </w:p>
          <w:p w14:paraId="302AEC3C" w14:textId="77777777" w:rsidR="002C0C3D" w:rsidRPr="000777E1" w:rsidRDefault="002C0C3D" w:rsidP="002C0C3D">
            <w:pPr>
              <w:ind w:right="-72"/>
              <w:jc w:val="right"/>
              <w:rPr>
                <w:rFonts w:ascii="Arial" w:hAnsi="Arial" w:cs="Arial"/>
                <w:b/>
                <w:bCs/>
                <w:sz w:val="18"/>
                <w:szCs w:val="18"/>
              </w:rPr>
            </w:pPr>
            <w:r w:rsidRPr="000777E1">
              <w:rPr>
                <w:rFonts w:ascii="Arial" w:hAnsi="Arial" w:cs="Arial"/>
                <w:b/>
                <w:bCs/>
                <w:sz w:val="18"/>
                <w:szCs w:val="18"/>
                <w:lang w:val="en-GB"/>
              </w:rPr>
              <w:t>2021</w:t>
            </w:r>
          </w:p>
        </w:tc>
        <w:tc>
          <w:tcPr>
            <w:tcW w:w="1296" w:type="dxa"/>
            <w:tcBorders>
              <w:top w:val="single" w:sz="4" w:space="0" w:color="auto"/>
            </w:tcBorders>
            <w:shd w:val="clear" w:color="auto" w:fill="auto"/>
          </w:tcPr>
          <w:p w14:paraId="79B5937C" w14:textId="77777777" w:rsidR="002C0C3D" w:rsidRPr="000777E1" w:rsidRDefault="002C0C3D" w:rsidP="002C0C3D">
            <w:pPr>
              <w:ind w:right="-72"/>
              <w:jc w:val="right"/>
              <w:rPr>
                <w:rFonts w:ascii="Arial" w:hAnsi="Arial" w:cs="Arial"/>
                <w:b/>
                <w:bCs/>
                <w:sz w:val="18"/>
                <w:szCs w:val="18"/>
              </w:rPr>
            </w:pPr>
            <w:r w:rsidRPr="000777E1">
              <w:rPr>
                <w:rFonts w:ascii="Arial" w:hAnsi="Arial" w:cs="Arial"/>
                <w:b/>
                <w:bCs/>
                <w:sz w:val="18"/>
                <w:szCs w:val="18"/>
              </w:rPr>
              <w:t>31 December 2020</w:t>
            </w:r>
          </w:p>
        </w:tc>
        <w:tc>
          <w:tcPr>
            <w:tcW w:w="1296" w:type="dxa"/>
            <w:tcBorders>
              <w:top w:val="single" w:sz="4" w:space="0" w:color="auto"/>
            </w:tcBorders>
            <w:shd w:val="clear" w:color="auto" w:fill="auto"/>
          </w:tcPr>
          <w:p w14:paraId="45E7E625" w14:textId="77777777" w:rsidR="002C0C3D" w:rsidRPr="000777E1" w:rsidRDefault="002C0C3D" w:rsidP="002C0C3D">
            <w:pPr>
              <w:ind w:left="-141" w:right="-72"/>
              <w:jc w:val="right"/>
              <w:rPr>
                <w:rFonts w:ascii="Arial" w:hAnsi="Arial" w:cs="Arial"/>
                <w:b/>
                <w:bCs/>
                <w:sz w:val="18"/>
                <w:szCs w:val="18"/>
              </w:rPr>
            </w:pPr>
            <w:r w:rsidRPr="000777E1">
              <w:rPr>
                <w:rFonts w:ascii="Arial" w:hAnsi="Arial" w:cs="Arial"/>
                <w:b/>
                <w:bCs/>
                <w:sz w:val="18"/>
                <w:szCs w:val="18"/>
              </w:rPr>
              <w:t>30 September</w:t>
            </w:r>
          </w:p>
          <w:p w14:paraId="6C74FB12" w14:textId="77777777" w:rsidR="002C0C3D" w:rsidRPr="000777E1" w:rsidRDefault="002C0C3D" w:rsidP="002C0C3D">
            <w:pPr>
              <w:ind w:right="-72"/>
              <w:jc w:val="right"/>
              <w:rPr>
                <w:rFonts w:ascii="Arial" w:hAnsi="Arial" w:cs="Arial"/>
                <w:b/>
                <w:bCs/>
                <w:sz w:val="18"/>
                <w:szCs w:val="18"/>
              </w:rPr>
            </w:pPr>
            <w:r w:rsidRPr="000777E1">
              <w:rPr>
                <w:rFonts w:ascii="Arial" w:hAnsi="Arial" w:cs="Arial"/>
                <w:b/>
                <w:bCs/>
                <w:sz w:val="18"/>
                <w:szCs w:val="18"/>
                <w:lang w:val="en-GB"/>
              </w:rPr>
              <w:t>2021</w:t>
            </w:r>
          </w:p>
        </w:tc>
        <w:tc>
          <w:tcPr>
            <w:tcW w:w="1296" w:type="dxa"/>
            <w:tcBorders>
              <w:top w:val="single" w:sz="4" w:space="0" w:color="auto"/>
            </w:tcBorders>
            <w:shd w:val="clear" w:color="auto" w:fill="auto"/>
          </w:tcPr>
          <w:p w14:paraId="5ED0D560" w14:textId="77777777" w:rsidR="002C0C3D" w:rsidRPr="000777E1" w:rsidRDefault="002C0C3D" w:rsidP="002C0C3D">
            <w:pPr>
              <w:ind w:right="-72"/>
              <w:jc w:val="right"/>
              <w:rPr>
                <w:rFonts w:ascii="Arial" w:hAnsi="Arial" w:cs="Arial"/>
                <w:b/>
                <w:bCs/>
                <w:sz w:val="18"/>
                <w:szCs w:val="18"/>
              </w:rPr>
            </w:pPr>
            <w:r w:rsidRPr="000777E1">
              <w:rPr>
                <w:rFonts w:ascii="Arial" w:hAnsi="Arial" w:cs="Arial"/>
                <w:b/>
                <w:bCs/>
                <w:sz w:val="18"/>
                <w:szCs w:val="18"/>
              </w:rPr>
              <w:t>31 December 2020</w:t>
            </w:r>
          </w:p>
        </w:tc>
      </w:tr>
      <w:tr w:rsidR="008A145D" w:rsidRPr="000777E1" w14:paraId="78CB5FFC" w14:textId="77777777" w:rsidTr="00FD3237">
        <w:trPr>
          <w:cantSplit/>
        </w:trPr>
        <w:tc>
          <w:tcPr>
            <w:tcW w:w="3744" w:type="dxa"/>
            <w:shd w:val="clear" w:color="auto" w:fill="auto"/>
          </w:tcPr>
          <w:p w14:paraId="0DE490D7" w14:textId="77777777" w:rsidR="008A145D" w:rsidRPr="000777E1" w:rsidRDefault="008A145D" w:rsidP="00502779">
            <w:pPr>
              <w:ind w:left="-101"/>
              <w:rPr>
                <w:rFonts w:ascii="Arial" w:eastAsia="Arial Unicode MS" w:hAnsi="Arial" w:cs="Arial"/>
                <w:b/>
                <w:bCs/>
                <w:sz w:val="18"/>
                <w:szCs w:val="18"/>
                <w:cs/>
              </w:rPr>
            </w:pPr>
          </w:p>
        </w:tc>
        <w:tc>
          <w:tcPr>
            <w:tcW w:w="1296" w:type="dxa"/>
            <w:shd w:val="clear" w:color="auto" w:fill="auto"/>
          </w:tcPr>
          <w:p w14:paraId="149536A4" w14:textId="77777777" w:rsidR="008A145D" w:rsidRPr="000777E1" w:rsidRDefault="008A145D" w:rsidP="00502779">
            <w:pPr>
              <w:ind w:right="-72"/>
              <w:jc w:val="right"/>
              <w:rPr>
                <w:rFonts w:ascii="Arial" w:hAnsi="Arial" w:cs="Arial"/>
                <w:b/>
                <w:bCs/>
                <w:color w:val="auto"/>
                <w:sz w:val="18"/>
                <w:szCs w:val="18"/>
              </w:rPr>
            </w:pPr>
            <w:r w:rsidRPr="000777E1">
              <w:rPr>
                <w:rFonts w:ascii="Arial" w:hAnsi="Arial" w:cs="Arial"/>
                <w:b/>
                <w:bCs/>
                <w:color w:val="auto"/>
                <w:sz w:val="18"/>
                <w:szCs w:val="18"/>
              </w:rPr>
              <w:t>Thousand Baht</w:t>
            </w:r>
          </w:p>
        </w:tc>
        <w:tc>
          <w:tcPr>
            <w:tcW w:w="1296" w:type="dxa"/>
            <w:shd w:val="clear" w:color="auto" w:fill="auto"/>
          </w:tcPr>
          <w:p w14:paraId="3B5DDD56" w14:textId="77777777" w:rsidR="008A145D" w:rsidRPr="000777E1" w:rsidRDefault="008A145D" w:rsidP="00502779">
            <w:pPr>
              <w:ind w:right="-72"/>
              <w:jc w:val="right"/>
              <w:rPr>
                <w:rFonts w:ascii="Arial" w:hAnsi="Arial" w:cs="Arial"/>
                <w:b/>
                <w:bCs/>
                <w:color w:val="auto"/>
                <w:sz w:val="18"/>
                <w:szCs w:val="18"/>
              </w:rPr>
            </w:pPr>
            <w:r w:rsidRPr="000777E1">
              <w:rPr>
                <w:rFonts w:ascii="Arial" w:hAnsi="Arial" w:cs="Arial"/>
                <w:b/>
                <w:bCs/>
                <w:color w:val="auto"/>
                <w:sz w:val="18"/>
                <w:szCs w:val="18"/>
              </w:rPr>
              <w:t>Thousand Baht</w:t>
            </w:r>
          </w:p>
        </w:tc>
        <w:tc>
          <w:tcPr>
            <w:tcW w:w="1296" w:type="dxa"/>
            <w:shd w:val="clear" w:color="auto" w:fill="auto"/>
          </w:tcPr>
          <w:p w14:paraId="1B010915" w14:textId="77777777" w:rsidR="008A145D" w:rsidRPr="000777E1" w:rsidRDefault="008A145D" w:rsidP="00502779">
            <w:pPr>
              <w:ind w:right="-72"/>
              <w:jc w:val="right"/>
              <w:rPr>
                <w:rFonts w:ascii="Arial" w:hAnsi="Arial" w:cs="Arial"/>
                <w:b/>
                <w:bCs/>
                <w:color w:val="auto"/>
                <w:sz w:val="18"/>
                <w:szCs w:val="18"/>
              </w:rPr>
            </w:pPr>
            <w:r w:rsidRPr="000777E1">
              <w:rPr>
                <w:rFonts w:ascii="Arial" w:hAnsi="Arial" w:cs="Arial"/>
                <w:b/>
                <w:bCs/>
                <w:color w:val="auto"/>
                <w:sz w:val="18"/>
                <w:szCs w:val="18"/>
              </w:rPr>
              <w:t>Thousand Baht</w:t>
            </w:r>
          </w:p>
        </w:tc>
        <w:tc>
          <w:tcPr>
            <w:tcW w:w="1296" w:type="dxa"/>
            <w:shd w:val="clear" w:color="auto" w:fill="auto"/>
          </w:tcPr>
          <w:p w14:paraId="11C62021" w14:textId="77777777" w:rsidR="008A145D" w:rsidRPr="000777E1" w:rsidRDefault="008A145D" w:rsidP="00502779">
            <w:pPr>
              <w:ind w:right="-72"/>
              <w:jc w:val="right"/>
              <w:rPr>
                <w:rFonts w:ascii="Arial" w:hAnsi="Arial" w:cs="Arial"/>
                <w:b/>
                <w:bCs/>
                <w:color w:val="auto"/>
                <w:sz w:val="18"/>
                <w:szCs w:val="18"/>
              </w:rPr>
            </w:pPr>
            <w:r w:rsidRPr="000777E1">
              <w:rPr>
                <w:rFonts w:ascii="Arial" w:hAnsi="Arial" w:cs="Arial"/>
                <w:b/>
                <w:bCs/>
                <w:color w:val="auto"/>
                <w:sz w:val="18"/>
                <w:szCs w:val="18"/>
              </w:rPr>
              <w:t>Thousand Baht</w:t>
            </w:r>
          </w:p>
        </w:tc>
      </w:tr>
      <w:tr w:rsidR="008A145D" w:rsidRPr="000777E1" w14:paraId="3DA2378C" w14:textId="77777777" w:rsidTr="00FD3237">
        <w:trPr>
          <w:cantSplit/>
        </w:trPr>
        <w:tc>
          <w:tcPr>
            <w:tcW w:w="3744" w:type="dxa"/>
          </w:tcPr>
          <w:p w14:paraId="2D2E4A1F" w14:textId="77777777" w:rsidR="008A145D" w:rsidRPr="000777E1" w:rsidRDefault="008A145D" w:rsidP="00502779">
            <w:pPr>
              <w:widowControl w:val="0"/>
              <w:ind w:left="-101"/>
              <w:rPr>
                <w:rFonts w:ascii="Arial" w:eastAsia="Arial Unicode MS" w:hAnsi="Arial" w:cs="Arial"/>
                <w:sz w:val="18"/>
                <w:szCs w:val="18"/>
                <w:cs/>
              </w:rPr>
            </w:pPr>
          </w:p>
        </w:tc>
        <w:tc>
          <w:tcPr>
            <w:tcW w:w="1296" w:type="dxa"/>
            <w:tcBorders>
              <w:top w:val="single" w:sz="4" w:space="0" w:color="auto"/>
            </w:tcBorders>
            <w:shd w:val="clear" w:color="auto" w:fill="FAFAFA"/>
          </w:tcPr>
          <w:p w14:paraId="63DE5F9A" w14:textId="77777777" w:rsidR="008A145D" w:rsidRPr="000777E1" w:rsidRDefault="008A145D" w:rsidP="00502779">
            <w:pPr>
              <w:ind w:right="-72"/>
              <w:jc w:val="right"/>
              <w:rPr>
                <w:rFonts w:ascii="Arial" w:eastAsia="Arial Unicode MS" w:hAnsi="Arial" w:cs="Arial"/>
                <w:sz w:val="18"/>
                <w:szCs w:val="18"/>
              </w:rPr>
            </w:pPr>
          </w:p>
        </w:tc>
        <w:tc>
          <w:tcPr>
            <w:tcW w:w="1296" w:type="dxa"/>
            <w:tcBorders>
              <w:top w:val="single" w:sz="4" w:space="0" w:color="auto"/>
            </w:tcBorders>
          </w:tcPr>
          <w:p w14:paraId="650676B4" w14:textId="77777777" w:rsidR="008A145D" w:rsidRPr="000777E1" w:rsidRDefault="008A145D" w:rsidP="00502779">
            <w:pPr>
              <w:ind w:right="-72"/>
              <w:jc w:val="right"/>
              <w:rPr>
                <w:rFonts w:ascii="Arial" w:eastAsia="Arial Unicode MS" w:hAnsi="Arial" w:cs="Arial"/>
                <w:sz w:val="18"/>
                <w:szCs w:val="18"/>
              </w:rPr>
            </w:pPr>
          </w:p>
        </w:tc>
        <w:tc>
          <w:tcPr>
            <w:tcW w:w="1296" w:type="dxa"/>
            <w:tcBorders>
              <w:top w:val="single" w:sz="4" w:space="0" w:color="auto"/>
            </w:tcBorders>
            <w:shd w:val="clear" w:color="auto" w:fill="FAFAFA"/>
          </w:tcPr>
          <w:p w14:paraId="4404B67A" w14:textId="77777777" w:rsidR="008A145D" w:rsidRPr="000777E1" w:rsidRDefault="008A145D" w:rsidP="00502779">
            <w:pPr>
              <w:ind w:right="-72"/>
              <w:jc w:val="right"/>
              <w:rPr>
                <w:rFonts w:ascii="Arial" w:eastAsia="Arial Unicode MS" w:hAnsi="Arial" w:cs="Arial"/>
                <w:sz w:val="18"/>
                <w:szCs w:val="18"/>
              </w:rPr>
            </w:pPr>
          </w:p>
        </w:tc>
        <w:tc>
          <w:tcPr>
            <w:tcW w:w="1296" w:type="dxa"/>
            <w:tcBorders>
              <w:top w:val="single" w:sz="4" w:space="0" w:color="auto"/>
            </w:tcBorders>
          </w:tcPr>
          <w:p w14:paraId="03D92D0E" w14:textId="77777777" w:rsidR="008A145D" w:rsidRPr="000777E1" w:rsidRDefault="008A145D" w:rsidP="00502779">
            <w:pPr>
              <w:ind w:right="-72"/>
              <w:jc w:val="right"/>
              <w:rPr>
                <w:rFonts w:ascii="Arial" w:eastAsia="Arial Unicode MS" w:hAnsi="Arial" w:cs="Arial"/>
                <w:sz w:val="18"/>
                <w:szCs w:val="18"/>
              </w:rPr>
            </w:pPr>
          </w:p>
        </w:tc>
      </w:tr>
      <w:tr w:rsidR="008A145D" w:rsidRPr="000777E1" w14:paraId="1671D861" w14:textId="77777777" w:rsidTr="00FD3237">
        <w:trPr>
          <w:cantSplit/>
        </w:trPr>
        <w:tc>
          <w:tcPr>
            <w:tcW w:w="3744" w:type="dxa"/>
          </w:tcPr>
          <w:p w14:paraId="1339B7F3" w14:textId="77777777" w:rsidR="008A145D" w:rsidRPr="000777E1" w:rsidRDefault="008A145D" w:rsidP="00502779">
            <w:pPr>
              <w:tabs>
                <w:tab w:val="left" w:pos="2975"/>
              </w:tabs>
              <w:ind w:left="-101"/>
              <w:rPr>
                <w:rFonts w:ascii="Arial" w:hAnsi="Arial" w:cs="Arial"/>
                <w:color w:val="auto"/>
                <w:sz w:val="18"/>
                <w:szCs w:val="18"/>
              </w:rPr>
            </w:pPr>
            <w:r w:rsidRPr="000777E1">
              <w:rPr>
                <w:rFonts w:ascii="Arial" w:hAnsi="Arial" w:cs="Arial"/>
                <w:color w:val="auto"/>
                <w:sz w:val="18"/>
                <w:szCs w:val="18"/>
              </w:rPr>
              <w:t>Lease liabilities</w:t>
            </w:r>
            <w:r w:rsidR="00F01BF6" w:rsidRPr="000777E1">
              <w:rPr>
                <w:rFonts w:ascii="Arial" w:hAnsi="Arial" w:cs="Arial"/>
                <w:color w:val="auto"/>
                <w:sz w:val="18"/>
                <w:szCs w:val="18"/>
              </w:rPr>
              <w:t xml:space="preserve"> from related person</w:t>
            </w:r>
          </w:p>
        </w:tc>
        <w:tc>
          <w:tcPr>
            <w:tcW w:w="1296" w:type="dxa"/>
            <w:shd w:val="clear" w:color="auto" w:fill="FAFAFA"/>
            <w:vAlign w:val="bottom"/>
          </w:tcPr>
          <w:p w14:paraId="2852A0B2" w14:textId="77777777" w:rsidR="008A145D" w:rsidRPr="000777E1" w:rsidRDefault="008A145D" w:rsidP="00502779">
            <w:pPr>
              <w:ind w:right="-72"/>
              <w:jc w:val="right"/>
              <w:rPr>
                <w:rFonts w:ascii="Arial" w:hAnsi="Arial" w:cs="Arial"/>
                <w:color w:val="auto"/>
                <w:sz w:val="18"/>
                <w:szCs w:val="18"/>
              </w:rPr>
            </w:pPr>
          </w:p>
        </w:tc>
        <w:tc>
          <w:tcPr>
            <w:tcW w:w="1296" w:type="dxa"/>
            <w:vAlign w:val="bottom"/>
          </w:tcPr>
          <w:p w14:paraId="04EBA815" w14:textId="77777777" w:rsidR="008A145D" w:rsidRPr="000777E1" w:rsidRDefault="008A145D" w:rsidP="00502779">
            <w:pPr>
              <w:ind w:right="-72"/>
              <w:jc w:val="right"/>
              <w:rPr>
                <w:rFonts w:ascii="Arial" w:hAnsi="Arial" w:cs="Arial"/>
                <w:color w:val="auto"/>
                <w:sz w:val="18"/>
                <w:szCs w:val="18"/>
              </w:rPr>
            </w:pPr>
          </w:p>
        </w:tc>
        <w:tc>
          <w:tcPr>
            <w:tcW w:w="1296" w:type="dxa"/>
            <w:shd w:val="clear" w:color="auto" w:fill="FAFAFA"/>
            <w:vAlign w:val="bottom"/>
          </w:tcPr>
          <w:p w14:paraId="5F9BD1D1" w14:textId="77777777" w:rsidR="008A145D" w:rsidRPr="000777E1" w:rsidRDefault="008A145D" w:rsidP="00502779">
            <w:pPr>
              <w:ind w:right="-72"/>
              <w:jc w:val="right"/>
              <w:rPr>
                <w:rFonts w:ascii="Arial" w:hAnsi="Arial" w:cs="Arial"/>
                <w:color w:val="auto"/>
                <w:sz w:val="18"/>
                <w:szCs w:val="18"/>
              </w:rPr>
            </w:pPr>
          </w:p>
        </w:tc>
        <w:tc>
          <w:tcPr>
            <w:tcW w:w="1296" w:type="dxa"/>
            <w:vAlign w:val="bottom"/>
          </w:tcPr>
          <w:p w14:paraId="77CD34DC" w14:textId="77777777" w:rsidR="008A145D" w:rsidRPr="000777E1" w:rsidRDefault="008A145D" w:rsidP="00502779">
            <w:pPr>
              <w:ind w:right="-72"/>
              <w:jc w:val="right"/>
              <w:rPr>
                <w:rFonts w:ascii="Arial" w:hAnsi="Arial" w:cs="Arial"/>
                <w:color w:val="auto"/>
                <w:sz w:val="18"/>
                <w:szCs w:val="18"/>
              </w:rPr>
            </w:pPr>
          </w:p>
        </w:tc>
      </w:tr>
      <w:tr w:rsidR="00C84637" w:rsidRPr="000777E1" w14:paraId="7ACA024B" w14:textId="77777777" w:rsidTr="00FD3237">
        <w:trPr>
          <w:cantSplit/>
        </w:trPr>
        <w:tc>
          <w:tcPr>
            <w:tcW w:w="3744" w:type="dxa"/>
          </w:tcPr>
          <w:p w14:paraId="2886CFD7" w14:textId="77777777" w:rsidR="00C84637" w:rsidRPr="000777E1" w:rsidRDefault="00C84637" w:rsidP="00C84637">
            <w:pPr>
              <w:tabs>
                <w:tab w:val="left" w:pos="2975"/>
              </w:tabs>
              <w:ind w:left="-101"/>
              <w:rPr>
                <w:rFonts w:ascii="Arial" w:hAnsi="Arial" w:cs="Arial"/>
                <w:b/>
                <w:bCs/>
                <w:color w:val="auto"/>
                <w:sz w:val="18"/>
                <w:szCs w:val="18"/>
                <w:cs/>
              </w:rPr>
            </w:pPr>
            <w:r w:rsidRPr="000777E1">
              <w:rPr>
                <w:rFonts w:ascii="Arial" w:hAnsi="Arial" w:cs="Arial"/>
                <w:color w:val="auto"/>
                <w:sz w:val="18"/>
                <w:szCs w:val="18"/>
              </w:rPr>
              <w:t xml:space="preserve">   Due within 1 year</w:t>
            </w:r>
          </w:p>
        </w:tc>
        <w:tc>
          <w:tcPr>
            <w:tcW w:w="1296" w:type="dxa"/>
            <w:shd w:val="clear" w:color="auto" w:fill="FAFAFA"/>
            <w:vAlign w:val="center"/>
          </w:tcPr>
          <w:p w14:paraId="56E03356" w14:textId="0D08102F" w:rsidR="00C84637" w:rsidRPr="000777E1" w:rsidRDefault="00C84637" w:rsidP="00C84637">
            <w:pPr>
              <w:ind w:right="-72"/>
              <w:jc w:val="right"/>
              <w:rPr>
                <w:rFonts w:ascii="Arial" w:hAnsi="Arial" w:cs="Arial"/>
                <w:color w:val="auto"/>
                <w:sz w:val="18"/>
                <w:szCs w:val="18"/>
              </w:rPr>
            </w:pPr>
            <w:r w:rsidRPr="000777E1">
              <w:rPr>
                <w:rFonts w:ascii="Arial" w:hAnsi="Arial" w:cs="Arial"/>
                <w:color w:val="auto"/>
                <w:sz w:val="18"/>
                <w:szCs w:val="18"/>
              </w:rPr>
              <w:t>901</w:t>
            </w:r>
          </w:p>
        </w:tc>
        <w:tc>
          <w:tcPr>
            <w:tcW w:w="1296" w:type="dxa"/>
            <w:vAlign w:val="center"/>
          </w:tcPr>
          <w:p w14:paraId="721E47FA" w14:textId="77777777" w:rsidR="00C84637" w:rsidRPr="000777E1" w:rsidRDefault="00C84637" w:rsidP="00C84637">
            <w:pPr>
              <w:ind w:right="-72"/>
              <w:jc w:val="right"/>
              <w:rPr>
                <w:rFonts w:ascii="Arial" w:hAnsi="Arial" w:cs="Arial"/>
                <w:color w:val="auto"/>
                <w:sz w:val="18"/>
                <w:szCs w:val="18"/>
              </w:rPr>
            </w:pPr>
            <w:r w:rsidRPr="000777E1">
              <w:rPr>
                <w:rFonts w:ascii="Arial" w:hAnsi="Arial" w:cs="Arial"/>
                <w:color w:val="auto"/>
                <w:sz w:val="18"/>
                <w:szCs w:val="18"/>
                <w:lang w:val="en-GB"/>
              </w:rPr>
              <w:t>877</w:t>
            </w:r>
          </w:p>
        </w:tc>
        <w:tc>
          <w:tcPr>
            <w:tcW w:w="1296" w:type="dxa"/>
            <w:shd w:val="clear" w:color="auto" w:fill="FAFAFA"/>
            <w:vAlign w:val="center"/>
          </w:tcPr>
          <w:p w14:paraId="0EBC2494" w14:textId="7FED16DB" w:rsidR="00C84637" w:rsidRPr="000777E1" w:rsidRDefault="00C84637" w:rsidP="00C84637">
            <w:pPr>
              <w:ind w:right="-72"/>
              <w:jc w:val="right"/>
              <w:rPr>
                <w:rFonts w:ascii="Arial" w:hAnsi="Arial" w:cs="Arial"/>
                <w:color w:val="auto"/>
                <w:sz w:val="18"/>
                <w:szCs w:val="18"/>
              </w:rPr>
            </w:pPr>
            <w:r w:rsidRPr="000777E1">
              <w:rPr>
                <w:rFonts w:ascii="Arial" w:hAnsi="Arial" w:cs="Arial"/>
                <w:color w:val="auto"/>
                <w:sz w:val="18"/>
                <w:szCs w:val="18"/>
              </w:rPr>
              <w:t>901</w:t>
            </w:r>
          </w:p>
        </w:tc>
        <w:tc>
          <w:tcPr>
            <w:tcW w:w="1296" w:type="dxa"/>
            <w:vAlign w:val="center"/>
          </w:tcPr>
          <w:p w14:paraId="62D404D3" w14:textId="77777777" w:rsidR="00C84637" w:rsidRPr="000777E1" w:rsidRDefault="00C84637" w:rsidP="00C84637">
            <w:pPr>
              <w:ind w:right="-72"/>
              <w:jc w:val="right"/>
              <w:rPr>
                <w:rFonts w:ascii="Arial" w:hAnsi="Arial" w:cs="Arial"/>
                <w:color w:val="auto"/>
                <w:sz w:val="18"/>
                <w:szCs w:val="18"/>
              </w:rPr>
            </w:pPr>
            <w:r w:rsidRPr="000777E1">
              <w:rPr>
                <w:rFonts w:ascii="Arial" w:hAnsi="Arial" w:cs="Arial"/>
                <w:color w:val="auto"/>
                <w:sz w:val="18"/>
                <w:szCs w:val="18"/>
                <w:lang w:val="en-GB"/>
              </w:rPr>
              <w:t>877</w:t>
            </w:r>
          </w:p>
        </w:tc>
      </w:tr>
      <w:tr w:rsidR="00C84637" w:rsidRPr="000777E1" w14:paraId="6E5EC4DD" w14:textId="77777777" w:rsidTr="00FD3237">
        <w:trPr>
          <w:cantSplit/>
          <w:trHeight w:val="86"/>
        </w:trPr>
        <w:tc>
          <w:tcPr>
            <w:tcW w:w="3744" w:type="dxa"/>
          </w:tcPr>
          <w:p w14:paraId="32C6E9D0" w14:textId="77777777" w:rsidR="00C84637" w:rsidRPr="000777E1" w:rsidRDefault="00C84637" w:rsidP="00C84637">
            <w:pPr>
              <w:tabs>
                <w:tab w:val="left" w:pos="2975"/>
              </w:tabs>
              <w:ind w:left="-101"/>
              <w:rPr>
                <w:rFonts w:ascii="Arial" w:hAnsi="Arial" w:cs="Arial"/>
                <w:color w:val="auto"/>
                <w:sz w:val="18"/>
                <w:szCs w:val="18"/>
              </w:rPr>
            </w:pPr>
            <w:r w:rsidRPr="000777E1">
              <w:rPr>
                <w:rFonts w:ascii="Arial" w:hAnsi="Arial" w:cs="Arial"/>
                <w:color w:val="auto"/>
                <w:sz w:val="18"/>
                <w:szCs w:val="18"/>
              </w:rPr>
              <w:t xml:space="preserve">   Due over 1 year</w:t>
            </w:r>
          </w:p>
        </w:tc>
        <w:tc>
          <w:tcPr>
            <w:tcW w:w="1296" w:type="dxa"/>
            <w:tcBorders>
              <w:bottom w:val="single" w:sz="4" w:space="0" w:color="auto"/>
            </w:tcBorders>
            <w:shd w:val="clear" w:color="auto" w:fill="FAFAFA"/>
            <w:vAlign w:val="center"/>
          </w:tcPr>
          <w:p w14:paraId="1404A010" w14:textId="09618171" w:rsidR="00C84637" w:rsidRPr="000777E1" w:rsidRDefault="00C84637" w:rsidP="00C84637">
            <w:pPr>
              <w:ind w:right="-72"/>
              <w:jc w:val="right"/>
              <w:rPr>
                <w:rFonts w:ascii="Arial" w:hAnsi="Arial" w:cs="Arial"/>
                <w:color w:val="auto"/>
                <w:sz w:val="18"/>
                <w:szCs w:val="18"/>
              </w:rPr>
            </w:pPr>
            <w:r w:rsidRPr="000777E1">
              <w:rPr>
                <w:rFonts w:ascii="Arial" w:hAnsi="Arial" w:cs="Arial"/>
                <w:color w:val="auto"/>
                <w:sz w:val="18"/>
                <w:szCs w:val="18"/>
              </w:rPr>
              <w:t>7,626</w:t>
            </w:r>
          </w:p>
        </w:tc>
        <w:tc>
          <w:tcPr>
            <w:tcW w:w="1296" w:type="dxa"/>
            <w:tcBorders>
              <w:bottom w:val="single" w:sz="4" w:space="0" w:color="auto"/>
            </w:tcBorders>
            <w:vAlign w:val="center"/>
          </w:tcPr>
          <w:p w14:paraId="107D54F1" w14:textId="77777777" w:rsidR="00C84637" w:rsidRPr="000777E1" w:rsidRDefault="00C84637" w:rsidP="00C84637">
            <w:pPr>
              <w:ind w:right="-72"/>
              <w:jc w:val="right"/>
              <w:rPr>
                <w:rFonts w:ascii="Arial" w:hAnsi="Arial" w:cs="Arial"/>
                <w:color w:val="auto"/>
                <w:sz w:val="18"/>
                <w:szCs w:val="18"/>
              </w:rPr>
            </w:pPr>
            <w:r w:rsidRPr="000777E1">
              <w:rPr>
                <w:rFonts w:ascii="Arial" w:hAnsi="Arial" w:cs="Arial"/>
                <w:color w:val="auto"/>
                <w:sz w:val="18"/>
                <w:szCs w:val="18"/>
                <w:lang w:val="en-GB"/>
              </w:rPr>
              <w:t>8</w:t>
            </w:r>
            <w:r w:rsidRPr="000777E1">
              <w:rPr>
                <w:rFonts w:ascii="Arial" w:hAnsi="Arial" w:cs="Arial"/>
                <w:color w:val="auto"/>
                <w:sz w:val="18"/>
                <w:szCs w:val="18"/>
              </w:rPr>
              <w:t>,</w:t>
            </w:r>
            <w:r w:rsidRPr="000777E1">
              <w:rPr>
                <w:rFonts w:ascii="Arial" w:hAnsi="Arial" w:cs="Arial"/>
                <w:color w:val="auto"/>
                <w:sz w:val="18"/>
                <w:szCs w:val="18"/>
                <w:lang w:val="en-GB"/>
              </w:rPr>
              <w:t>305</w:t>
            </w:r>
          </w:p>
        </w:tc>
        <w:tc>
          <w:tcPr>
            <w:tcW w:w="1296" w:type="dxa"/>
            <w:tcBorders>
              <w:bottom w:val="single" w:sz="4" w:space="0" w:color="auto"/>
            </w:tcBorders>
            <w:shd w:val="clear" w:color="auto" w:fill="FAFAFA"/>
            <w:vAlign w:val="center"/>
          </w:tcPr>
          <w:p w14:paraId="33304DD6" w14:textId="4EF72F7D" w:rsidR="00C84637" w:rsidRPr="000777E1" w:rsidRDefault="00C84637" w:rsidP="00C84637">
            <w:pPr>
              <w:ind w:right="-72"/>
              <w:jc w:val="right"/>
              <w:rPr>
                <w:rFonts w:ascii="Arial" w:hAnsi="Arial" w:cs="Arial"/>
                <w:color w:val="auto"/>
                <w:sz w:val="18"/>
                <w:szCs w:val="18"/>
              </w:rPr>
            </w:pPr>
            <w:r w:rsidRPr="000777E1">
              <w:rPr>
                <w:rFonts w:ascii="Arial" w:hAnsi="Arial" w:cs="Arial"/>
                <w:color w:val="auto"/>
                <w:sz w:val="18"/>
                <w:szCs w:val="18"/>
              </w:rPr>
              <w:t>7,626</w:t>
            </w:r>
          </w:p>
        </w:tc>
        <w:tc>
          <w:tcPr>
            <w:tcW w:w="1296" w:type="dxa"/>
            <w:tcBorders>
              <w:bottom w:val="single" w:sz="4" w:space="0" w:color="auto"/>
            </w:tcBorders>
            <w:vAlign w:val="center"/>
          </w:tcPr>
          <w:p w14:paraId="5F26CBA1" w14:textId="77777777" w:rsidR="00C84637" w:rsidRPr="000777E1" w:rsidRDefault="00C84637" w:rsidP="00C84637">
            <w:pPr>
              <w:ind w:right="-72"/>
              <w:jc w:val="right"/>
              <w:rPr>
                <w:rFonts w:ascii="Arial" w:hAnsi="Arial" w:cs="Arial"/>
                <w:color w:val="auto"/>
                <w:sz w:val="18"/>
                <w:szCs w:val="18"/>
              </w:rPr>
            </w:pPr>
            <w:r w:rsidRPr="000777E1">
              <w:rPr>
                <w:rFonts w:ascii="Arial" w:hAnsi="Arial" w:cs="Arial"/>
                <w:color w:val="auto"/>
                <w:sz w:val="18"/>
                <w:szCs w:val="18"/>
                <w:lang w:val="en-GB"/>
              </w:rPr>
              <w:t>8</w:t>
            </w:r>
            <w:r w:rsidRPr="000777E1">
              <w:rPr>
                <w:rFonts w:ascii="Arial" w:hAnsi="Arial" w:cs="Arial"/>
                <w:color w:val="auto"/>
                <w:sz w:val="18"/>
                <w:szCs w:val="18"/>
              </w:rPr>
              <w:t>,</w:t>
            </w:r>
            <w:r w:rsidRPr="000777E1">
              <w:rPr>
                <w:rFonts w:ascii="Arial" w:hAnsi="Arial" w:cs="Arial"/>
                <w:color w:val="auto"/>
                <w:sz w:val="18"/>
                <w:szCs w:val="18"/>
                <w:lang w:val="en-GB"/>
              </w:rPr>
              <w:t>305</w:t>
            </w:r>
          </w:p>
        </w:tc>
      </w:tr>
      <w:tr w:rsidR="00C84637" w:rsidRPr="000777E1" w14:paraId="2CC6F93D" w14:textId="77777777" w:rsidTr="00FD3237">
        <w:trPr>
          <w:cantSplit/>
          <w:trHeight w:val="86"/>
        </w:trPr>
        <w:tc>
          <w:tcPr>
            <w:tcW w:w="3744" w:type="dxa"/>
          </w:tcPr>
          <w:p w14:paraId="44B34945" w14:textId="77777777" w:rsidR="00C84637" w:rsidRPr="000777E1" w:rsidRDefault="00C84637" w:rsidP="00C84637">
            <w:pPr>
              <w:tabs>
                <w:tab w:val="left" w:pos="2975"/>
              </w:tabs>
              <w:ind w:left="-101"/>
              <w:rPr>
                <w:rFonts w:ascii="Arial" w:hAnsi="Arial" w:cs="Arial"/>
                <w:color w:val="auto"/>
                <w:sz w:val="18"/>
                <w:szCs w:val="18"/>
              </w:rPr>
            </w:pPr>
          </w:p>
        </w:tc>
        <w:tc>
          <w:tcPr>
            <w:tcW w:w="1296" w:type="dxa"/>
            <w:tcBorders>
              <w:top w:val="single" w:sz="4" w:space="0" w:color="auto"/>
            </w:tcBorders>
            <w:shd w:val="clear" w:color="auto" w:fill="FAFAFA"/>
            <w:vAlign w:val="center"/>
          </w:tcPr>
          <w:p w14:paraId="2D0EC6FE" w14:textId="77777777" w:rsidR="00C84637" w:rsidRPr="000777E1" w:rsidRDefault="00C84637" w:rsidP="00C84637">
            <w:pPr>
              <w:ind w:right="-72"/>
              <w:jc w:val="right"/>
              <w:rPr>
                <w:rFonts w:ascii="Arial" w:hAnsi="Arial" w:cs="Arial"/>
                <w:color w:val="auto"/>
                <w:sz w:val="18"/>
                <w:szCs w:val="18"/>
              </w:rPr>
            </w:pPr>
          </w:p>
        </w:tc>
        <w:tc>
          <w:tcPr>
            <w:tcW w:w="1296" w:type="dxa"/>
            <w:tcBorders>
              <w:top w:val="single" w:sz="4" w:space="0" w:color="auto"/>
            </w:tcBorders>
            <w:vAlign w:val="center"/>
          </w:tcPr>
          <w:p w14:paraId="2AF4B978" w14:textId="77777777" w:rsidR="00C84637" w:rsidRPr="000777E1" w:rsidRDefault="00C84637" w:rsidP="00C84637">
            <w:pPr>
              <w:ind w:right="-72"/>
              <w:jc w:val="right"/>
              <w:rPr>
                <w:rFonts w:ascii="Arial" w:hAnsi="Arial" w:cs="Arial"/>
                <w:color w:val="auto"/>
                <w:sz w:val="18"/>
                <w:szCs w:val="18"/>
              </w:rPr>
            </w:pPr>
          </w:p>
        </w:tc>
        <w:tc>
          <w:tcPr>
            <w:tcW w:w="1296" w:type="dxa"/>
            <w:tcBorders>
              <w:top w:val="single" w:sz="4" w:space="0" w:color="auto"/>
            </w:tcBorders>
            <w:shd w:val="clear" w:color="auto" w:fill="FAFAFA"/>
            <w:vAlign w:val="center"/>
          </w:tcPr>
          <w:p w14:paraId="097BF71B" w14:textId="77777777" w:rsidR="00C84637" w:rsidRPr="000777E1" w:rsidRDefault="00C84637" w:rsidP="00C84637">
            <w:pPr>
              <w:ind w:right="-72"/>
              <w:jc w:val="right"/>
              <w:rPr>
                <w:rFonts w:ascii="Arial" w:hAnsi="Arial" w:cs="Arial"/>
                <w:color w:val="auto"/>
                <w:sz w:val="18"/>
                <w:szCs w:val="18"/>
              </w:rPr>
            </w:pPr>
          </w:p>
        </w:tc>
        <w:tc>
          <w:tcPr>
            <w:tcW w:w="1296" w:type="dxa"/>
            <w:tcBorders>
              <w:top w:val="single" w:sz="4" w:space="0" w:color="auto"/>
            </w:tcBorders>
            <w:vAlign w:val="center"/>
          </w:tcPr>
          <w:p w14:paraId="73C3775C" w14:textId="77777777" w:rsidR="00C84637" w:rsidRPr="000777E1" w:rsidRDefault="00C84637" w:rsidP="00C84637">
            <w:pPr>
              <w:ind w:right="-72"/>
              <w:jc w:val="right"/>
              <w:rPr>
                <w:rFonts w:ascii="Arial" w:hAnsi="Arial" w:cs="Arial"/>
                <w:color w:val="auto"/>
                <w:sz w:val="18"/>
                <w:szCs w:val="18"/>
              </w:rPr>
            </w:pPr>
          </w:p>
        </w:tc>
      </w:tr>
      <w:tr w:rsidR="00C84637" w:rsidRPr="000777E1" w14:paraId="5A38A74C" w14:textId="77777777" w:rsidTr="00FD3237">
        <w:trPr>
          <w:cantSplit/>
          <w:trHeight w:val="86"/>
        </w:trPr>
        <w:tc>
          <w:tcPr>
            <w:tcW w:w="3744" w:type="dxa"/>
          </w:tcPr>
          <w:p w14:paraId="68545387" w14:textId="77777777" w:rsidR="00C84637" w:rsidRPr="000777E1" w:rsidRDefault="00C84637" w:rsidP="00C84637">
            <w:pPr>
              <w:tabs>
                <w:tab w:val="left" w:pos="2975"/>
              </w:tabs>
              <w:ind w:left="-101"/>
              <w:rPr>
                <w:rFonts w:ascii="Arial" w:hAnsi="Arial" w:cs="Arial"/>
                <w:color w:val="auto"/>
                <w:sz w:val="18"/>
                <w:szCs w:val="18"/>
              </w:rPr>
            </w:pPr>
          </w:p>
        </w:tc>
        <w:tc>
          <w:tcPr>
            <w:tcW w:w="1296" w:type="dxa"/>
            <w:tcBorders>
              <w:bottom w:val="single" w:sz="4" w:space="0" w:color="auto"/>
            </w:tcBorders>
            <w:shd w:val="clear" w:color="auto" w:fill="FAFAFA"/>
            <w:vAlign w:val="center"/>
          </w:tcPr>
          <w:p w14:paraId="06154EFE" w14:textId="7CAF7F86" w:rsidR="00C84637" w:rsidRPr="000777E1" w:rsidRDefault="00C84637" w:rsidP="00C84637">
            <w:pPr>
              <w:ind w:right="-72"/>
              <w:jc w:val="right"/>
              <w:rPr>
                <w:rFonts w:ascii="Arial" w:hAnsi="Arial" w:cs="Arial"/>
                <w:color w:val="auto"/>
                <w:sz w:val="18"/>
                <w:szCs w:val="18"/>
              </w:rPr>
            </w:pPr>
            <w:r w:rsidRPr="000777E1">
              <w:rPr>
                <w:rFonts w:ascii="Arial" w:hAnsi="Arial" w:cs="Arial"/>
                <w:color w:val="auto"/>
                <w:sz w:val="18"/>
                <w:szCs w:val="18"/>
              </w:rPr>
              <w:t>8,527</w:t>
            </w:r>
          </w:p>
        </w:tc>
        <w:tc>
          <w:tcPr>
            <w:tcW w:w="1296" w:type="dxa"/>
            <w:tcBorders>
              <w:bottom w:val="single" w:sz="4" w:space="0" w:color="auto"/>
            </w:tcBorders>
            <w:vAlign w:val="center"/>
          </w:tcPr>
          <w:p w14:paraId="7A841DCB" w14:textId="77777777" w:rsidR="00C84637" w:rsidRPr="000777E1" w:rsidRDefault="00C84637" w:rsidP="00C84637">
            <w:pPr>
              <w:ind w:right="-72"/>
              <w:jc w:val="right"/>
              <w:rPr>
                <w:rFonts w:ascii="Arial" w:hAnsi="Arial" w:cs="Arial"/>
                <w:color w:val="auto"/>
                <w:sz w:val="18"/>
                <w:szCs w:val="18"/>
              </w:rPr>
            </w:pPr>
            <w:r w:rsidRPr="000777E1">
              <w:rPr>
                <w:rFonts w:ascii="Arial" w:hAnsi="Arial" w:cs="Arial"/>
                <w:color w:val="auto"/>
                <w:sz w:val="18"/>
                <w:szCs w:val="18"/>
                <w:lang w:val="en-GB"/>
              </w:rPr>
              <w:t>9</w:t>
            </w:r>
            <w:r w:rsidRPr="000777E1">
              <w:rPr>
                <w:rFonts w:ascii="Arial" w:hAnsi="Arial" w:cs="Arial"/>
                <w:color w:val="auto"/>
                <w:sz w:val="18"/>
                <w:szCs w:val="18"/>
              </w:rPr>
              <w:t>,</w:t>
            </w:r>
            <w:r w:rsidRPr="000777E1">
              <w:rPr>
                <w:rFonts w:ascii="Arial" w:hAnsi="Arial" w:cs="Arial"/>
                <w:color w:val="auto"/>
                <w:sz w:val="18"/>
                <w:szCs w:val="18"/>
                <w:lang w:val="en-GB"/>
              </w:rPr>
              <w:t>182</w:t>
            </w:r>
          </w:p>
        </w:tc>
        <w:tc>
          <w:tcPr>
            <w:tcW w:w="1296" w:type="dxa"/>
            <w:tcBorders>
              <w:bottom w:val="single" w:sz="4" w:space="0" w:color="auto"/>
            </w:tcBorders>
            <w:shd w:val="clear" w:color="auto" w:fill="FAFAFA"/>
            <w:vAlign w:val="center"/>
          </w:tcPr>
          <w:p w14:paraId="3977E570" w14:textId="36A2121C" w:rsidR="00C84637" w:rsidRPr="000777E1" w:rsidRDefault="00C84637" w:rsidP="00C84637">
            <w:pPr>
              <w:ind w:right="-72"/>
              <w:jc w:val="right"/>
              <w:rPr>
                <w:rFonts w:ascii="Arial" w:hAnsi="Arial" w:cs="Arial"/>
                <w:color w:val="auto"/>
                <w:sz w:val="18"/>
                <w:szCs w:val="18"/>
              </w:rPr>
            </w:pPr>
            <w:r w:rsidRPr="000777E1">
              <w:rPr>
                <w:rFonts w:ascii="Arial" w:hAnsi="Arial" w:cs="Arial"/>
                <w:color w:val="auto"/>
                <w:sz w:val="18"/>
                <w:szCs w:val="18"/>
              </w:rPr>
              <w:t>8,527</w:t>
            </w:r>
          </w:p>
        </w:tc>
        <w:tc>
          <w:tcPr>
            <w:tcW w:w="1296" w:type="dxa"/>
            <w:tcBorders>
              <w:bottom w:val="single" w:sz="4" w:space="0" w:color="auto"/>
            </w:tcBorders>
            <w:vAlign w:val="center"/>
          </w:tcPr>
          <w:p w14:paraId="47A9DAB8" w14:textId="77777777" w:rsidR="00C84637" w:rsidRPr="000777E1" w:rsidRDefault="00C84637" w:rsidP="00C84637">
            <w:pPr>
              <w:ind w:right="-72"/>
              <w:jc w:val="right"/>
              <w:rPr>
                <w:rFonts w:ascii="Arial" w:hAnsi="Arial" w:cs="Arial"/>
                <w:color w:val="auto"/>
                <w:sz w:val="18"/>
                <w:szCs w:val="18"/>
              </w:rPr>
            </w:pPr>
            <w:r w:rsidRPr="000777E1">
              <w:rPr>
                <w:rFonts w:ascii="Arial" w:hAnsi="Arial" w:cs="Arial"/>
                <w:color w:val="auto"/>
                <w:sz w:val="18"/>
                <w:szCs w:val="18"/>
                <w:lang w:val="en-GB"/>
              </w:rPr>
              <w:t>9</w:t>
            </w:r>
            <w:r w:rsidRPr="000777E1">
              <w:rPr>
                <w:rFonts w:ascii="Arial" w:hAnsi="Arial" w:cs="Arial"/>
                <w:color w:val="auto"/>
                <w:sz w:val="18"/>
                <w:szCs w:val="18"/>
              </w:rPr>
              <w:t>,</w:t>
            </w:r>
            <w:r w:rsidRPr="000777E1">
              <w:rPr>
                <w:rFonts w:ascii="Arial" w:hAnsi="Arial" w:cs="Arial"/>
                <w:color w:val="auto"/>
                <w:sz w:val="18"/>
                <w:szCs w:val="18"/>
                <w:lang w:val="en-GB"/>
              </w:rPr>
              <w:t>182</w:t>
            </w:r>
          </w:p>
        </w:tc>
      </w:tr>
    </w:tbl>
    <w:p w14:paraId="4A770260" w14:textId="77777777" w:rsidR="00763A88" w:rsidRPr="000777E1" w:rsidRDefault="00763A88" w:rsidP="00502779">
      <w:pPr>
        <w:ind w:left="540" w:hanging="540"/>
        <w:jc w:val="thaiDistribute"/>
        <w:rPr>
          <w:rFonts w:ascii="Arial" w:eastAsia="Arial Unicode MS" w:hAnsi="Arial" w:cs="Arial"/>
          <w:b/>
          <w:bCs/>
          <w:color w:val="CF4A02"/>
          <w:sz w:val="18"/>
          <w:szCs w:val="18"/>
        </w:rPr>
      </w:pPr>
    </w:p>
    <w:p w14:paraId="4EC61456" w14:textId="136053C9" w:rsidR="002C1296" w:rsidRPr="000777E1" w:rsidRDefault="00477489" w:rsidP="00502779">
      <w:pPr>
        <w:ind w:left="540" w:hanging="540"/>
        <w:jc w:val="thaiDistribute"/>
        <w:rPr>
          <w:rFonts w:ascii="Arial" w:eastAsia="Arial Unicode MS" w:hAnsi="Arial" w:cs="Arial"/>
          <w:b/>
          <w:bCs/>
          <w:color w:val="CF4A02"/>
          <w:sz w:val="18"/>
          <w:szCs w:val="18"/>
        </w:rPr>
      </w:pPr>
      <w:r w:rsidRPr="000777E1">
        <w:rPr>
          <w:rFonts w:ascii="Arial" w:eastAsia="Arial Unicode MS" w:hAnsi="Arial" w:cs="Arial"/>
          <w:b/>
          <w:bCs/>
          <w:color w:val="CF4A02"/>
          <w:sz w:val="18"/>
          <w:szCs w:val="18"/>
        </w:rPr>
        <w:t>1</w:t>
      </w:r>
      <w:r w:rsidR="00C3234A" w:rsidRPr="000777E1">
        <w:rPr>
          <w:rFonts w:ascii="Arial" w:eastAsia="Arial Unicode MS" w:hAnsi="Arial" w:cs="Arial"/>
          <w:b/>
          <w:bCs/>
          <w:color w:val="CF4A02"/>
          <w:sz w:val="18"/>
          <w:szCs w:val="18"/>
        </w:rPr>
        <w:t>9</w:t>
      </w:r>
      <w:r w:rsidR="002C1296" w:rsidRPr="000777E1">
        <w:rPr>
          <w:rFonts w:ascii="Arial" w:eastAsia="Arial Unicode MS" w:hAnsi="Arial" w:cs="Arial"/>
          <w:b/>
          <w:bCs/>
          <w:color w:val="CF4A02"/>
          <w:sz w:val="18"/>
          <w:szCs w:val="18"/>
          <w:cs/>
        </w:rPr>
        <w:t>.</w:t>
      </w:r>
      <w:r w:rsidR="008A145D" w:rsidRPr="000777E1">
        <w:rPr>
          <w:rFonts w:ascii="Arial" w:eastAsia="Arial Unicode MS" w:hAnsi="Arial" w:cs="Arial"/>
          <w:b/>
          <w:bCs/>
          <w:color w:val="CF4A02"/>
          <w:sz w:val="18"/>
          <w:szCs w:val="18"/>
        </w:rPr>
        <w:t>5</w:t>
      </w:r>
      <w:r w:rsidR="002C1296" w:rsidRPr="000777E1">
        <w:rPr>
          <w:rFonts w:ascii="Arial" w:eastAsia="Arial Unicode MS" w:hAnsi="Arial" w:cs="Arial"/>
          <w:b/>
          <w:bCs/>
          <w:color w:val="CF4A02"/>
          <w:sz w:val="18"/>
          <w:szCs w:val="18"/>
          <w:cs/>
        </w:rPr>
        <w:tab/>
      </w:r>
      <w:r w:rsidR="00AE6A90" w:rsidRPr="000777E1">
        <w:rPr>
          <w:rFonts w:ascii="Arial" w:eastAsia="Arial Unicode MS" w:hAnsi="Arial" w:cs="Arial"/>
          <w:b/>
          <w:bCs/>
          <w:color w:val="CF4A02"/>
          <w:sz w:val="18"/>
          <w:szCs w:val="18"/>
        </w:rPr>
        <w:t>Key management compensation</w:t>
      </w:r>
    </w:p>
    <w:p w14:paraId="20070401" w14:textId="77777777" w:rsidR="002C1296" w:rsidRPr="000777E1" w:rsidRDefault="002C1296" w:rsidP="00502779">
      <w:pPr>
        <w:ind w:left="540"/>
        <w:jc w:val="thaiDistribute"/>
        <w:rPr>
          <w:rFonts w:ascii="Arial" w:eastAsia="Arial Unicode MS" w:hAnsi="Arial" w:cs="Arial"/>
          <w:color w:val="auto"/>
          <w:sz w:val="18"/>
          <w:szCs w:val="18"/>
        </w:rPr>
      </w:pPr>
    </w:p>
    <w:p w14:paraId="48316F42" w14:textId="77777777" w:rsidR="002C1296" w:rsidRPr="000777E1" w:rsidRDefault="00AE6A90" w:rsidP="00502779">
      <w:pPr>
        <w:ind w:left="540"/>
        <w:jc w:val="thaiDistribute"/>
        <w:rPr>
          <w:rFonts w:ascii="Arial" w:eastAsia="Arial Unicode MS" w:hAnsi="Arial" w:cs="Arial"/>
          <w:color w:val="auto"/>
          <w:sz w:val="18"/>
          <w:szCs w:val="18"/>
        </w:rPr>
      </w:pPr>
      <w:r w:rsidRPr="000777E1">
        <w:rPr>
          <w:rFonts w:ascii="Arial" w:eastAsia="Arial Unicode MS" w:hAnsi="Arial" w:cs="Arial"/>
          <w:color w:val="auto"/>
          <w:sz w:val="18"/>
          <w:szCs w:val="18"/>
        </w:rPr>
        <w:t xml:space="preserve">The compensation paid or payable to key management for employee services </w:t>
      </w:r>
      <w:r w:rsidR="00F01BF6" w:rsidRPr="000777E1">
        <w:rPr>
          <w:rFonts w:ascii="Arial" w:eastAsia="Arial Unicode MS" w:hAnsi="Arial" w:cs="Arial"/>
          <w:color w:val="auto"/>
          <w:sz w:val="18"/>
          <w:szCs w:val="18"/>
        </w:rPr>
        <w:t>are</w:t>
      </w:r>
      <w:r w:rsidRPr="000777E1">
        <w:rPr>
          <w:rFonts w:ascii="Arial" w:eastAsia="Arial Unicode MS" w:hAnsi="Arial" w:cs="Arial"/>
          <w:color w:val="auto"/>
          <w:sz w:val="18"/>
          <w:szCs w:val="18"/>
        </w:rPr>
        <w:t xml:space="preserve"> </w:t>
      </w:r>
      <w:r w:rsidR="00F01BF6" w:rsidRPr="000777E1">
        <w:rPr>
          <w:rFonts w:ascii="Arial" w:eastAsia="Arial Unicode MS" w:hAnsi="Arial" w:cs="Arial"/>
          <w:color w:val="auto"/>
          <w:sz w:val="18"/>
          <w:szCs w:val="18"/>
        </w:rPr>
        <w:t>as follows:</w:t>
      </w:r>
      <w:r w:rsidRPr="000777E1">
        <w:rPr>
          <w:rFonts w:ascii="Arial" w:eastAsia="Arial Unicode MS" w:hAnsi="Arial" w:cs="Arial"/>
          <w:color w:val="auto"/>
          <w:sz w:val="18"/>
          <w:szCs w:val="18"/>
        </w:rPr>
        <w:t xml:space="preserve"> </w:t>
      </w:r>
    </w:p>
    <w:p w14:paraId="2B860919" w14:textId="77777777" w:rsidR="002C1296" w:rsidRPr="000777E1" w:rsidRDefault="002C1296" w:rsidP="00502779">
      <w:pPr>
        <w:ind w:left="540"/>
        <w:jc w:val="thaiDistribute"/>
        <w:rPr>
          <w:rFonts w:ascii="Arial" w:eastAsia="Arial Unicode MS" w:hAnsi="Arial" w:cs="Arial"/>
          <w:color w:val="auto"/>
          <w:sz w:val="18"/>
          <w:szCs w:val="18"/>
        </w:rPr>
      </w:pPr>
    </w:p>
    <w:tbl>
      <w:tblPr>
        <w:tblW w:w="8930" w:type="dxa"/>
        <w:tblInd w:w="648" w:type="dxa"/>
        <w:tblLayout w:type="fixed"/>
        <w:tblLook w:val="0000" w:firstRow="0" w:lastRow="0" w:firstColumn="0" w:lastColumn="0" w:noHBand="0" w:noVBand="0"/>
      </w:tblPr>
      <w:tblGrid>
        <w:gridCol w:w="3456"/>
        <w:gridCol w:w="1368"/>
        <w:gridCol w:w="1368"/>
        <w:gridCol w:w="1368"/>
        <w:gridCol w:w="1370"/>
      </w:tblGrid>
      <w:tr w:rsidR="00763A88" w:rsidRPr="000777E1" w14:paraId="1CD02CC0" w14:textId="77777777" w:rsidTr="00D2589E">
        <w:trPr>
          <w:cantSplit/>
        </w:trPr>
        <w:tc>
          <w:tcPr>
            <w:tcW w:w="3456" w:type="dxa"/>
            <w:shd w:val="clear" w:color="auto" w:fill="auto"/>
          </w:tcPr>
          <w:p w14:paraId="5017E0EB" w14:textId="77777777" w:rsidR="00763A88" w:rsidRPr="000777E1" w:rsidRDefault="00763A88" w:rsidP="00D2589E">
            <w:pPr>
              <w:ind w:left="612"/>
              <w:rPr>
                <w:rFonts w:ascii="Arial" w:eastAsia="Arial Unicode MS" w:hAnsi="Arial" w:cs="Arial"/>
                <w:b/>
                <w:bCs/>
                <w:sz w:val="18"/>
                <w:szCs w:val="18"/>
                <w:cs/>
              </w:rPr>
            </w:pPr>
          </w:p>
        </w:tc>
        <w:tc>
          <w:tcPr>
            <w:tcW w:w="2736" w:type="dxa"/>
            <w:gridSpan w:val="2"/>
            <w:tcBorders>
              <w:top w:val="single" w:sz="4" w:space="0" w:color="auto"/>
              <w:bottom w:val="single" w:sz="4" w:space="0" w:color="auto"/>
            </w:tcBorders>
            <w:shd w:val="clear" w:color="auto" w:fill="auto"/>
          </w:tcPr>
          <w:p w14:paraId="3F1C733C" w14:textId="77777777" w:rsidR="00763A88" w:rsidRPr="000777E1" w:rsidRDefault="00763A88" w:rsidP="00D2589E">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0777E1">
              <w:rPr>
                <w:rFonts w:ascii="Arial" w:hAnsi="Arial" w:cs="Arial"/>
                <w:b/>
                <w:bCs/>
                <w:color w:val="auto"/>
                <w:sz w:val="18"/>
                <w:szCs w:val="18"/>
              </w:rPr>
              <w:t>Consolidated</w:t>
            </w:r>
          </w:p>
          <w:p w14:paraId="417D92CC" w14:textId="77777777" w:rsidR="00763A88" w:rsidRPr="000777E1" w:rsidRDefault="00763A88" w:rsidP="00D2589E">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0777E1">
              <w:rPr>
                <w:rFonts w:ascii="Arial" w:hAnsi="Arial" w:cs="Arial"/>
                <w:b/>
                <w:bCs/>
                <w:color w:val="auto"/>
                <w:sz w:val="18"/>
                <w:szCs w:val="18"/>
              </w:rPr>
              <w:t>financial information</w:t>
            </w:r>
          </w:p>
        </w:tc>
        <w:tc>
          <w:tcPr>
            <w:tcW w:w="2738" w:type="dxa"/>
            <w:gridSpan w:val="2"/>
            <w:tcBorders>
              <w:top w:val="single" w:sz="4" w:space="0" w:color="auto"/>
              <w:bottom w:val="single" w:sz="4" w:space="0" w:color="auto"/>
            </w:tcBorders>
            <w:shd w:val="clear" w:color="auto" w:fill="auto"/>
          </w:tcPr>
          <w:p w14:paraId="09757953" w14:textId="77777777" w:rsidR="00763A88" w:rsidRPr="000777E1" w:rsidRDefault="00763A88" w:rsidP="00D2589E">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0777E1">
              <w:rPr>
                <w:rFonts w:ascii="Arial" w:hAnsi="Arial" w:cs="Arial"/>
                <w:b/>
                <w:bCs/>
                <w:color w:val="auto"/>
                <w:sz w:val="18"/>
                <w:szCs w:val="18"/>
              </w:rPr>
              <w:t>Separate</w:t>
            </w:r>
          </w:p>
          <w:p w14:paraId="7ABC1720" w14:textId="77777777" w:rsidR="00763A88" w:rsidRPr="000777E1" w:rsidRDefault="00763A88" w:rsidP="00D2589E">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0777E1">
              <w:rPr>
                <w:rFonts w:ascii="Arial" w:hAnsi="Arial" w:cs="Arial"/>
                <w:b/>
                <w:bCs/>
                <w:color w:val="auto"/>
                <w:sz w:val="18"/>
                <w:szCs w:val="18"/>
              </w:rPr>
              <w:t>financial information</w:t>
            </w:r>
          </w:p>
        </w:tc>
      </w:tr>
      <w:tr w:rsidR="00763A88" w:rsidRPr="000777E1" w14:paraId="4AA3855E" w14:textId="77777777" w:rsidTr="00D2589E">
        <w:trPr>
          <w:cantSplit/>
        </w:trPr>
        <w:tc>
          <w:tcPr>
            <w:tcW w:w="3456" w:type="dxa"/>
            <w:shd w:val="clear" w:color="auto" w:fill="auto"/>
            <w:vAlign w:val="bottom"/>
          </w:tcPr>
          <w:p w14:paraId="79517A9E" w14:textId="72742EFD" w:rsidR="00763A88" w:rsidRPr="000777E1" w:rsidRDefault="00763A88" w:rsidP="00763A88">
            <w:pPr>
              <w:ind w:left="-81" w:right="-72"/>
              <w:rPr>
                <w:rFonts w:ascii="Arial" w:hAnsi="Arial" w:cs="Arial"/>
                <w:b/>
                <w:bCs/>
                <w:sz w:val="18"/>
                <w:szCs w:val="18"/>
                <w:cs/>
              </w:rPr>
            </w:pPr>
            <w:r w:rsidRPr="000777E1">
              <w:rPr>
                <w:rFonts w:ascii="Arial" w:hAnsi="Arial" w:cs="Arial"/>
                <w:b/>
                <w:bCs/>
                <w:sz w:val="18"/>
                <w:szCs w:val="18"/>
              </w:rPr>
              <w:t>For the three-month period</w:t>
            </w:r>
            <w:r w:rsidR="00474EEA" w:rsidRPr="000777E1">
              <w:rPr>
                <w:rFonts w:ascii="Arial" w:hAnsi="Arial" w:cs="Arial"/>
                <w:b/>
                <w:bCs/>
                <w:sz w:val="18"/>
                <w:szCs w:val="18"/>
              </w:rPr>
              <w:t xml:space="preserve"> ended</w:t>
            </w:r>
          </w:p>
        </w:tc>
        <w:tc>
          <w:tcPr>
            <w:tcW w:w="1368" w:type="dxa"/>
            <w:shd w:val="clear" w:color="auto" w:fill="auto"/>
            <w:vAlign w:val="bottom"/>
          </w:tcPr>
          <w:p w14:paraId="45D9FA6E" w14:textId="77777777" w:rsidR="00763A88" w:rsidRPr="000777E1" w:rsidRDefault="00763A88" w:rsidP="00763A88">
            <w:pPr>
              <w:ind w:right="-72"/>
              <w:jc w:val="right"/>
              <w:rPr>
                <w:rFonts w:ascii="Arial" w:hAnsi="Arial" w:cs="Arial"/>
                <w:b/>
                <w:bCs/>
                <w:color w:val="auto"/>
                <w:sz w:val="18"/>
                <w:szCs w:val="18"/>
              </w:rPr>
            </w:pPr>
            <w:r w:rsidRPr="000777E1">
              <w:rPr>
                <w:rFonts w:ascii="Arial" w:hAnsi="Arial" w:cs="Arial"/>
                <w:b/>
                <w:bCs/>
                <w:color w:val="auto"/>
                <w:sz w:val="18"/>
                <w:szCs w:val="18"/>
              </w:rPr>
              <w:t>2021</w:t>
            </w:r>
          </w:p>
        </w:tc>
        <w:tc>
          <w:tcPr>
            <w:tcW w:w="1368" w:type="dxa"/>
            <w:shd w:val="clear" w:color="auto" w:fill="auto"/>
            <w:vAlign w:val="bottom"/>
          </w:tcPr>
          <w:p w14:paraId="566931B0" w14:textId="77777777" w:rsidR="00763A88" w:rsidRPr="000777E1" w:rsidRDefault="00763A88" w:rsidP="00763A88">
            <w:pPr>
              <w:ind w:right="-72"/>
              <w:jc w:val="right"/>
              <w:rPr>
                <w:rFonts w:ascii="Arial" w:hAnsi="Arial" w:cs="Arial"/>
                <w:b/>
                <w:bCs/>
                <w:color w:val="auto"/>
                <w:sz w:val="18"/>
                <w:szCs w:val="18"/>
              </w:rPr>
            </w:pPr>
            <w:r w:rsidRPr="000777E1">
              <w:rPr>
                <w:rFonts w:ascii="Arial" w:hAnsi="Arial" w:cs="Arial"/>
                <w:b/>
                <w:bCs/>
                <w:color w:val="auto"/>
                <w:sz w:val="18"/>
                <w:szCs w:val="18"/>
              </w:rPr>
              <w:t>2020</w:t>
            </w:r>
          </w:p>
        </w:tc>
        <w:tc>
          <w:tcPr>
            <w:tcW w:w="1368" w:type="dxa"/>
            <w:shd w:val="clear" w:color="auto" w:fill="auto"/>
            <w:vAlign w:val="bottom"/>
          </w:tcPr>
          <w:p w14:paraId="1CA42413" w14:textId="77777777" w:rsidR="00763A88" w:rsidRPr="000777E1" w:rsidRDefault="00763A88" w:rsidP="00763A88">
            <w:pPr>
              <w:ind w:right="-72"/>
              <w:jc w:val="right"/>
              <w:rPr>
                <w:rFonts w:ascii="Arial" w:hAnsi="Arial" w:cs="Arial"/>
                <w:b/>
                <w:bCs/>
                <w:color w:val="auto"/>
                <w:sz w:val="18"/>
                <w:szCs w:val="18"/>
              </w:rPr>
            </w:pPr>
            <w:r w:rsidRPr="000777E1">
              <w:rPr>
                <w:rFonts w:ascii="Arial" w:hAnsi="Arial" w:cs="Arial"/>
                <w:b/>
                <w:bCs/>
                <w:color w:val="auto"/>
                <w:sz w:val="18"/>
                <w:szCs w:val="18"/>
              </w:rPr>
              <w:t>2021</w:t>
            </w:r>
          </w:p>
        </w:tc>
        <w:tc>
          <w:tcPr>
            <w:tcW w:w="1370" w:type="dxa"/>
            <w:shd w:val="clear" w:color="auto" w:fill="auto"/>
            <w:vAlign w:val="bottom"/>
          </w:tcPr>
          <w:p w14:paraId="6008BF66" w14:textId="77777777" w:rsidR="00763A88" w:rsidRPr="000777E1" w:rsidRDefault="00763A88" w:rsidP="00763A88">
            <w:pPr>
              <w:ind w:right="-72"/>
              <w:jc w:val="right"/>
              <w:rPr>
                <w:rFonts w:ascii="Arial" w:hAnsi="Arial" w:cs="Arial"/>
                <w:b/>
                <w:bCs/>
                <w:color w:val="auto"/>
                <w:sz w:val="18"/>
                <w:szCs w:val="18"/>
              </w:rPr>
            </w:pPr>
            <w:r w:rsidRPr="000777E1">
              <w:rPr>
                <w:rFonts w:ascii="Arial" w:hAnsi="Arial" w:cs="Arial"/>
                <w:b/>
                <w:bCs/>
                <w:color w:val="auto"/>
                <w:sz w:val="18"/>
                <w:szCs w:val="18"/>
              </w:rPr>
              <w:t>2020</w:t>
            </w:r>
          </w:p>
        </w:tc>
      </w:tr>
      <w:tr w:rsidR="00763A88" w:rsidRPr="000777E1" w14:paraId="07958AF0" w14:textId="77777777" w:rsidTr="00D2589E">
        <w:trPr>
          <w:cantSplit/>
        </w:trPr>
        <w:tc>
          <w:tcPr>
            <w:tcW w:w="3456" w:type="dxa"/>
            <w:shd w:val="clear" w:color="auto" w:fill="auto"/>
          </w:tcPr>
          <w:p w14:paraId="7E4054C4" w14:textId="043B1BE0" w:rsidR="00763A88" w:rsidRPr="000777E1" w:rsidRDefault="00763A88" w:rsidP="00D2589E">
            <w:pPr>
              <w:ind w:left="-107"/>
              <w:rPr>
                <w:rFonts w:ascii="Arial" w:eastAsia="Arial Unicode MS" w:hAnsi="Arial" w:cs="Arial"/>
                <w:sz w:val="18"/>
                <w:szCs w:val="18"/>
                <w:lang w:val="en-GB"/>
              </w:rPr>
            </w:pPr>
            <w:r w:rsidRPr="000777E1">
              <w:rPr>
                <w:rFonts w:ascii="Arial" w:hAnsi="Arial" w:cs="Arial"/>
                <w:b/>
                <w:bCs/>
                <w:sz w:val="18"/>
                <w:szCs w:val="18"/>
              </w:rPr>
              <w:t xml:space="preserve">   </w:t>
            </w:r>
            <w:r w:rsidRPr="000777E1">
              <w:rPr>
                <w:rFonts w:ascii="Arial" w:hAnsi="Arial" w:cs="Arial"/>
                <w:b/>
                <w:bCs/>
                <w:sz w:val="18"/>
                <w:szCs w:val="18"/>
                <w:lang w:val="en-GB"/>
              </w:rPr>
              <w:t>30 September</w:t>
            </w:r>
          </w:p>
        </w:tc>
        <w:tc>
          <w:tcPr>
            <w:tcW w:w="1368" w:type="dxa"/>
            <w:tcBorders>
              <w:bottom w:val="single" w:sz="4" w:space="0" w:color="auto"/>
            </w:tcBorders>
            <w:shd w:val="clear" w:color="auto" w:fill="auto"/>
          </w:tcPr>
          <w:p w14:paraId="0500D972" w14:textId="77777777" w:rsidR="00763A88" w:rsidRPr="000777E1" w:rsidRDefault="00763A88" w:rsidP="00D2589E">
            <w:pPr>
              <w:ind w:right="-72"/>
              <w:jc w:val="right"/>
              <w:rPr>
                <w:rFonts w:ascii="Arial" w:hAnsi="Arial" w:cs="Arial"/>
                <w:b/>
                <w:bCs/>
                <w:color w:val="auto"/>
                <w:sz w:val="18"/>
                <w:szCs w:val="18"/>
              </w:rPr>
            </w:pPr>
            <w:r w:rsidRPr="000777E1">
              <w:rPr>
                <w:rFonts w:ascii="Arial" w:hAnsi="Arial" w:cs="Arial"/>
                <w:b/>
                <w:bCs/>
                <w:color w:val="auto"/>
                <w:sz w:val="18"/>
                <w:szCs w:val="18"/>
              </w:rPr>
              <w:t>Thousand Baht</w:t>
            </w:r>
          </w:p>
        </w:tc>
        <w:tc>
          <w:tcPr>
            <w:tcW w:w="1368" w:type="dxa"/>
            <w:tcBorders>
              <w:bottom w:val="single" w:sz="4" w:space="0" w:color="auto"/>
            </w:tcBorders>
            <w:shd w:val="clear" w:color="auto" w:fill="auto"/>
          </w:tcPr>
          <w:p w14:paraId="0CA28FCF" w14:textId="77777777" w:rsidR="00763A88" w:rsidRPr="000777E1" w:rsidRDefault="00763A88" w:rsidP="00D2589E">
            <w:pPr>
              <w:ind w:right="-72"/>
              <w:jc w:val="right"/>
              <w:rPr>
                <w:rFonts w:ascii="Arial" w:hAnsi="Arial" w:cs="Arial"/>
                <w:b/>
                <w:bCs/>
                <w:color w:val="auto"/>
                <w:sz w:val="18"/>
                <w:szCs w:val="18"/>
              </w:rPr>
            </w:pPr>
            <w:r w:rsidRPr="000777E1">
              <w:rPr>
                <w:rFonts w:ascii="Arial" w:hAnsi="Arial" w:cs="Arial"/>
                <w:b/>
                <w:bCs/>
                <w:color w:val="auto"/>
                <w:sz w:val="18"/>
                <w:szCs w:val="18"/>
              </w:rPr>
              <w:t>Thousand Baht</w:t>
            </w:r>
          </w:p>
        </w:tc>
        <w:tc>
          <w:tcPr>
            <w:tcW w:w="1368" w:type="dxa"/>
            <w:tcBorders>
              <w:bottom w:val="single" w:sz="4" w:space="0" w:color="auto"/>
            </w:tcBorders>
            <w:shd w:val="clear" w:color="auto" w:fill="auto"/>
          </w:tcPr>
          <w:p w14:paraId="53739DD0" w14:textId="77777777" w:rsidR="00763A88" w:rsidRPr="000777E1" w:rsidRDefault="00763A88" w:rsidP="00D2589E">
            <w:pPr>
              <w:ind w:right="-72"/>
              <w:jc w:val="right"/>
              <w:rPr>
                <w:rFonts w:ascii="Arial" w:hAnsi="Arial" w:cs="Arial"/>
                <w:b/>
                <w:bCs/>
                <w:color w:val="auto"/>
                <w:sz w:val="18"/>
                <w:szCs w:val="18"/>
              </w:rPr>
            </w:pPr>
            <w:r w:rsidRPr="000777E1">
              <w:rPr>
                <w:rFonts w:ascii="Arial" w:hAnsi="Arial" w:cs="Arial"/>
                <w:b/>
                <w:bCs/>
                <w:color w:val="auto"/>
                <w:sz w:val="18"/>
                <w:szCs w:val="18"/>
              </w:rPr>
              <w:t>Thousand Baht</w:t>
            </w:r>
          </w:p>
        </w:tc>
        <w:tc>
          <w:tcPr>
            <w:tcW w:w="1370" w:type="dxa"/>
            <w:tcBorders>
              <w:bottom w:val="single" w:sz="4" w:space="0" w:color="auto"/>
            </w:tcBorders>
            <w:shd w:val="clear" w:color="auto" w:fill="auto"/>
          </w:tcPr>
          <w:p w14:paraId="157A1573" w14:textId="77777777" w:rsidR="00763A88" w:rsidRPr="000777E1" w:rsidRDefault="00763A88" w:rsidP="00D2589E">
            <w:pPr>
              <w:ind w:right="-72"/>
              <w:jc w:val="right"/>
              <w:rPr>
                <w:rFonts w:ascii="Arial" w:hAnsi="Arial" w:cs="Arial"/>
                <w:b/>
                <w:bCs/>
                <w:color w:val="auto"/>
                <w:sz w:val="18"/>
                <w:szCs w:val="18"/>
              </w:rPr>
            </w:pPr>
            <w:r w:rsidRPr="000777E1">
              <w:rPr>
                <w:rFonts w:ascii="Arial" w:hAnsi="Arial" w:cs="Arial"/>
                <w:b/>
                <w:bCs/>
                <w:color w:val="auto"/>
                <w:sz w:val="18"/>
                <w:szCs w:val="18"/>
              </w:rPr>
              <w:t>Thousand Baht</w:t>
            </w:r>
          </w:p>
        </w:tc>
      </w:tr>
      <w:tr w:rsidR="00763A88" w:rsidRPr="000777E1" w14:paraId="09A6A3A1" w14:textId="77777777" w:rsidTr="00D2589E">
        <w:trPr>
          <w:cantSplit/>
        </w:trPr>
        <w:tc>
          <w:tcPr>
            <w:tcW w:w="3456" w:type="dxa"/>
          </w:tcPr>
          <w:p w14:paraId="0EFFC878" w14:textId="77777777" w:rsidR="00763A88" w:rsidRPr="000777E1" w:rsidRDefault="00763A88" w:rsidP="00D2589E">
            <w:pPr>
              <w:widowControl w:val="0"/>
              <w:ind w:left="-107"/>
              <w:rPr>
                <w:rFonts w:ascii="Arial" w:eastAsia="Arial Unicode MS" w:hAnsi="Arial" w:cs="Arial"/>
                <w:sz w:val="18"/>
                <w:szCs w:val="18"/>
                <w:cs/>
              </w:rPr>
            </w:pPr>
          </w:p>
        </w:tc>
        <w:tc>
          <w:tcPr>
            <w:tcW w:w="1368" w:type="dxa"/>
            <w:tcBorders>
              <w:top w:val="single" w:sz="4" w:space="0" w:color="auto"/>
            </w:tcBorders>
            <w:shd w:val="clear" w:color="auto" w:fill="FAFAFA"/>
          </w:tcPr>
          <w:p w14:paraId="05BA6EAD" w14:textId="77777777" w:rsidR="00763A88" w:rsidRPr="000777E1" w:rsidRDefault="00763A88" w:rsidP="00D2589E">
            <w:pPr>
              <w:ind w:right="-72"/>
              <w:jc w:val="right"/>
              <w:rPr>
                <w:rFonts w:ascii="Arial" w:eastAsia="Arial Unicode MS" w:hAnsi="Arial" w:cs="Arial"/>
                <w:sz w:val="18"/>
                <w:szCs w:val="18"/>
              </w:rPr>
            </w:pPr>
          </w:p>
        </w:tc>
        <w:tc>
          <w:tcPr>
            <w:tcW w:w="1368" w:type="dxa"/>
            <w:tcBorders>
              <w:top w:val="single" w:sz="4" w:space="0" w:color="auto"/>
            </w:tcBorders>
          </w:tcPr>
          <w:p w14:paraId="5C349679" w14:textId="77777777" w:rsidR="00763A88" w:rsidRPr="000777E1" w:rsidRDefault="00763A88" w:rsidP="00D2589E">
            <w:pPr>
              <w:ind w:right="-72"/>
              <w:jc w:val="right"/>
              <w:rPr>
                <w:rFonts w:ascii="Arial" w:eastAsia="Arial Unicode MS" w:hAnsi="Arial" w:cs="Arial"/>
                <w:sz w:val="18"/>
                <w:szCs w:val="18"/>
              </w:rPr>
            </w:pPr>
          </w:p>
        </w:tc>
        <w:tc>
          <w:tcPr>
            <w:tcW w:w="1368" w:type="dxa"/>
            <w:tcBorders>
              <w:top w:val="single" w:sz="4" w:space="0" w:color="auto"/>
            </w:tcBorders>
            <w:shd w:val="clear" w:color="auto" w:fill="FAFAFA"/>
          </w:tcPr>
          <w:p w14:paraId="687D7F90" w14:textId="77777777" w:rsidR="00763A88" w:rsidRPr="000777E1" w:rsidRDefault="00763A88" w:rsidP="00D2589E">
            <w:pPr>
              <w:ind w:right="-72"/>
              <w:jc w:val="right"/>
              <w:rPr>
                <w:rFonts w:ascii="Arial" w:eastAsia="Arial Unicode MS" w:hAnsi="Arial" w:cs="Arial"/>
                <w:sz w:val="18"/>
                <w:szCs w:val="18"/>
              </w:rPr>
            </w:pPr>
          </w:p>
        </w:tc>
        <w:tc>
          <w:tcPr>
            <w:tcW w:w="1370" w:type="dxa"/>
            <w:tcBorders>
              <w:top w:val="single" w:sz="4" w:space="0" w:color="auto"/>
            </w:tcBorders>
          </w:tcPr>
          <w:p w14:paraId="3193AED3" w14:textId="77777777" w:rsidR="00763A88" w:rsidRPr="000777E1" w:rsidRDefault="00763A88" w:rsidP="00D2589E">
            <w:pPr>
              <w:ind w:right="-72"/>
              <w:jc w:val="right"/>
              <w:rPr>
                <w:rFonts w:ascii="Arial" w:eastAsia="Arial Unicode MS" w:hAnsi="Arial" w:cs="Arial"/>
                <w:sz w:val="18"/>
                <w:szCs w:val="18"/>
              </w:rPr>
            </w:pPr>
          </w:p>
        </w:tc>
      </w:tr>
      <w:tr w:rsidR="00763A88" w:rsidRPr="000777E1" w14:paraId="63959C27" w14:textId="77777777" w:rsidTr="00D2589E">
        <w:trPr>
          <w:cantSplit/>
        </w:trPr>
        <w:tc>
          <w:tcPr>
            <w:tcW w:w="3456" w:type="dxa"/>
          </w:tcPr>
          <w:p w14:paraId="58E01C32" w14:textId="77777777" w:rsidR="00763A88" w:rsidRPr="000777E1" w:rsidRDefault="00763A88" w:rsidP="00D2589E">
            <w:pPr>
              <w:tabs>
                <w:tab w:val="left" w:pos="2975"/>
              </w:tabs>
              <w:ind w:left="-107"/>
              <w:rPr>
                <w:rFonts w:ascii="Arial" w:eastAsia="Arial Unicode MS" w:hAnsi="Arial" w:cs="Arial"/>
                <w:color w:val="auto"/>
                <w:sz w:val="18"/>
                <w:szCs w:val="18"/>
              </w:rPr>
            </w:pPr>
            <w:r w:rsidRPr="000777E1">
              <w:rPr>
                <w:rFonts w:ascii="Arial" w:hAnsi="Arial" w:cs="Arial"/>
                <w:color w:val="auto"/>
                <w:sz w:val="18"/>
                <w:szCs w:val="18"/>
              </w:rPr>
              <w:t>Salaries and other short-term</w:t>
            </w:r>
          </w:p>
        </w:tc>
        <w:tc>
          <w:tcPr>
            <w:tcW w:w="1368" w:type="dxa"/>
            <w:shd w:val="clear" w:color="auto" w:fill="FAFAFA"/>
            <w:vAlign w:val="bottom"/>
          </w:tcPr>
          <w:p w14:paraId="28A699A9" w14:textId="77777777" w:rsidR="00763A88" w:rsidRPr="000777E1" w:rsidRDefault="00763A88" w:rsidP="00D2589E">
            <w:pPr>
              <w:ind w:right="-72"/>
              <w:jc w:val="right"/>
              <w:rPr>
                <w:rFonts w:ascii="Arial" w:eastAsia="Arial Unicode MS" w:hAnsi="Arial" w:cs="Arial"/>
                <w:color w:val="auto"/>
                <w:sz w:val="18"/>
                <w:szCs w:val="18"/>
              </w:rPr>
            </w:pPr>
          </w:p>
        </w:tc>
        <w:tc>
          <w:tcPr>
            <w:tcW w:w="1368" w:type="dxa"/>
            <w:shd w:val="clear" w:color="auto" w:fill="auto"/>
            <w:vAlign w:val="bottom"/>
          </w:tcPr>
          <w:p w14:paraId="1A61A6AA" w14:textId="77777777" w:rsidR="00763A88" w:rsidRPr="000777E1" w:rsidRDefault="00763A88" w:rsidP="00D2589E">
            <w:pPr>
              <w:ind w:right="-72"/>
              <w:jc w:val="right"/>
              <w:rPr>
                <w:rFonts w:ascii="Arial" w:eastAsia="Arial Unicode MS" w:hAnsi="Arial" w:cs="Arial"/>
                <w:color w:val="auto"/>
                <w:sz w:val="18"/>
                <w:szCs w:val="18"/>
              </w:rPr>
            </w:pPr>
          </w:p>
        </w:tc>
        <w:tc>
          <w:tcPr>
            <w:tcW w:w="1368" w:type="dxa"/>
            <w:shd w:val="clear" w:color="auto" w:fill="FAFAFA"/>
            <w:vAlign w:val="bottom"/>
          </w:tcPr>
          <w:p w14:paraId="2F437910" w14:textId="77777777" w:rsidR="00763A88" w:rsidRPr="000777E1" w:rsidRDefault="00763A88" w:rsidP="00D2589E">
            <w:pPr>
              <w:ind w:right="-72"/>
              <w:jc w:val="right"/>
              <w:rPr>
                <w:rFonts w:ascii="Arial" w:eastAsia="Arial Unicode MS" w:hAnsi="Arial" w:cs="Arial"/>
                <w:color w:val="auto"/>
                <w:sz w:val="18"/>
                <w:szCs w:val="18"/>
              </w:rPr>
            </w:pPr>
          </w:p>
        </w:tc>
        <w:tc>
          <w:tcPr>
            <w:tcW w:w="1370" w:type="dxa"/>
            <w:vAlign w:val="bottom"/>
          </w:tcPr>
          <w:p w14:paraId="4A882238" w14:textId="77777777" w:rsidR="00763A88" w:rsidRPr="000777E1" w:rsidRDefault="00763A88" w:rsidP="00D2589E">
            <w:pPr>
              <w:ind w:right="-72"/>
              <w:jc w:val="right"/>
              <w:rPr>
                <w:rFonts w:ascii="Arial" w:eastAsia="Arial Unicode MS" w:hAnsi="Arial" w:cs="Arial"/>
                <w:color w:val="auto"/>
                <w:sz w:val="18"/>
                <w:szCs w:val="18"/>
              </w:rPr>
            </w:pPr>
          </w:p>
        </w:tc>
      </w:tr>
      <w:tr w:rsidR="00904181" w:rsidRPr="000777E1" w14:paraId="776A3D2B" w14:textId="77777777" w:rsidTr="00D2589E">
        <w:trPr>
          <w:cantSplit/>
        </w:trPr>
        <w:tc>
          <w:tcPr>
            <w:tcW w:w="3456" w:type="dxa"/>
          </w:tcPr>
          <w:p w14:paraId="7D946DE3" w14:textId="77777777" w:rsidR="00904181" w:rsidRPr="000777E1" w:rsidRDefault="00904181" w:rsidP="00904181">
            <w:pPr>
              <w:tabs>
                <w:tab w:val="left" w:pos="2975"/>
              </w:tabs>
              <w:ind w:left="-107"/>
              <w:rPr>
                <w:rFonts w:ascii="Arial" w:hAnsi="Arial" w:cs="Arial"/>
                <w:color w:val="auto"/>
                <w:sz w:val="18"/>
                <w:szCs w:val="18"/>
              </w:rPr>
            </w:pPr>
            <w:r w:rsidRPr="000777E1">
              <w:rPr>
                <w:rFonts w:ascii="Arial" w:hAnsi="Arial" w:cs="Arial"/>
                <w:color w:val="auto"/>
                <w:sz w:val="18"/>
                <w:szCs w:val="18"/>
              </w:rPr>
              <w:t xml:space="preserve">   employee benefits</w:t>
            </w:r>
          </w:p>
        </w:tc>
        <w:tc>
          <w:tcPr>
            <w:tcW w:w="1368" w:type="dxa"/>
            <w:shd w:val="clear" w:color="auto" w:fill="FAFAFA"/>
          </w:tcPr>
          <w:p w14:paraId="4248A8FB" w14:textId="72647C8D" w:rsidR="00904181" w:rsidRPr="000777E1" w:rsidRDefault="00904181" w:rsidP="00904181">
            <w:pPr>
              <w:ind w:right="-72"/>
              <w:jc w:val="right"/>
              <w:rPr>
                <w:rFonts w:ascii="Arial" w:eastAsia="Arial Unicode MS" w:hAnsi="Arial" w:cs="Arial"/>
                <w:color w:val="auto"/>
                <w:sz w:val="18"/>
                <w:szCs w:val="18"/>
              </w:rPr>
            </w:pPr>
            <w:r w:rsidRPr="000777E1">
              <w:rPr>
                <w:rFonts w:ascii="Arial" w:eastAsia="Arial Unicode MS" w:hAnsi="Arial" w:cs="Arial"/>
                <w:color w:val="auto"/>
                <w:sz w:val="18"/>
                <w:szCs w:val="18"/>
              </w:rPr>
              <w:t>13,176</w:t>
            </w:r>
          </w:p>
        </w:tc>
        <w:tc>
          <w:tcPr>
            <w:tcW w:w="1368" w:type="dxa"/>
            <w:shd w:val="clear" w:color="auto" w:fill="auto"/>
          </w:tcPr>
          <w:p w14:paraId="78878769" w14:textId="77777777" w:rsidR="00904181" w:rsidRPr="000777E1" w:rsidRDefault="00904181" w:rsidP="00904181">
            <w:pPr>
              <w:ind w:right="-72"/>
              <w:jc w:val="right"/>
              <w:rPr>
                <w:rFonts w:ascii="Arial" w:eastAsia="Arial Unicode MS" w:hAnsi="Arial" w:cs="Arial"/>
                <w:color w:val="auto"/>
                <w:sz w:val="18"/>
                <w:szCs w:val="18"/>
              </w:rPr>
            </w:pPr>
            <w:r w:rsidRPr="000777E1">
              <w:rPr>
                <w:rFonts w:ascii="Arial" w:eastAsia="Arial Unicode MS" w:hAnsi="Arial" w:cs="Arial"/>
                <w:color w:val="auto"/>
                <w:sz w:val="18"/>
                <w:szCs w:val="18"/>
              </w:rPr>
              <w:t>12,865</w:t>
            </w:r>
          </w:p>
        </w:tc>
        <w:tc>
          <w:tcPr>
            <w:tcW w:w="1368" w:type="dxa"/>
            <w:shd w:val="clear" w:color="auto" w:fill="FAFAFA"/>
          </w:tcPr>
          <w:p w14:paraId="0262CC5F" w14:textId="7C51E349" w:rsidR="00904181" w:rsidRPr="000777E1" w:rsidRDefault="00904181" w:rsidP="00904181">
            <w:pPr>
              <w:ind w:right="-72"/>
              <w:jc w:val="right"/>
              <w:rPr>
                <w:rFonts w:ascii="Arial" w:eastAsia="Arial Unicode MS" w:hAnsi="Arial" w:cs="Arial"/>
                <w:color w:val="auto"/>
                <w:sz w:val="18"/>
                <w:szCs w:val="18"/>
              </w:rPr>
            </w:pPr>
            <w:r w:rsidRPr="000777E1">
              <w:rPr>
                <w:rFonts w:ascii="Arial" w:eastAsia="Arial Unicode MS" w:hAnsi="Arial" w:cs="Arial"/>
                <w:color w:val="auto"/>
                <w:sz w:val="18"/>
                <w:szCs w:val="18"/>
              </w:rPr>
              <w:t>13,176</w:t>
            </w:r>
          </w:p>
        </w:tc>
        <w:tc>
          <w:tcPr>
            <w:tcW w:w="1370" w:type="dxa"/>
          </w:tcPr>
          <w:p w14:paraId="23470A7E" w14:textId="77777777" w:rsidR="00904181" w:rsidRPr="000777E1" w:rsidRDefault="00904181" w:rsidP="00904181">
            <w:pPr>
              <w:ind w:right="-72"/>
              <w:jc w:val="right"/>
              <w:rPr>
                <w:rFonts w:ascii="Arial" w:eastAsia="Arial Unicode MS" w:hAnsi="Arial" w:cs="Arial"/>
                <w:color w:val="auto"/>
                <w:sz w:val="18"/>
                <w:szCs w:val="18"/>
              </w:rPr>
            </w:pPr>
            <w:r w:rsidRPr="000777E1">
              <w:rPr>
                <w:rFonts w:ascii="Arial" w:eastAsia="Arial Unicode MS" w:hAnsi="Arial" w:cs="Arial"/>
                <w:color w:val="auto"/>
                <w:sz w:val="18"/>
                <w:szCs w:val="18"/>
              </w:rPr>
              <w:t>12,865</w:t>
            </w:r>
          </w:p>
        </w:tc>
      </w:tr>
      <w:tr w:rsidR="00904181" w:rsidRPr="000777E1" w14:paraId="2462D5D9" w14:textId="77777777" w:rsidTr="00D2589E">
        <w:trPr>
          <w:cantSplit/>
        </w:trPr>
        <w:tc>
          <w:tcPr>
            <w:tcW w:w="3456" w:type="dxa"/>
          </w:tcPr>
          <w:p w14:paraId="41B990B5" w14:textId="77777777" w:rsidR="00904181" w:rsidRPr="000777E1" w:rsidRDefault="00904181" w:rsidP="00904181">
            <w:pPr>
              <w:tabs>
                <w:tab w:val="left" w:pos="2975"/>
              </w:tabs>
              <w:ind w:left="-107"/>
              <w:rPr>
                <w:rFonts w:ascii="Arial" w:eastAsia="Arial Unicode MS" w:hAnsi="Arial" w:cs="Arial"/>
                <w:color w:val="auto"/>
                <w:sz w:val="18"/>
                <w:szCs w:val="18"/>
              </w:rPr>
            </w:pPr>
            <w:r w:rsidRPr="000777E1">
              <w:rPr>
                <w:rFonts w:ascii="Arial" w:hAnsi="Arial" w:cs="Arial"/>
                <w:color w:val="auto"/>
                <w:sz w:val="18"/>
                <w:szCs w:val="18"/>
              </w:rPr>
              <w:t>Post-employment benefits</w:t>
            </w:r>
          </w:p>
        </w:tc>
        <w:tc>
          <w:tcPr>
            <w:tcW w:w="1368" w:type="dxa"/>
            <w:tcBorders>
              <w:bottom w:val="single" w:sz="4" w:space="0" w:color="auto"/>
            </w:tcBorders>
            <w:shd w:val="clear" w:color="auto" w:fill="FAFAFA"/>
          </w:tcPr>
          <w:p w14:paraId="06F153C9" w14:textId="140B1959" w:rsidR="00904181" w:rsidRPr="000777E1" w:rsidRDefault="00904181" w:rsidP="00904181">
            <w:pPr>
              <w:ind w:right="-72"/>
              <w:jc w:val="right"/>
              <w:rPr>
                <w:rFonts w:ascii="Arial" w:eastAsia="Arial Unicode MS" w:hAnsi="Arial" w:cs="Arial"/>
                <w:color w:val="auto"/>
                <w:sz w:val="18"/>
                <w:szCs w:val="18"/>
              </w:rPr>
            </w:pPr>
            <w:r w:rsidRPr="000777E1">
              <w:rPr>
                <w:rFonts w:ascii="Arial" w:eastAsia="Arial Unicode MS" w:hAnsi="Arial" w:cs="Arial"/>
                <w:color w:val="auto"/>
                <w:sz w:val="18"/>
                <w:szCs w:val="18"/>
              </w:rPr>
              <w:t>233</w:t>
            </w:r>
          </w:p>
        </w:tc>
        <w:tc>
          <w:tcPr>
            <w:tcW w:w="1368" w:type="dxa"/>
            <w:tcBorders>
              <w:bottom w:val="single" w:sz="4" w:space="0" w:color="auto"/>
            </w:tcBorders>
            <w:shd w:val="clear" w:color="auto" w:fill="auto"/>
          </w:tcPr>
          <w:p w14:paraId="73280C4D" w14:textId="77777777" w:rsidR="00904181" w:rsidRPr="000777E1" w:rsidRDefault="00904181" w:rsidP="00904181">
            <w:pPr>
              <w:ind w:right="-72"/>
              <w:jc w:val="right"/>
              <w:rPr>
                <w:rFonts w:ascii="Arial" w:eastAsia="Arial Unicode MS" w:hAnsi="Arial" w:cs="Arial"/>
                <w:color w:val="auto"/>
                <w:sz w:val="18"/>
                <w:szCs w:val="18"/>
              </w:rPr>
            </w:pPr>
            <w:r w:rsidRPr="000777E1">
              <w:rPr>
                <w:rFonts w:ascii="Arial" w:eastAsia="Arial Unicode MS" w:hAnsi="Arial" w:cs="Arial"/>
                <w:color w:val="auto"/>
                <w:sz w:val="18"/>
                <w:szCs w:val="18"/>
              </w:rPr>
              <w:t>241</w:t>
            </w:r>
          </w:p>
        </w:tc>
        <w:tc>
          <w:tcPr>
            <w:tcW w:w="1368" w:type="dxa"/>
            <w:tcBorders>
              <w:bottom w:val="single" w:sz="4" w:space="0" w:color="auto"/>
            </w:tcBorders>
            <w:shd w:val="clear" w:color="auto" w:fill="FAFAFA"/>
          </w:tcPr>
          <w:p w14:paraId="626CCE59" w14:textId="4431E978" w:rsidR="00904181" w:rsidRPr="000777E1" w:rsidRDefault="00904181" w:rsidP="00904181">
            <w:pPr>
              <w:ind w:right="-72"/>
              <w:jc w:val="right"/>
              <w:rPr>
                <w:rFonts w:ascii="Arial" w:eastAsia="Arial Unicode MS" w:hAnsi="Arial" w:cs="Arial"/>
                <w:color w:val="auto"/>
                <w:sz w:val="18"/>
                <w:szCs w:val="18"/>
              </w:rPr>
            </w:pPr>
            <w:r w:rsidRPr="000777E1">
              <w:rPr>
                <w:rFonts w:ascii="Arial" w:eastAsia="Arial Unicode MS" w:hAnsi="Arial" w:cs="Arial"/>
                <w:color w:val="auto"/>
                <w:sz w:val="18"/>
                <w:szCs w:val="18"/>
              </w:rPr>
              <w:t>233</w:t>
            </w:r>
          </w:p>
        </w:tc>
        <w:tc>
          <w:tcPr>
            <w:tcW w:w="1370" w:type="dxa"/>
            <w:tcBorders>
              <w:bottom w:val="single" w:sz="4" w:space="0" w:color="auto"/>
            </w:tcBorders>
          </w:tcPr>
          <w:p w14:paraId="03350739" w14:textId="77777777" w:rsidR="00904181" w:rsidRPr="000777E1" w:rsidRDefault="00904181" w:rsidP="00904181">
            <w:pPr>
              <w:ind w:right="-72"/>
              <w:jc w:val="right"/>
              <w:rPr>
                <w:rFonts w:ascii="Arial" w:eastAsia="Arial Unicode MS" w:hAnsi="Arial" w:cs="Arial"/>
                <w:color w:val="auto"/>
                <w:sz w:val="18"/>
                <w:szCs w:val="18"/>
              </w:rPr>
            </w:pPr>
            <w:r w:rsidRPr="000777E1">
              <w:rPr>
                <w:rFonts w:ascii="Arial" w:eastAsia="Arial Unicode MS" w:hAnsi="Arial" w:cs="Arial"/>
                <w:color w:val="auto"/>
                <w:sz w:val="18"/>
                <w:szCs w:val="18"/>
              </w:rPr>
              <w:t>241</w:t>
            </w:r>
          </w:p>
        </w:tc>
      </w:tr>
      <w:tr w:rsidR="00904181" w:rsidRPr="000777E1" w14:paraId="2D3B4E6D" w14:textId="77777777" w:rsidTr="00D2589E">
        <w:trPr>
          <w:cantSplit/>
        </w:trPr>
        <w:tc>
          <w:tcPr>
            <w:tcW w:w="3456" w:type="dxa"/>
          </w:tcPr>
          <w:p w14:paraId="7EB2ABE4" w14:textId="77777777" w:rsidR="00904181" w:rsidRPr="000777E1" w:rsidRDefault="00904181" w:rsidP="00904181">
            <w:pPr>
              <w:tabs>
                <w:tab w:val="left" w:pos="2975"/>
              </w:tabs>
              <w:ind w:left="-107"/>
              <w:rPr>
                <w:rFonts w:ascii="Arial" w:hAnsi="Arial" w:cs="Arial"/>
                <w:color w:val="auto"/>
                <w:sz w:val="18"/>
                <w:szCs w:val="18"/>
              </w:rPr>
            </w:pPr>
          </w:p>
        </w:tc>
        <w:tc>
          <w:tcPr>
            <w:tcW w:w="1368" w:type="dxa"/>
            <w:shd w:val="clear" w:color="auto" w:fill="FAFAFA"/>
            <w:vAlign w:val="bottom"/>
          </w:tcPr>
          <w:p w14:paraId="2779344E" w14:textId="77777777" w:rsidR="00904181" w:rsidRPr="000777E1" w:rsidRDefault="00904181" w:rsidP="00904181">
            <w:pPr>
              <w:ind w:right="-72"/>
              <w:jc w:val="right"/>
              <w:rPr>
                <w:rFonts w:ascii="Arial" w:eastAsia="Arial Unicode MS" w:hAnsi="Arial" w:cs="Arial"/>
                <w:color w:val="auto"/>
                <w:sz w:val="18"/>
                <w:szCs w:val="18"/>
              </w:rPr>
            </w:pPr>
          </w:p>
        </w:tc>
        <w:tc>
          <w:tcPr>
            <w:tcW w:w="1368" w:type="dxa"/>
            <w:shd w:val="clear" w:color="auto" w:fill="auto"/>
            <w:vAlign w:val="bottom"/>
          </w:tcPr>
          <w:p w14:paraId="6FD84C28" w14:textId="77777777" w:rsidR="00904181" w:rsidRPr="000777E1" w:rsidRDefault="00904181" w:rsidP="00904181">
            <w:pPr>
              <w:ind w:right="-72"/>
              <w:jc w:val="right"/>
              <w:rPr>
                <w:rFonts w:ascii="Arial" w:eastAsia="Arial Unicode MS" w:hAnsi="Arial" w:cs="Arial"/>
                <w:color w:val="auto"/>
                <w:sz w:val="18"/>
                <w:szCs w:val="18"/>
              </w:rPr>
            </w:pPr>
          </w:p>
        </w:tc>
        <w:tc>
          <w:tcPr>
            <w:tcW w:w="1368" w:type="dxa"/>
            <w:shd w:val="clear" w:color="auto" w:fill="FAFAFA"/>
            <w:vAlign w:val="bottom"/>
          </w:tcPr>
          <w:p w14:paraId="57EE80BB" w14:textId="77777777" w:rsidR="00904181" w:rsidRPr="000777E1" w:rsidRDefault="00904181" w:rsidP="00904181">
            <w:pPr>
              <w:ind w:right="-72"/>
              <w:jc w:val="right"/>
              <w:rPr>
                <w:rFonts w:ascii="Arial" w:eastAsia="Arial Unicode MS" w:hAnsi="Arial" w:cs="Arial"/>
                <w:color w:val="auto"/>
                <w:sz w:val="18"/>
                <w:szCs w:val="18"/>
              </w:rPr>
            </w:pPr>
          </w:p>
        </w:tc>
        <w:tc>
          <w:tcPr>
            <w:tcW w:w="1370" w:type="dxa"/>
            <w:vAlign w:val="bottom"/>
          </w:tcPr>
          <w:p w14:paraId="73CD7CD8" w14:textId="77777777" w:rsidR="00904181" w:rsidRPr="000777E1" w:rsidRDefault="00904181" w:rsidP="00904181">
            <w:pPr>
              <w:ind w:right="-72"/>
              <w:jc w:val="right"/>
              <w:rPr>
                <w:rFonts w:ascii="Arial" w:eastAsia="Arial Unicode MS" w:hAnsi="Arial" w:cs="Arial"/>
                <w:color w:val="auto"/>
                <w:sz w:val="18"/>
                <w:szCs w:val="18"/>
              </w:rPr>
            </w:pPr>
          </w:p>
        </w:tc>
      </w:tr>
      <w:tr w:rsidR="00904181" w:rsidRPr="000777E1" w14:paraId="27E5BEA0" w14:textId="77777777" w:rsidTr="00D2589E">
        <w:trPr>
          <w:cantSplit/>
        </w:trPr>
        <w:tc>
          <w:tcPr>
            <w:tcW w:w="3456" w:type="dxa"/>
          </w:tcPr>
          <w:p w14:paraId="573C6B10" w14:textId="77777777" w:rsidR="00904181" w:rsidRPr="000777E1" w:rsidRDefault="00904181" w:rsidP="00904181">
            <w:pPr>
              <w:tabs>
                <w:tab w:val="left" w:pos="2975"/>
              </w:tabs>
              <w:ind w:left="-107"/>
              <w:rPr>
                <w:rFonts w:ascii="Arial" w:eastAsia="Arial Unicode MS" w:hAnsi="Arial" w:cs="Arial"/>
                <w:b/>
                <w:bCs/>
                <w:color w:val="auto"/>
                <w:sz w:val="18"/>
                <w:szCs w:val="18"/>
              </w:rPr>
            </w:pPr>
          </w:p>
        </w:tc>
        <w:tc>
          <w:tcPr>
            <w:tcW w:w="1368" w:type="dxa"/>
            <w:tcBorders>
              <w:bottom w:val="single" w:sz="4" w:space="0" w:color="auto"/>
            </w:tcBorders>
            <w:shd w:val="clear" w:color="auto" w:fill="FAFAFA"/>
          </w:tcPr>
          <w:p w14:paraId="43E418E2" w14:textId="08D82302" w:rsidR="00904181" w:rsidRPr="000777E1" w:rsidRDefault="00904181" w:rsidP="00904181">
            <w:pPr>
              <w:ind w:right="-72"/>
              <w:jc w:val="right"/>
              <w:rPr>
                <w:rFonts w:ascii="Arial" w:eastAsia="Arial Unicode MS" w:hAnsi="Arial" w:cs="Arial"/>
                <w:color w:val="auto"/>
                <w:sz w:val="18"/>
                <w:szCs w:val="18"/>
              </w:rPr>
            </w:pPr>
            <w:r w:rsidRPr="000777E1">
              <w:rPr>
                <w:rFonts w:ascii="Arial" w:eastAsia="Arial Unicode MS" w:hAnsi="Arial" w:cs="Arial"/>
                <w:color w:val="auto"/>
                <w:sz w:val="18"/>
                <w:szCs w:val="18"/>
              </w:rPr>
              <w:t>13,409</w:t>
            </w:r>
          </w:p>
        </w:tc>
        <w:tc>
          <w:tcPr>
            <w:tcW w:w="1368" w:type="dxa"/>
            <w:tcBorders>
              <w:bottom w:val="single" w:sz="4" w:space="0" w:color="auto"/>
            </w:tcBorders>
            <w:shd w:val="clear" w:color="auto" w:fill="auto"/>
          </w:tcPr>
          <w:p w14:paraId="209B684D" w14:textId="77777777" w:rsidR="00904181" w:rsidRPr="000777E1" w:rsidRDefault="00904181" w:rsidP="00904181">
            <w:pPr>
              <w:ind w:right="-72"/>
              <w:jc w:val="right"/>
              <w:rPr>
                <w:rFonts w:ascii="Arial" w:eastAsia="Arial Unicode MS" w:hAnsi="Arial" w:cs="Arial"/>
                <w:color w:val="auto"/>
                <w:sz w:val="18"/>
                <w:szCs w:val="18"/>
              </w:rPr>
            </w:pPr>
            <w:r w:rsidRPr="000777E1">
              <w:rPr>
                <w:rFonts w:ascii="Arial" w:eastAsia="Arial Unicode MS" w:hAnsi="Arial" w:cs="Arial"/>
                <w:color w:val="auto"/>
                <w:sz w:val="18"/>
                <w:szCs w:val="18"/>
              </w:rPr>
              <w:t>13,106</w:t>
            </w:r>
          </w:p>
        </w:tc>
        <w:tc>
          <w:tcPr>
            <w:tcW w:w="1368" w:type="dxa"/>
            <w:tcBorders>
              <w:bottom w:val="single" w:sz="4" w:space="0" w:color="auto"/>
            </w:tcBorders>
            <w:shd w:val="clear" w:color="auto" w:fill="FAFAFA"/>
          </w:tcPr>
          <w:p w14:paraId="04FD0F6B" w14:textId="3AD78BC7" w:rsidR="00904181" w:rsidRPr="000777E1" w:rsidRDefault="00904181" w:rsidP="00904181">
            <w:pPr>
              <w:ind w:right="-72"/>
              <w:jc w:val="right"/>
              <w:rPr>
                <w:rFonts w:ascii="Arial" w:eastAsia="Arial Unicode MS" w:hAnsi="Arial" w:cs="Arial"/>
                <w:color w:val="auto"/>
                <w:sz w:val="18"/>
                <w:szCs w:val="18"/>
              </w:rPr>
            </w:pPr>
            <w:r w:rsidRPr="000777E1">
              <w:rPr>
                <w:rFonts w:ascii="Arial" w:eastAsia="Arial Unicode MS" w:hAnsi="Arial" w:cs="Arial"/>
                <w:color w:val="auto"/>
                <w:sz w:val="18"/>
                <w:szCs w:val="18"/>
              </w:rPr>
              <w:t>13,409</w:t>
            </w:r>
          </w:p>
        </w:tc>
        <w:tc>
          <w:tcPr>
            <w:tcW w:w="1370" w:type="dxa"/>
            <w:tcBorders>
              <w:bottom w:val="single" w:sz="4" w:space="0" w:color="auto"/>
            </w:tcBorders>
          </w:tcPr>
          <w:p w14:paraId="7B452D3F" w14:textId="77777777" w:rsidR="00904181" w:rsidRPr="000777E1" w:rsidRDefault="00904181" w:rsidP="00904181">
            <w:pPr>
              <w:ind w:right="-72"/>
              <w:jc w:val="right"/>
              <w:rPr>
                <w:rFonts w:ascii="Arial" w:eastAsia="Arial Unicode MS" w:hAnsi="Arial" w:cs="Arial"/>
                <w:color w:val="auto"/>
                <w:sz w:val="18"/>
                <w:szCs w:val="18"/>
              </w:rPr>
            </w:pPr>
            <w:r w:rsidRPr="000777E1">
              <w:rPr>
                <w:rFonts w:ascii="Arial" w:eastAsia="Arial Unicode MS" w:hAnsi="Arial" w:cs="Arial"/>
                <w:color w:val="auto"/>
                <w:sz w:val="18"/>
                <w:szCs w:val="18"/>
              </w:rPr>
              <w:t>13,106</w:t>
            </w:r>
          </w:p>
        </w:tc>
      </w:tr>
    </w:tbl>
    <w:p w14:paraId="33CED9F7" w14:textId="77777777" w:rsidR="00763A88" w:rsidRPr="000777E1" w:rsidRDefault="00763A88" w:rsidP="00763A88">
      <w:pPr>
        <w:ind w:left="540"/>
        <w:rPr>
          <w:rFonts w:ascii="Arial" w:hAnsi="Arial" w:cs="Arial"/>
          <w:sz w:val="18"/>
          <w:szCs w:val="18"/>
        </w:rPr>
      </w:pPr>
    </w:p>
    <w:tbl>
      <w:tblPr>
        <w:tblW w:w="8930" w:type="dxa"/>
        <w:tblInd w:w="648" w:type="dxa"/>
        <w:tblLayout w:type="fixed"/>
        <w:tblLook w:val="0000" w:firstRow="0" w:lastRow="0" w:firstColumn="0" w:lastColumn="0" w:noHBand="0" w:noVBand="0"/>
      </w:tblPr>
      <w:tblGrid>
        <w:gridCol w:w="3456"/>
        <w:gridCol w:w="1368"/>
        <w:gridCol w:w="1368"/>
        <w:gridCol w:w="1368"/>
        <w:gridCol w:w="1370"/>
      </w:tblGrid>
      <w:tr w:rsidR="00763A88" w:rsidRPr="000777E1" w14:paraId="5D72015D" w14:textId="77777777" w:rsidTr="00D2589E">
        <w:trPr>
          <w:cantSplit/>
        </w:trPr>
        <w:tc>
          <w:tcPr>
            <w:tcW w:w="3456" w:type="dxa"/>
            <w:shd w:val="clear" w:color="auto" w:fill="auto"/>
          </w:tcPr>
          <w:p w14:paraId="218CAA68" w14:textId="77777777" w:rsidR="00763A88" w:rsidRPr="000777E1" w:rsidRDefault="00763A88" w:rsidP="00D2589E">
            <w:pPr>
              <w:ind w:left="612"/>
              <w:rPr>
                <w:rFonts w:ascii="Arial" w:eastAsia="Arial Unicode MS" w:hAnsi="Arial" w:cs="Arial"/>
                <w:b/>
                <w:bCs/>
                <w:sz w:val="18"/>
                <w:szCs w:val="18"/>
                <w:cs/>
              </w:rPr>
            </w:pPr>
          </w:p>
        </w:tc>
        <w:tc>
          <w:tcPr>
            <w:tcW w:w="2736" w:type="dxa"/>
            <w:gridSpan w:val="2"/>
            <w:tcBorders>
              <w:top w:val="single" w:sz="4" w:space="0" w:color="auto"/>
              <w:bottom w:val="single" w:sz="4" w:space="0" w:color="auto"/>
            </w:tcBorders>
            <w:shd w:val="clear" w:color="auto" w:fill="auto"/>
          </w:tcPr>
          <w:p w14:paraId="2C720ACF" w14:textId="77777777" w:rsidR="00763A88" w:rsidRPr="000777E1" w:rsidRDefault="00763A88" w:rsidP="00D2589E">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0777E1">
              <w:rPr>
                <w:rFonts w:ascii="Arial" w:hAnsi="Arial" w:cs="Arial"/>
                <w:b/>
                <w:bCs/>
                <w:color w:val="auto"/>
                <w:sz w:val="18"/>
                <w:szCs w:val="18"/>
              </w:rPr>
              <w:t>Consolidated</w:t>
            </w:r>
          </w:p>
          <w:p w14:paraId="2E15756D" w14:textId="77777777" w:rsidR="00763A88" w:rsidRPr="000777E1" w:rsidRDefault="00763A88" w:rsidP="00D2589E">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0777E1">
              <w:rPr>
                <w:rFonts w:ascii="Arial" w:hAnsi="Arial" w:cs="Arial"/>
                <w:b/>
                <w:bCs/>
                <w:color w:val="auto"/>
                <w:sz w:val="18"/>
                <w:szCs w:val="18"/>
              </w:rPr>
              <w:t>financial information</w:t>
            </w:r>
          </w:p>
        </w:tc>
        <w:tc>
          <w:tcPr>
            <w:tcW w:w="2738" w:type="dxa"/>
            <w:gridSpan w:val="2"/>
            <w:tcBorders>
              <w:top w:val="single" w:sz="4" w:space="0" w:color="auto"/>
              <w:bottom w:val="single" w:sz="4" w:space="0" w:color="auto"/>
            </w:tcBorders>
            <w:shd w:val="clear" w:color="auto" w:fill="auto"/>
          </w:tcPr>
          <w:p w14:paraId="0846A25B" w14:textId="77777777" w:rsidR="00763A88" w:rsidRPr="000777E1" w:rsidRDefault="00763A88" w:rsidP="00D2589E">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0777E1">
              <w:rPr>
                <w:rFonts w:ascii="Arial" w:hAnsi="Arial" w:cs="Arial"/>
                <w:b/>
                <w:bCs/>
                <w:color w:val="auto"/>
                <w:sz w:val="18"/>
                <w:szCs w:val="18"/>
              </w:rPr>
              <w:t>Separate</w:t>
            </w:r>
          </w:p>
          <w:p w14:paraId="18CF22AD" w14:textId="77777777" w:rsidR="00763A88" w:rsidRPr="000777E1" w:rsidRDefault="00763A88" w:rsidP="00D2589E">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0777E1">
              <w:rPr>
                <w:rFonts w:ascii="Arial" w:hAnsi="Arial" w:cs="Arial"/>
                <w:b/>
                <w:bCs/>
                <w:color w:val="auto"/>
                <w:sz w:val="18"/>
                <w:szCs w:val="18"/>
              </w:rPr>
              <w:t>financial information</w:t>
            </w:r>
          </w:p>
        </w:tc>
      </w:tr>
      <w:tr w:rsidR="00763A88" w:rsidRPr="000777E1" w14:paraId="4D61C926" w14:textId="77777777" w:rsidTr="00D2589E">
        <w:trPr>
          <w:cantSplit/>
        </w:trPr>
        <w:tc>
          <w:tcPr>
            <w:tcW w:w="3456" w:type="dxa"/>
            <w:shd w:val="clear" w:color="auto" w:fill="auto"/>
            <w:vAlign w:val="bottom"/>
          </w:tcPr>
          <w:p w14:paraId="79AB47AA" w14:textId="0BF230F2" w:rsidR="00763A88" w:rsidRPr="000777E1" w:rsidRDefault="00763A88" w:rsidP="00763A88">
            <w:pPr>
              <w:ind w:left="-81" w:right="-72"/>
              <w:rPr>
                <w:rFonts w:ascii="Arial" w:hAnsi="Arial" w:cs="Arial"/>
                <w:b/>
                <w:bCs/>
                <w:sz w:val="18"/>
                <w:szCs w:val="18"/>
                <w:cs/>
              </w:rPr>
            </w:pPr>
            <w:r w:rsidRPr="000777E1">
              <w:rPr>
                <w:rFonts w:ascii="Arial" w:hAnsi="Arial" w:cs="Arial"/>
                <w:b/>
                <w:bCs/>
                <w:sz w:val="18"/>
                <w:szCs w:val="18"/>
              </w:rPr>
              <w:t>For the nine-month period</w:t>
            </w:r>
            <w:r w:rsidR="00474EEA" w:rsidRPr="000777E1">
              <w:rPr>
                <w:rFonts w:ascii="Arial" w:hAnsi="Arial" w:cs="Arial"/>
                <w:b/>
                <w:bCs/>
                <w:sz w:val="18"/>
                <w:szCs w:val="18"/>
              </w:rPr>
              <w:t xml:space="preserve"> ended</w:t>
            </w:r>
          </w:p>
        </w:tc>
        <w:tc>
          <w:tcPr>
            <w:tcW w:w="1368" w:type="dxa"/>
            <w:shd w:val="clear" w:color="auto" w:fill="auto"/>
            <w:vAlign w:val="bottom"/>
          </w:tcPr>
          <w:p w14:paraId="3AE940C4" w14:textId="77777777" w:rsidR="00763A88" w:rsidRPr="000777E1" w:rsidRDefault="00763A88" w:rsidP="00763A88">
            <w:pPr>
              <w:ind w:right="-72"/>
              <w:jc w:val="right"/>
              <w:rPr>
                <w:rFonts w:ascii="Arial" w:hAnsi="Arial" w:cs="Arial"/>
                <w:b/>
                <w:bCs/>
                <w:color w:val="auto"/>
                <w:sz w:val="18"/>
                <w:szCs w:val="18"/>
              </w:rPr>
            </w:pPr>
            <w:r w:rsidRPr="000777E1">
              <w:rPr>
                <w:rFonts w:ascii="Arial" w:hAnsi="Arial" w:cs="Arial"/>
                <w:b/>
                <w:bCs/>
                <w:color w:val="auto"/>
                <w:sz w:val="18"/>
                <w:szCs w:val="18"/>
              </w:rPr>
              <w:t>2021</w:t>
            </w:r>
          </w:p>
        </w:tc>
        <w:tc>
          <w:tcPr>
            <w:tcW w:w="1368" w:type="dxa"/>
            <w:shd w:val="clear" w:color="auto" w:fill="auto"/>
            <w:vAlign w:val="bottom"/>
          </w:tcPr>
          <w:p w14:paraId="21666A5C" w14:textId="77777777" w:rsidR="00763A88" w:rsidRPr="000777E1" w:rsidRDefault="00763A88" w:rsidP="00763A88">
            <w:pPr>
              <w:ind w:right="-72"/>
              <w:jc w:val="right"/>
              <w:rPr>
                <w:rFonts w:ascii="Arial" w:hAnsi="Arial" w:cs="Arial"/>
                <w:b/>
                <w:bCs/>
                <w:color w:val="auto"/>
                <w:sz w:val="18"/>
                <w:szCs w:val="18"/>
              </w:rPr>
            </w:pPr>
            <w:r w:rsidRPr="000777E1">
              <w:rPr>
                <w:rFonts w:ascii="Arial" w:hAnsi="Arial" w:cs="Arial"/>
                <w:b/>
                <w:bCs/>
                <w:color w:val="auto"/>
                <w:sz w:val="18"/>
                <w:szCs w:val="18"/>
              </w:rPr>
              <w:t>2020</w:t>
            </w:r>
          </w:p>
        </w:tc>
        <w:tc>
          <w:tcPr>
            <w:tcW w:w="1368" w:type="dxa"/>
            <w:shd w:val="clear" w:color="auto" w:fill="auto"/>
            <w:vAlign w:val="bottom"/>
          </w:tcPr>
          <w:p w14:paraId="710B0603" w14:textId="77777777" w:rsidR="00763A88" w:rsidRPr="000777E1" w:rsidRDefault="00763A88" w:rsidP="00763A88">
            <w:pPr>
              <w:ind w:right="-72"/>
              <w:jc w:val="right"/>
              <w:rPr>
                <w:rFonts w:ascii="Arial" w:hAnsi="Arial" w:cs="Arial"/>
                <w:b/>
                <w:bCs/>
                <w:color w:val="auto"/>
                <w:sz w:val="18"/>
                <w:szCs w:val="18"/>
              </w:rPr>
            </w:pPr>
            <w:r w:rsidRPr="000777E1">
              <w:rPr>
                <w:rFonts w:ascii="Arial" w:hAnsi="Arial" w:cs="Arial"/>
                <w:b/>
                <w:bCs/>
                <w:color w:val="auto"/>
                <w:sz w:val="18"/>
                <w:szCs w:val="18"/>
              </w:rPr>
              <w:t>2021</w:t>
            </w:r>
          </w:p>
        </w:tc>
        <w:tc>
          <w:tcPr>
            <w:tcW w:w="1370" w:type="dxa"/>
            <w:shd w:val="clear" w:color="auto" w:fill="auto"/>
            <w:vAlign w:val="bottom"/>
          </w:tcPr>
          <w:p w14:paraId="4EF2A2F1" w14:textId="77777777" w:rsidR="00763A88" w:rsidRPr="000777E1" w:rsidRDefault="00763A88" w:rsidP="00763A88">
            <w:pPr>
              <w:ind w:right="-72"/>
              <w:jc w:val="right"/>
              <w:rPr>
                <w:rFonts w:ascii="Arial" w:hAnsi="Arial" w:cs="Arial"/>
                <w:b/>
                <w:bCs/>
                <w:color w:val="auto"/>
                <w:sz w:val="18"/>
                <w:szCs w:val="18"/>
              </w:rPr>
            </w:pPr>
            <w:r w:rsidRPr="000777E1">
              <w:rPr>
                <w:rFonts w:ascii="Arial" w:hAnsi="Arial" w:cs="Arial"/>
                <w:b/>
                <w:bCs/>
                <w:color w:val="auto"/>
                <w:sz w:val="18"/>
                <w:szCs w:val="18"/>
              </w:rPr>
              <w:t>2020</w:t>
            </w:r>
          </w:p>
        </w:tc>
      </w:tr>
      <w:tr w:rsidR="00763A88" w:rsidRPr="000777E1" w14:paraId="4A8B2A05" w14:textId="77777777" w:rsidTr="00D2589E">
        <w:trPr>
          <w:cantSplit/>
        </w:trPr>
        <w:tc>
          <w:tcPr>
            <w:tcW w:w="3456" w:type="dxa"/>
            <w:shd w:val="clear" w:color="auto" w:fill="auto"/>
          </w:tcPr>
          <w:p w14:paraId="3B6E893A" w14:textId="5C262E7E" w:rsidR="00763A88" w:rsidRPr="000777E1" w:rsidRDefault="00763A88" w:rsidP="00D2589E">
            <w:pPr>
              <w:ind w:left="-107"/>
              <w:rPr>
                <w:rFonts w:ascii="Arial" w:eastAsia="Arial Unicode MS" w:hAnsi="Arial" w:cs="Arial"/>
                <w:sz w:val="18"/>
                <w:szCs w:val="18"/>
                <w:lang w:val="en-GB"/>
              </w:rPr>
            </w:pPr>
            <w:r w:rsidRPr="000777E1">
              <w:rPr>
                <w:rFonts w:ascii="Arial" w:hAnsi="Arial" w:cs="Arial"/>
                <w:b/>
                <w:bCs/>
                <w:sz w:val="18"/>
                <w:szCs w:val="18"/>
              </w:rPr>
              <w:t xml:space="preserve">   </w:t>
            </w:r>
            <w:r w:rsidRPr="000777E1">
              <w:rPr>
                <w:rFonts w:ascii="Arial" w:hAnsi="Arial" w:cs="Arial"/>
                <w:b/>
                <w:bCs/>
                <w:sz w:val="18"/>
                <w:szCs w:val="18"/>
                <w:lang w:val="en-GB"/>
              </w:rPr>
              <w:t>30 September</w:t>
            </w:r>
          </w:p>
        </w:tc>
        <w:tc>
          <w:tcPr>
            <w:tcW w:w="1368" w:type="dxa"/>
            <w:tcBorders>
              <w:bottom w:val="single" w:sz="4" w:space="0" w:color="auto"/>
            </w:tcBorders>
            <w:shd w:val="clear" w:color="auto" w:fill="auto"/>
          </w:tcPr>
          <w:p w14:paraId="1A93486B" w14:textId="77777777" w:rsidR="00763A88" w:rsidRPr="000777E1" w:rsidRDefault="00763A88" w:rsidP="00D2589E">
            <w:pPr>
              <w:ind w:right="-72"/>
              <w:jc w:val="right"/>
              <w:rPr>
                <w:rFonts w:ascii="Arial" w:hAnsi="Arial" w:cs="Arial"/>
                <w:b/>
                <w:bCs/>
                <w:color w:val="auto"/>
                <w:sz w:val="18"/>
                <w:szCs w:val="18"/>
              </w:rPr>
            </w:pPr>
            <w:r w:rsidRPr="000777E1">
              <w:rPr>
                <w:rFonts w:ascii="Arial" w:hAnsi="Arial" w:cs="Arial"/>
                <w:b/>
                <w:bCs/>
                <w:color w:val="auto"/>
                <w:sz w:val="18"/>
                <w:szCs w:val="18"/>
              </w:rPr>
              <w:t>Thousand Baht</w:t>
            </w:r>
          </w:p>
        </w:tc>
        <w:tc>
          <w:tcPr>
            <w:tcW w:w="1368" w:type="dxa"/>
            <w:tcBorders>
              <w:bottom w:val="single" w:sz="4" w:space="0" w:color="auto"/>
            </w:tcBorders>
            <w:shd w:val="clear" w:color="auto" w:fill="auto"/>
          </w:tcPr>
          <w:p w14:paraId="1F4DFC40" w14:textId="77777777" w:rsidR="00763A88" w:rsidRPr="000777E1" w:rsidRDefault="00763A88" w:rsidP="00D2589E">
            <w:pPr>
              <w:ind w:right="-72"/>
              <w:jc w:val="right"/>
              <w:rPr>
                <w:rFonts w:ascii="Arial" w:hAnsi="Arial" w:cs="Arial"/>
                <w:b/>
                <w:bCs/>
                <w:color w:val="auto"/>
                <w:sz w:val="18"/>
                <w:szCs w:val="18"/>
              </w:rPr>
            </w:pPr>
            <w:r w:rsidRPr="000777E1">
              <w:rPr>
                <w:rFonts w:ascii="Arial" w:hAnsi="Arial" w:cs="Arial"/>
                <w:b/>
                <w:bCs/>
                <w:color w:val="auto"/>
                <w:sz w:val="18"/>
                <w:szCs w:val="18"/>
              </w:rPr>
              <w:t>Thousand Baht</w:t>
            </w:r>
          </w:p>
        </w:tc>
        <w:tc>
          <w:tcPr>
            <w:tcW w:w="1368" w:type="dxa"/>
            <w:tcBorders>
              <w:bottom w:val="single" w:sz="4" w:space="0" w:color="auto"/>
            </w:tcBorders>
            <w:shd w:val="clear" w:color="auto" w:fill="auto"/>
          </w:tcPr>
          <w:p w14:paraId="0DD2F2C1" w14:textId="77777777" w:rsidR="00763A88" w:rsidRPr="000777E1" w:rsidRDefault="00763A88" w:rsidP="00D2589E">
            <w:pPr>
              <w:ind w:right="-72"/>
              <w:jc w:val="right"/>
              <w:rPr>
                <w:rFonts w:ascii="Arial" w:hAnsi="Arial" w:cs="Arial"/>
                <w:b/>
                <w:bCs/>
                <w:color w:val="auto"/>
                <w:sz w:val="18"/>
                <w:szCs w:val="18"/>
              </w:rPr>
            </w:pPr>
            <w:r w:rsidRPr="000777E1">
              <w:rPr>
                <w:rFonts w:ascii="Arial" w:hAnsi="Arial" w:cs="Arial"/>
                <w:b/>
                <w:bCs/>
                <w:color w:val="auto"/>
                <w:sz w:val="18"/>
                <w:szCs w:val="18"/>
              </w:rPr>
              <w:t>Thousand Baht</w:t>
            </w:r>
          </w:p>
        </w:tc>
        <w:tc>
          <w:tcPr>
            <w:tcW w:w="1370" w:type="dxa"/>
            <w:tcBorders>
              <w:bottom w:val="single" w:sz="4" w:space="0" w:color="auto"/>
            </w:tcBorders>
            <w:shd w:val="clear" w:color="auto" w:fill="auto"/>
          </w:tcPr>
          <w:p w14:paraId="70B77EDF" w14:textId="77777777" w:rsidR="00763A88" w:rsidRPr="000777E1" w:rsidRDefault="00763A88" w:rsidP="00D2589E">
            <w:pPr>
              <w:ind w:right="-72"/>
              <w:jc w:val="right"/>
              <w:rPr>
                <w:rFonts w:ascii="Arial" w:hAnsi="Arial" w:cs="Arial"/>
                <w:b/>
                <w:bCs/>
                <w:color w:val="auto"/>
                <w:sz w:val="18"/>
                <w:szCs w:val="18"/>
              </w:rPr>
            </w:pPr>
            <w:r w:rsidRPr="000777E1">
              <w:rPr>
                <w:rFonts w:ascii="Arial" w:hAnsi="Arial" w:cs="Arial"/>
                <w:b/>
                <w:bCs/>
                <w:color w:val="auto"/>
                <w:sz w:val="18"/>
                <w:szCs w:val="18"/>
              </w:rPr>
              <w:t>Thousand Baht</w:t>
            </w:r>
          </w:p>
        </w:tc>
      </w:tr>
      <w:tr w:rsidR="00763A88" w:rsidRPr="000777E1" w14:paraId="1198BAC6" w14:textId="77777777" w:rsidTr="00D2589E">
        <w:trPr>
          <w:cantSplit/>
        </w:trPr>
        <w:tc>
          <w:tcPr>
            <w:tcW w:w="3456" w:type="dxa"/>
          </w:tcPr>
          <w:p w14:paraId="57D7E924" w14:textId="77777777" w:rsidR="00763A88" w:rsidRPr="000777E1" w:rsidRDefault="00763A88" w:rsidP="00D2589E">
            <w:pPr>
              <w:widowControl w:val="0"/>
              <w:ind w:left="-107"/>
              <w:rPr>
                <w:rFonts w:ascii="Arial" w:eastAsia="Arial Unicode MS" w:hAnsi="Arial" w:cs="Arial"/>
                <w:sz w:val="18"/>
                <w:szCs w:val="18"/>
                <w:cs/>
              </w:rPr>
            </w:pPr>
          </w:p>
        </w:tc>
        <w:tc>
          <w:tcPr>
            <w:tcW w:w="1368" w:type="dxa"/>
            <w:tcBorders>
              <w:top w:val="single" w:sz="4" w:space="0" w:color="auto"/>
            </w:tcBorders>
            <w:shd w:val="clear" w:color="auto" w:fill="FAFAFA"/>
          </w:tcPr>
          <w:p w14:paraId="1117F66D" w14:textId="77777777" w:rsidR="00763A88" w:rsidRPr="000777E1" w:rsidRDefault="00763A88" w:rsidP="00D2589E">
            <w:pPr>
              <w:ind w:right="-72"/>
              <w:jc w:val="right"/>
              <w:rPr>
                <w:rFonts w:ascii="Arial" w:eastAsia="Arial Unicode MS" w:hAnsi="Arial" w:cs="Arial"/>
                <w:sz w:val="18"/>
                <w:szCs w:val="18"/>
              </w:rPr>
            </w:pPr>
          </w:p>
        </w:tc>
        <w:tc>
          <w:tcPr>
            <w:tcW w:w="1368" w:type="dxa"/>
            <w:tcBorders>
              <w:top w:val="single" w:sz="4" w:space="0" w:color="auto"/>
            </w:tcBorders>
          </w:tcPr>
          <w:p w14:paraId="5F558019" w14:textId="77777777" w:rsidR="00763A88" w:rsidRPr="000777E1" w:rsidRDefault="00763A88" w:rsidP="00D2589E">
            <w:pPr>
              <w:ind w:right="-72"/>
              <w:jc w:val="right"/>
              <w:rPr>
                <w:rFonts w:ascii="Arial" w:eastAsia="Arial Unicode MS" w:hAnsi="Arial" w:cs="Arial"/>
                <w:sz w:val="18"/>
                <w:szCs w:val="18"/>
              </w:rPr>
            </w:pPr>
          </w:p>
        </w:tc>
        <w:tc>
          <w:tcPr>
            <w:tcW w:w="1368" w:type="dxa"/>
            <w:tcBorders>
              <w:top w:val="single" w:sz="4" w:space="0" w:color="auto"/>
            </w:tcBorders>
            <w:shd w:val="clear" w:color="auto" w:fill="FAFAFA"/>
          </w:tcPr>
          <w:p w14:paraId="6E202A60" w14:textId="77777777" w:rsidR="00763A88" w:rsidRPr="000777E1" w:rsidRDefault="00763A88" w:rsidP="00D2589E">
            <w:pPr>
              <w:ind w:right="-72"/>
              <w:jc w:val="right"/>
              <w:rPr>
                <w:rFonts w:ascii="Arial" w:eastAsia="Arial Unicode MS" w:hAnsi="Arial" w:cs="Arial"/>
                <w:sz w:val="18"/>
                <w:szCs w:val="18"/>
              </w:rPr>
            </w:pPr>
          </w:p>
        </w:tc>
        <w:tc>
          <w:tcPr>
            <w:tcW w:w="1370" w:type="dxa"/>
            <w:tcBorders>
              <w:top w:val="single" w:sz="4" w:space="0" w:color="auto"/>
            </w:tcBorders>
          </w:tcPr>
          <w:p w14:paraId="6306A945" w14:textId="77777777" w:rsidR="00763A88" w:rsidRPr="000777E1" w:rsidRDefault="00763A88" w:rsidP="00D2589E">
            <w:pPr>
              <w:ind w:right="-72"/>
              <w:jc w:val="right"/>
              <w:rPr>
                <w:rFonts w:ascii="Arial" w:eastAsia="Arial Unicode MS" w:hAnsi="Arial" w:cs="Arial"/>
                <w:sz w:val="18"/>
                <w:szCs w:val="18"/>
              </w:rPr>
            </w:pPr>
          </w:p>
        </w:tc>
      </w:tr>
      <w:tr w:rsidR="00763A88" w:rsidRPr="000777E1" w14:paraId="2AEF77E5" w14:textId="77777777" w:rsidTr="00D2589E">
        <w:trPr>
          <w:cantSplit/>
        </w:trPr>
        <w:tc>
          <w:tcPr>
            <w:tcW w:w="3456" w:type="dxa"/>
          </w:tcPr>
          <w:p w14:paraId="2B41F754" w14:textId="77777777" w:rsidR="00763A88" w:rsidRPr="000777E1" w:rsidRDefault="00763A88" w:rsidP="00D2589E">
            <w:pPr>
              <w:tabs>
                <w:tab w:val="left" w:pos="2975"/>
              </w:tabs>
              <w:ind w:left="-107"/>
              <w:rPr>
                <w:rFonts w:ascii="Arial" w:eastAsia="Arial Unicode MS" w:hAnsi="Arial" w:cs="Arial"/>
                <w:color w:val="auto"/>
                <w:sz w:val="18"/>
                <w:szCs w:val="18"/>
              </w:rPr>
            </w:pPr>
            <w:r w:rsidRPr="000777E1">
              <w:rPr>
                <w:rFonts w:ascii="Arial" w:hAnsi="Arial" w:cs="Arial"/>
                <w:color w:val="auto"/>
                <w:sz w:val="18"/>
                <w:szCs w:val="18"/>
              </w:rPr>
              <w:t>Salaries and other short-term</w:t>
            </w:r>
          </w:p>
        </w:tc>
        <w:tc>
          <w:tcPr>
            <w:tcW w:w="1368" w:type="dxa"/>
            <w:shd w:val="clear" w:color="auto" w:fill="FAFAFA"/>
            <w:vAlign w:val="bottom"/>
          </w:tcPr>
          <w:p w14:paraId="1CBA0A3D" w14:textId="77777777" w:rsidR="00763A88" w:rsidRPr="000777E1" w:rsidRDefault="00763A88" w:rsidP="00D2589E">
            <w:pPr>
              <w:ind w:right="-72"/>
              <w:jc w:val="right"/>
              <w:rPr>
                <w:rFonts w:ascii="Arial" w:eastAsia="Arial Unicode MS" w:hAnsi="Arial" w:cs="Arial"/>
                <w:color w:val="auto"/>
                <w:sz w:val="18"/>
                <w:szCs w:val="18"/>
              </w:rPr>
            </w:pPr>
          </w:p>
        </w:tc>
        <w:tc>
          <w:tcPr>
            <w:tcW w:w="1368" w:type="dxa"/>
            <w:shd w:val="clear" w:color="auto" w:fill="auto"/>
            <w:vAlign w:val="bottom"/>
          </w:tcPr>
          <w:p w14:paraId="28278CE5" w14:textId="77777777" w:rsidR="00763A88" w:rsidRPr="000777E1" w:rsidRDefault="00763A88" w:rsidP="00D2589E">
            <w:pPr>
              <w:ind w:right="-72"/>
              <w:jc w:val="right"/>
              <w:rPr>
                <w:rFonts w:ascii="Arial" w:eastAsia="Arial Unicode MS" w:hAnsi="Arial" w:cs="Arial"/>
                <w:color w:val="auto"/>
                <w:sz w:val="18"/>
                <w:szCs w:val="18"/>
              </w:rPr>
            </w:pPr>
          </w:p>
        </w:tc>
        <w:tc>
          <w:tcPr>
            <w:tcW w:w="1368" w:type="dxa"/>
            <w:shd w:val="clear" w:color="auto" w:fill="FAFAFA"/>
            <w:vAlign w:val="bottom"/>
          </w:tcPr>
          <w:p w14:paraId="1054F2A7" w14:textId="77777777" w:rsidR="00763A88" w:rsidRPr="000777E1" w:rsidRDefault="00763A88" w:rsidP="00D2589E">
            <w:pPr>
              <w:ind w:right="-72"/>
              <w:jc w:val="right"/>
              <w:rPr>
                <w:rFonts w:ascii="Arial" w:eastAsia="Arial Unicode MS" w:hAnsi="Arial" w:cs="Arial"/>
                <w:color w:val="auto"/>
                <w:sz w:val="18"/>
                <w:szCs w:val="18"/>
              </w:rPr>
            </w:pPr>
          </w:p>
        </w:tc>
        <w:tc>
          <w:tcPr>
            <w:tcW w:w="1370" w:type="dxa"/>
            <w:vAlign w:val="bottom"/>
          </w:tcPr>
          <w:p w14:paraId="25EDB2C2" w14:textId="77777777" w:rsidR="00763A88" w:rsidRPr="000777E1" w:rsidRDefault="00763A88" w:rsidP="00D2589E">
            <w:pPr>
              <w:ind w:right="-72"/>
              <w:jc w:val="right"/>
              <w:rPr>
                <w:rFonts w:ascii="Arial" w:eastAsia="Arial Unicode MS" w:hAnsi="Arial" w:cs="Arial"/>
                <w:color w:val="auto"/>
                <w:sz w:val="18"/>
                <w:szCs w:val="18"/>
              </w:rPr>
            </w:pPr>
          </w:p>
        </w:tc>
      </w:tr>
      <w:tr w:rsidR="004871EA" w:rsidRPr="000777E1" w14:paraId="7886C771" w14:textId="77777777" w:rsidTr="00D2589E">
        <w:trPr>
          <w:cantSplit/>
          <w:trHeight w:val="80"/>
        </w:trPr>
        <w:tc>
          <w:tcPr>
            <w:tcW w:w="3456" w:type="dxa"/>
          </w:tcPr>
          <w:p w14:paraId="3FD7679B" w14:textId="77777777" w:rsidR="004871EA" w:rsidRPr="000777E1" w:rsidRDefault="004871EA" w:rsidP="004871EA">
            <w:pPr>
              <w:tabs>
                <w:tab w:val="left" w:pos="2975"/>
              </w:tabs>
              <w:ind w:left="-107"/>
              <w:rPr>
                <w:rFonts w:ascii="Arial" w:hAnsi="Arial" w:cs="Arial"/>
                <w:color w:val="auto"/>
                <w:sz w:val="18"/>
                <w:szCs w:val="18"/>
              </w:rPr>
            </w:pPr>
            <w:r w:rsidRPr="000777E1">
              <w:rPr>
                <w:rFonts w:ascii="Arial" w:hAnsi="Arial" w:cs="Arial"/>
                <w:color w:val="auto"/>
                <w:sz w:val="18"/>
                <w:szCs w:val="18"/>
              </w:rPr>
              <w:t xml:space="preserve">   employee benefits</w:t>
            </w:r>
          </w:p>
        </w:tc>
        <w:tc>
          <w:tcPr>
            <w:tcW w:w="1368" w:type="dxa"/>
            <w:shd w:val="clear" w:color="auto" w:fill="FAFAFA"/>
          </w:tcPr>
          <w:p w14:paraId="45AE6FDD" w14:textId="6A4EE42A" w:rsidR="004871EA" w:rsidRPr="000777E1" w:rsidRDefault="004871EA" w:rsidP="004871EA">
            <w:pPr>
              <w:ind w:right="-72"/>
              <w:jc w:val="right"/>
              <w:rPr>
                <w:rFonts w:ascii="Arial" w:eastAsia="Arial Unicode MS" w:hAnsi="Arial" w:cs="Arial"/>
                <w:color w:val="auto"/>
                <w:sz w:val="18"/>
                <w:szCs w:val="18"/>
              </w:rPr>
            </w:pPr>
            <w:r w:rsidRPr="000777E1">
              <w:rPr>
                <w:rFonts w:ascii="Arial" w:eastAsia="Arial Unicode MS" w:hAnsi="Arial" w:cs="Arial"/>
                <w:color w:val="auto"/>
                <w:sz w:val="18"/>
                <w:szCs w:val="18"/>
              </w:rPr>
              <w:t>39,002</w:t>
            </w:r>
          </w:p>
        </w:tc>
        <w:tc>
          <w:tcPr>
            <w:tcW w:w="1368" w:type="dxa"/>
            <w:shd w:val="clear" w:color="auto" w:fill="auto"/>
          </w:tcPr>
          <w:p w14:paraId="500640DC" w14:textId="77777777" w:rsidR="004871EA" w:rsidRPr="000777E1" w:rsidRDefault="004871EA" w:rsidP="004871EA">
            <w:pPr>
              <w:ind w:right="-72"/>
              <w:jc w:val="right"/>
              <w:rPr>
                <w:rFonts w:ascii="Arial" w:eastAsia="Arial Unicode MS" w:hAnsi="Arial" w:cs="Arial"/>
                <w:color w:val="auto"/>
                <w:sz w:val="18"/>
                <w:szCs w:val="18"/>
              </w:rPr>
            </w:pPr>
            <w:r w:rsidRPr="000777E1">
              <w:rPr>
                <w:rFonts w:ascii="Arial" w:eastAsia="Arial Unicode MS" w:hAnsi="Arial" w:cs="Arial"/>
                <w:color w:val="auto"/>
                <w:sz w:val="18"/>
                <w:szCs w:val="18"/>
              </w:rPr>
              <w:t>43,826</w:t>
            </w:r>
          </w:p>
        </w:tc>
        <w:tc>
          <w:tcPr>
            <w:tcW w:w="1368" w:type="dxa"/>
            <w:shd w:val="clear" w:color="auto" w:fill="FAFAFA"/>
          </w:tcPr>
          <w:p w14:paraId="1AF30E04" w14:textId="795BAC72" w:rsidR="004871EA" w:rsidRPr="000777E1" w:rsidRDefault="004871EA" w:rsidP="004871EA">
            <w:pPr>
              <w:ind w:right="-72"/>
              <w:jc w:val="right"/>
              <w:rPr>
                <w:rFonts w:ascii="Arial" w:eastAsia="Arial Unicode MS" w:hAnsi="Arial" w:cs="Arial"/>
                <w:color w:val="auto"/>
                <w:sz w:val="18"/>
                <w:szCs w:val="18"/>
              </w:rPr>
            </w:pPr>
            <w:r w:rsidRPr="000777E1">
              <w:rPr>
                <w:rFonts w:ascii="Arial" w:eastAsia="Arial Unicode MS" w:hAnsi="Arial" w:cs="Arial"/>
                <w:color w:val="auto"/>
                <w:sz w:val="18"/>
                <w:szCs w:val="18"/>
              </w:rPr>
              <w:t>39,002</w:t>
            </w:r>
          </w:p>
        </w:tc>
        <w:tc>
          <w:tcPr>
            <w:tcW w:w="1370" w:type="dxa"/>
          </w:tcPr>
          <w:p w14:paraId="796D7DFA" w14:textId="77777777" w:rsidR="004871EA" w:rsidRPr="000777E1" w:rsidRDefault="004871EA" w:rsidP="004871EA">
            <w:pPr>
              <w:ind w:right="-72"/>
              <w:jc w:val="right"/>
              <w:rPr>
                <w:rFonts w:ascii="Arial" w:eastAsia="Arial Unicode MS" w:hAnsi="Arial" w:cs="Arial"/>
                <w:color w:val="auto"/>
                <w:sz w:val="18"/>
                <w:szCs w:val="18"/>
              </w:rPr>
            </w:pPr>
            <w:r w:rsidRPr="000777E1">
              <w:rPr>
                <w:rFonts w:ascii="Arial" w:eastAsia="Arial Unicode MS" w:hAnsi="Arial" w:cs="Arial"/>
                <w:color w:val="auto"/>
                <w:sz w:val="18"/>
                <w:szCs w:val="18"/>
              </w:rPr>
              <w:t>43,826</w:t>
            </w:r>
          </w:p>
        </w:tc>
      </w:tr>
      <w:tr w:rsidR="004871EA" w:rsidRPr="000777E1" w14:paraId="4E92B072" w14:textId="77777777" w:rsidTr="00D2589E">
        <w:trPr>
          <w:cantSplit/>
        </w:trPr>
        <w:tc>
          <w:tcPr>
            <w:tcW w:w="3456" w:type="dxa"/>
          </w:tcPr>
          <w:p w14:paraId="659E4258" w14:textId="77777777" w:rsidR="004871EA" w:rsidRPr="000777E1" w:rsidRDefault="004871EA" w:rsidP="004871EA">
            <w:pPr>
              <w:tabs>
                <w:tab w:val="left" w:pos="2975"/>
              </w:tabs>
              <w:ind w:left="-107"/>
              <w:rPr>
                <w:rFonts w:ascii="Arial" w:eastAsia="Arial Unicode MS" w:hAnsi="Arial" w:cs="Arial"/>
                <w:color w:val="auto"/>
                <w:sz w:val="18"/>
                <w:szCs w:val="18"/>
              </w:rPr>
            </w:pPr>
            <w:r w:rsidRPr="000777E1">
              <w:rPr>
                <w:rFonts w:ascii="Arial" w:hAnsi="Arial" w:cs="Arial"/>
                <w:color w:val="auto"/>
                <w:sz w:val="18"/>
                <w:szCs w:val="18"/>
              </w:rPr>
              <w:t>Post-employment benefits</w:t>
            </w:r>
          </w:p>
        </w:tc>
        <w:tc>
          <w:tcPr>
            <w:tcW w:w="1368" w:type="dxa"/>
            <w:tcBorders>
              <w:bottom w:val="single" w:sz="4" w:space="0" w:color="auto"/>
            </w:tcBorders>
            <w:shd w:val="clear" w:color="auto" w:fill="FAFAFA"/>
          </w:tcPr>
          <w:p w14:paraId="03641366" w14:textId="6F941E09" w:rsidR="004871EA" w:rsidRPr="000777E1" w:rsidRDefault="004871EA" w:rsidP="004871EA">
            <w:pPr>
              <w:ind w:right="-72"/>
              <w:jc w:val="right"/>
              <w:rPr>
                <w:rFonts w:ascii="Arial" w:eastAsia="Arial Unicode MS" w:hAnsi="Arial" w:cs="Arial"/>
                <w:color w:val="auto"/>
                <w:sz w:val="18"/>
                <w:szCs w:val="18"/>
              </w:rPr>
            </w:pPr>
            <w:r w:rsidRPr="000777E1">
              <w:rPr>
                <w:rFonts w:ascii="Arial" w:eastAsia="Arial Unicode MS" w:hAnsi="Arial" w:cs="Arial"/>
                <w:color w:val="auto"/>
                <w:sz w:val="18"/>
                <w:szCs w:val="18"/>
              </w:rPr>
              <w:t>700</w:t>
            </w:r>
          </w:p>
        </w:tc>
        <w:tc>
          <w:tcPr>
            <w:tcW w:w="1368" w:type="dxa"/>
            <w:tcBorders>
              <w:bottom w:val="single" w:sz="4" w:space="0" w:color="auto"/>
            </w:tcBorders>
            <w:shd w:val="clear" w:color="auto" w:fill="auto"/>
          </w:tcPr>
          <w:p w14:paraId="3148D2F9" w14:textId="77777777" w:rsidR="004871EA" w:rsidRPr="000777E1" w:rsidRDefault="004871EA" w:rsidP="004871EA">
            <w:pPr>
              <w:ind w:right="-72"/>
              <w:jc w:val="right"/>
              <w:rPr>
                <w:rFonts w:ascii="Arial" w:eastAsia="Arial Unicode MS" w:hAnsi="Arial" w:cs="Arial"/>
                <w:color w:val="auto"/>
                <w:sz w:val="18"/>
                <w:szCs w:val="18"/>
              </w:rPr>
            </w:pPr>
            <w:r w:rsidRPr="000777E1">
              <w:rPr>
                <w:rFonts w:ascii="Arial" w:eastAsia="Arial Unicode MS" w:hAnsi="Arial" w:cs="Arial"/>
                <w:color w:val="auto"/>
                <w:sz w:val="18"/>
                <w:szCs w:val="18"/>
              </w:rPr>
              <w:t>724</w:t>
            </w:r>
          </w:p>
        </w:tc>
        <w:tc>
          <w:tcPr>
            <w:tcW w:w="1368" w:type="dxa"/>
            <w:tcBorders>
              <w:bottom w:val="single" w:sz="4" w:space="0" w:color="auto"/>
            </w:tcBorders>
            <w:shd w:val="clear" w:color="auto" w:fill="FAFAFA"/>
          </w:tcPr>
          <w:p w14:paraId="51D266A9" w14:textId="1152BDE6" w:rsidR="004871EA" w:rsidRPr="000777E1" w:rsidRDefault="004871EA" w:rsidP="004871EA">
            <w:pPr>
              <w:ind w:right="-72"/>
              <w:jc w:val="right"/>
              <w:rPr>
                <w:rFonts w:ascii="Arial" w:eastAsia="Arial Unicode MS" w:hAnsi="Arial" w:cs="Arial"/>
                <w:color w:val="auto"/>
                <w:sz w:val="18"/>
                <w:szCs w:val="18"/>
              </w:rPr>
            </w:pPr>
            <w:r w:rsidRPr="000777E1">
              <w:rPr>
                <w:rFonts w:ascii="Arial" w:eastAsia="Arial Unicode MS" w:hAnsi="Arial" w:cs="Arial"/>
                <w:color w:val="auto"/>
                <w:sz w:val="18"/>
                <w:szCs w:val="18"/>
              </w:rPr>
              <w:t>700</w:t>
            </w:r>
          </w:p>
        </w:tc>
        <w:tc>
          <w:tcPr>
            <w:tcW w:w="1370" w:type="dxa"/>
            <w:tcBorders>
              <w:bottom w:val="single" w:sz="4" w:space="0" w:color="auto"/>
            </w:tcBorders>
          </w:tcPr>
          <w:p w14:paraId="0FB930D2" w14:textId="77777777" w:rsidR="004871EA" w:rsidRPr="000777E1" w:rsidRDefault="004871EA" w:rsidP="004871EA">
            <w:pPr>
              <w:ind w:right="-72"/>
              <w:jc w:val="right"/>
              <w:rPr>
                <w:rFonts w:ascii="Arial" w:eastAsia="Arial Unicode MS" w:hAnsi="Arial" w:cs="Arial"/>
                <w:color w:val="auto"/>
                <w:sz w:val="18"/>
                <w:szCs w:val="18"/>
              </w:rPr>
            </w:pPr>
            <w:r w:rsidRPr="000777E1">
              <w:rPr>
                <w:rFonts w:ascii="Arial" w:eastAsia="Arial Unicode MS" w:hAnsi="Arial" w:cs="Arial"/>
                <w:color w:val="auto"/>
                <w:sz w:val="18"/>
                <w:szCs w:val="18"/>
              </w:rPr>
              <w:t>724</w:t>
            </w:r>
          </w:p>
        </w:tc>
      </w:tr>
      <w:tr w:rsidR="004871EA" w:rsidRPr="000777E1" w14:paraId="4932F938" w14:textId="77777777" w:rsidTr="00D2589E">
        <w:trPr>
          <w:cantSplit/>
        </w:trPr>
        <w:tc>
          <w:tcPr>
            <w:tcW w:w="3456" w:type="dxa"/>
          </w:tcPr>
          <w:p w14:paraId="6C87DC2E" w14:textId="77777777" w:rsidR="004871EA" w:rsidRPr="000777E1" w:rsidRDefault="004871EA" w:rsidP="004871EA">
            <w:pPr>
              <w:tabs>
                <w:tab w:val="left" w:pos="2975"/>
              </w:tabs>
              <w:ind w:left="-107"/>
              <w:rPr>
                <w:rFonts w:ascii="Arial" w:hAnsi="Arial" w:cs="Arial"/>
                <w:color w:val="auto"/>
                <w:sz w:val="18"/>
                <w:szCs w:val="18"/>
              </w:rPr>
            </w:pPr>
          </w:p>
        </w:tc>
        <w:tc>
          <w:tcPr>
            <w:tcW w:w="1368" w:type="dxa"/>
            <w:shd w:val="clear" w:color="auto" w:fill="FAFAFA"/>
            <w:vAlign w:val="bottom"/>
          </w:tcPr>
          <w:p w14:paraId="3316B797" w14:textId="77777777" w:rsidR="004871EA" w:rsidRPr="000777E1" w:rsidRDefault="004871EA" w:rsidP="004871EA">
            <w:pPr>
              <w:ind w:right="-72"/>
              <w:jc w:val="right"/>
              <w:rPr>
                <w:rFonts w:ascii="Arial" w:eastAsia="Arial Unicode MS" w:hAnsi="Arial" w:cs="Arial"/>
                <w:color w:val="auto"/>
                <w:sz w:val="18"/>
                <w:szCs w:val="18"/>
              </w:rPr>
            </w:pPr>
          </w:p>
        </w:tc>
        <w:tc>
          <w:tcPr>
            <w:tcW w:w="1368" w:type="dxa"/>
            <w:shd w:val="clear" w:color="auto" w:fill="auto"/>
            <w:vAlign w:val="bottom"/>
          </w:tcPr>
          <w:p w14:paraId="098DDE78" w14:textId="77777777" w:rsidR="004871EA" w:rsidRPr="000777E1" w:rsidRDefault="004871EA" w:rsidP="004871EA">
            <w:pPr>
              <w:ind w:right="-72"/>
              <w:jc w:val="right"/>
              <w:rPr>
                <w:rFonts w:ascii="Arial" w:eastAsia="Arial Unicode MS" w:hAnsi="Arial" w:cs="Arial"/>
                <w:color w:val="auto"/>
                <w:sz w:val="18"/>
                <w:szCs w:val="18"/>
              </w:rPr>
            </w:pPr>
          </w:p>
        </w:tc>
        <w:tc>
          <w:tcPr>
            <w:tcW w:w="1368" w:type="dxa"/>
            <w:shd w:val="clear" w:color="auto" w:fill="FAFAFA"/>
            <w:vAlign w:val="bottom"/>
          </w:tcPr>
          <w:p w14:paraId="229C676E" w14:textId="77777777" w:rsidR="004871EA" w:rsidRPr="000777E1" w:rsidRDefault="004871EA" w:rsidP="004871EA">
            <w:pPr>
              <w:ind w:right="-72"/>
              <w:jc w:val="right"/>
              <w:rPr>
                <w:rFonts w:ascii="Arial" w:eastAsia="Arial Unicode MS" w:hAnsi="Arial" w:cs="Arial"/>
                <w:color w:val="auto"/>
                <w:sz w:val="18"/>
                <w:szCs w:val="18"/>
              </w:rPr>
            </w:pPr>
          </w:p>
        </w:tc>
        <w:tc>
          <w:tcPr>
            <w:tcW w:w="1370" w:type="dxa"/>
            <w:vAlign w:val="bottom"/>
          </w:tcPr>
          <w:p w14:paraId="6538A586" w14:textId="77777777" w:rsidR="004871EA" w:rsidRPr="000777E1" w:rsidRDefault="004871EA" w:rsidP="004871EA">
            <w:pPr>
              <w:ind w:right="-72"/>
              <w:jc w:val="right"/>
              <w:rPr>
                <w:rFonts w:ascii="Arial" w:eastAsia="Arial Unicode MS" w:hAnsi="Arial" w:cs="Arial"/>
                <w:color w:val="auto"/>
                <w:sz w:val="18"/>
                <w:szCs w:val="18"/>
              </w:rPr>
            </w:pPr>
          </w:p>
        </w:tc>
      </w:tr>
      <w:tr w:rsidR="004871EA" w:rsidRPr="000777E1" w14:paraId="1A93CB1B" w14:textId="77777777" w:rsidTr="00D2589E">
        <w:trPr>
          <w:cantSplit/>
        </w:trPr>
        <w:tc>
          <w:tcPr>
            <w:tcW w:w="3456" w:type="dxa"/>
          </w:tcPr>
          <w:p w14:paraId="438FB6A1" w14:textId="77777777" w:rsidR="004871EA" w:rsidRPr="000777E1" w:rsidRDefault="004871EA" w:rsidP="004871EA">
            <w:pPr>
              <w:tabs>
                <w:tab w:val="left" w:pos="2975"/>
              </w:tabs>
              <w:ind w:left="-107"/>
              <w:rPr>
                <w:rFonts w:ascii="Arial" w:eastAsia="Arial Unicode MS" w:hAnsi="Arial" w:cs="Arial"/>
                <w:b/>
                <w:bCs/>
                <w:color w:val="auto"/>
                <w:sz w:val="18"/>
                <w:szCs w:val="18"/>
              </w:rPr>
            </w:pPr>
          </w:p>
        </w:tc>
        <w:tc>
          <w:tcPr>
            <w:tcW w:w="1368" w:type="dxa"/>
            <w:tcBorders>
              <w:bottom w:val="single" w:sz="4" w:space="0" w:color="auto"/>
            </w:tcBorders>
            <w:shd w:val="clear" w:color="auto" w:fill="FAFAFA"/>
            <w:vAlign w:val="bottom"/>
          </w:tcPr>
          <w:p w14:paraId="7B5E1DCB" w14:textId="20512600" w:rsidR="004871EA" w:rsidRPr="000777E1" w:rsidRDefault="004871EA" w:rsidP="004871EA">
            <w:pPr>
              <w:ind w:right="-72"/>
              <w:jc w:val="right"/>
              <w:rPr>
                <w:rFonts w:ascii="Arial" w:eastAsia="Arial Unicode MS" w:hAnsi="Arial" w:cs="Arial"/>
                <w:color w:val="auto"/>
                <w:sz w:val="18"/>
                <w:szCs w:val="18"/>
              </w:rPr>
            </w:pPr>
            <w:r w:rsidRPr="000777E1">
              <w:rPr>
                <w:rFonts w:ascii="Arial" w:eastAsia="Arial Unicode MS" w:hAnsi="Arial" w:cs="Arial"/>
                <w:color w:val="auto"/>
                <w:sz w:val="18"/>
                <w:szCs w:val="18"/>
              </w:rPr>
              <w:t>39,702</w:t>
            </w:r>
          </w:p>
        </w:tc>
        <w:tc>
          <w:tcPr>
            <w:tcW w:w="1368" w:type="dxa"/>
            <w:tcBorders>
              <w:bottom w:val="single" w:sz="4" w:space="0" w:color="auto"/>
            </w:tcBorders>
            <w:shd w:val="clear" w:color="auto" w:fill="auto"/>
            <w:vAlign w:val="bottom"/>
          </w:tcPr>
          <w:p w14:paraId="64A9F6BF" w14:textId="77777777" w:rsidR="004871EA" w:rsidRPr="000777E1" w:rsidRDefault="004871EA" w:rsidP="004871EA">
            <w:pPr>
              <w:ind w:right="-72"/>
              <w:jc w:val="right"/>
              <w:rPr>
                <w:rFonts w:ascii="Arial" w:eastAsia="Arial Unicode MS" w:hAnsi="Arial" w:cs="Arial"/>
                <w:color w:val="auto"/>
                <w:sz w:val="18"/>
                <w:szCs w:val="18"/>
              </w:rPr>
            </w:pPr>
            <w:r w:rsidRPr="000777E1">
              <w:rPr>
                <w:rFonts w:ascii="Arial" w:eastAsia="Arial Unicode MS" w:hAnsi="Arial" w:cs="Arial"/>
                <w:color w:val="auto"/>
                <w:sz w:val="18"/>
                <w:szCs w:val="18"/>
              </w:rPr>
              <w:t>44,550</w:t>
            </w:r>
          </w:p>
        </w:tc>
        <w:tc>
          <w:tcPr>
            <w:tcW w:w="1368" w:type="dxa"/>
            <w:tcBorders>
              <w:bottom w:val="single" w:sz="4" w:space="0" w:color="auto"/>
            </w:tcBorders>
            <w:shd w:val="clear" w:color="auto" w:fill="FAFAFA"/>
            <w:vAlign w:val="bottom"/>
          </w:tcPr>
          <w:p w14:paraId="676BDCEB" w14:textId="70439172" w:rsidR="004871EA" w:rsidRPr="000777E1" w:rsidRDefault="004871EA" w:rsidP="004871EA">
            <w:pPr>
              <w:ind w:right="-72"/>
              <w:jc w:val="right"/>
              <w:rPr>
                <w:rFonts w:ascii="Arial" w:eastAsia="Arial Unicode MS" w:hAnsi="Arial" w:cs="Arial"/>
                <w:color w:val="auto"/>
                <w:sz w:val="18"/>
                <w:szCs w:val="18"/>
              </w:rPr>
            </w:pPr>
            <w:r w:rsidRPr="000777E1">
              <w:rPr>
                <w:rFonts w:ascii="Arial" w:eastAsia="Arial Unicode MS" w:hAnsi="Arial" w:cs="Arial"/>
                <w:color w:val="auto"/>
                <w:sz w:val="18"/>
                <w:szCs w:val="18"/>
              </w:rPr>
              <w:t>39,702</w:t>
            </w:r>
          </w:p>
        </w:tc>
        <w:tc>
          <w:tcPr>
            <w:tcW w:w="1370" w:type="dxa"/>
            <w:tcBorders>
              <w:bottom w:val="single" w:sz="4" w:space="0" w:color="auto"/>
            </w:tcBorders>
            <w:vAlign w:val="bottom"/>
          </w:tcPr>
          <w:p w14:paraId="300713EA" w14:textId="77777777" w:rsidR="004871EA" w:rsidRPr="000777E1" w:rsidRDefault="004871EA" w:rsidP="004871EA">
            <w:pPr>
              <w:ind w:right="-72"/>
              <w:jc w:val="right"/>
              <w:rPr>
                <w:rFonts w:ascii="Arial" w:eastAsia="Arial Unicode MS" w:hAnsi="Arial" w:cs="Arial"/>
                <w:color w:val="auto"/>
                <w:sz w:val="18"/>
                <w:szCs w:val="18"/>
              </w:rPr>
            </w:pPr>
            <w:r w:rsidRPr="000777E1">
              <w:rPr>
                <w:rFonts w:ascii="Arial" w:eastAsia="Arial Unicode MS" w:hAnsi="Arial" w:cs="Arial"/>
                <w:color w:val="auto"/>
                <w:sz w:val="18"/>
                <w:szCs w:val="18"/>
              </w:rPr>
              <w:t>44,550</w:t>
            </w:r>
          </w:p>
        </w:tc>
      </w:tr>
    </w:tbl>
    <w:p w14:paraId="32E38F25" w14:textId="77777777" w:rsidR="00CD6BD8" w:rsidRPr="000777E1" w:rsidRDefault="00CD6BD8" w:rsidP="00502779">
      <w:pPr>
        <w:rPr>
          <w:rFonts w:ascii="Arial" w:hAnsi="Arial" w:cs="Arial"/>
          <w:sz w:val="18"/>
          <w:szCs w:val="18"/>
        </w:rPr>
      </w:pPr>
    </w:p>
    <w:p w14:paraId="5EF74B17" w14:textId="77777777" w:rsidR="0017757F" w:rsidRPr="000777E1" w:rsidRDefault="0017757F" w:rsidP="00502779">
      <w:pPr>
        <w:rPr>
          <w:rFonts w:ascii="Arial" w:hAnsi="Arial" w:cs="Arial"/>
          <w:sz w:val="18"/>
          <w:szCs w:val="18"/>
        </w:rPr>
      </w:pPr>
    </w:p>
    <w:tbl>
      <w:tblPr>
        <w:tblW w:w="9468" w:type="dxa"/>
        <w:tblInd w:w="108" w:type="dxa"/>
        <w:shd w:val="clear" w:color="auto" w:fill="44546A"/>
        <w:tblLook w:val="04A0" w:firstRow="1" w:lastRow="0" w:firstColumn="1" w:lastColumn="0" w:noHBand="0" w:noVBand="1"/>
      </w:tblPr>
      <w:tblGrid>
        <w:gridCol w:w="9468"/>
      </w:tblGrid>
      <w:tr w:rsidR="00CD6BD8" w:rsidRPr="000777E1" w14:paraId="778538A5" w14:textId="77777777" w:rsidTr="004E3E53">
        <w:trPr>
          <w:trHeight w:val="386"/>
        </w:trPr>
        <w:tc>
          <w:tcPr>
            <w:tcW w:w="9468" w:type="dxa"/>
            <w:shd w:val="clear" w:color="auto" w:fill="FFA543"/>
            <w:vAlign w:val="center"/>
          </w:tcPr>
          <w:p w14:paraId="5008AA97" w14:textId="33773A45" w:rsidR="00CD6BD8" w:rsidRPr="000777E1" w:rsidRDefault="00C3234A" w:rsidP="00261FB0">
            <w:pPr>
              <w:ind w:left="432" w:hanging="432"/>
              <w:jc w:val="both"/>
              <w:rPr>
                <w:rFonts w:ascii="Arial" w:eastAsia="Arial Unicode MS" w:hAnsi="Arial" w:cs="Arial"/>
                <w:b/>
                <w:bCs/>
                <w:color w:val="FFFFFF"/>
                <w:sz w:val="18"/>
                <w:szCs w:val="18"/>
                <w:cs/>
                <w:lang w:val="en-GB"/>
              </w:rPr>
            </w:pPr>
            <w:r w:rsidRPr="000777E1">
              <w:rPr>
                <w:rFonts w:ascii="Arial" w:eastAsia="Arial Unicode MS" w:hAnsi="Arial" w:cs="Arial"/>
                <w:b/>
                <w:bCs/>
                <w:color w:val="FFFFFF"/>
                <w:sz w:val="18"/>
                <w:szCs w:val="18"/>
                <w:lang w:val="en-GB"/>
              </w:rPr>
              <w:t>20</w:t>
            </w:r>
            <w:r w:rsidR="00CD6BD8" w:rsidRPr="000777E1">
              <w:rPr>
                <w:rFonts w:ascii="Arial" w:eastAsia="Arial Unicode MS" w:hAnsi="Arial" w:cs="Arial"/>
                <w:b/>
                <w:bCs/>
                <w:color w:val="FFFFFF"/>
                <w:sz w:val="18"/>
                <w:szCs w:val="18"/>
                <w:lang w:val="en-GB"/>
              </w:rPr>
              <w:tab/>
              <w:t>Subsequent events</w:t>
            </w:r>
          </w:p>
        </w:tc>
      </w:tr>
    </w:tbl>
    <w:p w14:paraId="4CDB1152" w14:textId="286D8A6E" w:rsidR="00CD6BD8" w:rsidRDefault="00CD6BD8" w:rsidP="00502779">
      <w:pPr>
        <w:rPr>
          <w:rFonts w:ascii="Arial" w:hAnsi="Arial"/>
          <w:sz w:val="18"/>
          <w:szCs w:val="18"/>
        </w:rPr>
      </w:pPr>
    </w:p>
    <w:p w14:paraId="5F099CB0" w14:textId="2B480FA4" w:rsidR="00C35649" w:rsidRPr="00ED7479" w:rsidRDefault="00C35649" w:rsidP="00C35649">
      <w:pPr>
        <w:rPr>
          <w:rFonts w:ascii="Arial" w:eastAsia="Arial Unicode MS" w:hAnsi="Arial"/>
          <w:b/>
          <w:bCs/>
          <w:color w:val="CF4A02"/>
          <w:sz w:val="18"/>
          <w:szCs w:val="18"/>
          <w:cs/>
          <w:lang w:val="en-GB"/>
        </w:rPr>
      </w:pPr>
      <w:r w:rsidRPr="00885E29">
        <w:rPr>
          <w:rFonts w:ascii="Arial" w:eastAsia="Arial Unicode MS" w:hAnsi="Arial" w:cs="Arial"/>
          <w:b/>
          <w:bCs/>
          <w:color w:val="CF4A02"/>
          <w:sz w:val="18"/>
          <w:szCs w:val="18"/>
        </w:rPr>
        <w:t xml:space="preserve">Increase of </w:t>
      </w:r>
      <w:proofErr w:type="spellStart"/>
      <w:r w:rsidRPr="00885E29">
        <w:rPr>
          <w:rFonts w:ascii="Arial" w:eastAsia="Arial Unicode MS" w:hAnsi="Arial" w:cs="Arial"/>
          <w:b/>
          <w:bCs/>
          <w:color w:val="CF4A02"/>
          <w:sz w:val="18"/>
          <w:szCs w:val="18"/>
        </w:rPr>
        <w:t>authorised</w:t>
      </w:r>
      <w:proofErr w:type="spellEnd"/>
      <w:r w:rsidRPr="00885E29">
        <w:rPr>
          <w:rFonts w:ascii="Arial" w:eastAsia="Arial Unicode MS" w:hAnsi="Arial" w:cs="Arial"/>
          <w:b/>
          <w:bCs/>
          <w:color w:val="CF4A02"/>
          <w:sz w:val="18"/>
          <w:szCs w:val="18"/>
        </w:rPr>
        <w:t xml:space="preserve"> share capital</w:t>
      </w:r>
      <w:r w:rsidR="00B10F64">
        <w:rPr>
          <w:rFonts w:ascii="Arial" w:eastAsia="Arial Unicode MS" w:hAnsi="Arial" w:cs="Arial"/>
          <w:b/>
          <w:bCs/>
          <w:color w:val="CF4A02"/>
          <w:sz w:val="18"/>
          <w:szCs w:val="18"/>
          <w:lang w:val="en-GB"/>
        </w:rPr>
        <w:t xml:space="preserve"> in </w:t>
      </w:r>
      <w:r w:rsidR="00911A9D">
        <w:rPr>
          <w:rFonts w:ascii="Arial" w:eastAsia="Arial Unicode MS" w:hAnsi="Arial" w:cs="Arial"/>
          <w:b/>
          <w:bCs/>
          <w:color w:val="CF4A02"/>
          <w:sz w:val="18"/>
          <w:szCs w:val="18"/>
          <w:lang w:val="en-GB"/>
        </w:rPr>
        <w:t xml:space="preserve">a </w:t>
      </w:r>
      <w:r w:rsidR="00B401CF">
        <w:rPr>
          <w:rFonts w:ascii="Arial" w:eastAsia="Arial Unicode MS" w:hAnsi="Arial" w:cs="Arial"/>
          <w:b/>
          <w:bCs/>
          <w:color w:val="CF4A02"/>
          <w:sz w:val="18"/>
          <w:szCs w:val="18"/>
          <w:lang w:val="en-GB"/>
        </w:rPr>
        <w:t>subsidiary</w:t>
      </w:r>
    </w:p>
    <w:p w14:paraId="0ECCEEFF" w14:textId="77777777" w:rsidR="00C35649" w:rsidRPr="00885E29" w:rsidRDefault="00C35649" w:rsidP="00C35649">
      <w:pPr>
        <w:rPr>
          <w:rFonts w:ascii="Arial" w:eastAsia="Arial Unicode MS" w:hAnsi="Arial" w:cs="Arial"/>
          <w:b/>
          <w:bCs/>
          <w:color w:val="CF4A02"/>
          <w:sz w:val="18"/>
          <w:szCs w:val="18"/>
        </w:rPr>
      </w:pPr>
    </w:p>
    <w:p w14:paraId="66F9650E" w14:textId="1A354311" w:rsidR="00C35649" w:rsidRDefault="00F208AA" w:rsidP="00C35649">
      <w:pPr>
        <w:jc w:val="thaiDistribute"/>
        <w:rPr>
          <w:rFonts w:ascii="Arial" w:hAnsi="Arial" w:cs="Arial"/>
          <w:sz w:val="18"/>
          <w:szCs w:val="18"/>
        </w:rPr>
      </w:pPr>
      <w:r w:rsidRPr="00F91175">
        <w:rPr>
          <w:rFonts w:ascii="Arial" w:hAnsi="Arial" w:cs="Arial"/>
          <w:sz w:val="18"/>
          <w:szCs w:val="18"/>
        </w:rPr>
        <w:t xml:space="preserve">On 8 October 2021, the extraordinary general meeting of shareholders passed a resolution to increase </w:t>
      </w:r>
      <w:proofErr w:type="spellStart"/>
      <w:r w:rsidRPr="00F91175">
        <w:rPr>
          <w:rFonts w:ascii="Arial" w:hAnsi="Arial" w:cs="Arial"/>
          <w:sz w:val="18"/>
          <w:szCs w:val="18"/>
        </w:rPr>
        <w:t>authorised</w:t>
      </w:r>
      <w:proofErr w:type="spellEnd"/>
      <w:r w:rsidRPr="00F91175">
        <w:rPr>
          <w:rFonts w:ascii="Arial" w:hAnsi="Arial" w:cs="Arial"/>
          <w:sz w:val="18"/>
          <w:szCs w:val="18"/>
        </w:rPr>
        <w:t xml:space="preserve"> share capital of SNNP International Co., Ltd (SNNPI) </w:t>
      </w:r>
      <w:proofErr w:type="spellStart"/>
      <w:r w:rsidRPr="00F91175">
        <w:rPr>
          <w:rFonts w:ascii="Arial" w:hAnsi="Arial" w:cs="Arial"/>
          <w:sz w:val="18"/>
          <w:szCs w:val="18"/>
        </w:rPr>
        <w:t>totalling</w:t>
      </w:r>
      <w:proofErr w:type="spellEnd"/>
      <w:r w:rsidRPr="00F91175">
        <w:rPr>
          <w:rFonts w:ascii="Arial" w:hAnsi="Arial" w:cs="Arial"/>
          <w:sz w:val="18"/>
          <w:szCs w:val="18"/>
        </w:rPr>
        <w:t xml:space="preserve"> Baht 50 million from the original of Baht 500 million </w:t>
      </w:r>
      <w:r w:rsidR="00F91175" w:rsidRPr="00F91175">
        <w:rPr>
          <w:rFonts w:ascii="Arial" w:hAnsi="Arial" w:cs="Arial"/>
          <w:sz w:val="18"/>
          <w:szCs w:val="18"/>
          <w:lang w:val="en-GB"/>
        </w:rPr>
        <w:t xml:space="preserve">to </w:t>
      </w:r>
      <w:proofErr w:type="spellStart"/>
      <w:r w:rsidRPr="00F91175">
        <w:rPr>
          <w:rFonts w:ascii="Arial" w:hAnsi="Arial" w:cs="Arial"/>
          <w:sz w:val="18"/>
          <w:szCs w:val="18"/>
        </w:rPr>
        <w:t>totalling</w:t>
      </w:r>
      <w:proofErr w:type="spellEnd"/>
      <w:r w:rsidRPr="00F91175">
        <w:rPr>
          <w:rFonts w:ascii="Arial" w:hAnsi="Arial" w:cs="Arial"/>
          <w:sz w:val="18"/>
          <w:szCs w:val="18"/>
        </w:rPr>
        <w:t xml:space="preserve"> Baht 550 million by increasing the ordinary shares of 0.5 million at par value of Baht 100 each. </w:t>
      </w:r>
      <w:r w:rsidR="00DC3711" w:rsidRPr="00F91175">
        <w:rPr>
          <w:rFonts w:ascii="Arial" w:hAnsi="Arial" w:cs="Arial"/>
          <w:sz w:val="18"/>
          <w:szCs w:val="18"/>
        </w:rPr>
        <w:t>At the same date, t</w:t>
      </w:r>
      <w:r w:rsidR="00C35649" w:rsidRPr="00F91175">
        <w:rPr>
          <w:rFonts w:ascii="Arial" w:hAnsi="Arial" w:cs="Arial"/>
          <w:sz w:val="18"/>
          <w:szCs w:val="18"/>
        </w:rPr>
        <w:t xml:space="preserve">he Company made a payment for paid-up share capital of SNNPI </w:t>
      </w:r>
      <w:proofErr w:type="spellStart"/>
      <w:r w:rsidR="00C35649" w:rsidRPr="00F91175">
        <w:rPr>
          <w:rFonts w:ascii="Arial" w:hAnsi="Arial" w:cs="Arial"/>
          <w:sz w:val="18"/>
          <w:szCs w:val="18"/>
        </w:rPr>
        <w:t>totalling</w:t>
      </w:r>
      <w:proofErr w:type="spellEnd"/>
      <w:r w:rsidR="00C35649" w:rsidRPr="00F91175">
        <w:rPr>
          <w:rFonts w:ascii="Arial" w:hAnsi="Arial" w:cs="Arial"/>
          <w:sz w:val="18"/>
          <w:szCs w:val="18"/>
        </w:rPr>
        <w:t xml:space="preserve"> Baht </w:t>
      </w:r>
      <w:r w:rsidR="00DC3711" w:rsidRPr="00F91175">
        <w:rPr>
          <w:rFonts w:ascii="Arial" w:hAnsi="Arial" w:cs="Arial"/>
          <w:sz w:val="18"/>
          <w:szCs w:val="18"/>
        </w:rPr>
        <w:t>12</w:t>
      </w:r>
      <w:r w:rsidR="00C35649" w:rsidRPr="00F91175">
        <w:rPr>
          <w:rFonts w:ascii="Arial" w:hAnsi="Arial" w:cs="Arial"/>
          <w:sz w:val="18"/>
          <w:szCs w:val="18"/>
        </w:rPr>
        <w:t>.</w:t>
      </w:r>
      <w:r w:rsidR="00DC3711" w:rsidRPr="00F91175">
        <w:rPr>
          <w:rFonts w:ascii="Arial" w:hAnsi="Arial" w:cs="Arial"/>
          <w:sz w:val="18"/>
          <w:szCs w:val="18"/>
        </w:rPr>
        <w:t>5</w:t>
      </w:r>
      <w:r w:rsidR="00C35649" w:rsidRPr="00F91175">
        <w:rPr>
          <w:rFonts w:ascii="Arial" w:hAnsi="Arial" w:cs="Arial"/>
          <w:sz w:val="18"/>
          <w:szCs w:val="18"/>
        </w:rPr>
        <w:t xml:space="preserve"> million or equivalent to </w:t>
      </w:r>
      <w:r w:rsidR="00DC3711" w:rsidRPr="00F91175">
        <w:rPr>
          <w:rFonts w:ascii="Arial" w:hAnsi="Arial" w:cs="Arial"/>
          <w:sz w:val="18"/>
          <w:szCs w:val="18"/>
        </w:rPr>
        <w:t>25</w:t>
      </w:r>
      <w:r w:rsidR="00C35649" w:rsidRPr="00F91175">
        <w:rPr>
          <w:rFonts w:ascii="Arial" w:hAnsi="Arial" w:cs="Arial"/>
          <w:sz w:val="18"/>
          <w:szCs w:val="18"/>
        </w:rPr>
        <w:t>% of additional paid-up capital</w:t>
      </w:r>
      <w:r w:rsidR="005148D7">
        <w:rPr>
          <w:rFonts w:ascii="Arial" w:hAnsi="Arial" w:cs="Arial"/>
          <w:sz w:val="18"/>
          <w:szCs w:val="18"/>
        </w:rPr>
        <w:t xml:space="preserve"> amount of Baht 50 million</w:t>
      </w:r>
      <w:r w:rsidR="00C35649" w:rsidRPr="00F91175">
        <w:rPr>
          <w:rFonts w:ascii="Arial" w:hAnsi="Arial" w:cs="Arial"/>
          <w:sz w:val="18"/>
          <w:szCs w:val="18"/>
        </w:rPr>
        <w:t>.</w:t>
      </w:r>
    </w:p>
    <w:p w14:paraId="085A9143" w14:textId="77777777" w:rsidR="00515A52" w:rsidRPr="00474EEA" w:rsidRDefault="00515A52" w:rsidP="00C35649">
      <w:pPr>
        <w:jc w:val="thaiDistribute"/>
        <w:rPr>
          <w:rFonts w:ascii="Arial" w:hAnsi="Arial" w:cs="Arial"/>
          <w:sz w:val="18"/>
          <w:szCs w:val="18"/>
          <w:cs/>
          <w:lang w:val="en-GB"/>
        </w:rPr>
      </w:pPr>
    </w:p>
    <w:sectPr w:rsidR="00515A52" w:rsidRPr="00474EEA" w:rsidSect="00BF6B1C">
      <w:footnotePr>
        <w:numFmt w:val="lowerLetter"/>
      </w:footnotePr>
      <w:pgSz w:w="11907" w:h="16840" w:code="9"/>
      <w:pgMar w:top="1440" w:right="720" w:bottom="720" w:left="1728" w:header="706" w:footer="576"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085295" w14:textId="77777777" w:rsidR="00D712FF" w:rsidRDefault="00D712FF">
      <w:r>
        <w:separator/>
      </w:r>
    </w:p>
  </w:endnote>
  <w:endnote w:type="continuationSeparator" w:id="0">
    <w:p w14:paraId="25277462" w14:textId="77777777" w:rsidR="00D712FF" w:rsidRDefault="00D712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LinePrinter">
    <w:altName w:val="Lucida Console"/>
    <w:panose1 w:val="00000000000000000000"/>
    <w:charset w:val="00"/>
    <w:family w:val="modern"/>
    <w:notTrueType/>
    <w:pitch w:val="fixed"/>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ADDD92" w14:textId="77777777" w:rsidR="00BE5251" w:rsidRPr="00A82846" w:rsidRDefault="00BE5251" w:rsidP="00700156">
    <w:pPr>
      <w:pStyle w:val="Footer"/>
      <w:pBdr>
        <w:top w:val="single" w:sz="8" w:space="1" w:color="auto"/>
      </w:pBdr>
      <w:jc w:val="right"/>
      <w:rPr>
        <w:rFonts w:ascii="Arial" w:hAnsi="Arial" w:cs="Arial"/>
        <w:sz w:val="18"/>
        <w:szCs w:val="18"/>
      </w:rPr>
    </w:pPr>
    <w:r w:rsidRPr="00A82846">
      <w:rPr>
        <w:rStyle w:val="PageNumber"/>
        <w:rFonts w:ascii="Arial" w:hAnsi="Arial" w:cs="Arial"/>
        <w:sz w:val="18"/>
        <w:szCs w:val="18"/>
      </w:rPr>
      <w:fldChar w:fldCharType="begin"/>
    </w:r>
    <w:r w:rsidRPr="00A82846">
      <w:rPr>
        <w:rStyle w:val="PageNumber"/>
        <w:rFonts w:ascii="Arial" w:hAnsi="Arial" w:cs="Arial"/>
        <w:sz w:val="18"/>
        <w:szCs w:val="18"/>
      </w:rPr>
      <w:instrText xml:space="preserve"> PAGE </w:instrText>
    </w:r>
    <w:r w:rsidRPr="00A82846">
      <w:rPr>
        <w:rStyle w:val="PageNumber"/>
        <w:rFonts w:ascii="Arial" w:hAnsi="Arial" w:cs="Arial"/>
        <w:sz w:val="18"/>
        <w:szCs w:val="18"/>
      </w:rPr>
      <w:fldChar w:fldCharType="separate"/>
    </w:r>
    <w:r w:rsidRPr="00A82846">
      <w:rPr>
        <w:rStyle w:val="PageNumber"/>
        <w:rFonts w:ascii="Arial" w:hAnsi="Arial" w:cs="Arial"/>
        <w:noProof/>
        <w:sz w:val="18"/>
        <w:szCs w:val="18"/>
      </w:rPr>
      <w:t>33</w:t>
    </w:r>
    <w:r w:rsidRPr="00A82846">
      <w:rPr>
        <w:rStyle w:val="PageNumbe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3EF749" w14:textId="77777777" w:rsidR="00D712FF" w:rsidRDefault="00D712FF">
      <w:r>
        <w:separator/>
      </w:r>
    </w:p>
  </w:footnote>
  <w:footnote w:type="continuationSeparator" w:id="0">
    <w:p w14:paraId="56566A5F" w14:textId="77777777" w:rsidR="00D712FF" w:rsidRDefault="00D712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A3D172" w14:textId="77777777" w:rsidR="00BE5251" w:rsidRPr="00A82846" w:rsidRDefault="00BE5251" w:rsidP="006C67CD">
    <w:pPr>
      <w:pBdr>
        <w:bottom w:val="single" w:sz="8" w:space="1" w:color="auto"/>
      </w:pBdr>
      <w:rPr>
        <w:rFonts w:ascii="Arial" w:hAnsi="Arial" w:cs="Arial"/>
        <w:b/>
        <w:bCs/>
        <w:sz w:val="18"/>
        <w:szCs w:val="18"/>
        <w:lang w:val="en-GB"/>
      </w:rPr>
    </w:pPr>
    <w:proofErr w:type="spellStart"/>
    <w:r w:rsidRPr="00A82846">
      <w:rPr>
        <w:rFonts w:ascii="Arial" w:hAnsi="Arial" w:cs="Arial"/>
        <w:b/>
        <w:bCs/>
        <w:sz w:val="18"/>
        <w:szCs w:val="18"/>
        <w:lang w:val="en-GB"/>
      </w:rPr>
      <w:t>Srinanaporn</w:t>
    </w:r>
    <w:proofErr w:type="spellEnd"/>
    <w:r w:rsidRPr="00A82846">
      <w:rPr>
        <w:rFonts w:ascii="Arial" w:hAnsi="Arial" w:cs="Arial"/>
        <w:b/>
        <w:bCs/>
        <w:sz w:val="18"/>
        <w:szCs w:val="18"/>
        <w:lang w:val="en-GB"/>
      </w:rPr>
      <w:t xml:space="preserve"> Marketing Public Company Limited</w:t>
    </w:r>
  </w:p>
  <w:p w14:paraId="08A6E4F3" w14:textId="77777777" w:rsidR="00BE5251" w:rsidRPr="00A82846" w:rsidRDefault="00BE5251" w:rsidP="006C67CD">
    <w:pPr>
      <w:pBdr>
        <w:bottom w:val="single" w:sz="8" w:space="1" w:color="auto"/>
      </w:pBdr>
      <w:rPr>
        <w:rFonts w:ascii="Arial" w:hAnsi="Arial" w:cs="Arial"/>
        <w:b/>
        <w:bCs/>
        <w:sz w:val="18"/>
        <w:szCs w:val="18"/>
        <w:lang w:val="en-GB"/>
      </w:rPr>
    </w:pPr>
    <w:r w:rsidRPr="00A82846">
      <w:rPr>
        <w:rFonts w:ascii="Arial" w:hAnsi="Arial" w:cs="Arial"/>
        <w:b/>
        <w:bCs/>
        <w:sz w:val="18"/>
        <w:szCs w:val="18"/>
        <w:lang w:val="en-GB"/>
      </w:rPr>
      <w:t>Condensed Notes to the Interim Financial Information (Unaudited)</w:t>
    </w:r>
  </w:p>
  <w:p w14:paraId="05A9EC4A" w14:textId="77777777" w:rsidR="00BE5251" w:rsidRPr="009936A7" w:rsidRDefault="00BE5251" w:rsidP="006C67CD">
    <w:pPr>
      <w:pBdr>
        <w:bottom w:val="single" w:sz="8" w:space="1" w:color="auto"/>
      </w:pBdr>
      <w:rPr>
        <w:rFonts w:ascii="Arial" w:hAnsi="Arial" w:cs="Arial"/>
        <w:b/>
        <w:bCs/>
        <w:color w:val="auto"/>
        <w:sz w:val="18"/>
        <w:szCs w:val="18"/>
        <w:lang w:val="en-GB"/>
      </w:rPr>
    </w:pPr>
    <w:r w:rsidRPr="00644294">
      <w:rPr>
        <w:rFonts w:ascii="Arial" w:hAnsi="Arial" w:cs="Arial"/>
        <w:b/>
        <w:bCs/>
        <w:color w:val="auto"/>
        <w:sz w:val="18"/>
        <w:szCs w:val="18"/>
        <w:lang w:val="en-GB"/>
      </w:rPr>
      <w:t>For the nine-month period ended 30 September</w:t>
    </w:r>
    <w:r>
      <w:rPr>
        <w:rFonts w:ascii="Arial" w:hAnsi="Arial" w:cs="Arial"/>
        <w:b/>
        <w:bCs/>
        <w:color w:val="auto"/>
        <w:sz w:val="18"/>
        <w:szCs w:val="18"/>
        <w:lang w:val="en-GB"/>
      </w:rPr>
      <w:t xml:space="preserve"> </w:t>
    </w:r>
    <w:r w:rsidRPr="009936A7">
      <w:rPr>
        <w:rFonts w:ascii="Arial" w:hAnsi="Arial" w:cs="Arial"/>
        <w:b/>
        <w:bCs/>
        <w:color w:val="auto"/>
        <w:sz w:val="18"/>
        <w:szCs w:val="18"/>
        <w:lang w:val="en-GB"/>
      </w:rPr>
      <w:t>202</w:t>
    </w:r>
    <w:r>
      <w:rPr>
        <w:rFonts w:ascii="Arial" w:hAnsi="Arial" w:cs="Arial"/>
        <w:b/>
        <w:bCs/>
        <w:color w:val="auto"/>
        <w:sz w:val="18"/>
        <w:szCs w:val="18"/>
        <w:lang w:val="en-GB"/>
      </w:rPr>
      <w:t>1</w:t>
    </w:r>
  </w:p>
  <w:p w14:paraId="62DA7439" w14:textId="77777777" w:rsidR="00BE5251" w:rsidRPr="00A82846" w:rsidRDefault="00BE5251" w:rsidP="006C67CD">
    <w:pPr>
      <w:pStyle w:val="Header"/>
      <w:rPr>
        <w:sz w:val="18"/>
        <w:szCs w:val="1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0339A6"/>
    <w:multiLevelType w:val="hybridMultilevel"/>
    <w:tmpl w:val="D242C098"/>
    <w:lvl w:ilvl="0" w:tplc="F986348A">
      <w:start w:val="1"/>
      <w:numFmt w:val="bullet"/>
      <w:lvlText w:val=""/>
      <w:lvlJc w:val="left"/>
      <w:pPr>
        <w:ind w:left="360" w:hanging="360"/>
      </w:pPr>
      <w:rPr>
        <w:rFonts w:ascii="Symbol" w:hAnsi="Symbol" w:hint="default"/>
        <w:sz w:val="20"/>
        <w:szCs w:val="2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60D4A6D"/>
    <w:multiLevelType w:val="multilevel"/>
    <w:tmpl w:val="06402920"/>
    <w:lvl w:ilvl="0">
      <w:start w:val="1"/>
      <w:numFmt w:val="bullet"/>
      <w:lvlText w:val=""/>
      <w:lvlJc w:val="left"/>
      <w:pPr>
        <w:tabs>
          <w:tab w:val="num" w:pos="1074"/>
        </w:tabs>
        <w:ind w:left="1074" w:hanging="360"/>
      </w:pPr>
      <w:rPr>
        <w:rFonts w:ascii="Symbol" w:hAnsi="Symbol" w:hint="default"/>
        <w:sz w:val="18"/>
        <w:szCs w:val="18"/>
      </w:rPr>
    </w:lvl>
    <w:lvl w:ilvl="1" w:tentative="1">
      <w:start w:val="1"/>
      <w:numFmt w:val="bullet"/>
      <w:lvlText w:val="o"/>
      <w:lvlJc w:val="left"/>
      <w:pPr>
        <w:tabs>
          <w:tab w:val="num" w:pos="1794"/>
        </w:tabs>
        <w:ind w:left="1794" w:hanging="360"/>
      </w:pPr>
      <w:rPr>
        <w:rFonts w:ascii="Courier New" w:hAnsi="Courier New" w:hint="default"/>
        <w:sz w:val="20"/>
      </w:rPr>
    </w:lvl>
    <w:lvl w:ilvl="2" w:tentative="1">
      <w:start w:val="1"/>
      <w:numFmt w:val="bullet"/>
      <w:lvlText w:val=""/>
      <w:lvlJc w:val="left"/>
      <w:pPr>
        <w:tabs>
          <w:tab w:val="num" w:pos="2514"/>
        </w:tabs>
        <w:ind w:left="2514" w:hanging="360"/>
      </w:pPr>
      <w:rPr>
        <w:rFonts w:ascii="Wingdings" w:hAnsi="Wingdings" w:hint="default"/>
        <w:sz w:val="20"/>
      </w:rPr>
    </w:lvl>
    <w:lvl w:ilvl="3" w:tentative="1">
      <w:start w:val="1"/>
      <w:numFmt w:val="bullet"/>
      <w:lvlText w:val=""/>
      <w:lvlJc w:val="left"/>
      <w:pPr>
        <w:tabs>
          <w:tab w:val="num" w:pos="3234"/>
        </w:tabs>
        <w:ind w:left="3234" w:hanging="360"/>
      </w:pPr>
      <w:rPr>
        <w:rFonts w:ascii="Wingdings" w:hAnsi="Wingdings" w:hint="default"/>
        <w:sz w:val="20"/>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2" w15:restartNumberingAfterBreak="0">
    <w:nsid w:val="092165DE"/>
    <w:multiLevelType w:val="hybridMultilevel"/>
    <w:tmpl w:val="B6DC8DC2"/>
    <w:lvl w:ilvl="0" w:tplc="EC505D6A">
      <w:start w:val="1"/>
      <w:numFmt w:val="decimal"/>
      <w:lvlText w:val="(%1)"/>
      <w:lvlJc w:val="left"/>
      <w:pPr>
        <w:ind w:left="900" w:hanging="360"/>
      </w:pPr>
      <w:rPr>
        <w:rFonts w:hint="default"/>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E2723AB"/>
    <w:multiLevelType w:val="hybridMultilevel"/>
    <w:tmpl w:val="24A6604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10083201"/>
    <w:multiLevelType w:val="hybridMultilevel"/>
    <w:tmpl w:val="EB64E710"/>
    <w:lvl w:ilvl="0" w:tplc="BDDE6F5E">
      <w:start w:val="3"/>
      <w:numFmt w:val="bullet"/>
      <w:lvlText w:val="-"/>
      <w:lvlJc w:val="left"/>
      <w:pPr>
        <w:ind w:left="2610" w:hanging="360"/>
      </w:pPr>
      <w:rPr>
        <w:rFonts w:ascii="Arial" w:eastAsia="Cordia New" w:hAnsi="Arial" w:cs="Arial" w:hint="default"/>
      </w:rPr>
    </w:lvl>
    <w:lvl w:ilvl="1" w:tplc="04090003" w:tentative="1">
      <w:start w:val="1"/>
      <w:numFmt w:val="bullet"/>
      <w:lvlText w:val="o"/>
      <w:lvlJc w:val="left"/>
      <w:pPr>
        <w:ind w:left="3330" w:hanging="360"/>
      </w:pPr>
      <w:rPr>
        <w:rFonts w:ascii="Courier New" w:hAnsi="Courier New" w:cs="Courier New" w:hint="default"/>
      </w:rPr>
    </w:lvl>
    <w:lvl w:ilvl="2" w:tplc="04090005" w:tentative="1">
      <w:start w:val="1"/>
      <w:numFmt w:val="bullet"/>
      <w:lvlText w:val=""/>
      <w:lvlJc w:val="left"/>
      <w:pPr>
        <w:ind w:left="4050" w:hanging="360"/>
      </w:pPr>
      <w:rPr>
        <w:rFonts w:ascii="Wingdings" w:hAnsi="Wingdings" w:hint="default"/>
      </w:rPr>
    </w:lvl>
    <w:lvl w:ilvl="3" w:tplc="04090001" w:tentative="1">
      <w:start w:val="1"/>
      <w:numFmt w:val="bullet"/>
      <w:lvlText w:val=""/>
      <w:lvlJc w:val="left"/>
      <w:pPr>
        <w:ind w:left="4770" w:hanging="360"/>
      </w:pPr>
      <w:rPr>
        <w:rFonts w:ascii="Symbol" w:hAnsi="Symbol" w:hint="default"/>
      </w:rPr>
    </w:lvl>
    <w:lvl w:ilvl="4" w:tplc="04090003" w:tentative="1">
      <w:start w:val="1"/>
      <w:numFmt w:val="bullet"/>
      <w:lvlText w:val="o"/>
      <w:lvlJc w:val="left"/>
      <w:pPr>
        <w:ind w:left="5490" w:hanging="360"/>
      </w:pPr>
      <w:rPr>
        <w:rFonts w:ascii="Courier New" w:hAnsi="Courier New" w:cs="Courier New" w:hint="default"/>
      </w:rPr>
    </w:lvl>
    <w:lvl w:ilvl="5" w:tplc="04090005" w:tentative="1">
      <w:start w:val="1"/>
      <w:numFmt w:val="bullet"/>
      <w:lvlText w:val=""/>
      <w:lvlJc w:val="left"/>
      <w:pPr>
        <w:ind w:left="6210" w:hanging="360"/>
      </w:pPr>
      <w:rPr>
        <w:rFonts w:ascii="Wingdings" w:hAnsi="Wingdings" w:hint="default"/>
      </w:rPr>
    </w:lvl>
    <w:lvl w:ilvl="6" w:tplc="04090001" w:tentative="1">
      <w:start w:val="1"/>
      <w:numFmt w:val="bullet"/>
      <w:lvlText w:val=""/>
      <w:lvlJc w:val="left"/>
      <w:pPr>
        <w:ind w:left="6930" w:hanging="360"/>
      </w:pPr>
      <w:rPr>
        <w:rFonts w:ascii="Symbol" w:hAnsi="Symbol" w:hint="default"/>
      </w:rPr>
    </w:lvl>
    <w:lvl w:ilvl="7" w:tplc="04090003" w:tentative="1">
      <w:start w:val="1"/>
      <w:numFmt w:val="bullet"/>
      <w:lvlText w:val="o"/>
      <w:lvlJc w:val="left"/>
      <w:pPr>
        <w:ind w:left="7650" w:hanging="360"/>
      </w:pPr>
      <w:rPr>
        <w:rFonts w:ascii="Courier New" w:hAnsi="Courier New" w:cs="Courier New" w:hint="default"/>
      </w:rPr>
    </w:lvl>
    <w:lvl w:ilvl="8" w:tplc="04090005" w:tentative="1">
      <w:start w:val="1"/>
      <w:numFmt w:val="bullet"/>
      <w:lvlText w:val=""/>
      <w:lvlJc w:val="left"/>
      <w:pPr>
        <w:ind w:left="8370" w:hanging="360"/>
      </w:pPr>
      <w:rPr>
        <w:rFonts w:ascii="Wingdings" w:hAnsi="Wingdings" w:hint="default"/>
      </w:rPr>
    </w:lvl>
  </w:abstractNum>
  <w:abstractNum w:abstractNumId="5" w15:restartNumberingAfterBreak="0">
    <w:nsid w:val="10245A1F"/>
    <w:multiLevelType w:val="hybridMultilevel"/>
    <w:tmpl w:val="B6DC8DC2"/>
    <w:lvl w:ilvl="0" w:tplc="EC505D6A">
      <w:start w:val="1"/>
      <w:numFmt w:val="decimal"/>
      <w:lvlText w:val="(%1)"/>
      <w:lvlJc w:val="left"/>
      <w:pPr>
        <w:ind w:left="720"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7C7DAF"/>
    <w:multiLevelType w:val="hybridMultilevel"/>
    <w:tmpl w:val="23049C70"/>
    <w:lvl w:ilvl="0" w:tplc="FBA0BD2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7" w15:restartNumberingAfterBreak="0">
    <w:nsid w:val="1AE277A8"/>
    <w:multiLevelType w:val="hybridMultilevel"/>
    <w:tmpl w:val="260630C2"/>
    <w:lvl w:ilvl="0" w:tplc="95EE7100">
      <w:numFmt w:val="bullet"/>
      <w:lvlText w:val="-"/>
      <w:lvlJc w:val="left"/>
      <w:pPr>
        <w:ind w:left="2345" w:hanging="360"/>
      </w:pPr>
      <w:rPr>
        <w:rFonts w:ascii="Angsana New" w:eastAsia="Angsana New" w:hAnsi="Angsana New" w:cs="Angsana New"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AF731B2"/>
    <w:multiLevelType w:val="hybridMultilevel"/>
    <w:tmpl w:val="4538CC66"/>
    <w:lvl w:ilvl="0" w:tplc="7E6C718A">
      <w:start w:val="14"/>
      <w:numFmt w:val="bullet"/>
      <w:lvlText w:val="-"/>
      <w:lvlJc w:val="left"/>
      <w:pPr>
        <w:ind w:left="432" w:hanging="360"/>
      </w:pPr>
      <w:rPr>
        <w:rFonts w:ascii="Arial" w:eastAsia="Cordia New" w:hAnsi="Arial" w:cs="Arial"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9"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1CD5C2A"/>
    <w:multiLevelType w:val="hybridMultilevel"/>
    <w:tmpl w:val="C66E111E"/>
    <w:lvl w:ilvl="0" w:tplc="02A26702">
      <w:start w:val="6"/>
      <w:numFmt w:val="bullet"/>
      <w:lvlText w:val="-"/>
      <w:lvlJc w:val="left"/>
      <w:pPr>
        <w:ind w:left="1907" w:hanging="360"/>
      </w:pPr>
      <w:rPr>
        <w:rFonts w:ascii="Segoe UI" w:eastAsia="Calibri" w:hAnsi="Segoe UI" w:cs="Segoe UI" w:hint="default"/>
      </w:rPr>
    </w:lvl>
    <w:lvl w:ilvl="1" w:tplc="714C079E">
      <w:numFmt w:val="bullet"/>
      <w:lvlText w:val="•"/>
      <w:lvlJc w:val="left"/>
      <w:pPr>
        <w:ind w:left="2627" w:hanging="360"/>
      </w:pPr>
      <w:rPr>
        <w:rFonts w:ascii="Symbol" w:eastAsia="Calibri" w:hAnsi="Symbol" w:cs="Arial" w:hint="default"/>
      </w:rPr>
    </w:lvl>
    <w:lvl w:ilvl="2" w:tplc="08090005" w:tentative="1">
      <w:start w:val="1"/>
      <w:numFmt w:val="bullet"/>
      <w:lvlText w:val=""/>
      <w:lvlJc w:val="left"/>
      <w:pPr>
        <w:ind w:left="3347" w:hanging="360"/>
      </w:pPr>
      <w:rPr>
        <w:rFonts w:ascii="Wingdings" w:hAnsi="Wingdings" w:hint="default"/>
      </w:rPr>
    </w:lvl>
    <w:lvl w:ilvl="3" w:tplc="08090001" w:tentative="1">
      <w:start w:val="1"/>
      <w:numFmt w:val="bullet"/>
      <w:lvlText w:val=""/>
      <w:lvlJc w:val="left"/>
      <w:pPr>
        <w:ind w:left="4067" w:hanging="360"/>
      </w:pPr>
      <w:rPr>
        <w:rFonts w:ascii="Symbol" w:hAnsi="Symbol" w:hint="default"/>
      </w:rPr>
    </w:lvl>
    <w:lvl w:ilvl="4" w:tplc="08090003" w:tentative="1">
      <w:start w:val="1"/>
      <w:numFmt w:val="bullet"/>
      <w:lvlText w:val="o"/>
      <w:lvlJc w:val="left"/>
      <w:pPr>
        <w:ind w:left="4787" w:hanging="360"/>
      </w:pPr>
      <w:rPr>
        <w:rFonts w:ascii="Courier New" w:hAnsi="Courier New" w:cs="Courier New" w:hint="default"/>
      </w:rPr>
    </w:lvl>
    <w:lvl w:ilvl="5" w:tplc="08090005" w:tentative="1">
      <w:start w:val="1"/>
      <w:numFmt w:val="bullet"/>
      <w:lvlText w:val=""/>
      <w:lvlJc w:val="left"/>
      <w:pPr>
        <w:ind w:left="5507" w:hanging="360"/>
      </w:pPr>
      <w:rPr>
        <w:rFonts w:ascii="Wingdings" w:hAnsi="Wingdings" w:hint="default"/>
      </w:rPr>
    </w:lvl>
    <w:lvl w:ilvl="6" w:tplc="08090001" w:tentative="1">
      <w:start w:val="1"/>
      <w:numFmt w:val="bullet"/>
      <w:lvlText w:val=""/>
      <w:lvlJc w:val="left"/>
      <w:pPr>
        <w:ind w:left="6227" w:hanging="360"/>
      </w:pPr>
      <w:rPr>
        <w:rFonts w:ascii="Symbol" w:hAnsi="Symbol" w:hint="default"/>
      </w:rPr>
    </w:lvl>
    <w:lvl w:ilvl="7" w:tplc="08090003" w:tentative="1">
      <w:start w:val="1"/>
      <w:numFmt w:val="bullet"/>
      <w:lvlText w:val="o"/>
      <w:lvlJc w:val="left"/>
      <w:pPr>
        <w:ind w:left="6947" w:hanging="360"/>
      </w:pPr>
      <w:rPr>
        <w:rFonts w:ascii="Courier New" w:hAnsi="Courier New" w:cs="Courier New" w:hint="default"/>
      </w:rPr>
    </w:lvl>
    <w:lvl w:ilvl="8" w:tplc="08090005" w:tentative="1">
      <w:start w:val="1"/>
      <w:numFmt w:val="bullet"/>
      <w:lvlText w:val=""/>
      <w:lvlJc w:val="left"/>
      <w:pPr>
        <w:ind w:left="7667" w:hanging="360"/>
      </w:pPr>
      <w:rPr>
        <w:rFonts w:ascii="Wingdings" w:hAnsi="Wingdings" w:hint="default"/>
      </w:rPr>
    </w:lvl>
  </w:abstractNum>
  <w:abstractNum w:abstractNumId="11" w15:restartNumberingAfterBreak="0">
    <w:nsid w:val="25E211F0"/>
    <w:multiLevelType w:val="hybridMultilevel"/>
    <w:tmpl w:val="6E52C00A"/>
    <w:lvl w:ilvl="0" w:tplc="9D0C3AD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6803B97"/>
    <w:multiLevelType w:val="hybridMultilevel"/>
    <w:tmpl w:val="19A65194"/>
    <w:lvl w:ilvl="0" w:tplc="A76A23FE">
      <w:start w:val="1"/>
      <w:numFmt w:val="decimal"/>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13" w15:restartNumberingAfterBreak="0">
    <w:nsid w:val="29EA2F1B"/>
    <w:multiLevelType w:val="hybridMultilevel"/>
    <w:tmpl w:val="06ECC6B2"/>
    <w:lvl w:ilvl="0" w:tplc="15048F3A">
      <w:start w:val="31"/>
      <w:numFmt w:val="bullet"/>
      <w:lvlText w:val="-"/>
      <w:lvlJc w:val="left"/>
      <w:pPr>
        <w:ind w:left="259" w:hanging="360"/>
      </w:pPr>
      <w:rPr>
        <w:rFonts w:ascii="Arial" w:eastAsia="Cordia New" w:hAnsi="Arial" w:cs="Arial" w:hint="default"/>
        <w:color w:val="3D3D3D"/>
      </w:rPr>
    </w:lvl>
    <w:lvl w:ilvl="1" w:tplc="04090003" w:tentative="1">
      <w:start w:val="1"/>
      <w:numFmt w:val="bullet"/>
      <w:lvlText w:val="o"/>
      <w:lvlJc w:val="left"/>
      <w:pPr>
        <w:ind w:left="979" w:hanging="360"/>
      </w:pPr>
      <w:rPr>
        <w:rFonts w:ascii="Courier New" w:hAnsi="Courier New" w:cs="Courier New" w:hint="default"/>
      </w:rPr>
    </w:lvl>
    <w:lvl w:ilvl="2" w:tplc="04090005" w:tentative="1">
      <w:start w:val="1"/>
      <w:numFmt w:val="bullet"/>
      <w:lvlText w:val=""/>
      <w:lvlJc w:val="left"/>
      <w:pPr>
        <w:ind w:left="1699" w:hanging="360"/>
      </w:pPr>
      <w:rPr>
        <w:rFonts w:ascii="Wingdings" w:hAnsi="Wingdings" w:hint="default"/>
      </w:rPr>
    </w:lvl>
    <w:lvl w:ilvl="3" w:tplc="04090001" w:tentative="1">
      <w:start w:val="1"/>
      <w:numFmt w:val="bullet"/>
      <w:lvlText w:val=""/>
      <w:lvlJc w:val="left"/>
      <w:pPr>
        <w:ind w:left="2419" w:hanging="360"/>
      </w:pPr>
      <w:rPr>
        <w:rFonts w:ascii="Symbol" w:hAnsi="Symbol" w:hint="default"/>
      </w:rPr>
    </w:lvl>
    <w:lvl w:ilvl="4" w:tplc="04090003" w:tentative="1">
      <w:start w:val="1"/>
      <w:numFmt w:val="bullet"/>
      <w:lvlText w:val="o"/>
      <w:lvlJc w:val="left"/>
      <w:pPr>
        <w:ind w:left="3139" w:hanging="360"/>
      </w:pPr>
      <w:rPr>
        <w:rFonts w:ascii="Courier New" w:hAnsi="Courier New" w:cs="Courier New" w:hint="default"/>
      </w:rPr>
    </w:lvl>
    <w:lvl w:ilvl="5" w:tplc="04090005" w:tentative="1">
      <w:start w:val="1"/>
      <w:numFmt w:val="bullet"/>
      <w:lvlText w:val=""/>
      <w:lvlJc w:val="left"/>
      <w:pPr>
        <w:ind w:left="3859" w:hanging="360"/>
      </w:pPr>
      <w:rPr>
        <w:rFonts w:ascii="Wingdings" w:hAnsi="Wingdings" w:hint="default"/>
      </w:rPr>
    </w:lvl>
    <w:lvl w:ilvl="6" w:tplc="04090001" w:tentative="1">
      <w:start w:val="1"/>
      <w:numFmt w:val="bullet"/>
      <w:lvlText w:val=""/>
      <w:lvlJc w:val="left"/>
      <w:pPr>
        <w:ind w:left="4579" w:hanging="360"/>
      </w:pPr>
      <w:rPr>
        <w:rFonts w:ascii="Symbol" w:hAnsi="Symbol" w:hint="default"/>
      </w:rPr>
    </w:lvl>
    <w:lvl w:ilvl="7" w:tplc="04090003" w:tentative="1">
      <w:start w:val="1"/>
      <w:numFmt w:val="bullet"/>
      <w:lvlText w:val="o"/>
      <w:lvlJc w:val="left"/>
      <w:pPr>
        <w:ind w:left="5299" w:hanging="360"/>
      </w:pPr>
      <w:rPr>
        <w:rFonts w:ascii="Courier New" w:hAnsi="Courier New" w:cs="Courier New" w:hint="default"/>
      </w:rPr>
    </w:lvl>
    <w:lvl w:ilvl="8" w:tplc="04090005" w:tentative="1">
      <w:start w:val="1"/>
      <w:numFmt w:val="bullet"/>
      <w:lvlText w:val=""/>
      <w:lvlJc w:val="left"/>
      <w:pPr>
        <w:ind w:left="6019" w:hanging="360"/>
      </w:pPr>
      <w:rPr>
        <w:rFonts w:ascii="Wingdings" w:hAnsi="Wingdings" w:hint="default"/>
      </w:rPr>
    </w:lvl>
  </w:abstractNum>
  <w:abstractNum w:abstractNumId="14" w15:restartNumberingAfterBreak="0">
    <w:nsid w:val="2A0835AC"/>
    <w:multiLevelType w:val="hybridMultilevel"/>
    <w:tmpl w:val="41363462"/>
    <w:lvl w:ilvl="0" w:tplc="F828AF0E">
      <w:start w:val="1"/>
      <w:numFmt w:val="decimal"/>
      <w:lvlText w:val="(%1)"/>
      <w:lvlJc w:val="left"/>
      <w:pPr>
        <w:ind w:left="720" w:hanging="360"/>
      </w:pPr>
      <w:rPr>
        <w:rFonts w:hint="default"/>
        <w:sz w:val="14"/>
        <w:szCs w:val="1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B3F55AB"/>
    <w:multiLevelType w:val="hybridMultilevel"/>
    <w:tmpl w:val="8230D478"/>
    <w:lvl w:ilvl="0" w:tplc="08090001">
      <w:start w:val="1"/>
      <w:numFmt w:val="bullet"/>
      <w:lvlText w:val=""/>
      <w:lvlJc w:val="left"/>
      <w:pPr>
        <w:ind w:left="459" w:hanging="360"/>
      </w:pPr>
      <w:rPr>
        <w:rFonts w:ascii="Symbol" w:hAnsi="Symbo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 w15:restartNumberingAfterBreak="0">
    <w:nsid w:val="32CF6898"/>
    <w:multiLevelType w:val="hybridMultilevel"/>
    <w:tmpl w:val="36C0D65E"/>
    <w:lvl w:ilvl="0" w:tplc="C540B8B2">
      <w:start w:val="11"/>
      <w:numFmt w:val="bullet"/>
      <w:lvlText w:val="-"/>
      <w:lvlJc w:val="left"/>
      <w:pPr>
        <w:ind w:left="720" w:hanging="360"/>
      </w:pPr>
      <w:rPr>
        <w:rFonts w:ascii="Arial" w:eastAsia="Cordia New" w:hAnsi="Arial" w:cs="Arial" w:hint="default"/>
        <w:color w:val="3D3D3D"/>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406FFE"/>
    <w:multiLevelType w:val="hybridMultilevel"/>
    <w:tmpl w:val="8B8E67F0"/>
    <w:lvl w:ilvl="0" w:tplc="0E58A1AA">
      <w:numFmt w:val="bullet"/>
      <w:lvlText w:val="-"/>
      <w:lvlJc w:val="left"/>
      <w:pPr>
        <w:ind w:left="-414" w:hanging="360"/>
      </w:pPr>
      <w:rPr>
        <w:rFonts w:ascii="Arial" w:eastAsia="Calibri" w:hAnsi="Arial" w:cs="Arial" w:hint="default"/>
      </w:rPr>
    </w:lvl>
    <w:lvl w:ilvl="1" w:tplc="08090003" w:tentative="1">
      <w:start w:val="1"/>
      <w:numFmt w:val="bullet"/>
      <w:lvlText w:val="o"/>
      <w:lvlJc w:val="left"/>
      <w:pPr>
        <w:ind w:left="306" w:hanging="360"/>
      </w:pPr>
      <w:rPr>
        <w:rFonts w:ascii="Courier New" w:hAnsi="Courier New" w:cs="Courier New" w:hint="default"/>
      </w:rPr>
    </w:lvl>
    <w:lvl w:ilvl="2" w:tplc="08090005" w:tentative="1">
      <w:start w:val="1"/>
      <w:numFmt w:val="bullet"/>
      <w:lvlText w:val=""/>
      <w:lvlJc w:val="left"/>
      <w:pPr>
        <w:ind w:left="1026" w:hanging="360"/>
      </w:pPr>
      <w:rPr>
        <w:rFonts w:ascii="Wingdings" w:hAnsi="Wingdings" w:hint="default"/>
      </w:rPr>
    </w:lvl>
    <w:lvl w:ilvl="3" w:tplc="08090001" w:tentative="1">
      <w:start w:val="1"/>
      <w:numFmt w:val="bullet"/>
      <w:lvlText w:val=""/>
      <w:lvlJc w:val="left"/>
      <w:pPr>
        <w:ind w:left="1746" w:hanging="360"/>
      </w:pPr>
      <w:rPr>
        <w:rFonts w:ascii="Symbol" w:hAnsi="Symbol" w:hint="default"/>
      </w:rPr>
    </w:lvl>
    <w:lvl w:ilvl="4" w:tplc="08090003" w:tentative="1">
      <w:start w:val="1"/>
      <w:numFmt w:val="bullet"/>
      <w:lvlText w:val="o"/>
      <w:lvlJc w:val="left"/>
      <w:pPr>
        <w:ind w:left="2466" w:hanging="360"/>
      </w:pPr>
      <w:rPr>
        <w:rFonts w:ascii="Courier New" w:hAnsi="Courier New" w:cs="Courier New" w:hint="default"/>
      </w:rPr>
    </w:lvl>
    <w:lvl w:ilvl="5" w:tplc="08090005" w:tentative="1">
      <w:start w:val="1"/>
      <w:numFmt w:val="bullet"/>
      <w:lvlText w:val=""/>
      <w:lvlJc w:val="left"/>
      <w:pPr>
        <w:ind w:left="3186" w:hanging="360"/>
      </w:pPr>
      <w:rPr>
        <w:rFonts w:ascii="Wingdings" w:hAnsi="Wingdings" w:hint="default"/>
      </w:rPr>
    </w:lvl>
    <w:lvl w:ilvl="6" w:tplc="08090001" w:tentative="1">
      <w:start w:val="1"/>
      <w:numFmt w:val="bullet"/>
      <w:lvlText w:val=""/>
      <w:lvlJc w:val="left"/>
      <w:pPr>
        <w:ind w:left="3906" w:hanging="360"/>
      </w:pPr>
      <w:rPr>
        <w:rFonts w:ascii="Symbol" w:hAnsi="Symbol" w:hint="default"/>
      </w:rPr>
    </w:lvl>
    <w:lvl w:ilvl="7" w:tplc="08090003" w:tentative="1">
      <w:start w:val="1"/>
      <w:numFmt w:val="bullet"/>
      <w:lvlText w:val="o"/>
      <w:lvlJc w:val="left"/>
      <w:pPr>
        <w:ind w:left="4626" w:hanging="360"/>
      </w:pPr>
      <w:rPr>
        <w:rFonts w:ascii="Courier New" w:hAnsi="Courier New" w:cs="Courier New" w:hint="default"/>
      </w:rPr>
    </w:lvl>
    <w:lvl w:ilvl="8" w:tplc="08090005" w:tentative="1">
      <w:start w:val="1"/>
      <w:numFmt w:val="bullet"/>
      <w:lvlText w:val=""/>
      <w:lvlJc w:val="left"/>
      <w:pPr>
        <w:ind w:left="5346" w:hanging="360"/>
      </w:pPr>
      <w:rPr>
        <w:rFonts w:ascii="Wingdings" w:hAnsi="Wingdings" w:hint="default"/>
      </w:rPr>
    </w:lvl>
  </w:abstractNum>
  <w:abstractNum w:abstractNumId="18" w15:restartNumberingAfterBreak="0">
    <w:nsid w:val="36540405"/>
    <w:multiLevelType w:val="hybridMultilevel"/>
    <w:tmpl w:val="E3C6AF1C"/>
    <w:lvl w:ilvl="0" w:tplc="08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9" w15:restartNumberingAfterBreak="0">
    <w:nsid w:val="386E237F"/>
    <w:multiLevelType w:val="hybridMultilevel"/>
    <w:tmpl w:val="7CAA0B4E"/>
    <w:lvl w:ilvl="0" w:tplc="08924864">
      <w:start w:val="3"/>
      <w:numFmt w:val="bullet"/>
      <w:lvlText w:val="-"/>
      <w:lvlJc w:val="left"/>
      <w:pPr>
        <w:ind w:left="900" w:hanging="360"/>
      </w:pPr>
      <w:rPr>
        <w:rFonts w:ascii="Arial" w:eastAsia="Cordia New"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0" w15:restartNumberingAfterBreak="0">
    <w:nsid w:val="3AEA6727"/>
    <w:multiLevelType w:val="hybridMultilevel"/>
    <w:tmpl w:val="E516104C"/>
    <w:lvl w:ilvl="0" w:tplc="B890E726">
      <w:start w:val="1"/>
      <w:numFmt w:val="decimal"/>
      <w:lvlText w:val="%1)"/>
      <w:lvlJc w:val="left"/>
      <w:pPr>
        <w:ind w:left="720" w:hanging="360"/>
      </w:pPr>
      <w:rPr>
        <w:rFonts w:hint="default"/>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D6E5697"/>
    <w:multiLevelType w:val="hybridMultilevel"/>
    <w:tmpl w:val="3ABEEE60"/>
    <w:lvl w:ilvl="0" w:tplc="D1CABCB0">
      <w:start w:val="14"/>
      <w:numFmt w:val="bullet"/>
      <w:lvlText w:val="-"/>
      <w:lvlJc w:val="left"/>
      <w:pPr>
        <w:ind w:left="432" w:hanging="360"/>
      </w:pPr>
      <w:rPr>
        <w:rFonts w:ascii="Arial" w:eastAsia="Cordia New" w:hAnsi="Arial" w:cs="Arial"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22" w15:restartNumberingAfterBreak="0">
    <w:nsid w:val="3F0D0D95"/>
    <w:multiLevelType w:val="hybridMultilevel"/>
    <w:tmpl w:val="9F34F3D6"/>
    <w:lvl w:ilvl="0" w:tplc="A52C35FC">
      <w:start w:val="1"/>
      <w:numFmt w:val="decimal"/>
      <w:lvlText w:val="%1."/>
      <w:lvlJc w:val="left"/>
      <w:pPr>
        <w:ind w:left="720" w:hanging="360"/>
      </w:pPr>
      <w:rPr>
        <w:rFonts w:cs="Browalli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0041830"/>
    <w:multiLevelType w:val="hybridMultilevel"/>
    <w:tmpl w:val="27E857D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3C35B5B"/>
    <w:multiLevelType w:val="hybridMultilevel"/>
    <w:tmpl w:val="2C1211BA"/>
    <w:lvl w:ilvl="0" w:tplc="6ABAF702">
      <w:start w:val="1"/>
      <w:numFmt w:val="lowerLetter"/>
      <w:lvlText w:val="%1)"/>
      <w:lvlJc w:val="left"/>
      <w:pPr>
        <w:ind w:left="1494" w:hanging="360"/>
      </w:pPr>
      <w:rPr>
        <w:rFonts w:hint="default"/>
        <w:b/>
        <w:bCs/>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5" w15:restartNumberingAfterBreak="0">
    <w:nsid w:val="44663E98"/>
    <w:multiLevelType w:val="hybridMultilevel"/>
    <w:tmpl w:val="86F84A9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59A5BF6"/>
    <w:multiLevelType w:val="hybridMultilevel"/>
    <w:tmpl w:val="6A9A374C"/>
    <w:lvl w:ilvl="0" w:tplc="0E58A1AA">
      <w:numFmt w:val="bullet"/>
      <w:lvlText w:val="-"/>
      <w:lvlJc w:val="left"/>
      <w:pPr>
        <w:ind w:left="927" w:hanging="360"/>
      </w:pPr>
      <w:rPr>
        <w:rFonts w:ascii="Arial" w:eastAsia="Calibri" w:hAnsi="Aria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7" w15:restartNumberingAfterBreak="0">
    <w:nsid w:val="48F7767E"/>
    <w:multiLevelType w:val="hybridMultilevel"/>
    <w:tmpl w:val="A5620A54"/>
    <w:lvl w:ilvl="0" w:tplc="214CBA6E">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8" w15:restartNumberingAfterBreak="0">
    <w:nsid w:val="49F5735A"/>
    <w:multiLevelType w:val="hybridMultilevel"/>
    <w:tmpl w:val="A920C3E8"/>
    <w:lvl w:ilvl="0" w:tplc="529A4E56">
      <w:start w:val="1"/>
      <w:numFmt w:val="decimal"/>
      <w:lvlText w:val="(%1)"/>
      <w:lvlJc w:val="left"/>
      <w:pPr>
        <w:ind w:left="720"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4E355D5"/>
    <w:multiLevelType w:val="hybridMultilevel"/>
    <w:tmpl w:val="AAF4C9F8"/>
    <w:lvl w:ilvl="0" w:tplc="AFEEDADE">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6C64508"/>
    <w:multiLevelType w:val="hybridMultilevel"/>
    <w:tmpl w:val="F0B28204"/>
    <w:lvl w:ilvl="0" w:tplc="214CBA6E">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ind w:left="1233" w:hanging="360"/>
      </w:pPr>
      <w:rPr>
        <w:rFonts w:ascii="Courier New" w:hAnsi="Courier New" w:cs="Courier New" w:hint="default"/>
      </w:rPr>
    </w:lvl>
    <w:lvl w:ilvl="2" w:tplc="04090005" w:tentative="1">
      <w:start w:val="1"/>
      <w:numFmt w:val="bullet"/>
      <w:lvlText w:val=""/>
      <w:lvlJc w:val="left"/>
      <w:pPr>
        <w:ind w:left="1953" w:hanging="360"/>
      </w:pPr>
      <w:rPr>
        <w:rFonts w:ascii="Wingdings" w:hAnsi="Wingdings" w:hint="default"/>
      </w:rPr>
    </w:lvl>
    <w:lvl w:ilvl="3" w:tplc="04090001" w:tentative="1">
      <w:start w:val="1"/>
      <w:numFmt w:val="bullet"/>
      <w:lvlText w:val=""/>
      <w:lvlJc w:val="left"/>
      <w:pPr>
        <w:ind w:left="2673" w:hanging="360"/>
      </w:pPr>
      <w:rPr>
        <w:rFonts w:ascii="Symbol" w:hAnsi="Symbol" w:hint="default"/>
      </w:rPr>
    </w:lvl>
    <w:lvl w:ilvl="4" w:tplc="04090003" w:tentative="1">
      <w:start w:val="1"/>
      <w:numFmt w:val="bullet"/>
      <w:lvlText w:val="o"/>
      <w:lvlJc w:val="left"/>
      <w:pPr>
        <w:ind w:left="3393" w:hanging="360"/>
      </w:pPr>
      <w:rPr>
        <w:rFonts w:ascii="Courier New" w:hAnsi="Courier New" w:cs="Courier New" w:hint="default"/>
      </w:rPr>
    </w:lvl>
    <w:lvl w:ilvl="5" w:tplc="04090005" w:tentative="1">
      <w:start w:val="1"/>
      <w:numFmt w:val="bullet"/>
      <w:lvlText w:val=""/>
      <w:lvlJc w:val="left"/>
      <w:pPr>
        <w:ind w:left="4113" w:hanging="360"/>
      </w:pPr>
      <w:rPr>
        <w:rFonts w:ascii="Wingdings" w:hAnsi="Wingdings" w:hint="default"/>
      </w:rPr>
    </w:lvl>
    <w:lvl w:ilvl="6" w:tplc="04090001" w:tentative="1">
      <w:start w:val="1"/>
      <w:numFmt w:val="bullet"/>
      <w:lvlText w:val=""/>
      <w:lvlJc w:val="left"/>
      <w:pPr>
        <w:ind w:left="4833" w:hanging="360"/>
      </w:pPr>
      <w:rPr>
        <w:rFonts w:ascii="Symbol" w:hAnsi="Symbol" w:hint="default"/>
      </w:rPr>
    </w:lvl>
    <w:lvl w:ilvl="7" w:tplc="04090003" w:tentative="1">
      <w:start w:val="1"/>
      <w:numFmt w:val="bullet"/>
      <w:lvlText w:val="o"/>
      <w:lvlJc w:val="left"/>
      <w:pPr>
        <w:ind w:left="5553" w:hanging="360"/>
      </w:pPr>
      <w:rPr>
        <w:rFonts w:ascii="Courier New" w:hAnsi="Courier New" w:cs="Courier New" w:hint="default"/>
      </w:rPr>
    </w:lvl>
    <w:lvl w:ilvl="8" w:tplc="04090005" w:tentative="1">
      <w:start w:val="1"/>
      <w:numFmt w:val="bullet"/>
      <w:lvlText w:val=""/>
      <w:lvlJc w:val="left"/>
      <w:pPr>
        <w:ind w:left="6273" w:hanging="360"/>
      </w:pPr>
      <w:rPr>
        <w:rFonts w:ascii="Wingdings" w:hAnsi="Wingdings" w:hint="default"/>
      </w:rPr>
    </w:lvl>
  </w:abstractNum>
  <w:abstractNum w:abstractNumId="31" w15:restartNumberingAfterBreak="0">
    <w:nsid w:val="59B00A46"/>
    <w:multiLevelType w:val="hybridMultilevel"/>
    <w:tmpl w:val="3E98D54A"/>
    <w:lvl w:ilvl="0" w:tplc="E5545EAA">
      <w:start w:val="18"/>
      <w:numFmt w:val="bullet"/>
      <w:lvlText w:val="-"/>
      <w:lvlJc w:val="left"/>
      <w:pPr>
        <w:ind w:left="720" w:hanging="360"/>
      </w:pPr>
      <w:rPr>
        <w:rFonts w:ascii="Arial" w:eastAsia="Cordia New"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83748A0"/>
    <w:multiLevelType w:val="hybridMultilevel"/>
    <w:tmpl w:val="BC3E31AA"/>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3" w15:restartNumberingAfterBreak="0">
    <w:nsid w:val="695947F6"/>
    <w:multiLevelType w:val="hybridMultilevel"/>
    <w:tmpl w:val="39863C14"/>
    <w:lvl w:ilvl="0" w:tplc="A056A29E">
      <w:start w:val="49"/>
      <w:numFmt w:val="bullet"/>
      <w:lvlText w:val="-"/>
      <w:lvlJc w:val="left"/>
      <w:pPr>
        <w:ind w:left="341" w:hanging="360"/>
      </w:pPr>
      <w:rPr>
        <w:rFonts w:ascii="Angsana New" w:eastAsia="Cordia New" w:hAnsi="Angsana New" w:cs="Angsana New" w:hint="cs"/>
      </w:rPr>
    </w:lvl>
    <w:lvl w:ilvl="1" w:tplc="08090003">
      <w:start w:val="1"/>
      <w:numFmt w:val="bullet"/>
      <w:lvlText w:val="o"/>
      <w:lvlJc w:val="left"/>
      <w:pPr>
        <w:ind w:left="1061" w:hanging="360"/>
      </w:pPr>
      <w:rPr>
        <w:rFonts w:ascii="Courier New" w:hAnsi="Courier New" w:cs="Courier New" w:hint="default"/>
      </w:rPr>
    </w:lvl>
    <w:lvl w:ilvl="2" w:tplc="08090005">
      <w:start w:val="1"/>
      <w:numFmt w:val="bullet"/>
      <w:lvlText w:val=""/>
      <w:lvlJc w:val="left"/>
      <w:pPr>
        <w:ind w:left="1781" w:hanging="360"/>
      </w:pPr>
      <w:rPr>
        <w:rFonts w:ascii="Wingdings" w:hAnsi="Wingdings" w:hint="default"/>
      </w:rPr>
    </w:lvl>
    <w:lvl w:ilvl="3" w:tplc="08090001">
      <w:start w:val="1"/>
      <w:numFmt w:val="bullet"/>
      <w:lvlText w:val=""/>
      <w:lvlJc w:val="left"/>
      <w:pPr>
        <w:ind w:left="2501" w:hanging="360"/>
      </w:pPr>
      <w:rPr>
        <w:rFonts w:ascii="Symbol" w:hAnsi="Symbol" w:hint="default"/>
      </w:rPr>
    </w:lvl>
    <w:lvl w:ilvl="4" w:tplc="08090003">
      <w:start w:val="1"/>
      <w:numFmt w:val="bullet"/>
      <w:lvlText w:val="o"/>
      <w:lvlJc w:val="left"/>
      <w:pPr>
        <w:ind w:left="3221" w:hanging="360"/>
      </w:pPr>
      <w:rPr>
        <w:rFonts w:ascii="Courier New" w:hAnsi="Courier New" w:cs="Courier New" w:hint="default"/>
      </w:rPr>
    </w:lvl>
    <w:lvl w:ilvl="5" w:tplc="08090005">
      <w:start w:val="1"/>
      <w:numFmt w:val="bullet"/>
      <w:lvlText w:val=""/>
      <w:lvlJc w:val="left"/>
      <w:pPr>
        <w:ind w:left="3941" w:hanging="360"/>
      </w:pPr>
      <w:rPr>
        <w:rFonts w:ascii="Wingdings" w:hAnsi="Wingdings" w:hint="default"/>
      </w:rPr>
    </w:lvl>
    <w:lvl w:ilvl="6" w:tplc="08090001">
      <w:start w:val="1"/>
      <w:numFmt w:val="bullet"/>
      <w:lvlText w:val=""/>
      <w:lvlJc w:val="left"/>
      <w:pPr>
        <w:ind w:left="4661" w:hanging="360"/>
      </w:pPr>
      <w:rPr>
        <w:rFonts w:ascii="Symbol" w:hAnsi="Symbol" w:hint="default"/>
      </w:rPr>
    </w:lvl>
    <w:lvl w:ilvl="7" w:tplc="08090003">
      <w:start w:val="1"/>
      <w:numFmt w:val="bullet"/>
      <w:lvlText w:val="o"/>
      <w:lvlJc w:val="left"/>
      <w:pPr>
        <w:ind w:left="5381" w:hanging="360"/>
      </w:pPr>
      <w:rPr>
        <w:rFonts w:ascii="Courier New" w:hAnsi="Courier New" w:cs="Courier New" w:hint="default"/>
      </w:rPr>
    </w:lvl>
    <w:lvl w:ilvl="8" w:tplc="08090005">
      <w:start w:val="1"/>
      <w:numFmt w:val="bullet"/>
      <w:lvlText w:val=""/>
      <w:lvlJc w:val="left"/>
      <w:pPr>
        <w:ind w:left="6101" w:hanging="360"/>
      </w:pPr>
      <w:rPr>
        <w:rFonts w:ascii="Wingdings" w:hAnsi="Wingdings" w:hint="default"/>
      </w:rPr>
    </w:lvl>
  </w:abstractNum>
  <w:abstractNum w:abstractNumId="34" w15:restartNumberingAfterBreak="0">
    <w:nsid w:val="6F526817"/>
    <w:multiLevelType w:val="hybridMultilevel"/>
    <w:tmpl w:val="F46ECD94"/>
    <w:lvl w:ilvl="0" w:tplc="24DE9CAC">
      <w:start w:val="1"/>
      <w:numFmt w:val="decimal"/>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35" w15:restartNumberingAfterBreak="0">
    <w:nsid w:val="70BD4C3E"/>
    <w:multiLevelType w:val="multilevel"/>
    <w:tmpl w:val="CA7EFF06"/>
    <w:lvl w:ilvl="0">
      <w:start w:val="1"/>
      <w:numFmt w:val="bullet"/>
      <w:lvlText w:val=""/>
      <w:lvlJc w:val="left"/>
      <w:pPr>
        <w:tabs>
          <w:tab w:val="num" w:pos="1074"/>
        </w:tabs>
        <w:ind w:left="1074" w:hanging="360"/>
      </w:pPr>
      <w:rPr>
        <w:rFonts w:ascii="Symbol" w:hAnsi="Symbol" w:hint="default"/>
        <w:sz w:val="18"/>
        <w:szCs w:val="18"/>
      </w:rPr>
    </w:lvl>
    <w:lvl w:ilvl="1" w:tentative="1">
      <w:start w:val="1"/>
      <w:numFmt w:val="bullet"/>
      <w:lvlText w:val="o"/>
      <w:lvlJc w:val="left"/>
      <w:pPr>
        <w:tabs>
          <w:tab w:val="num" w:pos="1794"/>
        </w:tabs>
        <w:ind w:left="1794" w:hanging="360"/>
      </w:pPr>
      <w:rPr>
        <w:rFonts w:ascii="Courier New" w:hAnsi="Courier New" w:hint="default"/>
        <w:sz w:val="20"/>
      </w:rPr>
    </w:lvl>
    <w:lvl w:ilvl="2" w:tentative="1">
      <w:start w:val="1"/>
      <w:numFmt w:val="bullet"/>
      <w:lvlText w:val=""/>
      <w:lvlJc w:val="left"/>
      <w:pPr>
        <w:tabs>
          <w:tab w:val="num" w:pos="2514"/>
        </w:tabs>
        <w:ind w:left="2514" w:hanging="360"/>
      </w:pPr>
      <w:rPr>
        <w:rFonts w:ascii="Wingdings" w:hAnsi="Wingdings" w:hint="default"/>
        <w:sz w:val="20"/>
      </w:rPr>
    </w:lvl>
    <w:lvl w:ilvl="3" w:tentative="1">
      <w:start w:val="1"/>
      <w:numFmt w:val="bullet"/>
      <w:lvlText w:val=""/>
      <w:lvlJc w:val="left"/>
      <w:pPr>
        <w:tabs>
          <w:tab w:val="num" w:pos="3234"/>
        </w:tabs>
        <w:ind w:left="3234" w:hanging="360"/>
      </w:pPr>
      <w:rPr>
        <w:rFonts w:ascii="Wingdings" w:hAnsi="Wingdings" w:hint="default"/>
        <w:sz w:val="20"/>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36"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7" w15:restartNumberingAfterBreak="0">
    <w:nsid w:val="7FDB3A5A"/>
    <w:multiLevelType w:val="hybridMultilevel"/>
    <w:tmpl w:val="843690DC"/>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4"/>
  </w:num>
  <w:num w:numId="2">
    <w:abstractNumId w:val="5"/>
  </w:num>
  <w:num w:numId="3">
    <w:abstractNumId w:val="31"/>
  </w:num>
  <w:num w:numId="4">
    <w:abstractNumId w:val="13"/>
  </w:num>
  <w:num w:numId="5">
    <w:abstractNumId w:val="28"/>
  </w:num>
  <w:num w:numId="6">
    <w:abstractNumId w:val="16"/>
  </w:num>
  <w:num w:numId="7">
    <w:abstractNumId w:val="8"/>
  </w:num>
  <w:num w:numId="8">
    <w:abstractNumId w:val="21"/>
  </w:num>
  <w:num w:numId="9">
    <w:abstractNumId w:val="2"/>
  </w:num>
  <w:num w:numId="10">
    <w:abstractNumId w:val="33"/>
  </w:num>
  <w:num w:numId="11">
    <w:abstractNumId w:val="19"/>
  </w:num>
  <w:num w:numId="12">
    <w:abstractNumId w:val="4"/>
  </w:num>
  <w:num w:numId="13">
    <w:abstractNumId w:val="22"/>
  </w:num>
  <w:num w:numId="14">
    <w:abstractNumId w:val="15"/>
  </w:num>
  <w:num w:numId="15">
    <w:abstractNumId w:val="17"/>
  </w:num>
  <w:num w:numId="16">
    <w:abstractNumId w:val="29"/>
  </w:num>
  <w:num w:numId="17">
    <w:abstractNumId w:val="9"/>
  </w:num>
  <w:num w:numId="18">
    <w:abstractNumId w:val="20"/>
  </w:num>
  <w:num w:numId="19">
    <w:abstractNumId w:val="34"/>
  </w:num>
  <w:num w:numId="20">
    <w:abstractNumId w:val="12"/>
  </w:num>
  <w:num w:numId="21">
    <w:abstractNumId w:val="23"/>
  </w:num>
  <w:num w:numId="22">
    <w:abstractNumId w:val="25"/>
  </w:num>
  <w:num w:numId="23">
    <w:abstractNumId w:val="3"/>
  </w:num>
  <w:num w:numId="24">
    <w:abstractNumId w:val="26"/>
  </w:num>
  <w:num w:numId="25">
    <w:abstractNumId w:val="32"/>
  </w:num>
  <w:num w:numId="26">
    <w:abstractNumId w:val="27"/>
  </w:num>
  <w:num w:numId="27">
    <w:abstractNumId w:val="18"/>
  </w:num>
  <w:num w:numId="28">
    <w:abstractNumId w:val="37"/>
  </w:num>
  <w:num w:numId="29">
    <w:abstractNumId w:val="0"/>
  </w:num>
  <w:num w:numId="30">
    <w:abstractNumId w:val="30"/>
  </w:num>
  <w:num w:numId="31">
    <w:abstractNumId w:val="6"/>
  </w:num>
  <w:num w:numId="32">
    <w:abstractNumId w:val="11"/>
  </w:num>
  <w:num w:numId="33">
    <w:abstractNumId w:val="24"/>
  </w:num>
  <w:num w:numId="34">
    <w:abstractNumId w:val="7"/>
  </w:num>
  <w:num w:numId="35">
    <w:abstractNumId w:val="10"/>
  </w:num>
  <w:num w:numId="36">
    <w:abstractNumId w:val="35"/>
  </w:num>
  <w:num w:numId="37">
    <w:abstractNumId w:val="36"/>
  </w:num>
  <w:num w:numId="38">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2"/>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74C9E"/>
    <w:rsid w:val="00000164"/>
    <w:rsid w:val="00000848"/>
    <w:rsid w:val="00000906"/>
    <w:rsid w:val="00000B31"/>
    <w:rsid w:val="00000D8C"/>
    <w:rsid w:val="0000108B"/>
    <w:rsid w:val="00001728"/>
    <w:rsid w:val="000017F9"/>
    <w:rsid w:val="000026B9"/>
    <w:rsid w:val="000034A8"/>
    <w:rsid w:val="00003B88"/>
    <w:rsid w:val="00003CD4"/>
    <w:rsid w:val="00004395"/>
    <w:rsid w:val="00005FDC"/>
    <w:rsid w:val="00006C18"/>
    <w:rsid w:val="00006CF2"/>
    <w:rsid w:val="000077B5"/>
    <w:rsid w:val="00007814"/>
    <w:rsid w:val="00007BD8"/>
    <w:rsid w:val="00010002"/>
    <w:rsid w:val="00010212"/>
    <w:rsid w:val="000103D2"/>
    <w:rsid w:val="00010BC1"/>
    <w:rsid w:val="00011527"/>
    <w:rsid w:val="00011AB4"/>
    <w:rsid w:val="00011C45"/>
    <w:rsid w:val="000122F4"/>
    <w:rsid w:val="0001343E"/>
    <w:rsid w:val="0001399E"/>
    <w:rsid w:val="00013C48"/>
    <w:rsid w:val="0001433B"/>
    <w:rsid w:val="00014C09"/>
    <w:rsid w:val="00014EC5"/>
    <w:rsid w:val="00016404"/>
    <w:rsid w:val="00016637"/>
    <w:rsid w:val="000170F4"/>
    <w:rsid w:val="00017202"/>
    <w:rsid w:val="00017824"/>
    <w:rsid w:val="000200DA"/>
    <w:rsid w:val="0002025C"/>
    <w:rsid w:val="00020920"/>
    <w:rsid w:val="00021BE2"/>
    <w:rsid w:val="0002345D"/>
    <w:rsid w:val="000236F7"/>
    <w:rsid w:val="000250CC"/>
    <w:rsid w:val="00025748"/>
    <w:rsid w:val="00025B46"/>
    <w:rsid w:val="0002607C"/>
    <w:rsid w:val="0002609F"/>
    <w:rsid w:val="000271E0"/>
    <w:rsid w:val="00027366"/>
    <w:rsid w:val="000274F2"/>
    <w:rsid w:val="000279EA"/>
    <w:rsid w:val="00027F94"/>
    <w:rsid w:val="00030000"/>
    <w:rsid w:val="000306F2"/>
    <w:rsid w:val="0003106F"/>
    <w:rsid w:val="000310E9"/>
    <w:rsid w:val="00031940"/>
    <w:rsid w:val="000326D1"/>
    <w:rsid w:val="00032C80"/>
    <w:rsid w:val="00032DB8"/>
    <w:rsid w:val="00032E94"/>
    <w:rsid w:val="000339CE"/>
    <w:rsid w:val="00034204"/>
    <w:rsid w:val="000347E4"/>
    <w:rsid w:val="00034DBD"/>
    <w:rsid w:val="000352A8"/>
    <w:rsid w:val="00036008"/>
    <w:rsid w:val="00036619"/>
    <w:rsid w:val="00036FEB"/>
    <w:rsid w:val="000401D7"/>
    <w:rsid w:val="00040589"/>
    <w:rsid w:val="00040992"/>
    <w:rsid w:val="0004185B"/>
    <w:rsid w:val="00041A17"/>
    <w:rsid w:val="00042288"/>
    <w:rsid w:val="00042CBD"/>
    <w:rsid w:val="00043397"/>
    <w:rsid w:val="00043E4F"/>
    <w:rsid w:val="000440A2"/>
    <w:rsid w:val="0004476F"/>
    <w:rsid w:val="00050E25"/>
    <w:rsid w:val="00050E42"/>
    <w:rsid w:val="0005197D"/>
    <w:rsid w:val="00051E6F"/>
    <w:rsid w:val="00051FF4"/>
    <w:rsid w:val="000528CF"/>
    <w:rsid w:val="0005317E"/>
    <w:rsid w:val="00053764"/>
    <w:rsid w:val="000539FF"/>
    <w:rsid w:val="00053E99"/>
    <w:rsid w:val="00055579"/>
    <w:rsid w:val="00056F2F"/>
    <w:rsid w:val="00057C0D"/>
    <w:rsid w:val="00060E2D"/>
    <w:rsid w:val="000618EB"/>
    <w:rsid w:val="0006211D"/>
    <w:rsid w:val="000630F5"/>
    <w:rsid w:val="000634AD"/>
    <w:rsid w:val="000641E8"/>
    <w:rsid w:val="0006427A"/>
    <w:rsid w:val="000643C6"/>
    <w:rsid w:val="0006551D"/>
    <w:rsid w:val="00065B19"/>
    <w:rsid w:val="00065FA8"/>
    <w:rsid w:val="000665E8"/>
    <w:rsid w:val="00067281"/>
    <w:rsid w:val="00067945"/>
    <w:rsid w:val="00067CCF"/>
    <w:rsid w:val="00067CFB"/>
    <w:rsid w:val="00070074"/>
    <w:rsid w:val="00073148"/>
    <w:rsid w:val="00073897"/>
    <w:rsid w:val="000738F1"/>
    <w:rsid w:val="0007414E"/>
    <w:rsid w:val="00074272"/>
    <w:rsid w:val="0007460E"/>
    <w:rsid w:val="00075060"/>
    <w:rsid w:val="00075371"/>
    <w:rsid w:val="000756C2"/>
    <w:rsid w:val="00075D46"/>
    <w:rsid w:val="000766B5"/>
    <w:rsid w:val="00076E1D"/>
    <w:rsid w:val="00076F17"/>
    <w:rsid w:val="000777E1"/>
    <w:rsid w:val="00077BF8"/>
    <w:rsid w:val="000809AF"/>
    <w:rsid w:val="00080A39"/>
    <w:rsid w:val="000814B5"/>
    <w:rsid w:val="000839D7"/>
    <w:rsid w:val="00083C48"/>
    <w:rsid w:val="00083D6A"/>
    <w:rsid w:val="0008434F"/>
    <w:rsid w:val="000846C9"/>
    <w:rsid w:val="0008472E"/>
    <w:rsid w:val="00084FE2"/>
    <w:rsid w:val="000851DC"/>
    <w:rsid w:val="00086240"/>
    <w:rsid w:val="0008730C"/>
    <w:rsid w:val="00087716"/>
    <w:rsid w:val="00087E1D"/>
    <w:rsid w:val="0009082D"/>
    <w:rsid w:val="00091CDA"/>
    <w:rsid w:val="00092583"/>
    <w:rsid w:val="00092A6F"/>
    <w:rsid w:val="000939C1"/>
    <w:rsid w:val="00093AB2"/>
    <w:rsid w:val="000949ED"/>
    <w:rsid w:val="00094F00"/>
    <w:rsid w:val="00096424"/>
    <w:rsid w:val="00097435"/>
    <w:rsid w:val="000A1199"/>
    <w:rsid w:val="000A1B7C"/>
    <w:rsid w:val="000A2449"/>
    <w:rsid w:val="000A26CE"/>
    <w:rsid w:val="000A4753"/>
    <w:rsid w:val="000A580D"/>
    <w:rsid w:val="000A5F1D"/>
    <w:rsid w:val="000A6204"/>
    <w:rsid w:val="000A647B"/>
    <w:rsid w:val="000A7B2F"/>
    <w:rsid w:val="000A7C77"/>
    <w:rsid w:val="000B0402"/>
    <w:rsid w:val="000B084D"/>
    <w:rsid w:val="000B09FE"/>
    <w:rsid w:val="000B0A6D"/>
    <w:rsid w:val="000B14A9"/>
    <w:rsid w:val="000B1CC5"/>
    <w:rsid w:val="000B23EC"/>
    <w:rsid w:val="000B256A"/>
    <w:rsid w:val="000B3CE5"/>
    <w:rsid w:val="000B406C"/>
    <w:rsid w:val="000B5689"/>
    <w:rsid w:val="000B56B2"/>
    <w:rsid w:val="000B58CD"/>
    <w:rsid w:val="000B6005"/>
    <w:rsid w:val="000B63F1"/>
    <w:rsid w:val="000B6C14"/>
    <w:rsid w:val="000B75DE"/>
    <w:rsid w:val="000B7EF1"/>
    <w:rsid w:val="000B7FC3"/>
    <w:rsid w:val="000C03CA"/>
    <w:rsid w:val="000C0481"/>
    <w:rsid w:val="000C11F1"/>
    <w:rsid w:val="000C13DA"/>
    <w:rsid w:val="000C1D92"/>
    <w:rsid w:val="000C3E2C"/>
    <w:rsid w:val="000C5092"/>
    <w:rsid w:val="000C560B"/>
    <w:rsid w:val="000C64C3"/>
    <w:rsid w:val="000C77B6"/>
    <w:rsid w:val="000D08AB"/>
    <w:rsid w:val="000D19F8"/>
    <w:rsid w:val="000D47C5"/>
    <w:rsid w:val="000D49EE"/>
    <w:rsid w:val="000D4FB5"/>
    <w:rsid w:val="000D54AA"/>
    <w:rsid w:val="000D6A41"/>
    <w:rsid w:val="000D6F1A"/>
    <w:rsid w:val="000D7E98"/>
    <w:rsid w:val="000D7F37"/>
    <w:rsid w:val="000E04B5"/>
    <w:rsid w:val="000E0589"/>
    <w:rsid w:val="000E05D6"/>
    <w:rsid w:val="000E104E"/>
    <w:rsid w:val="000E109B"/>
    <w:rsid w:val="000E18CE"/>
    <w:rsid w:val="000E245C"/>
    <w:rsid w:val="000E267A"/>
    <w:rsid w:val="000E3249"/>
    <w:rsid w:val="000E3414"/>
    <w:rsid w:val="000E3473"/>
    <w:rsid w:val="000E47A1"/>
    <w:rsid w:val="000E4DDF"/>
    <w:rsid w:val="000E548E"/>
    <w:rsid w:val="000E582E"/>
    <w:rsid w:val="000E5877"/>
    <w:rsid w:val="000E5A30"/>
    <w:rsid w:val="000E65FB"/>
    <w:rsid w:val="000E75CD"/>
    <w:rsid w:val="000E782F"/>
    <w:rsid w:val="000F0B01"/>
    <w:rsid w:val="000F0D06"/>
    <w:rsid w:val="000F121A"/>
    <w:rsid w:val="000F221E"/>
    <w:rsid w:val="000F2FBD"/>
    <w:rsid w:val="000F384C"/>
    <w:rsid w:val="000F4612"/>
    <w:rsid w:val="000F4BEB"/>
    <w:rsid w:val="000F5795"/>
    <w:rsid w:val="000F5A5A"/>
    <w:rsid w:val="000F691A"/>
    <w:rsid w:val="000F6E15"/>
    <w:rsid w:val="000F706A"/>
    <w:rsid w:val="000F72E0"/>
    <w:rsid w:val="000F7E33"/>
    <w:rsid w:val="00100190"/>
    <w:rsid w:val="0010095A"/>
    <w:rsid w:val="0010106D"/>
    <w:rsid w:val="00101FA2"/>
    <w:rsid w:val="001031BB"/>
    <w:rsid w:val="00103585"/>
    <w:rsid w:val="0010389C"/>
    <w:rsid w:val="00104CEE"/>
    <w:rsid w:val="0010577B"/>
    <w:rsid w:val="00105891"/>
    <w:rsid w:val="00105A63"/>
    <w:rsid w:val="001061DF"/>
    <w:rsid w:val="00107CC6"/>
    <w:rsid w:val="00107D3F"/>
    <w:rsid w:val="00110AE4"/>
    <w:rsid w:val="0011141C"/>
    <w:rsid w:val="001119B9"/>
    <w:rsid w:val="00111E6C"/>
    <w:rsid w:val="001122C3"/>
    <w:rsid w:val="0011288B"/>
    <w:rsid w:val="0011306C"/>
    <w:rsid w:val="00113987"/>
    <w:rsid w:val="00114167"/>
    <w:rsid w:val="001141B0"/>
    <w:rsid w:val="001144F1"/>
    <w:rsid w:val="00115310"/>
    <w:rsid w:val="00115346"/>
    <w:rsid w:val="00115D46"/>
    <w:rsid w:val="00115FC8"/>
    <w:rsid w:val="00116184"/>
    <w:rsid w:val="001162A9"/>
    <w:rsid w:val="001163C1"/>
    <w:rsid w:val="0011647C"/>
    <w:rsid w:val="001169F4"/>
    <w:rsid w:val="00117374"/>
    <w:rsid w:val="0011767B"/>
    <w:rsid w:val="00117C85"/>
    <w:rsid w:val="00117CF2"/>
    <w:rsid w:val="001201DB"/>
    <w:rsid w:val="00120532"/>
    <w:rsid w:val="001205B8"/>
    <w:rsid w:val="0012074F"/>
    <w:rsid w:val="00120795"/>
    <w:rsid w:val="00120CDB"/>
    <w:rsid w:val="00120F6E"/>
    <w:rsid w:val="00120F77"/>
    <w:rsid w:val="00121227"/>
    <w:rsid w:val="001212F2"/>
    <w:rsid w:val="001216BA"/>
    <w:rsid w:val="00121924"/>
    <w:rsid w:val="00122257"/>
    <w:rsid w:val="00123A56"/>
    <w:rsid w:val="00123FEC"/>
    <w:rsid w:val="00124C6A"/>
    <w:rsid w:val="00125CA2"/>
    <w:rsid w:val="00125F6A"/>
    <w:rsid w:val="001266BA"/>
    <w:rsid w:val="00126F71"/>
    <w:rsid w:val="001279AD"/>
    <w:rsid w:val="00127D0B"/>
    <w:rsid w:val="00130502"/>
    <w:rsid w:val="00130860"/>
    <w:rsid w:val="001312AA"/>
    <w:rsid w:val="00131833"/>
    <w:rsid w:val="00131EF7"/>
    <w:rsid w:val="00132740"/>
    <w:rsid w:val="00132FB7"/>
    <w:rsid w:val="00133CF8"/>
    <w:rsid w:val="001341E1"/>
    <w:rsid w:val="00134459"/>
    <w:rsid w:val="00134CEE"/>
    <w:rsid w:val="00134DE2"/>
    <w:rsid w:val="001351BD"/>
    <w:rsid w:val="00135332"/>
    <w:rsid w:val="00135CC1"/>
    <w:rsid w:val="00136A2C"/>
    <w:rsid w:val="001401AD"/>
    <w:rsid w:val="001405FE"/>
    <w:rsid w:val="00140CE9"/>
    <w:rsid w:val="0014140B"/>
    <w:rsid w:val="00141B0E"/>
    <w:rsid w:val="0014269E"/>
    <w:rsid w:val="00143459"/>
    <w:rsid w:val="00143560"/>
    <w:rsid w:val="00143717"/>
    <w:rsid w:val="00144829"/>
    <w:rsid w:val="00144A52"/>
    <w:rsid w:val="001460C2"/>
    <w:rsid w:val="00147153"/>
    <w:rsid w:val="001474C2"/>
    <w:rsid w:val="0014782C"/>
    <w:rsid w:val="00150338"/>
    <w:rsid w:val="001505C7"/>
    <w:rsid w:val="00150BBC"/>
    <w:rsid w:val="00151003"/>
    <w:rsid w:val="001519FB"/>
    <w:rsid w:val="00151DA4"/>
    <w:rsid w:val="001527C4"/>
    <w:rsid w:val="0015299D"/>
    <w:rsid w:val="00152A34"/>
    <w:rsid w:val="00152A4B"/>
    <w:rsid w:val="00153057"/>
    <w:rsid w:val="00153BD1"/>
    <w:rsid w:val="0015401F"/>
    <w:rsid w:val="00154286"/>
    <w:rsid w:val="00154AFE"/>
    <w:rsid w:val="00154F91"/>
    <w:rsid w:val="00155449"/>
    <w:rsid w:val="001558F8"/>
    <w:rsid w:val="0015667F"/>
    <w:rsid w:val="00156E70"/>
    <w:rsid w:val="001570A0"/>
    <w:rsid w:val="001572D1"/>
    <w:rsid w:val="00157484"/>
    <w:rsid w:val="001613B2"/>
    <w:rsid w:val="00161AB9"/>
    <w:rsid w:val="001620E9"/>
    <w:rsid w:val="001622DC"/>
    <w:rsid w:val="00162568"/>
    <w:rsid w:val="0016310B"/>
    <w:rsid w:val="00163B04"/>
    <w:rsid w:val="001640C8"/>
    <w:rsid w:val="0016454F"/>
    <w:rsid w:val="00164FBF"/>
    <w:rsid w:val="00165374"/>
    <w:rsid w:val="00165A5B"/>
    <w:rsid w:val="00165D73"/>
    <w:rsid w:val="001660D4"/>
    <w:rsid w:val="001662A1"/>
    <w:rsid w:val="001665D3"/>
    <w:rsid w:val="00166F39"/>
    <w:rsid w:val="00167A36"/>
    <w:rsid w:val="00170205"/>
    <w:rsid w:val="0017052D"/>
    <w:rsid w:val="0017064B"/>
    <w:rsid w:val="00171047"/>
    <w:rsid w:val="001712D1"/>
    <w:rsid w:val="0017182F"/>
    <w:rsid w:val="0017219A"/>
    <w:rsid w:val="001721A6"/>
    <w:rsid w:val="001729C8"/>
    <w:rsid w:val="001732CE"/>
    <w:rsid w:val="0017334B"/>
    <w:rsid w:val="00173C57"/>
    <w:rsid w:val="00173D64"/>
    <w:rsid w:val="00175827"/>
    <w:rsid w:val="001766DB"/>
    <w:rsid w:val="00176B03"/>
    <w:rsid w:val="001773B5"/>
    <w:rsid w:val="0017757F"/>
    <w:rsid w:val="001775A8"/>
    <w:rsid w:val="00177EF5"/>
    <w:rsid w:val="0018081B"/>
    <w:rsid w:val="00181806"/>
    <w:rsid w:val="00182589"/>
    <w:rsid w:val="0018336F"/>
    <w:rsid w:val="00185341"/>
    <w:rsid w:val="00186EE4"/>
    <w:rsid w:val="001907C6"/>
    <w:rsid w:val="0019225E"/>
    <w:rsid w:val="00192301"/>
    <w:rsid w:val="00194AD3"/>
    <w:rsid w:val="001951DA"/>
    <w:rsid w:val="001953B0"/>
    <w:rsid w:val="00195D3F"/>
    <w:rsid w:val="00196810"/>
    <w:rsid w:val="0019704A"/>
    <w:rsid w:val="001970B9"/>
    <w:rsid w:val="0019797D"/>
    <w:rsid w:val="00197B23"/>
    <w:rsid w:val="001A00D6"/>
    <w:rsid w:val="001A0A0D"/>
    <w:rsid w:val="001A0BAB"/>
    <w:rsid w:val="001A1C6D"/>
    <w:rsid w:val="001A1E25"/>
    <w:rsid w:val="001A2BEF"/>
    <w:rsid w:val="001A3135"/>
    <w:rsid w:val="001A37F2"/>
    <w:rsid w:val="001A4202"/>
    <w:rsid w:val="001A4819"/>
    <w:rsid w:val="001A53CB"/>
    <w:rsid w:val="001A5819"/>
    <w:rsid w:val="001A5871"/>
    <w:rsid w:val="001A6AA4"/>
    <w:rsid w:val="001A6E94"/>
    <w:rsid w:val="001B11BD"/>
    <w:rsid w:val="001B1807"/>
    <w:rsid w:val="001B187E"/>
    <w:rsid w:val="001B1C46"/>
    <w:rsid w:val="001B200F"/>
    <w:rsid w:val="001B42EF"/>
    <w:rsid w:val="001B4F6B"/>
    <w:rsid w:val="001B624F"/>
    <w:rsid w:val="001B7863"/>
    <w:rsid w:val="001C11C7"/>
    <w:rsid w:val="001C3162"/>
    <w:rsid w:val="001C354B"/>
    <w:rsid w:val="001C36ED"/>
    <w:rsid w:val="001C374F"/>
    <w:rsid w:val="001C3CB9"/>
    <w:rsid w:val="001C4538"/>
    <w:rsid w:val="001C53D0"/>
    <w:rsid w:val="001C5C93"/>
    <w:rsid w:val="001C7C47"/>
    <w:rsid w:val="001D08F3"/>
    <w:rsid w:val="001D1811"/>
    <w:rsid w:val="001D1D3A"/>
    <w:rsid w:val="001D2531"/>
    <w:rsid w:val="001D278C"/>
    <w:rsid w:val="001D2799"/>
    <w:rsid w:val="001D2E15"/>
    <w:rsid w:val="001D37EB"/>
    <w:rsid w:val="001D4363"/>
    <w:rsid w:val="001D5F21"/>
    <w:rsid w:val="001D6A2E"/>
    <w:rsid w:val="001D713F"/>
    <w:rsid w:val="001D77C8"/>
    <w:rsid w:val="001E1FF4"/>
    <w:rsid w:val="001E2F5F"/>
    <w:rsid w:val="001E3456"/>
    <w:rsid w:val="001E360E"/>
    <w:rsid w:val="001E3D87"/>
    <w:rsid w:val="001E4367"/>
    <w:rsid w:val="001E46A3"/>
    <w:rsid w:val="001E47A5"/>
    <w:rsid w:val="001E5366"/>
    <w:rsid w:val="001E5413"/>
    <w:rsid w:val="001F00F0"/>
    <w:rsid w:val="001F01D4"/>
    <w:rsid w:val="001F0F34"/>
    <w:rsid w:val="001F100F"/>
    <w:rsid w:val="001F1F1C"/>
    <w:rsid w:val="001F2FAE"/>
    <w:rsid w:val="001F363F"/>
    <w:rsid w:val="001F485C"/>
    <w:rsid w:val="001F4BCF"/>
    <w:rsid w:val="001F4FE3"/>
    <w:rsid w:val="001F6C99"/>
    <w:rsid w:val="001F6CE6"/>
    <w:rsid w:val="001F714C"/>
    <w:rsid w:val="001F7973"/>
    <w:rsid w:val="001F7BDA"/>
    <w:rsid w:val="002014FB"/>
    <w:rsid w:val="00204DE1"/>
    <w:rsid w:val="0020509E"/>
    <w:rsid w:val="00205282"/>
    <w:rsid w:val="0020652B"/>
    <w:rsid w:val="002065CB"/>
    <w:rsid w:val="002065D5"/>
    <w:rsid w:val="00210125"/>
    <w:rsid w:val="00211033"/>
    <w:rsid w:val="00211245"/>
    <w:rsid w:val="002112A8"/>
    <w:rsid w:val="00211F68"/>
    <w:rsid w:val="0021334B"/>
    <w:rsid w:val="00213F80"/>
    <w:rsid w:val="0021419C"/>
    <w:rsid w:val="002147E3"/>
    <w:rsid w:val="002152AF"/>
    <w:rsid w:val="0021562B"/>
    <w:rsid w:val="0021571D"/>
    <w:rsid w:val="00216219"/>
    <w:rsid w:val="00216B29"/>
    <w:rsid w:val="00217023"/>
    <w:rsid w:val="00217097"/>
    <w:rsid w:val="00217E69"/>
    <w:rsid w:val="002200A4"/>
    <w:rsid w:val="00221830"/>
    <w:rsid w:val="0022226D"/>
    <w:rsid w:val="002230D6"/>
    <w:rsid w:val="002231BE"/>
    <w:rsid w:val="0022344D"/>
    <w:rsid w:val="00225BE5"/>
    <w:rsid w:val="00225FC7"/>
    <w:rsid w:val="00226174"/>
    <w:rsid w:val="00227810"/>
    <w:rsid w:val="0023027C"/>
    <w:rsid w:val="00230CB7"/>
    <w:rsid w:val="00231242"/>
    <w:rsid w:val="00231660"/>
    <w:rsid w:val="002318C1"/>
    <w:rsid w:val="00231C3A"/>
    <w:rsid w:val="00231EA1"/>
    <w:rsid w:val="0023439B"/>
    <w:rsid w:val="002343FF"/>
    <w:rsid w:val="0023473F"/>
    <w:rsid w:val="00235406"/>
    <w:rsid w:val="002358AB"/>
    <w:rsid w:val="0023629E"/>
    <w:rsid w:val="00236605"/>
    <w:rsid w:val="00236DA4"/>
    <w:rsid w:val="00237671"/>
    <w:rsid w:val="002414F0"/>
    <w:rsid w:val="00241918"/>
    <w:rsid w:val="00241B16"/>
    <w:rsid w:val="00241D06"/>
    <w:rsid w:val="00241F3B"/>
    <w:rsid w:val="0024210A"/>
    <w:rsid w:val="00242780"/>
    <w:rsid w:val="002427CB"/>
    <w:rsid w:val="002439B1"/>
    <w:rsid w:val="00243D8D"/>
    <w:rsid w:val="00244861"/>
    <w:rsid w:val="00246465"/>
    <w:rsid w:val="00246C63"/>
    <w:rsid w:val="00246E09"/>
    <w:rsid w:val="00251304"/>
    <w:rsid w:val="00251363"/>
    <w:rsid w:val="00251B98"/>
    <w:rsid w:val="00251C7A"/>
    <w:rsid w:val="00252143"/>
    <w:rsid w:val="00253262"/>
    <w:rsid w:val="00253636"/>
    <w:rsid w:val="00254102"/>
    <w:rsid w:val="002545C6"/>
    <w:rsid w:val="00254AAB"/>
    <w:rsid w:val="0025513F"/>
    <w:rsid w:val="00255DA9"/>
    <w:rsid w:val="00256307"/>
    <w:rsid w:val="00256FCA"/>
    <w:rsid w:val="00257CE5"/>
    <w:rsid w:val="00261F9A"/>
    <w:rsid w:val="00261FB0"/>
    <w:rsid w:val="00264509"/>
    <w:rsid w:val="00265F43"/>
    <w:rsid w:val="00266274"/>
    <w:rsid w:val="0026692F"/>
    <w:rsid w:val="00266EB0"/>
    <w:rsid w:val="00267476"/>
    <w:rsid w:val="00267F8E"/>
    <w:rsid w:val="0027027D"/>
    <w:rsid w:val="00270E30"/>
    <w:rsid w:val="00270E79"/>
    <w:rsid w:val="0027191B"/>
    <w:rsid w:val="00271FFE"/>
    <w:rsid w:val="00272392"/>
    <w:rsid w:val="00272517"/>
    <w:rsid w:val="00272B33"/>
    <w:rsid w:val="00272C61"/>
    <w:rsid w:val="002731EB"/>
    <w:rsid w:val="00273A32"/>
    <w:rsid w:val="00274FF9"/>
    <w:rsid w:val="002756A4"/>
    <w:rsid w:val="00275872"/>
    <w:rsid w:val="00275A22"/>
    <w:rsid w:val="00275FC9"/>
    <w:rsid w:val="00276F6D"/>
    <w:rsid w:val="00277E56"/>
    <w:rsid w:val="002804EC"/>
    <w:rsid w:val="002815BB"/>
    <w:rsid w:val="00281711"/>
    <w:rsid w:val="00282D29"/>
    <w:rsid w:val="00283370"/>
    <w:rsid w:val="00283F5F"/>
    <w:rsid w:val="00284CF2"/>
    <w:rsid w:val="00285482"/>
    <w:rsid w:val="002858B4"/>
    <w:rsid w:val="002859DE"/>
    <w:rsid w:val="00286464"/>
    <w:rsid w:val="00286B98"/>
    <w:rsid w:val="00287163"/>
    <w:rsid w:val="00287B0A"/>
    <w:rsid w:val="00287BA8"/>
    <w:rsid w:val="00291548"/>
    <w:rsid w:val="00292241"/>
    <w:rsid w:val="0029693B"/>
    <w:rsid w:val="00297144"/>
    <w:rsid w:val="002974D9"/>
    <w:rsid w:val="0029790A"/>
    <w:rsid w:val="002A03D8"/>
    <w:rsid w:val="002A0483"/>
    <w:rsid w:val="002A056D"/>
    <w:rsid w:val="002A094C"/>
    <w:rsid w:val="002A0C8E"/>
    <w:rsid w:val="002A103F"/>
    <w:rsid w:val="002A2187"/>
    <w:rsid w:val="002A2C92"/>
    <w:rsid w:val="002A3C55"/>
    <w:rsid w:val="002A6451"/>
    <w:rsid w:val="002A7565"/>
    <w:rsid w:val="002A794E"/>
    <w:rsid w:val="002A7FD3"/>
    <w:rsid w:val="002B128F"/>
    <w:rsid w:val="002B196A"/>
    <w:rsid w:val="002B24C3"/>
    <w:rsid w:val="002B2ADA"/>
    <w:rsid w:val="002B443A"/>
    <w:rsid w:val="002B45E5"/>
    <w:rsid w:val="002B4E3B"/>
    <w:rsid w:val="002B5E45"/>
    <w:rsid w:val="002B6250"/>
    <w:rsid w:val="002B65AB"/>
    <w:rsid w:val="002B688F"/>
    <w:rsid w:val="002B6A85"/>
    <w:rsid w:val="002B78D1"/>
    <w:rsid w:val="002B7E95"/>
    <w:rsid w:val="002C0BB2"/>
    <w:rsid w:val="002C0C3D"/>
    <w:rsid w:val="002C1296"/>
    <w:rsid w:val="002C1C8F"/>
    <w:rsid w:val="002C2053"/>
    <w:rsid w:val="002C23A5"/>
    <w:rsid w:val="002C2BA6"/>
    <w:rsid w:val="002C2C8F"/>
    <w:rsid w:val="002C2F1A"/>
    <w:rsid w:val="002C2FA6"/>
    <w:rsid w:val="002C35CA"/>
    <w:rsid w:val="002C3913"/>
    <w:rsid w:val="002C39F0"/>
    <w:rsid w:val="002C57A4"/>
    <w:rsid w:val="002C5917"/>
    <w:rsid w:val="002C6B84"/>
    <w:rsid w:val="002C6FCE"/>
    <w:rsid w:val="002C7082"/>
    <w:rsid w:val="002C76B2"/>
    <w:rsid w:val="002D017D"/>
    <w:rsid w:val="002D1B6B"/>
    <w:rsid w:val="002D1E5A"/>
    <w:rsid w:val="002D2053"/>
    <w:rsid w:val="002D234F"/>
    <w:rsid w:val="002D308F"/>
    <w:rsid w:val="002D3EAD"/>
    <w:rsid w:val="002D43FF"/>
    <w:rsid w:val="002D479D"/>
    <w:rsid w:val="002D6688"/>
    <w:rsid w:val="002D68CE"/>
    <w:rsid w:val="002D6FD0"/>
    <w:rsid w:val="002D70E9"/>
    <w:rsid w:val="002D7D5F"/>
    <w:rsid w:val="002D7D67"/>
    <w:rsid w:val="002E0B3E"/>
    <w:rsid w:val="002E108B"/>
    <w:rsid w:val="002E13A1"/>
    <w:rsid w:val="002E14DB"/>
    <w:rsid w:val="002E162A"/>
    <w:rsid w:val="002E1BBF"/>
    <w:rsid w:val="002E1F05"/>
    <w:rsid w:val="002E2343"/>
    <w:rsid w:val="002E43E9"/>
    <w:rsid w:val="002E45A1"/>
    <w:rsid w:val="002E4D22"/>
    <w:rsid w:val="002E6D7B"/>
    <w:rsid w:val="002F01E8"/>
    <w:rsid w:val="002F117A"/>
    <w:rsid w:val="002F157E"/>
    <w:rsid w:val="002F1CE9"/>
    <w:rsid w:val="002F2E6E"/>
    <w:rsid w:val="002F3576"/>
    <w:rsid w:val="002F3D6A"/>
    <w:rsid w:val="002F4660"/>
    <w:rsid w:val="002F4F5C"/>
    <w:rsid w:val="002F57D0"/>
    <w:rsid w:val="002F63EA"/>
    <w:rsid w:val="002F64A3"/>
    <w:rsid w:val="002F6E6D"/>
    <w:rsid w:val="002F7635"/>
    <w:rsid w:val="0030030D"/>
    <w:rsid w:val="00300E4D"/>
    <w:rsid w:val="00301AA9"/>
    <w:rsid w:val="00303475"/>
    <w:rsid w:val="00303BCA"/>
    <w:rsid w:val="00304142"/>
    <w:rsid w:val="0030451F"/>
    <w:rsid w:val="003063BF"/>
    <w:rsid w:val="00306CDD"/>
    <w:rsid w:val="00306D9D"/>
    <w:rsid w:val="00310687"/>
    <w:rsid w:val="003107D8"/>
    <w:rsid w:val="003109EA"/>
    <w:rsid w:val="00310BA2"/>
    <w:rsid w:val="00311216"/>
    <w:rsid w:val="00311A22"/>
    <w:rsid w:val="0031348B"/>
    <w:rsid w:val="00313DA0"/>
    <w:rsid w:val="0031425C"/>
    <w:rsid w:val="00314970"/>
    <w:rsid w:val="003152F9"/>
    <w:rsid w:val="003153B9"/>
    <w:rsid w:val="00315E53"/>
    <w:rsid w:val="00316563"/>
    <w:rsid w:val="0031665D"/>
    <w:rsid w:val="00316A42"/>
    <w:rsid w:val="00316F36"/>
    <w:rsid w:val="00317302"/>
    <w:rsid w:val="00317750"/>
    <w:rsid w:val="00317F18"/>
    <w:rsid w:val="00320305"/>
    <w:rsid w:val="00320400"/>
    <w:rsid w:val="003205BC"/>
    <w:rsid w:val="00320978"/>
    <w:rsid w:val="0032136F"/>
    <w:rsid w:val="0032191C"/>
    <w:rsid w:val="00321B04"/>
    <w:rsid w:val="00321B1F"/>
    <w:rsid w:val="00322247"/>
    <w:rsid w:val="0032245F"/>
    <w:rsid w:val="003236E2"/>
    <w:rsid w:val="0032390F"/>
    <w:rsid w:val="003242DA"/>
    <w:rsid w:val="00325492"/>
    <w:rsid w:val="00325E3F"/>
    <w:rsid w:val="003272B4"/>
    <w:rsid w:val="00327BCA"/>
    <w:rsid w:val="0033070C"/>
    <w:rsid w:val="00331180"/>
    <w:rsid w:val="00331E0A"/>
    <w:rsid w:val="003323B4"/>
    <w:rsid w:val="003327ED"/>
    <w:rsid w:val="003329D1"/>
    <w:rsid w:val="00333410"/>
    <w:rsid w:val="00333E3E"/>
    <w:rsid w:val="003347DB"/>
    <w:rsid w:val="003352E5"/>
    <w:rsid w:val="00335D38"/>
    <w:rsid w:val="00335E34"/>
    <w:rsid w:val="00336221"/>
    <w:rsid w:val="00337878"/>
    <w:rsid w:val="00337CB0"/>
    <w:rsid w:val="0034031D"/>
    <w:rsid w:val="0034107E"/>
    <w:rsid w:val="003417A1"/>
    <w:rsid w:val="0034192F"/>
    <w:rsid w:val="00342B13"/>
    <w:rsid w:val="003430BC"/>
    <w:rsid w:val="00343D0E"/>
    <w:rsid w:val="0034427A"/>
    <w:rsid w:val="00344CC1"/>
    <w:rsid w:val="00344E35"/>
    <w:rsid w:val="003452A2"/>
    <w:rsid w:val="003454D8"/>
    <w:rsid w:val="00346CDB"/>
    <w:rsid w:val="00350C8B"/>
    <w:rsid w:val="00350DDA"/>
    <w:rsid w:val="003521E2"/>
    <w:rsid w:val="003524BB"/>
    <w:rsid w:val="003525BE"/>
    <w:rsid w:val="00352931"/>
    <w:rsid w:val="00353117"/>
    <w:rsid w:val="00353428"/>
    <w:rsid w:val="0035413F"/>
    <w:rsid w:val="003542D9"/>
    <w:rsid w:val="003543FE"/>
    <w:rsid w:val="0035451F"/>
    <w:rsid w:val="00354C22"/>
    <w:rsid w:val="00354C46"/>
    <w:rsid w:val="00354CBD"/>
    <w:rsid w:val="00354F1B"/>
    <w:rsid w:val="00355A5A"/>
    <w:rsid w:val="00356FDC"/>
    <w:rsid w:val="003570CE"/>
    <w:rsid w:val="00357889"/>
    <w:rsid w:val="00360218"/>
    <w:rsid w:val="0036096B"/>
    <w:rsid w:val="00360C00"/>
    <w:rsid w:val="003626D0"/>
    <w:rsid w:val="00362964"/>
    <w:rsid w:val="00362D92"/>
    <w:rsid w:val="003632F2"/>
    <w:rsid w:val="00363788"/>
    <w:rsid w:val="00363903"/>
    <w:rsid w:val="00364762"/>
    <w:rsid w:val="003648F6"/>
    <w:rsid w:val="00364A6A"/>
    <w:rsid w:val="00364BDC"/>
    <w:rsid w:val="00364CB2"/>
    <w:rsid w:val="00364E1B"/>
    <w:rsid w:val="003652A3"/>
    <w:rsid w:val="003656D7"/>
    <w:rsid w:val="003657AC"/>
    <w:rsid w:val="00367963"/>
    <w:rsid w:val="0037043F"/>
    <w:rsid w:val="00370C3F"/>
    <w:rsid w:val="00370E23"/>
    <w:rsid w:val="00372080"/>
    <w:rsid w:val="003723C8"/>
    <w:rsid w:val="00372737"/>
    <w:rsid w:val="00372FAE"/>
    <w:rsid w:val="003747BA"/>
    <w:rsid w:val="00375C78"/>
    <w:rsid w:val="00375FDD"/>
    <w:rsid w:val="00376723"/>
    <w:rsid w:val="00376D96"/>
    <w:rsid w:val="00377749"/>
    <w:rsid w:val="00380C7E"/>
    <w:rsid w:val="00381347"/>
    <w:rsid w:val="00382034"/>
    <w:rsid w:val="0038280A"/>
    <w:rsid w:val="003831E4"/>
    <w:rsid w:val="003855BA"/>
    <w:rsid w:val="00385C4C"/>
    <w:rsid w:val="003867E5"/>
    <w:rsid w:val="00386E81"/>
    <w:rsid w:val="0038764B"/>
    <w:rsid w:val="00390521"/>
    <w:rsid w:val="003905B1"/>
    <w:rsid w:val="00390E46"/>
    <w:rsid w:val="00391B44"/>
    <w:rsid w:val="00391FBE"/>
    <w:rsid w:val="00392261"/>
    <w:rsid w:val="00392372"/>
    <w:rsid w:val="0039294E"/>
    <w:rsid w:val="003946E6"/>
    <w:rsid w:val="0039501B"/>
    <w:rsid w:val="003954F2"/>
    <w:rsid w:val="00395B05"/>
    <w:rsid w:val="00395DA7"/>
    <w:rsid w:val="00397804"/>
    <w:rsid w:val="00397FE9"/>
    <w:rsid w:val="003A0D0C"/>
    <w:rsid w:val="003A25D2"/>
    <w:rsid w:val="003A2FEF"/>
    <w:rsid w:val="003A3428"/>
    <w:rsid w:val="003A3D88"/>
    <w:rsid w:val="003A4696"/>
    <w:rsid w:val="003A55F9"/>
    <w:rsid w:val="003A57B0"/>
    <w:rsid w:val="003A5AFF"/>
    <w:rsid w:val="003A5B52"/>
    <w:rsid w:val="003A5BA2"/>
    <w:rsid w:val="003A6035"/>
    <w:rsid w:val="003A609A"/>
    <w:rsid w:val="003A6BA6"/>
    <w:rsid w:val="003A6F2C"/>
    <w:rsid w:val="003A7CC6"/>
    <w:rsid w:val="003B0184"/>
    <w:rsid w:val="003B098E"/>
    <w:rsid w:val="003B265F"/>
    <w:rsid w:val="003B2A90"/>
    <w:rsid w:val="003B2F04"/>
    <w:rsid w:val="003B3FCC"/>
    <w:rsid w:val="003B48A9"/>
    <w:rsid w:val="003B63F3"/>
    <w:rsid w:val="003B650D"/>
    <w:rsid w:val="003B6E1D"/>
    <w:rsid w:val="003B7066"/>
    <w:rsid w:val="003B708C"/>
    <w:rsid w:val="003B75A2"/>
    <w:rsid w:val="003B774C"/>
    <w:rsid w:val="003C0AD0"/>
    <w:rsid w:val="003C1A0B"/>
    <w:rsid w:val="003C2FE6"/>
    <w:rsid w:val="003C346F"/>
    <w:rsid w:val="003C3E3F"/>
    <w:rsid w:val="003C4F93"/>
    <w:rsid w:val="003C4F99"/>
    <w:rsid w:val="003C537E"/>
    <w:rsid w:val="003C56BE"/>
    <w:rsid w:val="003C5EE6"/>
    <w:rsid w:val="003C6105"/>
    <w:rsid w:val="003C6130"/>
    <w:rsid w:val="003C66D2"/>
    <w:rsid w:val="003C6862"/>
    <w:rsid w:val="003C69A8"/>
    <w:rsid w:val="003C788B"/>
    <w:rsid w:val="003C7DFD"/>
    <w:rsid w:val="003D05A2"/>
    <w:rsid w:val="003D0DBA"/>
    <w:rsid w:val="003D1981"/>
    <w:rsid w:val="003D3829"/>
    <w:rsid w:val="003D3D8F"/>
    <w:rsid w:val="003D5141"/>
    <w:rsid w:val="003D53FB"/>
    <w:rsid w:val="003D57FD"/>
    <w:rsid w:val="003D5CA2"/>
    <w:rsid w:val="003D60FB"/>
    <w:rsid w:val="003D64F1"/>
    <w:rsid w:val="003D6957"/>
    <w:rsid w:val="003D765E"/>
    <w:rsid w:val="003E062B"/>
    <w:rsid w:val="003E0AFA"/>
    <w:rsid w:val="003E0C08"/>
    <w:rsid w:val="003E10F7"/>
    <w:rsid w:val="003E1400"/>
    <w:rsid w:val="003E16FC"/>
    <w:rsid w:val="003E2370"/>
    <w:rsid w:val="003E324A"/>
    <w:rsid w:val="003E364A"/>
    <w:rsid w:val="003E3C28"/>
    <w:rsid w:val="003E53DE"/>
    <w:rsid w:val="003E56E0"/>
    <w:rsid w:val="003E6DA3"/>
    <w:rsid w:val="003E725D"/>
    <w:rsid w:val="003E79FB"/>
    <w:rsid w:val="003E7DB5"/>
    <w:rsid w:val="003F016F"/>
    <w:rsid w:val="003F069D"/>
    <w:rsid w:val="003F23FC"/>
    <w:rsid w:val="003F33FA"/>
    <w:rsid w:val="003F34C6"/>
    <w:rsid w:val="003F3533"/>
    <w:rsid w:val="003F40FB"/>
    <w:rsid w:val="003F4261"/>
    <w:rsid w:val="003F4353"/>
    <w:rsid w:val="003F45A8"/>
    <w:rsid w:val="003F4EC8"/>
    <w:rsid w:val="003F521A"/>
    <w:rsid w:val="003F541A"/>
    <w:rsid w:val="003F5867"/>
    <w:rsid w:val="003F7139"/>
    <w:rsid w:val="003F74BD"/>
    <w:rsid w:val="003F7670"/>
    <w:rsid w:val="00400207"/>
    <w:rsid w:val="00401524"/>
    <w:rsid w:val="0040155A"/>
    <w:rsid w:val="0040189D"/>
    <w:rsid w:val="00401DE5"/>
    <w:rsid w:val="00402792"/>
    <w:rsid w:val="00404E1B"/>
    <w:rsid w:val="0040505B"/>
    <w:rsid w:val="00405ECE"/>
    <w:rsid w:val="00406638"/>
    <w:rsid w:val="0040725B"/>
    <w:rsid w:val="004076B7"/>
    <w:rsid w:val="00407F0F"/>
    <w:rsid w:val="004102E1"/>
    <w:rsid w:val="00410803"/>
    <w:rsid w:val="004111BE"/>
    <w:rsid w:val="00411D79"/>
    <w:rsid w:val="00412217"/>
    <w:rsid w:val="00412261"/>
    <w:rsid w:val="00413C91"/>
    <w:rsid w:val="004142D3"/>
    <w:rsid w:val="0041556A"/>
    <w:rsid w:val="00415846"/>
    <w:rsid w:val="00416A3D"/>
    <w:rsid w:val="00416D4B"/>
    <w:rsid w:val="00417120"/>
    <w:rsid w:val="004172CA"/>
    <w:rsid w:val="00417BD2"/>
    <w:rsid w:val="00417F90"/>
    <w:rsid w:val="004200A3"/>
    <w:rsid w:val="0042064E"/>
    <w:rsid w:val="004208C1"/>
    <w:rsid w:val="00420C7A"/>
    <w:rsid w:val="00420E20"/>
    <w:rsid w:val="00421244"/>
    <w:rsid w:val="004219A2"/>
    <w:rsid w:val="0042243A"/>
    <w:rsid w:val="00422D73"/>
    <w:rsid w:val="00422E6A"/>
    <w:rsid w:val="004233D2"/>
    <w:rsid w:val="00423F91"/>
    <w:rsid w:val="00424E53"/>
    <w:rsid w:val="0042582E"/>
    <w:rsid w:val="004262E9"/>
    <w:rsid w:val="00427834"/>
    <w:rsid w:val="00427D78"/>
    <w:rsid w:val="0043138F"/>
    <w:rsid w:val="00431ADF"/>
    <w:rsid w:val="00431E18"/>
    <w:rsid w:val="00431F57"/>
    <w:rsid w:val="004329E8"/>
    <w:rsid w:val="00433253"/>
    <w:rsid w:val="0043339A"/>
    <w:rsid w:val="00433CAF"/>
    <w:rsid w:val="00433DC8"/>
    <w:rsid w:val="00434AB6"/>
    <w:rsid w:val="00435638"/>
    <w:rsid w:val="004361A6"/>
    <w:rsid w:val="004365A9"/>
    <w:rsid w:val="00436914"/>
    <w:rsid w:val="00436E39"/>
    <w:rsid w:val="00437E76"/>
    <w:rsid w:val="00440EC0"/>
    <w:rsid w:val="0044160F"/>
    <w:rsid w:val="0044288E"/>
    <w:rsid w:val="00442C50"/>
    <w:rsid w:val="00442F79"/>
    <w:rsid w:val="00443B60"/>
    <w:rsid w:val="0044404D"/>
    <w:rsid w:val="0044412B"/>
    <w:rsid w:val="00444612"/>
    <w:rsid w:val="00444699"/>
    <w:rsid w:val="00444926"/>
    <w:rsid w:val="00445366"/>
    <w:rsid w:val="00446799"/>
    <w:rsid w:val="004476EB"/>
    <w:rsid w:val="004479C9"/>
    <w:rsid w:val="00447B53"/>
    <w:rsid w:val="00450676"/>
    <w:rsid w:val="00450710"/>
    <w:rsid w:val="00450737"/>
    <w:rsid w:val="00450EEA"/>
    <w:rsid w:val="0045126B"/>
    <w:rsid w:val="00451356"/>
    <w:rsid w:val="004514D4"/>
    <w:rsid w:val="0045370B"/>
    <w:rsid w:val="00454058"/>
    <w:rsid w:val="00455A53"/>
    <w:rsid w:val="0045643C"/>
    <w:rsid w:val="00457C63"/>
    <w:rsid w:val="00460340"/>
    <w:rsid w:val="00460B44"/>
    <w:rsid w:val="004629F8"/>
    <w:rsid w:val="00462F52"/>
    <w:rsid w:val="0046352B"/>
    <w:rsid w:val="0046369A"/>
    <w:rsid w:val="004643AE"/>
    <w:rsid w:val="0046553B"/>
    <w:rsid w:val="004659BE"/>
    <w:rsid w:val="004665A8"/>
    <w:rsid w:val="004714EE"/>
    <w:rsid w:val="004716D0"/>
    <w:rsid w:val="00471C6C"/>
    <w:rsid w:val="0047299F"/>
    <w:rsid w:val="00473253"/>
    <w:rsid w:val="00474439"/>
    <w:rsid w:val="00474BBA"/>
    <w:rsid w:val="00474D14"/>
    <w:rsid w:val="00474EEA"/>
    <w:rsid w:val="0047513C"/>
    <w:rsid w:val="0047552C"/>
    <w:rsid w:val="00476F1D"/>
    <w:rsid w:val="00477489"/>
    <w:rsid w:val="00477B03"/>
    <w:rsid w:val="00477E2D"/>
    <w:rsid w:val="0048020D"/>
    <w:rsid w:val="004815AA"/>
    <w:rsid w:val="00483104"/>
    <w:rsid w:val="00484257"/>
    <w:rsid w:val="00484411"/>
    <w:rsid w:val="004853F1"/>
    <w:rsid w:val="00485A44"/>
    <w:rsid w:val="00485B95"/>
    <w:rsid w:val="0048600F"/>
    <w:rsid w:val="00486E76"/>
    <w:rsid w:val="00486F56"/>
    <w:rsid w:val="004871EA"/>
    <w:rsid w:val="00487521"/>
    <w:rsid w:val="00487D10"/>
    <w:rsid w:val="00490B01"/>
    <w:rsid w:val="00490D6A"/>
    <w:rsid w:val="0049112D"/>
    <w:rsid w:val="0049174A"/>
    <w:rsid w:val="004917D2"/>
    <w:rsid w:val="00491C42"/>
    <w:rsid w:val="00492743"/>
    <w:rsid w:val="0049290D"/>
    <w:rsid w:val="004929E4"/>
    <w:rsid w:val="00492AA1"/>
    <w:rsid w:val="00492C20"/>
    <w:rsid w:val="00493144"/>
    <w:rsid w:val="00493C1F"/>
    <w:rsid w:val="00494E6D"/>
    <w:rsid w:val="00496940"/>
    <w:rsid w:val="00496DAB"/>
    <w:rsid w:val="004975BD"/>
    <w:rsid w:val="00497CF2"/>
    <w:rsid w:val="00497D2B"/>
    <w:rsid w:val="004A02E8"/>
    <w:rsid w:val="004A072C"/>
    <w:rsid w:val="004A0D05"/>
    <w:rsid w:val="004A10A1"/>
    <w:rsid w:val="004A13D7"/>
    <w:rsid w:val="004A16D7"/>
    <w:rsid w:val="004A17A5"/>
    <w:rsid w:val="004A1F13"/>
    <w:rsid w:val="004A2372"/>
    <w:rsid w:val="004A2B9A"/>
    <w:rsid w:val="004A2C7D"/>
    <w:rsid w:val="004A33E9"/>
    <w:rsid w:val="004A3D38"/>
    <w:rsid w:val="004A4678"/>
    <w:rsid w:val="004A47A5"/>
    <w:rsid w:val="004A5393"/>
    <w:rsid w:val="004A5CD0"/>
    <w:rsid w:val="004A5DBF"/>
    <w:rsid w:val="004A694D"/>
    <w:rsid w:val="004A6E1A"/>
    <w:rsid w:val="004A7853"/>
    <w:rsid w:val="004B01C0"/>
    <w:rsid w:val="004B01C2"/>
    <w:rsid w:val="004B065D"/>
    <w:rsid w:val="004B0C93"/>
    <w:rsid w:val="004B123E"/>
    <w:rsid w:val="004B140C"/>
    <w:rsid w:val="004B1EE3"/>
    <w:rsid w:val="004B2187"/>
    <w:rsid w:val="004B21E0"/>
    <w:rsid w:val="004B4504"/>
    <w:rsid w:val="004B456F"/>
    <w:rsid w:val="004B4AC8"/>
    <w:rsid w:val="004B5C8A"/>
    <w:rsid w:val="004B5D86"/>
    <w:rsid w:val="004B60F1"/>
    <w:rsid w:val="004B6B5F"/>
    <w:rsid w:val="004B73B1"/>
    <w:rsid w:val="004C14F0"/>
    <w:rsid w:val="004C2345"/>
    <w:rsid w:val="004C3358"/>
    <w:rsid w:val="004C4D3F"/>
    <w:rsid w:val="004C5103"/>
    <w:rsid w:val="004C53D5"/>
    <w:rsid w:val="004C54E5"/>
    <w:rsid w:val="004C72A8"/>
    <w:rsid w:val="004C7B40"/>
    <w:rsid w:val="004C7BB8"/>
    <w:rsid w:val="004C7BED"/>
    <w:rsid w:val="004D0708"/>
    <w:rsid w:val="004D0F5F"/>
    <w:rsid w:val="004D1802"/>
    <w:rsid w:val="004D1A0D"/>
    <w:rsid w:val="004D2000"/>
    <w:rsid w:val="004D3EC9"/>
    <w:rsid w:val="004D4014"/>
    <w:rsid w:val="004D439F"/>
    <w:rsid w:val="004D48F4"/>
    <w:rsid w:val="004D4DAC"/>
    <w:rsid w:val="004D6E9B"/>
    <w:rsid w:val="004D7292"/>
    <w:rsid w:val="004D7769"/>
    <w:rsid w:val="004D7D60"/>
    <w:rsid w:val="004E03ED"/>
    <w:rsid w:val="004E0867"/>
    <w:rsid w:val="004E0E58"/>
    <w:rsid w:val="004E12EA"/>
    <w:rsid w:val="004E1322"/>
    <w:rsid w:val="004E1720"/>
    <w:rsid w:val="004E1E63"/>
    <w:rsid w:val="004E22E8"/>
    <w:rsid w:val="004E248D"/>
    <w:rsid w:val="004E24F9"/>
    <w:rsid w:val="004E2ADC"/>
    <w:rsid w:val="004E3E53"/>
    <w:rsid w:val="004E47CB"/>
    <w:rsid w:val="004E571E"/>
    <w:rsid w:val="004E5D28"/>
    <w:rsid w:val="004F00CF"/>
    <w:rsid w:val="004F0709"/>
    <w:rsid w:val="004F0C6B"/>
    <w:rsid w:val="004F173E"/>
    <w:rsid w:val="004F1764"/>
    <w:rsid w:val="004F25CA"/>
    <w:rsid w:val="004F39D0"/>
    <w:rsid w:val="004F574E"/>
    <w:rsid w:val="004F5B25"/>
    <w:rsid w:val="004F671C"/>
    <w:rsid w:val="004F7110"/>
    <w:rsid w:val="004F78ED"/>
    <w:rsid w:val="004F7ABB"/>
    <w:rsid w:val="00500013"/>
    <w:rsid w:val="00500CA4"/>
    <w:rsid w:val="00500D54"/>
    <w:rsid w:val="00501AEF"/>
    <w:rsid w:val="00501F58"/>
    <w:rsid w:val="00502038"/>
    <w:rsid w:val="00502779"/>
    <w:rsid w:val="00502F07"/>
    <w:rsid w:val="005032C9"/>
    <w:rsid w:val="00503FBD"/>
    <w:rsid w:val="005042AA"/>
    <w:rsid w:val="0050542E"/>
    <w:rsid w:val="00505934"/>
    <w:rsid w:val="00505A0F"/>
    <w:rsid w:val="00506537"/>
    <w:rsid w:val="00506683"/>
    <w:rsid w:val="005069DC"/>
    <w:rsid w:val="005069EC"/>
    <w:rsid w:val="005076F3"/>
    <w:rsid w:val="00507E65"/>
    <w:rsid w:val="005101C6"/>
    <w:rsid w:val="00510D10"/>
    <w:rsid w:val="00511DCD"/>
    <w:rsid w:val="0051229D"/>
    <w:rsid w:val="005128C2"/>
    <w:rsid w:val="00512C6A"/>
    <w:rsid w:val="00512FC0"/>
    <w:rsid w:val="005136D5"/>
    <w:rsid w:val="00513C78"/>
    <w:rsid w:val="005148D7"/>
    <w:rsid w:val="00515622"/>
    <w:rsid w:val="005157A5"/>
    <w:rsid w:val="005157DC"/>
    <w:rsid w:val="00515A52"/>
    <w:rsid w:val="00515DD5"/>
    <w:rsid w:val="005176F3"/>
    <w:rsid w:val="00517BE3"/>
    <w:rsid w:val="00517F8C"/>
    <w:rsid w:val="00520303"/>
    <w:rsid w:val="00522748"/>
    <w:rsid w:val="00522B9D"/>
    <w:rsid w:val="00522EFF"/>
    <w:rsid w:val="005231E3"/>
    <w:rsid w:val="00524F4B"/>
    <w:rsid w:val="00525F13"/>
    <w:rsid w:val="005260C1"/>
    <w:rsid w:val="00526172"/>
    <w:rsid w:val="005265FA"/>
    <w:rsid w:val="00526C12"/>
    <w:rsid w:val="00526C69"/>
    <w:rsid w:val="00527717"/>
    <w:rsid w:val="00532154"/>
    <w:rsid w:val="00532352"/>
    <w:rsid w:val="00532C92"/>
    <w:rsid w:val="005340BF"/>
    <w:rsid w:val="0053540B"/>
    <w:rsid w:val="0053625C"/>
    <w:rsid w:val="00536493"/>
    <w:rsid w:val="00536CE1"/>
    <w:rsid w:val="00537633"/>
    <w:rsid w:val="00537688"/>
    <w:rsid w:val="005428C7"/>
    <w:rsid w:val="00543084"/>
    <w:rsid w:val="005436E8"/>
    <w:rsid w:val="00543E30"/>
    <w:rsid w:val="00547131"/>
    <w:rsid w:val="00547B81"/>
    <w:rsid w:val="00547C1A"/>
    <w:rsid w:val="00547DD8"/>
    <w:rsid w:val="00551C00"/>
    <w:rsid w:val="005520F6"/>
    <w:rsid w:val="005529D3"/>
    <w:rsid w:val="005545EB"/>
    <w:rsid w:val="00554BE6"/>
    <w:rsid w:val="00554FFE"/>
    <w:rsid w:val="0055651D"/>
    <w:rsid w:val="00556A45"/>
    <w:rsid w:val="0055782D"/>
    <w:rsid w:val="00560D35"/>
    <w:rsid w:val="005620D8"/>
    <w:rsid w:val="0056218C"/>
    <w:rsid w:val="0056239C"/>
    <w:rsid w:val="0056272B"/>
    <w:rsid w:val="00562792"/>
    <w:rsid w:val="00563F89"/>
    <w:rsid w:val="0056403D"/>
    <w:rsid w:val="00564FA5"/>
    <w:rsid w:val="00565109"/>
    <w:rsid w:val="0056551F"/>
    <w:rsid w:val="0056576A"/>
    <w:rsid w:val="005657DE"/>
    <w:rsid w:val="00566088"/>
    <w:rsid w:val="0056655F"/>
    <w:rsid w:val="00570159"/>
    <w:rsid w:val="0057030E"/>
    <w:rsid w:val="00570FC0"/>
    <w:rsid w:val="0057266A"/>
    <w:rsid w:val="00572685"/>
    <w:rsid w:val="00572F86"/>
    <w:rsid w:val="0057335C"/>
    <w:rsid w:val="00573A52"/>
    <w:rsid w:val="00573F42"/>
    <w:rsid w:val="005759D4"/>
    <w:rsid w:val="00575BCD"/>
    <w:rsid w:val="0057618D"/>
    <w:rsid w:val="0057621C"/>
    <w:rsid w:val="00576C46"/>
    <w:rsid w:val="00576F52"/>
    <w:rsid w:val="005778A7"/>
    <w:rsid w:val="00580323"/>
    <w:rsid w:val="00580A76"/>
    <w:rsid w:val="005810B2"/>
    <w:rsid w:val="00582277"/>
    <w:rsid w:val="005836D0"/>
    <w:rsid w:val="00583937"/>
    <w:rsid w:val="00583CB0"/>
    <w:rsid w:val="00583CE8"/>
    <w:rsid w:val="00583EDA"/>
    <w:rsid w:val="00583F98"/>
    <w:rsid w:val="00583F9D"/>
    <w:rsid w:val="005840F9"/>
    <w:rsid w:val="005841CD"/>
    <w:rsid w:val="005848B5"/>
    <w:rsid w:val="00584F41"/>
    <w:rsid w:val="0058503C"/>
    <w:rsid w:val="005853B7"/>
    <w:rsid w:val="0058579E"/>
    <w:rsid w:val="00585AC7"/>
    <w:rsid w:val="005870ED"/>
    <w:rsid w:val="005878DA"/>
    <w:rsid w:val="00590964"/>
    <w:rsid w:val="00590A7F"/>
    <w:rsid w:val="00590CD2"/>
    <w:rsid w:val="0059173D"/>
    <w:rsid w:val="00591CE0"/>
    <w:rsid w:val="00591D19"/>
    <w:rsid w:val="0059222B"/>
    <w:rsid w:val="00592361"/>
    <w:rsid w:val="0059462E"/>
    <w:rsid w:val="00595FAE"/>
    <w:rsid w:val="005963E7"/>
    <w:rsid w:val="005971D3"/>
    <w:rsid w:val="0059766F"/>
    <w:rsid w:val="00597EEC"/>
    <w:rsid w:val="005A0643"/>
    <w:rsid w:val="005A1E52"/>
    <w:rsid w:val="005A22D8"/>
    <w:rsid w:val="005A30F8"/>
    <w:rsid w:val="005A36E3"/>
    <w:rsid w:val="005A3BC1"/>
    <w:rsid w:val="005A4ABA"/>
    <w:rsid w:val="005A4F77"/>
    <w:rsid w:val="005A4F89"/>
    <w:rsid w:val="005A5242"/>
    <w:rsid w:val="005A5764"/>
    <w:rsid w:val="005A57C7"/>
    <w:rsid w:val="005A5AED"/>
    <w:rsid w:val="005A60F4"/>
    <w:rsid w:val="005A6170"/>
    <w:rsid w:val="005A65DE"/>
    <w:rsid w:val="005A6DD7"/>
    <w:rsid w:val="005A7E7A"/>
    <w:rsid w:val="005B19BD"/>
    <w:rsid w:val="005B1AA7"/>
    <w:rsid w:val="005B1E1C"/>
    <w:rsid w:val="005B21F4"/>
    <w:rsid w:val="005B2F0D"/>
    <w:rsid w:val="005B3785"/>
    <w:rsid w:val="005B3B68"/>
    <w:rsid w:val="005B49EB"/>
    <w:rsid w:val="005B504F"/>
    <w:rsid w:val="005B5124"/>
    <w:rsid w:val="005B5552"/>
    <w:rsid w:val="005B5D10"/>
    <w:rsid w:val="005B5F50"/>
    <w:rsid w:val="005B6610"/>
    <w:rsid w:val="005B74E4"/>
    <w:rsid w:val="005B7E07"/>
    <w:rsid w:val="005C08FE"/>
    <w:rsid w:val="005C09BC"/>
    <w:rsid w:val="005C1010"/>
    <w:rsid w:val="005C1333"/>
    <w:rsid w:val="005C155C"/>
    <w:rsid w:val="005C2735"/>
    <w:rsid w:val="005C2B77"/>
    <w:rsid w:val="005C32B7"/>
    <w:rsid w:val="005C37C3"/>
    <w:rsid w:val="005C4055"/>
    <w:rsid w:val="005C5584"/>
    <w:rsid w:val="005C6807"/>
    <w:rsid w:val="005C70A1"/>
    <w:rsid w:val="005D063C"/>
    <w:rsid w:val="005D082B"/>
    <w:rsid w:val="005D09EF"/>
    <w:rsid w:val="005D0C9D"/>
    <w:rsid w:val="005D2447"/>
    <w:rsid w:val="005D2F7A"/>
    <w:rsid w:val="005D36A1"/>
    <w:rsid w:val="005D48C7"/>
    <w:rsid w:val="005D5064"/>
    <w:rsid w:val="005D584F"/>
    <w:rsid w:val="005D5AB7"/>
    <w:rsid w:val="005D6FFD"/>
    <w:rsid w:val="005E010C"/>
    <w:rsid w:val="005E13D0"/>
    <w:rsid w:val="005E15A3"/>
    <w:rsid w:val="005E1746"/>
    <w:rsid w:val="005E1E20"/>
    <w:rsid w:val="005E2AA9"/>
    <w:rsid w:val="005E342F"/>
    <w:rsid w:val="005E37F6"/>
    <w:rsid w:val="005E3B08"/>
    <w:rsid w:val="005E3DB2"/>
    <w:rsid w:val="005E4776"/>
    <w:rsid w:val="005E4969"/>
    <w:rsid w:val="005E4CD4"/>
    <w:rsid w:val="005E5647"/>
    <w:rsid w:val="005E5726"/>
    <w:rsid w:val="005E5A57"/>
    <w:rsid w:val="005E7BF5"/>
    <w:rsid w:val="005F0339"/>
    <w:rsid w:val="005F0B76"/>
    <w:rsid w:val="005F1CB3"/>
    <w:rsid w:val="005F1EF3"/>
    <w:rsid w:val="005F1F30"/>
    <w:rsid w:val="005F1F6A"/>
    <w:rsid w:val="005F2966"/>
    <w:rsid w:val="005F3549"/>
    <w:rsid w:val="005F3E40"/>
    <w:rsid w:val="005F4913"/>
    <w:rsid w:val="005F491F"/>
    <w:rsid w:val="005F5471"/>
    <w:rsid w:val="005F5AF0"/>
    <w:rsid w:val="005F5D13"/>
    <w:rsid w:val="005F62CA"/>
    <w:rsid w:val="005F6842"/>
    <w:rsid w:val="005F7B07"/>
    <w:rsid w:val="006003B5"/>
    <w:rsid w:val="00600A06"/>
    <w:rsid w:val="00600C53"/>
    <w:rsid w:val="00600E85"/>
    <w:rsid w:val="00600FEA"/>
    <w:rsid w:val="00601064"/>
    <w:rsid w:val="00601834"/>
    <w:rsid w:val="00601B13"/>
    <w:rsid w:val="00602CA4"/>
    <w:rsid w:val="006039E3"/>
    <w:rsid w:val="006046EF"/>
    <w:rsid w:val="00604FB8"/>
    <w:rsid w:val="0060501C"/>
    <w:rsid w:val="00605586"/>
    <w:rsid w:val="00605C93"/>
    <w:rsid w:val="006062E8"/>
    <w:rsid w:val="00606437"/>
    <w:rsid w:val="006064C2"/>
    <w:rsid w:val="006069D5"/>
    <w:rsid w:val="006076BE"/>
    <w:rsid w:val="00607D5C"/>
    <w:rsid w:val="00610C7D"/>
    <w:rsid w:val="00610D42"/>
    <w:rsid w:val="00611AAD"/>
    <w:rsid w:val="006130DA"/>
    <w:rsid w:val="00613987"/>
    <w:rsid w:val="0061462A"/>
    <w:rsid w:val="00615685"/>
    <w:rsid w:val="006164AF"/>
    <w:rsid w:val="00616C6B"/>
    <w:rsid w:val="00616C9F"/>
    <w:rsid w:val="006170D2"/>
    <w:rsid w:val="006207F7"/>
    <w:rsid w:val="0062084E"/>
    <w:rsid w:val="00621228"/>
    <w:rsid w:val="00621A44"/>
    <w:rsid w:val="00621E57"/>
    <w:rsid w:val="006221D0"/>
    <w:rsid w:val="00622369"/>
    <w:rsid w:val="00622755"/>
    <w:rsid w:val="00623034"/>
    <w:rsid w:val="00623771"/>
    <w:rsid w:val="00623A2E"/>
    <w:rsid w:val="00623FFF"/>
    <w:rsid w:val="0062411F"/>
    <w:rsid w:val="0062461B"/>
    <w:rsid w:val="00624A2D"/>
    <w:rsid w:val="00624AF7"/>
    <w:rsid w:val="00624B27"/>
    <w:rsid w:val="0062566F"/>
    <w:rsid w:val="00625A0D"/>
    <w:rsid w:val="00625B2D"/>
    <w:rsid w:val="00625BDE"/>
    <w:rsid w:val="00625D35"/>
    <w:rsid w:val="0062679C"/>
    <w:rsid w:val="0062720B"/>
    <w:rsid w:val="006274E5"/>
    <w:rsid w:val="00627A2E"/>
    <w:rsid w:val="00627FF6"/>
    <w:rsid w:val="0063013F"/>
    <w:rsid w:val="0063064E"/>
    <w:rsid w:val="00630A57"/>
    <w:rsid w:val="00631624"/>
    <w:rsid w:val="006323D1"/>
    <w:rsid w:val="006326C5"/>
    <w:rsid w:val="00632C46"/>
    <w:rsid w:val="00634660"/>
    <w:rsid w:val="006353DF"/>
    <w:rsid w:val="006357D3"/>
    <w:rsid w:val="00636907"/>
    <w:rsid w:val="00636B12"/>
    <w:rsid w:val="00636D3A"/>
    <w:rsid w:val="00637A54"/>
    <w:rsid w:val="00637B03"/>
    <w:rsid w:val="0064014C"/>
    <w:rsid w:val="006406C6"/>
    <w:rsid w:val="0064135E"/>
    <w:rsid w:val="00642ECA"/>
    <w:rsid w:val="006433E9"/>
    <w:rsid w:val="006439DC"/>
    <w:rsid w:val="00644294"/>
    <w:rsid w:val="006442E6"/>
    <w:rsid w:val="00644AAD"/>
    <w:rsid w:val="00644FB3"/>
    <w:rsid w:val="0064698C"/>
    <w:rsid w:val="00647BAD"/>
    <w:rsid w:val="00651DF4"/>
    <w:rsid w:val="00652826"/>
    <w:rsid w:val="00653093"/>
    <w:rsid w:val="00653FE1"/>
    <w:rsid w:val="00654165"/>
    <w:rsid w:val="00654424"/>
    <w:rsid w:val="006544B7"/>
    <w:rsid w:val="006545ED"/>
    <w:rsid w:val="00656906"/>
    <w:rsid w:val="0065709F"/>
    <w:rsid w:val="0065751E"/>
    <w:rsid w:val="0065783A"/>
    <w:rsid w:val="0065793B"/>
    <w:rsid w:val="0066042F"/>
    <w:rsid w:val="00660487"/>
    <w:rsid w:val="00660A5C"/>
    <w:rsid w:val="00661975"/>
    <w:rsid w:val="00661D04"/>
    <w:rsid w:val="0066270E"/>
    <w:rsid w:val="00662B16"/>
    <w:rsid w:val="00663A0D"/>
    <w:rsid w:val="00663B9F"/>
    <w:rsid w:val="006646A6"/>
    <w:rsid w:val="00664D49"/>
    <w:rsid w:val="00664EBB"/>
    <w:rsid w:val="00665494"/>
    <w:rsid w:val="006655FB"/>
    <w:rsid w:val="006657A7"/>
    <w:rsid w:val="0066712D"/>
    <w:rsid w:val="0066777A"/>
    <w:rsid w:val="00667F2D"/>
    <w:rsid w:val="0067058F"/>
    <w:rsid w:val="006717AB"/>
    <w:rsid w:val="00671801"/>
    <w:rsid w:val="00671D3C"/>
    <w:rsid w:val="00671F9F"/>
    <w:rsid w:val="00672940"/>
    <w:rsid w:val="00672E96"/>
    <w:rsid w:val="006731B1"/>
    <w:rsid w:val="00673574"/>
    <w:rsid w:val="00674C92"/>
    <w:rsid w:val="00675A17"/>
    <w:rsid w:val="00676443"/>
    <w:rsid w:val="00677379"/>
    <w:rsid w:val="00677C92"/>
    <w:rsid w:val="0068064C"/>
    <w:rsid w:val="006806E2"/>
    <w:rsid w:val="00680C15"/>
    <w:rsid w:val="00681DBE"/>
    <w:rsid w:val="00682665"/>
    <w:rsid w:val="00682C8E"/>
    <w:rsid w:val="00682FD4"/>
    <w:rsid w:val="00683B0B"/>
    <w:rsid w:val="00684179"/>
    <w:rsid w:val="00684CFB"/>
    <w:rsid w:val="0068509A"/>
    <w:rsid w:val="00685A3E"/>
    <w:rsid w:val="006860EF"/>
    <w:rsid w:val="00686474"/>
    <w:rsid w:val="006867AE"/>
    <w:rsid w:val="006867FF"/>
    <w:rsid w:val="00687060"/>
    <w:rsid w:val="0068732C"/>
    <w:rsid w:val="0068770D"/>
    <w:rsid w:val="00687D67"/>
    <w:rsid w:val="00690A6A"/>
    <w:rsid w:val="00690F43"/>
    <w:rsid w:val="00691878"/>
    <w:rsid w:val="00691ED3"/>
    <w:rsid w:val="00691FEE"/>
    <w:rsid w:val="006929DE"/>
    <w:rsid w:val="00693A3B"/>
    <w:rsid w:val="0069509B"/>
    <w:rsid w:val="006952B2"/>
    <w:rsid w:val="00695536"/>
    <w:rsid w:val="006961FC"/>
    <w:rsid w:val="00696216"/>
    <w:rsid w:val="006964FB"/>
    <w:rsid w:val="0069659D"/>
    <w:rsid w:val="006966FA"/>
    <w:rsid w:val="0069770D"/>
    <w:rsid w:val="00697780"/>
    <w:rsid w:val="00697F81"/>
    <w:rsid w:val="006A0353"/>
    <w:rsid w:val="006A1AE6"/>
    <w:rsid w:val="006A1C22"/>
    <w:rsid w:val="006A3556"/>
    <w:rsid w:val="006A36C2"/>
    <w:rsid w:val="006A38FA"/>
    <w:rsid w:val="006A4061"/>
    <w:rsid w:val="006A4AA9"/>
    <w:rsid w:val="006A4C98"/>
    <w:rsid w:val="006A4CE2"/>
    <w:rsid w:val="006A5B4F"/>
    <w:rsid w:val="006A5CAF"/>
    <w:rsid w:val="006A68B7"/>
    <w:rsid w:val="006A6DBD"/>
    <w:rsid w:val="006A6DF8"/>
    <w:rsid w:val="006A7690"/>
    <w:rsid w:val="006B00CC"/>
    <w:rsid w:val="006B0993"/>
    <w:rsid w:val="006B0A99"/>
    <w:rsid w:val="006B2074"/>
    <w:rsid w:val="006B30E7"/>
    <w:rsid w:val="006B3498"/>
    <w:rsid w:val="006B36C4"/>
    <w:rsid w:val="006B3993"/>
    <w:rsid w:val="006B3C1A"/>
    <w:rsid w:val="006B3DB2"/>
    <w:rsid w:val="006B429B"/>
    <w:rsid w:val="006B435F"/>
    <w:rsid w:val="006B5C3F"/>
    <w:rsid w:val="006B6F9A"/>
    <w:rsid w:val="006B7140"/>
    <w:rsid w:val="006B7904"/>
    <w:rsid w:val="006C0A26"/>
    <w:rsid w:val="006C1486"/>
    <w:rsid w:val="006C1916"/>
    <w:rsid w:val="006C1A90"/>
    <w:rsid w:val="006C1CEA"/>
    <w:rsid w:val="006C1E2C"/>
    <w:rsid w:val="006C2467"/>
    <w:rsid w:val="006C2A93"/>
    <w:rsid w:val="006C310C"/>
    <w:rsid w:val="006C33DA"/>
    <w:rsid w:val="006C3437"/>
    <w:rsid w:val="006C3E8F"/>
    <w:rsid w:val="006C498B"/>
    <w:rsid w:val="006C4E74"/>
    <w:rsid w:val="006C530E"/>
    <w:rsid w:val="006C53EB"/>
    <w:rsid w:val="006C5B67"/>
    <w:rsid w:val="006C606C"/>
    <w:rsid w:val="006C67CD"/>
    <w:rsid w:val="006C7449"/>
    <w:rsid w:val="006D05A7"/>
    <w:rsid w:val="006D0699"/>
    <w:rsid w:val="006D0854"/>
    <w:rsid w:val="006D1A47"/>
    <w:rsid w:val="006D1CFF"/>
    <w:rsid w:val="006D265F"/>
    <w:rsid w:val="006D30DD"/>
    <w:rsid w:val="006D3328"/>
    <w:rsid w:val="006D35BF"/>
    <w:rsid w:val="006D3841"/>
    <w:rsid w:val="006D3C4C"/>
    <w:rsid w:val="006D4221"/>
    <w:rsid w:val="006D47AB"/>
    <w:rsid w:val="006D5229"/>
    <w:rsid w:val="006D53D6"/>
    <w:rsid w:val="006D7059"/>
    <w:rsid w:val="006D733C"/>
    <w:rsid w:val="006D7B42"/>
    <w:rsid w:val="006D7ED0"/>
    <w:rsid w:val="006E166A"/>
    <w:rsid w:val="006E3A3B"/>
    <w:rsid w:val="006E3B8A"/>
    <w:rsid w:val="006E44FF"/>
    <w:rsid w:val="006E45F6"/>
    <w:rsid w:val="006E49A5"/>
    <w:rsid w:val="006E516D"/>
    <w:rsid w:val="006E521A"/>
    <w:rsid w:val="006E521E"/>
    <w:rsid w:val="006E5A8A"/>
    <w:rsid w:val="006E5B1C"/>
    <w:rsid w:val="006E5E83"/>
    <w:rsid w:val="006E620C"/>
    <w:rsid w:val="006E6777"/>
    <w:rsid w:val="006E7888"/>
    <w:rsid w:val="006F09DF"/>
    <w:rsid w:val="006F0D24"/>
    <w:rsid w:val="006F0E6E"/>
    <w:rsid w:val="006F122B"/>
    <w:rsid w:val="006F1858"/>
    <w:rsid w:val="006F1985"/>
    <w:rsid w:val="006F1F4B"/>
    <w:rsid w:val="006F2046"/>
    <w:rsid w:val="006F2215"/>
    <w:rsid w:val="006F27B8"/>
    <w:rsid w:val="006F2A48"/>
    <w:rsid w:val="006F2DC0"/>
    <w:rsid w:val="006F402D"/>
    <w:rsid w:val="006F534B"/>
    <w:rsid w:val="006F5C65"/>
    <w:rsid w:val="006F5EF9"/>
    <w:rsid w:val="006F6208"/>
    <w:rsid w:val="006F655B"/>
    <w:rsid w:val="006F70A3"/>
    <w:rsid w:val="006F713C"/>
    <w:rsid w:val="006F7454"/>
    <w:rsid w:val="006F77E2"/>
    <w:rsid w:val="006F7FD2"/>
    <w:rsid w:val="00700156"/>
    <w:rsid w:val="007005A9"/>
    <w:rsid w:val="00700694"/>
    <w:rsid w:val="00701831"/>
    <w:rsid w:val="00701B7F"/>
    <w:rsid w:val="00702164"/>
    <w:rsid w:val="00703062"/>
    <w:rsid w:val="007032E7"/>
    <w:rsid w:val="007037AC"/>
    <w:rsid w:val="00703C94"/>
    <w:rsid w:val="00703FE2"/>
    <w:rsid w:val="00703FF1"/>
    <w:rsid w:val="0070438E"/>
    <w:rsid w:val="00705664"/>
    <w:rsid w:val="0070650A"/>
    <w:rsid w:val="00706835"/>
    <w:rsid w:val="0070795E"/>
    <w:rsid w:val="00707C2E"/>
    <w:rsid w:val="007100E2"/>
    <w:rsid w:val="00710598"/>
    <w:rsid w:val="00710788"/>
    <w:rsid w:val="00711012"/>
    <w:rsid w:val="00711224"/>
    <w:rsid w:val="007116A0"/>
    <w:rsid w:val="007125EB"/>
    <w:rsid w:val="0071260B"/>
    <w:rsid w:val="00713625"/>
    <w:rsid w:val="00714A78"/>
    <w:rsid w:val="00715746"/>
    <w:rsid w:val="00716891"/>
    <w:rsid w:val="00716B56"/>
    <w:rsid w:val="00716DFB"/>
    <w:rsid w:val="007172AF"/>
    <w:rsid w:val="0071770B"/>
    <w:rsid w:val="00717B91"/>
    <w:rsid w:val="0072012C"/>
    <w:rsid w:val="00720525"/>
    <w:rsid w:val="00721433"/>
    <w:rsid w:val="007219F9"/>
    <w:rsid w:val="007241B4"/>
    <w:rsid w:val="007247ED"/>
    <w:rsid w:val="00724A88"/>
    <w:rsid w:val="007253A4"/>
    <w:rsid w:val="00725511"/>
    <w:rsid w:val="0072559E"/>
    <w:rsid w:val="00725F66"/>
    <w:rsid w:val="0072607C"/>
    <w:rsid w:val="00726087"/>
    <w:rsid w:val="007267FE"/>
    <w:rsid w:val="0072743A"/>
    <w:rsid w:val="00727A7C"/>
    <w:rsid w:val="007300F7"/>
    <w:rsid w:val="00730FDC"/>
    <w:rsid w:val="007310B0"/>
    <w:rsid w:val="00731954"/>
    <w:rsid w:val="007326A0"/>
    <w:rsid w:val="00732F69"/>
    <w:rsid w:val="00733508"/>
    <w:rsid w:val="00733D38"/>
    <w:rsid w:val="00734792"/>
    <w:rsid w:val="00734929"/>
    <w:rsid w:val="00734F4D"/>
    <w:rsid w:val="007365C1"/>
    <w:rsid w:val="00736EF3"/>
    <w:rsid w:val="00737929"/>
    <w:rsid w:val="00737948"/>
    <w:rsid w:val="00737FD0"/>
    <w:rsid w:val="00740AB9"/>
    <w:rsid w:val="00742919"/>
    <w:rsid w:val="00742B20"/>
    <w:rsid w:val="00742DE6"/>
    <w:rsid w:val="007431F8"/>
    <w:rsid w:val="007435E9"/>
    <w:rsid w:val="0074404F"/>
    <w:rsid w:val="00744283"/>
    <w:rsid w:val="00745907"/>
    <w:rsid w:val="00746C60"/>
    <w:rsid w:val="00747098"/>
    <w:rsid w:val="0074721D"/>
    <w:rsid w:val="00747ED1"/>
    <w:rsid w:val="0075002B"/>
    <w:rsid w:val="00751811"/>
    <w:rsid w:val="00751ABC"/>
    <w:rsid w:val="00752256"/>
    <w:rsid w:val="007526ED"/>
    <w:rsid w:val="00753E27"/>
    <w:rsid w:val="007543F0"/>
    <w:rsid w:val="00754528"/>
    <w:rsid w:val="00755976"/>
    <w:rsid w:val="00755EEA"/>
    <w:rsid w:val="007563FB"/>
    <w:rsid w:val="0075705A"/>
    <w:rsid w:val="00757E53"/>
    <w:rsid w:val="00760150"/>
    <w:rsid w:val="00760382"/>
    <w:rsid w:val="007603C6"/>
    <w:rsid w:val="007603D3"/>
    <w:rsid w:val="0076076F"/>
    <w:rsid w:val="007609FD"/>
    <w:rsid w:val="00760E65"/>
    <w:rsid w:val="007612B3"/>
    <w:rsid w:val="0076184D"/>
    <w:rsid w:val="007618A8"/>
    <w:rsid w:val="00761935"/>
    <w:rsid w:val="00761BBC"/>
    <w:rsid w:val="00761DD6"/>
    <w:rsid w:val="00762003"/>
    <w:rsid w:val="00762064"/>
    <w:rsid w:val="007622B8"/>
    <w:rsid w:val="00762676"/>
    <w:rsid w:val="00763798"/>
    <w:rsid w:val="00763A88"/>
    <w:rsid w:val="00764054"/>
    <w:rsid w:val="0076430F"/>
    <w:rsid w:val="00764884"/>
    <w:rsid w:val="00764D56"/>
    <w:rsid w:val="00764EE8"/>
    <w:rsid w:val="00765456"/>
    <w:rsid w:val="00765AD8"/>
    <w:rsid w:val="0076645A"/>
    <w:rsid w:val="00766AF1"/>
    <w:rsid w:val="007679FC"/>
    <w:rsid w:val="00770DCA"/>
    <w:rsid w:val="00771227"/>
    <w:rsid w:val="00771AE6"/>
    <w:rsid w:val="00773099"/>
    <w:rsid w:val="007737FA"/>
    <w:rsid w:val="00773915"/>
    <w:rsid w:val="0077413E"/>
    <w:rsid w:val="00774837"/>
    <w:rsid w:val="00774B1F"/>
    <w:rsid w:val="00774C18"/>
    <w:rsid w:val="00775716"/>
    <w:rsid w:val="00775CAC"/>
    <w:rsid w:val="007766FF"/>
    <w:rsid w:val="0077670F"/>
    <w:rsid w:val="00776722"/>
    <w:rsid w:val="00776BD1"/>
    <w:rsid w:val="0077733A"/>
    <w:rsid w:val="00777DAE"/>
    <w:rsid w:val="00777DBF"/>
    <w:rsid w:val="007800C8"/>
    <w:rsid w:val="007806BE"/>
    <w:rsid w:val="00780733"/>
    <w:rsid w:val="00783048"/>
    <w:rsid w:val="00784A87"/>
    <w:rsid w:val="00784F45"/>
    <w:rsid w:val="00785B91"/>
    <w:rsid w:val="007862CA"/>
    <w:rsid w:val="007871DC"/>
    <w:rsid w:val="0078789E"/>
    <w:rsid w:val="0079027C"/>
    <w:rsid w:val="00790383"/>
    <w:rsid w:val="007906A6"/>
    <w:rsid w:val="0079260A"/>
    <w:rsid w:val="0079278D"/>
    <w:rsid w:val="00792B17"/>
    <w:rsid w:val="007933F4"/>
    <w:rsid w:val="0079365D"/>
    <w:rsid w:val="007939FA"/>
    <w:rsid w:val="00794087"/>
    <w:rsid w:val="00797069"/>
    <w:rsid w:val="00797242"/>
    <w:rsid w:val="007A01B6"/>
    <w:rsid w:val="007A0525"/>
    <w:rsid w:val="007A18FD"/>
    <w:rsid w:val="007A1B1E"/>
    <w:rsid w:val="007A34D6"/>
    <w:rsid w:val="007A3D5E"/>
    <w:rsid w:val="007A4704"/>
    <w:rsid w:val="007A484E"/>
    <w:rsid w:val="007A48A6"/>
    <w:rsid w:val="007A4DCE"/>
    <w:rsid w:val="007A5DBB"/>
    <w:rsid w:val="007A655D"/>
    <w:rsid w:val="007A6732"/>
    <w:rsid w:val="007A79EB"/>
    <w:rsid w:val="007A7EB8"/>
    <w:rsid w:val="007B03E4"/>
    <w:rsid w:val="007B09B6"/>
    <w:rsid w:val="007B1191"/>
    <w:rsid w:val="007B164D"/>
    <w:rsid w:val="007B17FA"/>
    <w:rsid w:val="007B24A5"/>
    <w:rsid w:val="007B4112"/>
    <w:rsid w:val="007B4FA6"/>
    <w:rsid w:val="007B50FA"/>
    <w:rsid w:val="007B5241"/>
    <w:rsid w:val="007B535D"/>
    <w:rsid w:val="007B61AB"/>
    <w:rsid w:val="007B6EB8"/>
    <w:rsid w:val="007B6F74"/>
    <w:rsid w:val="007B6F94"/>
    <w:rsid w:val="007B74D7"/>
    <w:rsid w:val="007C0542"/>
    <w:rsid w:val="007C06F8"/>
    <w:rsid w:val="007C0811"/>
    <w:rsid w:val="007C0934"/>
    <w:rsid w:val="007C0C7C"/>
    <w:rsid w:val="007C2267"/>
    <w:rsid w:val="007C23FA"/>
    <w:rsid w:val="007C29F0"/>
    <w:rsid w:val="007C2F09"/>
    <w:rsid w:val="007C3EE0"/>
    <w:rsid w:val="007C569D"/>
    <w:rsid w:val="007C59AD"/>
    <w:rsid w:val="007C694D"/>
    <w:rsid w:val="007C7247"/>
    <w:rsid w:val="007C7FBF"/>
    <w:rsid w:val="007D1DF0"/>
    <w:rsid w:val="007D20A1"/>
    <w:rsid w:val="007D2BBB"/>
    <w:rsid w:val="007D2CAC"/>
    <w:rsid w:val="007D2F55"/>
    <w:rsid w:val="007D2F65"/>
    <w:rsid w:val="007D3C1C"/>
    <w:rsid w:val="007D4539"/>
    <w:rsid w:val="007D4D0B"/>
    <w:rsid w:val="007D4EFD"/>
    <w:rsid w:val="007D54ED"/>
    <w:rsid w:val="007D5C15"/>
    <w:rsid w:val="007D63B3"/>
    <w:rsid w:val="007D63EC"/>
    <w:rsid w:val="007D71B4"/>
    <w:rsid w:val="007D7693"/>
    <w:rsid w:val="007D7B3B"/>
    <w:rsid w:val="007E0465"/>
    <w:rsid w:val="007E0CE1"/>
    <w:rsid w:val="007E1873"/>
    <w:rsid w:val="007E1E27"/>
    <w:rsid w:val="007E25E0"/>
    <w:rsid w:val="007E2697"/>
    <w:rsid w:val="007E2AB1"/>
    <w:rsid w:val="007E2DB3"/>
    <w:rsid w:val="007E3065"/>
    <w:rsid w:val="007E34CD"/>
    <w:rsid w:val="007E3860"/>
    <w:rsid w:val="007E680B"/>
    <w:rsid w:val="007E6D84"/>
    <w:rsid w:val="007E75A3"/>
    <w:rsid w:val="007E79D0"/>
    <w:rsid w:val="007E7B7C"/>
    <w:rsid w:val="007E7F06"/>
    <w:rsid w:val="007F0006"/>
    <w:rsid w:val="007F02A5"/>
    <w:rsid w:val="007F1510"/>
    <w:rsid w:val="007F2CE2"/>
    <w:rsid w:val="007F30CF"/>
    <w:rsid w:val="007F36B7"/>
    <w:rsid w:val="007F3B65"/>
    <w:rsid w:val="007F4606"/>
    <w:rsid w:val="007F524A"/>
    <w:rsid w:val="007F542B"/>
    <w:rsid w:val="007F5807"/>
    <w:rsid w:val="007F68AE"/>
    <w:rsid w:val="007F72E4"/>
    <w:rsid w:val="007F7A60"/>
    <w:rsid w:val="007F7BE1"/>
    <w:rsid w:val="00800096"/>
    <w:rsid w:val="00801FCA"/>
    <w:rsid w:val="00802B0B"/>
    <w:rsid w:val="008035C4"/>
    <w:rsid w:val="00803C4B"/>
    <w:rsid w:val="00803D79"/>
    <w:rsid w:val="00804145"/>
    <w:rsid w:val="008047F6"/>
    <w:rsid w:val="008048AC"/>
    <w:rsid w:val="0080515B"/>
    <w:rsid w:val="008062AF"/>
    <w:rsid w:val="00806776"/>
    <w:rsid w:val="00806B57"/>
    <w:rsid w:val="0080741E"/>
    <w:rsid w:val="0081004B"/>
    <w:rsid w:val="008101CA"/>
    <w:rsid w:val="00811BED"/>
    <w:rsid w:val="00813527"/>
    <w:rsid w:val="0081451F"/>
    <w:rsid w:val="008149BD"/>
    <w:rsid w:val="00815D34"/>
    <w:rsid w:val="008168E3"/>
    <w:rsid w:val="00816F4D"/>
    <w:rsid w:val="0081758A"/>
    <w:rsid w:val="008179A2"/>
    <w:rsid w:val="00817A1D"/>
    <w:rsid w:val="00817EB8"/>
    <w:rsid w:val="0082017D"/>
    <w:rsid w:val="00820CD6"/>
    <w:rsid w:val="00821442"/>
    <w:rsid w:val="00821CE0"/>
    <w:rsid w:val="00821ED7"/>
    <w:rsid w:val="00821EFC"/>
    <w:rsid w:val="00821F05"/>
    <w:rsid w:val="008231F0"/>
    <w:rsid w:val="0082374A"/>
    <w:rsid w:val="00823B22"/>
    <w:rsid w:val="008240BA"/>
    <w:rsid w:val="00825259"/>
    <w:rsid w:val="00825A30"/>
    <w:rsid w:val="00825B5F"/>
    <w:rsid w:val="0082746D"/>
    <w:rsid w:val="0082796E"/>
    <w:rsid w:val="00830122"/>
    <w:rsid w:val="008305EC"/>
    <w:rsid w:val="00831030"/>
    <w:rsid w:val="00831138"/>
    <w:rsid w:val="00831148"/>
    <w:rsid w:val="008316FD"/>
    <w:rsid w:val="00832B85"/>
    <w:rsid w:val="0083327D"/>
    <w:rsid w:val="00833395"/>
    <w:rsid w:val="00833ACB"/>
    <w:rsid w:val="00833B99"/>
    <w:rsid w:val="00834096"/>
    <w:rsid w:val="008341BC"/>
    <w:rsid w:val="00834E21"/>
    <w:rsid w:val="008351B5"/>
    <w:rsid w:val="008360BF"/>
    <w:rsid w:val="00836340"/>
    <w:rsid w:val="0083661D"/>
    <w:rsid w:val="00837067"/>
    <w:rsid w:val="00837C43"/>
    <w:rsid w:val="00840182"/>
    <w:rsid w:val="00840720"/>
    <w:rsid w:val="00840BE8"/>
    <w:rsid w:val="008412AC"/>
    <w:rsid w:val="008412DB"/>
    <w:rsid w:val="008424D5"/>
    <w:rsid w:val="008425A8"/>
    <w:rsid w:val="008427E9"/>
    <w:rsid w:val="00843225"/>
    <w:rsid w:val="008433F3"/>
    <w:rsid w:val="008434F5"/>
    <w:rsid w:val="0084376D"/>
    <w:rsid w:val="00843D83"/>
    <w:rsid w:val="00844009"/>
    <w:rsid w:val="008449CE"/>
    <w:rsid w:val="00844EF0"/>
    <w:rsid w:val="008450EA"/>
    <w:rsid w:val="00845376"/>
    <w:rsid w:val="00845D7E"/>
    <w:rsid w:val="00845F62"/>
    <w:rsid w:val="00847DE4"/>
    <w:rsid w:val="008505B0"/>
    <w:rsid w:val="00850872"/>
    <w:rsid w:val="008511ED"/>
    <w:rsid w:val="00851CAC"/>
    <w:rsid w:val="00852534"/>
    <w:rsid w:val="0085287C"/>
    <w:rsid w:val="00852CA0"/>
    <w:rsid w:val="00852CFC"/>
    <w:rsid w:val="0085372D"/>
    <w:rsid w:val="00854034"/>
    <w:rsid w:val="00854075"/>
    <w:rsid w:val="00854077"/>
    <w:rsid w:val="008540C8"/>
    <w:rsid w:val="008544E0"/>
    <w:rsid w:val="00854B3F"/>
    <w:rsid w:val="0085592E"/>
    <w:rsid w:val="00857283"/>
    <w:rsid w:val="00857E28"/>
    <w:rsid w:val="0086079E"/>
    <w:rsid w:val="008619A8"/>
    <w:rsid w:val="00861B75"/>
    <w:rsid w:val="00862BA6"/>
    <w:rsid w:val="00863764"/>
    <w:rsid w:val="00863AE9"/>
    <w:rsid w:val="00864653"/>
    <w:rsid w:val="008652E8"/>
    <w:rsid w:val="00865B6B"/>
    <w:rsid w:val="00865CD1"/>
    <w:rsid w:val="00865FF5"/>
    <w:rsid w:val="0086662D"/>
    <w:rsid w:val="00867376"/>
    <w:rsid w:val="008673A3"/>
    <w:rsid w:val="00870076"/>
    <w:rsid w:val="00870B43"/>
    <w:rsid w:val="00870C90"/>
    <w:rsid w:val="008718CE"/>
    <w:rsid w:val="00871954"/>
    <w:rsid w:val="0087284C"/>
    <w:rsid w:val="008733B7"/>
    <w:rsid w:val="00874490"/>
    <w:rsid w:val="00874A42"/>
    <w:rsid w:val="00875136"/>
    <w:rsid w:val="00875E34"/>
    <w:rsid w:val="00876D71"/>
    <w:rsid w:val="0087703F"/>
    <w:rsid w:val="00877872"/>
    <w:rsid w:val="00877D2D"/>
    <w:rsid w:val="008813EA"/>
    <w:rsid w:val="00881812"/>
    <w:rsid w:val="00881A5A"/>
    <w:rsid w:val="00881EED"/>
    <w:rsid w:val="00883305"/>
    <w:rsid w:val="00883597"/>
    <w:rsid w:val="008838D9"/>
    <w:rsid w:val="00883F9D"/>
    <w:rsid w:val="00885699"/>
    <w:rsid w:val="00885BAB"/>
    <w:rsid w:val="00885C61"/>
    <w:rsid w:val="00886196"/>
    <w:rsid w:val="0088629E"/>
    <w:rsid w:val="00887AA2"/>
    <w:rsid w:val="00887B88"/>
    <w:rsid w:val="00890821"/>
    <w:rsid w:val="008932E8"/>
    <w:rsid w:val="00893894"/>
    <w:rsid w:val="00893EF6"/>
    <w:rsid w:val="00893F4F"/>
    <w:rsid w:val="008941E0"/>
    <w:rsid w:val="0089501C"/>
    <w:rsid w:val="008959FC"/>
    <w:rsid w:val="00897C36"/>
    <w:rsid w:val="00897F85"/>
    <w:rsid w:val="008A0055"/>
    <w:rsid w:val="008A05FB"/>
    <w:rsid w:val="008A145D"/>
    <w:rsid w:val="008A1B5C"/>
    <w:rsid w:val="008A262F"/>
    <w:rsid w:val="008A3297"/>
    <w:rsid w:val="008A32FC"/>
    <w:rsid w:val="008A3372"/>
    <w:rsid w:val="008A3AA2"/>
    <w:rsid w:val="008A5412"/>
    <w:rsid w:val="008A593B"/>
    <w:rsid w:val="008A6011"/>
    <w:rsid w:val="008A7433"/>
    <w:rsid w:val="008A768C"/>
    <w:rsid w:val="008A7890"/>
    <w:rsid w:val="008A7BA4"/>
    <w:rsid w:val="008B0C07"/>
    <w:rsid w:val="008B1462"/>
    <w:rsid w:val="008B1AC1"/>
    <w:rsid w:val="008B3257"/>
    <w:rsid w:val="008B3ACE"/>
    <w:rsid w:val="008B3C31"/>
    <w:rsid w:val="008B48F9"/>
    <w:rsid w:val="008B5DC7"/>
    <w:rsid w:val="008B6373"/>
    <w:rsid w:val="008B63B5"/>
    <w:rsid w:val="008B6A6C"/>
    <w:rsid w:val="008B6BAB"/>
    <w:rsid w:val="008B6F05"/>
    <w:rsid w:val="008B7520"/>
    <w:rsid w:val="008B7FF6"/>
    <w:rsid w:val="008C082A"/>
    <w:rsid w:val="008C0AD0"/>
    <w:rsid w:val="008C0C5A"/>
    <w:rsid w:val="008C106D"/>
    <w:rsid w:val="008C157B"/>
    <w:rsid w:val="008C1E1F"/>
    <w:rsid w:val="008C1F29"/>
    <w:rsid w:val="008C4681"/>
    <w:rsid w:val="008C50A1"/>
    <w:rsid w:val="008C5198"/>
    <w:rsid w:val="008C5290"/>
    <w:rsid w:val="008C53BC"/>
    <w:rsid w:val="008C6164"/>
    <w:rsid w:val="008C6405"/>
    <w:rsid w:val="008C68C9"/>
    <w:rsid w:val="008C6C66"/>
    <w:rsid w:val="008C7A22"/>
    <w:rsid w:val="008D0581"/>
    <w:rsid w:val="008D1527"/>
    <w:rsid w:val="008D1A0F"/>
    <w:rsid w:val="008D1F19"/>
    <w:rsid w:val="008D28E0"/>
    <w:rsid w:val="008D39F0"/>
    <w:rsid w:val="008D4054"/>
    <w:rsid w:val="008D43D1"/>
    <w:rsid w:val="008D44C3"/>
    <w:rsid w:val="008D4605"/>
    <w:rsid w:val="008D4D88"/>
    <w:rsid w:val="008D50D4"/>
    <w:rsid w:val="008D5F7D"/>
    <w:rsid w:val="008D7549"/>
    <w:rsid w:val="008D7B34"/>
    <w:rsid w:val="008D7D2C"/>
    <w:rsid w:val="008E0D86"/>
    <w:rsid w:val="008E13A0"/>
    <w:rsid w:val="008E1EED"/>
    <w:rsid w:val="008E2020"/>
    <w:rsid w:val="008E2111"/>
    <w:rsid w:val="008E277F"/>
    <w:rsid w:val="008E2839"/>
    <w:rsid w:val="008E3084"/>
    <w:rsid w:val="008E362C"/>
    <w:rsid w:val="008E3B22"/>
    <w:rsid w:val="008E42F6"/>
    <w:rsid w:val="008E430E"/>
    <w:rsid w:val="008E4325"/>
    <w:rsid w:val="008E46FB"/>
    <w:rsid w:val="008E4BDD"/>
    <w:rsid w:val="008E4C55"/>
    <w:rsid w:val="008E5515"/>
    <w:rsid w:val="008E5849"/>
    <w:rsid w:val="008E5A5C"/>
    <w:rsid w:val="008E5EFA"/>
    <w:rsid w:val="008E61F4"/>
    <w:rsid w:val="008E62D7"/>
    <w:rsid w:val="008E6B34"/>
    <w:rsid w:val="008E7C50"/>
    <w:rsid w:val="008F0651"/>
    <w:rsid w:val="008F09D2"/>
    <w:rsid w:val="008F0F74"/>
    <w:rsid w:val="008F1580"/>
    <w:rsid w:val="008F2D48"/>
    <w:rsid w:val="008F3638"/>
    <w:rsid w:val="008F3DD1"/>
    <w:rsid w:val="008F4261"/>
    <w:rsid w:val="008F4340"/>
    <w:rsid w:val="008F46F5"/>
    <w:rsid w:val="008F4FDE"/>
    <w:rsid w:val="008F68C9"/>
    <w:rsid w:val="008F6C92"/>
    <w:rsid w:val="008F7500"/>
    <w:rsid w:val="008F78A3"/>
    <w:rsid w:val="008F78CF"/>
    <w:rsid w:val="008F7BFE"/>
    <w:rsid w:val="009001A7"/>
    <w:rsid w:val="00900B5C"/>
    <w:rsid w:val="009014D9"/>
    <w:rsid w:val="009016CB"/>
    <w:rsid w:val="00901E84"/>
    <w:rsid w:val="0090262F"/>
    <w:rsid w:val="009026F3"/>
    <w:rsid w:val="0090316F"/>
    <w:rsid w:val="00903BDD"/>
    <w:rsid w:val="00904181"/>
    <w:rsid w:val="00904947"/>
    <w:rsid w:val="00905668"/>
    <w:rsid w:val="009059F0"/>
    <w:rsid w:val="009065A6"/>
    <w:rsid w:val="0090692F"/>
    <w:rsid w:val="009076D6"/>
    <w:rsid w:val="00907B07"/>
    <w:rsid w:val="00910367"/>
    <w:rsid w:val="0091053A"/>
    <w:rsid w:val="00911A9D"/>
    <w:rsid w:val="00912D5C"/>
    <w:rsid w:val="00913D5E"/>
    <w:rsid w:val="00914AE0"/>
    <w:rsid w:val="009152CB"/>
    <w:rsid w:val="0091574E"/>
    <w:rsid w:val="00915BB2"/>
    <w:rsid w:val="0091765F"/>
    <w:rsid w:val="0091787E"/>
    <w:rsid w:val="00917FB7"/>
    <w:rsid w:val="0092054B"/>
    <w:rsid w:val="009206C9"/>
    <w:rsid w:val="00920753"/>
    <w:rsid w:val="00920996"/>
    <w:rsid w:val="00920AD1"/>
    <w:rsid w:val="00920CC5"/>
    <w:rsid w:val="00921DE3"/>
    <w:rsid w:val="00922504"/>
    <w:rsid w:val="0092258B"/>
    <w:rsid w:val="00922C0E"/>
    <w:rsid w:val="00922C31"/>
    <w:rsid w:val="009233E7"/>
    <w:rsid w:val="0092360A"/>
    <w:rsid w:val="009238B5"/>
    <w:rsid w:val="00923BB2"/>
    <w:rsid w:val="00923BCA"/>
    <w:rsid w:val="009243CF"/>
    <w:rsid w:val="00925411"/>
    <w:rsid w:val="0092593A"/>
    <w:rsid w:val="0092599B"/>
    <w:rsid w:val="00925DB4"/>
    <w:rsid w:val="00925F0C"/>
    <w:rsid w:val="00926D7E"/>
    <w:rsid w:val="00926EC4"/>
    <w:rsid w:val="009270A9"/>
    <w:rsid w:val="00927914"/>
    <w:rsid w:val="00927997"/>
    <w:rsid w:val="00930451"/>
    <w:rsid w:val="00930B43"/>
    <w:rsid w:val="00930D12"/>
    <w:rsid w:val="00930D55"/>
    <w:rsid w:val="00931467"/>
    <w:rsid w:val="00932715"/>
    <w:rsid w:val="00932F2E"/>
    <w:rsid w:val="0093378D"/>
    <w:rsid w:val="00934130"/>
    <w:rsid w:val="00934404"/>
    <w:rsid w:val="0093450F"/>
    <w:rsid w:val="009350E3"/>
    <w:rsid w:val="00935275"/>
    <w:rsid w:val="009353B7"/>
    <w:rsid w:val="00935506"/>
    <w:rsid w:val="009365BA"/>
    <w:rsid w:val="009402CD"/>
    <w:rsid w:val="00940397"/>
    <w:rsid w:val="009404EF"/>
    <w:rsid w:val="0094117B"/>
    <w:rsid w:val="0094158B"/>
    <w:rsid w:val="00941C03"/>
    <w:rsid w:val="00941F7C"/>
    <w:rsid w:val="0094201B"/>
    <w:rsid w:val="00942302"/>
    <w:rsid w:val="00943DA3"/>
    <w:rsid w:val="009448F0"/>
    <w:rsid w:val="00944A8F"/>
    <w:rsid w:val="00945AA9"/>
    <w:rsid w:val="00945C16"/>
    <w:rsid w:val="00946D8D"/>
    <w:rsid w:val="00947205"/>
    <w:rsid w:val="00947325"/>
    <w:rsid w:val="009508D0"/>
    <w:rsid w:val="00950A2F"/>
    <w:rsid w:val="0095104E"/>
    <w:rsid w:val="0095407A"/>
    <w:rsid w:val="00954E49"/>
    <w:rsid w:val="00954FFF"/>
    <w:rsid w:val="009557FF"/>
    <w:rsid w:val="009558A4"/>
    <w:rsid w:val="00955DAA"/>
    <w:rsid w:val="00956920"/>
    <w:rsid w:val="009571AD"/>
    <w:rsid w:val="00957CB7"/>
    <w:rsid w:val="00957F9A"/>
    <w:rsid w:val="00960255"/>
    <w:rsid w:val="00960392"/>
    <w:rsid w:val="00960566"/>
    <w:rsid w:val="00960AC7"/>
    <w:rsid w:val="00960B90"/>
    <w:rsid w:val="00961139"/>
    <w:rsid w:val="009614B1"/>
    <w:rsid w:val="00961E29"/>
    <w:rsid w:val="00962A96"/>
    <w:rsid w:val="009632F0"/>
    <w:rsid w:val="00963705"/>
    <w:rsid w:val="0096417B"/>
    <w:rsid w:val="009666D0"/>
    <w:rsid w:val="00967666"/>
    <w:rsid w:val="00967F3A"/>
    <w:rsid w:val="0097020A"/>
    <w:rsid w:val="00970FBC"/>
    <w:rsid w:val="00971FD0"/>
    <w:rsid w:val="009721FB"/>
    <w:rsid w:val="00973030"/>
    <w:rsid w:val="00973DB0"/>
    <w:rsid w:val="00974531"/>
    <w:rsid w:val="009747EB"/>
    <w:rsid w:val="00974C27"/>
    <w:rsid w:val="0097508D"/>
    <w:rsid w:val="009753C2"/>
    <w:rsid w:val="0097540F"/>
    <w:rsid w:val="00975D97"/>
    <w:rsid w:val="00975DEB"/>
    <w:rsid w:val="00976281"/>
    <w:rsid w:val="009764B2"/>
    <w:rsid w:val="009765AF"/>
    <w:rsid w:val="009766DF"/>
    <w:rsid w:val="00977A21"/>
    <w:rsid w:val="00977DA3"/>
    <w:rsid w:val="00980448"/>
    <w:rsid w:val="0098074A"/>
    <w:rsid w:val="009811EB"/>
    <w:rsid w:val="00982290"/>
    <w:rsid w:val="009828BF"/>
    <w:rsid w:val="00982EE9"/>
    <w:rsid w:val="00982F85"/>
    <w:rsid w:val="00983171"/>
    <w:rsid w:val="0098388E"/>
    <w:rsid w:val="009852B7"/>
    <w:rsid w:val="009856D3"/>
    <w:rsid w:val="00985EE1"/>
    <w:rsid w:val="009860B7"/>
    <w:rsid w:val="00986768"/>
    <w:rsid w:val="00986E39"/>
    <w:rsid w:val="00987808"/>
    <w:rsid w:val="00987C17"/>
    <w:rsid w:val="00990152"/>
    <w:rsid w:val="009907A1"/>
    <w:rsid w:val="009936A7"/>
    <w:rsid w:val="009944BB"/>
    <w:rsid w:val="00995D2B"/>
    <w:rsid w:val="00997D06"/>
    <w:rsid w:val="009A0BF5"/>
    <w:rsid w:val="009A14CD"/>
    <w:rsid w:val="009A1B2C"/>
    <w:rsid w:val="009A236F"/>
    <w:rsid w:val="009A32C9"/>
    <w:rsid w:val="009A4606"/>
    <w:rsid w:val="009A48E6"/>
    <w:rsid w:val="009A56E4"/>
    <w:rsid w:val="009A5DCE"/>
    <w:rsid w:val="009A6AB0"/>
    <w:rsid w:val="009A7579"/>
    <w:rsid w:val="009A7978"/>
    <w:rsid w:val="009A7BB7"/>
    <w:rsid w:val="009B01FE"/>
    <w:rsid w:val="009B025F"/>
    <w:rsid w:val="009B02CA"/>
    <w:rsid w:val="009B1656"/>
    <w:rsid w:val="009B191B"/>
    <w:rsid w:val="009B192F"/>
    <w:rsid w:val="009B1A94"/>
    <w:rsid w:val="009B1E31"/>
    <w:rsid w:val="009B226C"/>
    <w:rsid w:val="009B27DB"/>
    <w:rsid w:val="009B3BD6"/>
    <w:rsid w:val="009B3DA7"/>
    <w:rsid w:val="009B5527"/>
    <w:rsid w:val="009B5909"/>
    <w:rsid w:val="009B67B6"/>
    <w:rsid w:val="009B7534"/>
    <w:rsid w:val="009B7D6A"/>
    <w:rsid w:val="009B7EA3"/>
    <w:rsid w:val="009B7FA2"/>
    <w:rsid w:val="009C0180"/>
    <w:rsid w:val="009C0666"/>
    <w:rsid w:val="009C0D02"/>
    <w:rsid w:val="009C174F"/>
    <w:rsid w:val="009C1BA8"/>
    <w:rsid w:val="009C3366"/>
    <w:rsid w:val="009C53E0"/>
    <w:rsid w:val="009C56DA"/>
    <w:rsid w:val="009C6D2F"/>
    <w:rsid w:val="009C75CB"/>
    <w:rsid w:val="009D0DAF"/>
    <w:rsid w:val="009D0F6C"/>
    <w:rsid w:val="009D1AFF"/>
    <w:rsid w:val="009D1D6A"/>
    <w:rsid w:val="009D26DE"/>
    <w:rsid w:val="009D3570"/>
    <w:rsid w:val="009D385C"/>
    <w:rsid w:val="009D3C4A"/>
    <w:rsid w:val="009D47AD"/>
    <w:rsid w:val="009D4DA8"/>
    <w:rsid w:val="009D527D"/>
    <w:rsid w:val="009D56B8"/>
    <w:rsid w:val="009D5AFC"/>
    <w:rsid w:val="009D5ECE"/>
    <w:rsid w:val="009D6319"/>
    <w:rsid w:val="009D6F47"/>
    <w:rsid w:val="009E024B"/>
    <w:rsid w:val="009E0AE1"/>
    <w:rsid w:val="009E1837"/>
    <w:rsid w:val="009E194E"/>
    <w:rsid w:val="009E20CD"/>
    <w:rsid w:val="009E2B7A"/>
    <w:rsid w:val="009E2D97"/>
    <w:rsid w:val="009E2DB0"/>
    <w:rsid w:val="009E49DF"/>
    <w:rsid w:val="009E4D9B"/>
    <w:rsid w:val="009E58B4"/>
    <w:rsid w:val="009E67D9"/>
    <w:rsid w:val="009E697E"/>
    <w:rsid w:val="009E7B6C"/>
    <w:rsid w:val="009E7BAC"/>
    <w:rsid w:val="009E7C71"/>
    <w:rsid w:val="009E7DB1"/>
    <w:rsid w:val="009F1B1A"/>
    <w:rsid w:val="009F39B9"/>
    <w:rsid w:val="009F449F"/>
    <w:rsid w:val="009F4F01"/>
    <w:rsid w:val="009F510B"/>
    <w:rsid w:val="009F70F3"/>
    <w:rsid w:val="009F7CF3"/>
    <w:rsid w:val="00A00DF2"/>
    <w:rsid w:val="00A02236"/>
    <w:rsid w:val="00A02698"/>
    <w:rsid w:val="00A03001"/>
    <w:rsid w:val="00A03119"/>
    <w:rsid w:val="00A03125"/>
    <w:rsid w:val="00A041D7"/>
    <w:rsid w:val="00A04E12"/>
    <w:rsid w:val="00A05573"/>
    <w:rsid w:val="00A055A0"/>
    <w:rsid w:val="00A05796"/>
    <w:rsid w:val="00A05889"/>
    <w:rsid w:val="00A06490"/>
    <w:rsid w:val="00A06CEA"/>
    <w:rsid w:val="00A076F6"/>
    <w:rsid w:val="00A07E5E"/>
    <w:rsid w:val="00A102D1"/>
    <w:rsid w:val="00A10522"/>
    <w:rsid w:val="00A107F2"/>
    <w:rsid w:val="00A11B12"/>
    <w:rsid w:val="00A11E0F"/>
    <w:rsid w:val="00A148AD"/>
    <w:rsid w:val="00A14DC4"/>
    <w:rsid w:val="00A15B7A"/>
    <w:rsid w:val="00A20EDC"/>
    <w:rsid w:val="00A2327C"/>
    <w:rsid w:val="00A23447"/>
    <w:rsid w:val="00A244AA"/>
    <w:rsid w:val="00A24686"/>
    <w:rsid w:val="00A24BFB"/>
    <w:rsid w:val="00A251A0"/>
    <w:rsid w:val="00A279AD"/>
    <w:rsid w:val="00A30D1B"/>
    <w:rsid w:val="00A32A8E"/>
    <w:rsid w:val="00A335A1"/>
    <w:rsid w:val="00A343FD"/>
    <w:rsid w:val="00A36407"/>
    <w:rsid w:val="00A3670C"/>
    <w:rsid w:val="00A367F7"/>
    <w:rsid w:val="00A3731D"/>
    <w:rsid w:val="00A37AB7"/>
    <w:rsid w:val="00A40F2B"/>
    <w:rsid w:val="00A41B19"/>
    <w:rsid w:val="00A4260A"/>
    <w:rsid w:val="00A4332A"/>
    <w:rsid w:val="00A43E4E"/>
    <w:rsid w:val="00A442B1"/>
    <w:rsid w:val="00A445D7"/>
    <w:rsid w:val="00A454A1"/>
    <w:rsid w:val="00A46577"/>
    <w:rsid w:val="00A473AE"/>
    <w:rsid w:val="00A47645"/>
    <w:rsid w:val="00A477C3"/>
    <w:rsid w:val="00A5000E"/>
    <w:rsid w:val="00A50256"/>
    <w:rsid w:val="00A50AC4"/>
    <w:rsid w:val="00A51E00"/>
    <w:rsid w:val="00A528E8"/>
    <w:rsid w:val="00A5307D"/>
    <w:rsid w:val="00A534C4"/>
    <w:rsid w:val="00A5535E"/>
    <w:rsid w:val="00A5571C"/>
    <w:rsid w:val="00A55C4E"/>
    <w:rsid w:val="00A56308"/>
    <w:rsid w:val="00A5762E"/>
    <w:rsid w:val="00A57E7B"/>
    <w:rsid w:val="00A602CC"/>
    <w:rsid w:val="00A60868"/>
    <w:rsid w:val="00A60FB3"/>
    <w:rsid w:val="00A61945"/>
    <w:rsid w:val="00A61EF4"/>
    <w:rsid w:val="00A62A51"/>
    <w:rsid w:val="00A62CA9"/>
    <w:rsid w:val="00A63691"/>
    <w:rsid w:val="00A63B31"/>
    <w:rsid w:val="00A63BFB"/>
    <w:rsid w:val="00A63F84"/>
    <w:rsid w:val="00A63FCE"/>
    <w:rsid w:val="00A647DB"/>
    <w:rsid w:val="00A64D52"/>
    <w:rsid w:val="00A64DFE"/>
    <w:rsid w:val="00A6515C"/>
    <w:rsid w:val="00A659E8"/>
    <w:rsid w:val="00A65D04"/>
    <w:rsid w:val="00A673FF"/>
    <w:rsid w:val="00A67D16"/>
    <w:rsid w:val="00A7001B"/>
    <w:rsid w:val="00A70BAB"/>
    <w:rsid w:val="00A70DE8"/>
    <w:rsid w:val="00A71B3F"/>
    <w:rsid w:val="00A728B0"/>
    <w:rsid w:val="00A72B0A"/>
    <w:rsid w:val="00A73955"/>
    <w:rsid w:val="00A74A40"/>
    <w:rsid w:val="00A76107"/>
    <w:rsid w:val="00A765D0"/>
    <w:rsid w:val="00A76AF2"/>
    <w:rsid w:val="00A77D3B"/>
    <w:rsid w:val="00A81465"/>
    <w:rsid w:val="00A81592"/>
    <w:rsid w:val="00A81866"/>
    <w:rsid w:val="00A8189C"/>
    <w:rsid w:val="00A82846"/>
    <w:rsid w:val="00A83158"/>
    <w:rsid w:val="00A847AF"/>
    <w:rsid w:val="00A849AF"/>
    <w:rsid w:val="00A85B16"/>
    <w:rsid w:val="00A864C4"/>
    <w:rsid w:val="00A86642"/>
    <w:rsid w:val="00A86CE0"/>
    <w:rsid w:val="00A872E4"/>
    <w:rsid w:val="00A87382"/>
    <w:rsid w:val="00A87CD6"/>
    <w:rsid w:val="00A909E6"/>
    <w:rsid w:val="00A90B80"/>
    <w:rsid w:val="00A90C61"/>
    <w:rsid w:val="00A91159"/>
    <w:rsid w:val="00A91FDB"/>
    <w:rsid w:val="00A92D3C"/>
    <w:rsid w:val="00A934FE"/>
    <w:rsid w:val="00A94476"/>
    <w:rsid w:val="00A952C9"/>
    <w:rsid w:val="00A95BAE"/>
    <w:rsid w:val="00A97D56"/>
    <w:rsid w:val="00AA020F"/>
    <w:rsid w:val="00AA04A9"/>
    <w:rsid w:val="00AA06E9"/>
    <w:rsid w:val="00AA0895"/>
    <w:rsid w:val="00AA0ACD"/>
    <w:rsid w:val="00AA0B42"/>
    <w:rsid w:val="00AA1049"/>
    <w:rsid w:val="00AA261A"/>
    <w:rsid w:val="00AA2714"/>
    <w:rsid w:val="00AA2BBA"/>
    <w:rsid w:val="00AA374B"/>
    <w:rsid w:val="00AA3898"/>
    <w:rsid w:val="00AA3B51"/>
    <w:rsid w:val="00AA4903"/>
    <w:rsid w:val="00AA5047"/>
    <w:rsid w:val="00AA60DA"/>
    <w:rsid w:val="00AA6F70"/>
    <w:rsid w:val="00AA7E8B"/>
    <w:rsid w:val="00AB10F7"/>
    <w:rsid w:val="00AB120E"/>
    <w:rsid w:val="00AB1539"/>
    <w:rsid w:val="00AB1C32"/>
    <w:rsid w:val="00AB1D89"/>
    <w:rsid w:val="00AB2599"/>
    <w:rsid w:val="00AB284C"/>
    <w:rsid w:val="00AB34A4"/>
    <w:rsid w:val="00AB394C"/>
    <w:rsid w:val="00AB4B62"/>
    <w:rsid w:val="00AB4C91"/>
    <w:rsid w:val="00AB4CD4"/>
    <w:rsid w:val="00AB4D63"/>
    <w:rsid w:val="00AB5696"/>
    <w:rsid w:val="00AB583E"/>
    <w:rsid w:val="00AB6269"/>
    <w:rsid w:val="00AB6C98"/>
    <w:rsid w:val="00AC0131"/>
    <w:rsid w:val="00AC1272"/>
    <w:rsid w:val="00AC1AA5"/>
    <w:rsid w:val="00AC1CC0"/>
    <w:rsid w:val="00AC4400"/>
    <w:rsid w:val="00AC4551"/>
    <w:rsid w:val="00AC46AF"/>
    <w:rsid w:val="00AC48BD"/>
    <w:rsid w:val="00AC49EE"/>
    <w:rsid w:val="00AC4D97"/>
    <w:rsid w:val="00AC5E2B"/>
    <w:rsid w:val="00AC626C"/>
    <w:rsid w:val="00AC69D4"/>
    <w:rsid w:val="00AC79E5"/>
    <w:rsid w:val="00AD02D2"/>
    <w:rsid w:val="00AD0588"/>
    <w:rsid w:val="00AD07A1"/>
    <w:rsid w:val="00AD08E1"/>
    <w:rsid w:val="00AD0E69"/>
    <w:rsid w:val="00AD15D9"/>
    <w:rsid w:val="00AD3946"/>
    <w:rsid w:val="00AD3B13"/>
    <w:rsid w:val="00AD4374"/>
    <w:rsid w:val="00AD4728"/>
    <w:rsid w:val="00AD47C0"/>
    <w:rsid w:val="00AD4820"/>
    <w:rsid w:val="00AD48D1"/>
    <w:rsid w:val="00AD4919"/>
    <w:rsid w:val="00AD589D"/>
    <w:rsid w:val="00AD5F9A"/>
    <w:rsid w:val="00AD7C64"/>
    <w:rsid w:val="00AE0166"/>
    <w:rsid w:val="00AE129D"/>
    <w:rsid w:val="00AE13E2"/>
    <w:rsid w:val="00AE3627"/>
    <w:rsid w:val="00AE3BDF"/>
    <w:rsid w:val="00AE3D35"/>
    <w:rsid w:val="00AE48CE"/>
    <w:rsid w:val="00AE5406"/>
    <w:rsid w:val="00AE5DAB"/>
    <w:rsid w:val="00AE68E9"/>
    <w:rsid w:val="00AE6A90"/>
    <w:rsid w:val="00AE6BF9"/>
    <w:rsid w:val="00AE7140"/>
    <w:rsid w:val="00AE7247"/>
    <w:rsid w:val="00AE73BF"/>
    <w:rsid w:val="00AE75BA"/>
    <w:rsid w:val="00AE77C5"/>
    <w:rsid w:val="00AF0288"/>
    <w:rsid w:val="00AF04D3"/>
    <w:rsid w:val="00AF3DB7"/>
    <w:rsid w:val="00AF3E37"/>
    <w:rsid w:val="00AF4B22"/>
    <w:rsid w:val="00AF5215"/>
    <w:rsid w:val="00AF6582"/>
    <w:rsid w:val="00AF6E9F"/>
    <w:rsid w:val="00AF764A"/>
    <w:rsid w:val="00B00163"/>
    <w:rsid w:val="00B002DE"/>
    <w:rsid w:val="00B002E1"/>
    <w:rsid w:val="00B0084B"/>
    <w:rsid w:val="00B01BE3"/>
    <w:rsid w:val="00B02BB5"/>
    <w:rsid w:val="00B035FC"/>
    <w:rsid w:val="00B0384F"/>
    <w:rsid w:val="00B03D6C"/>
    <w:rsid w:val="00B043CC"/>
    <w:rsid w:val="00B051BD"/>
    <w:rsid w:val="00B053DD"/>
    <w:rsid w:val="00B07C5C"/>
    <w:rsid w:val="00B07D07"/>
    <w:rsid w:val="00B07F4D"/>
    <w:rsid w:val="00B10E44"/>
    <w:rsid w:val="00B10EDE"/>
    <w:rsid w:val="00B10F64"/>
    <w:rsid w:val="00B122BB"/>
    <w:rsid w:val="00B12A7A"/>
    <w:rsid w:val="00B12B41"/>
    <w:rsid w:val="00B12C44"/>
    <w:rsid w:val="00B12C5F"/>
    <w:rsid w:val="00B12DA8"/>
    <w:rsid w:val="00B14790"/>
    <w:rsid w:val="00B171A4"/>
    <w:rsid w:val="00B17703"/>
    <w:rsid w:val="00B17E8E"/>
    <w:rsid w:val="00B2161D"/>
    <w:rsid w:val="00B218A8"/>
    <w:rsid w:val="00B21EA7"/>
    <w:rsid w:val="00B21EC8"/>
    <w:rsid w:val="00B222DA"/>
    <w:rsid w:val="00B22BA5"/>
    <w:rsid w:val="00B22FBA"/>
    <w:rsid w:val="00B23059"/>
    <w:rsid w:val="00B239F6"/>
    <w:rsid w:val="00B23BA6"/>
    <w:rsid w:val="00B24D38"/>
    <w:rsid w:val="00B25D43"/>
    <w:rsid w:val="00B25F85"/>
    <w:rsid w:val="00B26EF1"/>
    <w:rsid w:val="00B279DF"/>
    <w:rsid w:val="00B27D0D"/>
    <w:rsid w:val="00B30027"/>
    <w:rsid w:val="00B3005B"/>
    <w:rsid w:val="00B308CA"/>
    <w:rsid w:val="00B30ABF"/>
    <w:rsid w:val="00B31458"/>
    <w:rsid w:val="00B31A87"/>
    <w:rsid w:val="00B31B10"/>
    <w:rsid w:val="00B31C5B"/>
    <w:rsid w:val="00B322D9"/>
    <w:rsid w:val="00B324A4"/>
    <w:rsid w:val="00B325A9"/>
    <w:rsid w:val="00B33588"/>
    <w:rsid w:val="00B3469C"/>
    <w:rsid w:val="00B349EB"/>
    <w:rsid w:val="00B34D55"/>
    <w:rsid w:val="00B35917"/>
    <w:rsid w:val="00B35929"/>
    <w:rsid w:val="00B35F49"/>
    <w:rsid w:val="00B361B0"/>
    <w:rsid w:val="00B3635F"/>
    <w:rsid w:val="00B368E9"/>
    <w:rsid w:val="00B401CF"/>
    <w:rsid w:val="00B41E13"/>
    <w:rsid w:val="00B42947"/>
    <w:rsid w:val="00B43E3A"/>
    <w:rsid w:val="00B4415A"/>
    <w:rsid w:val="00B4580E"/>
    <w:rsid w:val="00B46183"/>
    <w:rsid w:val="00B516D7"/>
    <w:rsid w:val="00B51762"/>
    <w:rsid w:val="00B51937"/>
    <w:rsid w:val="00B51DB2"/>
    <w:rsid w:val="00B51ED2"/>
    <w:rsid w:val="00B5218E"/>
    <w:rsid w:val="00B526B9"/>
    <w:rsid w:val="00B528DA"/>
    <w:rsid w:val="00B5314B"/>
    <w:rsid w:val="00B532BB"/>
    <w:rsid w:val="00B53C58"/>
    <w:rsid w:val="00B53FEF"/>
    <w:rsid w:val="00B5425D"/>
    <w:rsid w:val="00B5618D"/>
    <w:rsid w:val="00B562C4"/>
    <w:rsid w:val="00B565BD"/>
    <w:rsid w:val="00B56B64"/>
    <w:rsid w:val="00B5705F"/>
    <w:rsid w:val="00B57221"/>
    <w:rsid w:val="00B57855"/>
    <w:rsid w:val="00B602B7"/>
    <w:rsid w:val="00B61565"/>
    <w:rsid w:val="00B61D2E"/>
    <w:rsid w:val="00B62963"/>
    <w:rsid w:val="00B63571"/>
    <w:rsid w:val="00B6362D"/>
    <w:rsid w:val="00B6378C"/>
    <w:rsid w:val="00B63FBD"/>
    <w:rsid w:val="00B65971"/>
    <w:rsid w:val="00B66FB5"/>
    <w:rsid w:val="00B67602"/>
    <w:rsid w:val="00B679C4"/>
    <w:rsid w:val="00B71AB1"/>
    <w:rsid w:val="00B71DCA"/>
    <w:rsid w:val="00B746B7"/>
    <w:rsid w:val="00B75449"/>
    <w:rsid w:val="00B776AC"/>
    <w:rsid w:val="00B81C7C"/>
    <w:rsid w:val="00B81D33"/>
    <w:rsid w:val="00B81DBE"/>
    <w:rsid w:val="00B81DCA"/>
    <w:rsid w:val="00B81EBC"/>
    <w:rsid w:val="00B81EC7"/>
    <w:rsid w:val="00B823E4"/>
    <w:rsid w:val="00B82D3E"/>
    <w:rsid w:val="00B82E6A"/>
    <w:rsid w:val="00B835FF"/>
    <w:rsid w:val="00B83B5B"/>
    <w:rsid w:val="00B8402E"/>
    <w:rsid w:val="00B84E18"/>
    <w:rsid w:val="00B853B6"/>
    <w:rsid w:val="00B85A40"/>
    <w:rsid w:val="00B85D02"/>
    <w:rsid w:val="00B86182"/>
    <w:rsid w:val="00B87436"/>
    <w:rsid w:val="00B90458"/>
    <w:rsid w:val="00B906CD"/>
    <w:rsid w:val="00B91C95"/>
    <w:rsid w:val="00B91F57"/>
    <w:rsid w:val="00B92F77"/>
    <w:rsid w:val="00B935EF"/>
    <w:rsid w:val="00B939C6"/>
    <w:rsid w:val="00B93F88"/>
    <w:rsid w:val="00B93FE2"/>
    <w:rsid w:val="00B945A2"/>
    <w:rsid w:val="00B948E4"/>
    <w:rsid w:val="00B9501C"/>
    <w:rsid w:val="00B95770"/>
    <w:rsid w:val="00B9709D"/>
    <w:rsid w:val="00B97700"/>
    <w:rsid w:val="00B978F3"/>
    <w:rsid w:val="00BA0186"/>
    <w:rsid w:val="00BA02B4"/>
    <w:rsid w:val="00BA0841"/>
    <w:rsid w:val="00BA0A12"/>
    <w:rsid w:val="00BA0D29"/>
    <w:rsid w:val="00BA0DD9"/>
    <w:rsid w:val="00BA1654"/>
    <w:rsid w:val="00BA16B9"/>
    <w:rsid w:val="00BA1B5C"/>
    <w:rsid w:val="00BA31BB"/>
    <w:rsid w:val="00BA3524"/>
    <w:rsid w:val="00BA4AD1"/>
    <w:rsid w:val="00BA4F28"/>
    <w:rsid w:val="00BA4FD0"/>
    <w:rsid w:val="00BA503A"/>
    <w:rsid w:val="00BA5B66"/>
    <w:rsid w:val="00BA6033"/>
    <w:rsid w:val="00BA6302"/>
    <w:rsid w:val="00BA630D"/>
    <w:rsid w:val="00BA6508"/>
    <w:rsid w:val="00BB1ACA"/>
    <w:rsid w:val="00BB2C32"/>
    <w:rsid w:val="00BB2C59"/>
    <w:rsid w:val="00BB33A2"/>
    <w:rsid w:val="00BB343A"/>
    <w:rsid w:val="00BB4694"/>
    <w:rsid w:val="00BB4E8A"/>
    <w:rsid w:val="00BB4F01"/>
    <w:rsid w:val="00BB53E8"/>
    <w:rsid w:val="00BB54E6"/>
    <w:rsid w:val="00BB56E8"/>
    <w:rsid w:val="00BB6B38"/>
    <w:rsid w:val="00BB6CF9"/>
    <w:rsid w:val="00BB75B3"/>
    <w:rsid w:val="00BB7FE0"/>
    <w:rsid w:val="00BC0356"/>
    <w:rsid w:val="00BC11B9"/>
    <w:rsid w:val="00BC1B0D"/>
    <w:rsid w:val="00BC1F8D"/>
    <w:rsid w:val="00BC31E6"/>
    <w:rsid w:val="00BC3725"/>
    <w:rsid w:val="00BC44D6"/>
    <w:rsid w:val="00BC48C2"/>
    <w:rsid w:val="00BC4BD9"/>
    <w:rsid w:val="00BC4CC7"/>
    <w:rsid w:val="00BC4D2C"/>
    <w:rsid w:val="00BC6749"/>
    <w:rsid w:val="00BC67C0"/>
    <w:rsid w:val="00BC6F92"/>
    <w:rsid w:val="00BC752F"/>
    <w:rsid w:val="00BD0DA3"/>
    <w:rsid w:val="00BD122E"/>
    <w:rsid w:val="00BD2747"/>
    <w:rsid w:val="00BD27F6"/>
    <w:rsid w:val="00BD3055"/>
    <w:rsid w:val="00BD3674"/>
    <w:rsid w:val="00BD4453"/>
    <w:rsid w:val="00BD4545"/>
    <w:rsid w:val="00BD463C"/>
    <w:rsid w:val="00BD50B6"/>
    <w:rsid w:val="00BD70C0"/>
    <w:rsid w:val="00BD71FE"/>
    <w:rsid w:val="00BD721B"/>
    <w:rsid w:val="00BD739F"/>
    <w:rsid w:val="00BD786F"/>
    <w:rsid w:val="00BE0157"/>
    <w:rsid w:val="00BE0303"/>
    <w:rsid w:val="00BE0682"/>
    <w:rsid w:val="00BE1558"/>
    <w:rsid w:val="00BE285A"/>
    <w:rsid w:val="00BE3781"/>
    <w:rsid w:val="00BE3A7A"/>
    <w:rsid w:val="00BE5251"/>
    <w:rsid w:val="00BE54A0"/>
    <w:rsid w:val="00BE5A25"/>
    <w:rsid w:val="00BE5A3D"/>
    <w:rsid w:val="00BE5F26"/>
    <w:rsid w:val="00BE6887"/>
    <w:rsid w:val="00BE69C5"/>
    <w:rsid w:val="00BE72E6"/>
    <w:rsid w:val="00BE766F"/>
    <w:rsid w:val="00BF0938"/>
    <w:rsid w:val="00BF138D"/>
    <w:rsid w:val="00BF230B"/>
    <w:rsid w:val="00BF3104"/>
    <w:rsid w:val="00BF4AED"/>
    <w:rsid w:val="00BF4F2F"/>
    <w:rsid w:val="00BF524A"/>
    <w:rsid w:val="00BF54C9"/>
    <w:rsid w:val="00BF5E91"/>
    <w:rsid w:val="00BF5EE5"/>
    <w:rsid w:val="00BF6B1C"/>
    <w:rsid w:val="00BF7121"/>
    <w:rsid w:val="00BF7776"/>
    <w:rsid w:val="00BF7CBA"/>
    <w:rsid w:val="00BF7F88"/>
    <w:rsid w:val="00C00535"/>
    <w:rsid w:val="00C014D0"/>
    <w:rsid w:val="00C016CC"/>
    <w:rsid w:val="00C02332"/>
    <w:rsid w:val="00C02CA6"/>
    <w:rsid w:val="00C034BC"/>
    <w:rsid w:val="00C03CDB"/>
    <w:rsid w:val="00C05178"/>
    <w:rsid w:val="00C05A8E"/>
    <w:rsid w:val="00C05B56"/>
    <w:rsid w:val="00C05FCF"/>
    <w:rsid w:val="00C06AF5"/>
    <w:rsid w:val="00C07286"/>
    <w:rsid w:val="00C073CC"/>
    <w:rsid w:val="00C07697"/>
    <w:rsid w:val="00C07C90"/>
    <w:rsid w:val="00C10C2B"/>
    <w:rsid w:val="00C12D1A"/>
    <w:rsid w:val="00C13244"/>
    <w:rsid w:val="00C13788"/>
    <w:rsid w:val="00C137A2"/>
    <w:rsid w:val="00C14755"/>
    <w:rsid w:val="00C1479C"/>
    <w:rsid w:val="00C14E5C"/>
    <w:rsid w:val="00C1532B"/>
    <w:rsid w:val="00C1577C"/>
    <w:rsid w:val="00C15A6E"/>
    <w:rsid w:val="00C163B7"/>
    <w:rsid w:val="00C202A3"/>
    <w:rsid w:val="00C2085B"/>
    <w:rsid w:val="00C21352"/>
    <w:rsid w:val="00C213A9"/>
    <w:rsid w:val="00C22D43"/>
    <w:rsid w:val="00C23A00"/>
    <w:rsid w:val="00C23AE7"/>
    <w:rsid w:val="00C23EDF"/>
    <w:rsid w:val="00C246DB"/>
    <w:rsid w:val="00C24B5D"/>
    <w:rsid w:val="00C24EBD"/>
    <w:rsid w:val="00C25D64"/>
    <w:rsid w:val="00C27A73"/>
    <w:rsid w:val="00C27E82"/>
    <w:rsid w:val="00C27E97"/>
    <w:rsid w:val="00C27EF1"/>
    <w:rsid w:val="00C30093"/>
    <w:rsid w:val="00C31158"/>
    <w:rsid w:val="00C316FD"/>
    <w:rsid w:val="00C31D19"/>
    <w:rsid w:val="00C31EDD"/>
    <w:rsid w:val="00C3234A"/>
    <w:rsid w:val="00C32702"/>
    <w:rsid w:val="00C33C23"/>
    <w:rsid w:val="00C34285"/>
    <w:rsid w:val="00C34F78"/>
    <w:rsid w:val="00C35001"/>
    <w:rsid w:val="00C35649"/>
    <w:rsid w:val="00C35F57"/>
    <w:rsid w:val="00C35FE5"/>
    <w:rsid w:val="00C3611A"/>
    <w:rsid w:val="00C3613E"/>
    <w:rsid w:val="00C364B0"/>
    <w:rsid w:val="00C36678"/>
    <w:rsid w:val="00C366D8"/>
    <w:rsid w:val="00C37686"/>
    <w:rsid w:val="00C377AD"/>
    <w:rsid w:val="00C413BF"/>
    <w:rsid w:val="00C415A0"/>
    <w:rsid w:val="00C41F9B"/>
    <w:rsid w:val="00C420F7"/>
    <w:rsid w:val="00C4249F"/>
    <w:rsid w:val="00C42A06"/>
    <w:rsid w:val="00C42F0D"/>
    <w:rsid w:val="00C430E4"/>
    <w:rsid w:val="00C43F50"/>
    <w:rsid w:val="00C45353"/>
    <w:rsid w:val="00C45EB7"/>
    <w:rsid w:val="00C46D0A"/>
    <w:rsid w:val="00C475BE"/>
    <w:rsid w:val="00C500DB"/>
    <w:rsid w:val="00C50753"/>
    <w:rsid w:val="00C50EC8"/>
    <w:rsid w:val="00C5105E"/>
    <w:rsid w:val="00C51E37"/>
    <w:rsid w:val="00C52389"/>
    <w:rsid w:val="00C52607"/>
    <w:rsid w:val="00C52C6D"/>
    <w:rsid w:val="00C53408"/>
    <w:rsid w:val="00C5381E"/>
    <w:rsid w:val="00C5542C"/>
    <w:rsid w:val="00C55BFE"/>
    <w:rsid w:val="00C55E48"/>
    <w:rsid w:val="00C56DC3"/>
    <w:rsid w:val="00C57064"/>
    <w:rsid w:val="00C5729C"/>
    <w:rsid w:val="00C5757A"/>
    <w:rsid w:val="00C6156B"/>
    <w:rsid w:val="00C62424"/>
    <w:rsid w:val="00C62F58"/>
    <w:rsid w:val="00C63134"/>
    <w:rsid w:val="00C644A4"/>
    <w:rsid w:val="00C645FC"/>
    <w:rsid w:val="00C64695"/>
    <w:rsid w:val="00C6536F"/>
    <w:rsid w:val="00C65DD9"/>
    <w:rsid w:val="00C66A61"/>
    <w:rsid w:val="00C6716C"/>
    <w:rsid w:val="00C675B4"/>
    <w:rsid w:val="00C7012A"/>
    <w:rsid w:val="00C704FE"/>
    <w:rsid w:val="00C71454"/>
    <w:rsid w:val="00C74C9E"/>
    <w:rsid w:val="00C7547C"/>
    <w:rsid w:val="00C75614"/>
    <w:rsid w:val="00C75C03"/>
    <w:rsid w:val="00C76221"/>
    <w:rsid w:val="00C77E16"/>
    <w:rsid w:val="00C80C36"/>
    <w:rsid w:val="00C80CE1"/>
    <w:rsid w:val="00C80E01"/>
    <w:rsid w:val="00C82B0A"/>
    <w:rsid w:val="00C83642"/>
    <w:rsid w:val="00C83F6D"/>
    <w:rsid w:val="00C841B3"/>
    <w:rsid w:val="00C84637"/>
    <w:rsid w:val="00C86D2E"/>
    <w:rsid w:val="00C873F6"/>
    <w:rsid w:val="00C87714"/>
    <w:rsid w:val="00C87C8E"/>
    <w:rsid w:val="00C87E58"/>
    <w:rsid w:val="00C90354"/>
    <w:rsid w:val="00C9035F"/>
    <w:rsid w:val="00C914C7"/>
    <w:rsid w:val="00C91D85"/>
    <w:rsid w:val="00C91F06"/>
    <w:rsid w:val="00C92FAB"/>
    <w:rsid w:val="00C93BA7"/>
    <w:rsid w:val="00C93F2C"/>
    <w:rsid w:val="00C94101"/>
    <w:rsid w:val="00C9432D"/>
    <w:rsid w:val="00C947A6"/>
    <w:rsid w:val="00C94C29"/>
    <w:rsid w:val="00C94FB7"/>
    <w:rsid w:val="00C95116"/>
    <w:rsid w:val="00C95A17"/>
    <w:rsid w:val="00C95CE2"/>
    <w:rsid w:val="00C9600B"/>
    <w:rsid w:val="00C96536"/>
    <w:rsid w:val="00CA081E"/>
    <w:rsid w:val="00CA0F6D"/>
    <w:rsid w:val="00CA17D7"/>
    <w:rsid w:val="00CA1F0F"/>
    <w:rsid w:val="00CA1F57"/>
    <w:rsid w:val="00CA26FA"/>
    <w:rsid w:val="00CA2D8A"/>
    <w:rsid w:val="00CA3579"/>
    <w:rsid w:val="00CA44D5"/>
    <w:rsid w:val="00CA4959"/>
    <w:rsid w:val="00CA4A1B"/>
    <w:rsid w:val="00CA5963"/>
    <w:rsid w:val="00CA60BF"/>
    <w:rsid w:val="00CA6137"/>
    <w:rsid w:val="00CA63A1"/>
    <w:rsid w:val="00CA6759"/>
    <w:rsid w:val="00CA6B7A"/>
    <w:rsid w:val="00CA6E81"/>
    <w:rsid w:val="00CA7FE3"/>
    <w:rsid w:val="00CB0C3F"/>
    <w:rsid w:val="00CB0CF4"/>
    <w:rsid w:val="00CB1F08"/>
    <w:rsid w:val="00CB1F74"/>
    <w:rsid w:val="00CB2F0A"/>
    <w:rsid w:val="00CB2F5A"/>
    <w:rsid w:val="00CB3008"/>
    <w:rsid w:val="00CB362D"/>
    <w:rsid w:val="00CB3AAA"/>
    <w:rsid w:val="00CB3F2D"/>
    <w:rsid w:val="00CB436A"/>
    <w:rsid w:val="00CB458E"/>
    <w:rsid w:val="00CB48B6"/>
    <w:rsid w:val="00CB5506"/>
    <w:rsid w:val="00CB577E"/>
    <w:rsid w:val="00CB59AA"/>
    <w:rsid w:val="00CB6008"/>
    <w:rsid w:val="00CB6058"/>
    <w:rsid w:val="00CB738D"/>
    <w:rsid w:val="00CB73ED"/>
    <w:rsid w:val="00CB7462"/>
    <w:rsid w:val="00CB751B"/>
    <w:rsid w:val="00CB798A"/>
    <w:rsid w:val="00CB7B5F"/>
    <w:rsid w:val="00CC2484"/>
    <w:rsid w:val="00CC30BD"/>
    <w:rsid w:val="00CC354A"/>
    <w:rsid w:val="00CC37B1"/>
    <w:rsid w:val="00CC3CAE"/>
    <w:rsid w:val="00CC3D91"/>
    <w:rsid w:val="00CC4467"/>
    <w:rsid w:val="00CC49B6"/>
    <w:rsid w:val="00CC4AEA"/>
    <w:rsid w:val="00CC4C70"/>
    <w:rsid w:val="00CC557A"/>
    <w:rsid w:val="00CC5BE6"/>
    <w:rsid w:val="00CD03F9"/>
    <w:rsid w:val="00CD063D"/>
    <w:rsid w:val="00CD183D"/>
    <w:rsid w:val="00CD3B39"/>
    <w:rsid w:val="00CD3D27"/>
    <w:rsid w:val="00CD420E"/>
    <w:rsid w:val="00CD46BA"/>
    <w:rsid w:val="00CD5514"/>
    <w:rsid w:val="00CD6389"/>
    <w:rsid w:val="00CD64E4"/>
    <w:rsid w:val="00CD6840"/>
    <w:rsid w:val="00CD6BD8"/>
    <w:rsid w:val="00CD6F69"/>
    <w:rsid w:val="00CD72FF"/>
    <w:rsid w:val="00CD75D2"/>
    <w:rsid w:val="00CD7862"/>
    <w:rsid w:val="00CD7CA3"/>
    <w:rsid w:val="00CE03B8"/>
    <w:rsid w:val="00CE06F9"/>
    <w:rsid w:val="00CE0B41"/>
    <w:rsid w:val="00CE1252"/>
    <w:rsid w:val="00CE2255"/>
    <w:rsid w:val="00CE2CE4"/>
    <w:rsid w:val="00CE33E2"/>
    <w:rsid w:val="00CE3E09"/>
    <w:rsid w:val="00CE475E"/>
    <w:rsid w:val="00CE4895"/>
    <w:rsid w:val="00CE48BA"/>
    <w:rsid w:val="00CE64DA"/>
    <w:rsid w:val="00CE6F32"/>
    <w:rsid w:val="00CE7705"/>
    <w:rsid w:val="00CE7F87"/>
    <w:rsid w:val="00CF0E85"/>
    <w:rsid w:val="00CF1833"/>
    <w:rsid w:val="00CF2369"/>
    <w:rsid w:val="00CF307A"/>
    <w:rsid w:val="00CF3765"/>
    <w:rsid w:val="00CF523B"/>
    <w:rsid w:val="00CF54AA"/>
    <w:rsid w:val="00CF7395"/>
    <w:rsid w:val="00D00CFB"/>
    <w:rsid w:val="00D01511"/>
    <w:rsid w:val="00D01D66"/>
    <w:rsid w:val="00D01DF3"/>
    <w:rsid w:val="00D02473"/>
    <w:rsid w:val="00D02B8A"/>
    <w:rsid w:val="00D02BA0"/>
    <w:rsid w:val="00D034DD"/>
    <w:rsid w:val="00D03D3C"/>
    <w:rsid w:val="00D04B8F"/>
    <w:rsid w:val="00D05BD3"/>
    <w:rsid w:val="00D06543"/>
    <w:rsid w:val="00D069F7"/>
    <w:rsid w:val="00D06A17"/>
    <w:rsid w:val="00D10B88"/>
    <w:rsid w:val="00D1118A"/>
    <w:rsid w:val="00D11997"/>
    <w:rsid w:val="00D11E7E"/>
    <w:rsid w:val="00D12203"/>
    <w:rsid w:val="00D12279"/>
    <w:rsid w:val="00D12982"/>
    <w:rsid w:val="00D14694"/>
    <w:rsid w:val="00D14922"/>
    <w:rsid w:val="00D15949"/>
    <w:rsid w:val="00D15DC7"/>
    <w:rsid w:val="00D1609A"/>
    <w:rsid w:val="00D17061"/>
    <w:rsid w:val="00D2049D"/>
    <w:rsid w:val="00D20546"/>
    <w:rsid w:val="00D2077F"/>
    <w:rsid w:val="00D211CA"/>
    <w:rsid w:val="00D2167B"/>
    <w:rsid w:val="00D223B3"/>
    <w:rsid w:val="00D22A84"/>
    <w:rsid w:val="00D241C9"/>
    <w:rsid w:val="00D25081"/>
    <w:rsid w:val="00D2589E"/>
    <w:rsid w:val="00D25E98"/>
    <w:rsid w:val="00D265BA"/>
    <w:rsid w:val="00D26971"/>
    <w:rsid w:val="00D26EF9"/>
    <w:rsid w:val="00D26F10"/>
    <w:rsid w:val="00D271A2"/>
    <w:rsid w:val="00D27B76"/>
    <w:rsid w:val="00D27C12"/>
    <w:rsid w:val="00D30643"/>
    <w:rsid w:val="00D30BD7"/>
    <w:rsid w:val="00D31EB2"/>
    <w:rsid w:val="00D31ED2"/>
    <w:rsid w:val="00D3218F"/>
    <w:rsid w:val="00D32D5F"/>
    <w:rsid w:val="00D340B2"/>
    <w:rsid w:val="00D3436E"/>
    <w:rsid w:val="00D343B1"/>
    <w:rsid w:val="00D344F2"/>
    <w:rsid w:val="00D3579C"/>
    <w:rsid w:val="00D35EDA"/>
    <w:rsid w:val="00D36D4B"/>
    <w:rsid w:val="00D37043"/>
    <w:rsid w:val="00D37474"/>
    <w:rsid w:val="00D375C2"/>
    <w:rsid w:val="00D37745"/>
    <w:rsid w:val="00D37AF8"/>
    <w:rsid w:val="00D4005A"/>
    <w:rsid w:val="00D40187"/>
    <w:rsid w:val="00D40740"/>
    <w:rsid w:val="00D4086C"/>
    <w:rsid w:val="00D412E6"/>
    <w:rsid w:val="00D4143C"/>
    <w:rsid w:val="00D41BBE"/>
    <w:rsid w:val="00D42D24"/>
    <w:rsid w:val="00D43926"/>
    <w:rsid w:val="00D4435E"/>
    <w:rsid w:val="00D449D8"/>
    <w:rsid w:val="00D45434"/>
    <w:rsid w:val="00D45961"/>
    <w:rsid w:val="00D461D5"/>
    <w:rsid w:val="00D465CC"/>
    <w:rsid w:val="00D479A4"/>
    <w:rsid w:val="00D500F0"/>
    <w:rsid w:val="00D50B9D"/>
    <w:rsid w:val="00D50D46"/>
    <w:rsid w:val="00D51327"/>
    <w:rsid w:val="00D514B0"/>
    <w:rsid w:val="00D531CE"/>
    <w:rsid w:val="00D53C39"/>
    <w:rsid w:val="00D5432E"/>
    <w:rsid w:val="00D54AEF"/>
    <w:rsid w:val="00D551D5"/>
    <w:rsid w:val="00D551DF"/>
    <w:rsid w:val="00D55D15"/>
    <w:rsid w:val="00D562AD"/>
    <w:rsid w:val="00D56481"/>
    <w:rsid w:val="00D56667"/>
    <w:rsid w:val="00D56F15"/>
    <w:rsid w:val="00D60082"/>
    <w:rsid w:val="00D6169F"/>
    <w:rsid w:val="00D618B2"/>
    <w:rsid w:val="00D6202E"/>
    <w:rsid w:val="00D627A0"/>
    <w:rsid w:val="00D62A38"/>
    <w:rsid w:val="00D62BD7"/>
    <w:rsid w:val="00D63FC3"/>
    <w:rsid w:val="00D64E7C"/>
    <w:rsid w:val="00D651B7"/>
    <w:rsid w:val="00D65AB8"/>
    <w:rsid w:val="00D65DBD"/>
    <w:rsid w:val="00D663DF"/>
    <w:rsid w:val="00D66C04"/>
    <w:rsid w:val="00D66DFC"/>
    <w:rsid w:val="00D67446"/>
    <w:rsid w:val="00D70204"/>
    <w:rsid w:val="00D70AD7"/>
    <w:rsid w:val="00D70EBD"/>
    <w:rsid w:val="00D712FF"/>
    <w:rsid w:val="00D71504"/>
    <w:rsid w:val="00D72271"/>
    <w:rsid w:val="00D72F28"/>
    <w:rsid w:val="00D7586D"/>
    <w:rsid w:val="00D758D7"/>
    <w:rsid w:val="00D764E7"/>
    <w:rsid w:val="00D7668C"/>
    <w:rsid w:val="00D76C65"/>
    <w:rsid w:val="00D76E6B"/>
    <w:rsid w:val="00D76EE2"/>
    <w:rsid w:val="00D77825"/>
    <w:rsid w:val="00D77B52"/>
    <w:rsid w:val="00D80121"/>
    <w:rsid w:val="00D81E2D"/>
    <w:rsid w:val="00D84236"/>
    <w:rsid w:val="00D85202"/>
    <w:rsid w:val="00D85289"/>
    <w:rsid w:val="00D85FC0"/>
    <w:rsid w:val="00D8642C"/>
    <w:rsid w:val="00D86A5C"/>
    <w:rsid w:val="00D86F56"/>
    <w:rsid w:val="00D87044"/>
    <w:rsid w:val="00D8745E"/>
    <w:rsid w:val="00D87BA3"/>
    <w:rsid w:val="00D908B9"/>
    <w:rsid w:val="00D91020"/>
    <w:rsid w:val="00D918D6"/>
    <w:rsid w:val="00D9286C"/>
    <w:rsid w:val="00D92A05"/>
    <w:rsid w:val="00D92C2B"/>
    <w:rsid w:val="00D93509"/>
    <w:rsid w:val="00D93740"/>
    <w:rsid w:val="00D94322"/>
    <w:rsid w:val="00D9445B"/>
    <w:rsid w:val="00D94F25"/>
    <w:rsid w:val="00D94FDC"/>
    <w:rsid w:val="00D96438"/>
    <w:rsid w:val="00D9663B"/>
    <w:rsid w:val="00D9732B"/>
    <w:rsid w:val="00D974DF"/>
    <w:rsid w:val="00DA022B"/>
    <w:rsid w:val="00DA044F"/>
    <w:rsid w:val="00DA0B2E"/>
    <w:rsid w:val="00DA0DF5"/>
    <w:rsid w:val="00DA14F5"/>
    <w:rsid w:val="00DA4C75"/>
    <w:rsid w:val="00DA5070"/>
    <w:rsid w:val="00DA6290"/>
    <w:rsid w:val="00DA6B99"/>
    <w:rsid w:val="00DB0228"/>
    <w:rsid w:val="00DB05DC"/>
    <w:rsid w:val="00DB0AA2"/>
    <w:rsid w:val="00DB0D6C"/>
    <w:rsid w:val="00DB1294"/>
    <w:rsid w:val="00DB1751"/>
    <w:rsid w:val="00DB1D3E"/>
    <w:rsid w:val="00DB2882"/>
    <w:rsid w:val="00DB3DFB"/>
    <w:rsid w:val="00DB46DE"/>
    <w:rsid w:val="00DB4872"/>
    <w:rsid w:val="00DB50DC"/>
    <w:rsid w:val="00DB53A2"/>
    <w:rsid w:val="00DB5697"/>
    <w:rsid w:val="00DB5B66"/>
    <w:rsid w:val="00DB5C8E"/>
    <w:rsid w:val="00DB601C"/>
    <w:rsid w:val="00DB6191"/>
    <w:rsid w:val="00DB6756"/>
    <w:rsid w:val="00DC0355"/>
    <w:rsid w:val="00DC08C0"/>
    <w:rsid w:val="00DC096D"/>
    <w:rsid w:val="00DC0BF0"/>
    <w:rsid w:val="00DC11DD"/>
    <w:rsid w:val="00DC11F5"/>
    <w:rsid w:val="00DC1749"/>
    <w:rsid w:val="00DC197E"/>
    <w:rsid w:val="00DC20B0"/>
    <w:rsid w:val="00DC2387"/>
    <w:rsid w:val="00DC2AE2"/>
    <w:rsid w:val="00DC2F6E"/>
    <w:rsid w:val="00DC32BF"/>
    <w:rsid w:val="00DC3400"/>
    <w:rsid w:val="00DC3711"/>
    <w:rsid w:val="00DC389D"/>
    <w:rsid w:val="00DC393A"/>
    <w:rsid w:val="00DC3EF6"/>
    <w:rsid w:val="00DC4787"/>
    <w:rsid w:val="00DC4DA2"/>
    <w:rsid w:val="00DC60A3"/>
    <w:rsid w:val="00DC686B"/>
    <w:rsid w:val="00DC7C35"/>
    <w:rsid w:val="00DD120D"/>
    <w:rsid w:val="00DD1CB8"/>
    <w:rsid w:val="00DD1D34"/>
    <w:rsid w:val="00DD324D"/>
    <w:rsid w:val="00DD3797"/>
    <w:rsid w:val="00DD3BE1"/>
    <w:rsid w:val="00DD4DF5"/>
    <w:rsid w:val="00DD5008"/>
    <w:rsid w:val="00DD6713"/>
    <w:rsid w:val="00DD6B6A"/>
    <w:rsid w:val="00DD78BA"/>
    <w:rsid w:val="00DD7C8E"/>
    <w:rsid w:val="00DE077C"/>
    <w:rsid w:val="00DE1165"/>
    <w:rsid w:val="00DE1311"/>
    <w:rsid w:val="00DE2FA0"/>
    <w:rsid w:val="00DE2FFD"/>
    <w:rsid w:val="00DE3829"/>
    <w:rsid w:val="00DE3FF1"/>
    <w:rsid w:val="00DE471E"/>
    <w:rsid w:val="00DE4A5E"/>
    <w:rsid w:val="00DE5305"/>
    <w:rsid w:val="00DE5451"/>
    <w:rsid w:val="00DE5561"/>
    <w:rsid w:val="00DE626D"/>
    <w:rsid w:val="00DE6513"/>
    <w:rsid w:val="00DE673D"/>
    <w:rsid w:val="00DE6D30"/>
    <w:rsid w:val="00DE7036"/>
    <w:rsid w:val="00DE746F"/>
    <w:rsid w:val="00DE75FB"/>
    <w:rsid w:val="00DE7845"/>
    <w:rsid w:val="00DF0780"/>
    <w:rsid w:val="00DF07AA"/>
    <w:rsid w:val="00DF08A4"/>
    <w:rsid w:val="00DF1755"/>
    <w:rsid w:val="00DF1E9B"/>
    <w:rsid w:val="00DF3040"/>
    <w:rsid w:val="00DF3A81"/>
    <w:rsid w:val="00DF49F5"/>
    <w:rsid w:val="00DF57CB"/>
    <w:rsid w:val="00DF5CD3"/>
    <w:rsid w:val="00DF64C2"/>
    <w:rsid w:val="00DF6921"/>
    <w:rsid w:val="00DF7179"/>
    <w:rsid w:val="00DF7564"/>
    <w:rsid w:val="00DF7809"/>
    <w:rsid w:val="00E010FC"/>
    <w:rsid w:val="00E0198B"/>
    <w:rsid w:val="00E0222B"/>
    <w:rsid w:val="00E02A4D"/>
    <w:rsid w:val="00E02B94"/>
    <w:rsid w:val="00E02C5A"/>
    <w:rsid w:val="00E02F27"/>
    <w:rsid w:val="00E0306F"/>
    <w:rsid w:val="00E0317C"/>
    <w:rsid w:val="00E038A4"/>
    <w:rsid w:val="00E03F67"/>
    <w:rsid w:val="00E04550"/>
    <w:rsid w:val="00E0531E"/>
    <w:rsid w:val="00E0597A"/>
    <w:rsid w:val="00E05C2B"/>
    <w:rsid w:val="00E05FD6"/>
    <w:rsid w:val="00E05FF0"/>
    <w:rsid w:val="00E06D19"/>
    <w:rsid w:val="00E104F4"/>
    <w:rsid w:val="00E104F9"/>
    <w:rsid w:val="00E10516"/>
    <w:rsid w:val="00E105E4"/>
    <w:rsid w:val="00E10DCC"/>
    <w:rsid w:val="00E11192"/>
    <w:rsid w:val="00E11419"/>
    <w:rsid w:val="00E11598"/>
    <w:rsid w:val="00E118ED"/>
    <w:rsid w:val="00E11C1E"/>
    <w:rsid w:val="00E13617"/>
    <w:rsid w:val="00E13836"/>
    <w:rsid w:val="00E153F8"/>
    <w:rsid w:val="00E15AE0"/>
    <w:rsid w:val="00E1606E"/>
    <w:rsid w:val="00E17346"/>
    <w:rsid w:val="00E17B40"/>
    <w:rsid w:val="00E17D23"/>
    <w:rsid w:val="00E205B6"/>
    <w:rsid w:val="00E214C0"/>
    <w:rsid w:val="00E21834"/>
    <w:rsid w:val="00E2210D"/>
    <w:rsid w:val="00E22423"/>
    <w:rsid w:val="00E2247B"/>
    <w:rsid w:val="00E23292"/>
    <w:rsid w:val="00E25B78"/>
    <w:rsid w:val="00E2635E"/>
    <w:rsid w:val="00E266C9"/>
    <w:rsid w:val="00E26D76"/>
    <w:rsid w:val="00E2751C"/>
    <w:rsid w:val="00E277D6"/>
    <w:rsid w:val="00E277EB"/>
    <w:rsid w:val="00E27C30"/>
    <w:rsid w:val="00E3136A"/>
    <w:rsid w:val="00E315D7"/>
    <w:rsid w:val="00E31C25"/>
    <w:rsid w:val="00E31F6C"/>
    <w:rsid w:val="00E33002"/>
    <w:rsid w:val="00E33774"/>
    <w:rsid w:val="00E34E8A"/>
    <w:rsid w:val="00E35111"/>
    <w:rsid w:val="00E35DEA"/>
    <w:rsid w:val="00E4046A"/>
    <w:rsid w:val="00E4062B"/>
    <w:rsid w:val="00E40835"/>
    <w:rsid w:val="00E40950"/>
    <w:rsid w:val="00E4164A"/>
    <w:rsid w:val="00E4266E"/>
    <w:rsid w:val="00E44959"/>
    <w:rsid w:val="00E44B43"/>
    <w:rsid w:val="00E45C24"/>
    <w:rsid w:val="00E45CD8"/>
    <w:rsid w:val="00E45F86"/>
    <w:rsid w:val="00E46917"/>
    <w:rsid w:val="00E476C0"/>
    <w:rsid w:val="00E47F5A"/>
    <w:rsid w:val="00E501FA"/>
    <w:rsid w:val="00E503B8"/>
    <w:rsid w:val="00E50C69"/>
    <w:rsid w:val="00E52E3E"/>
    <w:rsid w:val="00E536F7"/>
    <w:rsid w:val="00E539DB"/>
    <w:rsid w:val="00E550B5"/>
    <w:rsid w:val="00E553C0"/>
    <w:rsid w:val="00E55839"/>
    <w:rsid w:val="00E558C4"/>
    <w:rsid w:val="00E55905"/>
    <w:rsid w:val="00E56B83"/>
    <w:rsid w:val="00E56EA5"/>
    <w:rsid w:val="00E5745B"/>
    <w:rsid w:val="00E57D0F"/>
    <w:rsid w:val="00E61117"/>
    <w:rsid w:val="00E61AB1"/>
    <w:rsid w:val="00E62001"/>
    <w:rsid w:val="00E62366"/>
    <w:rsid w:val="00E634B1"/>
    <w:rsid w:val="00E63B51"/>
    <w:rsid w:val="00E6426D"/>
    <w:rsid w:val="00E64552"/>
    <w:rsid w:val="00E645E7"/>
    <w:rsid w:val="00E65638"/>
    <w:rsid w:val="00E65699"/>
    <w:rsid w:val="00E65DBF"/>
    <w:rsid w:val="00E65DD4"/>
    <w:rsid w:val="00E66971"/>
    <w:rsid w:val="00E66A2E"/>
    <w:rsid w:val="00E66F69"/>
    <w:rsid w:val="00E6786E"/>
    <w:rsid w:val="00E67AC2"/>
    <w:rsid w:val="00E67F86"/>
    <w:rsid w:val="00E7015D"/>
    <w:rsid w:val="00E724E9"/>
    <w:rsid w:val="00E7260E"/>
    <w:rsid w:val="00E72EBB"/>
    <w:rsid w:val="00E740E4"/>
    <w:rsid w:val="00E7539B"/>
    <w:rsid w:val="00E7556D"/>
    <w:rsid w:val="00E76047"/>
    <w:rsid w:val="00E766A2"/>
    <w:rsid w:val="00E77215"/>
    <w:rsid w:val="00E77E19"/>
    <w:rsid w:val="00E8038B"/>
    <w:rsid w:val="00E80502"/>
    <w:rsid w:val="00E80E07"/>
    <w:rsid w:val="00E83ACB"/>
    <w:rsid w:val="00E83C29"/>
    <w:rsid w:val="00E83F43"/>
    <w:rsid w:val="00E849DE"/>
    <w:rsid w:val="00E84C65"/>
    <w:rsid w:val="00E85429"/>
    <w:rsid w:val="00E85819"/>
    <w:rsid w:val="00E85B21"/>
    <w:rsid w:val="00E86803"/>
    <w:rsid w:val="00E8709C"/>
    <w:rsid w:val="00E87E01"/>
    <w:rsid w:val="00E90C2F"/>
    <w:rsid w:val="00E913ED"/>
    <w:rsid w:val="00E9232C"/>
    <w:rsid w:val="00E92EB0"/>
    <w:rsid w:val="00E93FFD"/>
    <w:rsid w:val="00E95026"/>
    <w:rsid w:val="00E9567A"/>
    <w:rsid w:val="00E95F5D"/>
    <w:rsid w:val="00E960A5"/>
    <w:rsid w:val="00E97549"/>
    <w:rsid w:val="00E97CD8"/>
    <w:rsid w:val="00EA07D3"/>
    <w:rsid w:val="00EA0AD5"/>
    <w:rsid w:val="00EA102E"/>
    <w:rsid w:val="00EA14E9"/>
    <w:rsid w:val="00EA391A"/>
    <w:rsid w:val="00EA500A"/>
    <w:rsid w:val="00EA5494"/>
    <w:rsid w:val="00EA57C5"/>
    <w:rsid w:val="00EA5A33"/>
    <w:rsid w:val="00EA65C9"/>
    <w:rsid w:val="00EA68E4"/>
    <w:rsid w:val="00EA6A29"/>
    <w:rsid w:val="00EA7FF9"/>
    <w:rsid w:val="00EB0521"/>
    <w:rsid w:val="00EB0F58"/>
    <w:rsid w:val="00EB190E"/>
    <w:rsid w:val="00EB2A87"/>
    <w:rsid w:val="00EB2C5F"/>
    <w:rsid w:val="00EB2CAE"/>
    <w:rsid w:val="00EB3E82"/>
    <w:rsid w:val="00EB4303"/>
    <w:rsid w:val="00EB4F11"/>
    <w:rsid w:val="00EB5401"/>
    <w:rsid w:val="00EB579A"/>
    <w:rsid w:val="00EB5A1C"/>
    <w:rsid w:val="00EB5BFE"/>
    <w:rsid w:val="00EB5D7E"/>
    <w:rsid w:val="00EB7191"/>
    <w:rsid w:val="00EB755A"/>
    <w:rsid w:val="00EB7707"/>
    <w:rsid w:val="00EC0787"/>
    <w:rsid w:val="00EC0D84"/>
    <w:rsid w:val="00EC17A9"/>
    <w:rsid w:val="00EC187C"/>
    <w:rsid w:val="00EC45DB"/>
    <w:rsid w:val="00EC5E98"/>
    <w:rsid w:val="00EC6547"/>
    <w:rsid w:val="00EC727C"/>
    <w:rsid w:val="00EC7757"/>
    <w:rsid w:val="00ED07DB"/>
    <w:rsid w:val="00ED0EB5"/>
    <w:rsid w:val="00ED0FF4"/>
    <w:rsid w:val="00ED15D7"/>
    <w:rsid w:val="00ED1C29"/>
    <w:rsid w:val="00ED268A"/>
    <w:rsid w:val="00ED2EAF"/>
    <w:rsid w:val="00ED3725"/>
    <w:rsid w:val="00ED43D4"/>
    <w:rsid w:val="00ED7479"/>
    <w:rsid w:val="00EE0200"/>
    <w:rsid w:val="00EE0758"/>
    <w:rsid w:val="00EE0C17"/>
    <w:rsid w:val="00EE1B4E"/>
    <w:rsid w:val="00EE1D96"/>
    <w:rsid w:val="00EE1F86"/>
    <w:rsid w:val="00EE2936"/>
    <w:rsid w:val="00EE2BD2"/>
    <w:rsid w:val="00EE2FAB"/>
    <w:rsid w:val="00EE335A"/>
    <w:rsid w:val="00EE3566"/>
    <w:rsid w:val="00EE3746"/>
    <w:rsid w:val="00EE3B45"/>
    <w:rsid w:val="00EE3C7D"/>
    <w:rsid w:val="00EE4362"/>
    <w:rsid w:val="00EE4D6D"/>
    <w:rsid w:val="00EE64F7"/>
    <w:rsid w:val="00EE6C19"/>
    <w:rsid w:val="00EE6E5F"/>
    <w:rsid w:val="00EE74A9"/>
    <w:rsid w:val="00EE7FFD"/>
    <w:rsid w:val="00EF040E"/>
    <w:rsid w:val="00EF0953"/>
    <w:rsid w:val="00EF13E9"/>
    <w:rsid w:val="00EF14C3"/>
    <w:rsid w:val="00EF2E4D"/>
    <w:rsid w:val="00EF3180"/>
    <w:rsid w:val="00EF3871"/>
    <w:rsid w:val="00EF3EDD"/>
    <w:rsid w:val="00EF4249"/>
    <w:rsid w:val="00EF47B6"/>
    <w:rsid w:val="00EF5979"/>
    <w:rsid w:val="00EF5C76"/>
    <w:rsid w:val="00EF6641"/>
    <w:rsid w:val="00EF695B"/>
    <w:rsid w:val="00EF6BEB"/>
    <w:rsid w:val="00EF7550"/>
    <w:rsid w:val="00EF7FD8"/>
    <w:rsid w:val="00F0133F"/>
    <w:rsid w:val="00F0142F"/>
    <w:rsid w:val="00F01BF6"/>
    <w:rsid w:val="00F02E0B"/>
    <w:rsid w:val="00F02EC4"/>
    <w:rsid w:val="00F03131"/>
    <w:rsid w:val="00F0380B"/>
    <w:rsid w:val="00F04090"/>
    <w:rsid w:val="00F05202"/>
    <w:rsid w:val="00F0562D"/>
    <w:rsid w:val="00F059FB"/>
    <w:rsid w:val="00F05B8D"/>
    <w:rsid w:val="00F06127"/>
    <w:rsid w:val="00F06870"/>
    <w:rsid w:val="00F06DA4"/>
    <w:rsid w:val="00F06E0D"/>
    <w:rsid w:val="00F07CE1"/>
    <w:rsid w:val="00F100DB"/>
    <w:rsid w:val="00F11662"/>
    <w:rsid w:val="00F11982"/>
    <w:rsid w:val="00F12046"/>
    <w:rsid w:val="00F1240D"/>
    <w:rsid w:val="00F13591"/>
    <w:rsid w:val="00F141C8"/>
    <w:rsid w:val="00F14B06"/>
    <w:rsid w:val="00F1523C"/>
    <w:rsid w:val="00F170B4"/>
    <w:rsid w:val="00F1737A"/>
    <w:rsid w:val="00F1766E"/>
    <w:rsid w:val="00F17D21"/>
    <w:rsid w:val="00F208AA"/>
    <w:rsid w:val="00F20E4C"/>
    <w:rsid w:val="00F21A9E"/>
    <w:rsid w:val="00F224F7"/>
    <w:rsid w:val="00F22523"/>
    <w:rsid w:val="00F22544"/>
    <w:rsid w:val="00F2302D"/>
    <w:rsid w:val="00F23DA6"/>
    <w:rsid w:val="00F23E91"/>
    <w:rsid w:val="00F24242"/>
    <w:rsid w:val="00F24395"/>
    <w:rsid w:val="00F25102"/>
    <w:rsid w:val="00F25541"/>
    <w:rsid w:val="00F2569E"/>
    <w:rsid w:val="00F25C62"/>
    <w:rsid w:val="00F25D5C"/>
    <w:rsid w:val="00F277FD"/>
    <w:rsid w:val="00F27E13"/>
    <w:rsid w:val="00F304EF"/>
    <w:rsid w:val="00F31AF8"/>
    <w:rsid w:val="00F31C88"/>
    <w:rsid w:val="00F31E50"/>
    <w:rsid w:val="00F3352F"/>
    <w:rsid w:val="00F33AC9"/>
    <w:rsid w:val="00F342CC"/>
    <w:rsid w:val="00F34912"/>
    <w:rsid w:val="00F34DCF"/>
    <w:rsid w:val="00F35625"/>
    <w:rsid w:val="00F35C8A"/>
    <w:rsid w:val="00F35FCC"/>
    <w:rsid w:val="00F3610D"/>
    <w:rsid w:val="00F36337"/>
    <w:rsid w:val="00F364F5"/>
    <w:rsid w:val="00F36674"/>
    <w:rsid w:val="00F36A96"/>
    <w:rsid w:val="00F3712D"/>
    <w:rsid w:val="00F3794D"/>
    <w:rsid w:val="00F408E4"/>
    <w:rsid w:val="00F4231A"/>
    <w:rsid w:val="00F448C2"/>
    <w:rsid w:val="00F448D6"/>
    <w:rsid w:val="00F44C29"/>
    <w:rsid w:val="00F45044"/>
    <w:rsid w:val="00F4609B"/>
    <w:rsid w:val="00F47B40"/>
    <w:rsid w:val="00F47B99"/>
    <w:rsid w:val="00F50516"/>
    <w:rsid w:val="00F51A87"/>
    <w:rsid w:val="00F533FD"/>
    <w:rsid w:val="00F53440"/>
    <w:rsid w:val="00F53B42"/>
    <w:rsid w:val="00F55325"/>
    <w:rsid w:val="00F553E1"/>
    <w:rsid w:val="00F5546F"/>
    <w:rsid w:val="00F55799"/>
    <w:rsid w:val="00F55C6D"/>
    <w:rsid w:val="00F5605D"/>
    <w:rsid w:val="00F5622D"/>
    <w:rsid w:val="00F56A9E"/>
    <w:rsid w:val="00F57BB3"/>
    <w:rsid w:val="00F60554"/>
    <w:rsid w:val="00F6061F"/>
    <w:rsid w:val="00F61864"/>
    <w:rsid w:val="00F6275D"/>
    <w:rsid w:val="00F62FF5"/>
    <w:rsid w:val="00F6375D"/>
    <w:rsid w:val="00F63A88"/>
    <w:rsid w:val="00F63BDE"/>
    <w:rsid w:val="00F642D0"/>
    <w:rsid w:val="00F64C7E"/>
    <w:rsid w:val="00F659EC"/>
    <w:rsid w:val="00F65B79"/>
    <w:rsid w:val="00F65D90"/>
    <w:rsid w:val="00F664C3"/>
    <w:rsid w:val="00F67B2A"/>
    <w:rsid w:val="00F7060A"/>
    <w:rsid w:val="00F70A9D"/>
    <w:rsid w:val="00F70FCF"/>
    <w:rsid w:val="00F7128C"/>
    <w:rsid w:val="00F727A7"/>
    <w:rsid w:val="00F732C4"/>
    <w:rsid w:val="00F74CA8"/>
    <w:rsid w:val="00F74D81"/>
    <w:rsid w:val="00F74DF2"/>
    <w:rsid w:val="00F74F0E"/>
    <w:rsid w:val="00F755CC"/>
    <w:rsid w:val="00F7573D"/>
    <w:rsid w:val="00F765D9"/>
    <w:rsid w:val="00F779E2"/>
    <w:rsid w:val="00F80151"/>
    <w:rsid w:val="00F803D7"/>
    <w:rsid w:val="00F810A8"/>
    <w:rsid w:val="00F810D7"/>
    <w:rsid w:val="00F81280"/>
    <w:rsid w:val="00F8153F"/>
    <w:rsid w:val="00F8235E"/>
    <w:rsid w:val="00F826AB"/>
    <w:rsid w:val="00F82EBE"/>
    <w:rsid w:val="00F83BC0"/>
    <w:rsid w:val="00F8443E"/>
    <w:rsid w:val="00F84AA1"/>
    <w:rsid w:val="00F84B5A"/>
    <w:rsid w:val="00F84DAA"/>
    <w:rsid w:val="00F84ED4"/>
    <w:rsid w:val="00F850E3"/>
    <w:rsid w:val="00F852E6"/>
    <w:rsid w:val="00F8609A"/>
    <w:rsid w:val="00F86B5C"/>
    <w:rsid w:val="00F902C8"/>
    <w:rsid w:val="00F90470"/>
    <w:rsid w:val="00F90C61"/>
    <w:rsid w:val="00F910AF"/>
    <w:rsid w:val="00F91175"/>
    <w:rsid w:val="00F91293"/>
    <w:rsid w:val="00F912BD"/>
    <w:rsid w:val="00F9213F"/>
    <w:rsid w:val="00F926C4"/>
    <w:rsid w:val="00F92777"/>
    <w:rsid w:val="00F92CAE"/>
    <w:rsid w:val="00F93000"/>
    <w:rsid w:val="00F936E7"/>
    <w:rsid w:val="00F93F05"/>
    <w:rsid w:val="00F9445E"/>
    <w:rsid w:val="00F947C7"/>
    <w:rsid w:val="00F95885"/>
    <w:rsid w:val="00F9693A"/>
    <w:rsid w:val="00F96BE3"/>
    <w:rsid w:val="00F96DBE"/>
    <w:rsid w:val="00F97849"/>
    <w:rsid w:val="00F97F28"/>
    <w:rsid w:val="00FA06C8"/>
    <w:rsid w:val="00FA144A"/>
    <w:rsid w:val="00FA161B"/>
    <w:rsid w:val="00FA1D98"/>
    <w:rsid w:val="00FA1DE6"/>
    <w:rsid w:val="00FA25A8"/>
    <w:rsid w:val="00FA4D75"/>
    <w:rsid w:val="00FA5443"/>
    <w:rsid w:val="00FA58A0"/>
    <w:rsid w:val="00FA6262"/>
    <w:rsid w:val="00FA67F5"/>
    <w:rsid w:val="00FA68F8"/>
    <w:rsid w:val="00FA7C8F"/>
    <w:rsid w:val="00FA7D53"/>
    <w:rsid w:val="00FA7D7A"/>
    <w:rsid w:val="00FA7FB2"/>
    <w:rsid w:val="00FB0755"/>
    <w:rsid w:val="00FB0E35"/>
    <w:rsid w:val="00FB1EF3"/>
    <w:rsid w:val="00FB24E2"/>
    <w:rsid w:val="00FB2675"/>
    <w:rsid w:val="00FB277D"/>
    <w:rsid w:val="00FB28D0"/>
    <w:rsid w:val="00FB319B"/>
    <w:rsid w:val="00FB35B2"/>
    <w:rsid w:val="00FB35F7"/>
    <w:rsid w:val="00FB3A21"/>
    <w:rsid w:val="00FB3D34"/>
    <w:rsid w:val="00FB4B40"/>
    <w:rsid w:val="00FB546D"/>
    <w:rsid w:val="00FB5731"/>
    <w:rsid w:val="00FB5A09"/>
    <w:rsid w:val="00FB5A32"/>
    <w:rsid w:val="00FB5F25"/>
    <w:rsid w:val="00FB624F"/>
    <w:rsid w:val="00FB6B66"/>
    <w:rsid w:val="00FB7192"/>
    <w:rsid w:val="00FC0953"/>
    <w:rsid w:val="00FC1297"/>
    <w:rsid w:val="00FC1D41"/>
    <w:rsid w:val="00FC2B09"/>
    <w:rsid w:val="00FC4274"/>
    <w:rsid w:val="00FC4283"/>
    <w:rsid w:val="00FC461C"/>
    <w:rsid w:val="00FC4773"/>
    <w:rsid w:val="00FC492C"/>
    <w:rsid w:val="00FC50F0"/>
    <w:rsid w:val="00FC5A9C"/>
    <w:rsid w:val="00FC5D4E"/>
    <w:rsid w:val="00FC608A"/>
    <w:rsid w:val="00FC6149"/>
    <w:rsid w:val="00FC6154"/>
    <w:rsid w:val="00FC61B2"/>
    <w:rsid w:val="00FC6E43"/>
    <w:rsid w:val="00FC7002"/>
    <w:rsid w:val="00FC781B"/>
    <w:rsid w:val="00FC7B39"/>
    <w:rsid w:val="00FC7C20"/>
    <w:rsid w:val="00FD0901"/>
    <w:rsid w:val="00FD194B"/>
    <w:rsid w:val="00FD1D8E"/>
    <w:rsid w:val="00FD22F9"/>
    <w:rsid w:val="00FD23C0"/>
    <w:rsid w:val="00FD3237"/>
    <w:rsid w:val="00FD54A0"/>
    <w:rsid w:val="00FD56A9"/>
    <w:rsid w:val="00FD61D4"/>
    <w:rsid w:val="00FD689E"/>
    <w:rsid w:val="00FD7DF5"/>
    <w:rsid w:val="00FE1AE5"/>
    <w:rsid w:val="00FE24FA"/>
    <w:rsid w:val="00FE379B"/>
    <w:rsid w:val="00FE3AC3"/>
    <w:rsid w:val="00FE3B68"/>
    <w:rsid w:val="00FE401C"/>
    <w:rsid w:val="00FE4C91"/>
    <w:rsid w:val="00FE5E80"/>
    <w:rsid w:val="00FE6313"/>
    <w:rsid w:val="00FE658A"/>
    <w:rsid w:val="00FE67CF"/>
    <w:rsid w:val="00FE6B9D"/>
    <w:rsid w:val="00FE6C32"/>
    <w:rsid w:val="00FE6D82"/>
    <w:rsid w:val="00FE7986"/>
    <w:rsid w:val="00FF02C3"/>
    <w:rsid w:val="00FF121B"/>
    <w:rsid w:val="00FF141F"/>
    <w:rsid w:val="00FF183F"/>
    <w:rsid w:val="00FF1DA6"/>
    <w:rsid w:val="00FF2BEE"/>
    <w:rsid w:val="00FF3B13"/>
    <w:rsid w:val="00FF48E9"/>
    <w:rsid w:val="00FF48FF"/>
    <w:rsid w:val="00FF51BD"/>
    <w:rsid w:val="00FF67C7"/>
    <w:rsid w:val="00FF6B40"/>
    <w:rsid w:val="00FF77FB"/>
    <w:rsid w:val="00FF7873"/>
    <w:rsid w:val="00FF7AE7"/>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7D551CC"/>
  <w15:chartTrackingRefBased/>
  <w15:docId w15:val="{D42205F4-AB78-4B13-B6B6-1516EA40D7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1866"/>
    <w:rPr>
      <w:rFonts w:cs="Cordia New"/>
      <w:color w:val="000000"/>
      <w:sz w:val="24"/>
      <w:szCs w:val="24"/>
    </w:rPr>
  </w:style>
  <w:style w:type="paragraph" w:styleId="Heading1">
    <w:name w:val="heading 1"/>
    <w:basedOn w:val="Normal"/>
    <w:next w:val="Normal"/>
    <w:link w:val="Heading1Char"/>
    <w:uiPriority w:val="9"/>
    <w:qFormat/>
    <w:rsid w:val="00746C60"/>
    <w:pPr>
      <w:keepNext/>
      <w:pBdr>
        <w:bottom w:val="single" w:sz="4" w:space="1" w:color="000000"/>
      </w:pBdr>
      <w:jc w:val="center"/>
      <w:outlineLvl w:val="0"/>
    </w:pPr>
    <w:rPr>
      <w:rFonts w:ascii="Angsana New" w:cs="Angsana New"/>
      <w:b/>
      <w:bCs/>
      <w:sz w:val="28"/>
      <w:szCs w:val="28"/>
    </w:rPr>
  </w:style>
  <w:style w:type="paragraph" w:styleId="Heading2">
    <w:name w:val="heading 2"/>
    <w:basedOn w:val="Normal"/>
    <w:next w:val="Normal"/>
    <w:link w:val="Heading2Char"/>
    <w:uiPriority w:val="9"/>
    <w:qFormat/>
    <w:rsid w:val="00746C60"/>
    <w:pPr>
      <w:keepNext/>
      <w:jc w:val="right"/>
      <w:outlineLvl w:val="1"/>
    </w:pPr>
    <w:rPr>
      <w:rFonts w:ascii="Angsana New" w:cs="Angsana New"/>
      <w:b/>
      <w:bCs/>
      <w:sz w:val="28"/>
      <w:szCs w:val="28"/>
    </w:rPr>
  </w:style>
  <w:style w:type="paragraph" w:styleId="Heading3">
    <w:name w:val="heading 3"/>
    <w:basedOn w:val="Normal"/>
    <w:next w:val="Normal"/>
    <w:qFormat/>
    <w:rsid w:val="00746C60"/>
    <w:pPr>
      <w:keepNext/>
      <w:jc w:val="center"/>
      <w:outlineLvl w:val="2"/>
    </w:pPr>
    <w:rPr>
      <w:rFonts w:ascii="Angsana New" w:cs="Angsana New"/>
      <w:b/>
      <w:bCs/>
      <w:sz w:val="28"/>
      <w:szCs w:val="28"/>
    </w:rPr>
  </w:style>
  <w:style w:type="paragraph" w:styleId="Heading4">
    <w:name w:val="heading 4"/>
    <w:basedOn w:val="Normal"/>
    <w:next w:val="Normal"/>
    <w:qFormat/>
    <w:rsid w:val="00746C60"/>
    <w:pPr>
      <w:keepNext/>
      <w:jc w:val="thaiDistribute"/>
      <w:outlineLvl w:val="3"/>
    </w:pPr>
    <w:rPr>
      <w:rFonts w:ascii="Angsana New" w:cs="Angsana New"/>
      <w:b/>
      <w:bCs/>
      <w:sz w:val="28"/>
      <w:szCs w:val="28"/>
    </w:rPr>
  </w:style>
  <w:style w:type="paragraph" w:styleId="Heading5">
    <w:name w:val="heading 5"/>
    <w:basedOn w:val="Normal"/>
    <w:next w:val="Normal"/>
    <w:qFormat/>
    <w:rsid w:val="00746C60"/>
    <w:pPr>
      <w:keepNext/>
      <w:pBdr>
        <w:bottom w:val="single" w:sz="4" w:space="1" w:color="000000"/>
      </w:pBdr>
      <w:jc w:val="right"/>
      <w:outlineLvl w:val="4"/>
    </w:pPr>
    <w:rPr>
      <w:rFonts w:ascii="Angsana New" w:cs="Angsana New"/>
      <w:b/>
      <w:bCs/>
      <w:sz w:val="28"/>
      <w:szCs w:val="28"/>
    </w:rPr>
  </w:style>
  <w:style w:type="paragraph" w:styleId="Heading6">
    <w:name w:val="heading 6"/>
    <w:basedOn w:val="Normal"/>
    <w:next w:val="Normal"/>
    <w:qFormat/>
    <w:rsid w:val="00746C60"/>
    <w:pPr>
      <w:outlineLvl w:val="5"/>
    </w:pPr>
    <w:rPr>
      <w:rFonts w:ascii="Arial" w:hAnsi="Arial"/>
      <w:b/>
      <w:bCs/>
      <w:snapToGrid w:val="0"/>
      <w:color w:val="auto"/>
      <w:lang w:eastAsia="th-TH"/>
    </w:rPr>
  </w:style>
  <w:style w:type="paragraph" w:styleId="Heading7">
    <w:name w:val="heading 7"/>
    <w:basedOn w:val="Normal"/>
    <w:next w:val="Normal"/>
    <w:qFormat/>
    <w:rsid w:val="00746C60"/>
    <w:pPr>
      <w:keepNext/>
      <w:tabs>
        <w:tab w:val="left" w:pos="567"/>
        <w:tab w:val="center" w:pos="3402"/>
        <w:tab w:val="center" w:pos="4536"/>
        <w:tab w:val="center" w:pos="5670"/>
        <w:tab w:val="center" w:pos="6804"/>
        <w:tab w:val="right" w:pos="7655"/>
      </w:tabs>
      <w:ind w:left="-107"/>
      <w:jc w:val="both"/>
      <w:outlineLvl w:val="6"/>
    </w:pPr>
    <w:rPr>
      <w:rFonts w:ascii="Angsana New" w:cs="Angsana New"/>
      <w:b/>
      <w:bCs/>
      <w:sz w:val="28"/>
      <w:szCs w:val="28"/>
    </w:rPr>
  </w:style>
  <w:style w:type="paragraph" w:styleId="Heading8">
    <w:name w:val="heading 8"/>
    <w:basedOn w:val="Normal"/>
    <w:next w:val="Normal"/>
    <w:qFormat/>
    <w:rsid w:val="00746C60"/>
    <w:pPr>
      <w:outlineLvl w:val="7"/>
    </w:pPr>
    <w:rPr>
      <w:rFonts w:ascii="Arial" w:hAnsi="Arial"/>
      <w:b/>
      <w:bCs/>
      <w:snapToGrid w:val="0"/>
      <w:color w:val="auto"/>
      <w:lang w:eastAsia="th-TH"/>
    </w:rPr>
  </w:style>
  <w:style w:type="paragraph" w:styleId="Heading9">
    <w:name w:val="heading 9"/>
    <w:basedOn w:val="Normal"/>
    <w:next w:val="Normal"/>
    <w:qFormat/>
    <w:rsid w:val="00746C60"/>
    <w:pPr>
      <w:jc w:val="center"/>
      <w:outlineLvl w:val="8"/>
    </w:pPr>
    <w:rPr>
      <w:rFonts w:ascii="Arial" w:hAnsi="Arial"/>
      <w:b/>
      <w:bCs/>
      <w:snapToGrid w:val="0"/>
      <w:color w:val="auto"/>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next w:val="Normal"/>
    <w:link w:val="HeaderChar"/>
    <w:uiPriority w:val="99"/>
    <w:rsid w:val="00746C60"/>
    <w:rPr>
      <w:rFonts w:ascii="Arial" w:hAnsi="Arial"/>
      <w:snapToGrid w:val="0"/>
      <w:color w:val="auto"/>
      <w:lang w:eastAsia="th-TH"/>
    </w:rPr>
  </w:style>
  <w:style w:type="paragraph" w:styleId="BodyTextIndent">
    <w:name w:val="Body Text Indent"/>
    <w:basedOn w:val="Normal"/>
    <w:next w:val="Normal"/>
    <w:link w:val="BodyTextIndentChar"/>
    <w:rsid w:val="00746C60"/>
    <w:pPr>
      <w:jc w:val="both"/>
    </w:pPr>
    <w:rPr>
      <w:rFonts w:ascii="Arial" w:hAnsi="Arial"/>
      <w:snapToGrid w:val="0"/>
      <w:color w:val="auto"/>
      <w:lang w:eastAsia="th-TH"/>
    </w:rPr>
  </w:style>
  <w:style w:type="paragraph" w:styleId="BodyText3">
    <w:name w:val="Body Text 3"/>
    <w:basedOn w:val="Normal"/>
    <w:next w:val="Normal"/>
    <w:rsid w:val="00746C60"/>
    <w:pPr>
      <w:jc w:val="both"/>
    </w:pPr>
    <w:rPr>
      <w:rFonts w:ascii="Arial" w:hAnsi="Arial"/>
      <w:snapToGrid w:val="0"/>
      <w:color w:val="auto"/>
      <w:lang w:eastAsia="th-TH"/>
    </w:rPr>
  </w:style>
  <w:style w:type="paragraph" w:customStyle="1" w:styleId="7I-7H-">
    <w:name w:val="@7I-@#7H-"/>
    <w:basedOn w:val="Normal"/>
    <w:next w:val="Normal"/>
    <w:rsid w:val="00746C60"/>
    <w:rPr>
      <w:rFonts w:ascii="Arial" w:hAnsi="Arial"/>
      <w:b/>
      <w:bCs/>
      <w:snapToGrid w:val="0"/>
      <w:color w:val="auto"/>
      <w:lang w:eastAsia="th-TH"/>
    </w:rPr>
  </w:style>
  <w:style w:type="paragraph" w:styleId="Footer">
    <w:name w:val="footer"/>
    <w:basedOn w:val="Normal"/>
    <w:link w:val="FooterChar"/>
    <w:rsid w:val="00746C60"/>
    <w:pPr>
      <w:tabs>
        <w:tab w:val="center" w:pos="4153"/>
        <w:tab w:val="right" w:pos="8306"/>
      </w:tabs>
    </w:pPr>
  </w:style>
  <w:style w:type="character" w:customStyle="1" w:styleId="FooterChar">
    <w:name w:val="Footer Char"/>
    <w:link w:val="Footer"/>
    <w:rsid w:val="0040725B"/>
    <w:rPr>
      <w:rFonts w:cs="Cordia New"/>
      <w:color w:val="000000"/>
      <w:sz w:val="24"/>
      <w:szCs w:val="24"/>
      <w:lang w:val="en-US" w:eastAsia="en-US"/>
    </w:rPr>
  </w:style>
  <w:style w:type="character" w:styleId="PageNumber">
    <w:name w:val="page number"/>
    <w:basedOn w:val="DefaultParagraphFont"/>
    <w:rsid w:val="00746C60"/>
  </w:style>
  <w:style w:type="paragraph" w:styleId="BodyTextIndent2">
    <w:name w:val="Body Text Indent 2"/>
    <w:basedOn w:val="Normal"/>
    <w:link w:val="BodyTextIndent2Char"/>
    <w:uiPriority w:val="99"/>
    <w:rsid w:val="00746C60"/>
    <w:pPr>
      <w:ind w:left="135"/>
      <w:jc w:val="right"/>
    </w:pPr>
    <w:rPr>
      <w:rFonts w:ascii="Angsana New" w:cs="Angsana New"/>
      <w:b/>
      <w:bCs/>
      <w:sz w:val="28"/>
      <w:szCs w:val="28"/>
    </w:rPr>
  </w:style>
  <w:style w:type="character" w:customStyle="1" w:styleId="BodyTextIndent2Char">
    <w:name w:val="Body Text Indent 2 Char"/>
    <w:link w:val="BodyTextIndent2"/>
    <w:uiPriority w:val="99"/>
    <w:rsid w:val="00E83ACB"/>
    <w:rPr>
      <w:rFonts w:ascii="Angsana New"/>
      <w:b/>
      <w:bCs/>
      <w:color w:val="000000"/>
      <w:sz w:val="28"/>
      <w:szCs w:val="28"/>
      <w:lang w:val="en-US" w:eastAsia="en-US"/>
    </w:rPr>
  </w:style>
  <w:style w:type="paragraph" w:styleId="BodyText">
    <w:name w:val="Body Text"/>
    <w:basedOn w:val="Normal"/>
    <w:link w:val="BodyTextChar"/>
    <w:rsid w:val="00746C60"/>
    <w:rPr>
      <w:rFonts w:ascii="Angsana New" w:cs="Angsana New"/>
      <w:b/>
      <w:bCs/>
      <w:sz w:val="28"/>
      <w:szCs w:val="28"/>
    </w:rPr>
  </w:style>
  <w:style w:type="character" w:customStyle="1" w:styleId="BodyTextChar">
    <w:name w:val="Body Text Char"/>
    <w:link w:val="BodyText"/>
    <w:rsid w:val="007F68AE"/>
    <w:rPr>
      <w:rFonts w:ascii="Angsana New"/>
      <w:b/>
      <w:bCs/>
      <w:color w:val="000000"/>
      <w:sz w:val="28"/>
      <w:szCs w:val="28"/>
      <w:lang w:val="en-US" w:eastAsia="en-US"/>
    </w:rPr>
  </w:style>
  <w:style w:type="paragraph" w:styleId="BodyText2">
    <w:name w:val="Body Text 2"/>
    <w:basedOn w:val="Normal"/>
    <w:rsid w:val="00746C60"/>
    <w:pPr>
      <w:jc w:val="thaiDistribute"/>
    </w:pPr>
    <w:rPr>
      <w:rFonts w:ascii="Browallia New" w:cs="Browallia New"/>
      <w:sz w:val="29"/>
      <w:szCs w:val="29"/>
    </w:rPr>
  </w:style>
  <w:style w:type="paragraph" w:styleId="BodyTextIndent3">
    <w:name w:val="Body Text Indent 3"/>
    <w:basedOn w:val="Normal"/>
    <w:link w:val="BodyTextIndent3Char"/>
    <w:rsid w:val="00746C60"/>
    <w:pPr>
      <w:tabs>
        <w:tab w:val="left" w:pos="709"/>
        <w:tab w:val="left" w:pos="9781"/>
      </w:tabs>
      <w:ind w:left="709"/>
      <w:jc w:val="thaiDistribute"/>
    </w:pPr>
    <w:rPr>
      <w:rFonts w:ascii="Browallia New" w:cs="Browallia New"/>
      <w:sz w:val="29"/>
      <w:szCs w:val="29"/>
    </w:rPr>
  </w:style>
  <w:style w:type="character" w:customStyle="1" w:styleId="BodyTextIndent3Char">
    <w:name w:val="Body Text Indent 3 Char"/>
    <w:link w:val="BodyTextIndent3"/>
    <w:rsid w:val="00E83ACB"/>
    <w:rPr>
      <w:rFonts w:ascii="Browallia New" w:cs="Browallia New"/>
      <w:color w:val="000000"/>
      <w:sz w:val="29"/>
      <w:szCs w:val="29"/>
      <w:lang w:val="en-US" w:eastAsia="en-US"/>
    </w:rPr>
  </w:style>
  <w:style w:type="paragraph" w:styleId="DocumentMap">
    <w:name w:val="Document Map"/>
    <w:basedOn w:val="Normal"/>
    <w:semiHidden/>
    <w:rsid w:val="00746C60"/>
    <w:pPr>
      <w:shd w:val="clear" w:color="auto" w:fill="000080"/>
    </w:pPr>
  </w:style>
  <w:style w:type="paragraph" w:styleId="EnvelopeReturn">
    <w:name w:val="envelope return"/>
    <w:basedOn w:val="Normal"/>
    <w:rsid w:val="00746C60"/>
    <w:pPr>
      <w:jc w:val="both"/>
    </w:pPr>
    <w:rPr>
      <w:rFonts w:ascii="Arial" w:hAnsi="Arial"/>
      <w:color w:val="auto"/>
      <w:sz w:val="20"/>
      <w:szCs w:val="20"/>
    </w:rPr>
  </w:style>
  <w:style w:type="paragraph" w:styleId="BlockText">
    <w:name w:val="Block Text"/>
    <w:basedOn w:val="Normal"/>
    <w:uiPriority w:val="99"/>
    <w:rsid w:val="00746C60"/>
    <w:pPr>
      <w:ind w:left="720" w:right="9"/>
      <w:jc w:val="thaiDistribute"/>
    </w:pPr>
    <w:rPr>
      <w:rFonts w:ascii="Angsana New" w:hAnsi="Angsana New" w:cs="Angsana New"/>
      <w:caps/>
      <w:sz w:val="29"/>
      <w:szCs w:val="29"/>
      <w:lang w:val="en-GB"/>
    </w:rPr>
  </w:style>
  <w:style w:type="paragraph" w:customStyle="1" w:styleId="a">
    <w:name w:val="เนื้อเรื่อง"/>
    <w:basedOn w:val="Normal"/>
    <w:uiPriority w:val="99"/>
    <w:rsid w:val="001D08F3"/>
    <w:pPr>
      <w:ind w:right="386"/>
    </w:pPr>
    <w:rPr>
      <w:rFonts w:ascii="Times New Roman" w:eastAsia="Times New Roman" w:hAnsi="Times New Roman" w:cs="Times New Roman"/>
      <w:color w:val="000080"/>
      <w:sz w:val="28"/>
      <w:szCs w:val="28"/>
      <w:lang w:val="th-TH"/>
    </w:rPr>
  </w:style>
  <w:style w:type="paragraph" w:styleId="ListParagraph">
    <w:name w:val="List Paragraph"/>
    <w:basedOn w:val="Normal"/>
    <w:uiPriority w:val="34"/>
    <w:qFormat/>
    <w:rsid w:val="00737929"/>
    <w:pPr>
      <w:spacing w:after="200" w:line="276" w:lineRule="auto"/>
      <w:ind w:left="720"/>
      <w:contextualSpacing/>
    </w:pPr>
    <w:rPr>
      <w:rFonts w:ascii="Calibri" w:eastAsia="Calibri" w:hAnsi="Calibri"/>
      <w:color w:val="auto"/>
      <w:sz w:val="22"/>
      <w:szCs w:val="28"/>
    </w:rPr>
  </w:style>
  <w:style w:type="paragraph" w:styleId="BalloonText">
    <w:name w:val="Balloon Text"/>
    <w:basedOn w:val="Normal"/>
    <w:link w:val="BalloonTextChar"/>
    <w:semiHidden/>
    <w:unhideWhenUsed/>
    <w:rsid w:val="00FD7DF5"/>
    <w:rPr>
      <w:rFonts w:ascii="Tahoma" w:hAnsi="Tahoma" w:cs="Angsana New"/>
      <w:sz w:val="16"/>
      <w:szCs w:val="20"/>
    </w:rPr>
  </w:style>
  <w:style w:type="character" w:customStyle="1" w:styleId="BalloonTextChar">
    <w:name w:val="Balloon Text Char"/>
    <w:link w:val="BalloonText"/>
    <w:semiHidden/>
    <w:rsid w:val="00FD7DF5"/>
    <w:rPr>
      <w:rFonts w:ascii="Tahoma" w:hAnsi="Tahoma"/>
      <w:color w:val="000000"/>
      <w:sz w:val="16"/>
      <w:lang w:val="en-US" w:eastAsia="en-US"/>
    </w:rPr>
  </w:style>
  <w:style w:type="paragraph" w:styleId="MacroText">
    <w:name w:val="macro"/>
    <w:link w:val="MacroTextChar"/>
    <w:rsid w:val="00C62F58"/>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MS Mincho" w:hAnsi="Courier New"/>
      <w:lang w:val="en-AU"/>
    </w:rPr>
  </w:style>
  <w:style w:type="character" w:customStyle="1" w:styleId="MacroTextChar">
    <w:name w:val="Macro Text Char"/>
    <w:link w:val="MacroText"/>
    <w:rsid w:val="00C62F58"/>
    <w:rPr>
      <w:rFonts w:ascii="Courier New" w:eastAsia="MS Mincho" w:hAnsi="Courier New"/>
      <w:lang w:val="en-AU" w:eastAsia="en-US"/>
    </w:rPr>
  </w:style>
  <w:style w:type="paragraph" w:customStyle="1" w:styleId="acctfourfigures">
    <w:name w:val="acct four figures"/>
    <w:aliases w:val="a4,a4 + 8 pt,(Complex) + 8 pt,(Complex),Thai Distribute..."/>
    <w:basedOn w:val="Normal"/>
    <w:rsid w:val="008E5849"/>
    <w:pPr>
      <w:tabs>
        <w:tab w:val="decimal" w:pos="765"/>
      </w:tabs>
      <w:spacing w:line="260" w:lineRule="atLeast"/>
    </w:pPr>
    <w:rPr>
      <w:rFonts w:ascii="Times New Roman" w:eastAsia="MS Mincho" w:hAnsi="Times New Roman" w:cs="Angsana New"/>
      <w:color w:val="auto"/>
      <w:sz w:val="22"/>
      <w:szCs w:val="20"/>
      <w:lang w:val="en-GB" w:bidi="ar-SA"/>
    </w:rPr>
  </w:style>
  <w:style w:type="paragraph" w:customStyle="1" w:styleId="acctcolumnheading">
    <w:name w:val="acct column heading"/>
    <w:aliases w:val="ac"/>
    <w:basedOn w:val="Normal"/>
    <w:rsid w:val="001572D1"/>
    <w:pPr>
      <w:spacing w:after="260" w:line="260" w:lineRule="atLeast"/>
      <w:jc w:val="center"/>
    </w:pPr>
    <w:rPr>
      <w:rFonts w:eastAsia="MS Mincho" w:cs="Angsana New"/>
      <w:sz w:val="22"/>
      <w:szCs w:val="20"/>
      <w:lang w:val="en-GB" w:bidi="ar-SA"/>
    </w:rPr>
  </w:style>
  <w:style w:type="table" w:styleId="TableGrid">
    <w:name w:val="Table Grid"/>
    <w:basedOn w:val="TableNormal"/>
    <w:uiPriority w:val="59"/>
    <w:rsid w:val="00932F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53636"/>
    <w:pPr>
      <w:autoSpaceDE w:val="0"/>
      <w:autoSpaceDN w:val="0"/>
      <w:adjustRightInd w:val="0"/>
    </w:pPr>
    <w:rPr>
      <w:rFonts w:ascii="Angsana New" w:eastAsia="Calibri" w:hAnsi="Angsana New"/>
      <w:color w:val="000000"/>
      <w:sz w:val="24"/>
      <w:szCs w:val="24"/>
    </w:rPr>
  </w:style>
  <w:style w:type="paragraph" w:styleId="EndnoteText">
    <w:name w:val="endnote text"/>
    <w:basedOn w:val="Normal"/>
    <w:link w:val="EndnoteTextChar"/>
    <w:semiHidden/>
    <w:rsid w:val="00E83ACB"/>
    <w:rPr>
      <w:rFonts w:ascii="LinePrinter" w:eastAsia="Times New Roman" w:hAnsi="LinePrinter" w:cs="Angsana New"/>
      <w:color w:val="auto"/>
      <w:sz w:val="20"/>
      <w:szCs w:val="20"/>
    </w:rPr>
  </w:style>
  <w:style w:type="character" w:customStyle="1" w:styleId="EndnoteTextChar">
    <w:name w:val="Endnote Text Char"/>
    <w:link w:val="EndnoteText"/>
    <w:semiHidden/>
    <w:rsid w:val="00E83ACB"/>
    <w:rPr>
      <w:rFonts w:ascii="LinePrinter" w:eastAsia="Times New Roman" w:hAnsi="LinePrinter"/>
      <w:lang w:val="en-US" w:eastAsia="en-US"/>
    </w:rPr>
  </w:style>
  <w:style w:type="paragraph" w:styleId="Title">
    <w:name w:val="Title"/>
    <w:basedOn w:val="Normal"/>
    <w:link w:val="TitleChar"/>
    <w:qFormat/>
    <w:rsid w:val="00E83ACB"/>
    <w:pPr>
      <w:jc w:val="center"/>
    </w:pPr>
    <w:rPr>
      <w:rFonts w:ascii="Times New Roman" w:eastAsia="Times New Roman" w:hAnsi="Times New Roman" w:cs="Angsana New"/>
      <w:b/>
      <w:bCs/>
      <w:color w:val="auto"/>
      <w:sz w:val="20"/>
      <w:szCs w:val="20"/>
    </w:rPr>
  </w:style>
  <w:style w:type="character" w:customStyle="1" w:styleId="TitleChar">
    <w:name w:val="Title Char"/>
    <w:link w:val="Title"/>
    <w:rsid w:val="00E83ACB"/>
    <w:rPr>
      <w:rFonts w:ascii="Times New Roman" w:eastAsia="Times New Roman" w:hAnsi="Times New Roman"/>
      <w:b/>
      <w:bCs/>
      <w:lang w:val="en-US" w:eastAsia="en-US"/>
    </w:rPr>
  </w:style>
  <w:style w:type="paragraph" w:styleId="Caption">
    <w:name w:val="caption"/>
    <w:basedOn w:val="Normal"/>
    <w:next w:val="Normal"/>
    <w:qFormat/>
    <w:rsid w:val="00E83ACB"/>
    <w:pPr>
      <w:jc w:val="center"/>
      <w:outlineLvl w:val="0"/>
    </w:pPr>
    <w:rPr>
      <w:rFonts w:ascii="LinePrinter" w:eastAsia="Times New Roman" w:hAnsi="LinePrinter" w:cs="LinePrinter"/>
      <w:b/>
      <w:bCs/>
      <w:sz w:val="36"/>
      <w:szCs w:val="36"/>
      <w:lang w:val="th-TH"/>
    </w:rPr>
  </w:style>
  <w:style w:type="paragraph" w:styleId="TOC1">
    <w:name w:val="toc 1"/>
    <w:basedOn w:val="Normal"/>
    <w:next w:val="Normal"/>
    <w:autoRedefine/>
    <w:semiHidden/>
    <w:rsid w:val="00E83ACB"/>
    <w:pPr>
      <w:spacing w:before="240" w:after="120"/>
    </w:pPr>
    <w:rPr>
      <w:rFonts w:ascii="Times New Roman" w:eastAsia="Times New Roman" w:hAnsi="Times New Roman" w:cs="Angsana New"/>
      <w:b/>
      <w:bCs/>
      <w:color w:val="auto"/>
      <w:sz w:val="20"/>
      <w:szCs w:val="23"/>
    </w:rPr>
  </w:style>
  <w:style w:type="character" w:customStyle="1" w:styleId="DateChar">
    <w:name w:val="Date Char"/>
    <w:link w:val="Date"/>
    <w:rsid w:val="00E83ACB"/>
    <w:rPr>
      <w:rFonts w:ascii="LinePrinter" w:eastAsia="Times New Roman" w:hAnsi="LinePrinter"/>
      <w:szCs w:val="25"/>
      <w:lang w:val="en-US" w:eastAsia="en-US"/>
    </w:rPr>
  </w:style>
  <w:style w:type="paragraph" w:styleId="Date">
    <w:name w:val="Date"/>
    <w:basedOn w:val="Normal"/>
    <w:next w:val="Normal"/>
    <w:link w:val="DateChar"/>
    <w:rsid w:val="00E83ACB"/>
    <w:rPr>
      <w:rFonts w:ascii="LinePrinter" w:eastAsia="Times New Roman" w:hAnsi="LinePrinter" w:cs="Angsana New"/>
      <w:color w:val="auto"/>
      <w:sz w:val="20"/>
      <w:szCs w:val="25"/>
    </w:rPr>
  </w:style>
  <w:style w:type="paragraph" w:styleId="CommentText">
    <w:name w:val="annotation text"/>
    <w:basedOn w:val="Normal"/>
    <w:link w:val="CommentTextChar"/>
    <w:uiPriority w:val="99"/>
    <w:rsid w:val="00E83ACB"/>
    <w:rPr>
      <w:rFonts w:ascii="LinePrinter" w:eastAsia="Times New Roman" w:hAnsi="LinePrinter" w:cs="Angsana New"/>
      <w:color w:val="auto"/>
      <w:sz w:val="20"/>
      <w:szCs w:val="25"/>
    </w:rPr>
  </w:style>
  <w:style w:type="character" w:customStyle="1" w:styleId="CommentTextChar">
    <w:name w:val="Comment Text Char"/>
    <w:link w:val="CommentText"/>
    <w:uiPriority w:val="99"/>
    <w:rsid w:val="00E83ACB"/>
    <w:rPr>
      <w:rFonts w:ascii="LinePrinter" w:eastAsia="Times New Roman" w:hAnsi="LinePrinter"/>
      <w:szCs w:val="25"/>
      <w:lang w:val="en-US" w:eastAsia="en-US"/>
    </w:rPr>
  </w:style>
  <w:style w:type="character" w:customStyle="1" w:styleId="CommentSubjectChar">
    <w:name w:val="Comment Subject Char"/>
    <w:link w:val="CommentSubject"/>
    <w:rsid w:val="00E83ACB"/>
    <w:rPr>
      <w:rFonts w:ascii="LinePrinter" w:eastAsia="Times New Roman" w:hAnsi="LinePrinter"/>
      <w:b/>
      <w:bCs/>
      <w:szCs w:val="25"/>
      <w:lang w:val="en-US" w:eastAsia="en-US"/>
    </w:rPr>
  </w:style>
  <w:style w:type="paragraph" w:styleId="CommentSubject">
    <w:name w:val="annotation subject"/>
    <w:basedOn w:val="CommentText"/>
    <w:next w:val="CommentText"/>
    <w:link w:val="CommentSubjectChar"/>
    <w:rsid w:val="00E83ACB"/>
    <w:rPr>
      <w:b/>
      <w:bCs/>
    </w:rPr>
  </w:style>
  <w:style w:type="character" w:styleId="CommentReference">
    <w:name w:val="annotation reference"/>
    <w:uiPriority w:val="99"/>
    <w:semiHidden/>
    <w:unhideWhenUsed/>
    <w:rsid w:val="00997D06"/>
    <w:rPr>
      <w:sz w:val="16"/>
      <w:szCs w:val="16"/>
    </w:rPr>
  </w:style>
  <w:style w:type="character" w:customStyle="1" w:styleId="BodyTextIndentChar">
    <w:name w:val="Body Text Indent Char"/>
    <w:link w:val="BodyTextIndent"/>
    <w:rsid w:val="00986E39"/>
    <w:rPr>
      <w:rFonts w:ascii="Arial" w:hAnsi="Arial" w:cs="Cordia New"/>
      <w:snapToGrid w:val="0"/>
      <w:sz w:val="24"/>
      <w:szCs w:val="24"/>
      <w:lang w:val="en-US" w:eastAsia="th-TH"/>
    </w:rPr>
  </w:style>
  <w:style w:type="character" w:customStyle="1" w:styleId="HeaderChar">
    <w:name w:val="Header Char"/>
    <w:link w:val="Header"/>
    <w:uiPriority w:val="99"/>
    <w:rsid w:val="004A6E1A"/>
    <w:rPr>
      <w:rFonts w:ascii="Arial" w:hAnsi="Arial" w:cs="Cordia New"/>
      <w:snapToGrid w:val="0"/>
      <w:sz w:val="24"/>
      <w:szCs w:val="24"/>
      <w:lang w:eastAsia="th-TH"/>
    </w:rPr>
  </w:style>
  <w:style w:type="table" w:customStyle="1" w:styleId="PwCTableText">
    <w:name w:val="PwC Table Text"/>
    <w:basedOn w:val="TableNormal"/>
    <w:uiPriority w:val="99"/>
    <w:qFormat/>
    <w:rsid w:val="00BD50B6"/>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Revision">
    <w:name w:val="Revision"/>
    <w:hidden/>
    <w:uiPriority w:val="99"/>
    <w:semiHidden/>
    <w:rsid w:val="0065783A"/>
    <w:rPr>
      <w:rFonts w:cs="Cordia New"/>
      <w:color w:val="000000"/>
      <w:sz w:val="24"/>
      <w:szCs w:val="30"/>
    </w:rPr>
  </w:style>
  <w:style w:type="character" w:customStyle="1" w:styleId="Heading1Char">
    <w:name w:val="Heading 1 Char"/>
    <w:link w:val="Heading1"/>
    <w:uiPriority w:val="9"/>
    <w:rsid w:val="00DB4872"/>
    <w:rPr>
      <w:rFonts w:ascii="Angsana New"/>
      <w:b/>
      <w:bCs/>
      <w:color w:val="000000"/>
      <w:sz w:val="28"/>
      <w:szCs w:val="28"/>
      <w:lang w:val="en-US" w:eastAsia="en-US"/>
    </w:rPr>
  </w:style>
  <w:style w:type="character" w:customStyle="1" w:styleId="Heading2Char">
    <w:name w:val="Heading 2 Char"/>
    <w:link w:val="Heading2"/>
    <w:uiPriority w:val="9"/>
    <w:rsid w:val="00BA02B4"/>
    <w:rPr>
      <w:rFonts w:ascii="Angsana New"/>
      <w:b/>
      <w:bCs/>
      <w:color w:val="000000"/>
      <w:sz w:val="28"/>
      <w:szCs w:val="28"/>
      <w:lang w:val="en-US" w:eastAsia="en-US"/>
    </w:rPr>
  </w:style>
  <w:style w:type="paragraph" w:styleId="FootnoteText">
    <w:name w:val="footnote text"/>
    <w:basedOn w:val="Normal"/>
    <w:link w:val="FootnoteTextChar"/>
    <w:uiPriority w:val="99"/>
    <w:unhideWhenUsed/>
    <w:rsid w:val="00360218"/>
    <w:rPr>
      <w:sz w:val="20"/>
      <w:szCs w:val="25"/>
    </w:rPr>
  </w:style>
  <w:style w:type="character" w:customStyle="1" w:styleId="FootnoteTextChar">
    <w:name w:val="Footnote Text Char"/>
    <w:link w:val="FootnoteText"/>
    <w:uiPriority w:val="99"/>
    <w:rsid w:val="00360218"/>
    <w:rPr>
      <w:rFonts w:cs="Cordia New"/>
      <w:color w:val="000000"/>
      <w:szCs w:val="25"/>
    </w:rPr>
  </w:style>
  <w:style w:type="character" w:styleId="FootnoteReference">
    <w:name w:val="footnote reference"/>
    <w:semiHidden/>
    <w:unhideWhenUsed/>
    <w:rsid w:val="00360218"/>
    <w:rPr>
      <w:vertAlign w:val="superscript"/>
    </w:rPr>
  </w:style>
  <w:style w:type="paragraph" w:customStyle="1" w:styleId="m-7470077726628909182m8731614459015021293m4030627438425249896gmail-msomacrotext">
    <w:name w:val="m_-7470077726628909182m_8731614459015021293m_4030627438425249896gmail-msomacrotext"/>
    <w:basedOn w:val="Normal"/>
    <w:rsid w:val="005C4055"/>
    <w:pPr>
      <w:spacing w:before="100" w:beforeAutospacing="1" w:after="100" w:afterAutospacing="1"/>
    </w:pPr>
    <w:rPr>
      <w:rFonts w:ascii="Times New Roman" w:eastAsia="Times New Roman" w:hAnsi="Times New Roman" w:cs="Times New Roman"/>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783445">
      <w:bodyDiv w:val="1"/>
      <w:marLeft w:val="0"/>
      <w:marRight w:val="0"/>
      <w:marTop w:val="0"/>
      <w:marBottom w:val="0"/>
      <w:divBdr>
        <w:top w:val="none" w:sz="0" w:space="0" w:color="auto"/>
        <w:left w:val="none" w:sz="0" w:space="0" w:color="auto"/>
        <w:bottom w:val="none" w:sz="0" w:space="0" w:color="auto"/>
        <w:right w:val="none" w:sz="0" w:space="0" w:color="auto"/>
      </w:divBdr>
    </w:div>
    <w:div w:id="40205871">
      <w:bodyDiv w:val="1"/>
      <w:marLeft w:val="0"/>
      <w:marRight w:val="0"/>
      <w:marTop w:val="0"/>
      <w:marBottom w:val="0"/>
      <w:divBdr>
        <w:top w:val="none" w:sz="0" w:space="0" w:color="auto"/>
        <w:left w:val="none" w:sz="0" w:space="0" w:color="auto"/>
        <w:bottom w:val="none" w:sz="0" w:space="0" w:color="auto"/>
        <w:right w:val="none" w:sz="0" w:space="0" w:color="auto"/>
      </w:divBdr>
    </w:div>
    <w:div w:id="81880446">
      <w:bodyDiv w:val="1"/>
      <w:marLeft w:val="0"/>
      <w:marRight w:val="0"/>
      <w:marTop w:val="0"/>
      <w:marBottom w:val="0"/>
      <w:divBdr>
        <w:top w:val="none" w:sz="0" w:space="0" w:color="auto"/>
        <w:left w:val="none" w:sz="0" w:space="0" w:color="auto"/>
        <w:bottom w:val="none" w:sz="0" w:space="0" w:color="auto"/>
        <w:right w:val="none" w:sz="0" w:space="0" w:color="auto"/>
      </w:divBdr>
    </w:div>
    <w:div w:id="106627916">
      <w:bodyDiv w:val="1"/>
      <w:marLeft w:val="0"/>
      <w:marRight w:val="0"/>
      <w:marTop w:val="0"/>
      <w:marBottom w:val="0"/>
      <w:divBdr>
        <w:top w:val="none" w:sz="0" w:space="0" w:color="auto"/>
        <w:left w:val="none" w:sz="0" w:space="0" w:color="auto"/>
        <w:bottom w:val="none" w:sz="0" w:space="0" w:color="auto"/>
        <w:right w:val="none" w:sz="0" w:space="0" w:color="auto"/>
      </w:divBdr>
    </w:div>
    <w:div w:id="209196807">
      <w:bodyDiv w:val="1"/>
      <w:marLeft w:val="0"/>
      <w:marRight w:val="0"/>
      <w:marTop w:val="0"/>
      <w:marBottom w:val="0"/>
      <w:divBdr>
        <w:top w:val="none" w:sz="0" w:space="0" w:color="auto"/>
        <w:left w:val="none" w:sz="0" w:space="0" w:color="auto"/>
        <w:bottom w:val="none" w:sz="0" w:space="0" w:color="auto"/>
        <w:right w:val="none" w:sz="0" w:space="0" w:color="auto"/>
      </w:divBdr>
    </w:div>
    <w:div w:id="212161450">
      <w:bodyDiv w:val="1"/>
      <w:marLeft w:val="0"/>
      <w:marRight w:val="0"/>
      <w:marTop w:val="0"/>
      <w:marBottom w:val="0"/>
      <w:divBdr>
        <w:top w:val="none" w:sz="0" w:space="0" w:color="auto"/>
        <w:left w:val="none" w:sz="0" w:space="0" w:color="auto"/>
        <w:bottom w:val="none" w:sz="0" w:space="0" w:color="auto"/>
        <w:right w:val="none" w:sz="0" w:space="0" w:color="auto"/>
      </w:divBdr>
    </w:div>
    <w:div w:id="228460441">
      <w:bodyDiv w:val="1"/>
      <w:marLeft w:val="0"/>
      <w:marRight w:val="0"/>
      <w:marTop w:val="0"/>
      <w:marBottom w:val="0"/>
      <w:divBdr>
        <w:top w:val="none" w:sz="0" w:space="0" w:color="auto"/>
        <w:left w:val="none" w:sz="0" w:space="0" w:color="auto"/>
        <w:bottom w:val="none" w:sz="0" w:space="0" w:color="auto"/>
        <w:right w:val="none" w:sz="0" w:space="0" w:color="auto"/>
      </w:divBdr>
    </w:div>
    <w:div w:id="232357445">
      <w:bodyDiv w:val="1"/>
      <w:marLeft w:val="0"/>
      <w:marRight w:val="0"/>
      <w:marTop w:val="0"/>
      <w:marBottom w:val="0"/>
      <w:divBdr>
        <w:top w:val="none" w:sz="0" w:space="0" w:color="auto"/>
        <w:left w:val="none" w:sz="0" w:space="0" w:color="auto"/>
        <w:bottom w:val="none" w:sz="0" w:space="0" w:color="auto"/>
        <w:right w:val="none" w:sz="0" w:space="0" w:color="auto"/>
      </w:divBdr>
    </w:div>
    <w:div w:id="248009717">
      <w:bodyDiv w:val="1"/>
      <w:marLeft w:val="0"/>
      <w:marRight w:val="0"/>
      <w:marTop w:val="0"/>
      <w:marBottom w:val="0"/>
      <w:divBdr>
        <w:top w:val="none" w:sz="0" w:space="0" w:color="auto"/>
        <w:left w:val="none" w:sz="0" w:space="0" w:color="auto"/>
        <w:bottom w:val="none" w:sz="0" w:space="0" w:color="auto"/>
        <w:right w:val="none" w:sz="0" w:space="0" w:color="auto"/>
      </w:divBdr>
    </w:div>
    <w:div w:id="273706432">
      <w:bodyDiv w:val="1"/>
      <w:marLeft w:val="0"/>
      <w:marRight w:val="0"/>
      <w:marTop w:val="0"/>
      <w:marBottom w:val="0"/>
      <w:divBdr>
        <w:top w:val="none" w:sz="0" w:space="0" w:color="auto"/>
        <w:left w:val="none" w:sz="0" w:space="0" w:color="auto"/>
        <w:bottom w:val="none" w:sz="0" w:space="0" w:color="auto"/>
        <w:right w:val="none" w:sz="0" w:space="0" w:color="auto"/>
      </w:divBdr>
      <w:divsChild>
        <w:div w:id="1251236275">
          <w:marLeft w:val="0"/>
          <w:marRight w:val="0"/>
          <w:marTop w:val="0"/>
          <w:marBottom w:val="0"/>
          <w:divBdr>
            <w:top w:val="none" w:sz="0" w:space="0" w:color="auto"/>
            <w:left w:val="none" w:sz="0" w:space="0" w:color="auto"/>
            <w:bottom w:val="none" w:sz="0" w:space="0" w:color="auto"/>
            <w:right w:val="none" w:sz="0" w:space="0" w:color="auto"/>
          </w:divBdr>
        </w:div>
      </w:divsChild>
    </w:div>
    <w:div w:id="277492658">
      <w:bodyDiv w:val="1"/>
      <w:marLeft w:val="0"/>
      <w:marRight w:val="0"/>
      <w:marTop w:val="0"/>
      <w:marBottom w:val="0"/>
      <w:divBdr>
        <w:top w:val="none" w:sz="0" w:space="0" w:color="auto"/>
        <w:left w:val="none" w:sz="0" w:space="0" w:color="auto"/>
        <w:bottom w:val="none" w:sz="0" w:space="0" w:color="auto"/>
        <w:right w:val="none" w:sz="0" w:space="0" w:color="auto"/>
      </w:divBdr>
    </w:div>
    <w:div w:id="322397788">
      <w:bodyDiv w:val="1"/>
      <w:marLeft w:val="0"/>
      <w:marRight w:val="0"/>
      <w:marTop w:val="0"/>
      <w:marBottom w:val="0"/>
      <w:divBdr>
        <w:top w:val="none" w:sz="0" w:space="0" w:color="auto"/>
        <w:left w:val="none" w:sz="0" w:space="0" w:color="auto"/>
        <w:bottom w:val="none" w:sz="0" w:space="0" w:color="auto"/>
        <w:right w:val="none" w:sz="0" w:space="0" w:color="auto"/>
      </w:divBdr>
    </w:div>
    <w:div w:id="333604954">
      <w:bodyDiv w:val="1"/>
      <w:marLeft w:val="0"/>
      <w:marRight w:val="0"/>
      <w:marTop w:val="0"/>
      <w:marBottom w:val="0"/>
      <w:divBdr>
        <w:top w:val="none" w:sz="0" w:space="0" w:color="auto"/>
        <w:left w:val="none" w:sz="0" w:space="0" w:color="auto"/>
        <w:bottom w:val="none" w:sz="0" w:space="0" w:color="auto"/>
        <w:right w:val="none" w:sz="0" w:space="0" w:color="auto"/>
      </w:divBdr>
    </w:div>
    <w:div w:id="364058963">
      <w:bodyDiv w:val="1"/>
      <w:marLeft w:val="0"/>
      <w:marRight w:val="0"/>
      <w:marTop w:val="0"/>
      <w:marBottom w:val="0"/>
      <w:divBdr>
        <w:top w:val="none" w:sz="0" w:space="0" w:color="auto"/>
        <w:left w:val="none" w:sz="0" w:space="0" w:color="auto"/>
        <w:bottom w:val="none" w:sz="0" w:space="0" w:color="auto"/>
        <w:right w:val="none" w:sz="0" w:space="0" w:color="auto"/>
      </w:divBdr>
    </w:div>
    <w:div w:id="368342631">
      <w:bodyDiv w:val="1"/>
      <w:marLeft w:val="0"/>
      <w:marRight w:val="0"/>
      <w:marTop w:val="0"/>
      <w:marBottom w:val="0"/>
      <w:divBdr>
        <w:top w:val="none" w:sz="0" w:space="0" w:color="auto"/>
        <w:left w:val="none" w:sz="0" w:space="0" w:color="auto"/>
        <w:bottom w:val="none" w:sz="0" w:space="0" w:color="auto"/>
        <w:right w:val="none" w:sz="0" w:space="0" w:color="auto"/>
      </w:divBdr>
    </w:div>
    <w:div w:id="376859982">
      <w:bodyDiv w:val="1"/>
      <w:marLeft w:val="0"/>
      <w:marRight w:val="0"/>
      <w:marTop w:val="0"/>
      <w:marBottom w:val="0"/>
      <w:divBdr>
        <w:top w:val="none" w:sz="0" w:space="0" w:color="auto"/>
        <w:left w:val="none" w:sz="0" w:space="0" w:color="auto"/>
        <w:bottom w:val="none" w:sz="0" w:space="0" w:color="auto"/>
        <w:right w:val="none" w:sz="0" w:space="0" w:color="auto"/>
      </w:divBdr>
    </w:div>
    <w:div w:id="421997865">
      <w:bodyDiv w:val="1"/>
      <w:marLeft w:val="0"/>
      <w:marRight w:val="0"/>
      <w:marTop w:val="0"/>
      <w:marBottom w:val="0"/>
      <w:divBdr>
        <w:top w:val="none" w:sz="0" w:space="0" w:color="auto"/>
        <w:left w:val="none" w:sz="0" w:space="0" w:color="auto"/>
        <w:bottom w:val="none" w:sz="0" w:space="0" w:color="auto"/>
        <w:right w:val="none" w:sz="0" w:space="0" w:color="auto"/>
      </w:divBdr>
    </w:div>
    <w:div w:id="445929687">
      <w:bodyDiv w:val="1"/>
      <w:marLeft w:val="0"/>
      <w:marRight w:val="0"/>
      <w:marTop w:val="0"/>
      <w:marBottom w:val="0"/>
      <w:divBdr>
        <w:top w:val="none" w:sz="0" w:space="0" w:color="auto"/>
        <w:left w:val="none" w:sz="0" w:space="0" w:color="auto"/>
        <w:bottom w:val="none" w:sz="0" w:space="0" w:color="auto"/>
        <w:right w:val="none" w:sz="0" w:space="0" w:color="auto"/>
      </w:divBdr>
    </w:div>
    <w:div w:id="457838979">
      <w:bodyDiv w:val="1"/>
      <w:marLeft w:val="0"/>
      <w:marRight w:val="0"/>
      <w:marTop w:val="0"/>
      <w:marBottom w:val="0"/>
      <w:divBdr>
        <w:top w:val="none" w:sz="0" w:space="0" w:color="auto"/>
        <w:left w:val="none" w:sz="0" w:space="0" w:color="auto"/>
        <w:bottom w:val="none" w:sz="0" w:space="0" w:color="auto"/>
        <w:right w:val="none" w:sz="0" w:space="0" w:color="auto"/>
      </w:divBdr>
    </w:div>
    <w:div w:id="458232035">
      <w:bodyDiv w:val="1"/>
      <w:marLeft w:val="0"/>
      <w:marRight w:val="0"/>
      <w:marTop w:val="0"/>
      <w:marBottom w:val="0"/>
      <w:divBdr>
        <w:top w:val="none" w:sz="0" w:space="0" w:color="auto"/>
        <w:left w:val="none" w:sz="0" w:space="0" w:color="auto"/>
        <w:bottom w:val="none" w:sz="0" w:space="0" w:color="auto"/>
        <w:right w:val="none" w:sz="0" w:space="0" w:color="auto"/>
      </w:divBdr>
    </w:div>
    <w:div w:id="484662050">
      <w:bodyDiv w:val="1"/>
      <w:marLeft w:val="0"/>
      <w:marRight w:val="0"/>
      <w:marTop w:val="0"/>
      <w:marBottom w:val="0"/>
      <w:divBdr>
        <w:top w:val="none" w:sz="0" w:space="0" w:color="auto"/>
        <w:left w:val="none" w:sz="0" w:space="0" w:color="auto"/>
        <w:bottom w:val="none" w:sz="0" w:space="0" w:color="auto"/>
        <w:right w:val="none" w:sz="0" w:space="0" w:color="auto"/>
      </w:divBdr>
    </w:div>
    <w:div w:id="505288215">
      <w:bodyDiv w:val="1"/>
      <w:marLeft w:val="0"/>
      <w:marRight w:val="0"/>
      <w:marTop w:val="0"/>
      <w:marBottom w:val="0"/>
      <w:divBdr>
        <w:top w:val="none" w:sz="0" w:space="0" w:color="auto"/>
        <w:left w:val="none" w:sz="0" w:space="0" w:color="auto"/>
        <w:bottom w:val="none" w:sz="0" w:space="0" w:color="auto"/>
        <w:right w:val="none" w:sz="0" w:space="0" w:color="auto"/>
      </w:divBdr>
      <w:divsChild>
        <w:div w:id="462388473">
          <w:marLeft w:val="0"/>
          <w:marRight w:val="0"/>
          <w:marTop w:val="0"/>
          <w:marBottom w:val="0"/>
          <w:divBdr>
            <w:top w:val="none" w:sz="0" w:space="0" w:color="auto"/>
            <w:left w:val="none" w:sz="0" w:space="0" w:color="auto"/>
            <w:bottom w:val="none" w:sz="0" w:space="0" w:color="auto"/>
            <w:right w:val="none" w:sz="0" w:space="0" w:color="auto"/>
          </w:divBdr>
        </w:div>
      </w:divsChild>
    </w:div>
    <w:div w:id="599068006">
      <w:bodyDiv w:val="1"/>
      <w:marLeft w:val="0"/>
      <w:marRight w:val="0"/>
      <w:marTop w:val="0"/>
      <w:marBottom w:val="0"/>
      <w:divBdr>
        <w:top w:val="none" w:sz="0" w:space="0" w:color="auto"/>
        <w:left w:val="none" w:sz="0" w:space="0" w:color="auto"/>
        <w:bottom w:val="none" w:sz="0" w:space="0" w:color="auto"/>
        <w:right w:val="none" w:sz="0" w:space="0" w:color="auto"/>
      </w:divBdr>
    </w:div>
    <w:div w:id="613711312">
      <w:bodyDiv w:val="1"/>
      <w:marLeft w:val="0"/>
      <w:marRight w:val="0"/>
      <w:marTop w:val="0"/>
      <w:marBottom w:val="0"/>
      <w:divBdr>
        <w:top w:val="none" w:sz="0" w:space="0" w:color="auto"/>
        <w:left w:val="none" w:sz="0" w:space="0" w:color="auto"/>
        <w:bottom w:val="none" w:sz="0" w:space="0" w:color="auto"/>
        <w:right w:val="none" w:sz="0" w:space="0" w:color="auto"/>
      </w:divBdr>
    </w:div>
    <w:div w:id="657613524">
      <w:bodyDiv w:val="1"/>
      <w:marLeft w:val="0"/>
      <w:marRight w:val="0"/>
      <w:marTop w:val="0"/>
      <w:marBottom w:val="0"/>
      <w:divBdr>
        <w:top w:val="none" w:sz="0" w:space="0" w:color="auto"/>
        <w:left w:val="none" w:sz="0" w:space="0" w:color="auto"/>
        <w:bottom w:val="none" w:sz="0" w:space="0" w:color="auto"/>
        <w:right w:val="none" w:sz="0" w:space="0" w:color="auto"/>
      </w:divBdr>
    </w:div>
    <w:div w:id="674846031">
      <w:bodyDiv w:val="1"/>
      <w:marLeft w:val="0"/>
      <w:marRight w:val="0"/>
      <w:marTop w:val="0"/>
      <w:marBottom w:val="0"/>
      <w:divBdr>
        <w:top w:val="none" w:sz="0" w:space="0" w:color="auto"/>
        <w:left w:val="none" w:sz="0" w:space="0" w:color="auto"/>
        <w:bottom w:val="none" w:sz="0" w:space="0" w:color="auto"/>
        <w:right w:val="none" w:sz="0" w:space="0" w:color="auto"/>
      </w:divBdr>
    </w:div>
    <w:div w:id="682704669">
      <w:bodyDiv w:val="1"/>
      <w:marLeft w:val="0"/>
      <w:marRight w:val="0"/>
      <w:marTop w:val="0"/>
      <w:marBottom w:val="0"/>
      <w:divBdr>
        <w:top w:val="none" w:sz="0" w:space="0" w:color="auto"/>
        <w:left w:val="none" w:sz="0" w:space="0" w:color="auto"/>
        <w:bottom w:val="none" w:sz="0" w:space="0" w:color="auto"/>
        <w:right w:val="none" w:sz="0" w:space="0" w:color="auto"/>
      </w:divBdr>
    </w:div>
    <w:div w:id="702438690">
      <w:bodyDiv w:val="1"/>
      <w:marLeft w:val="0"/>
      <w:marRight w:val="0"/>
      <w:marTop w:val="0"/>
      <w:marBottom w:val="0"/>
      <w:divBdr>
        <w:top w:val="none" w:sz="0" w:space="0" w:color="auto"/>
        <w:left w:val="none" w:sz="0" w:space="0" w:color="auto"/>
        <w:bottom w:val="none" w:sz="0" w:space="0" w:color="auto"/>
        <w:right w:val="none" w:sz="0" w:space="0" w:color="auto"/>
      </w:divBdr>
    </w:div>
    <w:div w:id="706028811">
      <w:bodyDiv w:val="1"/>
      <w:marLeft w:val="0"/>
      <w:marRight w:val="0"/>
      <w:marTop w:val="0"/>
      <w:marBottom w:val="0"/>
      <w:divBdr>
        <w:top w:val="none" w:sz="0" w:space="0" w:color="auto"/>
        <w:left w:val="none" w:sz="0" w:space="0" w:color="auto"/>
        <w:bottom w:val="none" w:sz="0" w:space="0" w:color="auto"/>
        <w:right w:val="none" w:sz="0" w:space="0" w:color="auto"/>
      </w:divBdr>
      <w:divsChild>
        <w:div w:id="1406759241">
          <w:marLeft w:val="0"/>
          <w:marRight w:val="0"/>
          <w:marTop w:val="0"/>
          <w:marBottom w:val="0"/>
          <w:divBdr>
            <w:top w:val="none" w:sz="0" w:space="0" w:color="auto"/>
            <w:left w:val="none" w:sz="0" w:space="0" w:color="auto"/>
            <w:bottom w:val="none" w:sz="0" w:space="0" w:color="auto"/>
            <w:right w:val="none" w:sz="0" w:space="0" w:color="auto"/>
          </w:divBdr>
        </w:div>
      </w:divsChild>
    </w:div>
    <w:div w:id="720133445">
      <w:bodyDiv w:val="1"/>
      <w:marLeft w:val="0"/>
      <w:marRight w:val="0"/>
      <w:marTop w:val="0"/>
      <w:marBottom w:val="0"/>
      <w:divBdr>
        <w:top w:val="none" w:sz="0" w:space="0" w:color="auto"/>
        <w:left w:val="none" w:sz="0" w:space="0" w:color="auto"/>
        <w:bottom w:val="none" w:sz="0" w:space="0" w:color="auto"/>
        <w:right w:val="none" w:sz="0" w:space="0" w:color="auto"/>
      </w:divBdr>
    </w:div>
    <w:div w:id="732505490">
      <w:bodyDiv w:val="1"/>
      <w:marLeft w:val="0"/>
      <w:marRight w:val="0"/>
      <w:marTop w:val="0"/>
      <w:marBottom w:val="0"/>
      <w:divBdr>
        <w:top w:val="none" w:sz="0" w:space="0" w:color="auto"/>
        <w:left w:val="none" w:sz="0" w:space="0" w:color="auto"/>
        <w:bottom w:val="none" w:sz="0" w:space="0" w:color="auto"/>
        <w:right w:val="none" w:sz="0" w:space="0" w:color="auto"/>
      </w:divBdr>
    </w:div>
    <w:div w:id="767040729">
      <w:bodyDiv w:val="1"/>
      <w:marLeft w:val="0"/>
      <w:marRight w:val="0"/>
      <w:marTop w:val="0"/>
      <w:marBottom w:val="0"/>
      <w:divBdr>
        <w:top w:val="none" w:sz="0" w:space="0" w:color="auto"/>
        <w:left w:val="none" w:sz="0" w:space="0" w:color="auto"/>
        <w:bottom w:val="none" w:sz="0" w:space="0" w:color="auto"/>
        <w:right w:val="none" w:sz="0" w:space="0" w:color="auto"/>
      </w:divBdr>
    </w:div>
    <w:div w:id="767968351">
      <w:bodyDiv w:val="1"/>
      <w:marLeft w:val="0"/>
      <w:marRight w:val="0"/>
      <w:marTop w:val="0"/>
      <w:marBottom w:val="0"/>
      <w:divBdr>
        <w:top w:val="none" w:sz="0" w:space="0" w:color="auto"/>
        <w:left w:val="none" w:sz="0" w:space="0" w:color="auto"/>
        <w:bottom w:val="none" w:sz="0" w:space="0" w:color="auto"/>
        <w:right w:val="none" w:sz="0" w:space="0" w:color="auto"/>
      </w:divBdr>
    </w:div>
    <w:div w:id="774328357">
      <w:bodyDiv w:val="1"/>
      <w:marLeft w:val="0"/>
      <w:marRight w:val="0"/>
      <w:marTop w:val="0"/>
      <w:marBottom w:val="0"/>
      <w:divBdr>
        <w:top w:val="none" w:sz="0" w:space="0" w:color="auto"/>
        <w:left w:val="none" w:sz="0" w:space="0" w:color="auto"/>
        <w:bottom w:val="none" w:sz="0" w:space="0" w:color="auto"/>
        <w:right w:val="none" w:sz="0" w:space="0" w:color="auto"/>
      </w:divBdr>
    </w:div>
    <w:div w:id="802575421">
      <w:bodyDiv w:val="1"/>
      <w:marLeft w:val="0"/>
      <w:marRight w:val="0"/>
      <w:marTop w:val="0"/>
      <w:marBottom w:val="0"/>
      <w:divBdr>
        <w:top w:val="none" w:sz="0" w:space="0" w:color="auto"/>
        <w:left w:val="none" w:sz="0" w:space="0" w:color="auto"/>
        <w:bottom w:val="none" w:sz="0" w:space="0" w:color="auto"/>
        <w:right w:val="none" w:sz="0" w:space="0" w:color="auto"/>
      </w:divBdr>
    </w:div>
    <w:div w:id="819274426">
      <w:bodyDiv w:val="1"/>
      <w:marLeft w:val="0"/>
      <w:marRight w:val="0"/>
      <w:marTop w:val="0"/>
      <w:marBottom w:val="0"/>
      <w:divBdr>
        <w:top w:val="none" w:sz="0" w:space="0" w:color="auto"/>
        <w:left w:val="none" w:sz="0" w:space="0" w:color="auto"/>
        <w:bottom w:val="none" w:sz="0" w:space="0" w:color="auto"/>
        <w:right w:val="none" w:sz="0" w:space="0" w:color="auto"/>
      </w:divBdr>
    </w:div>
    <w:div w:id="918834623">
      <w:bodyDiv w:val="1"/>
      <w:marLeft w:val="0"/>
      <w:marRight w:val="0"/>
      <w:marTop w:val="0"/>
      <w:marBottom w:val="0"/>
      <w:divBdr>
        <w:top w:val="none" w:sz="0" w:space="0" w:color="auto"/>
        <w:left w:val="none" w:sz="0" w:space="0" w:color="auto"/>
        <w:bottom w:val="none" w:sz="0" w:space="0" w:color="auto"/>
        <w:right w:val="none" w:sz="0" w:space="0" w:color="auto"/>
      </w:divBdr>
    </w:div>
    <w:div w:id="927495632">
      <w:bodyDiv w:val="1"/>
      <w:marLeft w:val="0"/>
      <w:marRight w:val="0"/>
      <w:marTop w:val="0"/>
      <w:marBottom w:val="0"/>
      <w:divBdr>
        <w:top w:val="none" w:sz="0" w:space="0" w:color="auto"/>
        <w:left w:val="none" w:sz="0" w:space="0" w:color="auto"/>
        <w:bottom w:val="none" w:sz="0" w:space="0" w:color="auto"/>
        <w:right w:val="none" w:sz="0" w:space="0" w:color="auto"/>
      </w:divBdr>
    </w:div>
    <w:div w:id="933439727">
      <w:bodyDiv w:val="1"/>
      <w:marLeft w:val="0"/>
      <w:marRight w:val="0"/>
      <w:marTop w:val="0"/>
      <w:marBottom w:val="0"/>
      <w:divBdr>
        <w:top w:val="none" w:sz="0" w:space="0" w:color="auto"/>
        <w:left w:val="none" w:sz="0" w:space="0" w:color="auto"/>
        <w:bottom w:val="none" w:sz="0" w:space="0" w:color="auto"/>
        <w:right w:val="none" w:sz="0" w:space="0" w:color="auto"/>
      </w:divBdr>
    </w:div>
    <w:div w:id="962922792">
      <w:bodyDiv w:val="1"/>
      <w:marLeft w:val="0"/>
      <w:marRight w:val="0"/>
      <w:marTop w:val="0"/>
      <w:marBottom w:val="0"/>
      <w:divBdr>
        <w:top w:val="none" w:sz="0" w:space="0" w:color="auto"/>
        <w:left w:val="none" w:sz="0" w:space="0" w:color="auto"/>
        <w:bottom w:val="none" w:sz="0" w:space="0" w:color="auto"/>
        <w:right w:val="none" w:sz="0" w:space="0" w:color="auto"/>
      </w:divBdr>
    </w:div>
    <w:div w:id="965428938">
      <w:bodyDiv w:val="1"/>
      <w:marLeft w:val="0"/>
      <w:marRight w:val="0"/>
      <w:marTop w:val="0"/>
      <w:marBottom w:val="0"/>
      <w:divBdr>
        <w:top w:val="none" w:sz="0" w:space="0" w:color="auto"/>
        <w:left w:val="none" w:sz="0" w:space="0" w:color="auto"/>
        <w:bottom w:val="none" w:sz="0" w:space="0" w:color="auto"/>
        <w:right w:val="none" w:sz="0" w:space="0" w:color="auto"/>
      </w:divBdr>
    </w:div>
    <w:div w:id="990408339">
      <w:bodyDiv w:val="1"/>
      <w:marLeft w:val="0"/>
      <w:marRight w:val="0"/>
      <w:marTop w:val="0"/>
      <w:marBottom w:val="0"/>
      <w:divBdr>
        <w:top w:val="none" w:sz="0" w:space="0" w:color="auto"/>
        <w:left w:val="none" w:sz="0" w:space="0" w:color="auto"/>
        <w:bottom w:val="none" w:sz="0" w:space="0" w:color="auto"/>
        <w:right w:val="none" w:sz="0" w:space="0" w:color="auto"/>
      </w:divBdr>
    </w:div>
    <w:div w:id="1009408422">
      <w:bodyDiv w:val="1"/>
      <w:marLeft w:val="0"/>
      <w:marRight w:val="0"/>
      <w:marTop w:val="0"/>
      <w:marBottom w:val="0"/>
      <w:divBdr>
        <w:top w:val="none" w:sz="0" w:space="0" w:color="auto"/>
        <w:left w:val="none" w:sz="0" w:space="0" w:color="auto"/>
        <w:bottom w:val="none" w:sz="0" w:space="0" w:color="auto"/>
        <w:right w:val="none" w:sz="0" w:space="0" w:color="auto"/>
      </w:divBdr>
    </w:div>
    <w:div w:id="1033530135">
      <w:bodyDiv w:val="1"/>
      <w:marLeft w:val="0"/>
      <w:marRight w:val="0"/>
      <w:marTop w:val="0"/>
      <w:marBottom w:val="0"/>
      <w:divBdr>
        <w:top w:val="none" w:sz="0" w:space="0" w:color="auto"/>
        <w:left w:val="none" w:sz="0" w:space="0" w:color="auto"/>
        <w:bottom w:val="none" w:sz="0" w:space="0" w:color="auto"/>
        <w:right w:val="none" w:sz="0" w:space="0" w:color="auto"/>
      </w:divBdr>
    </w:div>
    <w:div w:id="1055010524">
      <w:bodyDiv w:val="1"/>
      <w:marLeft w:val="0"/>
      <w:marRight w:val="0"/>
      <w:marTop w:val="0"/>
      <w:marBottom w:val="0"/>
      <w:divBdr>
        <w:top w:val="none" w:sz="0" w:space="0" w:color="auto"/>
        <w:left w:val="none" w:sz="0" w:space="0" w:color="auto"/>
        <w:bottom w:val="none" w:sz="0" w:space="0" w:color="auto"/>
        <w:right w:val="none" w:sz="0" w:space="0" w:color="auto"/>
      </w:divBdr>
    </w:div>
    <w:div w:id="1058825649">
      <w:bodyDiv w:val="1"/>
      <w:marLeft w:val="0"/>
      <w:marRight w:val="0"/>
      <w:marTop w:val="0"/>
      <w:marBottom w:val="0"/>
      <w:divBdr>
        <w:top w:val="none" w:sz="0" w:space="0" w:color="auto"/>
        <w:left w:val="none" w:sz="0" w:space="0" w:color="auto"/>
        <w:bottom w:val="none" w:sz="0" w:space="0" w:color="auto"/>
        <w:right w:val="none" w:sz="0" w:space="0" w:color="auto"/>
      </w:divBdr>
    </w:div>
    <w:div w:id="1070882102">
      <w:bodyDiv w:val="1"/>
      <w:marLeft w:val="0"/>
      <w:marRight w:val="0"/>
      <w:marTop w:val="0"/>
      <w:marBottom w:val="0"/>
      <w:divBdr>
        <w:top w:val="none" w:sz="0" w:space="0" w:color="auto"/>
        <w:left w:val="none" w:sz="0" w:space="0" w:color="auto"/>
        <w:bottom w:val="none" w:sz="0" w:space="0" w:color="auto"/>
        <w:right w:val="none" w:sz="0" w:space="0" w:color="auto"/>
      </w:divBdr>
    </w:div>
    <w:div w:id="1077361763">
      <w:bodyDiv w:val="1"/>
      <w:marLeft w:val="0"/>
      <w:marRight w:val="0"/>
      <w:marTop w:val="0"/>
      <w:marBottom w:val="0"/>
      <w:divBdr>
        <w:top w:val="none" w:sz="0" w:space="0" w:color="auto"/>
        <w:left w:val="none" w:sz="0" w:space="0" w:color="auto"/>
        <w:bottom w:val="none" w:sz="0" w:space="0" w:color="auto"/>
        <w:right w:val="none" w:sz="0" w:space="0" w:color="auto"/>
      </w:divBdr>
    </w:div>
    <w:div w:id="1087192631">
      <w:bodyDiv w:val="1"/>
      <w:marLeft w:val="0"/>
      <w:marRight w:val="0"/>
      <w:marTop w:val="0"/>
      <w:marBottom w:val="0"/>
      <w:divBdr>
        <w:top w:val="none" w:sz="0" w:space="0" w:color="auto"/>
        <w:left w:val="none" w:sz="0" w:space="0" w:color="auto"/>
        <w:bottom w:val="none" w:sz="0" w:space="0" w:color="auto"/>
        <w:right w:val="none" w:sz="0" w:space="0" w:color="auto"/>
      </w:divBdr>
    </w:div>
    <w:div w:id="1095442259">
      <w:bodyDiv w:val="1"/>
      <w:marLeft w:val="0"/>
      <w:marRight w:val="0"/>
      <w:marTop w:val="0"/>
      <w:marBottom w:val="0"/>
      <w:divBdr>
        <w:top w:val="none" w:sz="0" w:space="0" w:color="auto"/>
        <w:left w:val="none" w:sz="0" w:space="0" w:color="auto"/>
        <w:bottom w:val="none" w:sz="0" w:space="0" w:color="auto"/>
        <w:right w:val="none" w:sz="0" w:space="0" w:color="auto"/>
      </w:divBdr>
    </w:div>
    <w:div w:id="1127773815">
      <w:bodyDiv w:val="1"/>
      <w:marLeft w:val="0"/>
      <w:marRight w:val="0"/>
      <w:marTop w:val="0"/>
      <w:marBottom w:val="0"/>
      <w:divBdr>
        <w:top w:val="none" w:sz="0" w:space="0" w:color="auto"/>
        <w:left w:val="none" w:sz="0" w:space="0" w:color="auto"/>
        <w:bottom w:val="none" w:sz="0" w:space="0" w:color="auto"/>
        <w:right w:val="none" w:sz="0" w:space="0" w:color="auto"/>
      </w:divBdr>
    </w:div>
    <w:div w:id="1142163335">
      <w:bodyDiv w:val="1"/>
      <w:marLeft w:val="0"/>
      <w:marRight w:val="0"/>
      <w:marTop w:val="0"/>
      <w:marBottom w:val="0"/>
      <w:divBdr>
        <w:top w:val="none" w:sz="0" w:space="0" w:color="auto"/>
        <w:left w:val="none" w:sz="0" w:space="0" w:color="auto"/>
        <w:bottom w:val="none" w:sz="0" w:space="0" w:color="auto"/>
        <w:right w:val="none" w:sz="0" w:space="0" w:color="auto"/>
      </w:divBdr>
    </w:div>
    <w:div w:id="1167088994">
      <w:bodyDiv w:val="1"/>
      <w:marLeft w:val="0"/>
      <w:marRight w:val="0"/>
      <w:marTop w:val="0"/>
      <w:marBottom w:val="0"/>
      <w:divBdr>
        <w:top w:val="none" w:sz="0" w:space="0" w:color="auto"/>
        <w:left w:val="none" w:sz="0" w:space="0" w:color="auto"/>
        <w:bottom w:val="none" w:sz="0" w:space="0" w:color="auto"/>
        <w:right w:val="none" w:sz="0" w:space="0" w:color="auto"/>
      </w:divBdr>
    </w:div>
    <w:div w:id="1173182429">
      <w:bodyDiv w:val="1"/>
      <w:marLeft w:val="0"/>
      <w:marRight w:val="0"/>
      <w:marTop w:val="0"/>
      <w:marBottom w:val="0"/>
      <w:divBdr>
        <w:top w:val="none" w:sz="0" w:space="0" w:color="auto"/>
        <w:left w:val="none" w:sz="0" w:space="0" w:color="auto"/>
        <w:bottom w:val="none" w:sz="0" w:space="0" w:color="auto"/>
        <w:right w:val="none" w:sz="0" w:space="0" w:color="auto"/>
      </w:divBdr>
    </w:div>
    <w:div w:id="1174497380">
      <w:bodyDiv w:val="1"/>
      <w:marLeft w:val="0"/>
      <w:marRight w:val="0"/>
      <w:marTop w:val="0"/>
      <w:marBottom w:val="0"/>
      <w:divBdr>
        <w:top w:val="none" w:sz="0" w:space="0" w:color="auto"/>
        <w:left w:val="none" w:sz="0" w:space="0" w:color="auto"/>
        <w:bottom w:val="none" w:sz="0" w:space="0" w:color="auto"/>
        <w:right w:val="none" w:sz="0" w:space="0" w:color="auto"/>
      </w:divBdr>
    </w:div>
    <w:div w:id="1257977109">
      <w:bodyDiv w:val="1"/>
      <w:marLeft w:val="0"/>
      <w:marRight w:val="0"/>
      <w:marTop w:val="0"/>
      <w:marBottom w:val="0"/>
      <w:divBdr>
        <w:top w:val="none" w:sz="0" w:space="0" w:color="auto"/>
        <w:left w:val="none" w:sz="0" w:space="0" w:color="auto"/>
        <w:bottom w:val="none" w:sz="0" w:space="0" w:color="auto"/>
        <w:right w:val="none" w:sz="0" w:space="0" w:color="auto"/>
      </w:divBdr>
    </w:div>
    <w:div w:id="1258749955">
      <w:bodyDiv w:val="1"/>
      <w:marLeft w:val="0"/>
      <w:marRight w:val="0"/>
      <w:marTop w:val="0"/>
      <w:marBottom w:val="0"/>
      <w:divBdr>
        <w:top w:val="none" w:sz="0" w:space="0" w:color="auto"/>
        <w:left w:val="none" w:sz="0" w:space="0" w:color="auto"/>
        <w:bottom w:val="none" w:sz="0" w:space="0" w:color="auto"/>
        <w:right w:val="none" w:sz="0" w:space="0" w:color="auto"/>
      </w:divBdr>
    </w:div>
    <w:div w:id="1279529087">
      <w:bodyDiv w:val="1"/>
      <w:marLeft w:val="0"/>
      <w:marRight w:val="0"/>
      <w:marTop w:val="0"/>
      <w:marBottom w:val="0"/>
      <w:divBdr>
        <w:top w:val="none" w:sz="0" w:space="0" w:color="auto"/>
        <w:left w:val="none" w:sz="0" w:space="0" w:color="auto"/>
        <w:bottom w:val="none" w:sz="0" w:space="0" w:color="auto"/>
        <w:right w:val="none" w:sz="0" w:space="0" w:color="auto"/>
      </w:divBdr>
    </w:div>
    <w:div w:id="1362126654">
      <w:bodyDiv w:val="1"/>
      <w:marLeft w:val="0"/>
      <w:marRight w:val="0"/>
      <w:marTop w:val="0"/>
      <w:marBottom w:val="0"/>
      <w:divBdr>
        <w:top w:val="none" w:sz="0" w:space="0" w:color="auto"/>
        <w:left w:val="none" w:sz="0" w:space="0" w:color="auto"/>
        <w:bottom w:val="none" w:sz="0" w:space="0" w:color="auto"/>
        <w:right w:val="none" w:sz="0" w:space="0" w:color="auto"/>
      </w:divBdr>
    </w:div>
    <w:div w:id="1369258168">
      <w:bodyDiv w:val="1"/>
      <w:marLeft w:val="0"/>
      <w:marRight w:val="0"/>
      <w:marTop w:val="0"/>
      <w:marBottom w:val="0"/>
      <w:divBdr>
        <w:top w:val="none" w:sz="0" w:space="0" w:color="auto"/>
        <w:left w:val="none" w:sz="0" w:space="0" w:color="auto"/>
        <w:bottom w:val="none" w:sz="0" w:space="0" w:color="auto"/>
        <w:right w:val="none" w:sz="0" w:space="0" w:color="auto"/>
      </w:divBdr>
    </w:div>
    <w:div w:id="1403985920">
      <w:bodyDiv w:val="1"/>
      <w:marLeft w:val="0"/>
      <w:marRight w:val="0"/>
      <w:marTop w:val="0"/>
      <w:marBottom w:val="0"/>
      <w:divBdr>
        <w:top w:val="none" w:sz="0" w:space="0" w:color="auto"/>
        <w:left w:val="none" w:sz="0" w:space="0" w:color="auto"/>
        <w:bottom w:val="none" w:sz="0" w:space="0" w:color="auto"/>
        <w:right w:val="none" w:sz="0" w:space="0" w:color="auto"/>
      </w:divBdr>
      <w:divsChild>
        <w:div w:id="2043901665">
          <w:marLeft w:val="0"/>
          <w:marRight w:val="0"/>
          <w:marTop w:val="0"/>
          <w:marBottom w:val="0"/>
          <w:divBdr>
            <w:top w:val="none" w:sz="0" w:space="0" w:color="auto"/>
            <w:left w:val="none" w:sz="0" w:space="0" w:color="auto"/>
            <w:bottom w:val="none" w:sz="0" w:space="0" w:color="auto"/>
            <w:right w:val="none" w:sz="0" w:space="0" w:color="auto"/>
          </w:divBdr>
        </w:div>
        <w:div w:id="786504536">
          <w:marLeft w:val="0"/>
          <w:marRight w:val="0"/>
          <w:marTop w:val="0"/>
          <w:marBottom w:val="0"/>
          <w:divBdr>
            <w:top w:val="none" w:sz="0" w:space="0" w:color="auto"/>
            <w:left w:val="none" w:sz="0" w:space="0" w:color="auto"/>
            <w:bottom w:val="none" w:sz="0" w:space="0" w:color="auto"/>
            <w:right w:val="none" w:sz="0" w:space="0" w:color="auto"/>
          </w:divBdr>
        </w:div>
        <w:div w:id="2127115329">
          <w:marLeft w:val="0"/>
          <w:marRight w:val="0"/>
          <w:marTop w:val="0"/>
          <w:marBottom w:val="0"/>
          <w:divBdr>
            <w:top w:val="none" w:sz="0" w:space="0" w:color="auto"/>
            <w:left w:val="none" w:sz="0" w:space="0" w:color="auto"/>
            <w:bottom w:val="none" w:sz="0" w:space="0" w:color="auto"/>
            <w:right w:val="none" w:sz="0" w:space="0" w:color="auto"/>
          </w:divBdr>
        </w:div>
      </w:divsChild>
    </w:div>
    <w:div w:id="1438603142">
      <w:bodyDiv w:val="1"/>
      <w:marLeft w:val="0"/>
      <w:marRight w:val="0"/>
      <w:marTop w:val="0"/>
      <w:marBottom w:val="0"/>
      <w:divBdr>
        <w:top w:val="none" w:sz="0" w:space="0" w:color="auto"/>
        <w:left w:val="none" w:sz="0" w:space="0" w:color="auto"/>
        <w:bottom w:val="none" w:sz="0" w:space="0" w:color="auto"/>
        <w:right w:val="none" w:sz="0" w:space="0" w:color="auto"/>
      </w:divBdr>
    </w:div>
    <w:div w:id="1459107305">
      <w:bodyDiv w:val="1"/>
      <w:marLeft w:val="0"/>
      <w:marRight w:val="0"/>
      <w:marTop w:val="0"/>
      <w:marBottom w:val="0"/>
      <w:divBdr>
        <w:top w:val="none" w:sz="0" w:space="0" w:color="auto"/>
        <w:left w:val="none" w:sz="0" w:space="0" w:color="auto"/>
        <w:bottom w:val="none" w:sz="0" w:space="0" w:color="auto"/>
        <w:right w:val="none" w:sz="0" w:space="0" w:color="auto"/>
      </w:divBdr>
    </w:div>
    <w:div w:id="1477915225">
      <w:bodyDiv w:val="1"/>
      <w:marLeft w:val="0"/>
      <w:marRight w:val="0"/>
      <w:marTop w:val="0"/>
      <w:marBottom w:val="0"/>
      <w:divBdr>
        <w:top w:val="none" w:sz="0" w:space="0" w:color="auto"/>
        <w:left w:val="none" w:sz="0" w:space="0" w:color="auto"/>
        <w:bottom w:val="none" w:sz="0" w:space="0" w:color="auto"/>
        <w:right w:val="none" w:sz="0" w:space="0" w:color="auto"/>
      </w:divBdr>
    </w:div>
    <w:div w:id="1482766796">
      <w:bodyDiv w:val="1"/>
      <w:marLeft w:val="0"/>
      <w:marRight w:val="0"/>
      <w:marTop w:val="0"/>
      <w:marBottom w:val="0"/>
      <w:divBdr>
        <w:top w:val="none" w:sz="0" w:space="0" w:color="auto"/>
        <w:left w:val="none" w:sz="0" w:space="0" w:color="auto"/>
        <w:bottom w:val="none" w:sz="0" w:space="0" w:color="auto"/>
        <w:right w:val="none" w:sz="0" w:space="0" w:color="auto"/>
      </w:divBdr>
    </w:div>
    <w:div w:id="1484547235">
      <w:bodyDiv w:val="1"/>
      <w:marLeft w:val="0"/>
      <w:marRight w:val="0"/>
      <w:marTop w:val="0"/>
      <w:marBottom w:val="0"/>
      <w:divBdr>
        <w:top w:val="none" w:sz="0" w:space="0" w:color="auto"/>
        <w:left w:val="none" w:sz="0" w:space="0" w:color="auto"/>
        <w:bottom w:val="none" w:sz="0" w:space="0" w:color="auto"/>
        <w:right w:val="none" w:sz="0" w:space="0" w:color="auto"/>
      </w:divBdr>
    </w:div>
    <w:div w:id="1490362194">
      <w:bodyDiv w:val="1"/>
      <w:marLeft w:val="0"/>
      <w:marRight w:val="0"/>
      <w:marTop w:val="0"/>
      <w:marBottom w:val="0"/>
      <w:divBdr>
        <w:top w:val="none" w:sz="0" w:space="0" w:color="auto"/>
        <w:left w:val="none" w:sz="0" w:space="0" w:color="auto"/>
        <w:bottom w:val="none" w:sz="0" w:space="0" w:color="auto"/>
        <w:right w:val="none" w:sz="0" w:space="0" w:color="auto"/>
      </w:divBdr>
    </w:div>
    <w:div w:id="1509904841">
      <w:bodyDiv w:val="1"/>
      <w:marLeft w:val="0"/>
      <w:marRight w:val="0"/>
      <w:marTop w:val="0"/>
      <w:marBottom w:val="0"/>
      <w:divBdr>
        <w:top w:val="none" w:sz="0" w:space="0" w:color="auto"/>
        <w:left w:val="none" w:sz="0" w:space="0" w:color="auto"/>
        <w:bottom w:val="none" w:sz="0" w:space="0" w:color="auto"/>
        <w:right w:val="none" w:sz="0" w:space="0" w:color="auto"/>
      </w:divBdr>
    </w:div>
    <w:div w:id="1546605287">
      <w:bodyDiv w:val="1"/>
      <w:marLeft w:val="0"/>
      <w:marRight w:val="0"/>
      <w:marTop w:val="0"/>
      <w:marBottom w:val="0"/>
      <w:divBdr>
        <w:top w:val="none" w:sz="0" w:space="0" w:color="auto"/>
        <w:left w:val="none" w:sz="0" w:space="0" w:color="auto"/>
        <w:bottom w:val="none" w:sz="0" w:space="0" w:color="auto"/>
        <w:right w:val="none" w:sz="0" w:space="0" w:color="auto"/>
      </w:divBdr>
    </w:div>
    <w:div w:id="1547908292">
      <w:bodyDiv w:val="1"/>
      <w:marLeft w:val="0"/>
      <w:marRight w:val="0"/>
      <w:marTop w:val="0"/>
      <w:marBottom w:val="0"/>
      <w:divBdr>
        <w:top w:val="none" w:sz="0" w:space="0" w:color="auto"/>
        <w:left w:val="none" w:sz="0" w:space="0" w:color="auto"/>
        <w:bottom w:val="none" w:sz="0" w:space="0" w:color="auto"/>
        <w:right w:val="none" w:sz="0" w:space="0" w:color="auto"/>
      </w:divBdr>
    </w:div>
    <w:div w:id="1562518775">
      <w:bodyDiv w:val="1"/>
      <w:marLeft w:val="0"/>
      <w:marRight w:val="0"/>
      <w:marTop w:val="0"/>
      <w:marBottom w:val="0"/>
      <w:divBdr>
        <w:top w:val="none" w:sz="0" w:space="0" w:color="auto"/>
        <w:left w:val="none" w:sz="0" w:space="0" w:color="auto"/>
        <w:bottom w:val="none" w:sz="0" w:space="0" w:color="auto"/>
        <w:right w:val="none" w:sz="0" w:space="0" w:color="auto"/>
      </w:divBdr>
    </w:div>
    <w:div w:id="1582987081">
      <w:bodyDiv w:val="1"/>
      <w:marLeft w:val="0"/>
      <w:marRight w:val="0"/>
      <w:marTop w:val="0"/>
      <w:marBottom w:val="0"/>
      <w:divBdr>
        <w:top w:val="none" w:sz="0" w:space="0" w:color="auto"/>
        <w:left w:val="none" w:sz="0" w:space="0" w:color="auto"/>
        <w:bottom w:val="none" w:sz="0" w:space="0" w:color="auto"/>
        <w:right w:val="none" w:sz="0" w:space="0" w:color="auto"/>
      </w:divBdr>
    </w:div>
    <w:div w:id="1606187418">
      <w:bodyDiv w:val="1"/>
      <w:marLeft w:val="0"/>
      <w:marRight w:val="0"/>
      <w:marTop w:val="0"/>
      <w:marBottom w:val="0"/>
      <w:divBdr>
        <w:top w:val="none" w:sz="0" w:space="0" w:color="auto"/>
        <w:left w:val="none" w:sz="0" w:space="0" w:color="auto"/>
        <w:bottom w:val="none" w:sz="0" w:space="0" w:color="auto"/>
        <w:right w:val="none" w:sz="0" w:space="0" w:color="auto"/>
      </w:divBdr>
    </w:div>
    <w:div w:id="1618178510">
      <w:bodyDiv w:val="1"/>
      <w:marLeft w:val="0"/>
      <w:marRight w:val="0"/>
      <w:marTop w:val="0"/>
      <w:marBottom w:val="0"/>
      <w:divBdr>
        <w:top w:val="none" w:sz="0" w:space="0" w:color="auto"/>
        <w:left w:val="none" w:sz="0" w:space="0" w:color="auto"/>
        <w:bottom w:val="none" w:sz="0" w:space="0" w:color="auto"/>
        <w:right w:val="none" w:sz="0" w:space="0" w:color="auto"/>
      </w:divBdr>
    </w:div>
    <w:div w:id="1621498955">
      <w:bodyDiv w:val="1"/>
      <w:marLeft w:val="0"/>
      <w:marRight w:val="0"/>
      <w:marTop w:val="0"/>
      <w:marBottom w:val="0"/>
      <w:divBdr>
        <w:top w:val="none" w:sz="0" w:space="0" w:color="auto"/>
        <w:left w:val="none" w:sz="0" w:space="0" w:color="auto"/>
        <w:bottom w:val="none" w:sz="0" w:space="0" w:color="auto"/>
        <w:right w:val="none" w:sz="0" w:space="0" w:color="auto"/>
      </w:divBdr>
    </w:div>
    <w:div w:id="1640648397">
      <w:bodyDiv w:val="1"/>
      <w:marLeft w:val="0"/>
      <w:marRight w:val="0"/>
      <w:marTop w:val="0"/>
      <w:marBottom w:val="0"/>
      <w:divBdr>
        <w:top w:val="none" w:sz="0" w:space="0" w:color="auto"/>
        <w:left w:val="none" w:sz="0" w:space="0" w:color="auto"/>
        <w:bottom w:val="none" w:sz="0" w:space="0" w:color="auto"/>
        <w:right w:val="none" w:sz="0" w:space="0" w:color="auto"/>
      </w:divBdr>
    </w:div>
    <w:div w:id="1643921117">
      <w:bodyDiv w:val="1"/>
      <w:marLeft w:val="0"/>
      <w:marRight w:val="0"/>
      <w:marTop w:val="0"/>
      <w:marBottom w:val="0"/>
      <w:divBdr>
        <w:top w:val="none" w:sz="0" w:space="0" w:color="auto"/>
        <w:left w:val="none" w:sz="0" w:space="0" w:color="auto"/>
        <w:bottom w:val="none" w:sz="0" w:space="0" w:color="auto"/>
        <w:right w:val="none" w:sz="0" w:space="0" w:color="auto"/>
      </w:divBdr>
    </w:div>
    <w:div w:id="1664577804">
      <w:bodyDiv w:val="1"/>
      <w:marLeft w:val="0"/>
      <w:marRight w:val="0"/>
      <w:marTop w:val="0"/>
      <w:marBottom w:val="0"/>
      <w:divBdr>
        <w:top w:val="none" w:sz="0" w:space="0" w:color="auto"/>
        <w:left w:val="none" w:sz="0" w:space="0" w:color="auto"/>
        <w:bottom w:val="none" w:sz="0" w:space="0" w:color="auto"/>
        <w:right w:val="none" w:sz="0" w:space="0" w:color="auto"/>
      </w:divBdr>
    </w:div>
    <w:div w:id="1665738429">
      <w:bodyDiv w:val="1"/>
      <w:marLeft w:val="0"/>
      <w:marRight w:val="0"/>
      <w:marTop w:val="0"/>
      <w:marBottom w:val="0"/>
      <w:divBdr>
        <w:top w:val="none" w:sz="0" w:space="0" w:color="auto"/>
        <w:left w:val="none" w:sz="0" w:space="0" w:color="auto"/>
        <w:bottom w:val="none" w:sz="0" w:space="0" w:color="auto"/>
        <w:right w:val="none" w:sz="0" w:space="0" w:color="auto"/>
      </w:divBdr>
    </w:div>
    <w:div w:id="1675764466">
      <w:bodyDiv w:val="1"/>
      <w:marLeft w:val="0"/>
      <w:marRight w:val="0"/>
      <w:marTop w:val="0"/>
      <w:marBottom w:val="0"/>
      <w:divBdr>
        <w:top w:val="none" w:sz="0" w:space="0" w:color="auto"/>
        <w:left w:val="none" w:sz="0" w:space="0" w:color="auto"/>
        <w:bottom w:val="none" w:sz="0" w:space="0" w:color="auto"/>
        <w:right w:val="none" w:sz="0" w:space="0" w:color="auto"/>
      </w:divBdr>
    </w:div>
    <w:div w:id="1676768047">
      <w:bodyDiv w:val="1"/>
      <w:marLeft w:val="0"/>
      <w:marRight w:val="0"/>
      <w:marTop w:val="0"/>
      <w:marBottom w:val="0"/>
      <w:divBdr>
        <w:top w:val="none" w:sz="0" w:space="0" w:color="auto"/>
        <w:left w:val="none" w:sz="0" w:space="0" w:color="auto"/>
        <w:bottom w:val="none" w:sz="0" w:space="0" w:color="auto"/>
        <w:right w:val="none" w:sz="0" w:space="0" w:color="auto"/>
      </w:divBdr>
    </w:div>
    <w:div w:id="1697348263">
      <w:bodyDiv w:val="1"/>
      <w:marLeft w:val="0"/>
      <w:marRight w:val="0"/>
      <w:marTop w:val="0"/>
      <w:marBottom w:val="0"/>
      <w:divBdr>
        <w:top w:val="none" w:sz="0" w:space="0" w:color="auto"/>
        <w:left w:val="none" w:sz="0" w:space="0" w:color="auto"/>
        <w:bottom w:val="none" w:sz="0" w:space="0" w:color="auto"/>
        <w:right w:val="none" w:sz="0" w:space="0" w:color="auto"/>
      </w:divBdr>
    </w:div>
    <w:div w:id="1698457757">
      <w:bodyDiv w:val="1"/>
      <w:marLeft w:val="0"/>
      <w:marRight w:val="0"/>
      <w:marTop w:val="0"/>
      <w:marBottom w:val="0"/>
      <w:divBdr>
        <w:top w:val="none" w:sz="0" w:space="0" w:color="auto"/>
        <w:left w:val="none" w:sz="0" w:space="0" w:color="auto"/>
        <w:bottom w:val="none" w:sz="0" w:space="0" w:color="auto"/>
        <w:right w:val="none" w:sz="0" w:space="0" w:color="auto"/>
      </w:divBdr>
    </w:div>
    <w:div w:id="1698651951">
      <w:bodyDiv w:val="1"/>
      <w:marLeft w:val="0"/>
      <w:marRight w:val="0"/>
      <w:marTop w:val="0"/>
      <w:marBottom w:val="0"/>
      <w:divBdr>
        <w:top w:val="none" w:sz="0" w:space="0" w:color="auto"/>
        <w:left w:val="none" w:sz="0" w:space="0" w:color="auto"/>
        <w:bottom w:val="none" w:sz="0" w:space="0" w:color="auto"/>
        <w:right w:val="none" w:sz="0" w:space="0" w:color="auto"/>
      </w:divBdr>
    </w:div>
    <w:div w:id="1705785628">
      <w:bodyDiv w:val="1"/>
      <w:marLeft w:val="0"/>
      <w:marRight w:val="0"/>
      <w:marTop w:val="0"/>
      <w:marBottom w:val="0"/>
      <w:divBdr>
        <w:top w:val="none" w:sz="0" w:space="0" w:color="auto"/>
        <w:left w:val="none" w:sz="0" w:space="0" w:color="auto"/>
        <w:bottom w:val="none" w:sz="0" w:space="0" w:color="auto"/>
        <w:right w:val="none" w:sz="0" w:space="0" w:color="auto"/>
      </w:divBdr>
    </w:div>
    <w:div w:id="1709984986">
      <w:bodyDiv w:val="1"/>
      <w:marLeft w:val="0"/>
      <w:marRight w:val="0"/>
      <w:marTop w:val="0"/>
      <w:marBottom w:val="0"/>
      <w:divBdr>
        <w:top w:val="none" w:sz="0" w:space="0" w:color="auto"/>
        <w:left w:val="none" w:sz="0" w:space="0" w:color="auto"/>
        <w:bottom w:val="none" w:sz="0" w:space="0" w:color="auto"/>
        <w:right w:val="none" w:sz="0" w:space="0" w:color="auto"/>
      </w:divBdr>
    </w:div>
    <w:div w:id="1713916412">
      <w:bodyDiv w:val="1"/>
      <w:marLeft w:val="0"/>
      <w:marRight w:val="0"/>
      <w:marTop w:val="0"/>
      <w:marBottom w:val="0"/>
      <w:divBdr>
        <w:top w:val="none" w:sz="0" w:space="0" w:color="auto"/>
        <w:left w:val="none" w:sz="0" w:space="0" w:color="auto"/>
        <w:bottom w:val="none" w:sz="0" w:space="0" w:color="auto"/>
        <w:right w:val="none" w:sz="0" w:space="0" w:color="auto"/>
      </w:divBdr>
    </w:div>
    <w:div w:id="1791361612">
      <w:bodyDiv w:val="1"/>
      <w:marLeft w:val="0"/>
      <w:marRight w:val="0"/>
      <w:marTop w:val="0"/>
      <w:marBottom w:val="0"/>
      <w:divBdr>
        <w:top w:val="none" w:sz="0" w:space="0" w:color="auto"/>
        <w:left w:val="none" w:sz="0" w:space="0" w:color="auto"/>
        <w:bottom w:val="none" w:sz="0" w:space="0" w:color="auto"/>
        <w:right w:val="none" w:sz="0" w:space="0" w:color="auto"/>
      </w:divBdr>
    </w:div>
    <w:div w:id="1799565869">
      <w:bodyDiv w:val="1"/>
      <w:marLeft w:val="0"/>
      <w:marRight w:val="0"/>
      <w:marTop w:val="0"/>
      <w:marBottom w:val="0"/>
      <w:divBdr>
        <w:top w:val="none" w:sz="0" w:space="0" w:color="auto"/>
        <w:left w:val="none" w:sz="0" w:space="0" w:color="auto"/>
        <w:bottom w:val="none" w:sz="0" w:space="0" w:color="auto"/>
        <w:right w:val="none" w:sz="0" w:space="0" w:color="auto"/>
      </w:divBdr>
    </w:div>
    <w:div w:id="1827866640">
      <w:bodyDiv w:val="1"/>
      <w:marLeft w:val="0"/>
      <w:marRight w:val="0"/>
      <w:marTop w:val="0"/>
      <w:marBottom w:val="0"/>
      <w:divBdr>
        <w:top w:val="none" w:sz="0" w:space="0" w:color="auto"/>
        <w:left w:val="none" w:sz="0" w:space="0" w:color="auto"/>
        <w:bottom w:val="none" w:sz="0" w:space="0" w:color="auto"/>
        <w:right w:val="none" w:sz="0" w:space="0" w:color="auto"/>
      </w:divBdr>
    </w:div>
    <w:div w:id="1831096618">
      <w:bodyDiv w:val="1"/>
      <w:marLeft w:val="0"/>
      <w:marRight w:val="0"/>
      <w:marTop w:val="0"/>
      <w:marBottom w:val="0"/>
      <w:divBdr>
        <w:top w:val="none" w:sz="0" w:space="0" w:color="auto"/>
        <w:left w:val="none" w:sz="0" w:space="0" w:color="auto"/>
        <w:bottom w:val="none" w:sz="0" w:space="0" w:color="auto"/>
        <w:right w:val="none" w:sz="0" w:space="0" w:color="auto"/>
      </w:divBdr>
    </w:div>
    <w:div w:id="1900480797">
      <w:bodyDiv w:val="1"/>
      <w:marLeft w:val="0"/>
      <w:marRight w:val="0"/>
      <w:marTop w:val="0"/>
      <w:marBottom w:val="0"/>
      <w:divBdr>
        <w:top w:val="none" w:sz="0" w:space="0" w:color="auto"/>
        <w:left w:val="none" w:sz="0" w:space="0" w:color="auto"/>
        <w:bottom w:val="none" w:sz="0" w:space="0" w:color="auto"/>
        <w:right w:val="none" w:sz="0" w:space="0" w:color="auto"/>
      </w:divBdr>
    </w:div>
    <w:div w:id="1902783672">
      <w:bodyDiv w:val="1"/>
      <w:marLeft w:val="0"/>
      <w:marRight w:val="0"/>
      <w:marTop w:val="0"/>
      <w:marBottom w:val="0"/>
      <w:divBdr>
        <w:top w:val="none" w:sz="0" w:space="0" w:color="auto"/>
        <w:left w:val="none" w:sz="0" w:space="0" w:color="auto"/>
        <w:bottom w:val="none" w:sz="0" w:space="0" w:color="auto"/>
        <w:right w:val="none" w:sz="0" w:space="0" w:color="auto"/>
      </w:divBdr>
    </w:div>
    <w:div w:id="1904176121">
      <w:bodyDiv w:val="1"/>
      <w:marLeft w:val="0"/>
      <w:marRight w:val="0"/>
      <w:marTop w:val="0"/>
      <w:marBottom w:val="0"/>
      <w:divBdr>
        <w:top w:val="none" w:sz="0" w:space="0" w:color="auto"/>
        <w:left w:val="none" w:sz="0" w:space="0" w:color="auto"/>
        <w:bottom w:val="none" w:sz="0" w:space="0" w:color="auto"/>
        <w:right w:val="none" w:sz="0" w:space="0" w:color="auto"/>
      </w:divBdr>
    </w:div>
    <w:div w:id="1959405761">
      <w:bodyDiv w:val="1"/>
      <w:marLeft w:val="0"/>
      <w:marRight w:val="0"/>
      <w:marTop w:val="0"/>
      <w:marBottom w:val="0"/>
      <w:divBdr>
        <w:top w:val="none" w:sz="0" w:space="0" w:color="auto"/>
        <w:left w:val="none" w:sz="0" w:space="0" w:color="auto"/>
        <w:bottom w:val="none" w:sz="0" w:space="0" w:color="auto"/>
        <w:right w:val="none" w:sz="0" w:space="0" w:color="auto"/>
      </w:divBdr>
    </w:div>
    <w:div w:id="1960643089">
      <w:bodyDiv w:val="1"/>
      <w:marLeft w:val="0"/>
      <w:marRight w:val="0"/>
      <w:marTop w:val="0"/>
      <w:marBottom w:val="0"/>
      <w:divBdr>
        <w:top w:val="none" w:sz="0" w:space="0" w:color="auto"/>
        <w:left w:val="none" w:sz="0" w:space="0" w:color="auto"/>
        <w:bottom w:val="none" w:sz="0" w:space="0" w:color="auto"/>
        <w:right w:val="none" w:sz="0" w:space="0" w:color="auto"/>
      </w:divBdr>
    </w:div>
    <w:div w:id="1981031424">
      <w:bodyDiv w:val="1"/>
      <w:marLeft w:val="0"/>
      <w:marRight w:val="0"/>
      <w:marTop w:val="0"/>
      <w:marBottom w:val="0"/>
      <w:divBdr>
        <w:top w:val="none" w:sz="0" w:space="0" w:color="auto"/>
        <w:left w:val="none" w:sz="0" w:space="0" w:color="auto"/>
        <w:bottom w:val="none" w:sz="0" w:space="0" w:color="auto"/>
        <w:right w:val="none" w:sz="0" w:space="0" w:color="auto"/>
      </w:divBdr>
    </w:div>
    <w:div w:id="1981349927">
      <w:bodyDiv w:val="1"/>
      <w:marLeft w:val="0"/>
      <w:marRight w:val="0"/>
      <w:marTop w:val="0"/>
      <w:marBottom w:val="0"/>
      <w:divBdr>
        <w:top w:val="none" w:sz="0" w:space="0" w:color="auto"/>
        <w:left w:val="none" w:sz="0" w:space="0" w:color="auto"/>
        <w:bottom w:val="none" w:sz="0" w:space="0" w:color="auto"/>
        <w:right w:val="none" w:sz="0" w:space="0" w:color="auto"/>
      </w:divBdr>
    </w:div>
    <w:div w:id="1996949482">
      <w:bodyDiv w:val="1"/>
      <w:marLeft w:val="0"/>
      <w:marRight w:val="0"/>
      <w:marTop w:val="0"/>
      <w:marBottom w:val="0"/>
      <w:divBdr>
        <w:top w:val="none" w:sz="0" w:space="0" w:color="auto"/>
        <w:left w:val="none" w:sz="0" w:space="0" w:color="auto"/>
        <w:bottom w:val="none" w:sz="0" w:space="0" w:color="auto"/>
        <w:right w:val="none" w:sz="0" w:space="0" w:color="auto"/>
      </w:divBdr>
    </w:div>
    <w:div w:id="2040936857">
      <w:bodyDiv w:val="1"/>
      <w:marLeft w:val="0"/>
      <w:marRight w:val="0"/>
      <w:marTop w:val="0"/>
      <w:marBottom w:val="0"/>
      <w:divBdr>
        <w:top w:val="none" w:sz="0" w:space="0" w:color="auto"/>
        <w:left w:val="none" w:sz="0" w:space="0" w:color="auto"/>
        <w:bottom w:val="none" w:sz="0" w:space="0" w:color="auto"/>
        <w:right w:val="none" w:sz="0" w:space="0" w:color="auto"/>
      </w:divBdr>
    </w:div>
    <w:div w:id="2044355757">
      <w:bodyDiv w:val="1"/>
      <w:marLeft w:val="0"/>
      <w:marRight w:val="0"/>
      <w:marTop w:val="0"/>
      <w:marBottom w:val="0"/>
      <w:divBdr>
        <w:top w:val="none" w:sz="0" w:space="0" w:color="auto"/>
        <w:left w:val="none" w:sz="0" w:space="0" w:color="auto"/>
        <w:bottom w:val="none" w:sz="0" w:space="0" w:color="auto"/>
        <w:right w:val="none" w:sz="0" w:space="0" w:color="auto"/>
      </w:divBdr>
    </w:div>
    <w:div w:id="2046521888">
      <w:bodyDiv w:val="1"/>
      <w:marLeft w:val="0"/>
      <w:marRight w:val="0"/>
      <w:marTop w:val="0"/>
      <w:marBottom w:val="0"/>
      <w:divBdr>
        <w:top w:val="none" w:sz="0" w:space="0" w:color="auto"/>
        <w:left w:val="none" w:sz="0" w:space="0" w:color="auto"/>
        <w:bottom w:val="none" w:sz="0" w:space="0" w:color="auto"/>
        <w:right w:val="none" w:sz="0" w:space="0" w:color="auto"/>
      </w:divBdr>
    </w:div>
    <w:div w:id="2049527091">
      <w:bodyDiv w:val="1"/>
      <w:marLeft w:val="0"/>
      <w:marRight w:val="0"/>
      <w:marTop w:val="0"/>
      <w:marBottom w:val="0"/>
      <w:divBdr>
        <w:top w:val="none" w:sz="0" w:space="0" w:color="auto"/>
        <w:left w:val="none" w:sz="0" w:space="0" w:color="auto"/>
        <w:bottom w:val="none" w:sz="0" w:space="0" w:color="auto"/>
        <w:right w:val="none" w:sz="0" w:space="0" w:color="auto"/>
      </w:divBdr>
    </w:div>
    <w:div w:id="2071927813">
      <w:bodyDiv w:val="1"/>
      <w:marLeft w:val="0"/>
      <w:marRight w:val="0"/>
      <w:marTop w:val="0"/>
      <w:marBottom w:val="0"/>
      <w:divBdr>
        <w:top w:val="none" w:sz="0" w:space="0" w:color="auto"/>
        <w:left w:val="none" w:sz="0" w:space="0" w:color="auto"/>
        <w:bottom w:val="none" w:sz="0" w:space="0" w:color="auto"/>
        <w:right w:val="none" w:sz="0" w:space="0" w:color="auto"/>
      </w:divBdr>
    </w:div>
    <w:div w:id="2078086506">
      <w:bodyDiv w:val="1"/>
      <w:marLeft w:val="0"/>
      <w:marRight w:val="0"/>
      <w:marTop w:val="0"/>
      <w:marBottom w:val="0"/>
      <w:divBdr>
        <w:top w:val="none" w:sz="0" w:space="0" w:color="auto"/>
        <w:left w:val="none" w:sz="0" w:space="0" w:color="auto"/>
        <w:bottom w:val="none" w:sz="0" w:space="0" w:color="auto"/>
        <w:right w:val="none" w:sz="0" w:space="0" w:color="auto"/>
      </w:divBdr>
    </w:div>
    <w:div w:id="2084403910">
      <w:bodyDiv w:val="1"/>
      <w:marLeft w:val="0"/>
      <w:marRight w:val="0"/>
      <w:marTop w:val="0"/>
      <w:marBottom w:val="0"/>
      <w:divBdr>
        <w:top w:val="none" w:sz="0" w:space="0" w:color="auto"/>
        <w:left w:val="none" w:sz="0" w:space="0" w:color="auto"/>
        <w:bottom w:val="none" w:sz="0" w:space="0" w:color="auto"/>
        <w:right w:val="none" w:sz="0" w:space="0" w:color="auto"/>
      </w:divBdr>
    </w:div>
    <w:div w:id="2104301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A05106-1E36-4C0F-AFDD-92DFF5E5CF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TotalTime>
  <Pages>18</Pages>
  <Words>5543</Words>
  <Characters>31598</Characters>
  <Application>Microsoft Office Word</Application>
  <DocSecurity>0</DocSecurity>
  <Lines>263</Lines>
  <Paragraphs>74</Paragraphs>
  <ScaleCrop>false</ScaleCrop>
  <HeadingPairs>
    <vt:vector size="2" baseType="variant">
      <vt:variant>
        <vt:lpstr>Title</vt:lpstr>
      </vt:variant>
      <vt:variant>
        <vt:i4>1</vt:i4>
      </vt:variant>
    </vt:vector>
  </HeadingPairs>
  <TitlesOfParts>
    <vt:vector size="1" baseType="lpstr">
      <vt:lpstr>PricewaterhouseCoopers ABAS Ltd</vt:lpstr>
    </vt:vector>
  </TitlesOfParts>
  <Company>Price Waterhouse</Company>
  <LinksUpToDate>false</LinksUpToDate>
  <CharactersWithSpaces>37067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PricewaterhouseCoopers ABAS Ltd</dc:title>
  <dc:subject/>
  <dc:creator>PricewaterhouseCoopers</dc:creator>
  <cp:keywords/>
  <cp:lastModifiedBy>Kodchawan Srikaewpraphan (TH)</cp:lastModifiedBy>
  <cp:revision>23</cp:revision>
  <cp:lastPrinted>2021-10-28T09:20:00Z</cp:lastPrinted>
  <dcterms:created xsi:type="dcterms:W3CDTF">2021-11-02T04:07:00Z</dcterms:created>
  <dcterms:modified xsi:type="dcterms:W3CDTF">2021-11-10T01:40:00Z</dcterms:modified>
</cp:coreProperties>
</file>