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DAF3" w14:textId="77777777" w:rsidR="008C4EAE" w:rsidRPr="0073516F" w:rsidRDefault="008C4EAE" w:rsidP="00233642">
      <w:pPr>
        <w:ind w:left="540" w:hanging="526"/>
        <w:jc w:val="thaiDistribute"/>
        <w:rPr>
          <w:rFonts w:ascii="Arial" w:hAnsi="Arial" w:cs="Arial"/>
          <w:sz w:val="18"/>
          <w:szCs w:val="18"/>
          <w:lang w:val="en-GB"/>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73516F" w14:paraId="61A8357C" w14:textId="77777777" w:rsidTr="00F00D72">
        <w:trPr>
          <w:trHeight w:val="389"/>
        </w:trPr>
        <w:tc>
          <w:tcPr>
            <w:tcW w:w="9461" w:type="dxa"/>
            <w:shd w:val="clear" w:color="auto" w:fill="FFA543"/>
            <w:vAlign w:val="center"/>
          </w:tcPr>
          <w:bookmarkEnd w:id="0"/>
          <w:bookmarkEnd w:id="1"/>
          <w:bookmarkEnd w:id="2"/>
          <w:p w14:paraId="35D9052C" w14:textId="7AD0D8BD" w:rsidR="008C4EAE" w:rsidRPr="0073516F" w:rsidRDefault="00CA0E92" w:rsidP="00F00D72">
            <w:pPr>
              <w:pStyle w:val="a"/>
              <w:ind w:left="432" w:right="0" w:hanging="432"/>
              <w:jc w:val="thaiDistribute"/>
              <w:rPr>
                <w:rFonts w:ascii="Arial" w:eastAsia="Angsana New" w:hAnsi="Arial" w:cs="Arial"/>
                <w:b/>
                <w:bCs/>
                <w:color w:val="FFFFFF"/>
                <w:sz w:val="18"/>
                <w:szCs w:val="18"/>
                <w:lang w:val="en-US"/>
              </w:rPr>
            </w:pPr>
            <w:r w:rsidRPr="0073516F">
              <w:rPr>
                <w:rFonts w:ascii="Arial" w:eastAsia="Angsana New" w:hAnsi="Arial" w:cs="Arial"/>
                <w:b/>
                <w:bCs/>
                <w:color w:val="FFFFFF"/>
                <w:sz w:val="18"/>
                <w:szCs w:val="18"/>
                <w:lang w:val="en-GB"/>
              </w:rPr>
              <w:t>1</w:t>
            </w:r>
            <w:r w:rsidR="008C4EAE" w:rsidRPr="0073516F">
              <w:rPr>
                <w:rFonts w:ascii="Arial" w:eastAsia="Angsana New" w:hAnsi="Arial" w:cs="Arial"/>
                <w:b/>
                <w:bCs/>
                <w:color w:val="FFFFFF"/>
                <w:sz w:val="18"/>
                <w:szCs w:val="18"/>
                <w:lang w:val="en-US"/>
              </w:rPr>
              <w:tab/>
              <w:t>General information</w:t>
            </w:r>
          </w:p>
        </w:tc>
      </w:tr>
    </w:tbl>
    <w:p w14:paraId="6565868A" w14:textId="77777777" w:rsidR="00CD6F68" w:rsidRPr="0073516F" w:rsidRDefault="00CD6F68" w:rsidP="008C4EAE">
      <w:pPr>
        <w:pStyle w:val="a"/>
        <w:ind w:right="0"/>
        <w:jc w:val="thaiDistribute"/>
        <w:rPr>
          <w:rFonts w:ascii="Arial" w:eastAsia="Angsana New" w:hAnsi="Arial" w:cs="Arial"/>
          <w:sz w:val="18"/>
          <w:szCs w:val="18"/>
          <w:lang w:val="en-US"/>
        </w:rPr>
      </w:pPr>
    </w:p>
    <w:p w14:paraId="02E7543F" w14:textId="77777777" w:rsidR="00A12D42" w:rsidRPr="0073516F" w:rsidRDefault="00A12D42" w:rsidP="008C4EAE">
      <w:pPr>
        <w:pStyle w:val="BodyTextIndent"/>
        <w:ind w:left="0" w:firstLine="0"/>
        <w:rPr>
          <w:rFonts w:ascii="Arial" w:eastAsia="Angsana New" w:hAnsi="Arial" w:cs="Arial"/>
          <w:sz w:val="18"/>
          <w:szCs w:val="18"/>
          <w:lang w:val="en-GB"/>
        </w:rPr>
      </w:pPr>
      <w:r w:rsidRPr="0073516F">
        <w:rPr>
          <w:rFonts w:ascii="Arial" w:eastAsia="Angsana New" w:hAnsi="Arial" w:cs="Arial"/>
          <w:sz w:val="18"/>
          <w:szCs w:val="18"/>
          <w:lang w:val="en-GB"/>
        </w:rPr>
        <w:t xml:space="preserve">WP Energy Public Company Limited </w:t>
      </w:r>
      <w:r w:rsidR="003B266D" w:rsidRPr="0073516F">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73516F">
        <w:rPr>
          <w:rFonts w:ascii="Arial" w:eastAsia="Angsana New" w:hAnsi="Arial" w:cs="Arial"/>
          <w:sz w:val="18"/>
          <w:szCs w:val="18"/>
          <w:lang w:val="en-GB"/>
        </w:rPr>
        <w:t>:</w:t>
      </w:r>
    </w:p>
    <w:p w14:paraId="7F97AEE1" w14:textId="77777777" w:rsidR="00AE19C9" w:rsidRPr="0073516F" w:rsidRDefault="00AE19C9" w:rsidP="008C4EAE">
      <w:pPr>
        <w:pStyle w:val="BodyTextIndent"/>
        <w:ind w:left="0" w:firstLine="0"/>
        <w:rPr>
          <w:rFonts w:ascii="Arial" w:eastAsia="Angsana New" w:hAnsi="Arial" w:cs="Arial"/>
          <w:sz w:val="18"/>
          <w:szCs w:val="18"/>
          <w:lang w:val="en-GB"/>
        </w:rPr>
      </w:pPr>
    </w:p>
    <w:p w14:paraId="791CDE34" w14:textId="710874EF" w:rsidR="00FD60CB" w:rsidRPr="0073516F" w:rsidRDefault="00CA0E92" w:rsidP="008C4EAE">
      <w:pPr>
        <w:pStyle w:val="BodyTextIndent"/>
        <w:ind w:left="0" w:firstLine="0"/>
        <w:rPr>
          <w:rFonts w:ascii="Arial" w:eastAsia="Angsana New" w:hAnsi="Arial" w:cs="Arial"/>
          <w:sz w:val="18"/>
          <w:szCs w:val="18"/>
          <w:lang w:val="en-GB"/>
        </w:rPr>
      </w:pPr>
      <w:r w:rsidRPr="0073516F">
        <w:rPr>
          <w:rFonts w:ascii="Arial" w:eastAsia="Angsana New" w:hAnsi="Arial" w:cs="Arial"/>
          <w:spacing w:val="-4"/>
          <w:sz w:val="18"/>
          <w:szCs w:val="18"/>
          <w:lang w:val="en-GB"/>
        </w:rPr>
        <w:t>1</w:t>
      </w:r>
      <w:r w:rsidR="00A12D42" w:rsidRPr="0073516F">
        <w:rPr>
          <w:rFonts w:ascii="Arial" w:eastAsia="Angsana New" w:hAnsi="Arial" w:cs="Arial"/>
          <w:spacing w:val="-4"/>
          <w:sz w:val="18"/>
          <w:szCs w:val="18"/>
          <w:lang w:val="en-GB"/>
        </w:rPr>
        <w:t xml:space="preserve"> East Water Building </w:t>
      </w:r>
      <w:r w:rsidRPr="0073516F">
        <w:rPr>
          <w:rFonts w:ascii="Arial" w:eastAsia="Angsana New" w:hAnsi="Arial" w:cs="Arial"/>
          <w:spacing w:val="-4"/>
          <w:sz w:val="18"/>
          <w:szCs w:val="18"/>
          <w:lang w:val="en-GB"/>
        </w:rPr>
        <w:t>15</w:t>
      </w:r>
      <w:r w:rsidR="00A12D42" w:rsidRPr="0073516F">
        <w:rPr>
          <w:rFonts w:ascii="Arial" w:eastAsia="Angsana New" w:hAnsi="Arial" w:cs="Arial"/>
          <w:spacing w:val="-4"/>
          <w:sz w:val="18"/>
          <w:szCs w:val="18"/>
          <w:vertAlign w:val="superscript"/>
          <w:lang w:val="en-GB"/>
        </w:rPr>
        <w:t>th</w:t>
      </w:r>
      <w:r w:rsidR="00540114" w:rsidRPr="0073516F">
        <w:rPr>
          <w:rFonts w:ascii="Arial" w:eastAsia="Angsana New" w:hAnsi="Arial" w:cs="Arial"/>
          <w:spacing w:val="-4"/>
          <w:sz w:val="18"/>
          <w:szCs w:val="18"/>
          <w:lang w:val="en-GB"/>
        </w:rPr>
        <w:t xml:space="preserve"> </w:t>
      </w:r>
      <w:r w:rsidR="00A12D42" w:rsidRPr="0073516F">
        <w:rPr>
          <w:rFonts w:ascii="Arial" w:eastAsia="Angsana New" w:hAnsi="Arial" w:cs="Arial"/>
          <w:spacing w:val="-4"/>
          <w:sz w:val="18"/>
          <w:szCs w:val="18"/>
          <w:lang w:val="en-GB"/>
        </w:rPr>
        <w:t>Floor</w:t>
      </w:r>
      <w:r w:rsidR="00B2571C" w:rsidRPr="0073516F">
        <w:rPr>
          <w:rFonts w:ascii="Arial" w:eastAsia="Angsana New" w:hAnsi="Arial" w:cs="Arial"/>
          <w:spacing w:val="-4"/>
          <w:sz w:val="18"/>
          <w:szCs w:val="18"/>
          <w:lang w:val="en-GB"/>
        </w:rPr>
        <w:t xml:space="preserve">, </w:t>
      </w:r>
      <w:proofErr w:type="spellStart"/>
      <w:r w:rsidR="00B2571C" w:rsidRPr="0073516F">
        <w:rPr>
          <w:rFonts w:ascii="Arial" w:eastAsia="Angsana New" w:hAnsi="Arial" w:cs="Arial"/>
          <w:spacing w:val="-4"/>
          <w:sz w:val="18"/>
          <w:szCs w:val="18"/>
          <w:lang w:val="en-GB"/>
        </w:rPr>
        <w:t>Soi</w:t>
      </w:r>
      <w:proofErr w:type="spellEnd"/>
      <w:r w:rsidR="00A12D42" w:rsidRPr="0073516F">
        <w:rPr>
          <w:rFonts w:ascii="Arial" w:eastAsia="Angsana New" w:hAnsi="Arial" w:cs="Arial"/>
          <w:spacing w:val="-4"/>
          <w:sz w:val="18"/>
          <w:szCs w:val="18"/>
          <w:lang w:val="en-GB"/>
        </w:rPr>
        <w:t xml:space="preserve"> </w:t>
      </w:r>
      <w:proofErr w:type="spellStart"/>
      <w:r w:rsidR="00A12D42" w:rsidRPr="0073516F">
        <w:rPr>
          <w:rFonts w:ascii="Arial" w:eastAsia="Angsana New" w:hAnsi="Arial" w:cs="Arial"/>
          <w:spacing w:val="-4"/>
          <w:sz w:val="18"/>
          <w:szCs w:val="18"/>
          <w:lang w:val="en-GB"/>
        </w:rPr>
        <w:t>Vi</w:t>
      </w:r>
      <w:r w:rsidR="00502FE2" w:rsidRPr="0073516F">
        <w:rPr>
          <w:rFonts w:ascii="Arial" w:eastAsia="Angsana New" w:hAnsi="Arial" w:cs="Arial"/>
          <w:spacing w:val="-4"/>
          <w:sz w:val="18"/>
          <w:szCs w:val="18"/>
          <w:lang w:val="en-GB"/>
        </w:rPr>
        <w:t>bhavadi</w:t>
      </w:r>
      <w:proofErr w:type="spellEnd"/>
      <w:r w:rsidR="00502FE2" w:rsidRPr="0073516F">
        <w:rPr>
          <w:rFonts w:ascii="Arial" w:eastAsia="Angsana New" w:hAnsi="Arial" w:cs="Arial"/>
          <w:spacing w:val="-4"/>
          <w:sz w:val="18"/>
          <w:szCs w:val="18"/>
          <w:lang w:val="en-GB"/>
        </w:rPr>
        <w:t xml:space="preserve"> </w:t>
      </w:r>
      <w:proofErr w:type="spellStart"/>
      <w:r w:rsidR="00502FE2" w:rsidRPr="0073516F">
        <w:rPr>
          <w:rFonts w:ascii="Arial" w:eastAsia="Angsana New" w:hAnsi="Arial" w:cs="Arial"/>
          <w:spacing w:val="-4"/>
          <w:sz w:val="18"/>
          <w:szCs w:val="18"/>
          <w:lang w:val="en-GB"/>
        </w:rPr>
        <w:t>Rangsit</w:t>
      </w:r>
      <w:proofErr w:type="spellEnd"/>
      <w:r w:rsidR="00A12D42" w:rsidRPr="0073516F">
        <w:rPr>
          <w:rFonts w:ascii="Arial" w:eastAsia="Angsana New" w:hAnsi="Arial" w:cs="Arial"/>
          <w:spacing w:val="-4"/>
          <w:sz w:val="18"/>
          <w:szCs w:val="18"/>
          <w:lang w:val="en-GB"/>
        </w:rPr>
        <w:t xml:space="preserve"> </w:t>
      </w:r>
      <w:r w:rsidRPr="0073516F">
        <w:rPr>
          <w:rFonts w:ascii="Arial" w:eastAsia="Angsana New" w:hAnsi="Arial" w:cs="Arial"/>
          <w:spacing w:val="-4"/>
          <w:sz w:val="18"/>
          <w:szCs w:val="18"/>
          <w:lang w:val="en-GB"/>
        </w:rPr>
        <w:t>5</w:t>
      </w:r>
      <w:r w:rsidR="00502FE2" w:rsidRPr="0073516F">
        <w:rPr>
          <w:rFonts w:ascii="Arial" w:eastAsia="Angsana New" w:hAnsi="Arial" w:cs="Arial"/>
          <w:spacing w:val="-4"/>
          <w:sz w:val="18"/>
          <w:szCs w:val="18"/>
          <w:lang w:val="en-GB"/>
        </w:rPr>
        <w:t xml:space="preserve">, </w:t>
      </w:r>
      <w:proofErr w:type="spellStart"/>
      <w:r w:rsidR="00502FE2" w:rsidRPr="0073516F">
        <w:rPr>
          <w:rFonts w:ascii="Arial" w:eastAsia="Angsana New" w:hAnsi="Arial" w:cs="Arial"/>
          <w:spacing w:val="-4"/>
          <w:sz w:val="18"/>
          <w:szCs w:val="18"/>
          <w:lang w:val="en-GB"/>
        </w:rPr>
        <w:t>Vibhavadi</w:t>
      </w:r>
      <w:proofErr w:type="spellEnd"/>
      <w:r w:rsidR="00502FE2" w:rsidRPr="0073516F">
        <w:rPr>
          <w:rFonts w:ascii="Arial" w:eastAsia="Angsana New" w:hAnsi="Arial" w:cs="Arial"/>
          <w:spacing w:val="-4"/>
          <w:sz w:val="18"/>
          <w:szCs w:val="18"/>
          <w:lang w:val="en-GB"/>
        </w:rPr>
        <w:t xml:space="preserve"> </w:t>
      </w:r>
      <w:proofErr w:type="spellStart"/>
      <w:r w:rsidR="00502FE2" w:rsidRPr="0073516F">
        <w:rPr>
          <w:rFonts w:ascii="Arial" w:eastAsia="Angsana New" w:hAnsi="Arial" w:cs="Arial"/>
          <w:spacing w:val="-4"/>
          <w:sz w:val="18"/>
          <w:szCs w:val="18"/>
          <w:lang w:val="en-GB"/>
        </w:rPr>
        <w:t>Rangsit</w:t>
      </w:r>
      <w:proofErr w:type="spellEnd"/>
      <w:r w:rsidR="00502FE2" w:rsidRPr="0073516F">
        <w:rPr>
          <w:rFonts w:ascii="Arial" w:eastAsia="Angsana New" w:hAnsi="Arial" w:cs="Arial"/>
          <w:spacing w:val="-4"/>
          <w:sz w:val="18"/>
          <w:szCs w:val="18"/>
          <w:lang w:val="en-GB"/>
        </w:rPr>
        <w:t xml:space="preserve"> Road, </w:t>
      </w:r>
      <w:proofErr w:type="spellStart"/>
      <w:r w:rsidR="00502FE2" w:rsidRPr="0073516F">
        <w:rPr>
          <w:rFonts w:ascii="Arial" w:eastAsia="Angsana New" w:hAnsi="Arial" w:cs="Arial"/>
          <w:spacing w:val="-4"/>
          <w:sz w:val="18"/>
          <w:szCs w:val="18"/>
          <w:lang w:val="en-GB"/>
        </w:rPr>
        <w:t>Chom</w:t>
      </w:r>
      <w:proofErr w:type="spellEnd"/>
      <w:r w:rsidR="00502FE2" w:rsidRPr="0073516F">
        <w:rPr>
          <w:rFonts w:ascii="Arial" w:eastAsia="Angsana New" w:hAnsi="Arial" w:cs="Arial"/>
          <w:spacing w:val="-4"/>
          <w:sz w:val="18"/>
          <w:szCs w:val="18"/>
          <w:lang w:val="en-GB"/>
        </w:rPr>
        <w:t xml:space="preserve"> </w:t>
      </w:r>
      <w:proofErr w:type="spellStart"/>
      <w:r w:rsidR="00502FE2" w:rsidRPr="0073516F">
        <w:rPr>
          <w:rFonts w:ascii="Arial" w:eastAsia="Angsana New" w:hAnsi="Arial" w:cs="Arial"/>
          <w:spacing w:val="-4"/>
          <w:sz w:val="18"/>
          <w:szCs w:val="18"/>
          <w:lang w:val="en-GB"/>
        </w:rPr>
        <w:t>Phon</w:t>
      </w:r>
      <w:proofErr w:type="spellEnd"/>
      <w:r w:rsidR="00502FE2" w:rsidRPr="0073516F">
        <w:rPr>
          <w:rFonts w:ascii="Arial" w:eastAsia="Angsana New" w:hAnsi="Arial" w:cs="Arial"/>
          <w:spacing w:val="-4"/>
          <w:sz w:val="18"/>
          <w:szCs w:val="18"/>
          <w:lang w:val="en-GB"/>
        </w:rPr>
        <w:t xml:space="preserve"> Sub-district, </w:t>
      </w:r>
      <w:proofErr w:type="spellStart"/>
      <w:r w:rsidR="00502FE2" w:rsidRPr="0073516F">
        <w:rPr>
          <w:rFonts w:ascii="Arial" w:eastAsia="Angsana New" w:hAnsi="Arial" w:cs="Arial"/>
          <w:spacing w:val="-4"/>
          <w:sz w:val="18"/>
          <w:szCs w:val="18"/>
          <w:lang w:val="en-GB"/>
        </w:rPr>
        <w:t>Chatuchak</w:t>
      </w:r>
      <w:proofErr w:type="spellEnd"/>
      <w:r w:rsidR="00502FE2" w:rsidRPr="0073516F">
        <w:rPr>
          <w:rFonts w:ascii="Arial" w:eastAsia="Angsana New" w:hAnsi="Arial" w:cs="Arial"/>
          <w:spacing w:val="-4"/>
          <w:sz w:val="18"/>
          <w:szCs w:val="18"/>
          <w:lang w:val="en-GB"/>
        </w:rPr>
        <w:t xml:space="preserve"> D</w:t>
      </w:r>
      <w:r w:rsidR="00A12D42" w:rsidRPr="0073516F">
        <w:rPr>
          <w:rFonts w:ascii="Arial" w:eastAsia="Angsana New" w:hAnsi="Arial" w:cs="Arial"/>
          <w:spacing w:val="-4"/>
          <w:sz w:val="18"/>
          <w:szCs w:val="18"/>
          <w:lang w:val="en-GB"/>
        </w:rPr>
        <w:t>istrict,</w:t>
      </w:r>
      <w:r w:rsidR="00A12D42" w:rsidRPr="0073516F">
        <w:rPr>
          <w:rFonts w:ascii="Arial" w:eastAsia="Angsana New" w:hAnsi="Arial" w:cs="Arial"/>
          <w:sz w:val="18"/>
          <w:szCs w:val="18"/>
          <w:lang w:val="en-GB"/>
        </w:rPr>
        <w:t xml:space="preserve"> Bangkok.</w:t>
      </w:r>
    </w:p>
    <w:p w14:paraId="63857A62" w14:textId="77777777" w:rsidR="00AA7619" w:rsidRPr="0073516F" w:rsidRDefault="00AA7619" w:rsidP="008C4EAE">
      <w:pPr>
        <w:pStyle w:val="a"/>
        <w:ind w:right="0"/>
        <w:jc w:val="thaiDistribute"/>
        <w:rPr>
          <w:rFonts w:ascii="Arial" w:hAnsi="Arial" w:cs="Arial"/>
          <w:sz w:val="18"/>
          <w:szCs w:val="18"/>
          <w:lang w:val="en-GB"/>
        </w:rPr>
      </w:pPr>
    </w:p>
    <w:p w14:paraId="12B4E76F" w14:textId="77777777" w:rsidR="003E473F" w:rsidRPr="0073516F" w:rsidRDefault="003E473F" w:rsidP="008C4EAE">
      <w:pPr>
        <w:pStyle w:val="a"/>
        <w:ind w:right="0"/>
        <w:jc w:val="both"/>
        <w:rPr>
          <w:rFonts w:ascii="Arial" w:hAnsi="Arial" w:cs="Arial"/>
          <w:sz w:val="18"/>
          <w:szCs w:val="18"/>
          <w:lang w:val="en-GB"/>
        </w:rPr>
      </w:pPr>
      <w:r w:rsidRPr="0073516F">
        <w:rPr>
          <w:rFonts w:ascii="Arial" w:hAnsi="Arial" w:cs="Arial"/>
          <w:sz w:val="18"/>
          <w:szCs w:val="18"/>
          <w:lang w:val="en-GB"/>
        </w:rPr>
        <w:t>For reporting purpose</w:t>
      </w:r>
      <w:r w:rsidR="005A2109" w:rsidRPr="0073516F">
        <w:rPr>
          <w:rFonts w:ascii="Arial" w:hAnsi="Arial" w:cs="Arial"/>
          <w:sz w:val="18"/>
          <w:szCs w:val="18"/>
          <w:lang w:val="en-GB"/>
        </w:rPr>
        <w:t>,</w:t>
      </w:r>
      <w:r w:rsidRPr="0073516F">
        <w:rPr>
          <w:rFonts w:ascii="Arial" w:hAnsi="Arial" w:cs="Arial"/>
          <w:sz w:val="18"/>
          <w:szCs w:val="18"/>
          <w:lang w:val="en-GB"/>
        </w:rPr>
        <w:t xml:space="preserve"> the Company and its subsidiaries are referred to as</w:t>
      </w:r>
      <w:r w:rsidR="009C00E5" w:rsidRPr="0073516F">
        <w:rPr>
          <w:rFonts w:ascii="Arial" w:hAnsi="Arial" w:cs="Arial"/>
          <w:sz w:val="18"/>
          <w:szCs w:val="18"/>
          <w:lang w:val="en-GB"/>
        </w:rPr>
        <w:t xml:space="preserve"> “</w:t>
      </w:r>
      <w:r w:rsidRPr="0073516F">
        <w:rPr>
          <w:rFonts w:ascii="Arial" w:hAnsi="Arial" w:cs="Arial"/>
          <w:sz w:val="18"/>
          <w:szCs w:val="18"/>
          <w:lang w:val="en-GB"/>
        </w:rPr>
        <w:t>the Group</w:t>
      </w:r>
      <w:r w:rsidR="009C00E5" w:rsidRPr="0073516F">
        <w:rPr>
          <w:rFonts w:ascii="Arial" w:hAnsi="Arial" w:cs="Arial"/>
          <w:sz w:val="18"/>
          <w:szCs w:val="18"/>
          <w:lang w:val="en-GB"/>
        </w:rPr>
        <w:t>”</w:t>
      </w:r>
      <w:r w:rsidRPr="0073516F">
        <w:rPr>
          <w:rFonts w:ascii="Arial" w:hAnsi="Arial" w:cs="Arial"/>
          <w:sz w:val="18"/>
          <w:szCs w:val="18"/>
          <w:lang w:val="en-GB"/>
        </w:rPr>
        <w:t>.</w:t>
      </w:r>
    </w:p>
    <w:p w14:paraId="411F3B08" w14:textId="77777777" w:rsidR="00A12D42" w:rsidRPr="0073516F" w:rsidRDefault="00A12D42" w:rsidP="008C4EAE">
      <w:pPr>
        <w:pStyle w:val="a"/>
        <w:ind w:right="0"/>
        <w:jc w:val="both"/>
        <w:rPr>
          <w:rFonts w:ascii="Arial" w:hAnsi="Arial" w:cs="Arial"/>
          <w:sz w:val="18"/>
          <w:szCs w:val="18"/>
          <w:lang w:val="en-GB"/>
        </w:rPr>
      </w:pPr>
    </w:p>
    <w:p w14:paraId="38FAED40" w14:textId="2E350EEF" w:rsidR="00A12D42" w:rsidRPr="0073516F" w:rsidRDefault="00502FE2" w:rsidP="008C4EAE">
      <w:pPr>
        <w:jc w:val="thaiDistribute"/>
        <w:rPr>
          <w:rFonts w:ascii="Arial" w:hAnsi="Arial" w:cs="Arial"/>
          <w:sz w:val="18"/>
          <w:szCs w:val="18"/>
        </w:rPr>
      </w:pPr>
      <w:r w:rsidRPr="0073516F">
        <w:rPr>
          <w:rFonts w:ascii="Arial" w:hAnsi="Arial" w:cs="Arial"/>
          <w:spacing w:val="-2"/>
          <w:sz w:val="18"/>
          <w:szCs w:val="18"/>
        </w:rPr>
        <w:t>The principal business operations</w:t>
      </w:r>
      <w:r w:rsidR="00A12D42" w:rsidRPr="0073516F">
        <w:rPr>
          <w:rFonts w:ascii="Arial" w:hAnsi="Arial" w:cs="Arial"/>
          <w:spacing w:val="-2"/>
          <w:sz w:val="18"/>
          <w:szCs w:val="18"/>
        </w:rPr>
        <w:t xml:space="preserve"> of the Group are trading of Liquefied Petroleum Gas (LPG), and transportation</w:t>
      </w:r>
      <w:r w:rsidR="00A12D42" w:rsidRPr="0073516F">
        <w:rPr>
          <w:rFonts w:ascii="Arial" w:hAnsi="Arial" w:cs="Arial"/>
          <w:sz w:val="18"/>
          <w:szCs w:val="18"/>
        </w:rPr>
        <w:t xml:space="preserve"> of oil, gas, and chemical substances.</w:t>
      </w:r>
    </w:p>
    <w:p w14:paraId="17A9E9A7" w14:textId="77777777" w:rsidR="00C97C6E" w:rsidRPr="0073516F" w:rsidRDefault="00C97C6E" w:rsidP="008C4EAE">
      <w:pPr>
        <w:pStyle w:val="a"/>
        <w:ind w:right="0"/>
        <w:rPr>
          <w:rFonts w:ascii="Arial" w:hAnsi="Arial" w:cs="Arial"/>
          <w:sz w:val="18"/>
          <w:szCs w:val="18"/>
          <w:lang w:val="en-US"/>
        </w:rPr>
      </w:pPr>
    </w:p>
    <w:p w14:paraId="6C755EFE" w14:textId="77777777" w:rsidR="00A76A16" w:rsidRPr="0073516F" w:rsidRDefault="003B266D" w:rsidP="008C4EAE">
      <w:pPr>
        <w:pStyle w:val="a"/>
        <w:ind w:right="0"/>
        <w:jc w:val="thaiDistribute"/>
        <w:rPr>
          <w:rFonts w:ascii="Arial" w:hAnsi="Arial" w:cs="Arial"/>
          <w:sz w:val="18"/>
          <w:szCs w:val="18"/>
          <w:lang w:val="en-GB"/>
        </w:rPr>
      </w:pPr>
      <w:r w:rsidRPr="0073516F">
        <w:rPr>
          <w:rFonts w:ascii="Arial" w:hAnsi="Arial" w:cs="Arial"/>
          <w:sz w:val="18"/>
          <w:szCs w:val="18"/>
          <w:lang w:val="en-GB"/>
        </w:rPr>
        <w:t>This interim consolidated and separate financial information has been reviewed, not audited.</w:t>
      </w:r>
    </w:p>
    <w:p w14:paraId="6DCA205F" w14:textId="08919872" w:rsidR="00A93503" w:rsidRPr="0073516F" w:rsidRDefault="00A93503" w:rsidP="008C4EAE">
      <w:pPr>
        <w:pStyle w:val="a"/>
        <w:ind w:right="0"/>
        <w:jc w:val="thaiDistribute"/>
        <w:rPr>
          <w:rFonts w:ascii="Arial" w:hAnsi="Arial" w:cs="Arial"/>
          <w:sz w:val="18"/>
          <w:szCs w:val="18"/>
          <w:lang w:val="en-GB"/>
        </w:rPr>
      </w:pPr>
    </w:p>
    <w:p w14:paraId="549211AC" w14:textId="77777777" w:rsidR="008C4EAE" w:rsidRPr="0073516F" w:rsidRDefault="008C4EAE" w:rsidP="008C4EAE">
      <w:pPr>
        <w:pStyle w:val="a"/>
        <w:ind w:right="0"/>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73516F" w14:paraId="4D766CB1" w14:textId="77777777" w:rsidTr="00F00D72">
        <w:trPr>
          <w:trHeight w:val="389"/>
        </w:trPr>
        <w:tc>
          <w:tcPr>
            <w:tcW w:w="9461" w:type="dxa"/>
            <w:shd w:val="clear" w:color="auto" w:fill="FFA543"/>
            <w:vAlign w:val="center"/>
          </w:tcPr>
          <w:p w14:paraId="2D59148F" w14:textId="0435A726" w:rsidR="008C4EAE" w:rsidRPr="0073516F" w:rsidRDefault="00CA0E92" w:rsidP="00F00D72">
            <w:pPr>
              <w:pStyle w:val="a"/>
              <w:ind w:left="432" w:right="0" w:hanging="432"/>
              <w:jc w:val="thaiDistribute"/>
              <w:rPr>
                <w:rFonts w:ascii="Arial" w:eastAsia="Angsana New" w:hAnsi="Arial" w:cs="Arial"/>
                <w:b/>
                <w:bCs/>
                <w:color w:val="FFFFFF"/>
                <w:sz w:val="18"/>
                <w:szCs w:val="18"/>
                <w:lang w:val="en-US"/>
              </w:rPr>
            </w:pPr>
            <w:r w:rsidRPr="0073516F">
              <w:rPr>
                <w:rFonts w:ascii="Arial" w:eastAsia="Angsana New" w:hAnsi="Arial" w:cs="Arial"/>
                <w:b/>
                <w:bCs/>
                <w:color w:val="FFFFFF"/>
                <w:sz w:val="18"/>
                <w:szCs w:val="18"/>
                <w:lang w:val="en-GB"/>
              </w:rPr>
              <w:t>2</w:t>
            </w:r>
            <w:r w:rsidR="008C4EAE" w:rsidRPr="0073516F">
              <w:rPr>
                <w:rFonts w:ascii="Arial" w:eastAsia="Angsana New" w:hAnsi="Arial" w:cs="Arial"/>
                <w:b/>
                <w:bCs/>
                <w:color w:val="FFFFFF"/>
                <w:sz w:val="18"/>
                <w:szCs w:val="18"/>
                <w:lang w:val="en-US"/>
              </w:rPr>
              <w:tab/>
              <w:t>Significant events during the current period</w:t>
            </w:r>
          </w:p>
        </w:tc>
      </w:tr>
    </w:tbl>
    <w:p w14:paraId="28ABF2DD" w14:textId="77777777" w:rsidR="00196CF7" w:rsidRPr="0073516F" w:rsidRDefault="00196CF7" w:rsidP="008C4EAE">
      <w:pPr>
        <w:pStyle w:val="a"/>
        <w:ind w:right="0"/>
        <w:jc w:val="thaiDistribute"/>
        <w:rPr>
          <w:rFonts w:ascii="Arial" w:hAnsi="Arial" w:cs="Arial"/>
          <w:sz w:val="18"/>
          <w:szCs w:val="18"/>
          <w:lang w:val="en-GB"/>
        </w:rPr>
      </w:pPr>
    </w:p>
    <w:p w14:paraId="29620E13" w14:textId="327A32FC" w:rsidR="00B83B6F" w:rsidRPr="0073516F" w:rsidRDefault="00B83B6F" w:rsidP="008C4EAE">
      <w:pPr>
        <w:shd w:val="clear" w:color="auto" w:fill="FFFFFF"/>
        <w:rPr>
          <w:rFonts w:ascii="Arial" w:eastAsia="Times New Roman" w:hAnsi="Arial" w:cs="Arial"/>
          <w:sz w:val="18"/>
          <w:szCs w:val="18"/>
          <w:lang w:val="en-GB" w:eastAsia="en-GB"/>
        </w:rPr>
      </w:pPr>
      <w:r w:rsidRPr="0073516F">
        <w:rPr>
          <w:rFonts w:ascii="Arial" w:eastAsia="Times New Roman" w:hAnsi="Arial" w:cs="Arial"/>
          <w:sz w:val="18"/>
          <w:szCs w:val="18"/>
          <w:lang w:val="en-GB" w:eastAsia="en-GB"/>
        </w:rPr>
        <w:t xml:space="preserve">The outbreak of Coronavirus Disease </w:t>
      </w:r>
      <w:r w:rsidR="00CA0E92" w:rsidRPr="0073516F">
        <w:rPr>
          <w:rFonts w:ascii="Arial" w:eastAsia="Times New Roman" w:hAnsi="Arial" w:cs="Arial"/>
          <w:sz w:val="18"/>
          <w:szCs w:val="18"/>
          <w:lang w:val="en-GB" w:eastAsia="en-GB"/>
        </w:rPr>
        <w:t>2019</w:t>
      </w:r>
      <w:r w:rsidRPr="0073516F">
        <w:rPr>
          <w:rFonts w:ascii="Arial" w:eastAsia="Times New Roman" w:hAnsi="Arial" w:cs="Arial"/>
          <w:sz w:val="18"/>
          <w:szCs w:val="18"/>
          <w:cs/>
          <w:lang w:val="en-GB" w:eastAsia="en-GB"/>
        </w:rPr>
        <w:t xml:space="preserve"> (“</w:t>
      </w:r>
      <w:r w:rsidRPr="0073516F">
        <w:rPr>
          <w:rFonts w:ascii="Arial" w:eastAsia="Times New Roman" w:hAnsi="Arial" w:cs="Arial"/>
          <w:sz w:val="18"/>
          <w:szCs w:val="18"/>
          <w:lang w:val="en-GB" w:eastAsia="en-GB"/>
        </w:rPr>
        <w:t>COVID-</w:t>
      </w:r>
      <w:r w:rsidR="00CA0E92" w:rsidRPr="0073516F">
        <w:rPr>
          <w:rFonts w:ascii="Arial" w:eastAsia="Times New Roman" w:hAnsi="Arial" w:cs="Arial"/>
          <w:sz w:val="18"/>
          <w:szCs w:val="18"/>
          <w:lang w:val="en-GB" w:eastAsia="en-GB"/>
        </w:rPr>
        <w:t>19</w:t>
      </w:r>
      <w:r w:rsidRPr="0073516F">
        <w:rPr>
          <w:rFonts w:ascii="Arial" w:eastAsia="Times New Roman" w:hAnsi="Arial" w:cs="Arial"/>
          <w:sz w:val="18"/>
          <w:szCs w:val="18"/>
          <w:lang w:val="en-GB" w:eastAsia="en-GB"/>
        </w:rPr>
        <w:t xml:space="preserve"> outbreak”) has decreased the demand of LPG Gas usage </w:t>
      </w:r>
      <w:r w:rsidR="00747C74" w:rsidRPr="0073516F">
        <w:rPr>
          <w:rFonts w:ascii="Arial" w:eastAsia="Times New Roman" w:hAnsi="Arial" w:cs="Arial"/>
          <w:sz w:val="18"/>
          <w:szCs w:val="18"/>
          <w:lang w:val="en-GB" w:eastAsia="en-GB"/>
        </w:rPr>
        <w:t>of</w:t>
      </w:r>
      <w:r w:rsidRPr="0073516F">
        <w:rPr>
          <w:rFonts w:ascii="Arial" w:eastAsia="Times New Roman" w:hAnsi="Arial" w:cs="Arial"/>
          <w:sz w:val="18"/>
          <w:szCs w:val="18"/>
          <w:lang w:val="en-GB" w:eastAsia="en-GB"/>
        </w:rPr>
        <w:t xml:space="preserve"> the Group’s customer</w:t>
      </w:r>
      <w:r w:rsidR="00873A60" w:rsidRPr="0073516F">
        <w:rPr>
          <w:rFonts w:ascii="Arial" w:eastAsia="Times New Roman" w:hAnsi="Arial" w:cs="Arial"/>
          <w:sz w:val="18"/>
          <w:szCs w:val="18"/>
          <w:lang w:val="en-GB" w:eastAsia="en-GB"/>
        </w:rPr>
        <w:t>s</w:t>
      </w:r>
      <w:r w:rsidRPr="0073516F">
        <w:rPr>
          <w:rFonts w:ascii="Arial" w:eastAsia="Times New Roman" w:hAnsi="Arial" w:cs="Arial"/>
          <w:sz w:val="18"/>
          <w:szCs w:val="18"/>
          <w:lang w:val="en-GB" w:eastAsia="en-GB"/>
        </w:rPr>
        <w:t xml:space="preserve"> due to travel restriction </w:t>
      </w:r>
      <w:r w:rsidR="00FC0966" w:rsidRPr="0073516F">
        <w:rPr>
          <w:rFonts w:ascii="Arial" w:eastAsia="Times New Roman" w:hAnsi="Arial" w:cs="Arial"/>
          <w:sz w:val="18"/>
          <w:szCs w:val="18"/>
          <w:lang w:val="en-GB" w:eastAsia="en-GB"/>
        </w:rPr>
        <w:t>and</w:t>
      </w:r>
      <w:r w:rsidRPr="0073516F">
        <w:rPr>
          <w:rFonts w:ascii="Arial" w:eastAsia="Times New Roman" w:hAnsi="Arial" w:cs="Arial"/>
          <w:sz w:val="18"/>
          <w:szCs w:val="18"/>
          <w:lang w:val="en-GB" w:eastAsia="en-GB"/>
        </w:rPr>
        <w:t xml:space="preserve"> the closure of</w:t>
      </w:r>
      <w:r w:rsidR="00E75585" w:rsidRPr="0073516F">
        <w:rPr>
          <w:rFonts w:ascii="Arial" w:eastAsia="Times New Roman" w:hAnsi="Arial" w:cs="Arial"/>
          <w:sz w:val="18"/>
          <w:szCs w:val="18"/>
          <w:lang w:val="en-GB" w:eastAsia="en-GB"/>
        </w:rPr>
        <w:t xml:space="preserve"> department stores,</w:t>
      </w:r>
      <w:r w:rsidRPr="0073516F">
        <w:rPr>
          <w:rFonts w:ascii="Arial" w:eastAsia="Times New Roman" w:hAnsi="Arial" w:cs="Arial"/>
          <w:sz w:val="18"/>
          <w:szCs w:val="18"/>
          <w:lang w:val="en-GB" w:eastAsia="en-GB"/>
        </w:rPr>
        <w:t xml:space="preserve"> </w:t>
      </w:r>
      <w:proofErr w:type="gramStart"/>
      <w:r w:rsidRPr="0073516F">
        <w:rPr>
          <w:rFonts w:ascii="Arial" w:eastAsia="Times New Roman" w:hAnsi="Arial" w:cs="Arial"/>
          <w:sz w:val="18"/>
          <w:szCs w:val="18"/>
          <w:lang w:val="en-GB" w:eastAsia="en-GB"/>
        </w:rPr>
        <w:t>restaurants</w:t>
      </w:r>
      <w:proofErr w:type="gramEnd"/>
      <w:r w:rsidRPr="0073516F">
        <w:rPr>
          <w:rFonts w:ascii="Arial" w:eastAsia="Times New Roman" w:hAnsi="Arial" w:cs="Arial"/>
          <w:sz w:val="18"/>
          <w:szCs w:val="18"/>
          <w:lang w:val="en-GB" w:eastAsia="en-GB"/>
        </w:rPr>
        <w:t xml:space="preserve"> and hotels.</w:t>
      </w:r>
    </w:p>
    <w:p w14:paraId="31C2CAC4" w14:textId="77777777" w:rsidR="00B83B6F" w:rsidRPr="0073516F" w:rsidRDefault="00B83B6F" w:rsidP="008C4EAE">
      <w:pPr>
        <w:shd w:val="clear" w:color="auto" w:fill="FFFFFF"/>
        <w:rPr>
          <w:rFonts w:ascii="Arial" w:eastAsia="Times New Roman" w:hAnsi="Arial" w:cs="Arial"/>
          <w:sz w:val="18"/>
          <w:szCs w:val="18"/>
          <w:lang w:val="en-GB" w:eastAsia="en-GB"/>
        </w:rPr>
      </w:pPr>
    </w:p>
    <w:p w14:paraId="18E98F35" w14:textId="123D5B26" w:rsidR="00B83B6F" w:rsidRPr="0073516F" w:rsidRDefault="00AF648C" w:rsidP="008C4EAE">
      <w:pPr>
        <w:shd w:val="clear" w:color="auto" w:fill="FFFFFF"/>
        <w:rPr>
          <w:rFonts w:ascii="Arial" w:eastAsia="Times New Roman" w:hAnsi="Arial" w:cs="Arial"/>
          <w:spacing w:val="-4"/>
          <w:sz w:val="18"/>
          <w:szCs w:val="18"/>
          <w:lang w:val="en-GB" w:eastAsia="en-GB"/>
        </w:rPr>
      </w:pPr>
      <w:r w:rsidRPr="0073516F">
        <w:rPr>
          <w:rFonts w:ascii="Arial" w:eastAsia="Times New Roman" w:hAnsi="Arial" w:cs="Arial"/>
          <w:spacing w:val="-4"/>
          <w:sz w:val="18"/>
          <w:szCs w:val="18"/>
          <w:lang w:val="en-GB" w:eastAsia="en-GB"/>
        </w:rPr>
        <w:t xml:space="preserve">During the </w:t>
      </w:r>
      <w:r w:rsidR="005451D4" w:rsidRPr="0073516F">
        <w:rPr>
          <w:rFonts w:ascii="Arial" w:eastAsia="Times New Roman" w:hAnsi="Arial" w:cs="Arial"/>
          <w:spacing w:val="-4"/>
          <w:sz w:val="18"/>
          <w:szCs w:val="18"/>
          <w:lang w:val="en-GB" w:eastAsia="en-GB"/>
        </w:rPr>
        <w:t>3</w:t>
      </w:r>
      <w:r w:rsidR="005451D4" w:rsidRPr="0073516F">
        <w:rPr>
          <w:rFonts w:ascii="Arial" w:eastAsia="Angsana New" w:hAnsi="Arial" w:cs="Arial"/>
          <w:spacing w:val="-4"/>
          <w:sz w:val="18"/>
          <w:szCs w:val="18"/>
          <w:vertAlign w:val="superscript"/>
          <w:lang w:val="en-GB"/>
        </w:rPr>
        <w:t>rd</w:t>
      </w:r>
      <w:r w:rsidRPr="0073516F">
        <w:rPr>
          <w:rFonts w:ascii="Arial" w:eastAsia="Times New Roman" w:hAnsi="Arial" w:cs="Arial"/>
          <w:spacing w:val="-4"/>
          <w:sz w:val="18"/>
          <w:szCs w:val="18"/>
          <w:lang w:val="en-GB" w:eastAsia="en-GB"/>
        </w:rPr>
        <w:t xml:space="preserve"> quarter of 2021</w:t>
      </w:r>
      <w:r w:rsidR="00D47F85" w:rsidRPr="0073516F">
        <w:rPr>
          <w:rFonts w:ascii="Arial" w:eastAsia="Times New Roman" w:hAnsi="Arial" w:cs="Arial"/>
          <w:spacing w:val="-4"/>
          <w:sz w:val="18"/>
          <w:szCs w:val="18"/>
          <w:lang w:val="en-GB" w:eastAsia="en-GB"/>
        </w:rPr>
        <w:t>,</w:t>
      </w:r>
      <w:r w:rsidR="00B83B6F" w:rsidRPr="0073516F">
        <w:rPr>
          <w:rFonts w:ascii="Arial" w:eastAsia="Times New Roman" w:hAnsi="Arial" w:cs="Arial"/>
          <w:spacing w:val="-4"/>
          <w:sz w:val="18"/>
          <w:szCs w:val="18"/>
          <w:lang w:val="en-GB" w:eastAsia="en-GB"/>
        </w:rPr>
        <w:t xml:space="preserve"> Thai Government announced t</w:t>
      </w:r>
      <w:r w:rsidR="00747C74" w:rsidRPr="0073516F">
        <w:rPr>
          <w:rFonts w:ascii="Arial" w:eastAsia="Times New Roman" w:hAnsi="Arial" w:cs="Arial"/>
          <w:spacing w:val="-4"/>
          <w:sz w:val="18"/>
          <w:szCs w:val="18"/>
          <w:lang w:val="en-GB" w:eastAsia="en-GB"/>
        </w:rPr>
        <w:t>he</w:t>
      </w:r>
      <w:r w:rsidR="00B83B6F" w:rsidRPr="0073516F">
        <w:rPr>
          <w:rFonts w:ascii="Arial" w:eastAsia="Times New Roman" w:hAnsi="Arial" w:cs="Arial"/>
          <w:spacing w:val="-4"/>
          <w:sz w:val="18"/>
          <w:szCs w:val="18"/>
          <w:lang w:val="en-GB" w:eastAsia="en-GB"/>
        </w:rPr>
        <w:t xml:space="preserve"> </w:t>
      </w:r>
      <w:r w:rsidR="0097040F" w:rsidRPr="0073516F">
        <w:rPr>
          <w:rFonts w:ascii="Arial" w:eastAsia="Times New Roman" w:hAnsi="Arial" w:cs="Arial"/>
          <w:sz w:val="18"/>
          <w:szCs w:val="18"/>
          <w:lang w:val="en-GB" w:eastAsia="en-GB"/>
        </w:rPr>
        <w:t xml:space="preserve">travel restriction and the closure of department stores, </w:t>
      </w:r>
      <w:r w:rsidRPr="0073516F">
        <w:rPr>
          <w:rFonts w:ascii="Arial" w:eastAsia="Times New Roman" w:hAnsi="Arial" w:cs="Arial"/>
          <w:sz w:val="18"/>
          <w:szCs w:val="18"/>
          <w:lang w:val="en-GB" w:eastAsia="en-GB"/>
        </w:rPr>
        <w:t>restaurants,</w:t>
      </w:r>
      <w:r w:rsidR="0097040F" w:rsidRPr="0073516F">
        <w:rPr>
          <w:rFonts w:ascii="Arial" w:eastAsia="Times New Roman" w:hAnsi="Arial" w:cs="Arial"/>
          <w:sz w:val="18"/>
          <w:szCs w:val="18"/>
          <w:lang w:val="en-GB" w:eastAsia="en-GB"/>
        </w:rPr>
        <w:t xml:space="preserve"> and hotels again since there was the third </w:t>
      </w:r>
      <w:r w:rsidR="00962011" w:rsidRPr="0073516F">
        <w:rPr>
          <w:rFonts w:ascii="Arial" w:eastAsia="Times New Roman" w:hAnsi="Arial" w:cs="Arial"/>
          <w:sz w:val="18"/>
          <w:szCs w:val="18"/>
          <w:lang w:val="en-GB" w:eastAsia="en-GB"/>
        </w:rPr>
        <w:t xml:space="preserve">wave of </w:t>
      </w:r>
      <w:r w:rsidR="0097040F" w:rsidRPr="0073516F">
        <w:rPr>
          <w:rFonts w:ascii="Arial" w:eastAsia="Times New Roman" w:hAnsi="Arial" w:cs="Arial"/>
          <w:sz w:val="18"/>
          <w:szCs w:val="18"/>
          <w:lang w:val="en-GB" w:eastAsia="en-GB"/>
        </w:rPr>
        <w:t>COVID-</w:t>
      </w:r>
      <w:r w:rsidR="00CA0E92" w:rsidRPr="0073516F">
        <w:rPr>
          <w:rFonts w:ascii="Arial" w:eastAsia="Times New Roman" w:hAnsi="Arial" w:cs="Arial"/>
          <w:sz w:val="18"/>
          <w:szCs w:val="18"/>
          <w:lang w:val="en-GB" w:eastAsia="en-GB"/>
        </w:rPr>
        <w:t>19</w:t>
      </w:r>
      <w:r w:rsidR="0097040F" w:rsidRPr="0073516F">
        <w:rPr>
          <w:rFonts w:ascii="Arial" w:eastAsia="Times New Roman" w:hAnsi="Arial" w:cs="Arial"/>
          <w:sz w:val="18"/>
          <w:szCs w:val="18"/>
          <w:lang w:val="en-GB" w:eastAsia="en-GB"/>
        </w:rPr>
        <w:t xml:space="preserve"> outbreak</w:t>
      </w:r>
      <w:r w:rsidR="00B83B6F" w:rsidRPr="0073516F">
        <w:rPr>
          <w:rFonts w:ascii="Arial" w:eastAsia="Times New Roman" w:hAnsi="Arial" w:cs="Arial"/>
          <w:spacing w:val="-4"/>
          <w:sz w:val="18"/>
          <w:szCs w:val="18"/>
          <w:lang w:val="en-GB" w:eastAsia="en-GB"/>
        </w:rPr>
        <w:t xml:space="preserve"> </w:t>
      </w:r>
      <w:r w:rsidR="0097040F" w:rsidRPr="0073516F">
        <w:rPr>
          <w:rFonts w:ascii="Arial" w:eastAsia="Times New Roman" w:hAnsi="Arial" w:cs="Arial"/>
          <w:spacing w:val="-4"/>
          <w:sz w:val="18"/>
          <w:szCs w:val="18"/>
          <w:lang w:val="en-GB" w:eastAsia="en-GB"/>
        </w:rPr>
        <w:t>resulting in</w:t>
      </w:r>
      <w:r w:rsidR="00B83B6F" w:rsidRPr="0073516F">
        <w:rPr>
          <w:rFonts w:ascii="Arial" w:eastAsia="Times New Roman" w:hAnsi="Arial" w:cs="Arial"/>
          <w:spacing w:val="-4"/>
          <w:sz w:val="18"/>
          <w:szCs w:val="18"/>
          <w:lang w:val="en-GB" w:eastAsia="en-GB"/>
        </w:rPr>
        <w:t xml:space="preserve"> </w:t>
      </w:r>
      <w:r w:rsidR="0097040F" w:rsidRPr="0073516F">
        <w:rPr>
          <w:rFonts w:ascii="Arial" w:eastAsia="Times New Roman" w:hAnsi="Arial" w:cs="Arial"/>
          <w:spacing w:val="-4"/>
          <w:sz w:val="18"/>
          <w:szCs w:val="18"/>
          <w:lang w:val="en-GB" w:eastAsia="en-GB"/>
        </w:rPr>
        <w:t xml:space="preserve">decreasing </w:t>
      </w:r>
      <w:r w:rsidR="00B83B6F" w:rsidRPr="0073516F">
        <w:rPr>
          <w:rFonts w:ascii="Arial" w:eastAsia="Times New Roman" w:hAnsi="Arial" w:cs="Arial"/>
          <w:spacing w:val="-4"/>
          <w:sz w:val="18"/>
          <w:szCs w:val="18"/>
          <w:lang w:val="en-GB" w:eastAsia="en-GB"/>
        </w:rPr>
        <w:t xml:space="preserve">demand </w:t>
      </w:r>
      <w:r w:rsidR="00747C74" w:rsidRPr="0073516F">
        <w:rPr>
          <w:rFonts w:ascii="Arial" w:eastAsia="Times New Roman" w:hAnsi="Arial" w:cs="Arial"/>
          <w:spacing w:val="-4"/>
          <w:sz w:val="18"/>
          <w:szCs w:val="18"/>
          <w:lang w:val="en-GB" w:eastAsia="en-GB"/>
        </w:rPr>
        <w:t>of</w:t>
      </w:r>
      <w:r w:rsidR="00B83B6F" w:rsidRPr="0073516F">
        <w:rPr>
          <w:rFonts w:ascii="Arial" w:eastAsia="Times New Roman" w:hAnsi="Arial" w:cs="Arial"/>
          <w:spacing w:val="-4"/>
          <w:sz w:val="18"/>
          <w:szCs w:val="18"/>
          <w:lang w:val="en-GB" w:eastAsia="en-GB"/>
        </w:rPr>
        <w:t xml:space="preserve"> LPG Gas usage </w:t>
      </w:r>
      <w:r w:rsidR="0097040F" w:rsidRPr="0073516F">
        <w:rPr>
          <w:rFonts w:ascii="Arial" w:eastAsia="Times New Roman" w:hAnsi="Arial" w:cs="Arial"/>
          <w:spacing w:val="-4"/>
          <w:sz w:val="18"/>
          <w:szCs w:val="18"/>
          <w:lang w:val="en-GB" w:eastAsia="en-GB"/>
        </w:rPr>
        <w:t>of</w:t>
      </w:r>
      <w:r w:rsidR="00B83B6F" w:rsidRPr="0073516F">
        <w:rPr>
          <w:rFonts w:ascii="Arial" w:eastAsia="Times New Roman" w:hAnsi="Arial" w:cs="Arial"/>
          <w:spacing w:val="-4"/>
          <w:sz w:val="18"/>
          <w:szCs w:val="18"/>
          <w:lang w:val="en-GB" w:eastAsia="en-GB"/>
        </w:rPr>
        <w:t xml:space="preserve"> </w:t>
      </w:r>
      <w:r w:rsidR="00CA0E92" w:rsidRPr="0073516F">
        <w:rPr>
          <w:rFonts w:ascii="Arial" w:eastAsia="Times New Roman" w:hAnsi="Arial" w:cs="Arial"/>
          <w:spacing w:val="-4"/>
          <w:sz w:val="18"/>
          <w:szCs w:val="18"/>
          <w:lang w:val="en-GB" w:eastAsia="en-GB"/>
        </w:rPr>
        <w:t>2021</w:t>
      </w:r>
      <w:r w:rsidR="00B83B6F" w:rsidRPr="0073516F">
        <w:rPr>
          <w:rFonts w:ascii="Arial" w:eastAsia="Times New Roman" w:hAnsi="Arial" w:cs="Arial"/>
          <w:spacing w:val="-4"/>
          <w:sz w:val="18"/>
          <w:szCs w:val="18"/>
          <w:lang w:val="en-GB" w:eastAsia="en-GB"/>
        </w:rPr>
        <w:t xml:space="preserve"> compared to the demand in </w:t>
      </w:r>
      <w:r w:rsidR="00CA0E92" w:rsidRPr="0073516F">
        <w:rPr>
          <w:rFonts w:ascii="Arial" w:eastAsia="Times New Roman" w:hAnsi="Arial" w:cs="Arial"/>
          <w:spacing w:val="-4"/>
          <w:sz w:val="18"/>
          <w:szCs w:val="18"/>
          <w:lang w:val="en-GB" w:eastAsia="en-GB"/>
        </w:rPr>
        <w:t>2020</w:t>
      </w:r>
      <w:r w:rsidR="00B83B6F" w:rsidRPr="0073516F">
        <w:rPr>
          <w:rFonts w:ascii="Arial" w:eastAsia="Times New Roman" w:hAnsi="Arial" w:cs="Arial"/>
          <w:spacing w:val="-4"/>
          <w:sz w:val="18"/>
          <w:szCs w:val="18"/>
          <w:cs/>
          <w:lang w:val="en-GB" w:eastAsia="en-GB"/>
        </w:rPr>
        <w:t>.</w:t>
      </w:r>
    </w:p>
    <w:p w14:paraId="53279B1A" w14:textId="3FC22472" w:rsidR="00B83B6F" w:rsidRPr="0073516F" w:rsidRDefault="00B83B6F" w:rsidP="008C4EAE">
      <w:pPr>
        <w:shd w:val="clear" w:color="auto" w:fill="FFFFFF"/>
        <w:rPr>
          <w:rFonts w:ascii="Arial" w:eastAsia="Times New Roman" w:hAnsi="Arial" w:cs="Arial"/>
          <w:sz w:val="18"/>
          <w:szCs w:val="18"/>
          <w:lang w:val="en-GB" w:eastAsia="en-GB"/>
        </w:rPr>
      </w:pPr>
    </w:p>
    <w:p w14:paraId="569FE8EE" w14:textId="72A8DF5E" w:rsidR="000E7C22" w:rsidRPr="0073516F" w:rsidRDefault="00B83B6F" w:rsidP="008C4EAE">
      <w:pPr>
        <w:shd w:val="clear" w:color="auto" w:fill="FFFFFF"/>
        <w:rPr>
          <w:rFonts w:ascii="Arial" w:eastAsia="Times New Roman" w:hAnsi="Arial" w:cs="Arial"/>
          <w:sz w:val="18"/>
          <w:szCs w:val="18"/>
          <w:lang w:val="en-GB" w:eastAsia="en-GB"/>
        </w:rPr>
      </w:pPr>
      <w:r w:rsidRPr="0073516F">
        <w:rPr>
          <w:rFonts w:ascii="Arial" w:eastAsia="Times New Roman" w:hAnsi="Arial" w:cs="Arial"/>
          <w:sz w:val="18"/>
          <w:szCs w:val="18"/>
          <w:lang w:val="en-GB" w:eastAsia="en-GB"/>
        </w:rPr>
        <w:t>The Group is now paying close attention to the development of the COVID-</w:t>
      </w:r>
      <w:r w:rsidR="00CA0E92" w:rsidRPr="0073516F">
        <w:rPr>
          <w:rFonts w:ascii="Arial" w:eastAsia="Times New Roman" w:hAnsi="Arial" w:cs="Arial"/>
          <w:sz w:val="18"/>
          <w:szCs w:val="18"/>
          <w:lang w:val="en-GB" w:eastAsia="en-GB"/>
        </w:rPr>
        <w:t>19</w:t>
      </w:r>
      <w:r w:rsidRPr="0073516F">
        <w:rPr>
          <w:rFonts w:ascii="Arial" w:eastAsia="Times New Roman" w:hAnsi="Arial" w:cs="Arial"/>
          <w:sz w:val="18"/>
          <w:szCs w:val="18"/>
          <w:cs/>
          <w:lang w:val="en-GB" w:eastAsia="en-GB"/>
        </w:rPr>
        <w:t xml:space="preserve"> </w:t>
      </w:r>
      <w:r w:rsidRPr="0073516F">
        <w:rPr>
          <w:rFonts w:ascii="Arial" w:eastAsia="Times New Roman" w:hAnsi="Arial" w:cs="Arial"/>
          <w:sz w:val="18"/>
          <w:szCs w:val="18"/>
          <w:lang w:val="en-GB" w:eastAsia="en-GB"/>
        </w:rPr>
        <w:t xml:space="preserve">outbreak and contriving a way to deal with the issue. Currently, the Group has sufficient headroom to enable it to conform </w:t>
      </w:r>
      <w:r w:rsidR="00747C74" w:rsidRPr="0073516F">
        <w:rPr>
          <w:rFonts w:ascii="Arial" w:eastAsia="Times New Roman" w:hAnsi="Arial" w:cs="Arial"/>
          <w:sz w:val="18"/>
          <w:szCs w:val="18"/>
          <w:lang w:val="en-GB" w:eastAsia="en-GB"/>
        </w:rPr>
        <w:t>with</w:t>
      </w:r>
      <w:r w:rsidRPr="0073516F">
        <w:rPr>
          <w:rFonts w:ascii="Arial" w:eastAsia="Times New Roman" w:hAnsi="Arial" w:cs="Arial"/>
          <w:sz w:val="18"/>
          <w:szCs w:val="18"/>
          <w:lang w:val="en-GB" w:eastAsia="en-GB"/>
        </w:rPr>
        <w:t xml:space="preserve"> covenants on its existing borrowings and</w:t>
      </w:r>
      <w:r w:rsidR="00747C74" w:rsidRPr="0073516F">
        <w:rPr>
          <w:rFonts w:ascii="Arial" w:eastAsia="Times New Roman" w:hAnsi="Arial" w:cs="Arial"/>
          <w:sz w:val="18"/>
          <w:szCs w:val="18"/>
          <w:lang w:val="en-GB" w:eastAsia="en-GB"/>
        </w:rPr>
        <w:t xml:space="preserve"> has</w:t>
      </w:r>
      <w:r w:rsidRPr="0073516F">
        <w:rPr>
          <w:rFonts w:ascii="Arial" w:eastAsia="Times New Roman" w:hAnsi="Arial" w:cs="Arial"/>
          <w:sz w:val="18"/>
          <w:szCs w:val="18"/>
          <w:lang w:val="en-GB" w:eastAsia="en-GB"/>
        </w:rPr>
        <w:t xml:space="preserve"> sufficient working capital and undrawn financing facilities to service its operating activities.</w:t>
      </w:r>
    </w:p>
    <w:p w14:paraId="41F71E3A" w14:textId="77777777" w:rsidR="00A93503" w:rsidRPr="0073516F" w:rsidRDefault="00A93503" w:rsidP="008C4EAE">
      <w:pPr>
        <w:pStyle w:val="a"/>
        <w:ind w:right="0"/>
        <w:jc w:val="thaiDistribute"/>
        <w:rPr>
          <w:rFonts w:ascii="Arial" w:hAnsi="Arial" w:cs="Arial"/>
          <w:sz w:val="18"/>
          <w:szCs w:val="18"/>
          <w:lang w:val="en-US"/>
        </w:rPr>
      </w:pPr>
    </w:p>
    <w:p w14:paraId="0DB0B74E" w14:textId="77777777" w:rsidR="0077270A" w:rsidRPr="0073516F"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73516F" w14:paraId="5FFF2835" w14:textId="77777777" w:rsidTr="00F00D72">
        <w:trPr>
          <w:trHeight w:val="389"/>
        </w:trPr>
        <w:tc>
          <w:tcPr>
            <w:tcW w:w="9461" w:type="dxa"/>
            <w:shd w:val="clear" w:color="auto" w:fill="FFA543"/>
            <w:vAlign w:val="center"/>
          </w:tcPr>
          <w:p w14:paraId="40BAF96A" w14:textId="3CBAAAB2" w:rsidR="008C4EAE" w:rsidRPr="0073516F" w:rsidRDefault="00CA0E92" w:rsidP="00F00D72">
            <w:pPr>
              <w:pStyle w:val="a"/>
              <w:ind w:left="432" w:right="0" w:hanging="432"/>
              <w:jc w:val="thaiDistribute"/>
              <w:rPr>
                <w:rFonts w:ascii="Arial" w:eastAsia="Angsana New" w:hAnsi="Arial" w:cs="Arial"/>
                <w:b/>
                <w:bCs/>
                <w:color w:val="FFFFFF"/>
                <w:sz w:val="18"/>
                <w:szCs w:val="18"/>
                <w:lang w:val="en-US"/>
              </w:rPr>
            </w:pPr>
            <w:r w:rsidRPr="0073516F">
              <w:rPr>
                <w:rFonts w:ascii="Arial" w:eastAsia="Angsana New" w:hAnsi="Arial" w:cs="Arial"/>
                <w:b/>
                <w:bCs/>
                <w:color w:val="FFFFFF"/>
                <w:sz w:val="18"/>
                <w:szCs w:val="18"/>
                <w:lang w:val="en-GB"/>
              </w:rPr>
              <w:t>3</w:t>
            </w:r>
            <w:r w:rsidR="008C4EAE" w:rsidRPr="0073516F">
              <w:rPr>
                <w:rFonts w:ascii="Arial" w:eastAsia="Angsana New" w:hAnsi="Arial" w:cs="Arial"/>
                <w:b/>
                <w:bCs/>
                <w:color w:val="FFFFFF"/>
                <w:sz w:val="18"/>
                <w:szCs w:val="18"/>
                <w:lang w:val="en-US"/>
              </w:rPr>
              <w:tab/>
              <w:t>Basis of preparation</w:t>
            </w:r>
          </w:p>
        </w:tc>
      </w:tr>
    </w:tbl>
    <w:p w14:paraId="4F74F24B" w14:textId="77777777" w:rsidR="00CD6F68" w:rsidRPr="0073516F" w:rsidRDefault="00CD6F68" w:rsidP="008C4EAE">
      <w:pPr>
        <w:rPr>
          <w:rFonts w:ascii="Arial" w:hAnsi="Arial" w:cs="Arial"/>
          <w:sz w:val="18"/>
          <w:szCs w:val="18"/>
        </w:rPr>
      </w:pPr>
    </w:p>
    <w:p w14:paraId="5480019C" w14:textId="74D468DF" w:rsidR="00A63369" w:rsidRPr="0073516F" w:rsidRDefault="00A63369" w:rsidP="008C4EAE">
      <w:pPr>
        <w:jc w:val="thaiDistribute"/>
        <w:rPr>
          <w:rFonts w:ascii="Arial" w:hAnsi="Arial" w:cs="Arial"/>
          <w:sz w:val="18"/>
          <w:szCs w:val="18"/>
          <w:shd w:val="clear" w:color="auto" w:fill="FFFFFF"/>
        </w:rPr>
      </w:pPr>
      <w:r w:rsidRPr="0073516F">
        <w:rPr>
          <w:rFonts w:ascii="Arial" w:hAnsi="Arial" w:cs="Arial"/>
          <w:sz w:val="18"/>
          <w:szCs w:val="18"/>
          <w:shd w:val="clear" w:color="auto" w:fill="FFFFFF"/>
        </w:rPr>
        <w:t xml:space="preserve">The interim consolidated and separated financial information has been prepared in accordance with Thai Accounting </w:t>
      </w:r>
      <w:r w:rsidRPr="0073516F">
        <w:rPr>
          <w:rFonts w:ascii="Arial" w:hAnsi="Arial" w:cs="Arial"/>
          <w:spacing w:val="-4"/>
          <w:sz w:val="18"/>
          <w:szCs w:val="18"/>
          <w:shd w:val="clear" w:color="auto" w:fill="FFFFFF"/>
        </w:rPr>
        <w:t xml:space="preserve">Standard (TAS) no. </w:t>
      </w:r>
      <w:r w:rsidR="00CA0E92" w:rsidRPr="0073516F">
        <w:rPr>
          <w:rFonts w:ascii="Arial" w:hAnsi="Arial" w:cs="Arial"/>
          <w:spacing w:val="-4"/>
          <w:sz w:val="18"/>
          <w:szCs w:val="18"/>
          <w:shd w:val="clear" w:color="auto" w:fill="FFFFFF"/>
          <w:lang w:val="en-GB"/>
        </w:rPr>
        <w:t>34</w:t>
      </w:r>
      <w:r w:rsidRPr="0073516F">
        <w:rPr>
          <w:rFonts w:ascii="Arial" w:hAnsi="Arial" w:cs="Arial"/>
          <w:spacing w:val="-4"/>
          <w:sz w:val="18"/>
          <w:szCs w:val="18"/>
          <w:shd w:val="clear" w:color="auto" w:fill="FFFFFF"/>
        </w:rPr>
        <w:t>, Interim Financial Reporting and other financial reporting requirements issued under the Securities</w:t>
      </w:r>
      <w:r w:rsidRPr="0073516F">
        <w:rPr>
          <w:rFonts w:ascii="Arial" w:hAnsi="Arial" w:cs="Arial"/>
          <w:sz w:val="18"/>
          <w:szCs w:val="18"/>
          <w:shd w:val="clear" w:color="auto" w:fill="FFFFFF"/>
        </w:rPr>
        <w:t xml:space="preserve"> and Exchange Act.</w:t>
      </w:r>
    </w:p>
    <w:p w14:paraId="4DCA99C2" w14:textId="77777777" w:rsidR="00A63369" w:rsidRPr="0073516F" w:rsidRDefault="00A63369" w:rsidP="008C4EAE">
      <w:pPr>
        <w:jc w:val="thaiDistribute"/>
        <w:rPr>
          <w:rFonts w:ascii="Arial" w:hAnsi="Arial" w:cs="Arial"/>
          <w:sz w:val="18"/>
          <w:szCs w:val="18"/>
          <w:shd w:val="clear" w:color="auto" w:fill="FFFFFF"/>
        </w:rPr>
      </w:pPr>
    </w:p>
    <w:p w14:paraId="70798A61" w14:textId="5403F166" w:rsidR="00A63369" w:rsidRPr="0073516F" w:rsidRDefault="00A63369" w:rsidP="008C4EAE">
      <w:pPr>
        <w:jc w:val="thaiDistribute"/>
        <w:rPr>
          <w:rFonts w:ascii="Arial" w:hAnsi="Arial" w:cs="Arial"/>
          <w:sz w:val="18"/>
          <w:szCs w:val="18"/>
          <w:shd w:val="clear" w:color="auto" w:fill="FFFFFF"/>
        </w:rPr>
      </w:pPr>
      <w:r w:rsidRPr="0073516F">
        <w:rPr>
          <w:rFonts w:ascii="Arial" w:hAnsi="Arial" w:cs="Arial"/>
          <w:sz w:val="18"/>
          <w:szCs w:val="18"/>
          <w:shd w:val="clear" w:color="auto" w:fill="FFFFFF"/>
        </w:rPr>
        <w:t xml:space="preserve">The interim financial information should be read in conjunction with the annual financial statements for the year ended </w:t>
      </w:r>
      <w:r w:rsidR="00CA0E92" w:rsidRPr="0073516F">
        <w:rPr>
          <w:rFonts w:ascii="Arial" w:hAnsi="Arial" w:cs="Arial"/>
          <w:sz w:val="18"/>
          <w:szCs w:val="18"/>
          <w:shd w:val="clear" w:color="auto" w:fill="FFFFFF"/>
          <w:lang w:val="en-GB"/>
        </w:rPr>
        <w:t>31</w:t>
      </w:r>
      <w:r w:rsidRPr="0073516F">
        <w:rPr>
          <w:rFonts w:ascii="Arial" w:hAnsi="Arial" w:cs="Arial"/>
          <w:sz w:val="18"/>
          <w:szCs w:val="18"/>
          <w:shd w:val="clear" w:color="auto" w:fill="FFFFFF"/>
        </w:rPr>
        <w:t xml:space="preserve"> December </w:t>
      </w:r>
      <w:r w:rsidR="00CA0E92" w:rsidRPr="0073516F">
        <w:rPr>
          <w:rFonts w:ascii="Arial" w:hAnsi="Arial" w:cs="Arial"/>
          <w:sz w:val="18"/>
          <w:szCs w:val="18"/>
          <w:shd w:val="clear" w:color="auto" w:fill="FFFFFF"/>
          <w:lang w:val="en-GB"/>
        </w:rPr>
        <w:t>2020</w:t>
      </w:r>
      <w:r w:rsidRPr="0073516F">
        <w:rPr>
          <w:rFonts w:ascii="Arial" w:hAnsi="Arial" w:cs="Arial"/>
          <w:sz w:val="18"/>
          <w:szCs w:val="18"/>
          <w:shd w:val="clear" w:color="auto" w:fill="FFFFFF"/>
        </w:rPr>
        <w:t>.</w:t>
      </w:r>
    </w:p>
    <w:p w14:paraId="01BEA274" w14:textId="77777777" w:rsidR="00A63369" w:rsidRPr="0073516F" w:rsidRDefault="00A63369" w:rsidP="008C4EAE">
      <w:pPr>
        <w:jc w:val="thaiDistribute"/>
        <w:rPr>
          <w:rFonts w:ascii="Arial" w:hAnsi="Arial" w:cs="Arial"/>
          <w:sz w:val="18"/>
          <w:szCs w:val="18"/>
          <w:shd w:val="clear" w:color="auto" w:fill="FFFFFF"/>
        </w:rPr>
      </w:pPr>
    </w:p>
    <w:p w14:paraId="096AEF52" w14:textId="5C2F48FE" w:rsidR="00A63369" w:rsidRPr="0073516F" w:rsidRDefault="00A63369" w:rsidP="008C4EAE">
      <w:pPr>
        <w:jc w:val="thaiDistribute"/>
        <w:rPr>
          <w:rFonts w:ascii="Arial" w:hAnsi="Arial" w:cs="Arial"/>
          <w:sz w:val="18"/>
          <w:szCs w:val="18"/>
          <w:shd w:val="clear" w:color="auto" w:fill="FFFFFF"/>
        </w:rPr>
      </w:pPr>
      <w:r w:rsidRPr="0073516F">
        <w:rPr>
          <w:rFonts w:ascii="Arial" w:hAnsi="Arial" w:cs="Arial"/>
          <w:spacing w:val="-2"/>
          <w:sz w:val="18"/>
          <w:szCs w:val="18"/>
          <w:shd w:val="clear" w:color="auto" w:fill="FFFFFF"/>
        </w:rPr>
        <w:t>An English version of these interim financial information has been prepared from the interim financial information</w:t>
      </w:r>
      <w:r w:rsidRPr="0073516F">
        <w:rPr>
          <w:rFonts w:ascii="Arial" w:hAnsi="Arial" w:cs="Arial"/>
          <w:sz w:val="18"/>
          <w:szCs w:val="18"/>
          <w:shd w:val="clear" w:color="auto" w:fill="FFFFFF"/>
        </w:rPr>
        <w:t xml:space="preserve"> </w:t>
      </w:r>
      <w:r w:rsidRPr="0073516F">
        <w:rPr>
          <w:rFonts w:ascii="Arial" w:hAnsi="Arial" w:cs="Arial"/>
          <w:spacing w:val="-2"/>
          <w:sz w:val="18"/>
          <w:szCs w:val="18"/>
          <w:shd w:val="clear" w:color="auto" w:fill="FFFFFF"/>
        </w:rPr>
        <w:t xml:space="preserve">that is in </w:t>
      </w:r>
      <w:r w:rsidRPr="0073516F">
        <w:rPr>
          <w:rFonts w:ascii="Arial" w:hAnsi="Arial" w:cs="Arial"/>
          <w:spacing w:val="-4"/>
          <w:sz w:val="18"/>
          <w:szCs w:val="18"/>
          <w:shd w:val="clear" w:color="auto" w:fill="FFFFFF"/>
        </w:rPr>
        <w:t>the Thai language. In the event of a conflict or a difference in interpretation between the two languages, the Thai language</w:t>
      </w:r>
      <w:r w:rsidRPr="0073516F">
        <w:rPr>
          <w:rFonts w:ascii="Arial" w:hAnsi="Arial" w:cs="Arial"/>
          <w:sz w:val="18"/>
          <w:szCs w:val="18"/>
          <w:shd w:val="clear" w:color="auto" w:fill="FFFFFF"/>
        </w:rPr>
        <w:t xml:space="preserve"> interim financial information shall prevail.</w:t>
      </w:r>
    </w:p>
    <w:p w14:paraId="1D102F69" w14:textId="10F7A1A5" w:rsidR="00E649A0" w:rsidRPr="0073516F" w:rsidRDefault="00E649A0" w:rsidP="008C4EAE">
      <w:pPr>
        <w:jc w:val="thaiDistribute"/>
        <w:rPr>
          <w:rFonts w:ascii="Arial" w:hAnsi="Arial" w:cs="Arial"/>
          <w:sz w:val="18"/>
          <w:szCs w:val="18"/>
          <w:shd w:val="clear" w:color="auto" w:fill="FFFFFF"/>
        </w:rPr>
      </w:pPr>
    </w:p>
    <w:p w14:paraId="6DF23528" w14:textId="34E93EA9" w:rsidR="00A63369" w:rsidRPr="00D34BFE" w:rsidRDefault="00196CF7" w:rsidP="00163E81">
      <w:pPr>
        <w:jc w:val="left"/>
        <w:rPr>
          <w:rFonts w:ascii="Arial" w:hAnsi="Arial" w:cs="Arial"/>
          <w:b/>
          <w:bCs/>
          <w:sz w:val="18"/>
          <w:szCs w:val="18"/>
        </w:rPr>
      </w:pPr>
      <w:r w:rsidRPr="00D34BFE">
        <w:rPr>
          <w:rFonts w:ascii="Arial" w:hAnsi="Arial" w:cs="Arial"/>
          <w:sz w:val="18"/>
          <w:szCs w:val="18"/>
          <w:shd w:val="clear" w:color="auto" w:fill="FFFFFF"/>
          <w:cs/>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6833A0CB" w14:textId="77777777" w:rsidTr="00F00D72">
        <w:trPr>
          <w:trHeight w:val="389"/>
        </w:trPr>
        <w:tc>
          <w:tcPr>
            <w:tcW w:w="9461" w:type="dxa"/>
            <w:shd w:val="clear" w:color="auto" w:fill="FFA543"/>
            <w:vAlign w:val="center"/>
          </w:tcPr>
          <w:p w14:paraId="346D827C" w14:textId="02FCCFBF" w:rsidR="008C4EAE" w:rsidRPr="00D34BFE" w:rsidRDefault="00CA0E92" w:rsidP="00F00D72">
            <w:pPr>
              <w:pStyle w:val="a"/>
              <w:ind w:left="432" w:right="0" w:hanging="432"/>
              <w:jc w:val="thaiDistribute"/>
              <w:rPr>
                <w:rFonts w:ascii="Arial" w:eastAsia="Angsana New" w:hAnsi="Arial" w:cs="Arial"/>
                <w:b/>
                <w:bCs/>
                <w:color w:val="FFFFFF"/>
                <w:sz w:val="18"/>
                <w:szCs w:val="18"/>
                <w:lang w:val="en-US"/>
              </w:rPr>
            </w:pPr>
            <w:r w:rsidRPr="00CA0E92">
              <w:rPr>
                <w:rFonts w:ascii="Arial" w:eastAsia="Angsana New" w:hAnsi="Arial" w:cs="Arial"/>
                <w:b/>
                <w:bCs/>
                <w:color w:val="FFFFFF"/>
                <w:sz w:val="18"/>
                <w:szCs w:val="18"/>
                <w:lang w:val="en-GB"/>
              </w:rPr>
              <w:t>4</w:t>
            </w:r>
            <w:r w:rsidR="008C4EAE" w:rsidRPr="00D34BFE">
              <w:rPr>
                <w:rFonts w:ascii="Arial" w:eastAsia="Angsana New" w:hAnsi="Arial" w:cs="Arial"/>
                <w:b/>
                <w:bCs/>
                <w:color w:val="FFFFFF"/>
                <w:sz w:val="18"/>
                <w:szCs w:val="18"/>
                <w:lang w:val="en-US"/>
              </w:rPr>
              <w:tab/>
              <w:t>Accounting policies</w:t>
            </w:r>
          </w:p>
        </w:tc>
      </w:tr>
    </w:tbl>
    <w:p w14:paraId="7FEE3E75" w14:textId="77777777" w:rsidR="0077270A" w:rsidRPr="00D34BFE" w:rsidRDefault="0077270A" w:rsidP="008C4EAE">
      <w:pPr>
        <w:rPr>
          <w:rFonts w:ascii="Arial" w:hAnsi="Arial" w:cs="Arial"/>
          <w:sz w:val="18"/>
          <w:szCs w:val="18"/>
        </w:rPr>
      </w:pPr>
    </w:p>
    <w:p w14:paraId="138F1B29" w14:textId="54444A26" w:rsidR="00F56594" w:rsidRPr="00D34BFE" w:rsidRDefault="00F56594" w:rsidP="008C4EAE">
      <w:pPr>
        <w:rPr>
          <w:rFonts w:ascii="Arial" w:eastAsia="Arial Unicode MS" w:hAnsi="Arial" w:cs="Arial"/>
          <w:sz w:val="18"/>
          <w:szCs w:val="18"/>
          <w:lang w:val="en-GB"/>
        </w:rPr>
      </w:pPr>
      <w:bookmarkStart w:id="3" w:name="_Toc311790759"/>
      <w:bookmarkStart w:id="4" w:name="_Toc313554085"/>
      <w:r w:rsidRPr="00D34BFE">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A0E92" w:rsidRPr="00CA0E92">
        <w:rPr>
          <w:rFonts w:ascii="Arial" w:eastAsia="Arial Unicode MS" w:hAnsi="Arial" w:cs="Arial"/>
          <w:sz w:val="18"/>
          <w:szCs w:val="18"/>
          <w:lang w:val="en-GB"/>
        </w:rPr>
        <w:t>31</w:t>
      </w:r>
      <w:r w:rsidRPr="00D34BFE">
        <w:rPr>
          <w:rFonts w:ascii="Arial" w:eastAsia="Arial Unicode MS" w:hAnsi="Arial" w:cs="Arial"/>
          <w:sz w:val="18"/>
          <w:szCs w:val="18"/>
          <w:lang w:val="en-GB"/>
        </w:rPr>
        <w:t xml:space="preserve"> December </w:t>
      </w:r>
      <w:r w:rsidR="00CA0E92" w:rsidRPr="00CA0E92">
        <w:rPr>
          <w:rFonts w:ascii="Arial" w:eastAsia="Arial Unicode MS" w:hAnsi="Arial" w:cs="Arial"/>
          <w:sz w:val="18"/>
          <w:szCs w:val="18"/>
          <w:lang w:val="en-GB"/>
        </w:rPr>
        <w:t>2020</w:t>
      </w:r>
      <w:r w:rsidRPr="00D34BFE">
        <w:rPr>
          <w:rFonts w:ascii="Arial" w:eastAsia="Arial Unicode MS" w:hAnsi="Arial" w:cs="Arial"/>
          <w:sz w:val="18"/>
          <w:szCs w:val="18"/>
          <w:lang w:val="en-GB"/>
        </w:rPr>
        <w:t>, except for the following:</w:t>
      </w:r>
    </w:p>
    <w:p w14:paraId="7411BA8D" w14:textId="77777777" w:rsidR="009619B0" w:rsidRPr="00D34BFE" w:rsidRDefault="009619B0" w:rsidP="008C4EAE">
      <w:pPr>
        <w:rPr>
          <w:rFonts w:ascii="Arial" w:eastAsia="Arial Unicode MS" w:hAnsi="Arial" w:cs="Arial"/>
          <w:sz w:val="18"/>
          <w:szCs w:val="18"/>
          <w:lang w:val="en-GB"/>
        </w:rPr>
      </w:pPr>
    </w:p>
    <w:p w14:paraId="377E7518" w14:textId="2FF0834A" w:rsidR="00C037B3" w:rsidRPr="00B9672D" w:rsidRDefault="005E5314" w:rsidP="00163E81">
      <w:pPr>
        <w:numPr>
          <w:ilvl w:val="0"/>
          <w:numId w:val="26"/>
        </w:numPr>
        <w:tabs>
          <w:tab w:val="left" w:pos="360"/>
        </w:tabs>
        <w:ind w:left="360"/>
        <w:rPr>
          <w:rFonts w:ascii="Arial" w:eastAsia="Arial Unicode MS" w:hAnsi="Arial" w:cs="Arial"/>
          <w:sz w:val="18"/>
          <w:szCs w:val="18"/>
          <w:lang w:val="en-GB" w:eastAsia="en-US"/>
        </w:rPr>
      </w:pPr>
      <w:r w:rsidRPr="00B9672D">
        <w:rPr>
          <w:rFonts w:ascii="Arial" w:eastAsia="Arial Unicode MS" w:hAnsi="Arial" w:cs="Arial"/>
          <w:sz w:val="18"/>
          <w:szCs w:val="18"/>
          <w:lang w:val="en-GB" w:eastAsia="en-US"/>
        </w:rPr>
        <w:t xml:space="preserve">As </w:t>
      </w:r>
      <w:proofErr w:type="gramStart"/>
      <w:r w:rsidRPr="00B9672D">
        <w:rPr>
          <w:rFonts w:ascii="Arial" w:eastAsia="Arial Unicode MS" w:hAnsi="Arial" w:cs="Arial"/>
          <w:sz w:val="18"/>
          <w:szCs w:val="18"/>
          <w:lang w:val="en-GB" w:eastAsia="en-US"/>
        </w:rPr>
        <w:t>at</w:t>
      </w:r>
      <w:proofErr w:type="gramEnd"/>
      <w:r w:rsidR="009A21AA" w:rsidRPr="00B9672D">
        <w:rPr>
          <w:rFonts w:ascii="Arial" w:eastAsia="Arial Unicode MS" w:hAnsi="Arial" w:cs="Arial"/>
          <w:sz w:val="18"/>
          <w:szCs w:val="18"/>
          <w:lang w:val="en-GB" w:eastAsia="en-US"/>
        </w:rPr>
        <w:t xml:space="preserve"> </w:t>
      </w:r>
      <w:r w:rsidR="00CA0E92" w:rsidRPr="00CA0E92">
        <w:rPr>
          <w:rFonts w:ascii="Arial" w:eastAsia="Arial Unicode MS" w:hAnsi="Arial" w:cs="Arial"/>
          <w:sz w:val="18"/>
          <w:szCs w:val="18"/>
          <w:lang w:val="en-GB" w:eastAsia="en-US"/>
        </w:rPr>
        <w:t>1</w:t>
      </w:r>
      <w:r w:rsidRPr="00B9672D">
        <w:rPr>
          <w:rFonts w:ascii="Arial" w:eastAsia="Arial Unicode MS" w:hAnsi="Arial" w:cs="Arial"/>
          <w:sz w:val="18"/>
          <w:szCs w:val="18"/>
          <w:lang w:val="en-GB" w:eastAsia="en-US"/>
        </w:rPr>
        <w:t xml:space="preserve"> </w:t>
      </w:r>
      <w:r w:rsidR="009A21AA" w:rsidRPr="00B9672D">
        <w:rPr>
          <w:rFonts w:ascii="Arial" w:eastAsia="Arial Unicode MS" w:hAnsi="Arial" w:cs="Arial"/>
          <w:sz w:val="18"/>
          <w:szCs w:val="18"/>
          <w:lang w:val="en-GB" w:eastAsia="en-US"/>
        </w:rPr>
        <w:t>January</w:t>
      </w:r>
      <w:r w:rsidRPr="00B9672D">
        <w:rPr>
          <w:rFonts w:ascii="Arial" w:eastAsia="Arial Unicode MS" w:hAnsi="Arial" w:cs="Arial"/>
          <w:sz w:val="18"/>
          <w:szCs w:val="18"/>
          <w:lang w:val="en-GB" w:eastAsia="en-US"/>
        </w:rPr>
        <w:t xml:space="preserve"> </w:t>
      </w:r>
      <w:r w:rsidR="00CA0E92" w:rsidRPr="00CA0E92">
        <w:rPr>
          <w:rFonts w:ascii="Arial" w:eastAsia="Arial Unicode MS" w:hAnsi="Arial" w:cs="Arial"/>
          <w:sz w:val="18"/>
          <w:szCs w:val="18"/>
          <w:lang w:val="en-GB" w:eastAsia="en-US"/>
        </w:rPr>
        <w:t>2021</w:t>
      </w:r>
      <w:r w:rsidRPr="00B9672D">
        <w:rPr>
          <w:rFonts w:ascii="Arial" w:eastAsia="Arial Unicode MS" w:hAnsi="Arial" w:cs="Arial"/>
          <w:sz w:val="18"/>
          <w:szCs w:val="18"/>
          <w:lang w:val="en-GB" w:eastAsia="en-US"/>
        </w:rPr>
        <w:t xml:space="preserve">, the Group ceases applying the temporary exemption guidance to relieve the impact from </w:t>
      </w:r>
      <w:r w:rsidRPr="00B9672D">
        <w:rPr>
          <w:rFonts w:ascii="Arial" w:eastAsia="Arial Unicode MS" w:hAnsi="Arial" w:cs="Arial"/>
          <w:spacing w:val="-4"/>
          <w:sz w:val="18"/>
          <w:szCs w:val="18"/>
          <w:lang w:val="en-GB" w:eastAsia="en-US"/>
        </w:rPr>
        <w:t>COVID-</w:t>
      </w:r>
      <w:r w:rsidR="00CA0E92" w:rsidRPr="00CA0E92">
        <w:rPr>
          <w:rFonts w:ascii="Arial" w:eastAsia="Arial Unicode MS" w:hAnsi="Arial" w:cs="Arial"/>
          <w:spacing w:val="-4"/>
          <w:sz w:val="18"/>
          <w:szCs w:val="18"/>
          <w:lang w:val="en-GB" w:eastAsia="en-US"/>
        </w:rPr>
        <w:t>19</w:t>
      </w:r>
      <w:r w:rsidRPr="00B9672D">
        <w:rPr>
          <w:rFonts w:ascii="Arial" w:eastAsia="Arial Unicode MS" w:hAnsi="Arial" w:cs="Arial"/>
          <w:spacing w:val="-4"/>
          <w:sz w:val="18"/>
          <w:szCs w:val="18"/>
          <w:lang w:val="en-GB" w:eastAsia="en-US"/>
        </w:rPr>
        <w:t xml:space="preserve"> (temporary measures to relieve the impact from COIVD-</w:t>
      </w:r>
      <w:r w:rsidR="00CA0E92" w:rsidRPr="00CA0E92">
        <w:rPr>
          <w:rFonts w:ascii="Arial" w:eastAsia="Arial Unicode MS" w:hAnsi="Arial" w:cs="Arial"/>
          <w:spacing w:val="-4"/>
          <w:sz w:val="18"/>
          <w:szCs w:val="18"/>
          <w:lang w:val="en-GB" w:eastAsia="en-US"/>
        </w:rPr>
        <w:t>19</w:t>
      </w:r>
      <w:r w:rsidRPr="00B9672D">
        <w:rPr>
          <w:rFonts w:ascii="Arial" w:eastAsia="Arial Unicode MS" w:hAnsi="Arial" w:cs="Arial"/>
          <w:spacing w:val="-4"/>
          <w:sz w:val="18"/>
          <w:szCs w:val="18"/>
          <w:lang w:val="en-GB" w:eastAsia="en-US"/>
        </w:rPr>
        <w:t>) announced by The Federation of Accounting</w:t>
      </w:r>
      <w:r w:rsidRPr="00B9672D">
        <w:rPr>
          <w:rFonts w:ascii="Arial" w:eastAsia="Arial Unicode MS" w:hAnsi="Arial" w:cs="Arial"/>
          <w:sz w:val="18"/>
          <w:szCs w:val="18"/>
          <w:lang w:val="en-GB" w:eastAsia="en-US"/>
        </w:rPr>
        <w:t xml:space="preserve"> Professions (TFAC) which were effective for reporting periods ending between </w:t>
      </w:r>
      <w:r w:rsidR="00CA0E92" w:rsidRPr="00CA0E92">
        <w:rPr>
          <w:rFonts w:ascii="Arial" w:eastAsia="Arial Unicode MS" w:hAnsi="Arial" w:cs="Arial"/>
          <w:sz w:val="18"/>
          <w:szCs w:val="18"/>
          <w:lang w:val="en-GB" w:eastAsia="en-US"/>
        </w:rPr>
        <w:t>1</w:t>
      </w:r>
      <w:r w:rsidRPr="00B9672D">
        <w:rPr>
          <w:rFonts w:ascii="Arial" w:eastAsia="Arial Unicode MS" w:hAnsi="Arial" w:cs="Arial"/>
          <w:sz w:val="18"/>
          <w:szCs w:val="18"/>
          <w:lang w:val="en-GB" w:eastAsia="en-US"/>
        </w:rPr>
        <w:t xml:space="preserve"> January </w:t>
      </w:r>
      <w:r w:rsidR="00CA0E92" w:rsidRPr="00CA0E92">
        <w:rPr>
          <w:rFonts w:ascii="Arial" w:eastAsia="Arial Unicode MS" w:hAnsi="Arial" w:cs="Arial"/>
          <w:sz w:val="18"/>
          <w:szCs w:val="18"/>
          <w:lang w:val="en-GB" w:eastAsia="en-US"/>
        </w:rPr>
        <w:t>2020</w:t>
      </w:r>
      <w:r w:rsidRPr="00B9672D">
        <w:rPr>
          <w:rFonts w:ascii="Arial" w:eastAsia="Arial Unicode MS" w:hAnsi="Arial" w:cs="Arial"/>
          <w:sz w:val="18"/>
          <w:szCs w:val="18"/>
          <w:lang w:val="en-GB" w:eastAsia="en-US"/>
        </w:rPr>
        <w:t xml:space="preserve"> and </w:t>
      </w:r>
      <w:r w:rsidR="00CA0E92" w:rsidRPr="00CA0E92">
        <w:rPr>
          <w:rFonts w:ascii="Arial" w:eastAsia="Arial Unicode MS" w:hAnsi="Arial" w:cs="Arial"/>
          <w:sz w:val="18"/>
          <w:szCs w:val="18"/>
          <w:lang w:val="en-GB" w:eastAsia="en-US"/>
        </w:rPr>
        <w:t>31</w:t>
      </w:r>
      <w:r w:rsidRPr="00B9672D">
        <w:rPr>
          <w:rFonts w:ascii="Arial" w:eastAsia="Arial Unicode MS" w:hAnsi="Arial" w:cs="Arial"/>
          <w:sz w:val="18"/>
          <w:szCs w:val="18"/>
          <w:lang w:val="en-GB" w:eastAsia="en-US"/>
        </w:rPr>
        <w:t xml:space="preserve"> December </w:t>
      </w:r>
      <w:r w:rsidR="00CA0E92" w:rsidRPr="00CA0E92">
        <w:rPr>
          <w:rFonts w:ascii="Arial" w:eastAsia="Arial Unicode MS" w:hAnsi="Arial" w:cs="Arial"/>
          <w:sz w:val="18"/>
          <w:szCs w:val="18"/>
          <w:lang w:val="en-GB" w:eastAsia="en-US"/>
        </w:rPr>
        <w:t>2020</w:t>
      </w:r>
      <w:r w:rsidRPr="00B9672D">
        <w:rPr>
          <w:rFonts w:ascii="Arial" w:eastAsia="Arial Unicode MS" w:hAnsi="Arial" w:cs="Arial"/>
          <w:sz w:val="18"/>
          <w:szCs w:val="18"/>
          <w:lang w:val="en-GB" w:eastAsia="en-US"/>
        </w:rPr>
        <w:t>. The impact of the ceasing the guidance is</w:t>
      </w:r>
      <w:r w:rsidR="00715A4F" w:rsidRPr="00B9672D">
        <w:rPr>
          <w:rFonts w:ascii="Arial" w:eastAsia="Arial Unicode MS" w:hAnsi="Arial" w:cs="Arial"/>
          <w:sz w:val="18"/>
          <w:szCs w:val="18"/>
          <w:lang w:val="en-GB" w:eastAsia="en-US"/>
        </w:rPr>
        <w:t xml:space="preserve"> not material </w:t>
      </w:r>
      <w:bookmarkEnd w:id="3"/>
      <w:bookmarkEnd w:id="4"/>
      <w:r w:rsidR="00277A16" w:rsidRPr="00B9672D">
        <w:rPr>
          <w:rFonts w:ascii="Arial" w:eastAsia="Arial Unicode MS" w:hAnsi="Arial" w:cs="Arial"/>
          <w:sz w:val="18"/>
          <w:szCs w:val="18"/>
          <w:lang w:val="en-GB" w:eastAsia="en-US"/>
        </w:rPr>
        <w:t>on</w:t>
      </w:r>
      <w:r w:rsidR="00BF08E1" w:rsidRPr="00B9672D">
        <w:rPr>
          <w:rFonts w:ascii="Arial" w:eastAsia="Arial Unicode MS" w:hAnsi="Arial" w:cs="Arial"/>
          <w:sz w:val="18"/>
          <w:szCs w:val="18"/>
          <w:lang w:val="en-GB" w:eastAsia="en-US"/>
        </w:rPr>
        <w:t xml:space="preserve"> the Group</w:t>
      </w:r>
      <w:r w:rsidR="00927D3C" w:rsidRPr="00B9672D">
        <w:rPr>
          <w:rFonts w:ascii="Arial" w:eastAsia="Arial Unicode MS" w:hAnsi="Arial" w:cs="Arial"/>
          <w:sz w:val="18"/>
          <w:szCs w:val="18"/>
          <w:lang w:val="en-GB" w:eastAsia="en-US"/>
        </w:rPr>
        <w:t>.</w:t>
      </w:r>
    </w:p>
    <w:p w14:paraId="229C0EA9" w14:textId="68BECA2F" w:rsidR="00D77B80" w:rsidRPr="00B9672D" w:rsidRDefault="00D77B80" w:rsidP="00163E81">
      <w:pPr>
        <w:numPr>
          <w:ilvl w:val="0"/>
          <w:numId w:val="26"/>
        </w:numPr>
        <w:tabs>
          <w:tab w:val="left" w:pos="360"/>
        </w:tabs>
        <w:ind w:left="360"/>
        <w:rPr>
          <w:rFonts w:ascii="Arial" w:eastAsia="Arial Unicode MS" w:hAnsi="Arial" w:cs="Arial"/>
          <w:sz w:val="18"/>
          <w:szCs w:val="18"/>
          <w:lang w:val="en-GB" w:eastAsia="en-US"/>
        </w:rPr>
      </w:pPr>
      <w:r w:rsidRPr="00B9672D">
        <w:rPr>
          <w:rFonts w:ascii="Arial" w:eastAsia="Arial Unicode MS" w:hAnsi="Arial" w:cs="Arial"/>
          <w:sz w:val="18"/>
          <w:szCs w:val="18"/>
          <w:lang w:val="en-GB" w:eastAsia="en-US"/>
        </w:rPr>
        <w:t xml:space="preserve">New and amended Thai Financial Reporting Standards effective for the accounting periods beginning on </w:t>
      </w:r>
      <w:r w:rsidR="0020054B" w:rsidRPr="00B9672D">
        <w:rPr>
          <w:rFonts w:ascii="Arial" w:eastAsia="Arial Unicode MS" w:hAnsi="Arial" w:cs="Arial"/>
          <w:sz w:val="18"/>
          <w:szCs w:val="18"/>
          <w:lang w:val="en-GB" w:eastAsia="en-US"/>
        </w:rPr>
        <w:br/>
      </w:r>
      <w:r w:rsidR="00CA0E92" w:rsidRPr="00CA0E92">
        <w:rPr>
          <w:rFonts w:ascii="Arial" w:eastAsia="Arial Unicode MS" w:hAnsi="Arial" w:cs="Arial"/>
          <w:sz w:val="18"/>
          <w:szCs w:val="18"/>
          <w:lang w:val="en-GB" w:eastAsia="en-US"/>
        </w:rPr>
        <w:t>1</w:t>
      </w:r>
      <w:r w:rsidRPr="00B9672D">
        <w:rPr>
          <w:rFonts w:ascii="Arial" w:eastAsia="Arial Unicode MS" w:hAnsi="Arial" w:cs="Arial"/>
          <w:sz w:val="18"/>
          <w:szCs w:val="18"/>
          <w:lang w:val="en-GB" w:eastAsia="en-US"/>
        </w:rPr>
        <w:t xml:space="preserve"> January </w:t>
      </w:r>
      <w:r w:rsidR="00CA0E92" w:rsidRPr="00CA0E92">
        <w:rPr>
          <w:rFonts w:ascii="Arial" w:eastAsia="Arial Unicode MS" w:hAnsi="Arial" w:cs="Arial"/>
          <w:sz w:val="18"/>
          <w:szCs w:val="18"/>
          <w:lang w:val="en-GB" w:eastAsia="en-US"/>
        </w:rPr>
        <w:t>2021</w:t>
      </w:r>
      <w:r w:rsidRPr="00B9672D">
        <w:rPr>
          <w:rFonts w:ascii="Arial" w:eastAsia="Arial Unicode MS" w:hAnsi="Arial" w:cs="Arial"/>
          <w:sz w:val="18"/>
          <w:szCs w:val="18"/>
          <w:lang w:val="en-GB" w:eastAsia="en-US"/>
        </w:rPr>
        <w:t xml:space="preserve"> do not have material impact on the Group.</w:t>
      </w:r>
    </w:p>
    <w:p w14:paraId="551A0DDD" w14:textId="77777777" w:rsidR="00B54496" w:rsidRPr="00D34BFE" w:rsidRDefault="00B54496" w:rsidP="008C4EAE">
      <w:pPr>
        <w:rPr>
          <w:rFonts w:ascii="Arial" w:hAnsi="Arial" w:cs="Arial"/>
          <w:b/>
          <w:bCs/>
          <w:sz w:val="18"/>
          <w:szCs w:val="18"/>
        </w:rPr>
      </w:pPr>
    </w:p>
    <w:p w14:paraId="09391F4A" w14:textId="30D8E740" w:rsidR="00226842" w:rsidRPr="005A67A5" w:rsidRDefault="00226842" w:rsidP="008C4EAE">
      <w:pPr>
        <w:pStyle w:val="a"/>
        <w:tabs>
          <w:tab w:val="left" w:pos="540"/>
        </w:tabs>
        <w:ind w:right="0"/>
        <w:jc w:val="both"/>
        <w:rPr>
          <w:rFonts w:ascii="Arial" w:hAnsi="Arial"/>
          <w:b/>
          <w:bCs/>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1811682E" w14:textId="77777777" w:rsidTr="00F00D72">
        <w:trPr>
          <w:trHeight w:val="389"/>
        </w:trPr>
        <w:tc>
          <w:tcPr>
            <w:tcW w:w="9461" w:type="dxa"/>
            <w:shd w:val="clear" w:color="auto" w:fill="FFA543"/>
            <w:vAlign w:val="center"/>
          </w:tcPr>
          <w:p w14:paraId="236FEE30" w14:textId="2DE69A71" w:rsidR="008C4EAE" w:rsidRPr="00D34BFE" w:rsidRDefault="00E128C7" w:rsidP="00F00D72">
            <w:pPr>
              <w:pStyle w:val="a"/>
              <w:ind w:left="432" w:right="0" w:hanging="432"/>
              <w:jc w:val="thaiDistribute"/>
              <w:rPr>
                <w:rFonts w:ascii="Arial" w:eastAsia="Angsana New" w:hAnsi="Arial" w:cs="Arial"/>
                <w:b/>
                <w:bCs/>
                <w:color w:val="FFFFFF"/>
                <w:sz w:val="18"/>
                <w:szCs w:val="18"/>
                <w:lang w:val="en-US"/>
              </w:rPr>
            </w:pPr>
            <w:r>
              <w:rPr>
                <w:rFonts w:ascii="Arial" w:eastAsia="Angsana New" w:hAnsi="Arial" w:cs="Arial"/>
                <w:b/>
                <w:bCs/>
                <w:color w:val="FFFFFF"/>
                <w:sz w:val="18"/>
                <w:szCs w:val="18"/>
                <w:lang w:val="en-GB"/>
              </w:rPr>
              <w:t>5</w:t>
            </w:r>
            <w:r w:rsidR="008C4EAE" w:rsidRPr="00D34BFE">
              <w:rPr>
                <w:rFonts w:ascii="Arial" w:eastAsia="Angsana New" w:hAnsi="Arial" w:cs="Arial"/>
                <w:b/>
                <w:bCs/>
                <w:color w:val="FFFFFF"/>
                <w:sz w:val="18"/>
                <w:szCs w:val="18"/>
                <w:lang w:val="en-US"/>
              </w:rPr>
              <w:tab/>
              <w:t xml:space="preserve">Segments and revenue information </w:t>
            </w:r>
          </w:p>
        </w:tc>
      </w:tr>
    </w:tbl>
    <w:p w14:paraId="6F721FF0" w14:textId="77777777" w:rsidR="00FB7738" w:rsidRPr="00D34BFE" w:rsidRDefault="00FB7738" w:rsidP="008C4EAE">
      <w:pPr>
        <w:rPr>
          <w:rFonts w:ascii="Arial" w:hAnsi="Arial" w:cs="Arial"/>
          <w:sz w:val="18"/>
          <w:szCs w:val="18"/>
        </w:rPr>
      </w:pPr>
    </w:p>
    <w:p w14:paraId="22188B25" w14:textId="77777777" w:rsidR="00E970E8" w:rsidRPr="00D34BFE" w:rsidRDefault="00E970E8" w:rsidP="008C4EAE">
      <w:pPr>
        <w:rPr>
          <w:rFonts w:ascii="Arial" w:hAnsi="Arial" w:cs="Arial"/>
          <w:sz w:val="18"/>
          <w:szCs w:val="18"/>
        </w:rPr>
      </w:pPr>
      <w:r w:rsidRPr="00D34BFE">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229ED06D" w14:textId="77777777" w:rsidR="00E970E8" w:rsidRPr="00D34BFE" w:rsidRDefault="00E970E8" w:rsidP="008C4EAE">
      <w:pPr>
        <w:rPr>
          <w:rFonts w:ascii="Arial" w:hAnsi="Arial" w:cs="Arial"/>
          <w:sz w:val="18"/>
          <w:szCs w:val="18"/>
        </w:rPr>
      </w:pPr>
    </w:p>
    <w:p w14:paraId="41AEB21A" w14:textId="77777777" w:rsidR="00E970E8" w:rsidRPr="00D34BFE" w:rsidRDefault="00E970E8" w:rsidP="008C4EAE">
      <w:pPr>
        <w:pStyle w:val="BodyText"/>
        <w:spacing w:after="0"/>
        <w:rPr>
          <w:rFonts w:ascii="Arial" w:hAnsi="Arial" w:cs="Arial"/>
          <w:i/>
          <w:iCs/>
          <w:sz w:val="18"/>
          <w:szCs w:val="18"/>
          <w:cs/>
        </w:rPr>
      </w:pPr>
      <w:r w:rsidRPr="00D34BFE">
        <w:rPr>
          <w:rFonts w:ascii="Arial" w:hAnsi="Arial" w:cs="Arial"/>
          <w:b/>
          <w:bCs/>
          <w:sz w:val="18"/>
          <w:szCs w:val="18"/>
        </w:rPr>
        <w:t>Geographic segments</w:t>
      </w:r>
    </w:p>
    <w:p w14:paraId="65F35461" w14:textId="77777777" w:rsidR="00E970E8" w:rsidRPr="00D34BFE" w:rsidRDefault="00E970E8" w:rsidP="008C4EAE">
      <w:pPr>
        <w:rPr>
          <w:rFonts w:ascii="Arial" w:hAnsi="Arial" w:cs="Arial"/>
          <w:sz w:val="18"/>
          <w:szCs w:val="18"/>
        </w:rPr>
      </w:pPr>
    </w:p>
    <w:p w14:paraId="42F8EB46" w14:textId="77777777" w:rsidR="00E970E8" w:rsidRPr="00D34BFE" w:rsidRDefault="00E970E8" w:rsidP="008C4EAE">
      <w:pPr>
        <w:rPr>
          <w:rFonts w:ascii="Arial" w:hAnsi="Arial" w:cs="Arial"/>
          <w:spacing w:val="-4"/>
          <w:sz w:val="18"/>
          <w:szCs w:val="18"/>
        </w:rPr>
      </w:pPr>
      <w:r w:rsidRPr="00D34BFE">
        <w:rPr>
          <w:rFonts w:ascii="Arial" w:hAnsi="Arial" w:cs="Arial"/>
          <w:spacing w:val="-4"/>
          <w:sz w:val="18"/>
          <w:szCs w:val="18"/>
        </w:rPr>
        <w:t>Management considers that the Group operates in a single geographic area, namely in Thailand, and has, therefore, only one major geographic segment.</w:t>
      </w:r>
    </w:p>
    <w:p w14:paraId="21733548" w14:textId="77777777" w:rsidR="0032700A" w:rsidRPr="00D34BFE" w:rsidRDefault="0032700A" w:rsidP="008C4EAE">
      <w:pPr>
        <w:rPr>
          <w:rFonts w:ascii="Arial" w:hAnsi="Arial" w:cs="Arial"/>
          <w:sz w:val="18"/>
          <w:szCs w:val="18"/>
        </w:rPr>
      </w:pPr>
    </w:p>
    <w:p w14:paraId="5BCFE1D9" w14:textId="77777777" w:rsidR="00E970E8" w:rsidRPr="00D34BFE" w:rsidRDefault="00E970E8" w:rsidP="008C4EAE">
      <w:pPr>
        <w:pStyle w:val="BodyText"/>
        <w:spacing w:after="0"/>
        <w:rPr>
          <w:rFonts w:ascii="Arial" w:hAnsi="Arial" w:cs="Arial"/>
          <w:i/>
          <w:iCs/>
          <w:sz w:val="18"/>
          <w:szCs w:val="18"/>
          <w:cs/>
        </w:rPr>
      </w:pPr>
      <w:r w:rsidRPr="00D34BFE">
        <w:rPr>
          <w:rFonts w:ascii="Arial" w:hAnsi="Arial" w:cs="Arial"/>
          <w:b/>
          <w:bCs/>
          <w:sz w:val="18"/>
          <w:szCs w:val="18"/>
        </w:rPr>
        <w:t>Business segments</w:t>
      </w:r>
    </w:p>
    <w:p w14:paraId="511821BD" w14:textId="77777777" w:rsidR="00E970E8" w:rsidRPr="00D34BFE" w:rsidRDefault="00E970E8" w:rsidP="008C4EAE">
      <w:pPr>
        <w:rPr>
          <w:rFonts w:ascii="Arial" w:hAnsi="Arial" w:cs="Arial"/>
          <w:sz w:val="18"/>
          <w:szCs w:val="18"/>
        </w:rPr>
      </w:pPr>
    </w:p>
    <w:p w14:paraId="25D33CAF" w14:textId="77777777" w:rsidR="00E970E8" w:rsidRPr="00D34BFE" w:rsidRDefault="00E970E8" w:rsidP="008C4EAE">
      <w:pPr>
        <w:rPr>
          <w:rFonts w:ascii="Arial" w:hAnsi="Arial" w:cs="Arial"/>
          <w:sz w:val="18"/>
          <w:szCs w:val="18"/>
        </w:rPr>
      </w:pPr>
      <w:r w:rsidRPr="00D34BFE">
        <w:rPr>
          <w:rFonts w:ascii="Arial" w:hAnsi="Arial" w:cs="Arial"/>
          <w:sz w:val="18"/>
          <w:szCs w:val="18"/>
        </w:rPr>
        <w:t>The main business segments of the Company and its subsidiaries (“the Group”) comprise:</w:t>
      </w:r>
    </w:p>
    <w:p w14:paraId="33CBC411" w14:textId="77777777" w:rsidR="00E970E8" w:rsidRPr="00D34BFE" w:rsidRDefault="00E970E8" w:rsidP="008C4EAE">
      <w:pPr>
        <w:rPr>
          <w:rFonts w:ascii="Arial" w:hAnsi="Arial" w:cs="Arial"/>
          <w:sz w:val="18"/>
          <w:szCs w:val="18"/>
        </w:rPr>
      </w:pPr>
    </w:p>
    <w:p w14:paraId="2B2D8663" w14:textId="77777777" w:rsidR="00E970E8" w:rsidRPr="00D34BFE"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34BFE">
        <w:rPr>
          <w:rFonts w:ascii="Arial" w:hAnsi="Arial" w:cs="Arial"/>
          <w:sz w:val="18"/>
          <w:szCs w:val="18"/>
        </w:rPr>
        <w:t>Trading of Liquefied Petroleum Gas (LPG)</w:t>
      </w:r>
    </w:p>
    <w:p w14:paraId="0C893F03" w14:textId="77777777" w:rsidR="00E970E8" w:rsidRPr="00D34BFE" w:rsidRDefault="00E970E8" w:rsidP="00163E81">
      <w:pPr>
        <w:pStyle w:val="ListParagraph"/>
        <w:numPr>
          <w:ilvl w:val="0"/>
          <w:numId w:val="20"/>
        </w:numPr>
        <w:spacing w:after="0" w:line="240" w:lineRule="auto"/>
        <w:ind w:left="360"/>
        <w:contextualSpacing w:val="0"/>
        <w:rPr>
          <w:rFonts w:ascii="Arial" w:hAnsi="Arial" w:cs="Arial"/>
          <w:sz w:val="18"/>
          <w:szCs w:val="18"/>
        </w:rPr>
      </w:pPr>
      <w:r w:rsidRPr="00D34BFE">
        <w:rPr>
          <w:rFonts w:ascii="Arial" w:hAnsi="Arial" w:cs="Arial"/>
          <w:sz w:val="18"/>
          <w:szCs w:val="18"/>
        </w:rPr>
        <w:t xml:space="preserve">Transportation of oil, </w:t>
      </w:r>
      <w:proofErr w:type="gramStart"/>
      <w:r w:rsidRPr="00D34BFE">
        <w:rPr>
          <w:rFonts w:ascii="Arial" w:hAnsi="Arial" w:cs="Arial"/>
          <w:sz w:val="18"/>
          <w:szCs w:val="18"/>
        </w:rPr>
        <w:t>gas</w:t>
      </w:r>
      <w:proofErr w:type="gramEnd"/>
      <w:r w:rsidRPr="00D34BFE">
        <w:rPr>
          <w:rFonts w:ascii="Arial" w:hAnsi="Arial" w:cs="Arial"/>
          <w:sz w:val="18"/>
          <w:szCs w:val="18"/>
        </w:rPr>
        <w:t xml:space="preserve"> and chemical substances</w:t>
      </w:r>
    </w:p>
    <w:p w14:paraId="08430EAA" w14:textId="77777777" w:rsidR="00643087" w:rsidRPr="00D34BFE" w:rsidRDefault="00643087" w:rsidP="008C4EAE">
      <w:pPr>
        <w:rPr>
          <w:rFonts w:ascii="Arial" w:hAnsi="Arial" w:cs="Arial"/>
          <w:spacing w:val="-2"/>
          <w:sz w:val="18"/>
          <w:szCs w:val="18"/>
        </w:rPr>
      </w:pPr>
    </w:p>
    <w:p w14:paraId="0F96488F" w14:textId="77777777" w:rsidR="00E970E8" w:rsidRPr="00D34BFE" w:rsidRDefault="00E970E8" w:rsidP="008C4EAE">
      <w:pPr>
        <w:rPr>
          <w:rFonts w:ascii="Arial" w:hAnsi="Arial" w:cs="Arial"/>
          <w:sz w:val="18"/>
          <w:szCs w:val="18"/>
        </w:rPr>
      </w:pPr>
      <w:r w:rsidRPr="00D34BFE">
        <w:rPr>
          <w:rFonts w:ascii="Arial" w:hAnsi="Arial" w:cs="Arial"/>
          <w:spacing w:val="-2"/>
          <w:sz w:val="18"/>
          <w:szCs w:val="18"/>
        </w:rPr>
        <w:t>The segments are determined pursuant to business activities and operating results that are regularly reviewed</w:t>
      </w:r>
      <w:r w:rsidRPr="00D34BFE">
        <w:rPr>
          <w:rFonts w:ascii="Arial" w:hAnsi="Arial" w:cs="Arial"/>
          <w:sz w:val="18"/>
          <w:szCs w:val="18"/>
        </w:rPr>
        <w:t xml:space="preserve"> by Chief Operating Decision Makers.</w:t>
      </w:r>
    </w:p>
    <w:p w14:paraId="15377807" w14:textId="77777777" w:rsidR="00163E81" w:rsidRPr="00D34BFE" w:rsidRDefault="00163E81" w:rsidP="00163E81">
      <w:pPr>
        <w:rPr>
          <w:rFonts w:ascii="Arial" w:hAnsi="Arial" w:cs="Arial"/>
          <w:spacing w:val="-4"/>
          <w:sz w:val="18"/>
          <w:szCs w:val="18"/>
        </w:rPr>
      </w:pPr>
      <w:r w:rsidRPr="00D34BFE">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163E81" w:rsidRPr="00D34BFE" w14:paraId="3EC6B1E2" w14:textId="77777777" w:rsidTr="00F00D72">
        <w:trPr>
          <w:trHeight w:val="389"/>
        </w:trPr>
        <w:tc>
          <w:tcPr>
            <w:tcW w:w="9461" w:type="dxa"/>
            <w:shd w:val="clear" w:color="auto" w:fill="FFA543"/>
            <w:vAlign w:val="center"/>
          </w:tcPr>
          <w:p w14:paraId="1D4A19A6" w14:textId="02E24C2C" w:rsidR="00163E81" w:rsidRPr="00681129" w:rsidRDefault="00E128C7" w:rsidP="00F00D72">
            <w:pPr>
              <w:pStyle w:val="a"/>
              <w:ind w:left="432" w:right="0" w:hanging="432"/>
              <w:jc w:val="thaiDistribute"/>
              <w:rPr>
                <w:rFonts w:ascii="Arial" w:eastAsia="Angsana New" w:hAnsi="Arial"/>
                <w:b/>
                <w:bCs/>
                <w:color w:val="FFFFFF"/>
                <w:sz w:val="18"/>
                <w:szCs w:val="18"/>
                <w:lang w:val="en-US"/>
              </w:rPr>
            </w:pPr>
            <w:r>
              <w:rPr>
                <w:rFonts w:ascii="Arial" w:eastAsia="Angsana New" w:hAnsi="Arial" w:cs="Arial"/>
                <w:b/>
                <w:bCs/>
                <w:color w:val="FFFFFF"/>
                <w:sz w:val="18"/>
                <w:szCs w:val="18"/>
                <w:lang w:val="en-US"/>
              </w:rPr>
              <w:t>5</w:t>
            </w:r>
            <w:r w:rsidR="00163E81" w:rsidRPr="00D34BFE">
              <w:rPr>
                <w:rFonts w:ascii="Arial" w:eastAsia="Angsana New" w:hAnsi="Arial" w:cs="Arial"/>
                <w:b/>
                <w:bCs/>
                <w:color w:val="FFFFFF"/>
                <w:sz w:val="18"/>
                <w:szCs w:val="18"/>
                <w:lang w:val="en-US"/>
              </w:rPr>
              <w:tab/>
              <w:t>Segments and revenue information</w:t>
            </w:r>
            <w:r w:rsidR="00E146BB">
              <w:rPr>
                <w:rFonts w:ascii="Arial" w:eastAsia="Angsana New" w:hAnsi="Arial" w:cs="Arial"/>
                <w:b/>
                <w:bCs/>
                <w:color w:val="FFFFFF"/>
                <w:sz w:val="18"/>
                <w:szCs w:val="18"/>
                <w:lang w:val="en-US"/>
              </w:rPr>
              <w:t xml:space="preserve"> </w:t>
            </w:r>
            <w:r w:rsidR="00E146BB" w:rsidRPr="00DF4C8A">
              <w:rPr>
                <w:rFonts w:ascii="Arial" w:eastAsia="Angsana New" w:hAnsi="Arial" w:cs="Arial"/>
                <w:color w:val="FFFFFF"/>
                <w:sz w:val="18"/>
                <w:szCs w:val="18"/>
                <w:lang w:val="en-GB"/>
              </w:rPr>
              <w:t>(Cont’d)</w:t>
            </w:r>
          </w:p>
        </w:tc>
      </w:tr>
    </w:tbl>
    <w:p w14:paraId="136A3D4A" w14:textId="67A3129D" w:rsidR="0032700A" w:rsidRPr="00D34BFE" w:rsidRDefault="0032700A" w:rsidP="008C4EAE">
      <w:pPr>
        <w:rPr>
          <w:rFonts w:ascii="Arial" w:hAnsi="Arial" w:cs="Arial"/>
          <w:spacing w:val="-2"/>
          <w:sz w:val="18"/>
          <w:szCs w:val="18"/>
        </w:rPr>
      </w:pPr>
    </w:p>
    <w:p w14:paraId="6DBE0138" w14:textId="77777777" w:rsidR="0032700A" w:rsidRPr="00D34BFE" w:rsidRDefault="0032700A" w:rsidP="008C4EAE">
      <w:pPr>
        <w:jc w:val="left"/>
        <w:rPr>
          <w:rFonts w:ascii="Arial" w:hAnsi="Arial" w:cs="Arial"/>
          <w:sz w:val="18"/>
          <w:szCs w:val="18"/>
        </w:rPr>
      </w:pPr>
      <w:r w:rsidRPr="00D34BFE">
        <w:rPr>
          <w:rFonts w:ascii="Arial" w:hAnsi="Arial" w:cs="Arial"/>
          <w:sz w:val="18"/>
          <w:szCs w:val="18"/>
        </w:rPr>
        <w:t xml:space="preserve">Financial </w:t>
      </w:r>
      <w:r w:rsidRPr="00D34BFE">
        <w:rPr>
          <w:rFonts w:ascii="Arial" w:hAnsi="Arial" w:cs="Arial"/>
          <w:sz w:val="18"/>
          <w:szCs w:val="18"/>
          <w:shd w:val="clear" w:color="auto" w:fill="FFFFFF"/>
        </w:rPr>
        <w:t>information</w:t>
      </w:r>
      <w:r w:rsidRPr="00D34BFE">
        <w:rPr>
          <w:rFonts w:ascii="Arial" w:hAnsi="Arial" w:cs="Arial"/>
          <w:sz w:val="18"/>
          <w:szCs w:val="18"/>
        </w:rPr>
        <w:t xml:space="preserve"> classified by business segment is as follows:</w:t>
      </w:r>
    </w:p>
    <w:p w14:paraId="2D41AA2B" w14:textId="77777777" w:rsidR="0032700A" w:rsidRPr="00D34BFE" w:rsidRDefault="0032700A" w:rsidP="008C4EAE">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D34BFE" w14:paraId="17540DF7" w14:textId="77777777" w:rsidTr="0049370D">
        <w:trPr>
          <w:cantSplit/>
          <w:trHeight w:val="20"/>
        </w:trPr>
        <w:tc>
          <w:tcPr>
            <w:tcW w:w="4723" w:type="dxa"/>
            <w:vAlign w:val="bottom"/>
          </w:tcPr>
          <w:p w14:paraId="4B2A11F5" w14:textId="77777777" w:rsidR="00481112" w:rsidRPr="00D34BFE" w:rsidRDefault="00481112" w:rsidP="00242BB4">
            <w:pPr>
              <w:ind w:left="-86"/>
              <w:jc w:val="left"/>
              <w:rPr>
                <w:rFonts w:ascii="Arial" w:hAnsi="Arial" w:cs="Arial"/>
                <w:sz w:val="18"/>
                <w:szCs w:val="18"/>
                <w:cs/>
              </w:rPr>
            </w:pPr>
          </w:p>
        </w:tc>
        <w:tc>
          <w:tcPr>
            <w:tcW w:w="4752" w:type="dxa"/>
            <w:gridSpan w:val="3"/>
            <w:tcBorders>
              <w:bottom w:val="single" w:sz="4" w:space="0" w:color="auto"/>
            </w:tcBorders>
            <w:vAlign w:val="bottom"/>
          </w:tcPr>
          <w:p w14:paraId="27FFB1C8" w14:textId="77777777"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Consolidated financial information</w:t>
            </w:r>
          </w:p>
        </w:tc>
      </w:tr>
      <w:tr w:rsidR="00481112" w:rsidRPr="00D34BFE" w14:paraId="6958C1A2" w14:textId="77777777" w:rsidTr="0049370D">
        <w:trPr>
          <w:cantSplit/>
          <w:trHeight w:val="20"/>
        </w:trPr>
        <w:tc>
          <w:tcPr>
            <w:tcW w:w="4723" w:type="dxa"/>
            <w:vAlign w:val="bottom"/>
          </w:tcPr>
          <w:p w14:paraId="0EA87B13" w14:textId="77777777" w:rsidR="00481112" w:rsidRPr="00D34BFE" w:rsidRDefault="00481112" w:rsidP="00242BB4">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7086402C" w14:textId="725FFF8C" w:rsidR="00481112" w:rsidRPr="00D34BFE" w:rsidRDefault="00481112" w:rsidP="00242BB4">
            <w:pPr>
              <w:ind w:right="-72"/>
              <w:jc w:val="center"/>
              <w:rPr>
                <w:rFonts w:ascii="Arial" w:hAnsi="Arial" w:cs="Arial"/>
                <w:b/>
                <w:bCs/>
                <w:sz w:val="18"/>
                <w:szCs w:val="18"/>
              </w:rPr>
            </w:pPr>
            <w:r w:rsidRPr="00D34BFE">
              <w:rPr>
                <w:rFonts w:ascii="Arial" w:hAnsi="Arial" w:cs="Arial"/>
                <w:b/>
                <w:bCs/>
                <w:sz w:val="18"/>
                <w:szCs w:val="18"/>
              </w:rPr>
              <w:t xml:space="preserve">For the </w:t>
            </w:r>
            <w:r w:rsidR="002A470C">
              <w:rPr>
                <w:rFonts w:ascii="Arial" w:hAnsi="Arial" w:cs="Arial"/>
                <w:b/>
                <w:bCs/>
                <w:sz w:val="18"/>
                <w:szCs w:val="18"/>
              </w:rPr>
              <w:t>nine-month</w:t>
            </w:r>
            <w:r w:rsidRPr="00D34BFE">
              <w:rPr>
                <w:rFonts w:ascii="Arial" w:hAnsi="Arial" w:cs="Arial"/>
                <w:b/>
                <w:bCs/>
                <w:sz w:val="18"/>
                <w:szCs w:val="18"/>
              </w:rPr>
              <w:t xml:space="preserve"> period ended </w:t>
            </w:r>
            <w:r w:rsidR="00CA0E92" w:rsidRPr="00CA0E92">
              <w:rPr>
                <w:rFonts w:ascii="Arial" w:hAnsi="Arial" w:cs="Arial"/>
                <w:b/>
                <w:bCs/>
                <w:sz w:val="18"/>
                <w:szCs w:val="18"/>
                <w:lang w:val="en-GB"/>
              </w:rPr>
              <w:t>30</w:t>
            </w:r>
            <w:r w:rsidR="002A470C">
              <w:rPr>
                <w:rFonts w:ascii="Arial" w:hAnsi="Arial" w:cs="Arial"/>
                <w:b/>
                <w:bCs/>
                <w:sz w:val="18"/>
                <w:szCs w:val="18"/>
                <w:lang w:val="en-GB"/>
              </w:rPr>
              <w:t xml:space="preserve"> September</w:t>
            </w:r>
            <w:r w:rsidRPr="00D34BFE">
              <w:rPr>
                <w:rFonts w:ascii="Arial" w:hAnsi="Arial" w:cs="Arial"/>
                <w:b/>
                <w:bCs/>
                <w:sz w:val="18"/>
                <w:szCs w:val="18"/>
              </w:rPr>
              <w:t xml:space="preserve"> </w:t>
            </w:r>
            <w:r w:rsidR="00CA0E92" w:rsidRPr="00CA0E92">
              <w:rPr>
                <w:rFonts w:ascii="Arial" w:hAnsi="Arial" w:cs="Arial"/>
                <w:b/>
                <w:bCs/>
                <w:sz w:val="18"/>
                <w:szCs w:val="18"/>
                <w:lang w:val="en-GB"/>
              </w:rPr>
              <w:t>2021</w:t>
            </w:r>
          </w:p>
        </w:tc>
      </w:tr>
      <w:tr w:rsidR="00481112" w:rsidRPr="00D34BFE" w14:paraId="31045D58" w14:textId="77777777" w:rsidTr="0049370D">
        <w:trPr>
          <w:cantSplit/>
          <w:trHeight w:val="20"/>
        </w:trPr>
        <w:tc>
          <w:tcPr>
            <w:tcW w:w="4723" w:type="dxa"/>
            <w:vAlign w:val="bottom"/>
          </w:tcPr>
          <w:p w14:paraId="0D094231" w14:textId="77777777" w:rsidR="00481112" w:rsidRPr="00D34BFE" w:rsidRDefault="00481112" w:rsidP="00242BB4">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373CF937"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9317B49"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A538439" w14:textId="77777777" w:rsidR="00481112" w:rsidRPr="00D34BFE" w:rsidRDefault="00481112" w:rsidP="00242BB4">
            <w:pPr>
              <w:ind w:right="-72"/>
              <w:jc w:val="right"/>
              <w:rPr>
                <w:rFonts w:ascii="Arial" w:hAnsi="Arial" w:cs="Arial"/>
                <w:b/>
                <w:bCs/>
                <w:sz w:val="18"/>
                <w:szCs w:val="18"/>
                <w:cs/>
              </w:rPr>
            </w:pPr>
            <w:r w:rsidRPr="00D34BFE">
              <w:rPr>
                <w:rFonts w:ascii="Arial" w:hAnsi="Arial" w:cs="Arial"/>
                <w:b/>
                <w:bCs/>
                <w:sz w:val="18"/>
                <w:szCs w:val="18"/>
              </w:rPr>
              <w:t>Total</w:t>
            </w:r>
          </w:p>
        </w:tc>
      </w:tr>
      <w:tr w:rsidR="00481112" w:rsidRPr="00D34BFE" w14:paraId="442178A0" w14:textId="77777777" w:rsidTr="00242BB4">
        <w:trPr>
          <w:cantSplit/>
          <w:trHeight w:val="20"/>
        </w:trPr>
        <w:tc>
          <w:tcPr>
            <w:tcW w:w="4723" w:type="dxa"/>
            <w:vAlign w:val="bottom"/>
          </w:tcPr>
          <w:p w14:paraId="0F7DBC42" w14:textId="77777777" w:rsidR="00481112" w:rsidRPr="00D34BFE" w:rsidRDefault="00481112" w:rsidP="00242BB4">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65ABE7CC"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EE86351"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436C49D" w14:textId="77777777" w:rsidR="00481112" w:rsidRPr="00D34BFE" w:rsidRDefault="00481112" w:rsidP="00242BB4">
            <w:pPr>
              <w:ind w:right="-72"/>
              <w:jc w:val="right"/>
              <w:rPr>
                <w:rFonts w:ascii="Arial" w:hAnsi="Arial" w:cs="Arial"/>
                <w:b/>
                <w:bCs/>
                <w:sz w:val="18"/>
                <w:szCs w:val="18"/>
              </w:rPr>
            </w:pPr>
            <w:r w:rsidRPr="00D34BFE">
              <w:rPr>
                <w:rFonts w:ascii="Arial" w:hAnsi="Arial" w:cs="Arial"/>
                <w:b/>
                <w:bCs/>
                <w:sz w:val="18"/>
                <w:szCs w:val="18"/>
              </w:rPr>
              <w:t>Baht</w:t>
            </w:r>
          </w:p>
        </w:tc>
      </w:tr>
      <w:tr w:rsidR="00481112" w:rsidRPr="00D34BFE" w14:paraId="0B6EC0A8" w14:textId="77777777" w:rsidTr="00242BB4">
        <w:trPr>
          <w:cantSplit/>
          <w:trHeight w:val="20"/>
        </w:trPr>
        <w:tc>
          <w:tcPr>
            <w:tcW w:w="4723" w:type="dxa"/>
            <w:vAlign w:val="bottom"/>
          </w:tcPr>
          <w:p w14:paraId="531D77CD" w14:textId="77777777" w:rsidR="00481112" w:rsidRPr="00D34BFE" w:rsidRDefault="00481112"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C89DFF8"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0620788" w14:textId="77777777" w:rsidR="00481112" w:rsidRPr="00D34BFE" w:rsidRDefault="00481112"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C7CF77" w14:textId="77777777" w:rsidR="00481112" w:rsidRPr="00D34BFE" w:rsidRDefault="00481112" w:rsidP="00242BB4">
            <w:pPr>
              <w:ind w:right="-72"/>
              <w:jc w:val="right"/>
              <w:rPr>
                <w:rFonts w:ascii="Arial" w:hAnsi="Arial" w:cs="Arial"/>
                <w:sz w:val="18"/>
                <w:szCs w:val="18"/>
              </w:rPr>
            </w:pPr>
          </w:p>
        </w:tc>
      </w:tr>
      <w:tr w:rsidR="00B24DF6" w:rsidRPr="00D34BFE" w14:paraId="791BE765" w14:textId="77777777" w:rsidTr="00163E81">
        <w:trPr>
          <w:cantSplit/>
          <w:trHeight w:val="20"/>
        </w:trPr>
        <w:tc>
          <w:tcPr>
            <w:tcW w:w="4723" w:type="dxa"/>
            <w:vAlign w:val="bottom"/>
          </w:tcPr>
          <w:p w14:paraId="32E197E4"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34BFE">
              <w:rPr>
                <w:rFonts w:ascii="Arial" w:hAnsi="Arial" w:cs="Arial"/>
                <w:spacing w:val="-6"/>
                <w:sz w:val="18"/>
                <w:szCs w:val="18"/>
              </w:rPr>
              <w:t>Segment revenue</w:t>
            </w:r>
          </w:p>
        </w:tc>
        <w:tc>
          <w:tcPr>
            <w:tcW w:w="1584" w:type="dxa"/>
            <w:shd w:val="clear" w:color="auto" w:fill="FAFAFA"/>
            <w:vAlign w:val="bottom"/>
          </w:tcPr>
          <w:p w14:paraId="138CDBC6" w14:textId="07705EC3"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8,720,727,378</w:t>
            </w:r>
          </w:p>
        </w:tc>
        <w:tc>
          <w:tcPr>
            <w:tcW w:w="1584" w:type="dxa"/>
            <w:shd w:val="clear" w:color="auto" w:fill="FAFAFA"/>
            <w:vAlign w:val="bottom"/>
          </w:tcPr>
          <w:p w14:paraId="1DD7FB85" w14:textId="3F3A2B17"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137,606,858</w:t>
            </w:r>
          </w:p>
        </w:tc>
        <w:tc>
          <w:tcPr>
            <w:tcW w:w="1584" w:type="dxa"/>
            <w:shd w:val="clear" w:color="auto" w:fill="FAFAFA"/>
            <w:vAlign w:val="bottom"/>
          </w:tcPr>
          <w:p w14:paraId="01D8E6D3" w14:textId="396F7A42"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8,858,334,236</w:t>
            </w:r>
          </w:p>
        </w:tc>
      </w:tr>
      <w:tr w:rsidR="00B24DF6" w:rsidRPr="00D34BFE" w14:paraId="0F7437BC" w14:textId="77777777" w:rsidTr="00242BB4">
        <w:trPr>
          <w:cantSplit/>
          <w:trHeight w:val="20"/>
        </w:trPr>
        <w:tc>
          <w:tcPr>
            <w:tcW w:w="4723" w:type="dxa"/>
            <w:vAlign w:val="bottom"/>
          </w:tcPr>
          <w:p w14:paraId="3E88F71E" w14:textId="77777777" w:rsidR="00B24DF6" w:rsidRPr="00D34BFE" w:rsidRDefault="00B24DF6" w:rsidP="00242BB4">
            <w:pPr>
              <w:ind w:left="-86"/>
              <w:jc w:val="left"/>
              <w:rPr>
                <w:rFonts w:ascii="Arial" w:hAnsi="Arial" w:cs="Arial"/>
                <w:sz w:val="18"/>
                <w:szCs w:val="18"/>
              </w:rPr>
            </w:pPr>
            <w:r w:rsidRPr="00D34BFE">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77D1A2F" w14:textId="566700AE"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(434,157,240)</w:t>
            </w:r>
          </w:p>
        </w:tc>
        <w:tc>
          <w:tcPr>
            <w:tcW w:w="1584" w:type="dxa"/>
            <w:tcBorders>
              <w:bottom w:val="single" w:sz="4" w:space="0" w:color="auto"/>
            </w:tcBorders>
            <w:shd w:val="clear" w:color="auto" w:fill="FAFAFA"/>
            <w:vAlign w:val="bottom"/>
          </w:tcPr>
          <w:p w14:paraId="05624037" w14:textId="5181B7B4"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(123,478,257)</w:t>
            </w:r>
          </w:p>
        </w:tc>
        <w:tc>
          <w:tcPr>
            <w:tcW w:w="1584" w:type="dxa"/>
            <w:tcBorders>
              <w:bottom w:val="single" w:sz="4" w:space="0" w:color="auto"/>
            </w:tcBorders>
            <w:shd w:val="clear" w:color="auto" w:fill="FAFAFA"/>
            <w:vAlign w:val="bottom"/>
          </w:tcPr>
          <w:p w14:paraId="254627DE" w14:textId="597EC7AF"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(557,635,497)</w:t>
            </w:r>
          </w:p>
        </w:tc>
      </w:tr>
      <w:tr w:rsidR="00B24DF6" w:rsidRPr="00D34BFE" w14:paraId="3B45E45E" w14:textId="77777777" w:rsidTr="00242BB4">
        <w:trPr>
          <w:cantSplit/>
          <w:trHeight w:val="20"/>
        </w:trPr>
        <w:tc>
          <w:tcPr>
            <w:tcW w:w="4723" w:type="dxa"/>
            <w:vAlign w:val="bottom"/>
          </w:tcPr>
          <w:p w14:paraId="788AD0BB"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07680EF" w14:textId="76EB632D"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3D12FC" w14:textId="09E024AB"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0E364D" w14:textId="0272D19D" w:rsidR="00B24DF6" w:rsidRPr="00D34BFE" w:rsidRDefault="00B24DF6" w:rsidP="00242BB4">
            <w:pPr>
              <w:ind w:right="-72"/>
              <w:jc w:val="right"/>
              <w:rPr>
                <w:rFonts w:ascii="Arial" w:hAnsi="Arial" w:cs="Arial"/>
                <w:sz w:val="18"/>
                <w:szCs w:val="18"/>
              </w:rPr>
            </w:pPr>
          </w:p>
        </w:tc>
      </w:tr>
      <w:tr w:rsidR="00B24DF6" w:rsidRPr="00D34BFE" w14:paraId="0CE3AC57" w14:textId="77777777" w:rsidTr="00242BB4">
        <w:trPr>
          <w:cantSplit/>
          <w:trHeight w:val="20"/>
        </w:trPr>
        <w:tc>
          <w:tcPr>
            <w:tcW w:w="4723" w:type="dxa"/>
            <w:vAlign w:val="bottom"/>
          </w:tcPr>
          <w:p w14:paraId="0356AD10" w14:textId="77777777" w:rsidR="00B24DF6" w:rsidRPr="00D34BFE" w:rsidRDefault="00B24DF6" w:rsidP="00242BB4">
            <w:pPr>
              <w:ind w:left="-86"/>
              <w:jc w:val="left"/>
              <w:rPr>
                <w:rFonts w:ascii="Arial" w:hAnsi="Arial" w:cs="Arial"/>
                <w:sz w:val="18"/>
                <w:szCs w:val="18"/>
                <w:cs/>
              </w:rPr>
            </w:pPr>
            <w:r w:rsidRPr="00D34BFE">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F39FA28" w14:textId="4A340102"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8,286,570,138</w:t>
            </w:r>
          </w:p>
        </w:tc>
        <w:tc>
          <w:tcPr>
            <w:tcW w:w="1584" w:type="dxa"/>
            <w:tcBorders>
              <w:bottom w:val="single" w:sz="4" w:space="0" w:color="auto"/>
            </w:tcBorders>
            <w:shd w:val="clear" w:color="auto" w:fill="FAFAFA"/>
            <w:vAlign w:val="bottom"/>
          </w:tcPr>
          <w:p w14:paraId="5E3EA4F9" w14:textId="5C68D679"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14,128,601</w:t>
            </w:r>
          </w:p>
        </w:tc>
        <w:tc>
          <w:tcPr>
            <w:tcW w:w="1584" w:type="dxa"/>
            <w:tcBorders>
              <w:bottom w:val="single" w:sz="4" w:space="0" w:color="auto"/>
            </w:tcBorders>
            <w:shd w:val="clear" w:color="auto" w:fill="FAFAFA"/>
            <w:vAlign w:val="bottom"/>
          </w:tcPr>
          <w:p w14:paraId="244BD97F" w14:textId="1C16E4F3"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8,300,698,739</w:t>
            </w:r>
          </w:p>
        </w:tc>
      </w:tr>
      <w:tr w:rsidR="00B24DF6" w:rsidRPr="00D34BFE" w14:paraId="35BED5BC" w14:textId="77777777" w:rsidTr="00242BB4">
        <w:trPr>
          <w:cantSplit/>
        </w:trPr>
        <w:tc>
          <w:tcPr>
            <w:tcW w:w="4723" w:type="dxa"/>
            <w:vAlign w:val="bottom"/>
          </w:tcPr>
          <w:p w14:paraId="155738DC"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E2D0CB0" w14:textId="5A93E229"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314CA1B1" w14:textId="0250387E"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3E3D066" w14:textId="7F873D86" w:rsidR="00B24DF6" w:rsidRPr="00D34BFE" w:rsidRDefault="00B24DF6" w:rsidP="00242BB4">
            <w:pPr>
              <w:ind w:right="-72"/>
              <w:jc w:val="right"/>
              <w:rPr>
                <w:rFonts w:ascii="Arial" w:hAnsi="Arial" w:cs="Arial"/>
                <w:sz w:val="18"/>
                <w:szCs w:val="18"/>
              </w:rPr>
            </w:pPr>
          </w:p>
        </w:tc>
      </w:tr>
      <w:tr w:rsidR="00B24DF6" w:rsidRPr="00D34BFE" w14:paraId="453A1A49" w14:textId="77777777" w:rsidTr="00242BB4">
        <w:trPr>
          <w:cantSplit/>
          <w:trHeight w:val="20"/>
        </w:trPr>
        <w:tc>
          <w:tcPr>
            <w:tcW w:w="4723" w:type="dxa"/>
            <w:vAlign w:val="bottom"/>
          </w:tcPr>
          <w:p w14:paraId="751A70B9" w14:textId="77777777" w:rsidR="00B24DF6" w:rsidRPr="00D34BFE" w:rsidRDefault="00B24DF6" w:rsidP="00242BB4">
            <w:pPr>
              <w:ind w:left="-86"/>
              <w:jc w:val="left"/>
              <w:rPr>
                <w:rFonts w:ascii="Arial" w:hAnsi="Arial" w:cs="Arial"/>
                <w:snapToGrid w:val="0"/>
                <w:spacing w:val="-2"/>
                <w:sz w:val="18"/>
                <w:szCs w:val="18"/>
                <w:cs/>
              </w:rPr>
            </w:pPr>
            <w:r w:rsidRPr="00D34BFE">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12636AD6" w14:textId="24CBEED7" w:rsidR="00B24DF6" w:rsidRPr="00D34BFE" w:rsidRDefault="003701E6" w:rsidP="00242BB4">
            <w:pPr>
              <w:ind w:right="-72"/>
              <w:jc w:val="right"/>
              <w:rPr>
                <w:rFonts w:ascii="Arial" w:hAnsi="Arial" w:cs="Arial"/>
                <w:sz w:val="18"/>
                <w:szCs w:val="18"/>
              </w:rPr>
            </w:pPr>
            <w:r w:rsidRPr="003701E6">
              <w:rPr>
                <w:rFonts w:ascii="Arial" w:hAnsi="Arial" w:cs="Arial"/>
                <w:sz w:val="18"/>
                <w:szCs w:val="18"/>
              </w:rPr>
              <w:t>108,789,609</w:t>
            </w:r>
          </w:p>
        </w:tc>
        <w:tc>
          <w:tcPr>
            <w:tcW w:w="1584" w:type="dxa"/>
            <w:tcBorders>
              <w:bottom w:val="single" w:sz="4" w:space="0" w:color="auto"/>
            </w:tcBorders>
            <w:shd w:val="clear" w:color="auto" w:fill="FAFAFA"/>
            <w:vAlign w:val="bottom"/>
          </w:tcPr>
          <w:p w14:paraId="0B065083" w14:textId="7B1F7F4A"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6,053,430</w:t>
            </w:r>
          </w:p>
        </w:tc>
        <w:tc>
          <w:tcPr>
            <w:tcW w:w="1584" w:type="dxa"/>
            <w:shd w:val="clear" w:color="auto" w:fill="FAFAFA"/>
            <w:vAlign w:val="bottom"/>
          </w:tcPr>
          <w:p w14:paraId="0C4B70FC" w14:textId="2F22C72E" w:rsidR="00B24DF6" w:rsidRPr="00D34BFE" w:rsidRDefault="003701E6" w:rsidP="00242BB4">
            <w:pPr>
              <w:ind w:right="-72"/>
              <w:jc w:val="right"/>
              <w:rPr>
                <w:rFonts w:ascii="Arial" w:hAnsi="Arial" w:cs="Arial"/>
                <w:sz w:val="18"/>
                <w:szCs w:val="18"/>
              </w:rPr>
            </w:pPr>
            <w:r w:rsidRPr="003701E6">
              <w:rPr>
                <w:rFonts w:ascii="Arial" w:hAnsi="Arial" w:cs="Arial"/>
                <w:sz w:val="18"/>
                <w:szCs w:val="18"/>
              </w:rPr>
              <w:t>114,843,039</w:t>
            </w:r>
          </w:p>
        </w:tc>
      </w:tr>
      <w:tr w:rsidR="00EE1AE6" w:rsidRPr="00D34BFE" w14:paraId="3B738477" w14:textId="77777777" w:rsidTr="00EE1AE6">
        <w:trPr>
          <w:cantSplit/>
          <w:trHeight w:val="20"/>
        </w:trPr>
        <w:tc>
          <w:tcPr>
            <w:tcW w:w="4723" w:type="dxa"/>
            <w:vAlign w:val="bottom"/>
          </w:tcPr>
          <w:p w14:paraId="3A550DA3" w14:textId="77777777" w:rsidR="00EE1AE6" w:rsidRPr="00D34BFE" w:rsidRDefault="00EE1AE6" w:rsidP="00242BB4">
            <w:pPr>
              <w:ind w:left="-86"/>
              <w:jc w:val="left"/>
              <w:rPr>
                <w:rFonts w:ascii="Arial" w:hAnsi="Arial" w:cs="Arial"/>
                <w:snapToGrid w:val="0"/>
                <w:spacing w:val="-2"/>
                <w:sz w:val="18"/>
                <w:szCs w:val="18"/>
              </w:rPr>
            </w:pPr>
          </w:p>
        </w:tc>
        <w:tc>
          <w:tcPr>
            <w:tcW w:w="1584" w:type="dxa"/>
            <w:shd w:val="clear" w:color="auto" w:fill="FAFAFA"/>
            <w:vAlign w:val="bottom"/>
          </w:tcPr>
          <w:p w14:paraId="6BF90346" w14:textId="77777777" w:rsidR="00EE1AE6" w:rsidRPr="00D34BFE" w:rsidRDefault="00EE1AE6" w:rsidP="00242BB4">
            <w:pPr>
              <w:ind w:right="-72"/>
              <w:jc w:val="right"/>
              <w:rPr>
                <w:rFonts w:ascii="Arial" w:hAnsi="Arial" w:cs="Arial"/>
                <w:sz w:val="18"/>
                <w:szCs w:val="18"/>
              </w:rPr>
            </w:pPr>
          </w:p>
        </w:tc>
        <w:tc>
          <w:tcPr>
            <w:tcW w:w="1584" w:type="dxa"/>
            <w:shd w:val="clear" w:color="auto" w:fill="FAFAFA"/>
            <w:vAlign w:val="bottom"/>
          </w:tcPr>
          <w:p w14:paraId="4AFF8532" w14:textId="77777777" w:rsidR="00EE1AE6" w:rsidRPr="00D34BFE" w:rsidRDefault="00EE1AE6" w:rsidP="00242BB4">
            <w:pPr>
              <w:ind w:right="-72"/>
              <w:jc w:val="right"/>
              <w:rPr>
                <w:rFonts w:ascii="Arial" w:hAnsi="Arial" w:cs="Arial"/>
                <w:sz w:val="18"/>
                <w:szCs w:val="18"/>
              </w:rPr>
            </w:pPr>
          </w:p>
        </w:tc>
        <w:tc>
          <w:tcPr>
            <w:tcW w:w="1584" w:type="dxa"/>
            <w:shd w:val="clear" w:color="auto" w:fill="FAFAFA"/>
            <w:vAlign w:val="bottom"/>
          </w:tcPr>
          <w:p w14:paraId="47A5B73D" w14:textId="77777777" w:rsidR="00EE1AE6" w:rsidRPr="00D34BFE" w:rsidRDefault="00EE1AE6" w:rsidP="00242BB4">
            <w:pPr>
              <w:ind w:right="-72"/>
              <w:jc w:val="right"/>
              <w:rPr>
                <w:rFonts w:ascii="Arial" w:hAnsi="Arial" w:cs="Arial"/>
                <w:sz w:val="18"/>
                <w:szCs w:val="18"/>
              </w:rPr>
            </w:pPr>
          </w:p>
        </w:tc>
      </w:tr>
      <w:tr w:rsidR="00B24DF6" w:rsidRPr="00D34BFE" w14:paraId="21060F77" w14:textId="77777777" w:rsidTr="00EE1AE6">
        <w:trPr>
          <w:cantSplit/>
          <w:trHeight w:val="20"/>
        </w:trPr>
        <w:tc>
          <w:tcPr>
            <w:tcW w:w="4723" w:type="dxa"/>
            <w:vAlign w:val="bottom"/>
          </w:tcPr>
          <w:p w14:paraId="610F38D6"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Related transactions</w:t>
            </w:r>
          </w:p>
        </w:tc>
        <w:tc>
          <w:tcPr>
            <w:tcW w:w="1584" w:type="dxa"/>
            <w:shd w:val="clear" w:color="auto" w:fill="FAFAFA"/>
            <w:vAlign w:val="bottom"/>
          </w:tcPr>
          <w:p w14:paraId="20044D2D"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60116C3F"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7728FDF" w14:textId="45CCE7AD" w:rsidR="00B24DF6" w:rsidRPr="00D34BFE" w:rsidRDefault="003701E6" w:rsidP="00242BB4">
            <w:pPr>
              <w:ind w:right="-72"/>
              <w:jc w:val="right"/>
              <w:rPr>
                <w:rFonts w:ascii="Arial" w:eastAsia="Malgun Gothic" w:hAnsi="Arial" w:cs="Arial"/>
                <w:sz w:val="18"/>
                <w:szCs w:val="18"/>
              </w:rPr>
            </w:pPr>
            <w:r w:rsidRPr="003701E6">
              <w:rPr>
                <w:rFonts w:ascii="Arial" w:eastAsia="Malgun Gothic" w:hAnsi="Arial" w:cs="Arial"/>
                <w:sz w:val="18"/>
                <w:szCs w:val="18"/>
              </w:rPr>
              <w:t>(6,389,385)</w:t>
            </w:r>
          </w:p>
        </w:tc>
      </w:tr>
      <w:tr w:rsidR="00B24DF6" w:rsidRPr="00D34BFE" w14:paraId="63B81F66" w14:textId="77777777" w:rsidTr="00242BB4">
        <w:trPr>
          <w:cantSplit/>
          <w:trHeight w:val="20"/>
        </w:trPr>
        <w:tc>
          <w:tcPr>
            <w:tcW w:w="4723" w:type="dxa"/>
            <w:vAlign w:val="bottom"/>
          </w:tcPr>
          <w:p w14:paraId="008C1D94"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Finance costs</w:t>
            </w:r>
          </w:p>
        </w:tc>
        <w:tc>
          <w:tcPr>
            <w:tcW w:w="1584" w:type="dxa"/>
            <w:shd w:val="clear" w:color="auto" w:fill="FAFAFA"/>
            <w:vAlign w:val="bottom"/>
          </w:tcPr>
          <w:p w14:paraId="1A5765F9"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25EFC592"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A7B3549" w14:textId="05E068F6" w:rsidR="00B24DF6" w:rsidRPr="00D34BFE" w:rsidRDefault="003701E6" w:rsidP="00242BB4">
            <w:pPr>
              <w:ind w:right="-72"/>
              <w:jc w:val="right"/>
              <w:rPr>
                <w:rFonts w:ascii="Arial" w:eastAsia="Malgun Gothic" w:hAnsi="Arial" w:cs="Arial"/>
                <w:sz w:val="18"/>
                <w:szCs w:val="18"/>
              </w:rPr>
            </w:pPr>
            <w:r w:rsidRPr="003701E6">
              <w:rPr>
                <w:rFonts w:ascii="Arial" w:eastAsia="Malgun Gothic" w:hAnsi="Arial" w:cs="Arial"/>
                <w:sz w:val="18"/>
                <w:szCs w:val="18"/>
              </w:rPr>
              <w:t>(19,892,769)</w:t>
            </w:r>
          </w:p>
        </w:tc>
      </w:tr>
      <w:tr w:rsidR="00B24DF6" w:rsidRPr="00D34BFE" w14:paraId="1C6A4CB5" w14:textId="77777777" w:rsidTr="00242BB4">
        <w:trPr>
          <w:cantSplit/>
          <w:trHeight w:val="20"/>
        </w:trPr>
        <w:tc>
          <w:tcPr>
            <w:tcW w:w="4723" w:type="dxa"/>
            <w:vAlign w:val="bottom"/>
          </w:tcPr>
          <w:p w14:paraId="2999879D"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1F459AC"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620C17A"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AB1C53" w14:textId="7D43EB59" w:rsidR="00B24DF6" w:rsidRPr="00D34BFE" w:rsidRDefault="00B24DF6" w:rsidP="00242BB4">
            <w:pPr>
              <w:ind w:right="-72"/>
              <w:jc w:val="right"/>
              <w:rPr>
                <w:rFonts w:ascii="Arial" w:hAnsi="Arial" w:cs="Arial"/>
                <w:sz w:val="18"/>
                <w:szCs w:val="18"/>
              </w:rPr>
            </w:pPr>
          </w:p>
        </w:tc>
      </w:tr>
      <w:tr w:rsidR="00B24DF6" w:rsidRPr="00D34BFE" w14:paraId="2B9FE5F5" w14:textId="77777777" w:rsidTr="00163E81">
        <w:trPr>
          <w:cantSplit/>
          <w:trHeight w:val="20"/>
        </w:trPr>
        <w:tc>
          <w:tcPr>
            <w:tcW w:w="4723" w:type="dxa"/>
            <w:vAlign w:val="bottom"/>
          </w:tcPr>
          <w:p w14:paraId="350D8A35"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Profit before income tax</w:t>
            </w:r>
          </w:p>
        </w:tc>
        <w:tc>
          <w:tcPr>
            <w:tcW w:w="1584" w:type="dxa"/>
            <w:shd w:val="clear" w:color="auto" w:fill="FAFAFA"/>
            <w:vAlign w:val="bottom"/>
          </w:tcPr>
          <w:p w14:paraId="637BE48D"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22FBD223"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31B9452F" w14:textId="7BA18CC0" w:rsidR="00B24DF6" w:rsidRPr="00D34BFE" w:rsidRDefault="003701E6" w:rsidP="00242BB4">
            <w:pPr>
              <w:ind w:right="-72"/>
              <w:jc w:val="right"/>
              <w:rPr>
                <w:rFonts w:ascii="Arial" w:hAnsi="Arial" w:cs="Arial"/>
                <w:sz w:val="18"/>
                <w:szCs w:val="18"/>
              </w:rPr>
            </w:pPr>
            <w:r w:rsidRPr="003701E6">
              <w:rPr>
                <w:rFonts w:ascii="Arial" w:hAnsi="Arial" w:cs="Arial"/>
                <w:sz w:val="18"/>
                <w:szCs w:val="18"/>
              </w:rPr>
              <w:t>88,560,885</w:t>
            </w:r>
          </w:p>
        </w:tc>
      </w:tr>
      <w:tr w:rsidR="00B24DF6" w:rsidRPr="00D34BFE" w14:paraId="0B03AB71" w14:textId="77777777" w:rsidTr="00242BB4">
        <w:trPr>
          <w:cantSplit/>
          <w:trHeight w:val="20"/>
        </w:trPr>
        <w:tc>
          <w:tcPr>
            <w:tcW w:w="4723" w:type="dxa"/>
            <w:vAlign w:val="bottom"/>
          </w:tcPr>
          <w:p w14:paraId="30459F3A"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 xml:space="preserve">Income tax </w:t>
            </w:r>
          </w:p>
        </w:tc>
        <w:tc>
          <w:tcPr>
            <w:tcW w:w="1584" w:type="dxa"/>
            <w:shd w:val="clear" w:color="auto" w:fill="FAFAFA"/>
            <w:vAlign w:val="bottom"/>
          </w:tcPr>
          <w:p w14:paraId="79FA48E3"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1CB1DFC"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384A0737" w14:textId="57202296" w:rsidR="00B24DF6" w:rsidRPr="00D34BFE" w:rsidRDefault="003701E6" w:rsidP="00242BB4">
            <w:pPr>
              <w:ind w:right="-72"/>
              <w:jc w:val="right"/>
              <w:rPr>
                <w:rFonts w:ascii="Arial" w:hAnsi="Arial" w:cs="Arial"/>
                <w:sz w:val="18"/>
                <w:szCs w:val="18"/>
              </w:rPr>
            </w:pPr>
            <w:r w:rsidRPr="003701E6">
              <w:rPr>
                <w:rFonts w:ascii="Arial" w:hAnsi="Arial" w:cs="Arial"/>
                <w:sz w:val="18"/>
                <w:szCs w:val="18"/>
              </w:rPr>
              <w:t>(22,086,030)</w:t>
            </w:r>
          </w:p>
        </w:tc>
      </w:tr>
      <w:tr w:rsidR="00B24DF6" w:rsidRPr="00D34BFE" w14:paraId="3DF7F7CF" w14:textId="77777777" w:rsidTr="00242BB4">
        <w:trPr>
          <w:cantSplit/>
          <w:trHeight w:val="20"/>
        </w:trPr>
        <w:tc>
          <w:tcPr>
            <w:tcW w:w="4723" w:type="dxa"/>
            <w:vAlign w:val="bottom"/>
          </w:tcPr>
          <w:p w14:paraId="26D4B517"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933FF2F"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6AD18104"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24F7995" w14:textId="1EA57035" w:rsidR="00B24DF6" w:rsidRPr="00D34BFE" w:rsidRDefault="00B24DF6" w:rsidP="00242BB4">
            <w:pPr>
              <w:ind w:right="-72"/>
              <w:jc w:val="right"/>
              <w:rPr>
                <w:rFonts w:ascii="Arial" w:hAnsi="Arial" w:cs="Arial"/>
                <w:sz w:val="18"/>
                <w:szCs w:val="18"/>
              </w:rPr>
            </w:pPr>
          </w:p>
        </w:tc>
      </w:tr>
      <w:tr w:rsidR="00B24DF6" w:rsidRPr="00D34BFE" w14:paraId="40C02686" w14:textId="77777777" w:rsidTr="00242BB4">
        <w:trPr>
          <w:cantSplit/>
          <w:trHeight w:val="20"/>
        </w:trPr>
        <w:tc>
          <w:tcPr>
            <w:tcW w:w="4723" w:type="dxa"/>
            <w:vAlign w:val="bottom"/>
          </w:tcPr>
          <w:p w14:paraId="6CEAA042" w14:textId="77777777" w:rsidR="00B24DF6" w:rsidRPr="00D34BFE" w:rsidRDefault="00B24DF6" w:rsidP="00242BB4">
            <w:pPr>
              <w:ind w:left="-86"/>
              <w:jc w:val="left"/>
              <w:rPr>
                <w:rFonts w:ascii="Arial" w:hAnsi="Arial" w:cs="Arial"/>
                <w:snapToGrid w:val="0"/>
                <w:spacing w:val="-2"/>
                <w:sz w:val="18"/>
                <w:szCs w:val="18"/>
              </w:rPr>
            </w:pPr>
            <w:r w:rsidRPr="00D34BFE">
              <w:rPr>
                <w:rFonts w:ascii="Arial" w:hAnsi="Arial" w:cs="Arial"/>
                <w:snapToGrid w:val="0"/>
                <w:spacing w:val="-2"/>
                <w:sz w:val="18"/>
                <w:szCs w:val="18"/>
              </w:rPr>
              <w:t>Net profit</w:t>
            </w:r>
          </w:p>
        </w:tc>
        <w:tc>
          <w:tcPr>
            <w:tcW w:w="1584" w:type="dxa"/>
            <w:shd w:val="clear" w:color="auto" w:fill="FAFAFA"/>
            <w:vAlign w:val="bottom"/>
          </w:tcPr>
          <w:p w14:paraId="0012EF94"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717DADF2" w14:textId="77777777" w:rsidR="00B24DF6" w:rsidRPr="00D34BFE" w:rsidRDefault="00B24DF6" w:rsidP="00242BB4">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870B0E" w14:textId="6746E3BA" w:rsidR="00B24DF6" w:rsidRPr="00D34BFE" w:rsidRDefault="003701E6" w:rsidP="00242BB4">
            <w:pPr>
              <w:ind w:right="-72"/>
              <w:jc w:val="right"/>
              <w:rPr>
                <w:rFonts w:ascii="Arial" w:hAnsi="Arial" w:cs="Arial"/>
                <w:sz w:val="18"/>
                <w:szCs w:val="18"/>
              </w:rPr>
            </w:pPr>
            <w:r w:rsidRPr="003701E6">
              <w:rPr>
                <w:rFonts w:ascii="Arial" w:hAnsi="Arial" w:cs="Arial"/>
                <w:sz w:val="18"/>
                <w:szCs w:val="18"/>
              </w:rPr>
              <w:t>66,474,855</w:t>
            </w:r>
          </w:p>
        </w:tc>
      </w:tr>
      <w:tr w:rsidR="00B24DF6" w:rsidRPr="00D34BFE" w14:paraId="6FDB491A" w14:textId="77777777" w:rsidTr="00242BB4">
        <w:trPr>
          <w:cantSplit/>
          <w:trHeight w:val="20"/>
        </w:trPr>
        <w:tc>
          <w:tcPr>
            <w:tcW w:w="4723" w:type="dxa"/>
            <w:vAlign w:val="bottom"/>
          </w:tcPr>
          <w:p w14:paraId="2692C80F" w14:textId="77777777" w:rsidR="00B24DF6" w:rsidRPr="00D34BFE" w:rsidRDefault="00B24DF6" w:rsidP="00242BB4">
            <w:pPr>
              <w:ind w:left="-86"/>
              <w:jc w:val="left"/>
              <w:rPr>
                <w:rFonts w:ascii="Arial" w:hAnsi="Arial" w:cs="Arial"/>
                <w:snapToGrid w:val="0"/>
                <w:spacing w:val="-2"/>
                <w:sz w:val="18"/>
                <w:szCs w:val="18"/>
              </w:rPr>
            </w:pPr>
          </w:p>
        </w:tc>
        <w:tc>
          <w:tcPr>
            <w:tcW w:w="1584" w:type="dxa"/>
            <w:shd w:val="clear" w:color="auto" w:fill="FAFAFA"/>
            <w:vAlign w:val="bottom"/>
          </w:tcPr>
          <w:p w14:paraId="6811B812"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0ACF7577" w14:textId="77777777"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DA116C" w14:textId="77777777" w:rsidR="00B24DF6" w:rsidRPr="00D34BFE" w:rsidRDefault="00B24DF6" w:rsidP="00242BB4">
            <w:pPr>
              <w:ind w:right="-72"/>
              <w:jc w:val="right"/>
              <w:rPr>
                <w:rFonts w:ascii="Arial" w:hAnsi="Arial" w:cs="Arial"/>
                <w:sz w:val="18"/>
                <w:szCs w:val="18"/>
              </w:rPr>
            </w:pPr>
          </w:p>
        </w:tc>
      </w:tr>
      <w:tr w:rsidR="00B24DF6" w:rsidRPr="00D34BFE" w14:paraId="50635AD5" w14:textId="77777777" w:rsidTr="00163E81">
        <w:trPr>
          <w:cantSplit/>
          <w:trHeight w:val="20"/>
        </w:trPr>
        <w:tc>
          <w:tcPr>
            <w:tcW w:w="4723" w:type="dxa"/>
            <w:vAlign w:val="bottom"/>
          </w:tcPr>
          <w:p w14:paraId="4A9067BA"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20E81906" w14:textId="77777777" w:rsidR="00B24DF6" w:rsidRPr="00D34BFE" w:rsidRDefault="00B24DF6" w:rsidP="00242BB4">
            <w:pPr>
              <w:ind w:right="-72"/>
              <w:jc w:val="right"/>
              <w:rPr>
                <w:rFonts w:ascii="Arial" w:hAnsi="Arial" w:cs="Arial"/>
                <w:sz w:val="18"/>
                <w:szCs w:val="18"/>
                <w:cs/>
              </w:rPr>
            </w:pPr>
          </w:p>
        </w:tc>
        <w:tc>
          <w:tcPr>
            <w:tcW w:w="1584" w:type="dxa"/>
            <w:shd w:val="clear" w:color="auto" w:fill="FAFAFA"/>
            <w:vAlign w:val="bottom"/>
          </w:tcPr>
          <w:p w14:paraId="0314B57A"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4C82C8EF" w14:textId="77777777" w:rsidR="00B24DF6" w:rsidRPr="00D34BFE" w:rsidRDefault="00B24DF6" w:rsidP="00242BB4">
            <w:pPr>
              <w:ind w:right="-72"/>
              <w:jc w:val="right"/>
              <w:rPr>
                <w:rFonts w:ascii="Arial" w:hAnsi="Arial" w:cs="Arial"/>
                <w:sz w:val="18"/>
                <w:szCs w:val="18"/>
              </w:rPr>
            </w:pPr>
          </w:p>
        </w:tc>
      </w:tr>
      <w:tr w:rsidR="00B24DF6" w:rsidRPr="00D34BFE" w14:paraId="59FD1778" w14:textId="77777777" w:rsidTr="00163E81">
        <w:trPr>
          <w:cantSplit/>
          <w:trHeight w:val="20"/>
        </w:trPr>
        <w:tc>
          <w:tcPr>
            <w:tcW w:w="4723" w:type="dxa"/>
            <w:vAlign w:val="bottom"/>
          </w:tcPr>
          <w:p w14:paraId="0EA07E57"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34BFE">
              <w:rPr>
                <w:rFonts w:ascii="Arial" w:hAnsi="Arial" w:cs="Arial"/>
                <w:b/>
                <w:bCs/>
                <w:sz w:val="18"/>
                <w:szCs w:val="18"/>
              </w:rPr>
              <w:t>Timing of revenue recognition</w:t>
            </w:r>
          </w:p>
        </w:tc>
        <w:tc>
          <w:tcPr>
            <w:tcW w:w="1584" w:type="dxa"/>
            <w:shd w:val="clear" w:color="auto" w:fill="FAFAFA"/>
            <w:vAlign w:val="bottom"/>
          </w:tcPr>
          <w:p w14:paraId="3E1B84BB"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40BFCB75" w14:textId="77777777" w:rsidR="00B24DF6" w:rsidRPr="00D34BFE" w:rsidRDefault="00B24DF6" w:rsidP="00242BB4">
            <w:pPr>
              <w:ind w:right="-72"/>
              <w:jc w:val="right"/>
              <w:rPr>
                <w:rFonts w:ascii="Arial" w:hAnsi="Arial" w:cs="Arial"/>
                <w:sz w:val="18"/>
                <w:szCs w:val="18"/>
              </w:rPr>
            </w:pPr>
          </w:p>
        </w:tc>
        <w:tc>
          <w:tcPr>
            <w:tcW w:w="1584" w:type="dxa"/>
            <w:shd w:val="clear" w:color="auto" w:fill="FAFAFA"/>
            <w:vAlign w:val="bottom"/>
          </w:tcPr>
          <w:p w14:paraId="18ED12F6" w14:textId="77777777" w:rsidR="00B24DF6" w:rsidRPr="00D34BFE" w:rsidRDefault="00B24DF6" w:rsidP="00242BB4">
            <w:pPr>
              <w:ind w:right="-72"/>
              <w:jc w:val="right"/>
              <w:rPr>
                <w:rFonts w:ascii="Arial" w:hAnsi="Arial" w:cs="Arial"/>
                <w:sz w:val="18"/>
                <w:szCs w:val="18"/>
              </w:rPr>
            </w:pPr>
          </w:p>
        </w:tc>
      </w:tr>
      <w:tr w:rsidR="00B24DF6" w:rsidRPr="00D34BFE" w14:paraId="693AAC2F" w14:textId="77777777" w:rsidTr="00163E81">
        <w:trPr>
          <w:cantSplit/>
          <w:trHeight w:val="20"/>
        </w:trPr>
        <w:tc>
          <w:tcPr>
            <w:tcW w:w="4723" w:type="dxa"/>
            <w:vAlign w:val="bottom"/>
          </w:tcPr>
          <w:p w14:paraId="5D7A47F5" w14:textId="77777777" w:rsidR="00B24DF6" w:rsidRPr="00D34BFE" w:rsidRDefault="00B24DF6" w:rsidP="00242BB4">
            <w:pPr>
              <w:ind w:left="-86"/>
              <w:jc w:val="left"/>
              <w:rPr>
                <w:rFonts w:ascii="Arial" w:hAnsi="Arial" w:cs="Arial"/>
                <w:sz w:val="18"/>
                <w:szCs w:val="18"/>
              </w:rPr>
            </w:pPr>
            <w:r w:rsidRPr="00D34BFE">
              <w:rPr>
                <w:rFonts w:ascii="Arial" w:hAnsi="Arial" w:cs="Arial"/>
                <w:sz w:val="18"/>
                <w:szCs w:val="18"/>
              </w:rPr>
              <w:t>At a point in time</w:t>
            </w:r>
          </w:p>
        </w:tc>
        <w:tc>
          <w:tcPr>
            <w:tcW w:w="1584" w:type="dxa"/>
            <w:shd w:val="clear" w:color="auto" w:fill="FAFAFA"/>
            <w:vAlign w:val="bottom"/>
          </w:tcPr>
          <w:p w14:paraId="37277B63" w14:textId="2E31BD0A"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8,286,570,138</w:t>
            </w:r>
          </w:p>
        </w:tc>
        <w:tc>
          <w:tcPr>
            <w:tcW w:w="1584" w:type="dxa"/>
            <w:shd w:val="clear" w:color="auto" w:fill="FAFAFA"/>
            <w:vAlign w:val="bottom"/>
          </w:tcPr>
          <w:p w14:paraId="00B568B3" w14:textId="11577D8F" w:rsidR="00B24DF6" w:rsidRPr="00D34BFE" w:rsidRDefault="00E56057" w:rsidP="00242BB4">
            <w:pPr>
              <w:ind w:right="-72"/>
              <w:jc w:val="right"/>
              <w:rPr>
                <w:rFonts w:ascii="Arial" w:hAnsi="Arial" w:cs="Arial"/>
                <w:sz w:val="18"/>
                <w:szCs w:val="18"/>
              </w:rPr>
            </w:pPr>
            <w:r>
              <w:rPr>
                <w:rFonts w:ascii="Arial" w:hAnsi="Arial" w:cs="Arial"/>
                <w:sz w:val="18"/>
                <w:szCs w:val="18"/>
              </w:rPr>
              <w:t>-</w:t>
            </w:r>
          </w:p>
        </w:tc>
        <w:tc>
          <w:tcPr>
            <w:tcW w:w="1584" w:type="dxa"/>
            <w:shd w:val="clear" w:color="auto" w:fill="FAFAFA"/>
            <w:vAlign w:val="bottom"/>
          </w:tcPr>
          <w:p w14:paraId="4A7E4570" w14:textId="437EA6F8"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8,286,570,138</w:t>
            </w:r>
          </w:p>
        </w:tc>
      </w:tr>
      <w:tr w:rsidR="00B24DF6" w:rsidRPr="00D34BFE" w14:paraId="7048679C" w14:textId="77777777" w:rsidTr="00242BB4">
        <w:trPr>
          <w:cantSplit/>
          <w:trHeight w:val="20"/>
        </w:trPr>
        <w:tc>
          <w:tcPr>
            <w:tcW w:w="4723" w:type="dxa"/>
            <w:vAlign w:val="bottom"/>
          </w:tcPr>
          <w:p w14:paraId="0AEC6BDB" w14:textId="77777777" w:rsidR="00B24DF6" w:rsidRPr="00D34BFE" w:rsidRDefault="00B24DF6" w:rsidP="00242BB4">
            <w:pPr>
              <w:ind w:left="-86"/>
              <w:jc w:val="left"/>
              <w:rPr>
                <w:rFonts w:ascii="Arial" w:hAnsi="Arial" w:cs="Arial"/>
                <w:sz w:val="18"/>
                <w:szCs w:val="18"/>
                <w:cs/>
              </w:rPr>
            </w:pPr>
            <w:r w:rsidRPr="00D34BFE">
              <w:rPr>
                <w:rFonts w:ascii="Arial" w:hAnsi="Arial" w:cs="Arial"/>
                <w:sz w:val="18"/>
                <w:szCs w:val="18"/>
              </w:rPr>
              <w:t>Over time</w:t>
            </w:r>
          </w:p>
        </w:tc>
        <w:tc>
          <w:tcPr>
            <w:tcW w:w="1584" w:type="dxa"/>
            <w:tcBorders>
              <w:bottom w:val="single" w:sz="4" w:space="0" w:color="auto"/>
            </w:tcBorders>
            <w:shd w:val="clear" w:color="auto" w:fill="FAFAFA"/>
            <w:vAlign w:val="bottom"/>
          </w:tcPr>
          <w:p w14:paraId="2AF26FCD" w14:textId="6013BCCB" w:rsidR="00B24DF6" w:rsidRPr="00D34BFE" w:rsidRDefault="00E56057" w:rsidP="00242BB4">
            <w:pPr>
              <w:ind w:right="-72"/>
              <w:jc w:val="right"/>
              <w:rPr>
                <w:rFonts w:ascii="Arial" w:hAnsi="Arial" w:cs="Arial"/>
                <w:sz w:val="18"/>
                <w:szCs w:val="18"/>
              </w:rPr>
            </w:pPr>
            <w:r>
              <w:rPr>
                <w:rFonts w:ascii="Arial" w:hAnsi="Arial" w:cs="Arial"/>
                <w:sz w:val="18"/>
                <w:szCs w:val="18"/>
              </w:rPr>
              <w:t>-</w:t>
            </w:r>
          </w:p>
        </w:tc>
        <w:tc>
          <w:tcPr>
            <w:tcW w:w="1584" w:type="dxa"/>
            <w:tcBorders>
              <w:bottom w:val="single" w:sz="4" w:space="0" w:color="auto"/>
            </w:tcBorders>
            <w:shd w:val="clear" w:color="auto" w:fill="FAFAFA"/>
            <w:vAlign w:val="bottom"/>
          </w:tcPr>
          <w:p w14:paraId="31B7CAA3" w14:textId="0A87A87D"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14,128,601</w:t>
            </w:r>
          </w:p>
        </w:tc>
        <w:tc>
          <w:tcPr>
            <w:tcW w:w="1584" w:type="dxa"/>
            <w:tcBorders>
              <w:bottom w:val="single" w:sz="4" w:space="0" w:color="auto"/>
            </w:tcBorders>
            <w:shd w:val="clear" w:color="auto" w:fill="FAFAFA"/>
            <w:vAlign w:val="bottom"/>
          </w:tcPr>
          <w:p w14:paraId="72E5ADC6" w14:textId="1792EDA6"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14,128,601</w:t>
            </w:r>
          </w:p>
        </w:tc>
      </w:tr>
      <w:tr w:rsidR="00B24DF6" w:rsidRPr="00D34BFE" w14:paraId="4DEA5BEA" w14:textId="77777777" w:rsidTr="00242BB4">
        <w:trPr>
          <w:cantSplit/>
          <w:trHeight w:val="20"/>
        </w:trPr>
        <w:tc>
          <w:tcPr>
            <w:tcW w:w="4723" w:type="dxa"/>
            <w:vAlign w:val="bottom"/>
          </w:tcPr>
          <w:p w14:paraId="24BBAE0E" w14:textId="77777777" w:rsidR="00B24DF6" w:rsidRPr="00D34BFE" w:rsidRDefault="00B24DF6" w:rsidP="00242BB4">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4F111598" w14:textId="1EF07173"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763F22" w14:textId="7D50C708" w:rsidR="00B24DF6" w:rsidRPr="00D34BFE" w:rsidRDefault="00B24DF6" w:rsidP="00242BB4">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C60F02B" w14:textId="1FE3B2D8" w:rsidR="00B24DF6" w:rsidRPr="00D34BFE" w:rsidRDefault="00B24DF6" w:rsidP="00242BB4">
            <w:pPr>
              <w:ind w:right="-72"/>
              <w:jc w:val="right"/>
              <w:rPr>
                <w:rFonts w:ascii="Arial" w:hAnsi="Arial" w:cs="Arial"/>
                <w:sz w:val="18"/>
                <w:szCs w:val="18"/>
              </w:rPr>
            </w:pPr>
          </w:p>
        </w:tc>
      </w:tr>
      <w:tr w:rsidR="00B24DF6" w:rsidRPr="00D34BFE" w14:paraId="0222E1A4" w14:textId="77777777" w:rsidTr="00242BB4">
        <w:trPr>
          <w:cantSplit/>
          <w:trHeight w:val="20"/>
        </w:trPr>
        <w:tc>
          <w:tcPr>
            <w:tcW w:w="4723" w:type="dxa"/>
            <w:vAlign w:val="bottom"/>
          </w:tcPr>
          <w:p w14:paraId="32D505FD" w14:textId="77777777" w:rsidR="00B24DF6" w:rsidRPr="00D34BFE" w:rsidRDefault="00B24DF6" w:rsidP="00242BB4">
            <w:pPr>
              <w:ind w:left="-86"/>
              <w:jc w:val="left"/>
              <w:rPr>
                <w:rFonts w:ascii="Arial" w:hAnsi="Arial" w:cs="Arial"/>
                <w:snapToGrid w:val="0"/>
                <w:spacing w:val="-2"/>
                <w:sz w:val="18"/>
                <w:szCs w:val="18"/>
                <w:cs/>
              </w:rPr>
            </w:pPr>
            <w:r w:rsidRPr="00D34BFE">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3153768E" w14:textId="3FA2C9AF"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8,286,570,138</w:t>
            </w:r>
          </w:p>
        </w:tc>
        <w:tc>
          <w:tcPr>
            <w:tcW w:w="1584" w:type="dxa"/>
            <w:tcBorders>
              <w:bottom w:val="single" w:sz="4" w:space="0" w:color="auto"/>
            </w:tcBorders>
            <w:shd w:val="clear" w:color="auto" w:fill="FAFAFA"/>
            <w:vAlign w:val="bottom"/>
          </w:tcPr>
          <w:p w14:paraId="69F7EF8A" w14:textId="7333CC8F"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14,128,601</w:t>
            </w:r>
          </w:p>
        </w:tc>
        <w:tc>
          <w:tcPr>
            <w:tcW w:w="1584" w:type="dxa"/>
            <w:tcBorders>
              <w:bottom w:val="single" w:sz="4" w:space="0" w:color="auto"/>
            </w:tcBorders>
            <w:shd w:val="clear" w:color="auto" w:fill="FAFAFA"/>
            <w:vAlign w:val="bottom"/>
          </w:tcPr>
          <w:p w14:paraId="67AD65AF" w14:textId="4258C408" w:rsidR="00B24DF6" w:rsidRPr="00D34BFE" w:rsidRDefault="00E56057" w:rsidP="00242BB4">
            <w:pPr>
              <w:ind w:right="-72"/>
              <w:jc w:val="right"/>
              <w:rPr>
                <w:rFonts w:ascii="Arial" w:hAnsi="Arial" w:cs="Arial"/>
                <w:sz w:val="18"/>
                <w:szCs w:val="18"/>
              </w:rPr>
            </w:pPr>
            <w:r w:rsidRPr="00E56057">
              <w:rPr>
                <w:rFonts w:ascii="Arial" w:hAnsi="Arial" w:cs="Arial"/>
                <w:sz w:val="18"/>
                <w:szCs w:val="18"/>
              </w:rPr>
              <w:t>8,300,698,739</w:t>
            </w:r>
          </w:p>
        </w:tc>
      </w:tr>
    </w:tbl>
    <w:p w14:paraId="7D8E4E0D" w14:textId="70105B12" w:rsidR="0023347B" w:rsidRDefault="0023347B" w:rsidP="00E44A8C">
      <w:pPr>
        <w:pStyle w:val="a"/>
        <w:ind w:right="0"/>
        <w:jc w:val="both"/>
        <w:outlineLvl w:val="0"/>
        <w:rPr>
          <w:rFonts w:ascii="Arial" w:hAnsi="Arial" w:cs="Arial"/>
          <w:sz w:val="18"/>
          <w:szCs w:val="18"/>
          <w:lang w:val="en-US"/>
        </w:rPr>
      </w:pPr>
    </w:p>
    <w:p w14:paraId="3E82A951" w14:textId="77777777" w:rsidR="007612E8" w:rsidRPr="00D34BFE" w:rsidRDefault="007612E8" w:rsidP="00E44A8C">
      <w:pPr>
        <w:pStyle w:val="a"/>
        <w:ind w:right="0"/>
        <w:jc w:val="both"/>
        <w:outlineLvl w:val="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481112" w:rsidRPr="00D34BFE" w14:paraId="54108D15" w14:textId="77777777" w:rsidTr="0049370D">
        <w:trPr>
          <w:cantSplit/>
          <w:trHeight w:val="20"/>
        </w:trPr>
        <w:tc>
          <w:tcPr>
            <w:tcW w:w="4723" w:type="dxa"/>
            <w:vAlign w:val="bottom"/>
          </w:tcPr>
          <w:p w14:paraId="6BEE27C0" w14:textId="77777777" w:rsidR="00481112" w:rsidRPr="00D34BFE" w:rsidRDefault="00481112" w:rsidP="00CA0E92">
            <w:pPr>
              <w:ind w:left="-86"/>
              <w:jc w:val="left"/>
              <w:rPr>
                <w:rFonts w:ascii="Arial" w:hAnsi="Arial" w:cs="Arial"/>
                <w:sz w:val="18"/>
                <w:szCs w:val="18"/>
                <w:cs/>
              </w:rPr>
            </w:pPr>
          </w:p>
        </w:tc>
        <w:tc>
          <w:tcPr>
            <w:tcW w:w="4752" w:type="dxa"/>
            <w:gridSpan w:val="3"/>
            <w:tcBorders>
              <w:bottom w:val="single" w:sz="4" w:space="0" w:color="auto"/>
            </w:tcBorders>
            <w:vAlign w:val="bottom"/>
          </w:tcPr>
          <w:p w14:paraId="2A77E172" w14:textId="77777777" w:rsidR="00481112" w:rsidRPr="00D34BFE" w:rsidRDefault="00481112" w:rsidP="00CA0E92">
            <w:pPr>
              <w:ind w:right="-72"/>
              <w:jc w:val="center"/>
              <w:rPr>
                <w:rFonts w:ascii="Arial" w:hAnsi="Arial" w:cs="Arial"/>
                <w:b/>
                <w:bCs/>
                <w:sz w:val="18"/>
                <w:szCs w:val="18"/>
              </w:rPr>
            </w:pPr>
            <w:r w:rsidRPr="00D34BFE">
              <w:rPr>
                <w:rFonts w:ascii="Arial" w:hAnsi="Arial" w:cs="Arial"/>
                <w:b/>
                <w:bCs/>
                <w:sz w:val="18"/>
                <w:szCs w:val="18"/>
              </w:rPr>
              <w:t>Consolidated financial information</w:t>
            </w:r>
          </w:p>
        </w:tc>
      </w:tr>
      <w:tr w:rsidR="00481112" w:rsidRPr="00D34BFE" w14:paraId="2AA40C85" w14:textId="77777777" w:rsidTr="0049370D">
        <w:trPr>
          <w:cantSplit/>
          <w:trHeight w:val="20"/>
        </w:trPr>
        <w:tc>
          <w:tcPr>
            <w:tcW w:w="4723" w:type="dxa"/>
            <w:vAlign w:val="bottom"/>
          </w:tcPr>
          <w:p w14:paraId="1A014116" w14:textId="77777777" w:rsidR="00481112" w:rsidRPr="00D34BFE" w:rsidRDefault="00481112" w:rsidP="00CA0E92">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3D2AB665" w14:textId="6E0C8BD6" w:rsidR="00481112" w:rsidRPr="00D34BFE" w:rsidRDefault="00481112" w:rsidP="00CA0E92">
            <w:pPr>
              <w:ind w:right="-72"/>
              <w:jc w:val="center"/>
              <w:rPr>
                <w:rFonts w:ascii="Arial" w:hAnsi="Arial" w:cs="Arial"/>
                <w:b/>
                <w:bCs/>
                <w:sz w:val="18"/>
                <w:szCs w:val="18"/>
              </w:rPr>
            </w:pPr>
            <w:r w:rsidRPr="00D34BFE">
              <w:rPr>
                <w:rFonts w:ascii="Arial" w:hAnsi="Arial" w:cs="Arial"/>
                <w:b/>
                <w:bCs/>
                <w:sz w:val="18"/>
                <w:szCs w:val="18"/>
              </w:rPr>
              <w:t xml:space="preserve">For the </w:t>
            </w:r>
            <w:r w:rsidR="002A470C">
              <w:rPr>
                <w:rFonts w:ascii="Arial" w:hAnsi="Arial" w:cs="Arial"/>
                <w:b/>
                <w:bCs/>
                <w:sz w:val="18"/>
                <w:szCs w:val="18"/>
              </w:rPr>
              <w:t>nine-month</w:t>
            </w:r>
            <w:r w:rsidRPr="00D34BFE">
              <w:rPr>
                <w:rFonts w:ascii="Arial" w:hAnsi="Arial" w:cs="Arial"/>
                <w:b/>
                <w:bCs/>
                <w:sz w:val="18"/>
                <w:szCs w:val="18"/>
              </w:rPr>
              <w:t xml:space="preserve"> period ended </w:t>
            </w:r>
            <w:r w:rsidR="00CA0E92" w:rsidRPr="00CA0E92">
              <w:rPr>
                <w:rFonts w:ascii="Arial" w:hAnsi="Arial" w:cs="Arial"/>
                <w:b/>
                <w:bCs/>
                <w:sz w:val="18"/>
                <w:szCs w:val="18"/>
                <w:lang w:val="en-GB"/>
              </w:rPr>
              <w:t>30</w:t>
            </w:r>
            <w:r w:rsidR="002A470C">
              <w:rPr>
                <w:rFonts w:ascii="Arial" w:hAnsi="Arial" w:cs="Arial"/>
                <w:b/>
                <w:bCs/>
                <w:sz w:val="18"/>
                <w:szCs w:val="18"/>
                <w:lang w:val="en-GB"/>
              </w:rPr>
              <w:t xml:space="preserve"> September</w:t>
            </w:r>
            <w:r w:rsidRPr="00D34BFE">
              <w:rPr>
                <w:rFonts w:ascii="Arial" w:hAnsi="Arial" w:cs="Arial"/>
                <w:b/>
                <w:bCs/>
                <w:sz w:val="18"/>
                <w:szCs w:val="18"/>
              </w:rPr>
              <w:t xml:space="preserve"> </w:t>
            </w:r>
            <w:r w:rsidR="00CA0E92" w:rsidRPr="00CA0E92">
              <w:rPr>
                <w:rFonts w:ascii="Arial" w:hAnsi="Arial" w:cs="Arial"/>
                <w:b/>
                <w:bCs/>
                <w:sz w:val="18"/>
                <w:szCs w:val="18"/>
                <w:lang w:val="en-GB"/>
              </w:rPr>
              <w:t>2020</w:t>
            </w:r>
          </w:p>
        </w:tc>
      </w:tr>
      <w:tr w:rsidR="00481112" w:rsidRPr="00D34BFE" w14:paraId="650E5930" w14:textId="77777777" w:rsidTr="0049370D">
        <w:trPr>
          <w:cantSplit/>
          <w:trHeight w:val="20"/>
        </w:trPr>
        <w:tc>
          <w:tcPr>
            <w:tcW w:w="4723" w:type="dxa"/>
            <w:vAlign w:val="bottom"/>
          </w:tcPr>
          <w:p w14:paraId="72811D42" w14:textId="77777777" w:rsidR="00481112" w:rsidRPr="00D34BFE" w:rsidRDefault="00481112" w:rsidP="00CA0E92">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5E4C7019" w14:textId="77777777" w:rsidR="00481112" w:rsidRPr="00D34BFE" w:rsidRDefault="00481112" w:rsidP="00CA0E92">
            <w:pPr>
              <w:ind w:right="-72"/>
              <w:jc w:val="right"/>
              <w:rPr>
                <w:rFonts w:ascii="Arial" w:hAnsi="Arial" w:cs="Arial"/>
                <w:b/>
                <w:bCs/>
                <w:sz w:val="18"/>
                <w:szCs w:val="18"/>
                <w:cs/>
              </w:rPr>
            </w:pPr>
            <w:r w:rsidRPr="00D34BFE">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5756A7D" w14:textId="77777777" w:rsidR="00481112" w:rsidRPr="00D34BFE" w:rsidRDefault="00481112" w:rsidP="00CA0E92">
            <w:pPr>
              <w:ind w:right="-72"/>
              <w:jc w:val="right"/>
              <w:rPr>
                <w:rFonts w:ascii="Arial" w:hAnsi="Arial" w:cs="Arial"/>
                <w:b/>
                <w:bCs/>
                <w:sz w:val="18"/>
                <w:szCs w:val="18"/>
                <w:cs/>
              </w:rPr>
            </w:pPr>
            <w:r w:rsidRPr="00D34BFE">
              <w:rPr>
                <w:rFonts w:ascii="Arial" w:hAnsi="Arial" w:cs="Arial"/>
                <w:b/>
                <w:bCs/>
                <w:sz w:val="18"/>
                <w:szCs w:val="18"/>
              </w:rPr>
              <w:t>Transportation</w:t>
            </w:r>
          </w:p>
        </w:tc>
        <w:tc>
          <w:tcPr>
            <w:tcW w:w="1584" w:type="dxa"/>
            <w:tcBorders>
              <w:top w:val="single" w:sz="4" w:space="0" w:color="auto"/>
            </w:tcBorders>
            <w:shd w:val="clear" w:color="auto" w:fill="auto"/>
            <w:vAlign w:val="bottom"/>
          </w:tcPr>
          <w:p w14:paraId="74831D77" w14:textId="77777777" w:rsidR="00481112" w:rsidRPr="00D34BFE" w:rsidRDefault="00481112" w:rsidP="00CA0E92">
            <w:pPr>
              <w:ind w:right="-72"/>
              <w:jc w:val="right"/>
              <w:rPr>
                <w:rFonts w:ascii="Arial" w:hAnsi="Arial" w:cs="Arial"/>
                <w:b/>
                <w:bCs/>
                <w:sz w:val="18"/>
                <w:szCs w:val="18"/>
                <w:cs/>
              </w:rPr>
            </w:pPr>
            <w:r w:rsidRPr="00D34BFE">
              <w:rPr>
                <w:rFonts w:ascii="Arial" w:hAnsi="Arial" w:cs="Arial"/>
                <w:b/>
                <w:bCs/>
                <w:sz w:val="18"/>
                <w:szCs w:val="18"/>
              </w:rPr>
              <w:t>Total</w:t>
            </w:r>
          </w:p>
        </w:tc>
      </w:tr>
      <w:tr w:rsidR="00481112" w:rsidRPr="00D34BFE" w14:paraId="121F71B0" w14:textId="77777777" w:rsidTr="00242BB4">
        <w:trPr>
          <w:cantSplit/>
          <w:trHeight w:val="20"/>
        </w:trPr>
        <w:tc>
          <w:tcPr>
            <w:tcW w:w="4723" w:type="dxa"/>
            <w:vAlign w:val="bottom"/>
          </w:tcPr>
          <w:p w14:paraId="7280631F" w14:textId="77777777" w:rsidR="00481112" w:rsidRPr="00D34BFE" w:rsidRDefault="00481112" w:rsidP="00CA0E92">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267908D" w14:textId="77777777" w:rsidR="00481112" w:rsidRPr="00D34BFE" w:rsidRDefault="00481112" w:rsidP="00CA0E92">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1A214778" w14:textId="77777777" w:rsidR="00481112" w:rsidRPr="00D34BFE" w:rsidRDefault="00481112" w:rsidP="00CA0E92">
            <w:pPr>
              <w:ind w:right="-72"/>
              <w:jc w:val="right"/>
              <w:rPr>
                <w:rFonts w:ascii="Arial" w:hAnsi="Arial" w:cs="Arial"/>
                <w:b/>
                <w:bCs/>
                <w:sz w:val="18"/>
                <w:szCs w:val="18"/>
              </w:rPr>
            </w:pPr>
            <w:r w:rsidRPr="00D34BFE">
              <w:rPr>
                <w:rFonts w:ascii="Arial" w:hAnsi="Arial" w:cs="Arial"/>
                <w:b/>
                <w:bCs/>
                <w:sz w:val="18"/>
                <w:szCs w:val="18"/>
              </w:rPr>
              <w:t>Baht</w:t>
            </w:r>
          </w:p>
        </w:tc>
        <w:tc>
          <w:tcPr>
            <w:tcW w:w="1584" w:type="dxa"/>
            <w:tcBorders>
              <w:bottom w:val="single" w:sz="4" w:space="0" w:color="auto"/>
            </w:tcBorders>
            <w:shd w:val="clear" w:color="auto" w:fill="auto"/>
            <w:vAlign w:val="bottom"/>
          </w:tcPr>
          <w:p w14:paraId="09BF7CB2" w14:textId="77777777" w:rsidR="00481112" w:rsidRPr="00D34BFE" w:rsidRDefault="00481112" w:rsidP="00CA0E92">
            <w:pPr>
              <w:ind w:right="-72"/>
              <w:jc w:val="right"/>
              <w:rPr>
                <w:rFonts w:ascii="Arial" w:hAnsi="Arial" w:cs="Arial"/>
                <w:b/>
                <w:bCs/>
                <w:sz w:val="18"/>
                <w:szCs w:val="18"/>
              </w:rPr>
            </w:pPr>
            <w:r w:rsidRPr="00D34BFE">
              <w:rPr>
                <w:rFonts w:ascii="Arial" w:hAnsi="Arial" w:cs="Arial"/>
                <w:b/>
                <w:bCs/>
                <w:sz w:val="18"/>
                <w:szCs w:val="18"/>
              </w:rPr>
              <w:t>Baht</w:t>
            </w:r>
          </w:p>
        </w:tc>
      </w:tr>
      <w:tr w:rsidR="00481112" w:rsidRPr="00D34BFE" w14:paraId="49E4D969" w14:textId="77777777" w:rsidTr="00242BB4">
        <w:trPr>
          <w:cantSplit/>
          <w:trHeight w:val="20"/>
        </w:trPr>
        <w:tc>
          <w:tcPr>
            <w:tcW w:w="4723" w:type="dxa"/>
            <w:vAlign w:val="bottom"/>
          </w:tcPr>
          <w:p w14:paraId="5B59292E" w14:textId="77777777" w:rsidR="00481112" w:rsidRPr="00D34BFE" w:rsidRDefault="00481112" w:rsidP="00CA0E9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vAlign w:val="bottom"/>
          </w:tcPr>
          <w:p w14:paraId="068DA50D" w14:textId="77777777" w:rsidR="00481112" w:rsidRPr="00D34BFE" w:rsidRDefault="00481112" w:rsidP="00CA0E92">
            <w:pPr>
              <w:ind w:right="-72"/>
              <w:jc w:val="right"/>
              <w:rPr>
                <w:rFonts w:ascii="Arial" w:hAnsi="Arial" w:cs="Arial"/>
                <w:sz w:val="18"/>
                <w:szCs w:val="18"/>
              </w:rPr>
            </w:pPr>
          </w:p>
        </w:tc>
        <w:tc>
          <w:tcPr>
            <w:tcW w:w="1584" w:type="dxa"/>
            <w:tcBorders>
              <w:top w:val="single" w:sz="4" w:space="0" w:color="auto"/>
            </w:tcBorders>
            <w:vAlign w:val="bottom"/>
          </w:tcPr>
          <w:p w14:paraId="0301A750" w14:textId="77777777" w:rsidR="00481112" w:rsidRPr="00D34BFE" w:rsidRDefault="00481112" w:rsidP="00CA0E92">
            <w:pPr>
              <w:ind w:right="-72"/>
              <w:jc w:val="right"/>
              <w:rPr>
                <w:rFonts w:ascii="Arial" w:hAnsi="Arial" w:cs="Arial"/>
                <w:sz w:val="18"/>
                <w:szCs w:val="18"/>
              </w:rPr>
            </w:pPr>
          </w:p>
        </w:tc>
        <w:tc>
          <w:tcPr>
            <w:tcW w:w="1584" w:type="dxa"/>
            <w:tcBorders>
              <w:top w:val="single" w:sz="4" w:space="0" w:color="auto"/>
            </w:tcBorders>
            <w:vAlign w:val="bottom"/>
          </w:tcPr>
          <w:p w14:paraId="717C5564" w14:textId="77777777" w:rsidR="00481112" w:rsidRPr="00D34BFE" w:rsidRDefault="00481112" w:rsidP="00CA0E92">
            <w:pPr>
              <w:ind w:right="-72"/>
              <w:jc w:val="right"/>
              <w:rPr>
                <w:rFonts w:ascii="Arial" w:hAnsi="Arial" w:cs="Arial"/>
                <w:sz w:val="18"/>
                <w:szCs w:val="18"/>
              </w:rPr>
            </w:pPr>
          </w:p>
        </w:tc>
      </w:tr>
      <w:tr w:rsidR="00CA0E92" w:rsidRPr="00D34BFE" w14:paraId="3B747D7E" w14:textId="77777777" w:rsidTr="00481112">
        <w:trPr>
          <w:cantSplit/>
          <w:trHeight w:val="20"/>
        </w:trPr>
        <w:tc>
          <w:tcPr>
            <w:tcW w:w="4723" w:type="dxa"/>
            <w:vAlign w:val="bottom"/>
          </w:tcPr>
          <w:p w14:paraId="6B757A44" w14:textId="77777777" w:rsidR="00CA0E92" w:rsidRPr="00D34BFE" w:rsidRDefault="00CA0E92" w:rsidP="00CA0E9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34BFE">
              <w:rPr>
                <w:rFonts w:ascii="Arial" w:hAnsi="Arial" w:cs="Arial"/>
                <w:spacing w:val="-6"/>
                <w:sz w:val="18"/>
                <w:szCs w:val="18"/>
              </w:rPr>
              <w:t>Segment revenue</w:t>
            </w:r>
          </w:p>
        </w:tc>
        <w:tc>
          <w:tcPr>
            <w:tcW w:w="1584" w:type="dxa"/>
            <w:vAlign w:val="bottom"/>
          </w:tcPr>
          <w:p w14:paraId="14E07CD7" w14:textId="177BD492"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9,572,765,753</w:t>
            </w:r>
          </w:p>
        </w:tc>
        <w:tc>
          <w:tcPr>
            <w:tcW w:w="1584" w:type="dxa"/>
            <w:vAlign w:val="bottom"/>
          </w:tcPr>
          <w:p w14:paraId="0321FA95" w14:textId="0496A0B0"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145,129,318</w:t>
            </w:r>
          </w:p>
        </w:tc>
        <w:tc>
          <w:tcPr>
            <w:tcW w:w="1584" w:type="dxa"/>
            <w:vAlign w:val="bottom"/>
          </w:tcPr>
          <w:p w14:paraId="4996DBA1" w14:textId="219F3A89"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9,717,895,071</w:t>
            </w:r>
          </w:p>
        </w:tc>
      </w:tr>
      <w:tr w:rsidR="00CA0E92" w:rsidRPr="00D34BFE" w14:paraId="4882969E" w14:textId="77777777" w:rsidTr="00242BB4">
        <w:trPr>
          <w:cantSplit/>
          <w:trHeight w:val="20"/>
        </w:trPr>
        <w:tc>
          <w:tcPr>
            <w:tcW w:w="4723" w:type="dxa"/>
            <w:vAlign w:val="bottom"/>
          </w:tcPr>
          <w:p w14:paraId="7EFF189F" w14:textId="77777777" w:rsidR="00CA0E92" w:rsidRPr="00D34BFE" w:rsidRDefault="00CA0E92" w:rsidP="00CA0E92">
            <w:pPr>
              <w:ind w:left="-86"/>
              <w:jc w:val="left"/>
              <w:rPr>
                <w:rFonts w:ascii="Arial" w:hAnsi="Arial" w:cs="Arial"/>
                <w:sz w:val="18"/>
                <w:szCs w:val="18"/>
              </w:rPr>
            </w:pPr>
            <w:r w:rsidRPr="00D34BFE">
              <w:rPr>
                <w:rFonts w:ascii="Arial" w:hAnsi="Arial" w:cs="Arial"/>
                <w:sz w:val="18"/>
                <w:szCs w:val="18"/>
              </w:rPr>
              <w:t>Inter-segment revenue</w:t>
            </w:r>
          </w:p>
        </w:tc>
        <w:tc>
          <w:tcPr>
            <w:tcW w:w="1584" w:type="dxa"/>
            <w:tcBorders>
              <w:bottom w:val="single" w:sz="4" w:space="0" w:color="auto"/>
            </w:tcBorders>
            <w:vAlign w:val="bottom"/>
          </w:tcPr>
          <w:p w14:paraId="1B608167" w14:textId="74954EE4"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(653,051,514)</w:t>
            </w:r>
          </w:p>
        </w:tc>
        <w:tc>
          <w:tcPr>
            <w:tcW w:w="1584" w:type="dxa"/>
            <w:tcBorders>
              <w:bottom w:val="single" w:sz="4" w:space="0" w:color="auto"/>
            </w:tcBorders>
            <w:vAlign w:val="bottom"/>
          </w:tcPr>
          <w:p w14:paraId="605106C9" w14:textId="1F0078B7"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(129,298,652)</w:t>
            </w:r>
          </w:p>
        </w:tc>
        <w:tc>
          <w:tcPr>
            <w:tcW w:w="1584" w:type="dxa"/>
            <w:tcBorders>
              <w:bottom w:val="single" w:sz="4" w:space="0" w:color="auto"/>
            </w:tcBorders>
            <w:vAlign w:val="bottom"/>
          </w:tcPr>
          <w:p w14:paraId="1F7E39F8" w14:textId="7023CFEE"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(782,350,166)</w:t>
            </w:r>
          </w:p>
        </w:tc>
      </w:tr>
      <w:tr w:rsidR="00CA0E92" w:rsidRPr="00D34BFE" w14:paraId="58AEFB1E" w14:textId="77777777" w:rsidTr="00242BB4">
        <w:trPr>
          <w:cantSplit/>
          <w:trHeight w:val="20"/>
        </w:trPr>
        <w:tc>
          <w:tcPr>
            <w:tcW w:w="4723" w:type="dxa"/>
            <w:vAlign w:val="bottom"/>
          </w:tcPr>
          <w:p w14:paraId="54D8F5BA" w14:textId="77777777" w:rsidR="00CA0E92" w:rsidRPr="00D34BFE" w:rsidRDefault="00CA0E92" w:rsidP="00CA0E9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257C19B" w14:textId="77777777" w:rsidR="00CA0E92" w:rsidRPr="00D34BFE" w:rsidRDefault="00CA0E92" w:rsidP="00CA0E92">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BAB1367" w14:textId="77777777" w:rsidR="00CA0E92" w:rsidRPr="00D34BFE" w:rsidRDefault="00CA0E92" w:rsidP="00CA0E92">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D1423D3" w14:textId="77777777" w:rsidR="00CA0E92" w:rsidRPr="00D34BFE" w:rsidRDefault="00CA0E92" w:rsidP="00CA0E92">
            <w:pPr>
              <w:ind w:right="-72"/>
              <w:jc w:val="right"/>
              <w:rPr>
                <w:rFonts w:ascii="Arial" w:hAnsi="Arial" w:cs="Arial"/>
                <w:sz w:val="18"/>
                <w:szCs w:val="18"/>
              </w:rPr>
            </w:pPr>
          </w:p>
        </w:tc>
      </w:tr>
      <w:tr w:rsidR="00CA0E92" w:rsidRPr="00D34BFE" w14:paraId="34D6C50D" w14:textId="77777777" w:rsidTr="00242BB4">
        <w:trPr>
          <w:cantSplit/>
          <w:trHeight w:val="20"/>
        </w:trPr>
        <w:tc>
          <w:tcPr>
            <w:tcW w:w="4723" w:type="dxa"/>
            <w:vAlign w:val="bottom"/>
          </w:tcPr>
          <w:p w14:paraId="4BE480D8" w14:textId="77777777" w:rsidR="00CA0E92" w:rsidRPr="00D34BFE" w:rsidRDefault="00CA0E92" w:rsidP="00CA0E92">
            <w:pPr>
              <w:ind w:left="-86"/>
              <w:jc w:val="left"/>
              <w:rPr>
                <w:rFonts w:ascii="Arial" w:hAnsi="Arial" w:cs="Arial"/>
                <w:sz w:val="18"/>
                <w:szCs w:val="18"/>
                <w:cs/>
              </w:rPr>
            </w:pPr>
            <w:r w:rsidRPr="00D34BFE">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182FBB3C" w14:textId="28ECDA4B"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8,919,714,239</w:t>
            </w:r>
          </w:p>
        </w:tc>
        <w:tc>
          <w:tcPr>
            <w:tcW w:w="1584" w:type="dxa"/>
            <w:tcBorders>
              <w:bottom w:val="single" w:sz="4" w:space="0" w:color="auto"/>
            </w:tcBorders>
            <w:shd w:val="clear" w:color="auto" w:fill="auto"/>
            <w:vAlign w:val="bottom"/>
          </w:tcPr>
          <w:p w14:paraId="7A2E9B53" w14:textId="217F3A67"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15,830,666</w:t>
            </w:r>
          </w:p>
        </w:tc>
        <w:tc>
          <w:tcPr>
            <w:tcW w:w="1584" w:type="dxa"/>
            <w:tcBorders>
              <w:bottom w:val="single" w:sz="4" w:space="0" w:color="auto"/>
            </w:tcBorders>
            <w:shd w:val="clear" w:color="auto" w:fill="auto"/>
            <w:vAlign w:val="bottom"/>
          </w:tcPr>
          <w:p w14:paraId="6909B7A3" w14:textId="28F03C03"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8,935,544,905</w:t>
            </w:r>
          </w:p>
        </w:tc>
      </w:tr>
      <w:tr w:rsidR="00CA0E92" w:rsidRPr="00D34BFE" w14:paraId="422E5839" w14:textId="77777777" w:rsidTr="00242BB4">
        <w:trPr>
          <w:cantSplit/>
          <w:trHeight w:val="20"/>
        </w:trPr>
        <w:tc>
          <w:tcPr>
            <w:tcW w:w="4723" w:type="dxa"/>
            <w:vAlign w:val="bottom"/>
          </w:tcPr>
          <w:p w14:paraId="2E525F96" w14:textId="77777777" w:rsidR="00CA0E92" w:rsidRPr="00D34BFE" w:rsidRDefault="00CA0E92" w:rsidP="00CA0E92">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929CB7F" w14:textId="77777777" w:rsidR="00CA0E92" w:rsidRPr="00D34BFE" w:rsidRDefault="00CA0E92" w:rsidP="00CA0E92">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3707DFC" w14:textId="77777777" w:rsidR="00CA0E92" w:rsidRPr="00D34BFE" w:rsidRDefault="00CA0E92" w:rsidP="00CA0E92">
            <w:pPr>
              <w:ind w:right="-72"/>
              <w:jc w:val="right"/>
              <w:rPr>
                <w:rFonts w:ascii="Arial" w:hAnsi="Arial" w:cs="Arial"/>
                <w:sz w:val="18"/>
                <w:szCs w:val="18"/>
              </w:rPr>
            </w:pPr>
          </w:p>
        </w:tc>
        <w:tc>
          <w:tcPr>
            <w:tcW w:w="1584" w:type="dxa"/>
            <w:tcBorders>
              <w:top w:val="single" w:sz="4" w:space="0" w:color="auto"/>
            </w:tcBorders>
            <w:vAlign w:val="bottom"/>
          </w:tcPr>
          <w:p w14:paraId="4D9E04E3" w14:textId="77777777" w:rsidR="00CA0E92" w:rsidRPr="00D34BFE" w:rsidRDefault="00CA0E92" w:rsidP="00CA0E92">
            <w:pPr>
              <w:ind w:right="-72"/>
              <w:jc w:val="right"/>
              <w:rPr>
                <w:rFonts w:ascii="Arial" w:hAnsi="Arial" w:cs="Arial"/>
                <w:sz w:val="18"/>
                <w:szCs w:val="18"/>
              </w:rPr>
            </w:pPr>
          </w:p>
        </w:tc>
      </w:tr>
      <w:tr w:rsidR="00CA0E92" w:rsidRPr="00D34BFE" w14:paraId="3D44F4B2" w14:textId="77777777" w:rsidTr="00242BB4">
        <w:trPr>
          <w:cantSplit/>
          <w:trHeight w:val="20"/>
        </w:trPr>
        <w:tc>
          <w:tcPr>
            <w:tcW w:w="4723" w:type="dxa"/>
            <w:vAlign w:val="bottom"/>
          </w:tcPr>
          <w:p w14:paraId="06FB61CB" w14:textId="77777777" w:rsidR="00CA0E92" w:rsidRPr="00D34BFE" w:rsidRDefault="00CA0E92" w:rsidP="00CA0E92">
            <w:pPr>
              <w:ind w:left="-86"/>
              <w:jc w:val="left"/>
              <w:rPr>
                <w:rFonts w:ascii="Arial" w:hAnsi="Arial" w:cs="Arial"/>
                <w:snapToGrid w:val="0"/>
                <w:spacing w:val="-2"/>
                <w:sz w:val="18"/>
                <w:szCs w:val="18"/>
                <w:cs/>
              </w:rPr>
            </w:pPr>
            <w:r w:rsidRPr="00D34BFE">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74E36F7A" w14:textId="233B1A94"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166,357,415</w:t>
            </w:r>
          </w:p>
        </w:tc>
        <w:tc>
          <w:tcPr>
            <w:tcW w:w="1584" w:type="dxa"/>
            <w:tcBorders>
              <w:bottom w:val="single" w:sz="4" w:space="0" w:color="auto"/>
            </w:tcBorders>
            <w:shd w:val="clear" w:color="auto" w:fill="auto"/>
            <w:vAlign w:val="bottom"/>
          </w:tcPr>
          <w:p w14:paraId="54388724" w14:textId="2D77714A"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5,768,412</w:t>
            </w:r>
          </w:p>
        </w:tc>
        <w:tc>
          <w:tcPr>
            <w:tcW w:w="1584" w:type="dxa"/>
            <w:vAlign w:val="bottom"/>
          </w:tcPr>
          <w:p w14:paraId="17A5589B" w14:textId="5A41EF56" w:rsidR="00CA0E92" w:rsidRPr="00D34BFE" w:rsidRDefault="00CA0E92" w:rsidP="00CA0E92">
            <w:pPr>
              <w:ind w:right="-72"/>
              <w:jc w:val="right"/>
              <w:rPr>
                <w:rFonts w:ascii="Arial" w:hAnsi="Arial" w:cs="Arial"/>
                <w:sz w:val="18"/>
                <w:szCs w:val="18"/>
              </w:rPr>
            </w:pPr>
            <w:r w:rsidRPr="00047241">
              <w:rPr>
                <w:rFonts w:ascii="Arial" w:hAnsi="Arial" w:cs="Arial"/>
                <w:sz w:val="18"/>
                <w:szCs w:val="18"/>
              </w:rPr>
              <w:t>172,125,827</w:t>
            </w:r>
          </w:p>
        </w:tc>
      </w:tr>
      <w:tr w:rsidR="00CA0E92" w:rsidRPr="00D34BFE" w14:paraId="3FE979DC" w14:textId="77777777" w:rsidTr="00EE1AE6">
        <w:trPr>
          <w:cantSplit/>
          <w:trHeight w:val="20"/>
        </w:trPr>
        <w:tc>
          <w:tcPr>
            <w:tcW w:w="4723" w:type="dxa"/>
            <w:vAlign w:val="bottom"/>
          </w:tcPr>
          <w:p w14:paraId="78710540" w14:textId="77777777" w:rsidR="00CA0E92" w:rsidRPr="00D34BFE" w:rsidRDefault="00CA0E92" w:rsidP="00CA0E92">
            <w:pPr>
              <w:ind w:left="-86"/>
              <w:jc w:val="left"/>
              <w:rPr>
                <w:rFonts w:ascii="Arial" w:hAnsi="Arial" w:cs="Arial"/>
                <w:snapToGrid w:val="0"/>
                <w:spacing w:val="-2"/>
                <w:sz w:val="18"/>
                <w:szCs w:val="18"/>
              </w:rPr>
            </w:pPr>
          </w:p>
        </w:tc>
        <w:tc>
          <w:tcPr>
            <w:tcW w:w="1584" w:type="dxa"/>
            <w:shd w:val="clear" w:color="auto" w:fill="auto"/>
            <w:vAlign w:val="bottom"/>
          </w:tcPr>
          <w:p w14:paraId="22E3605D" w14:textId="77777777" w:rsidR="00CA0E92" w:rsidRPr="00D34BFE" w:rsidRDefault="00CA0E92" w:rsidP="00CA0E92">
            <w:pPr>
              <w:ind w:right="-72"/>
              <w:jc w:val="right"/>
              <w:rPr>
                <w:rFonts w:ascii="Arial" w:hAnsi="Arial" w:cs="Arial"/>
                <w:sz w:val="18"/>
                <w:szCs w:val="18"/>
              </w:rPr>
            </w:pPr>
          </w:p>
        </w:tc>
        <w:tc>
          <w:tcPr>
            <w:tcW w:w="1584" w:type="dxa"/>
            <w:shd w:val="clear" w:color="auto" w:fill="auto"/>
            <w:vAlign w:val="bottom"/>
          </w:tcPr>
          <w:p w14:paraId="07F489DC" w14:textId="77777777" w:rsidR="00CA0E92" w:rsidRPr="00D34BFE" w:rsidRDefault="00CA0E92" w:rsidP="00CA0E92">
            <w:pPr>
              <w:ind w:right="-72"/>
              <w:jc w:val="right"/>
              <w:rPr>
                <w:rFonts w:ascii="Arial" w:hAnsi="Arial" w:cs="Arial"/>
                <w:sz w:val="18"/>
                <w:szCs w:val="18"/>
              </w:rPr>
            </w:pPr>
          </w:p>
        </w:tc>
        <w:tc>
          <w:tcPr>
            <w:tcW w:w="1584" w:type="dxa"/>
            <w:vAlign w:val="bottom"/>
          </w:tcPr>
          <w:p w14:paraId="4B5967A1" w14:textId="33DD93B9" w:rsidR="00CA0E92" w:rsidRPr="00D34BFE" w:rsidRDefault="00CA0E92" w:rsidP="00CA0E92">
            <w:pPr>
              <w:ind w:right="-72"/>
              <w:jc w:val="right"/>
              <w:rPr>
                <w:rFonts w:ascii="Arial" w:hAnsi="Arial" w:cs="Arial"/>
                <w:sz w:val="18"/>
                <w:szCs w:val="18"/>
              </w:rPr>
            </w:pPr>
          </w:p>
        </w:tc>
      </w:tr>
      <w:tr w:rsidR="006F4FE6" w:rsidRPr="00D34BFE" w14:paraId="2E004E78" w14:textId="77777777" w:rsidTr="00EE1AE6">
        <w:trPr>
          <w:cantSplit/>
          <w:trHeight w:val="20"/>
        </w:trPr>
        <w:tc>
          <w:tcPr>
            <w:tcW w:w="4723" w:type="dxa"/>
            <w:vAlign w:val="bottom"/>
          </w:tcPr>
          <w:p w14:paraId="196C27F5" w14:textId="77777777" w:rsidR="006F4FE6" w:rsidRPr="00D34BFE" w:rsidRDefault="006F4FE6" w:rsidP="006F4FE6">
            <w:pPr>
              <w:ind w:left="-86"/>
              <w:jc w:val="left"/>
              <w:rPr>
                <w:rFonts w:ascii="Arial" w:hAnsi="Arial" w:cs="Arial"/>
                <w:snapToGrid w:val="0"/>
                <w:spacing w:val="-2"/>
                <w:sz w:val="18"/>
                <w:szCs w:val="18"/>
              </w:rPr>
            </w:pPr>
            <w:r w:rsidRPr="00D34BFE">
              <w:rPr>
                <w:rFonts w:ascii="Arial" w:hAnsi="Arial" w:cs="Arial"/>
                <w:snapToGrid w:val="0"/>
                <w:spacing w:val="-2"/>
                <w:sz w:val="18"/>
                <w:szCs w:val="18"/>
              </w:rPr>
              <w:t>Related transactions</w:t>
            </w:r>
          </w:p>
        </w:tc>
        <w:tc>
          <w:tcPr>
            <w:tcW w:w="1584" w:type="dxa"/>
            <w:vAlign w:val="bottom"/>
          </w:tcPr>
          <w:p w14:paraId="6545ACEE" w14:textId="77777777" w:rsidR="006F4FE6" w:rsidRPr="00D34BFE" w:rsidRDefault="006F4FE6" w:rsidP="006F4FE6">
            <w:pPr>
              <w:ind w:right="-72"/>
              <w:jc w:val="right"/>
              <w:rPr>
                <w:rFonts w:ascii="Arial" w:hAnsi="Arial" w:cs="Arial"/>
                <w:sz w:val="18"/>
                <w:szCs w:val="18"/>
              </w:rPr>
            </w:pPr>
          </w:p>
        </w:tc>
        <w:tc>
          <w:tcPr>
            <w:tcW w:w="1584" w:type="dxa"/>
            <w:vAlign w:val="bottom"/>
          </w:tcPr>
          <w:p w14:paraId="3D0818E0" w14:textId="77777777" w:rsidR="006F4FE6" w:rsidRPr="00D34BFE" w:rsidRDefault="006F4FE6" w:rsidP="006F4FE6">
            <w:pPr>
              <w:ind w:right="-72"/>
              <w:jc w:val="right"/>
              <w:rPr>
                <w:rFonts w:ascii="Arial" w:hAnsi="Arial" w:cs="Arial"/>
                <w:sz w:val="18"/>
                <w:szCs w:val="18"/>
              </w:rPr>
            </w:pPr>
          </w:p>
        </w:tc>
        <w:tc>
          <w:tcPr>
            <w:tcW w:w="1584" w:type="dxa"/>
            <w:vAlign w:val="bottom"/>
          </w:tcPr>
          <w:p w14:paraId="7AAF3139" w14:textId="59963E4C"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(9,506,517)</w:t>
            </w:r>
          </w:p>
        </w:tc>
      </w:tr>
      <w:tr w:rsidR="006F4FE6" w:rsidRPr="00D34BFE" w14:paraId="01E65CE0" w14:textId="77777777" w:rsidTr="00242BB4">
        <w:trPr>
          <w:cantSplit/>
          <w:trHeight w:val="20"/>
        </w:trPr>
        <w:tc>
          <w:tcPr>
            <w:tcW w:w="4723" w:type="dxa"/>
            <w:vAlign w:val="bottom"/>
          </w:tcPr>
          <w:p w14:paraId="5CCF27AF" w14:textId="77777777" w:rsidR="006F4FE6" w:rsidRPr="00D34BFE" w:rsidRDefault="006F4FE6" w:rsidP="006F4FE6">
            <w:pPr>
              <w:ind w:left="-86"/>
              <w:jc w:val="left"/>
              <w:rPr>
                <w:rFonts w:ascii="Arial" w:hAnsi="Arial" w:cs="Arial"/>
                <w:snapToGrid w:val="0"/>
                <w:spacing w:val="-2"/>
                <w:sz w:val="18"/>
                <w:szCs w:val="18"/>
              </w:rPr>
            </w:pPr>
            <w:r w:rsidRPr="00D34BFE">
              <w:rPr>
                <w:rFonts w:ascii="Arial" w:hAnsi="Arial" w:cs="Arial"/>
                <w:snapToGrid w:val="0"/>
                <w:spacing w:val="-2"/>
                <w:sz w:val="18"/>
                <w:szCs w:val="18"/>
              </w:rPr>
              <w:t>Finance costs</w:t>
            </w:r>
          </w:p>
        </w:tc>
        <w:tc>
          <w:tcPr>
            <w:tcW w:w="1584" w:type="dxa"/>
            <w:vAlign w:val="bottom"/>
          </w:tcPr>
          <w:p w14:paraId="12325977" w14:textId="77777777" w:rsidR="006F4FE6" w:rsidRPr="00D34BFE" w:rsidRDefault="006F4FE6" w:rsidP="006F4FE6">
            <w:pPr>
              <w:ind w:right="-72"/>
              <w:jc w:val="right"/>
              <w:rPr>
                <w:rFonts w:ascii="Arial" w:hAnsi="Arial" w:cs="Arial"/>
                <w:sz w:val="18"/>
                <w:szCs w:val="18"/>
              </w:rPr>
            </w:pPr>
          </w:p>
        </w:tc>
        <w:tc>
          <w:tcPr>
            <w:tcW w:w="1584" w:type="dxa"/>
            <w:vAlign w:val="bottom"/>
          </w:tcPr>
          <w:p w14:paraId="309EEB7F" w14:textId="77777777" w:rsidR="006F4FE6" w:rsidRPr="00D34BFE" w:rsidRDefault="006F4FE6" w:rsidP="006F4FE6">
            <w:pPr>
              <w:ind w:right="-72"/>
              <w:jc w:val="right"/>
              <w:rPr>
                <w:rFonts w:ascii="Arial" w:hAnsi="Arial" w:cs="Arial"/>
                <w:sz w:val="18"/>
                <w:szCs w:val="18"/>
              </w:rPr>
            </w:pPr>
          </w:p>
        </w:tc>
        <w:tc>
          <w:tcPr>
            <w:tcW w:w="1584" w:type="dxa"/>
            <w:tcBorders>
              <w:bottom w:val="single" w:sz="4" w:space="0" w:color="auto"/>
            </w:tcBorders>
            <w:vAlign w:val="bottom"/>
          </w:tcPr>
          <w:p w14:paraId="5BBD22A1" w14:textId="468B4B4B"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(15,594,860)</w:t>
            </w:r>
          </w:p>
        </w:tc>
      </w:tr>
      <w:tr w:rsidR="006F4FE6" w:rsidRPr="00D34BFE" w14:paraId="66987E89" w14:textId="77777777" w:rsidTr="00242BB4">
        <w:trPr>
          <w:cantSplit/>
          <w:trHeight w:val="20"/>
        </w:trPr>
        <w:tc>
          <w:tcPr>
            <w:tcW w:w="4723" w:type="dxa"/>
            <w:vAlign w:val="bottom"/>
          </w:tcPr>
          <w:p w14:paraId="7D859D71" w14:textId="77777777" w:rsidR="006F4FE6" w:rsidRPr="00D34BFE" w:rsidRDefault="006F4FE6" w:rsidP="006F4FE6">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09F5EE5E" w14:textId="77777777" w:rsidR="006F4FE6" w:rsidRPr="00D34BFE" w:rsidRDefault="006F4FE6" w:rsidP="006F4FE6">
            <w:pPr>
              <w:ind w:right="-72"/>
              <w:jc w:val="right"/>
              <w:rPr>
                <w:rFonts w:ascii="Arial" w:hAnsi="Arial" w:cs="Arial"/>
                <w:sz w:val="18"/>
                <w:szCs w:val="18"/>
              </w:rPr>
            </w:pPr>
          </w:p>
        </w:tc>
        <w:tc>
          <w:tcPr>
            <w:tcW w:w="1584" w:type="dxa"/>
            <w:vAlign w:val="bottom"/>
          </w:tcPr>
          <w:p w14:paraId="3AC64F5C" w14:textId="77777777" w:rsidR="006F4FE6" w:rsidRPr="00D34BFE" w:rsidRDefault="006F4FE6" w:rsidP="006F4FE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DF53A3" w14:textId="54583632" w:rsidR="006F4FE6" w:rsidRPr="00D34BFE" w:rsidRDefault="006F4FE6" w:rsidP="006F4FE6">
            <w:pPr>
              <w:ind w:right="-72"/>
              <w:jc w:val="right"/>
              <w:rPr>
                <w:rFonts w:ascii="Arial" w:hAnsi="Arial" w:cs="Arial"/>
                <w:sz w:val="18"/>
                <w:szCs w:val="18"/>
              </w:rPr>
            </w:pPr>
          </w:p>
        </w:tc>
      </w:tr>
      <w:tr w:rsidR="006F4FE6" w:rsidRPr="00D34BFE" w14:paraId="602417AE" w14:textId="77777777" w:rsidTr="00242BB4">
        <w:trPr>
          <w:cantSplit/>
          <w:trHeight w:val="20"/>
        </w:trPr>
        <w:tc>
          <w:tcPr>
            <w:tcW w:w="4723" w:type="dxa"/>
            <w:vAlign w:val="bottom"/>
          </w:tcPr>
          <w:p w14:paraId="033B444F" w14:textId="77777777" w:rsidR="006F4FE6" w:rsidRPr="00D34BFE" w:rsidRDefault="006F4FE6" w:rsidP="006F4FE6">
            <w:pPr>
              <w:ind w:left="-86"/>
              <w:jc w:val="left"/>
              <w:rPr>
                <w:rFonts w:ascii="Arial" w:hAnsi="Arial" w:cs="Arial"/>
                <w:snapToGrid w:val="0"/>
                <w:spacing w:val="-2"/>
                <w:sz w:val="18"/>
                <w:szCs w:val="18"/>
              </w:rPr>
            </w:pPr>
            <w:r w:rsidRPr="00D34BFE">
              <w:rPr>
                <w:rFonts w:ascii="Arial" w:hAnsi="Arial" w:cs="Arial"/>
                <w:snapToGrid w:val="0"/>
                <w:spacing w:val="-2"/>
                <w:sz w:val="18"/>
                <w:szCs w:val="18"/>
              </w:rPr>
              <w:t>Profit before income tax</w:t>
            </w:r>
          </w:p>
        </w:tc>
        <w:tc>
          <w:tcPr>
            <w:tcW w:w="1584" w:type="dxa"/>
            <w:vAlign w:val="bottom"/>
          </w:tcPr>
          <w:p w14:paraId="13B84BD1" w14:textId="77777777" w:rsidR="006F4FE6" w:rsidRPr="00D34BFE" w:rsidRDefault="006F4FE6" w:rsidP="006F4FE6">
            <w:pPr>
              <w:ind w:right="-72"/>
              <w:jc w:val="right"/>
              <w:rPr>
                <w:rFonts w:ascii="Arial" w:hAnsi="Arial" w:cs="Arial"/>
                <w:sz w:val="18"/>
                <w:szCs w:val="18"/>
              </w:rPr>
            </w:pPr>
          </w:p>
        </w:tc>
        <w:tc>
          <w:tcPr>
            <w:tcW w:w="1584" w:type="dxa"/>
            <w:vAlign w:val="bottom"/>
          </w:tcPr>
          <w:p w14:paraId="20413E7D" w14:textId="77777777" w:rsidR="006F4FE6" w:rsidRPr="00D34BFE" w:rsidRDefault="006F4FE6" w:rsidP="006F4FE6">
            <w:pPr>
              <w:ind w:right="-72"/>
              <w:jc w:val="right"/>
              <w:rPr>
                <w:rFonts w:ascii="Arial" w:hAnsi="Arial" w:cs="Arial"/>
                <w:sz w:val="18"/>
                <w:szCs w:val="18"/>
              </w:rPr>
            </w:pPr>
          </w:p>
        </w:tc>
        <w:tc>
          <w:tcPr>
            <w:tcW w:w="1584" w:type="dxa"/>
            <w:shd w:val="clear" w:color="auto" w:fill="auto"/>
            <w:vAlign w:val="bottom"/>
          </w:tcPr>
          <w:p w14:paraId="0206F650" w14:textId="074B3BFF" w:rsidR="006F4FE6" w:rsidRPr="00D34BFE" w:rsidRDefault="006F4FE6" w:rsidP="006F4FE6">
            <w:pPr>
              <w:ind w:right="-72"/>
              <w:jc w:val="right"/>
              <w:rPr>
                <w:rFonts w:ascii="Arial" w:hAnsi="Arial" w:cs="Arial"/>
                <w:sz w:val="18"/>
                <w:szCs w:val="18"/>
              </w:rPr>
            </w:pPr>
            <w:r w:rsidRPr="00047241">
              <w:rPr>
                <w:rFonts w:ascii="Arial" w:hAnsi="Arial" w:cs="Arial"/>
                <w:sz w:val="18"/>
                <w:szCs w:val="18"/>
              </w:rPr>
              <w:t>147,024,450</w:t>
            </w:r>
          </w:p>
        </w:tc>
      </w:tr>
      <w:tr w:rsidR="006F4FE6" w:rsidRPr="00D34BFE" w14:paraId="3A76D399" w14:textId="77777777" w:rsidTr="00242BB4">
        <w:trPr>
          <w:cantSplit/>
          <w:trHeight w:val="20"/>
        </w:trPr>
        <w:tc>
          <w:tcPr>
            <w:tcW w:w="4723" w:type="dxa"/>
            <w:vAlign w:val="bottom"/>
          </w:tcPr>
          <w:p w14:paraId="63AD4607" w14:textId="77777777" w:rsidR="006F4FE6" w:rsidRPr="00D34BFE" w:rsidRDefault="006F4FE6" w:rsidP="006F4FE6">
            <w:pPr>
              <w:ind w:left="-86"/>
              <w:jc w:val="left"/>
              <w:rPr>
                <w:rFonts w:ascii="Arial" w:hAnsi="Arial" w:cs="Arial"/>
                <w:snapToGrid w:val="0"/>
                <w:spacing w:val="-2"/>
                <w:sz w:val="18"/>
                <w:szCs w:val="18"/>
              </w:rPr>
            </w:pPr>
            <w:r w:rsidRPr="00D34BFE">
              <w:rPr>
                <w:rFonts w:ascii="Arial" w:hAnsi="Arial" w:cs="Arial"/>
                <w:snapToGrid w:val="0"/>
                <w:spacing w:val="-2"/>
                <w:sz w:val="18"/>
                <w:szCs w:val="18"/>
              </w:rPr>
              <w:t xml:space="preserve">Income tax </w:t>
            </w:r>
          </w:p>
        </w:tc>
        <w:tc>
          <w:tcPr>
            <w:tcW w:w="1584" w:type="dxa"/>
            <w:vAlign w:val="bottom"/>
          </w:tcPr>
          <w:p w14:paraId="096466E5" w14:textId="77777777" w:rsidR="006F4FE6" w:rsidRPr="00D34BFE" w:rsidRDefault="006F4FE6" w:rsidP="006F4FE6">
            <w:pPr>
              <w:ind w:right="-72"/>
              <w:jc w:val="right"/>
              <w:rPr>
                <w:rFonts w:ascii="Arial" w:hAnsi="Arial" w:cs="Arial"/>
                <w:sz w:val="18"/>
                <w:szCs w:val="18"/>
              </w:rPr>
            </w:pPr>
          </w:p>
        </w:tc>
        <w:tc>
          <w:tcPr>
            <w:tcW w:w="1584" w:type="dxa"/>
            <w:vAlign w:val="bottom"/>
          </w:tcPr>
          <w:p w14:paraId="6BCC0554" w14:textId="77777777" w:rsidR="006F4FE6" w:rsidRPr="00D34BFE" w:rsidRDefault="006F4FE6" w:rsidP="006F4FE6">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CF552D1" w14:textId="35B3B511"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(26,594,417)</w:t>
            </w:r>
          </w:p>
        </w:tc>
      </w:tr>
      <w:tr w:rsidR="006F4FE6" w:rsidRPr="00D34BFE" w14:paraId="2150A803" w14:textId="77777777" w:rsidTr="00242BB4">
        <w:trPr>
          <w:cantSplit/>
          <w:trHeight w:val="20"/>
        </w:trPr>
        <w:tc>
          <w:tcPr>
            <w:tcW w:w="4723" w:type="dxa"/>
            <w:vAlign w:val="bottom"/>
          </w:tcPr>
          <w:p w14:paraId="7BA06CD8" w14:textId="77777777" w:rsidR="006F4FE6" w:rsidRPr="00D34BFE" w:rsidRDefault="006F4FE6" w:rsidP="006F4FE6">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vAlign w:val="bottom"/>
          </w:tcPr>
          <w:p w14:paraId="547C999F" w14:textId="77777777" w:rsidR="006F4FE6" w:rsidRPr="00D34BFE" w:rsidRDefault="006F4FE6" w:rsidP="006F4FE6">
            <w:pPr>
              <w:ind w:right="-72"/>
              <w:jc w:val="right"/>
              <w:rPr>
                <w:rFonts w:ascii="Arial" w:hAnsi="Arial" w:cs="Arial"/>
                <w:sz w:val="18"/>
                <w:szCs w:val="18"/>
              </w:rPr>
            </w:pPr>
          </w:p>
        </w:tc>
        <w:tc>
          <w:tcPr>
            <w:tcW w:w="1584" w:type="dxa"/>
            <w:vAlign w:val="bottom"/>
          </w:tcPr>
          <w:p w14:paraId="4B1E4C0B" w14:textId="77777777" w:rsidR="006F4FE6" w:rsidRPr="00D34BFE" w:rsidRDefault="006F4FE6" w:rsidP="006F4FE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580F52" w14:textId="358665AB" w:rsidR="006F4FE6" w:rsidRPr="00D34BFE" w:rsidRDefault="006F4FE6" w:rsidP="006F4FE6">
            <w:pPr>
              <w:ind w:right="-72"/>
              <w:jc w:val="right"/>
              <w:rPr>
                <w:rFonts w:ascii="Arial" w:hAnsi="Arial" w:cs="Arial"/>
                <w:sz w:val="18"/>
                <w:szCs w:val="18"/>
              </w:rPr>
            </w:pPr>
          </w:p>
        </w:tc>
      </w:tr>
      <w:tr w:rsidR="006F4FE6" w:rsidRPr="00D34BFE" w14:paraId="42B0465A" w14:textId="77777777" w:rsidTr="00242BB4">
        <w:trPr>
          <w:cantSplit/>
          <w:trHeight w:val="20"/>
        </w:trPr>
        <w:tc>
          <w:tcPr>
            <w:tcW w:w="4723" w:type="dxa"/>
            <w:vAlign w:val="bottom"/>
          </w:tcPr>
          <w:p w14:paraId="2E4A5228" w14:textId="77777777" w:rsidR="006F4FE6" w:rsidRPr="00D34BFE" w:rsidRDefault="006F4FE6" w:rsidP="006F4FE6">
            <w:pPr>
              <w:ind w:left="-86"/>
              <w:jc w:val="left"/>
              <w:rPr>
                <w:rFonts w:ascii="Arial" w:hAnsi="Arial" w:cs="Arial"/>
                <w:snapToGrid w:val="0"/>
                <w:spacing w:val="-2"/>
                <w:sz w:val="18"/>
                <w:szCs w:val="18"/>
              </w:rPr>
            </w:pPr>
            <w:r w:rsidRPr="00D34BFE">
              <w:rPr>
                <w:rFonts w:ascii="Arial" w:hAnsi="Arial" w:cs="Arial"/>
                <w:snapToGrid w:val="0"/>
                <w:spacing w:val="-2"/>
                <w:sz w:val="18"/>
                <w:szCs w:val="18"/>
              </w:rPr>
              <w:t>Net profit</w:t>
            </w:r>
          </w:p>
        </w:tc>
        <w:tc>
          <w:tcPr>
            <w:tcW w:w="1584" w:type="dxa"/>
            <w:vAlign w:val="bottom"/>
          </w:tcPr>
          <w:p w14:paraId="743EA4EA" w14:textId="77777777" w:rsidR="006F4FE6" w:rsidRPr="00D34BFE" w:rsidRDefault="006F4FE6" w:rsidP="006F4FE6">
            <w:pPr>
              <w:ind w:right="-72"/>
              <w:jc w:val="right"/>
              <w:rPr>
                <w:rFonts w:ascii="Arial" w:hAnsi="Arial" w:cs="Arial"/>
                <w:sz w:val="18"/>
                <w:szCs w:val="18"/>
              </w:rPr>
            </w:pPr>
          </w:p>
        </w:tc>
        <w:tc>
          <w:tcPr>
            <w:tcW w:w="1584" w:type="dxa"/>
            <w:vAlign w:val="bottom"/>
          </w:tcPr>
          <w:p w14:paraId="2249A3CA" w14:textId="77777777" w:rsidR="006F4FE6" w:rsidRPr="00D34BFE" w:rsidRDefault="006F4FE6" w:rsidP="006F4FE6">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7E1D3CBE" w14:textId="7FF71FDE" w:rsidR="006F4FE6" w:rsidRPr="00D34BFE" w:rsidRDefault="006F4FE6" w:rsidP="006F4FE6">
            <w:pPr>
              <w:ind w:right="-72"/>
              <w:jc w:val="right"/>
              <w:rPr>
                <w:rFonts w:ascii="Arial" w:hAnsi="Arial" w:cs="Arial"/>
                <w:sz w:val="18"/>
                <w:szCs w:val="18"/>
              </w:rPr>
            </w:pPr>
            <w:r w:rsidRPr="00047241">
              <w:rPr>
                <w:rFonts w:ascii="Arial" w:hAnsi="Arial" w:cs="Arial"/>
                <w:sz w:val="18"/>
                <w:szCs w:val="18"/>
              </w:rPr>
              <w:t>120,430,033</w:t>
            </w:r>
          </w:p>
        </w:tc>
      </w:tr>
      <w:tr w:rsidR="006F4FE6" w:rsidRPr="00D34BFE" w14:paraId="7C9B11D0" w14:textId="77777777" w:rsidTr="00242BB4">
        <w:trPr>
          <w:cantSplit/>
          <w:trHeight w:val="20"/>
        </w:trPr>
        <w:tc>
          <w:tcPr>
            <w:tcW w:w="4723" w:type="dxa"/>
            <w:vAlign w:val="bottom"/>
          </w:tcPr>
          <w:p w14:paraId="7F87B1F3" w14:textId="77777777" w:rsidR="006F4FE6" w:rsidRPr="00D34BFE" w:rsidRDefault="006F4FE6" w:rsidP="006F4FE6">
            <w:pPr>
              <w:ind w:left="-86"/>
              <w:jc w:val="left"/>
              <w:rPr>
                <w:rFonts w:ascii="Arial" w:hAnsi="Arial" w:cs="Arial"/>
                <w:snapToGrid w:val="0"/>
                <w:spacing w:val="-2"/>
                <w:sz w:val="18"/>
                <w:szCs w:val="18"/>
              </w:rPr>
            </w:pPr>
          </w:p>
        </w:tc>
        <w:tc>
          <w:tcPr>
            <w:tcW w:w="1584" w:type="dxa"/>
            <w:vAlign w:val="bottom"/>
          </w:tcPr>
          <w:p w14:paraId="13C2AD84" w14:textId="77777777" w:rsidR="006F4FE6" w:rsidRPr="00D34BFE" w:rsidRDefault="006F4FE6" w:rsidP="006F4FE6">
            <w:pPr>
              <w:ind w:right="-72"/>
              <w:jc w:val="right"/>
              <w:rPr>
                <w:rFonts w:ascii="Arial" w:hAnsi="Arial" w:cs="Arial"/>
                <w:sz w:val="18"/>
                <w:szCs w:val="18"/>
              </w:rPr>
            </w:pPr>
          </w:p>
        </w:tc>
        <w:tc>
          <w:tcPr>
            <w:tcW w:w="1584" w:type="dxa"/>
            <w:vAlign w:val="bottom"/>
          </w:tcPr>
          <w:p w14:paraId="2E876CB5" w14:textId="77777777" w:rsidR="006F4FE6" w:rsidRPr="00D34BFE" w:rsidRDefault="006F4FE6" w:rsidP="006F4FE6">
            <w:pPr>
              <w:ind w:right="-72"/>
              <w:jc w:val="right"/>
              <w:rPr>
                <w:rFonts w:ascii="Arial" w:hAnsi="Arial" w:cs="Arial"/>
                <w:sz w:val="18"/>
                <w:szCs w:val="18"/>
              </w:rPr>
            </w:pPr>
          </w:p>
        </w:tc>
        <w:tc>
          <w:tcPr>
            <w:tcW w:w="1584" w:type="dxa"/>
            <w:tcBorders>
              <w:top w:val="single" w:sz="4" w:space="0" w:color="auto"/>
            </w:tcBorders>
            <w:vAlign w:val="bottom"/>
          </w:tcPr>
          <w:p w14:paraId="1C6227BC" w14:textId="77777777" w:rsidR="006F4FE6" w:rsidRPr="00D34BFE" w:rsidRDefault="006F4FE6" w:rsidP="006F4FE6">
            <w:pPr>
              <w:ind w:right="-72"/>
              <w:jc w:val="right"/>
              <w:rPr>
                <w:rFonts w:ascii="Arial" w:hAnsi="Arial" w:cs="Arial"/>
                <w:sz w:val="18"/>
                <w:szCs w:val="18"/>
              </w:rPr>
            </w:pPr>
          </w:p>
        </w:tc>
      </w:tr>
      <w:tr w:rsidR="006F4FE6" w:rsidRPr="00D34BFE" w14:paraId="77DF569F" w14:textId="77777777" w:rsidTr="00481112">
        <w:trPr>
          <w:cantSplit/>
          <w:trHeight w:val="20"/>
        </w:trPr>
        <w:tc>
          <w:tcPr>
            <w:tcW w:w="4723" w:type="dxa"/>
            <w:vAlign w:val="bottom"/>
          </w:tcPr>
          <w:p w14:paraId="62348419" w14:textId="77777777" w:rsidR="006F4FE6" w:rsidRPr="00D34BFE" w:rsidRDefault="006F4FE6" w:rsidP="006F4FE6">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34BFE">
              <w:rPr>
                <w:rFonts w:ascii="Arial" w:hAnsi="Arial" w:cs="Arial"/>
                <w:b/>
                <w:bCs/>
                <w:sz w:val="18"/>
                <w:szCs w:val="18"/>
              </w:rPr>
              <w:t>Timing of revenue recognition</w:t>
            </w:r>
          </w:p>
        </w:tc>
        <w:tc>
          <w:tcPr>
            <w:tcW w:w="1584" w:type="dxa"/>
            <w:vAlign w:val="bottom"/>
          </w:tcPr>
          <w:p w14:paraId="13BCA86C" w14:textId="77777777" w:rsidR="006F4FE6" w:rsidRPr="00D34BFE" w:rsidRDefault="006F4FE6" w:rsidP="006F4FE6">
            <w:pPr>
              <w:ind w:right="-72"/>
              <w:jc w:val="right"/>
              <w:rPr>
                <w:rFonts w:ascii="Arial" w:hAnsi="Arial" w:cs="Arial"/>
                <w:sz w:val="18"/>
                <w:szCs w:val="18"/>
              </w:rPr>
            </w:pPr>
          </w:p>
        </w:tc>
        <w:tc>
          <w:tcPr>
            <w:tcW w:w="1584" w:type="dxa"/>
            <w:vAlign w:val="bottom"/>
          </w:tcPr>
          <w:p w14:paraId="4795FBF2" w14:textId="77777777" w:rsidR="006F4FE6" w:rsidRPr="00D34BFE" w:rsidRDefault="006F4FE6" w:rsidP="006F4FE6">
            <w:pPr>
              <w:ind w:right="-72"/>
              <w:jc w:val="right"/>
              <w:rPr>
                <w:rFonts w:ascii="Arial" w:hAnsi="Arial" w:cs="Arial"/>
                <w:sz w:val="18"/>
                <w:szCs w:val="18"/>
              </w:rPr>
            </w:pPr>
          </w:p>
        </w:tc>
        <w:tc>
          <w:tcPr>
            <w:tcW w:w="1584" w:type="dxa"/>
            <w:vAlign w:val="bottom"/>
          </w:tcPr>
          <w:p w14:paraId="5FEF3C0B" w14:textId="77777777" w:rsidR="006F4FE6" w:rsidRPr="00D34BFE" w:rsidRDefault="006F4FE6" w:rsidP="006F4FE6">
            <w:pPr>
              <w:ind w:right="-72"/>
              <w:jc w:val="right"/>
              <w:rPr>
                <w:rFonts w:ascii="Arial" w:hAnsi="Arial" w:cs="Arial"/>
                <w:sz w:val="18"/>
                <w:szCs w:val="18"/>
              </w:rPr>
            </w:pPr>
          </w:p>
        </w:tc>
      </w:tr>
      <w:tr w:rsidR="006F4FE6" w:rsidRPr="00D34BFE" w14:paraId="7458950D" w14:textId="77777777" w:rsidTr="00481112">
        <w:trPr>
          <w:cantSplit/>
          <w:trHeight w:val="20"/>
        </w:trPr>
        <w:tc>
          <w:tcPr>
            <w:tcW w:w="4723" w:type="dxa"/>
            <w:vAlign w:val="bottom"/>
          </w:tcPr>
          <w:p w14:paraId="4E0B0FCA" w14:textId="77777777" w:rsidR="006F4FE6" w:rsidRPr="00D34BFE" w:rsidRDefault="006F4FE6" w:rsidP="006F4FE6">
            <w:pPr>
              <w:ind w:left="-86"/>
              <w:jc w:val="left"/>
              <w:rPr>
                <w:rFonts w:ascii="Arial" w:hAnsi="Arial" w:cs="Arial"/>
                <w:sz w:val="18"/>
                <w:szCs w:val="18"/>
              </w:rPr>
            </w:pPr>
            <w:r w:rsidRPr="00D34BFE">
              <w:rPr>
                <w:rFonts w:ascii="Arial" w:hAnsi="Arial" w:cs="Arial"/>
                <w:sz w:val="18"/>
                <w:szCs w:val="18"/>
              </w:rPr>
              <w:t>At a point in time</w:t>
            </w:r>
          </w:p>
        </w:tc>
        <w:tc>
          <w:tcPr>
            <w:tcW w:w="1584" w:type="dxa"/>
            <w:vAlign w:val="bottom"/>
          </w:tcPr>
          <w:p w14:paraId="1969A64E" w14:textId="07FAE188"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8,919,714,239</w:t>
            </w:r>
          </w:p>
        </w:tc>
        <w:tc>
          <w:tcPr>
            <w:tcW w:w="1584" w:type="dxa"/>
            <w:vAlign w:val="bottom"/>
          </w:tcPr>
          <w:p w14:paraId="051DC3B9" w14:textId="3EAACD3D"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w:t>
            </w:r>
          </w:p>
        </w:tc>
        <w:tc>
          <w:tcPr>
            <w:tcW w:w="1584" w:type="dxa"/>
            <w:vAlign w:val="bottom"/>
          </w:tcPr>
          <w:p w14:paraId="61EA4B53" w14:textId="39907BC9"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8,919,714,239</w:t>
            </w:r>
          </w:p>
        </w:tc>
      </w:tr>
      <w:tr w:rsidR="006F4FE6" w:rsidRPr="00D34BFE" w14:paraId="3E2DB44B" w14:textId="77777777" w:rsidTr="00242BB4">
        <w:trPr>
          <w:cantSplit/>
          <w:trHeight w:val="20"/>
        </w:trPr>
        <w:tc>
          <w:tcPr>
            <w:tcW w:w="4723" w:type="dxa"/>
            <w:vAlign w:val="bottom"/>
          </w:tcPr>
          <w:p w14:paraId="055B1521" w14:textId="77777777" w:rsidR="006F4FE6" w:rsidRPr="00D34BFE" w:rsidRDefault="006F4FE6" w:rsidP="006F4FE6">
            <w:pPr>
              <w:ind w:left="-86"/>
              <w:jc w:val="left"/>
              <w:rPr>
                <w:rFonts w:ascii="Arial" w:hAnsi="Arial" w:cs="Arial"/>
                <w:sz w:val="18"/>
                <w:szCs w:val="18"/>
                <w:cs/>
              </w:rPr>
            </w:pPr>
            <w:r w:rsidRPr="00D34BFE">
              <w:rPr>
                <w:rFonts w:ascii="Arial" w:hAnsi="Arial" w:cs="Arial"/>
                <w:sz w:val="18"/>
                <w:szCs w:val="18"/>
              </w:rPr>
              <w:t>Over time</w:t>
            </w:r>
          </w:p>
        </w:tc>
        <w:tc>
          <w:tcPr>
            <w:tcW w:w="1584" w:type="dxa"/>
            <w:tcBorders>
              <w:bottom w:val="single" w:sz="4" w:space="0" w:color="auto"/>
            </w:tcBorders>
            <w:vAlign w:val="bottom"/>
          </w:tcPr>
          <w:p w14:paraId="12463AC7" w14:textId="76E9A861"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w:t>
            </w:r>
          </w:p>
        </w:tc>
        <w:tc>
          <w:tcPr>
            <w:tcW w:w="1584" w:type="dxa"/>
            <w:tcBorders>
              <w:bottom w:val="single" w:sz="4" w:space="0" w:color="auto"/>
            </w:tcBorders>
            <w:vAlign w:val="bottom"/>
          </w:tcPr>
          <w:p w14:paraId="2B49A914" w14:textId="7CED93AF"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15,830,666</w:t>
            </w:r>
          </w:p>
        </w:tc>
        <w:tc>
          <w:tcPr>
            <w:tcW w:w="1584" w:type="dxa"/>
            <w:tcBorders>
              <w:bottom w:val="single" w:sz="4" w:space="0" w:color="auto"/>
            </w:tcBorders>
            <w:vAlign w:val="bottom"/>
          </w:tcPr>
          <w:p w14:paraId="43E8345D" w14:textId="4147A9EB"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15,830,666</w:t>
            </w:r>
          </w:p>
        </w:tc>
      </w:tr>
      <w:tr w:rsidR="006F4FE6" w:rsidRPr="00D34BFE" w14:paraId="240148BC" w14:textId="77777777" w:rsidTr="00242BB4">
        <w:trPr>
          <w:cantSplit/>
          <w:trHeight w:val="20"/>
        </w:trPr>
        <w:tc>
          <w:tcPr>
            <w:tcW w:w="4723" w:type="dxa"/>
            <w:vAlign w:val="bottom"/>
          </w:tcPr>
          <w:p w14:paraId="7A6A7949" w14:textId="77777777" w:rsidR="006F4FE6" w:rsidRPr="00D34BFE" w:rsidRDefault="006F4FE6" w:rsidP="006F4FE6">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1BBCFC4" w14:textId="77777777" w:rsidR="006F4FE6" w:rsidRPr="00D34BFE" w:rsidRDefault="006F4FE6" w:rsidP="006F4FE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D1E81EB" w14:textId="77777777" w:rsidR="006F4FE6" w:rsidRPr="00D34BFE" w:rsidRDefault="006F4FE6" w:rsidP="006F4FE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66B0DE8" w14:textId="77777777" w:rsidR="006F4FE6" w:rsidRPr="00D34BFE" w:rsidRDefault="006F4FE6" w:rsidP="006F4FE6">
            <w:pPr>
              <w:ind w:right="-72"/>
              <w:jc w:val="right"/>
              <w:rPr>
                <w:rFonts w:ascii="Arial" w:hAnsi="Arial" w:cs="Arial"/>
                <w:sz w:val="18"/>
                <w:szCs w:val="18"/>
              </w:rPr>
            </w:pPr>
          </w:p>
        </w:tc>
      </w:tr>
      <w:tr w:rsidR="006F4FE6" w:rsidRPr="00D34BFE" w14:paraId="77F432AA" w14:textId="77777777" w:rsidTr="00242BB4">
        <w:trPr>
          <w:cantSplit/>
          <w:trHeight w:val="20"/>
        </w:trPr>
        <w:tc>
          <w:tcPr>
            <w:tcW w:w="4723" w:type="dxa"/>
            <w:vAlign w:val="bottom"/>
          </w:tcPr>
          <w:p w14:paraId="60502AC3" w14:textId="77777777" w:rsidR="006F4FE6" w:rsidRPr="00D34BFE" w:rsidRDefault="006F4FE6" w:rsidP="006F4FE6">
            <w:pPr>
              <w:ind w:left="-86"/>
              <w:jc w:val="left"/>
              <w:rPr>
                <w:rFonts w:ascii="Arial" w:hAnsi="Arial" w:cs="Arial"/>
                <w:snapToGrid w:val="0"/>
                <w:spacing w:val="-2"/>
                <w:sz w:val="18"/>
                <w:szCs w:val="18"/>
                <w:cs/>
              </w:rPr>
            </w:pPr>
            <w:r w:rsidRPr="00D34BFE">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7E856C34" w14:textId="754E7442"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8,919,714,239</w:t>
            </w:r>
          </w:p>
        </w:tc>
        <w:tc>
          <w:tcPr>
            <w:tcW w:w="1584" w:type="dxa"/>
            <w:tcBorders>
              <w:bottom w:val="single" w:sz="4" w:space="0" w:color="auto"/>
            </w:tcBorders>
            <w:shd w:val="clear" w:color="auto" w:fill="auto"/>
            <w:vAlign w:val="bottom"/>
          </w:tcPr>
          <w:p w14:paraId="5F950046" w14:textId="5DCF0AA6"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15,830,666</w:t>
            </w:r>
          </w:p>
        </w:tc>
        <w:tc>
          <w:tcPr>
            <w:tcW w:w="1584" w:type="dxa"/>
            <w:tcBorders>
              <w:bottom w:val="single" w:sz="4" w:space="0" w:color="auto"/>
            </w:tcBorders>
            <w:shd w:val="clear" w:color="auto" w:fill="auto"/>
            <w:vAlign w:val="bottom"/>
          </w:tcPr>
          <w:p w14:paraId="72386128" w14:textId="6AD87A1D" w:rsidR="006F4FE6" w:rsidRPr="00D34BFE" w:rsidRDefault="006F4FE6" w:rsidP="006F4FE6">
            <w:pPr>
              <w:ind w:right="-72"/>
              <w:jc w:val="right"/>
              <w:rPr>
                <w:rFonts w:ascii="Arial" w:hAnsi="Arial" w:cs="Arial"/>
                <w:sz w:val="18"/>
                <w:szCs w:val="18"/>
              </w:rPr>
            </w:pPr>
            <w:r w:rsidRPr="00196CF7">
              <w:rPr>
                <w:rFonts w:ascii="Arial" w:hAnsi="Arial" w:cs="Arial"/>
                <w:sz w:val="18"/>
                <w:szCs w:val="18"/>
              </w:rPr>
              <w:t>8,935,544,905</w:t>
            </w:r>
          </w:p>
        </w:tc>
      </w:tr>
    </w:tbl>
    <w:p w14:paraId="2C64C449" w14:textId="30CAF9DD" w:rsidR="001B7B1A" w:rsidRPr="00D34BFE" w:rsidRDefault="001B7B1A" w:rsidP="008C4EAE">
      <w:pPr>
        <w:pStyle w:val="a"/>
        <w:ind w:right="0"/>
        <w:outlineLvl w:val="0"/>
        <w:rPr>
          <w:rFonts w:ascii="Arial" w:hAnsi="Arial" w:cs="Arial"/>
          <w:b/>
          <w:bCs/>
          <w:sz w:val="18"/>
          <w:szCs w:val="18"/>
          <w:lang w:val="en-US"/>
        </w:rPr>
      </w:pPr>
    </w:p>
    <w:p w14:paraId="4A9710E8" w14:textId="525739F8" w:rsidR="002558D3" w:rsidRPr="00D34BFE" w:rsidRDefault="002558D3" w:rsidP="008C4EAE">
      <w:pPr>
        <w:pStyle w:val="a"/>
        <w:ind w:right="0"/>
        <w:outlineLvl w:val="0"/>
        <w:rPr>
          <w:rFonts w:ascii="Arial" w:hAnsi="Arial" w:cs="Arial"/>
          <w:b/>
          <w:bCs/>
          <w:sz w:val="18"/>
          <w:szCs w:val="18"/>
          <w:lang w:val="en-US"/>
        </w:rPr>
      </w:pPr>
      <w:r w:rsidRPr="00D34BFE">
        <w:rPr>
          <w:rFonts w:ascii="Arial" w:hAnsi="Arial" w:cs="Arial"/>
          <w:b/>
          <w:bCs/>
          <w:sz w:val="18"/>
          <w:szCs w:val="18"/>
          <w:lang w:val="en-US"/>
        </w:rPr>
        <w:t>Information about major customer</w:t>
      </w:r>
    </w:p>
    <w:p w14:paraId="20707684" w14:textId="77777777" w:rsidR="002558D3" w:rsidRPr="00D34BFE" w:rsidRDefault="002558D3" w:rsidP="008C4EAE">
      <w:pPr>
        <w:pStyle w:val="a"/>
        <w:ind w:right="0"/>
        <w:outlineLvl w:val="0"/>
        <w:rPr>
          <w:rFonts w:ascii="Arial" w:hAnsi="Arial" w:cs="Arial"/>
          <w:b/>
          <w:bCs/>
          <w:sz w:val="18"/>
          <w:szCs w:val="18"/>
          <w:lang w:val="en-US"/>
        </w:rPr>
      </w:pPr>
    </w:p>
    <w:p w14:paraId="157F5E74" w14:textId="329B678B" w:rsidR="00C037B3" w:rsidRPr="00D34BFE" w:rsidRDefault="002558D3" w:rsidP="008C4EAE">
      <w:pPr>
        <w:pStyle w:val="a"/>
        <w:ind w:right="0"/>
        <w:outlineLvl w:val="0"/>
        <w:rPr>
          <w:rFonts w:ascii="Arial" w:hAnsi="Arial" w:cs="Arial"/>
          <w:sz w:val="18"/>
          <w:szCs w:val="18"/>
          <w:lang w:val="en-US"/>
        </w:rPr>
      </w:pPr>
      <w:r w:rsidRPr="00D34BFE">
        <w:rPr>
          <w:rFonts w:ascii="Arial" w:hAnsi="Arial" w:cs="Arial"/>
          <w:sz w:val="18"/>
          <w:szCs w:val="18"/>
          <w:lang w:val="en-US"/>
        </w:rPr>
        <w:t xml:space="preserve">No single customer represents a major customer because the Group has </w:t>
      </w:r>
      <w:proofErr w:type="gramStart"/>
      <w:r w:rsidR="00172118" w:rsidRPr="00D34BFE">
        <w:rPr>
          <w:rFonts w:ascii="Arial" w:hAnsi="Arial" w:cs="Arial"/>
          <w:sz w:val="18"/>
          <w:szCs w:val="18"/>
          <w:lang w:val="en-US"/>
        </w:rPr>
        <w:t xml:space="preserve">a </w:t>
      </w:r>
      <w:r w:rsidRPr="00D34BFE">
        <w:rPr>
          <w:rFonts w:ascii="Arial" w:hAnsi="Arial" w:cs="Arial"/>
          <w:sz w:val="18"/>
          <w:szCs w:val="18"/>
          <w:lang w:val="en-US"/>
        </w:rPr>
        <w:t>large number of</w:t>
      </w:r>
      <w:proofErr w:type="gramEnd"/>
      <w:r w:rsidRPr="00D34BFE">
        <w:rPr>
          <w:rFonts w:ascii="Arial" w:hAnsi="Arial" w:cs="Arial"/>
          <w:sz w:val="18"/>
          <w:szCs w:val="18"/>
          <w:lang w:val="en-US"/>
        </w:rPr>
        <w:t xml:space="preserve"> customers.</w:t>
      </w:r>
    </w:p>
    <w:p w14:paraId="40332DE0" w14:textId="1B9334C1" w:rsidR="00D36B86" w:rsidRPr="00D34BFE" w:rsidRDefault="00C037B3" w:rsidP="00D36B86">
      <w:pPr>
        <w:ind w:left="540" w:hanging="540"/>
        <w:jc w:val="thaiDistribute"/>
        <w:outlineLvl w:val="0"/>
        <w:rPr>
          <w:rFonts w:ascii="Arial" w:hAnsi="Arial" w:cs="Arial"/>
          <w:b/>
          <w:sz w:val="18"/>
          <w:szCs w:val="18"/>
        </w:rPr>
      </w:pPr>
      <w:r w:rsidRPr="00D34BFE">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27B74DCE" w14:textId="77777777" w:rsidTr="00F00D72">
        <w:trPr>
          <w:trHeight w:val="389"/>
        </w:trPr>
        <w:tc>
          <w:tcPr>
            <w:tcW w:w="9461" w:type="dxa"/>
            <w:shd w:val="clear" w:color="auto" w:fill="FFA543"/>
            <w:vAlign w:val="center"/>
          </w:tcPr>
          <w:p w14:paraId="2BEFC077" w14:textId="61E1B08F" w:rsidR="008C4EAE" w:rsidRPr="00D34BFE" w:rsidRDefault="00E128C7" w:rsidP="00F00D72">
            <w:pPr>
              <w:pStyle w:val="a"/>
              <w:ind w:left="432" w:right="0" w:hanging="432"/>
              <w:jc w:val="thaiDistribute"/>
              <w:rPr>
                <w:rFonts w:ascii="Arial" w:eastAsia="Angsana New" w:hAnsi="Arial" w:cs="Arial"/>
                <w:b/>
                <w:bCs/>
                <w:color w:val="FFFFFF"/>
                <w:sz w:val="18"/>
                <w:szCs w:val="18"/>
                <w:lang w:val="en-US"/>
              </w:rPr>
            </w:pPr>
            <w:r>
              <w:rPr>
                <w:rFonts w:ascii="Arial" w:eastAsia="Angsana New" w:hAnsi="Arial" w:cs="Arial"/>
                <w:b/>
                <w:bCs/>
                <w:color w:val="FFFFFF"/>
                <w:sz w:val="18"/>
                <w:szCs w:val="18"/>
                <w:lang w:val="en-US"/>
              </w:rPr>
              <w:t>6</w:t>
            </w:r>
            <w:r w:rsidR="008C4EAE" w:rsidRPr="00D34BFE">
              <w:rPr>
                <w:rFonts w:ascii="Arial" w:eastAsia="Angsana New" w:hAnsi="Arial" w:cs="Arial"/>
                <w:b/>
                <w:bCs/>
                <w:color w:val="FFFFFF"/>
                <w:sz w:val="18"/>
                <w:szCs w:val="18"/>
                <w:lang w:val="en-US"/>
              </w:rPr>
              <w:tab/>
              <w:t>Fair value</w:t>
            </w:r>
          </w:p>
        </w:tc>
      </w:tr>
    </w:tbl>
    <w:p w14:paraId="0673CCD6" w14:textId="77777777" w:rsidR="00D36B86" w:rsidRPr="00D34BFE" w:rsidRDefault="00D36B86" w:rsidP="008C4EAE">
      <w:pPr>
        <w:rPr>
          <w:rFonts w:ascii="Arial" w:eastAsia="Arial" w:hAnsi="Arial" w:cs="Arial"/>
          <w:sz w:val="18"/>
          <w:szCs w:val="18"/>
          <w:lang w:eastAsia="en-GB"/>
        </w:rPr>
      </w:pPr>
    </w:p>
    <w:p w14:paraId="6040C87B" w14:textId="4B224378" w:rsidR="00D36B86" w:rsidRPr="00D34BFE" w:rsidRDefault="00D36B86" w:rsidP="008C4EAE">
      <w:pPr>
        <w:rPr>
          <w:rFonts w:ascii="Arial" w:eastAsia="Arial" w:hAnsi="Arial" w:cs="Arial"/>
          <w:sz w:val="18"/>
          <w:szCs w:val="18"/>
          <w:lang w:eastAsia="en-GB"/>
        </w:rPr>
      </w:pPr>
      <w:r w:rsidRPr="00D34BFE">
        <w:rPr>
          <w:rFonts w:ascii="Arial" w:eastAsia="Arial" w:hAnsi="Arial" w:cs="Arial"/>
          <w:sz w:val="18"/>
          <w:szCs w:val="18"/>
          <w:lang w:eastAsia="en-GB"/>
        </w:rPr>
        <w:t xml:space="preserve">Fair value of financial assets and liabilities with a maturity of less than one year </w:t>
      </w:r>
      <w:proofErr w:type="gramStart"/>
      <w:r w:rsidRPr="00D34BFE">
        <w:rPr>
          <w:rFonts w:ascii="Arial" w:eastAsia="Arial" w:hAnsi="Arial" w:cs="Arial"/>
          <w:sz w:val="18"/>
          <w:szCs w:val="18"/>
          <w:lang w:eastAsia="en-GB"/>
        </w:rPr>
        <w:t>is considered to be</w:t>
      </w:r>
      <w:proofErr w:type="gramEnd"/>
      <w:r w:rsidRPr="00D34BFE">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and long-term borrowings carry</w:t>
      </w:r>
      <w:r w:rsidR="00747C74">
        <w:rPr>
          <w:rFonts w:ascii="Arial" w:eastAsia="Arial" w:hAnsi="Arial" w:cs="Arial"/>
          <w:sz w:val="18"/>
          <w:szCs w:val="18"/>
          <w:lang w:eastAsia="en-GB"/>
        </w:rPr>
        <w:t>ing an</w:t>
      </w:r>
      <w:r w:rsidRPr="00D34BFE">
        <w:rPr>
          <w:rFonts w:ascii="Arial" w:eastAsia="Arial" w:hAnsi="Arial" w:cs="Arial"/>
          <w:sz w:val="18"/>
          <w:szCs w:val="18"/>
          <w:lang w:eastAsia="en-GB"/>
        </w:rPr>
        <w:t xml:space="preserve"> interest rate at floating rate. The management of the Group believes that the fair values of the Group’s financial assets and financial liabilities do not materially differ from their carrying amounts.</w:t>
      </w:r>
    </w:p>
    <w:p w14:paraId="30580FFE" w14:textId="77777777" w:rsidR="00D36B86" w:rsidRPr="00D34BFE" w:rsidRDefault="00D36B86" w:rsidP="008C4EAE">
      <w:pPr>
        <w:rPr>
          <w:rFonts w:ascii="Arial" w:eastAsia="Cambria" w:hAnsi="Arial" w:cs="Arial"/>
          <w:sz w:val="18"/>
          <w:szCs w:val="18"/>
          <w:lang w:bidi="ar-SA"/>
        </w:rPr>
      </w:pPr>
    </w:p>
    <w:p w14:paraId="3D6A6009" w14:textId="7226183B" w:rsidR="00D36B86" w:rsidRPr="007612E8" w:rsidRDefault="00D36B86" w:rsidP="008C4EAE">
      <w:pPr>
        <w:rPr>
          <w:rFonts w:ascii="Arial" w:eastAsia="Arial" w:hAnsi="Arial" w:cs="Arial"/>
          <w:sz w:val="18"/>
          <w:szCs w:val="18"/>
          <w:lang w:eastAsia="en-GB"/>
        </w:rPr>
      </w:pPr>
      <w:r w:rsidRPr="007612E8">
        <w:rPr>
          <w:rFonts w:ascii="Arial" w:eastAsia="Arial" w:hAnsi="Arial" w:cs="Arial"/>
          <w:sz w:val="18"/>
          <w:szCs w:val="18"/>
          <w:lang w:eastAsia="en-GB"/>
        </w:rPr>
        <w:t>The following table presents fair value of financial and non-financial assets</w:t>
      </w:r>
      <w:r w:rsidRPr="007612E8">
        <w:rPr>
          <w:rFonts w:ascii="Arial" w:eastAsia="Arial" w:hAnsi="Arial" w:cs="Arial"/>
          <w:sz w:val="18"/>
          <w:szCs w:val="18"/>
          <w:cs/>
          <w:lang w:eastAsia="en-GB"/>
        </w:rPr>
        <w:t xml:space="preserve"> </w:t>
      </w:r>
      <w:proofErr w:type="spellStart"/>
      <w:r w:rsidRPr="007612E8">
        <w:rPr>
          <w:rFonts w:ascii="Arial" w:eastAsia="Arial" w:hAnsi="Arial" w:cs="Arial"/>
          <w:sz w:val="18"/>
          <w:szCs w:val="18"/>
          <w:lang w:eastAsia="en-GB"/>
        </w:rPr>
        <w:t>recognised</w:t>
      </w:r>
      <w:proofErr w:type="spellEnd"/>
      <w:r w:rsidRPr="007612E8">
        <w:rPr>
          <w:rFonts w:ascii="Arial" w:eastAsia="Arial" w:hAnsi="Arial" w:cs="Arial"/>
          <w:sz w:val="18"/>
          <w:szCs w:val="18"/>
          <w:lang w:eastAsia="en-GB"/>
        </w:rPr>
        <w:t xml:space="preserve"> or disclosed by their fair value hierarchy.</w:t>
      </w:r>
    </w:p>
    <w:p w14:paraId="34F30E2A" w14:textId="77777777" w:rsidR="00D36B86" w:rsidRPr="00D34BFE" w:rsidRDefault="00D36B86" w:rsidP="008C4EAE">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70"/>
        <w:gridCol w:w="13"/>
      </w:tblGrid>
      <w:tr w:rsidR="000024F5" w:rsidRPr="00D34BFE" w14:paraId="7C41CDD6" w14:textId="77777777" w:rsidTr="00163E81">
        <w:trPr>
          <w:tblHeader/>
        </w:trPr>
        <w:tc>
          <w:tcPr>
            <w:tcW w:w="3327" w:type="pct"/>
            <w:shd w:val="clear" w:color="auto" w:fill="auto"/>
          </w:tcPr>
          <w:p w14:paraId="6B733360"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3"/>
            <w:shd w:val="clear" w:color="auto" w:fill="auto"/>
          </w:tcPr>
          <w:p w14:paraId="3D86ED13" w14:textId="33EEAAD3"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Consolidated financial </w:t>
            </w:r>
            <w:r w:rsidR="00044658" w:rsidRPr="00D34BFE">
              <w:rPr>
                <w:rFonts w:ascii="Arial" w:eastAsia="Arial Unicode MS" w:hAnsi="Arial" w:cs="Arial"/>
                <w:b/>
                <w:bCs/>
                <w:sz w:val="18"/>
                <w:szCs w:val="18"/>
                <w:lang w:bidi="ar-SA"/>
              </w:rPr>
              <w:t>information</w:t>
            </w:r>
          </w:p>
        </w:tc>
      </w:tr>
      <w:tr w:rsidR="00242BB4" w:rsidRPr="00D34BFE" w14:paraId="5C9B2BBA" w14:textId="77777777" w:rsidTr="0064600C">
        <w:trPr>
          <w:gridAfter w:val="1"/>
          <w:wAfter w:w="7" w:type="pct"/>
          <w:tblHeader/>
        </w:trPr>
        <w:tc>
          <w:tcPr>
            <w:tcW w:w="3327" w:type="pct"/>
            <w:shd w:val="clear" w:color="auto" w:fill="auto"/>
          </w:tcPr>
          <w:p w14:paraId="03828614" w14:textId="77777777" w:rsidR="00242BB4" w:rsidRPr="00D34BFE" w:rsidRDefault="00242BB4" w:rsidP="00242BB4">
            <w:pPr>
              <w:ind w:left="-86" w:right="-72"/>
              <w:jc w:val="left"/>
              <w:rPr>
                <w:rFonts w:ascii="Arial" w:eastAsia="Arial Unicode MS" w:hAnsi="Arial" w:cs="Arial"/>
                <w:sz w:val="18"/>
                <w:szCs w:val="18"/>
                <w:lang w:bidi="ar-SA"/>
              </w:rPr>
            </w:pPr>
          </w:p>
        </w:tc>
        <w:tc>
          <w:tcPr>
            <w:tcW w:w="1666" w:type="pct"/>
            <w:gridSpan w:val="2"/>
            <w:tcBorders>
              <w:top w:val="single" w:sz="4" w:space="0" w:color="auto"/>
              <w:bottom w:val="single" w:sz="4" w:space="0" w:color="auto"/>
            </w:tcBorders>
            <w:shd w:val="clear" w:color="auto" w:fill="auto"/>
            <w:vAlign w:val="bottom"/>
          </w:tcPr>
          <w:p w14:paraId="415E6024" w14:textId="5B64551E" w:rsidR="00242BB4" w:rsidRPr="00D34BFE" w:rsidRDefault="00242BB4"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Level </w:t>
            </w:r>
            <w:r w:rsidR="00CA0E92" w:rsidRPr="00CA0E92">
              <w:rPr>
                <w:rFonts w:ascii="Arial" w:eastAsia="Arial Unicode MS" w:hAnsi="Arial" w:cs="Arial"/>
                <w:b/>
                <w:bCs/>
                <w:sz w:val="18"/>
                <w:szCs w:val="18"/>
                <w:lang w:val="en-GB" w:bidi="ar-SA"/>
              </w:rPr>
              <w:t>2</w:t>
            </w:r>
          </w:p>
        </w:tc>
      </w:tr>
      <w:tr w:rsidR="000024F5" w:rsidRPr="00D34BFE" w14:paraId="6CB8F5A6" w14:textId="77777777" w:rsidTr="00242BB4">
        <w:trPr>
          <w:tblHeader/>
        </w:trPr>
        <w:tc>
          <w:tcPr>
            <w:tcW w:w="3327" w:type="pct"/>
            <w:shd w:val="clear" w:color="auto" w:fill="auto"/>
          </w:tcPr>
          <w:p w14:paraId="47E978EE" w14:textId="77777777" w:rsidR="00D36B86" w:rsidRPr="00D34BFE" w:rsidRDefault="00D36B86" w:rsidP="00242BB4">
            <w:pPr>
              <w:ind w:left="-86" w:right="-72"/>
              <w:jc w:val="left"/>
              <w:rPr>
                <w:rFonts w:ascii="Arial" w:eastAsia="Arial Unicode MS" w:hAnsi="Arial" w:cs="Arial"/>
                <w:spacing w:val="-10"/>
                <w:sz w:val="18"/>
                <w:szCs w:val="18"/>
                <w:lang w:bidi="ar-SA"/>
              </w:rPr>
            </w:pPr>
          </w:p>
        </w:tc>
        <w:tc>
          <w:tcPr>
            <w:tcW w:w="837" w:type="pct"/>
            <w:tcBorders>
              <w:bottom w:val="single" w:sz="4" w:space="0" w:color="auto"/>
            </w:tcBorders>
            <w:shd w:val="clear" w:color="auto" w:fill="auto"/>
          </w:tcPr>
          <w:p w14:paraId="62D10DB0" w14:textId="0A0D0B8F" w:rsidR="00D36B86" w:rsidRPr="00D34BFE" w:rsidRDefault="00CA0E92" w:rsidP="00242BB4">
            <w:pPr>
              <w:ind w:right="-72"/>
              <w:jc w:val="right"/>
              <w:rPr>
                <w:rFonts w:ascii="Arial" w:eastAsia="Arial Unicode MS" w:hAnsi="Arial" w:cs="Arial"/>
                <w:b/>
                <w:bCs/>
                <w:spacing w:val="-10"/>
                <w:sz w:val="18"/>
                <w:szCs w:val="18"/>
                <w:lang w:bidi="ar-SA"/>
              </w:rPr>
            </w:pPr>
            <w:r w:rsidRPr="00CA0E92">
              <w:rPr>
                <w:rFonts w:ascii="Arial" w:eastAsia="Cambria" w:hAnsi="Arial" w:cs="Arial"/>
                <w:b/>
                <w:bCs/>
                <w:sz w:val="18"/>
                <w:szCs w:val="18"/>
                <w:lang w:val="en-GB" w:bidi="ar-SA"/>
              </w:rPr>
              <w:t>30</w:t>
            </w:r>
            <w:r w:rsidR="002A470C">
              <w:rPr>
                <w:rFonts w:ascii="Arial" w:eastAsia="Cambria" w:hAnsi="Arial" w:cs="Arial"/>
                <w:b/>
                <w:bCs/>
                <w:sz w:val="18"/>
                <w:szCs w:val="18"/>
                <w:lang w:val="en-GB" w:bidi="ar-SA"/>
              </w:rPr>
              <w:t xml:space="preserve"> September</w:t>
            </w:r>
            <w:r w:rsidR="00044658" w:rsidRPr="00D34BFE">
              <w:rPr>
                <w:rFonts w:ascii="Arial" w:eastAsia="Cambria" w:hAnsi="Arial" w:cs="Arial"/>
                <w:b/>
                <w:bCs/>
                <w:sz w:val="18"/>
                <w:szCs w:val="18"/>
                <w:lang w:val="en-GB" w:bidi="ar-SA"/>
              </w:rPr>
              <w:br/>
            </w:r>
            <w:r w:rsidRPr="00CA0E92">
              <w:rPr>
                <w:rFonts w:ascii="Arial" w:eastAsia="Arial Unicode MS" w:hAnsi="Arial" w:cs="Arial"/>
                <w:b/>
                <w:bCs/>
                <w:spacing w:val="-10"/>
                <w:sz w:val="18"/>
                <w:szCs w:val="18"/>
                <w:lang w:val="en-GB" w:bidi="ar-SA"/>
              </w:rPr>
              <w:t>2021</w:t>
            </w:r>
            <w:r w:rsidR="00D36B86" w:rsidRPr="00D34BFE">
              <w:rPr>
                <w:rFonts w:ascii="Arial" w:eastAsia="Arial Unicode MS" w:hAnsi="Arial" w:cs="Arial"/>
                <w:b/>
                <w:bCs/>
                <w:spacing w:val="-10"/>
                <w:sz w:val="18"/>
                <w:szCs w:val="18"/>
                <w:lang w:bidi="ar-SA"/>
              </w:rPr>
              <w:br/>
              <w:t>Baht</w:t>
            </w:r>
          </w:p>
        </w:tc>
        <w:tc>
          <w:tcPr>
            <w:tcW w:w="836" w:type="pct"/>
            <w:gridSpan w:val="2"/>
            <w:tcBorders>
              <w:bottom w:val="single" w:sz="4" w:space="0" w:color="auto"/>
            </w:tcBorders>
            <w:shd w:val="clear" w:color="auto" w:fill="auto"/>
          </w:tcPr>
          <w:p w14:paraId="090700DE" w14:textId="42D9BADB" w:rsidR="00D36B86" w:rsidRPr="00D34BFE" w:rsidRDefault="00CA0E92" w:rsidP="00242BB4">
            <w:pPr>
              <w:ind w:right="-72"/>
              <w:jc w:val="right"/>
              <w:rPr>
                <w:rFonts w:ascii="Arial" w:eastAsia="Arial Unicode MS" w:hAnsi="Arial" w:cs="Arial"/>
                <w:b/>
                <w:bCs/>
                <w:spacing w:val="-10"/>
                <w:sz w:val="18"/>
                <w:szCs w:val="18"/>
                <w:lang w:bidi="ar-SA"/>
              </w:rPr>
            </w:pPr>
            <w:r w:rsidRPr="00CA0E92">
              <w:rPr>
                <w:rFonts w:ascii="Arial" w:eastAsia="Cambria" w:hAnsi="Arial" w:cs="Arial"/>
                <w:b/>
                <w:bCs/>
                <w:sz w:val="18"/>
                <w:szCs w:val="18"/>
                <w:lang w:val="en-GB" w:bidi="ar-SA"/>
              </w:rPr>
              <w:t>31</w:t>
            </w:r>
            <w:r w:rsidR="00D36B86" w:rsidRPr="00D34BFE">
              <w:rPr>
                <w:rFonts w:ascii="Arial" w:eastAsia="Cambria" w:hAnsi="Arial" w:cs="Arial"/>
                <w:b/>
                <w:bCs/>
                <w:sz w:val="18"/>
                <w:szCs w:val="18"/>
                <w:lang w:val="en-GB" w:bidi="ar-SA"/>
              </w:rPr>
              <w:t xml:space="preserve"> </w:t>
            </w:r>
            <w:r w:rsidR="00044658" w:rsidRPr="00D34BFE">
              <w:rPr>
                <w:rFonts w:ascii="Arial" w:eastAsia="Cambria" w:hAnsi="Arial" w:cs="Arial"/>
                <w:b/>
                <w:bCs/>
                <w:sz w:val="18"/>
                <w:szCs w:val="18"/>
                <w:lang w:val="en-GB" w:bidi="ar-SA"/>
              </w:rPr>
              <w:t>December</w:t>
            </w:r>
            <w:r w:rsidR="00D36B86" w:rsidRPr="00D34BFE">
              <w:rPr>
                <w:rFonts w:ascii="Arial" w:eastAsia="Arial Unicode MS" w:hAnsi="Arial" w:cs="Arial"/>
                <w:b/>
                <w:bCs/>
                <w:spacing w:val="-10"/>
                <w:sz w:val="18"/>
                <w:szCs w:val="18"/>
                <w:lang w:bidi="ar-SA"/>
              </w:rPr>
              <w:t xml:space="preserve"> </w:t>
            </w:r>
            <w:r w:rsidRPr="00CA0E92">
              <w:rPr>
                <w:rFonts w:ascii="Arial" w:eastAsia="Arial Unicode MS" w:hAnsi="Arial" w:cs="Arial"/>
                <w:b/>
                <w:bCs/>
                <w:spacing w:val="-10"/>
                <w:sz w:val="18"/>
                <w:szCs w:val="18"/>
                <w:lang w:val="en-GB" w:bidi="ar-SA"/>
              </w:rPr>
              <w:t>2020</w:t>
            </w:r>
            <w:r w:rsidR="00D36B86" w:rsidRPr="00D34BFE">
              <w:rPr>
                <w:rFonts w:ascii="Arial" w:eastAsia="Arial Unicode MS" w:hAnsi="Arial" w:cs="Arial"/>
                <w:b/>
                <w:bCs/>
                <w:spacing w:val="-10"/>
                <w:sz w:val="18"/>
                <w:szCs w:val="18"/>
                <w:lang w:bidi="ar-SA"/>
              </w:rPr>
              <w:br/>
              <w:t>Baht</w:t>
            </w:r>
          </w:p>
        </w:tc>
      </w:tr>
      <w:tr w:rsidR="000024F5" w:rsidRPr="00D34BFE" w14:paraId="76B66789" w14:textId="77777777" w:rsidTr="00242BB4">
        <w:tc>
          <w:tcPr>
            <w:tcW w:w="3327" w:type="pct"/>
            <w:shd w:val="clear" w:color="auto" w:fill="auto"/>
          </w:tcPr>
          <w:p w14:paraId="0EB4D991" w14:textId="77777777" w:rsidR="00D36B86" w:rsidRPr="00D34BFE"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tcPr>
          <w:p w14:paraId="4B0B57AE"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tcBorders>
              <w:top w:val="single" w:sz="4" w:space="0" w:color="auto"/>
            </w:tcBorders>
            <w:shd w:val="clear" w:color="auto" w:fill="auto"/>
          </w:tcPr>
          <w:p w14:paraId="0D2F9D6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3681C528" w14:textId="77777777" w:rsidTr="00163E81">
        <w:tc>
          <w:tcPr>
            <w:tcW w:w="3327" w:type="pct"/>
            <w:shd w:val="clear" w:color="auto" w:fill="auto"/>
          </w:tcPr>
          <w:p w14:paraId="4EAEDAEB"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Assets</w:t>
            </w:r>
          </w:p>
        </w:tc>
        <w:tc>
          <w:tcPr>
            <w:tcW w:w="837" w:type="pct"/>
            <w:shd w:val="clear" w:color="auto" w:fill="FAFAFA"/>
          </w:tcPr>
          <w:p w14:paraId="251155CB"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2515203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00469ED4" w14:textId="77777777" w:rsidTr="00163E81">
        <w:tc>
          <w:tcPr>
            <w:tcW w:w="3327" w:type="pct"/>
            <w:shd w:val="clear" w:color="auto" w:fill="auto"/>
          </w:tcPr>
          <w:p w14:paraId="2B756DF1"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Financial assets measured at fair value </w:t>
            </w:r>
          </w:p>
        </w:tc>
        <w:tc>
          <w:tcPr>
            <w:tcW w:w="837" w:type="pct"/>
            <w:shd w:val="clear" w:color="auto" w:fill="FAFAFA"/>
          </w:tcPr>
          <w:p w14:paraId="53078B4B"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gridSpan w:val="2"/>
            <w:shd w:val="clear" w:color="auto" w:fill="auto"/>
          </w:tcPr>
          <w:p w14:paraId="6377A6CB"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717A3EAD" w14:textId="77777777" w:rsidTr="00163E81">
        <w:tc>
          <w:tcPr>
            <w:tcW w:w="3327" w:type="pct"/>
            <w:shd w:val="clear" w:color="auto" w:fill="auto"/>
          </w:tcPr>
          <w:p w14:paraId="3047DFC4"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   through profit or loss</w:t>
            </w:r>
          </w:p>
        </w:tc>
        <w:tc>
          <w:tcPr>
            <w:tcW w:w="837" w:type="pct"/>
            <w:shd w:val="clear" w:color="auto" w:fill="FAFAFA"/>
          </w:tcPr>
          <w:p w14:paraId="5060373F" w14:textId="26EC2DDC" w:rsidR="00D36B86" w:rsidRPr="00D34BFE" w:rsidRDefault="00A21C14" w:rsidP="00242BB4">
            <w:pPr>
              <w:ind w:right="-72"/>
              <w:jc w:val="right"/>
              <w:rPr>
                <w:rFonts w:ascii="Arial" w:eastAsia="Arial Unicode MS" w:hAnsi="Arial" w:cs="Arial"/>
                <w:sz w:val="18"/>
                <w:szCs w:val="18"/>
                <w:lang w:bidi="ar-SA"/>
              </w:rPr>
            </w:pPr>
            <w:r w:rsidRPr="00A21C14">
              <w:rPr>
                <w:rFonts w:ascii="Arial" w:eastAsia="Arial Unicode MS" w:hAnsi="Arial" w:cs="Arial"/>
                <w:sz w:val="18"/>
                <w:szCs w:val="18"/>
                <w:lang w:bidi="ar-SA"/>
              </w:rPr>
              <w:t>390,406,511</w:t>
            </w:r>
          </w:p>
        </w:tc>
        <w:tc>
          <w:tcPr>
            <w:tcW w:w="836" w:type="pct"/>
            <w:gridSpan w:val="2"/>
            <w:shd w:val="clear" w:color="auto" w:fill="auto"/>
          </w:tcPr>
          <w:p w14:paraId="16345A55" w14:textId="3683E06A" w:rsidR="00D36B86" w:rsidRPr="00D34BFE" w:rsidRDefault="00CA0E92" w:rsidP="00242BB4">
            <w:pPr>
              <w:ind w:right="-72"/>
              <w:jc w:val="right"/>
              <w:rPr>
                <w:rFonts w:ascii="Arial" w:eastAsia="Arial Unicode MS" w:hAnsi="Arial" w:cs="Arial"/>
                <w:sz w:val="18"/>
                <w:szCs w:val="18"/>
                <w:lang w:bidi="ar-SA"/>
              </w:rPr>
            </w:pPr>
            <w:r w:rsidRPr="00CA0E92">
              <w:rPr>
                <w:rFonts w:ascii="Arial" w:eastAsia="Arial Unicode MS" w:hAnsi="Arial" w:cs="Arial"/>
                <w:sz w:val="18"/>
                <w:szCs w:val="18"/>
                <w:lang w:val="en-GB" w:bidi="ar-SA"/>
              </w:rPr>
              <w:t>209</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572</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921</w:t>
            </w:r>
          </w:p>
        </w:tc>
      </w:tr>
      <w:tr w:rsidR="000024F5" w:rsidRPr="00D34BFE" w14:paraId="333DD958" w14:textId="77777777" w:rsidTr="00242BB4">
        <w:tc>
          <w:tcPr>
            <w:tcW w:w="3327" w:type="pct"/>
            <w:shd w:val="clear" w:color="auto" w:fill="auto"/>
          </w:tcPr>
          <w:p w14:paraId="79C35DD8"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tcPr>
          <w:p w14:paraId="56F40FFE" w14:textId="51DF47C0" w:rsidR="00D36B86" w:rsidRPr="00D34BFE" w:rsidRDefault="00F469BB" w:rsidP="00242BB4">
            <w:pPr>
              <w:ind w:right="-72"/>
              <w:jc w:val="right"/>
              <w:rPr>
                <w:rFonts w:ascii="Arial" w:eastAsia="Arial Unicode MS" w:hAnsi="Arial" w:cs="Arial"/>
                <w:sz w:val="18"/>
                <w:szCs w:val="18"/>
                <w:lang w:bidi="ar-SA"/>
              </w:rPr>
            </w:pPr>
            <w:r w:rsidRPr="00F469BB">
              <w:rPr>
                <w:rFonts w:ascii="Arial" w:eastAsia="Arial Unicode MS" w:hAnsi="Arial" w:cs="Arial"/>
                <w:sz w:val="18"/>
                <w:szCs w:val="18"/>
                <w:lang w:bidi="ar-SA"/>
              </w:rPr>
              <w:t>159,302,116</w:t>
            </w:r>
          </w:p>
        </w:tc>
        <w:tc>
          <w:tcPr>
            <w:tcW w:w="836" w:type="pct"/>
            <w:gridSpan w:val="2"/>
            <w:tcBorders>
              <w:bottom w:val="single" w:sz="4" w:space="0" w:color="auto"/>
            </w:tcBorders>
            <w:shd w:val="clear" w:color="auto" w:fill="auto"/>
          </w:tcPr>
          <w:p w14:paraId="6C166C19" w14:textId="0254B465" w:rsidR="00D36B86" w:rsidRPr="00D34BFE" w:rsidRDefault="00CA0E92" w:rsidP="00242BB4">
            <w:pPr>
              <w:ind w:right="-72"/>
              <w:jc w:val="right"/>
              <w:rPr>
                <w:rFonts w:ascii="Arial" w:eastAsia="Arial Unicode MS" w:hAnsi="Arial" w:cs="Arial"/>
                <w:sz w:val="18"/>
                <w:szCs w:val="18"/>
                <w:lang w:bidi="ar-SA"/>
              </w:rPr>
            </w:pPr>
            <w:r w:rsidRPr="00CA0E92">
              <w:rPr>
                <w:rFonts w:ascii="Arial" w:eastAsia="Arial Unicode MS" w:hAnsi="Arial" w:cs="Arial"/>
                <w:sz w:val="18"/>
                <w:szCs w:val="18"/>
                <w:lang w:val="en-GB" w:bidi="ar-SA"/>
              </w:rPr>
              <w:t>101</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369</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483</w:t>
            </w:r>
          </w:p>
        </w:tc>
      </w:tr>
      <w:tr w:rsidR="000024F5" w:rsidRPr="00D34BFE" w14:paraId="17A45A8C" w14:textId="77777777" w:rsidTr="00242BB4">
        <w:tc>
          <w:tcPr>
            <w:tcW w:w="3327" w:type="pct"/>
            <w:shd w:val="clear" w:color="auto" w:fill="auto"/>
          </w:tcPr>
          <w:p w14:paraId="66C7CBEC" w14:textId="77777777" w:rsidR="00D36B86" w:rsidRPr="00D34BFE"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tcPr>
          <w:p w14:paraId="19E71D77" w14:textId="77777777" w:rsidR="00D36B86" w:rsidRPr="00D34BFE" w:rsidRDefault="00D36B86" w:rsidP="00242BB4">
            <w:pPr>
              <w:ind w:right="-72"/>
              <w:jc w:val="right"/>
              <w:rPr>
                <w:rFonts w:ascii="Arial" w:eastAsia="Arial Unicode MS" w:hAnsi="Arial" w:cs="Arial"/>
                <w:sz w:val="18"/>
                <w:szCs w:val="18"/>
                <w:lang w:bidi="ar-SA"/>
              </w:rPr>
            </w:pPr>
          </w:p>
        </w:tc>
        <w:tc>
          <w:tcPr>
            <w:tcW w:w="836" w:type="pct"/>
            <w:gridSpan w:val="2"/>
            <w:tcBorders>
              <w:top w:val="single" w:sz="4" w:space="0" w:color="auto"/>
            </w:tcBorders>
            <w:shd w:val="clear" w:color="auto" w:fill="auto"/>
          </w:tcPr>
          <w:p w14:paraId="526213F4" w14:textId="77777777" w:rsidR="00D36B86" w:rsidRPr="00D34BFE" w:rsidRDefault="00D36B86" w:rsidP="00242BB4">
            <w:pPr>
              <w:ind w:right="-72"/>
              <w:jc w:val="right"/>
              <w:rPr>
                <w:rFonts w:ascii="Arial" w:eastAsia="Arial Unicode MS" w:hAnsi="Arial" w:cs="Arial"/>
                <w:sz w:val="18"/>
                <w:szCs w:val="18"/>
                <w:lang w:bidi="ar-SA"/>
              </w:rPr>
            </w:pPr>
          </w:p>
        </w:tc>
      </w:tr>
      <w:tr w:rsidR="000024F5" w:rsidRPr="00D34BFE" w14:paraId="21291CC4" w14:textId="77777777" w:rsidTr="00242BB4">
        <w:tc>
          <w:tcPr>
            <w:tcW w:w="3327" w:type="pct"/>
            <w:shd w:val="clear" w:color="auto" w:fill="auto"/>
          </w:tcPr>
          <w:p w14:paraId="17327DB6"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tcPr>
          <w:p w14:paraId="070D6239" w14:textId="6A7879ED" w:rsidR="00D36B86" w:rsidRPr="00D34BFE" w:rsidRDefault="009437B2" w:rsidP="00242BB4">
            <w:pPr>
              <w:ind w:right="-72"/>
              <w:jc w:val="right"/>
              <w:rPr>
                <w:rFonts w:ascii="Arial" w:eastAsia="Arial Unicode MS" w:hAnsi="Arial" w:cs="Arial"/>
                <w:b/>
                <w:bCs/>
                <w:sz w:val="18"/>
                <w:szCs w:val="18"/>
                <w:lang w:bidi="ar-SA"/>
              </w:rPr>
            </w:pPr>
            <w:r w:rsidRPr="009437B2">
              <w:rPr>
                <w:rFonts w:ascii="Arial" w:eastAsia="Arial Unicode MS" w:hAnsi="Arial" w:cs="Arial"/>
                <w:b/>
                <w:bCs/>
                <w:sz w:val="18"/>
                <w:szCs w:val="18"/>
                <w:lang w:bidi="ar-SA"/>
              </w:rPr>
              <w:t>549,708,627</w:t>
            </w:r>
          </w:p>
        </w:tc>
        <w:tc>
          <w:tcPr>
            <w:tcW w:w="836" w:type="pct"/>
            <w:gridSpan w:val="2"/>
            <w:tcBorders>
              <w:bottom w:val="single" w:sz="4" w:space="0" w:color="auto"/>
            </w:tcBorders>
            <w:shd w:val="clear" w:color="auto" w:fill="auto"/>
          </w:tcPr>
          <w:p w14:paraId="277DD38A" w14:textId="4125409A" w:rsidR="00D36B86" w:rsidRPr="00D34BFE" w:rsidRDefault="00CA0E92" w:rsidP="00242BB4">
            <w:pPr>
              <w:ind w:right="-72"/>
              <w:jc w:val="right"/>
              <w:rPr>
                <w:rFonts w:ascii="Arial" w:eastAsia="Arial Unicode MS" w:hAnsi="Arial" w:cs="Arial"/>
                <w:b/>
                <w:bCs/>
                <w:sz w:val="18"/>
                <w:szCs w:val="18"/>
                <w:lang w:bidi="ar-SA"/>
              </w:rPr>
            </w:pPr>
            <w:r w:rsidRPr="00CA0E92">
              <w:rPr>
                <w:rFonts w:ascii="Arial" w:eastAsia="Arial Unicode MS" w:hAnsi="Arial" w:cs="Arial"/>
                <w:b/>
                <w:bCs/>
                <w:sz w:val="18"/>
                <w:szCs w:val="18"/>
                <w:lang w:val="en-GB" w:bidi="ar-SA"/>
              </w:rPr>
              <w:t>310</w:t>
            </w:r>
            <w:r w:rsidR="003C1171" w:rsidRPr="00D34BFE">
              <w:rPr>
                <w:rFonts w:ascii="Arial" w:eastAsia="Arial Unicode MS" w:hAnsi="Arial" w:cs="Arial"/>
                <w:b/>
                <w:bCs/>
                <w:sz w:val="18"/>
                <w:szCs w:val="18"/>
                <w:lang w:bidi="ar-SA"/>
              </w:rPr>
              <w:t>,</w:t>
            </w:r>
            <w:r w:rsidRPr="00CA0E92">
              <w:rPr>
                <w:rFonts w:ascii="Arial" w:eastAsia="Arial Unicode MS" w:hAnsi="Arial" w:cs="Arial"/>
                <w:b/>
                <w:bCs/>
                <w:sz w:val="18"/>
                <w:szCs w:val="18"/>
                <w:lang w:val="en-GB" w:bidi="ar-SA"/>
              </w:rPr>
              <w:t>942</w:t>
            </w:r>
            <w:r w:rsidR="003C1171" w:rsidRPr="00D34BFE">
              <w:rPr>
                <w:rFonts w:ascii="Arial" w:eastAsia="Arial Unicode MS" w:hAnsi="Arial" w:cs="Arial"/>
                <w:b/>
                <w:bCs/>
                <w:sz w:val="18"/>
                <w:szCs w:val="18"/>
                <w:lang w:bidi="ar-SA"/>
              </w:rPr>
              <w:t>,</w:t>
            </w:r>
            <w:r w:rsidRPr="00CA0E92">
              <w:rPr>
                <w:rFonts w:ascii="Arial" w:eastAsia="Arial Unicode MS" w:hAnsi="Arial" w:cs="Arial"/>
                <w:b/>
                <w:bCs/>
                <w:sz w:val="18"/>
                <w:szCs w:val="18"/>
                <w:lang w:val="en-GB" w:bidi="ar-SA"/>
              </w:rPr>
              <w:t>404</w:t>
            </w:r>
          </w:p>
        </w:tc>
      </w:tr>
    </w:tbl>
    <w:p w14:paraId="4141578E" w14:textId="35204144" w:rsidR="00D36B86" w:rsidRDefault="00D36B86" w:rsidP="00E44A8C">
      <w:pPr>
        <w:rPr>
          <w:rFonts w:ascii="Arial" w:eastAsia="Arial" w:hAnsi="Arial" w:cs="Arial"/>
          <w:sz w:val="18"/>
          <w:szCs w:val="18"/>
          <w:lang w:eastAsia="en-GB"/>
        </w:rPr>
      </w:pPr>
    </w:p>
    <w:p w14:paraId="3174903E" w14:textId="77777777" w:rsidR="007612E8" w:rsidRPr="00D34BFE" w:rsidRDefault="007612E8" w:rsidP="00E44A8C">
      <w:pPr>
        <w:rPr>
          <w:rFonts w:ascii="Arial" w:eastAsia="Arial" w:hAnsi="Arial" w:cs="Arial"/>
          <w:sz w:val="18"/>
          <w:szCs w:val="18"/>
          <w:lang w:eastAsia="en-GB"/>
        </w:rPr>
      </w:pPr>
    </w:p>
    <w:tbl>
      <w:tblPr>
        <w:tblW w:w="4892" w:type="pct"/>
        <w:tblInd w:w="108" w:type="dxa"/>
        <w:tblLook w:val="04A0" w:firstRow="1" w:lastRow="0" w:firstColumn="1" w:lastColumn="0" w:noHBand="0" w:noVBand="1"/>
      </w:tblPr>
      <w:tblGrid>
        <w:gridCol w:w="6300"/>
        <w:gridCol w:w="1585"/>
        <w:gridCol w:w="1583"/>
      </w:tblGrid>
      <w:tr w:rsidR="000024F5" w:rsidRPr="00D34BFE" w14:paraId="2DCD6852" w14:textId="77777777" w:rsidTr="00242BB4">
        <w:trPr>
          <w:tblHeader/>
        </w:trPr>
        <w:tc>
          <w:tcPr>
            <w:tcW w:w="3327" w:type="pct"/>
            <w:shd w:val="clear" w:color="auto" w:fill="auto"/>
            <w:vAlign w:val="bottom"/>
          </w:tcPr>
          <w:p w14:paraId="02C8BFF3"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2"/>
            <w:tcBorders>
              <w:bottom w:val="single" w:sz="4" w:space="0" w:color="auto"/>
            </w:tcBorders>
            <w:shd w:val="clear" w:color="auto" w:fill="auto"/>
            <w:vAlign w:val="bottom"/>
          </w:tcPr>
          <w:p w14:paraId="6A788D30" w14:textId="78797640"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Separate financial </w:t>
            </w:r>
            <w:r w:rsidR="00044658" w:rsidRPr="00D34BFE">
              <w:rPr>
                <w:rFonts w:ascii="Arial" w:eastAsia="Arial Unicode MS" w:hAnsi="Arial" w:cs="Arial"/>
                <w:b/>
                <w:bCs/>
                <w:sz w:val="18"/>
                <w:szCs w:val="18"/>
                <w:lang w:bidi="ar-SA"/>
              </w:rPr>
              <w:t>information</w:t>
            </w:r>
          </w:p>
        </w:tc>
      </w:tr>
      <w:tr w:rsidR="000024F5" w:rsidRPr="00D34BFE" w14:paraId="23DFB6F4" w14:textId="77777777" w:rsidTr="00242BB4">
        <w:trPr>
          <w:tblHeader/>
        </w:trPr>
        <w:tc>
          <w:tcPr>
            <w:tcW w:w="3327" w:type="pct"/>
            <w:shd w:val="clear" w:color="auto" w:fill="auto"/>
            <w:vAlign w:val="bottom"/>
          </w:tcPr>
          <w:p w14:paraId="3C27E243" w14:textId="77777777" w:rsidR="00D36B86" w:rsidRPr="00D34BFE" w:rsidRDefault="00D36B86" w:rsidP="00242BB4">
            <w:pPr>
              <w:ind w:left="-86" w:right="-72"/>
              <w:jc w:val="left"/>
              <w:rPr>
                <w:rFonts w:ascii="Arial" w:eastAsia="Arial Unicode MS" w:hAnsi="Arial" w:cs="Arial"/>
                <w:sz w:val="18"/>
                <w:szCs w:val="18"/>
                <w:lang w:bidi="ar-SA"/>
              </w:rPr>
            </w:pPr>
          </w:p>
        </w:tc>
        <w:tc>
          <w:tcPr>
            <w:tcW w:w="1673" w:type="pct"/>
            <w:gridSpan w:val="2"/>
            <w:tcBorders>
              <w:top w:val="single" w:sz="4" w:space="0" w:color="auto"/>
              <w:bottom w:val="single" w:sz="4" w:space="0" w:color="auto"/>
            </w:tcBorders>
            <w:shd w:val="clear" w:color="auto" w:fill="auto"/>
            <w:vAlign w:val="bottom"/>
          </w:tcPr>
          <w:p w14:paraId="61200153" w14:textId="3C18C508" w:rsidR="00D36B86" w:rsidRPr="00D34BFE" w:rsidRDefault="00D36B86" w:rsidP="00242BB4">
            <w:pPr>
              <w:ind w:right="-72"/>
              <w:jc w:val="center"/>
              <w:rPr>
                <w:rFonts w:ascii="Arial" w:eastAsia="Arial Unicode MS" w:hAnsi="Arial" w:cs="Arial"/>
                <w:b/>
                <w:bCs/>
                <w:sz w:val="18"/>
                <w:szCs w:val="18"/>
                <w:lang w:bidi="ar-SA"/>
              </w:rPr>
            </w:pPr>
            <w:r w:rsidRPr="00D34BFE">
              <w:rPr>
                <w:rFonts w:ascii="Arial" w:eastAsia="Arial Unicode MS" w:hAnsi="Arial" w:cs="Arial"/>
                <w:b/>
                <w:bCs/>
                <w:sz w:val="18"/>
                <w:szCs w:val="18"/>
                <w:lang w:bidi="ar-SA"/>
              </w:rPr>
              <w:t xml:space="preserve">Level </w:t>
            </w:r>
            <w:r w:rsidR="00CA0E92" w:rsidRPr="00CA0E92">
              <w:rPr>
                <w:rFonts w:ascii="Arial" w:eastAsia="Arial Unicode MS" w:hAnsi="Arial" w:cs="Arial"/>
                <w:b/>
                <w:bCs/>
                <w:sz w:val="18"/>
                <w:szCs w:val="18"/>
                <w:lang w:val="en-GB" w:bidi="ar-SA"/>
              </w:rPr>
              <w:t>2</w:t>
            </w:r>
          </w:p>
        </w:tc>
      </w:tr>
      <w:tr w:rsidR="00044658" w:rsidRPr="00D34BFE" w14:paraId="18AF07BD" w14:textId="77777777" w:rsidTr="00242BB4">
        <w:trPr>
          <w:tblHeader/>
        </w:trPr>
        <w:tc>
          <w:tcPr>
            <w:tcW w:w="3327" w:type="pct"/>
            <w:shd w:val="clear" w:color="auto" w:fill="auto"/>
            <w:vAlign w:val="bottom"/>
          </w:tcPr>
          <w:p w14:paraId="587A7466" w14:textId="77777777" w:rsidR="00044658" w:rsidRPr="00D34BFE" w:rsidRDefault="00044658" w:rsidP="00242BB4">
            <w:pPr>
              <w:ind w:left="-86" w:right="-72"/>
              <w:jc w:val="left"/>
              <w:rPr>
                <w:rFonts w:ascii="Arial" w:eastAsia="Arial Unicode MS" w:hAnsi="Arial" w:cs="Arial"/>
                <w:spacing w:val="-10"/>
                <w:sz w:val="18"/>
                <w:szCs w:val="18"/>
                <w:lang w:bidi="ar-SA"/>
              </w:rPr>
            </w:pPr>
          </w:p>
        </w:tc>
        <w:tc>
          <w:tcPr>
            <w:tcW w:w="837" w:type="pct"/>
            <w:tcBorders>
              <w:top w:val="single" w:sz="4" w:space="0" w:color="auto"/>
              <w:bottom w:val="single" w:sz="4" w:space="0" w:color="auto"/>
            </w:tcBorders>
            <w:shd w:val="clear" w:color="auto" w:fill="auto"/>
          </w:tcPr>
          <w:p w14:paraId="6CD04B03" w14:textId="79E02FF1" w:rsidR="00044658" w:rsidRPr="00D34BFE" w:rsidRDefault="00CA0E92" w:rsidP="00242BB4">
            <w:pPr>
              <w:ind w:right="-72"/>
              <w:jc w:val="right"/>
              <w:rPr>
                <w:rFonts w:ascii="Arial" w:eastAsia="Arial Unicode MS" w:hAnsi="Arial" w:cs="Arial"/>
                <w:b/>
                <w:bCs/>
                <w:spacing w:val="-10"/>
                <w:sz w:val="18"/>
                <w:szCs w:val="18"/>
                <w:lang w:bidi="ar-SA"/>
              </w:rPr>
            </w:pPr>
            <w:r w:rsidRPr="00CA0E92">
              <w:rPr>
                <w:rFonts w:ascii="Arial" w:eastAsia="Cambria" w:hAnsi="Arial" w:cs="Arial"/>
                <w:b/>
                <w:bCs/>
                <w:sz w:val="18"/>
                <w:szCs w:val="18"/>
                <w:lang w:val="en-GB" w:bidi="ar-SA"/>
              </w:rPr>
              <w:t>30</w:t>
            </w:r>
            <w:r w:rsidR="002A470C">
              <w:rPr>
                <w:rFonts w:ascii="Arial" w:eastAsia="Cambria" w:hAnsi="Arial" w:cs="Arial"/>
                <w:b/>
                <w:bCs/>
                <w:sz w:val="18"/>
                <w:szCs w:val="18"/>
                <w:lang w:val="en-GB" w:bidi="ar-SA"/>
              </w:rPr>
              <w:t xml:space="preserve"> September</w:t>
            </w:r>
            <w:r w:rsidR="00044658" w:rsidRPr="00D34BFE">
              <w:rPr>
                <w:rFonts w:ascii="Arial" w:eastAsia="Cambria" w:hAnsi="Arial" w:cs="Arial"/>
                <w:b/>
                <w:bCs/>
                <w:sz w:val="18"/>
                <w:szCs w:val="18"/>
                <w:lang w:val="en-GB" w:bidi="ar-SA"/>
              </w:rPr>
              <w:br/>
            </w:r>
            <w:r w:rsidRPr="00CA0E92">
              <w:rPr>
                <w:rFonts w:ascii="Arial" w:eastAsia="Arial Unicode MS" w:hAnsi="Arial" w:cs="Arial"/>
                <w:b/>
                <w:bCs/>
                <w:spacing w:val="-10"/>
                <w:sz w:val="18"/>
                <w:szCs w:val="18"/>
                <w:lang w:val="en-GB" w:bidi="ar-SA"/>
              </w:rPr>
              <w:t>2021</w:t>
            </w:r>
            <w:r w:rsidR="00044658" w:rsidRPr="00D34BFE">
              <w:rPr>
                <w:rFonts w:ascii="Arial" w:eastAsia="Arial Unicode MS" w:hAnsi="Arial" w:cs="Arial"/>
                <w:b/>
                <w:bCs/>
                <w:spacing w:val="-10"/>
                <w:sz w:val="18"/>
                <w:szCs w:val="18"/>
                <w:lang w:bidi="ar-SA"/>
              </w:rPr>
              <w:br/>
              <w:t>Baht</w:t>
            </w:r>
          </w:p>
        </w:tc>
        <w:tc>
          <w:tcPr>
            <w:tcW w:w="836" w:type="pct"/>
            <w:tcBorders>
              <w:top w:val="single" w:sz="4" w:space="0" w:color="auto"/>
              <w:bottom w:val="single" w:sz="4" w:space="0" w:color="auto"/>
            </w:tcBorders>
            <w:shd w:val="clear" w:color="auto" w:fill="auto"/>
          </w:tcPr>
          <w:p w14:paraId="0DDAA9C1" w14:textId="0832CE74" w:rsidR="00044658" w:rsidRPr="00D34BFE" w:rsidRDefault="00CA0E92" w:rsidP="00242BB4">
            <w:pPr>
              <w:ind w:right="-72"/>
              <w:jc w:val="right"/>
              <w:rPr>
                <w:rFonts w:ascii="Arial" w:eastAsia="Arial Unicode MS" w:hAnsi="Arial" w:cs="Arial"/>
                <w:b/>
                <w:bCs/>
                <w:spacing w:val="-10"/>
                <w:sz w:val="18"/>
                <w:szCs w:val="18"/>
                <w:lang w:bidi="ar-SA"/>
              </w:rPr>
            </w:pPr>
            <w:r w:rsidRPr="00CA0E92">
              <w:rPr>
                <w:rFonts w:ascii="Arial" w:eastAsia="Cambria" w:hAnsi="Arial" w:cs="Arial"/>
                <w:b/>
                <w:bCs/>
                <w:sz w:val="18"/>
                <w:szCs w:val="18"/>
                <w:lang w:val="en-GB" w:bidi="ar-SA"/>
              </w:rPr>
              <w:t>31</w:t>
            </w:r>
            <w:r w:rsidR="00044658" w:rsidRPr="00D34BFE">
              <w:rPr>
                <w:rFonts w:ascii="Arial" w:eastAsia="Cambria" w:hAnsi="Arial" w:cs="Arial"/>
                <w:b/>
                <w:bCs/>
                <w:sz w:val="18"/>
                <w:szCs w:val="18"/>
                <w:lang w:val="en-GB" w:bidi="ar-SA"/>
              </w:rPr>
              <w:t xml:space="preserve"> December</w:t>
            </w:r>
            <w:r w:rsidR="00044658" w:rsidRPr="00D34BFE">
              <w:rPr>
                <w:rFonts w:ascii="Arial" w:eastAsia="Arial Unicode MS" w:hAnsi="Arial" w:cs="Arial"/>
                <w:b/>
                <w:bCs/>
                <w:spacing w:val="-10"/>
                <w:sz w:val="18"/>
                <w:szCs w:val="18"/>
                <w:lang w:bidi="ar-SA"/>
              </w:rPr>
              <w:t xml:space="preserve"> </w:t>
            </w:r>
            <w:r w:rsidRPr="00CA0E92">
              <w:rPr>
                <w:rFonts w:ascii="Arial" w:eastAsia="Arial Unicode MS" w:hAnsi="Arial" w:cs="Arial"/>
                <w:b/>
                <w:bCs/>
                <w:spacing w:val="-10"/>
                <w:sz w:val="18"/>
                <w:szCs w:val="18"/>
                <w:lang w:val="en-GB" w:bidi="ar-SA"/>
              </w:rPr>
              <w:t>2020</w:t>
            </w:r>
            <w:r w:rsidR="00044658" w:rsidRPr="00D34BFE">
              <w:rPr>
                <w:rFonts w:ascii="Arial" w:eastAsia="Arial Unicode MS" w:hAnsi="Arial" w:cs="Arial"/>
                <w:b/>
                <w:bCs/>
                <w:spacing w:val="-10"/>
                <w:sz w:val="18"/>
                <w:szCs w:val="18"/>
                <w:lang w:bidi="ar-SA"/>
              </w:rPr>
              <w:br/>
              <w:t>Baht</w:t>
            </w:r>
          </w:p>
        </w:tc>
      </w:tr>
      <w:tr w:rsidR="000024F5" w:rsidRPr="00D34BFE" w14:paraId="4ED32479" w14:textId="77777777" w:rsidTr="00242BB4">
        <w:tc>
          <w:tcPr>
            <w:tcW w:w="3327" w:type="pct"/>
            <w:shd w:val="clear" w:color="auto" w:fill="auto"/>
            <w:vAlign w:val="bottom"/>
          </w:tcPr>
          <w:p w14:paraId="0DC8A119" w14:textId="77777777" w:rsidR="00D36B86" w:rsidRPr="00D34BFE" w:rsidRDefault="00D36B86" w:rsidP="00242BB4">
            <w:pPr>
              <w:ind w:left="-86" w:right="-72"/>
              <w:jc w:val="left"/>
              <w:rPr>
                <w:rFonts w:ascii="Arial" w:eastAsia="Arial Unicode MS" w:hAnsi="Arial" w:cs="Arial"/>
                <w:b/>
                <w:bCs/>
                <w:sz w:val="18"/>
                <w:szCs w:val="18"/>
                <w:lang w:bidi="ar-SA"/>
              </w:rPr>
            </w:pPr>
          </w:p>
        </w:tc>
        <w:tc>
          <w:tcPr>
            <w:tcW w:w="837" w:type="pct"/>
            <w:tcBorders>
              <w:top w:val="single" w:sz="4" w:space="0" w:color="auto"/>
            </w:tcBorders>
            <w:shd w:val="clear" w:color="auto" w:fill="FAFAFA"/>
            <w:vAlign w:val="bottom"/>
          </w:tcPr>
          <w:p w14:paraId="64D901D7"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tcBorders>
              <w:top w:val="single" w:sz="4" w:space="0" w:color="auto"/>
            </w:tcBorders>
            <w:shd w:val="clear" w:color="auto" w:fill="auto"/>
            <w:vAlign w:val="bottom"/>
          </w:tcPr>
          <w:p w14:paraId="74287310"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0405131B" w14:textId="77777777" w:rsidTr="00163E81">
        <w:tc>
          <w:tcPr>
            <w:tcW w:w="3327" w:type="pct"/>
            <w:shd w:val="clear" w:color="auto" w:fill="auto"/>
            <w:vAlign w:val="bottom"/>
          </w:tcPr>
          <w:p w14:paraId="152B12F2"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Assets</w:t>
            </w:r>
          </w:p>
        </w:tc>
        <w:tc>
          <w:tcPr>
            <w:tcW w:w="837" w:type="pct"/>
            <w:shd w:val="clear" w:color="auto" w:fill="FAFAFA"/>
            <w:vAlign w:val="bottom"/>
          </w:tcPr>
          <w:p w14:paraId="3082915A"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1C0EEF75"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42EACBFC" w14:textId="77777777" w:rsidTr="00163E81">
        <w:tc>
          <w:tcPr>
            <w:tcW w:w="3327" w:type="pct"/>
            <w:shd w:val="clear" w:color="auto" w:fill="auto"/>
            <w:vAlign w:val="bottom"/>
          </w:tcPr>
          <w:p w14:paraId="51BA9DBE"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Financial assets measured at fair value </w:t>
            </w:r>
          </w:p>
        </w:tc>
        <w:tc>
          <w:tcPr>
            <w:tcW w:w="837" w:type="pct"/>
            <w:shd w:val="clear" w:color="auto" w:fill="FAFAFA"/>
            <w:vAlign w:val="bottom"/>
          </w:tcPr>
          <w:p w14:paraId="7F425EEE" w14:textId="77777777" w:rsidR="00D36B86" w:rsidRPr="00D34BFE" w:rsidRDefault="00D36B86" w:rsidP="00242BB4">
            <w:pPr>
              <w:ind w:right="-72"/>
              <w:jc w:val="right"/>
              <w:rPr>
                <w:rFonts w:ascii="Arial" w:eastAsia="Arial Unicode MS" w:hAnsi="Arial" w:cs="Arial"/>
                <w:b/>
                <w:bCs/>
                <w:sz w:val="18"/>
                <w:szCs w:val="18"/>
                <w:lang w:bidi="ar-SA"/>
              </w:rPr>
            </w:pPr>
          </w:p>
        </w:tc>
        <w:tc>
          <w:tcPr>
            <w:tcW w:w="836" w:type="pct"/>
            <w:shd w:val="clear" w:color="auto" w:fill="auto"/>
            <w:vAlign w:val="bottom"/>
          </w:tcPr>
          <w:p w14:paraId="3040D9A8" w14:textId="77777777" w:rsidR="00D36B86" w:rsidRPr="00D34BFE" w:rsidRDefault="00D36B86" w:rsidP="00242BB4">
            <w:pPr>
              <w:ind w:right="-72"/>
              <w:jc w:val="right"/>
              <w:rPr>
                <w:rFonts w:ascii="Arial" w:eastAsia="Arial Unicode MS" w:hAnsi="Arial" w:cs="Arial"/>
                <w:b/>
                <w:bCs/>
                <w:sz w:val="18"/>
                <w:szCs w:val="18"/>
                <w:lang w:bidi="ar-SA"/>
              </w:rPr>
            </w:pPr>
          </w:p>
        </w:tc>
      </w:tr>
      <w:tr w:rsidR="000024F5" w:rsidRPr="00D34BFE" w14:paraId="16B62E88" w14:textId="77777777" w:rsidTr="00163E81">
        <w:tc>
          <w:tcPr>
            <w:tcW w:w="3327" w:type="pct"/>
            <w:shd w:val="clear" w:color="auto" w:fill="auto"/>
            <w:vAlign w:val="bottom"/>
          </w:tcPr>
          <w:p w14:paraId="44A0671A" w14:textId="77777777" w:rsidR="00D36B86" w:rsidRPr="00D34BFE" w:rsidRDefault="00D36B86" w:rsidP="00242BB4">
            <w:pPr>
              <w:ind w:left="-86" w:right="-72"/>
              <w:jc w:val="left"/>
              <w:rPr>
                <w:rFonts w:ascii="Arial" w:eastAsia="Arial Unicode MS" w:hAnsi="Arial" w:cs="Arial"/>
                <w:sz w:val="18"/>
                <w:szCs w:val="18"/>
                <w:lang w:bidi="ar-SA"/>
              </w:rPr>
            </w:pPr>
            <w:r w:rsidRPr="00D34BFE">
              <w:rPr>
                <w:rFonts w:ascii="Arial" w:eastAsia="Arial Unicode MS" w:hAnsi="Arial" w:cs="Arial"/>
                <w:sz w:val="18"/>
                <w:szCs w:val="18"/>
                <w:lang w:bidi="ar-SA"/>
              </w:rPr>
              <w:t xml:space="preserve">   through profit or loss</w:t>
            </w:r>
          </w:p>
        </w:tc>
        <w:tc>
          <w:tcPr>
            <w:tcW w:w="837" w:type="pct"/>
            <w:shd w:val="clear" w:color="auto" w:fill="FAFAFA"/>
            <w:vAlign w:val="bottom"/>
          </w:tcPr>
          <w:p w14:paraId="58A02124" w14:textId="50EE287A" w:rsidR="00D36B86" w:rsidRPr="00D34BFE" w:rsidRDefault="001060B8" w:rsidP="00242BB4">
            <w:pPr>
              <w:ind w:right="-72"/>
              <w:jc w:val="right"/>
              <w:rPr>
                <w:rFonts w:ascii="Arial" w:eastAsia="Arial Unicode MS" w:hAnsi="Arial" w:cs="Arial"/>
                <w:sz w:val="18"/>
                <w:szCs w:val="18"/>
                <w:lang w:bidi="ar-SA"/>
              </w:rPr>
            </w:pPr>
            <w:r w:rsidRPr="001060B8">
              <w:rPr>
                <w:rFonts w:ascii="Arial" w:eastAsia="Arial Unicode MS" w:hAnsi="Arial" w:cs="Arial"/>
                <w:sz w:val="18"/>
                <w:szCs w:val="18"/>
                <w:lang w:bidi="ar-SA"/>
              </w:rPr>
              <w:t>390,406,511</w:t>
            </w:r>
          </w:p>
        </w:tc>
        <w:tc>
          <w:tcPr>
            <w:tcW w:w="836" w:type="pct"/>
            <w:shd w:val="clear" w:color="auto" w:fill="auto"/>
            <w:vAlign w:val="bottom"/>
          </w:tcPr>
          <w:p w14:paraId="122453F9" w14:textId="2ED2705C" w:rsidR="00D36B86" w:rsidRPr="00D34BFE" w:rsidRDefault="00CA0E92" w:rsidP="00242BB4">
            <w:pPr>
              <w:ind w:right="-72"/>
              <w:jc w:val="right"/>
              <w:rPr>
                <w:rFonts w:ascii="Arial" w:eastAsia="Arial Unicode MS" w:hAnsi="Arial" w:cs="Arial"/>
                <w:sz w:val="18"/>
                <w:szCs w:val="18"/>
                <w:lang w:bidi="ar-SA"/>
              </w:rPr>
            </w:pPr>
            <w:r w:rsidRPr="00CA0E92">
              <w:rPr>
                <w:rFonts w:ascii="Arial" w:eastAsia="Arial Unicode MS" w:hAnsi="Arial" w:cs="Arial"/>
                <w:sz w:val="18"/>
                <w:szCs w:val="18"/>
                <w:lang w:val="en-GB" w:bidi="ar-SA"/>
              </w:rPr>
              <w:t>209</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572</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921</w:t>
            </w:r>
          </w:p>
        </w:tc>
      </w:tr>
      <w:tr w:rsidR="000024F5" w:rsidRPr="00D34BFE" w14:paraId="71DBE687" w14:textId="77777777" w:rsidTr="00242BB4">
        <w:tc>
          <w:tcPr>
            <w:tcW w:w="3327" w:type="pct"/>
            <w:shd w:val="clear" w:color="auto" w:fill="auto"/>
            <w:vAlign w:val="bottom"/>
          </w:tcPr>
          <w:p w14:paraId="6623DE49"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sz w:val="18"/>
                <w:szCs w:val="18"/>
                <w:lang w:bidi="ar-SA"/>
              </w:rPr>
              <w:t>Investment properties</w:t>
            </w:r>
          </w:p>
        </w:tc>
        <w:tc>
          <w:tcPr>
            <w:tcW w:w="837" w:type="pct"/>
            <w:tcBorders>
              <w:bottom w:val="single" w:sz="4" w:space="0" w:color="auto"/>
            </w:tcBorders>
            <w:shd w:val="clear" w:color="auto" w:fill="FAFAFA"/>
            <w:vAlign w:val="bottom"/>
          </w:tcPr>
          <w:p w14:paraId="09139048" w14:textId="7F852758" w:rsidR="00D36B86" w:rsidRPr="00D34BFE" w:rsidRDefault="00F469BB" w:rsidP="00242BB4">
            <w:pPr>
              <w:ind w:right="-72"/>
              <w:jc w:val="right"/>
              <w:rPr>
                <w:rFonts w:ascii="Arial" w:eastAsia="Arial Unicode MS" w:hAnsi="Arial" w:cs="Arial"/>
                <w:sz w:val="18"/>
                <w:szCs w:val="18"/>
                <w:lang w:bidi="ar-SA"/>
              </w:rPr>
            </w:pPr>
            <w:r w:rsidRPr="00F469BB">
              <w:rPr>
                <w:rFonts w:ascii="Arial" w:eastAsia="Arial Unicode MS" w:hAnsi="Arial" w:cs="Arial"/>
                <w:sz w:val="18"/>
                <w:szCs w:val="18"/>
                <w:lang w:bidi="ar-SA"/>
              </w:rPr>
              <w:t>136,989,616</w:t>
            </w:r>
          </w:p>
        </w:tc>
        <w:tc>
          <w:tcPr>
            <w:tcW w:w="836" w:type="pct"/>
            <w:tcBorders>
              <w:bottom w:val="single" w:sz="4" w:space="0" w:color="auto"/>
            </w:tcBorders>
            <w:shd w:val="clear" w:color="auto" w:fill="auto"/>
            <w:vAlign w:val="bottom"/>
          </w:tcPr>
          <w:p w14:paraId="4E92D400" w14:textId="1A34B176" w:rsidR="00D36B86" w:rsidRPr="00D34BFE" w:rsidRDefault="00CA0E92" w:rsidP="00242BB4">
            <w:pPr>
              <w:ind w:right="-72"/>
              <w:jc w:val="right"/>
              <w:rPr>
                <w:rFonts w:ascii="Arial" w:eastAsia="Arial Unicode MS" w:hAnsi="Arial" w:cs="Arial"/>
                <w:sz w:val="18"/>
                <w:szCs w:val="18"/>
                <w:lang w:bidi="ar-SA"/>
              </w:rPr>
            </w:pPr>
            <w:r w:rsidRPr="00CA0E92">
              <w:rPr>
                <w:rFonts w:ascii="Arial" w:eastAsia="Arial Unicode MS" w:hAnsi="Arial" w:cs="Arial"/>
                <w:sz w:val="18"/>
                <w:szCs w:val="18"/>
                <w:lang w:val="en-GB" w:bidi="ar-SA"/>
              </w:rPr>
              <w:t>79</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056</w:t>
            </w:r>
            <w:r w:rsidR="003C1171" w:rsidRPr="00D34BFE">
              <w:rPr>
                <w:rFonts w:ascii="Arial" w:eastAsia="Arial Unicode MS" w:hAnsi="Arial" w:cs="Arial"/>
                <w:sz w:val="18"/>
                <w:szCs w:val="18"/>
                <w:lang w:bidi="ar-SA"/>
              </w:rPr>
              <w:t>,</w:t>
            </w:r>
            <w:r w:rsidRPr="00CA0E92">
              <w:rPr>
                <w:rFonts w:ascii="Arial" w:eastAsia="Arial Unicode MS" w:hAnsi="Arial" w:cs="Arial"/>
                <w:sz w:val="18"/>
                <w:szCs w:val="18"/>
                <w:lang w:val="en-GB" w:bidi="ar-SA"/>
              </w:rPr>
              <w:t>983</w:t>
            </w:r>
          </w:p>
        </w:tc>
      </w:tr>
      <w:tr w:rsidR="000024F5" w:rsidRPr="00D34BFE" w14:paraId="36E456D0" w14:textId="77777777" w:rsidTr="00242BB4">
        <w:tc>
          <w:tcPr>
            <w:tcW w:w="3327" w:type="pct"/>
            <w:shd w:val="clear" w:color="auto" w:fill="auto"/>
            <w:vAlign w:val="bottom"/>
          </w:tcPr>
          <w:p w14:paraId="1C27C3C7" w14:textId="77777777" w:rsidR="00D36B86" w:rsidRPr="00D34BFE" w:rsidRDefault="00D36B86" w:rsidP="00242BB4">
            <w:pPr>
              <w:ind w:left="-86" w:right="-72"/>
              <w:jc w:val="left"/>
              <w:rPr>
                <w:rFonts w:ascii="Arial" w:eastAsia="Arial Unicode MS" w:hAnsi="Arial" w:cs="Arial"/>
                <w:sz w:val="18"/>
                <w:szCs w:val="18"/>
                <w:lang w:bidi="ar-SA"/>
              </w:rPr>
            </w:pPr>
          </w:p>
        </w:tc>
        <w:tc>
          <w:tcPr>
            <w:tcW w:w="837" w:type="pct"/>
            <w:tcBorders>
              <w:top w:val="single" w:sz="4" w:space="0" w:color="auto"/>
            </w:tcBorders>
            <w:shd w:val="clear" w:color="auto" w:fill="FAFAFA"/>
            <w:vAlign w:val="bottom"/>
          </w:tcPr>
          <w:p w14:paraId="3C8E7126" w14:textId="77777777" w:rsidR="00D36B86" w:rsidRPr="00D34BFE" w:rsidRDefault="00D36B86" w:rsidP="00242BB4">
            <w:pPr>
              <w:ind w:right="-72"/>
              <w:jc w:val="right"/>
              <w:rPr>
                <w:rFonts w:ascii="Arial" w:eastAsia="Arial Unicode MS" w:hAnsi="Arial" w:cs="Arial"/>
                <w:sz w:val="18"/>
                <w:szCs w:val="18"/>
                <w:lang w:bidi="ar-SA"/>
              </w:rPr>
            </w:pPr>
          </w:p>
        </w:tc>
        <w:tc>
          <w:tcPr>
            <w:tcW w:w="836" w:type="pct"/>
            <w:tcBorders>
              <w:top w:val="single" w:sz="4" w:space="0" w:color="auto"/>
            </w:tcBorders>
            <w:shd w:val="clear" w:color="auto" w:fill="auto"/>
            <w:vAlign w:val="bottom"/>
          </w:tcPr>
          <w:p w14:paraId="3F97A010" w14:textId="77777777" w:rsidR="00D36B86" w:rsidRPr="00D34BFE" w:rsidRDefault="00D36B86" w:rsidP="00242BB4">
            <w:pPr>
              <w:ind w:right="-72"/>
              <w:jc w:val="right"/>
              <w:rPr>
                <w:rFonts w:ascii="Arial" w:eastAsia="Arial Unicode MS" w:hAnsi="Arial" w:cs="Arial"/>
                <w:sz w:val="18"/>
                <w:szCs w:val="18"/>
                <w:lang w:bidi="ar-SA"/>
              </w:rPr>
            </w:pPr>
          </w:p>
        </w:tc>
      </w:tr>
      <w:tr w:rsidR="000024F5" w:rsidRPr="00D34BFE" w14:paraId="3582315E" w14:textId="77777777" w:rsidTr="00242BB4">
        <w:tc>
          <w:tcPr>
            <w:tcW w:w="3327" w:type="pct"/>
            <w:shd w:val="clear" w:color="auto" w:fill="auto"/>
            <w:vAlign w:val="bottom"/>
          </w:tcPr>
          <w:p w14:paraId="70E32A99" w14:textId="77777777" w:rsidR="00D36B86" w:rsidRPr="00D34BFE" w:rsidRDefault="00D36B86" w:rsidP="00242BB4">
            <w:pPr>
              <w:ind w:left="-86" w:right="-72"/>
              <w:jc w:val="left"/>
              <w:rPr>
                <w:rFonts w:ascii="Arial" w:eastAsia="Arial Unicode MS" w:hAnsi="Arial" w:cs="Arial"/>
                <w:b/>
                <w:bCs/>
                <w:sz w:val="18"/>
                <w:szCs w:val="18"/>
                <w:lang w:bidi="ar-SA"/>
              </w:rPr>
            </w:pPr>
            <w:r w:rsidRPr="00D34BFE">
              <w:rPr>
                <w:rFonts w:ascii="Arial" w:eastAsia="Arial Unicode MS" w:hAnsi="Arial" w:cs="Arial"/>
                <w:b/>
                <w:bCs/>
                <w:sz w:val="18"/>
                <w:szCs w:val="18"/>
                <w:lang w:bidi="ar-SA"/>
              </w:rPr>
              <w:t>Total assets measured at fair value</w:t>
            </w:r>
          </w:p>
        </w:tc>
        <w:tc>
          <w:tcPr>
            <w:tcW w:w="837" w:type="pct"/>
            <w:tcBorders>
              <w:bottom w:val="single" w:sz="4" w:space="0" w:color="auto"/>
            </w:tcBorders>
            <w:shd w:val="clear" w:color="auto" w:fill="FAFAFA"/>
            <w:vAlign w:val="bottom"/>
          </w:tcPr>
          <w:p w14:paraId="55E622E5" w14:textId="3DBEA8FA" w:rsidR="00D36B86" w:rsidRPr="00D34BFE" w:rsidRDefault="009437B2" w:rsidP="00242BB4">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527,396,127</w:t>
            </w:r>
          </w:p>
        </w:tc>
        <w:tc>
          <w:tcPr>
            <w:tcW w:w="836" w:type="pct"/>
            <w:tcBorders>
              <w:bottom w:val="single" w:sz="4" w:space="0" w:color="auto"/>
            </w:tcBorders>
            <w:shd w:val="clear" w:color="auto" w:fill="auto"/>
            <w:vAlign w:val="bottom"/>
          </w:tcPr>
          <w:p w14:paraId="78D59A02" w14:textId="6A4A16C5" w:rsidR="00D36B86" w:rsidRPr="00D34BFE" w:rsidRDefault="00CA0E92" w:rsidP="00242BB4">
            <w:pPr>
              <w:ind w:right="-72"/>
              <w:jc w:val="right"/>
              <w:rPr>
                <w:rFonts w:ascii="Arial" w:eastAsia="Arial Unicode MS" w:hAnsi="Arial" w:cs="Arial"/>
                <w:b/>
                <w:bCs/>
                <w:sz w:val="18"/>
                <w:szCs w:val="18"/>
                <w:lang w:bidi="ar-SA"/>
              </w:rPr>
            </w:pPr>
            <w:r w:rsidRPr="00CA0E92">
              <w:rPr>
                <w:rFonts w:ascii="Arial" w:eastAsia="Arial Unicode MS" w:hAnsi="Arial" w:cs="Arial"/>
                <w:b/>
                <w:bCs/>
                <w:sz w:val="18"/>
                <w:szCs w:val="18"/>
                <w:lang w:val="en-GB" w:bidi="ar-SA"/>
              </w:rPr>
              <w:t>288</w:t>
            </w:r>
            <w:r w:rsidR="003C1171" w:rsidRPr="00D34BFE">
              <w:rPr>
                <w:rFonts w:ascii="Arial" w:eastAsia="Arial Unicode MS" w:hAnsi="Arial" w:cs="Arial"/>
                <w:b/>
                <w:bCs/>
                <w:sz w:val="18"/>
                <w:szCs w:val="18"/>
                <w:lang w:bidi="ar-SA"/>
              </w:rPr>
              <w:t>,</w:t>
            </w:r>
            <w:r w:rsidRPr="00CA0E92">
              <w:rPr>
                <w:rFonts w:ascii="Arial" w:eastAsia="Arial Unicode MS" w:hAnsi="Arial" w:cs="Arial"/>
                <w:b/>
                <w:bCs/>
                <w:sz w:val="18"/>
                <w:szCs w:val="18"/>
                <w:lang w:val="en-GB" w:bidi="ar-SA"/>
              </w:rPr>
              <w:t>629</w:t>
            </w:r>
            <w:r w:rsidR="003C1171" w:rsidRPr="00D34BFE">
              <w:rPr>
                <w:rFonts w:ascii="Arial" w:eastAsia="Arial Unicode MS" w:hAnsi="Arial" w:cs="Arial"/>
                <w:b/>
                <w:bCs/>
                <w:sz w:val="18"/>
                <w:szCs w:val="18"/>
                <w:lang w:bidi="ar-SA"/>
              </w:rPr>
              <w:t>,</w:t>
            </w:r>
            <w:r w:rsidRPr="00CA0E92">
              <w:rPr>
                <w:rFonts w:ascii="Arial" w:eastAsia="Arial Unicode MS" w:hAnsi="Arial" w:cs="Arial"/>
                <w:b/>
                <w:bCs/>
                <w:sz w:val="18"/>
                <w:szCs w:val="18"/>
                <w:lang w:val="en-GB" w:bidi="ar-SA"/>
              </w:rPr>
              <w:t>904</w:t>
            </w:r>
          </w:p>
        </w:tc>
      </w:tr>
    </w:tbl>
    <w:p w14:paraId="5EACB9B0" w14:textId="77777777" w:rsidR="00D36B86" w:rsidRPr="00D34BFE" w:rsidRDefault="00D36B86" w:rsidP="008C4EAE">
      <w:pPr>
        <w:rPr>
          <w:rFonts w:ascii="Arial" w:eastAsia="Arial" w:hAnsi="Arial" w:cs="Arial"/>
          <w:sz w:val="18"/>
          <w:szCs w:val="18"/>
          <w:lang w:eastAsia="en-GB"/>
        </w:rPr>
      </w:pPr>
    </w:p>
    <w:p w14:paraId="235C8D46" w14:textId="77777777" w:rsidR="00D36B86" w:rsidRPr="00D34BFE" w:rsidRDefault="00D36B86" w:rsidP="008C4EAE">
      <w:pPr>
        <w:rPr>
          <w:rFonts w:ascii="Arial" w:eastAsia="Arial" w:hAnsi="Arial" w:cs="Arial"/>
          <w:sz w:val="18"/>
          <w:szCs w:val="18"/>
          <w:lang w:eastAsia="en-GB"/>
        </w:rPr>
      </w:pPr>
      <w:bookmarkStart w:id="5" w:name="_Hlk63435950"/>
      <w:r w:rsidRPr="00D34BFE">
        <w:rPr>
          <w:rFonts w:ascii="Arial" w:eastAsia="Arial" w:hAnsi="Arial" w:cs="Arial"/>
          <w:sz w:val="18"/>
          <w:szCs w:val="18"/>
          <w:lang w:eastAsia="en-GB"/>
        </w:rPr>
        <w:t xml:space="preserve">Fair values are </w:t>
      </w:r>
      <w:proofErr w:type="spellStart"/>
      <w:r w:rsidRPr="00D34BFE">
        <w:rPr>
          <w:rFonts w:ascii="Arial" w:eastAsia="Arial" w:hAnsi="Arial" w:cs="Arial"/>
          <w:sz w:val="18"/>
          <w:szCs w:val="18"/>
          <w:lang w:eastAsia="en-GB"/>
        </w:rPr>
        <w:t>categorised</w:t>
      </w:r>
      <w:proofErr w:type="spellEnd"/>
      <w:r w:rsidRPr="00D34BFE">
        <w:rPr>
          <w:rFonts w:ascii="Arial" w:eastAsia="Arial" w:hAnsi="Arial" w:cs="Arial"/>
          <w:sz w:val="18"/>
          <w:szCs w:val="18"/>
          <w:lang w:eastAsia="en-GB"/>
        </w:rPr>
        <w:t xml:space="preserve"> </w:t>
      </w:r>
      <w:bookmarkEnd w:id="5"/>
      <w:r w:rsidRPr="00D34BFE">
        <w:rPr>
          <w:rFonts w:ascii="Arial" w:eastAsia="Arial" w:hAnsi="Arial" w:cs="Arial"/>
          <w:sz w:val="18"/>
          <w:szCs w:val="18"/>
          <w:lang w:eastAsia="en-GB"/>
        </w:rPr>
        <w:t>into hierarchy based on inputs used as follows:</w:t>
      </w:r>
    </w:p>
    <w:p w14:paraId="30A48555" w14:textId="77777777" w:rsidR="00D36B86" w:rsidRPr="00D34BFE" w:rsidRDefault="00D36B86" w:rsidP="008C4EAE">
      <w:pPr>
        <w:tabs>
          <w:tab w:val="left" w:pos="1260"/>
        </w:tabs>
        <w:jc w:val="left"/>
        <w:rPr>
          <w:rFonts w:ascii="Arial" w:eastAsia="Arial" w:hAnsi="Arial" w:cs="Arial"/>
          <w:sz w:val="18"/>
          <w:szCs w:val="18"/>
          <w:lang w:eastAsia="en-GB"/>
        </w:rPr>
      </w:pPr>
    </w:p>
    <w:p w14:paraId="329BCB9F" w14:textId="61F7093F" w:rsidR="00D36B86" w:rsidRPr="00D34BFE" w:rsidRDefault="00D36B86" w:rsidP="00163E81">
      <w:pPr>
        <w:suppressAutoHyphens/>
        <w:ind w:left="720" w:hanging="720"/>
        <w:rPr>
          <w:rFonts w:ascii="Arial" w:hAnsi="Arial" w:cs="Arial"/>
          <w:spacing w:val="-2"/>
          <w:sz w:val="18"/>
          <w:szCs w:val="18"/>
        </w:rPr>
      </w:pPr>
      <w:r w:rsidRPr="00D34BFE">
        <w:rPr>
          <w:rFonts w:ascii="Arial" w:hAnsi="Arial" w:cs="Arial"/>
          <w:spacing w:val="-2"/>
          <w:sz w:val="18"/>
          <w:szCs w:val="18"/>
        </w:rPr>
        <w:t xml:space="preserve">Level </w:t>
      </w:r>
      <w:r w:rsidR="00CA0E92" w:rsidRPr="00CA0E92">
        <w:rPr>
          <w:rFonts w:ascii="Arial" w:hAnsi="Arial" w:cs="Arial"/>
          <w:spacing w:val="-2"/>
          <w:sz w:val="18"/>
          <w:szCs w:val="18"/>
          <w:lang w:val="en-GB"/>
        </w:rPr>
        <w:t>1</w:t>
      </w:r>
      <w:r w:rsidRPr="00D34BFE">
        <w:rPr>
          <w:rFonts w:ascii="Arial" w:hAnsi="Arial" w:cs="Arial"/>
          <w:spacing w:val="-2"/>
          <w:sz w:val="18"/>
          <w:szCs w:val="18"/>
        </w:rPr>
        <w:t>:</w:t>
      </w:r>
      <w:r w:rsidRPr="00D34BFE">
        <w:rPr>
          <w:rFonts w:ascii="Arial" w:hAnsi="Arial" w:cs="Arial"/>
          <w:spacing w:val="-2"/>
          <w:sz w:val="18"/>
          <w:szCs w:val="18"/>
        </w:rPr>
        <w:tab/>
      </w:r>
      <w:r w:rsidRPr="00D34BFE">
        <w:rPr>
          <w:rFonts w:ascii="Arial" w:hAnsi="Arial" w:cs="Arial"/>
          <w:spacing w:val="-4"/>
          <w:sz w:val="18"/>
          <w:szCs w:val="18"/>
        </w:rPr>
        <w:t>The fair value of financial instruments is based on the current bid price by reference to the Stock Exchange</w:t>
      </w:r>
      <w:r w:rsidRPr="00D34BFE">
        <w:rPr>
          <w:rFonts w:ascii="Arial" w:hAnsi="Arial" w:cs="Arial"/>
          <w:spacing w:val="-2"/>
          <w:sz w:val="18"/>
          <w:szCs w:val="18"/>
        </w:rPr>
        <w:t xml:space="preserve"> of Thailand.</w:t>
      </w:r>
    </w:p>
    <w:p w14:paraId="1DDF6004" w14:textId="77777777" w:rsidR="00D36B86" w:rsidRPr="00D34BFE" w:rsidRDefault="00D36B86" w:rsidP="00163E81">
      <w:pPr>
        <w:suppressAutoHyphens/>
        <w:ind w:left="720" w:hanging="720"/>
        <w:rPr>
          <w:rFonts w:ascii="Arial" w:hAnsi="Arial" w:cs="Arial"/>
          <w:spacing w:val="-2"/>
          <w:sz w:val="18"/>
          <w:szCs w:val="18"/>
        </w:rPr>
      </w:pPr>
    </w:p>
    <w:p w14:paraId="1D733759" w14:textId="5FE7160A" w:rsidR="00D36B86" w:rsidRPr="00D34BFE" w:rsidRDefault="00D36B86" w:rsidP="00163E81">
      <w:pPr>
        <w:suppressAutoHyphens/>
        <w:ind w:left="720" w:hanging="720"/>
        <w:rPr>
          <w:rFonts w:ascii="Arial" w:hAnsi="Arial" w:cs="Arial"/>
          <w:sz w:val="18"/>
          <w:szCs w:val="18"/>
        </w:rPr>
      </w:pPr>
      <w:r w:rsidRPr="00D34BFE">
        <w:rPr>
          <w:rFonts w:ascii="Arial" w:hAnsi="Arial" w:cs="Arial"/>
          <w:spacing w:val="-2"/>
          <w:sz w:val="18"/>
          <w:szCs w:val="18"/>
        </w:rPr>
        <w:t xml:space="preserve">Level </w:t>
      </w:r>
      <w:r w:rsidR="00CA0E92" w:rsidRPr="00CA0E92">
        <w:rPr>
          <w:rFonts w:ascii="Arial" w:hAnsi="Arial" w:cs="Arial"/>
          <w:spacing w:val="-2"/>
          <w:sz w:val="18"/>
          <w:szCs w:val="18"/>
          <w:lang w:val="en-GB"/>
        </w:rPr>
        <w:t>2</w:t>
      </w:r>
      <w:r w:rsidRPr="00D34BFE">
        <w:rPr>
          <w:rFonts w:ascii="Arial" w:hAnsi="Arial" w:cs="Arial"/>
          <w:spacing w:val="-2"/>
          <w:sz w:val="18"/>
          <w:szCs w:val="18"/>
        </w:rPr>
        <w:t>:</w:t>
      </w:r>
      <w:r w:rsidRPr="00D34BFE">
        <w:rPr>
          <w:rFonts w:ascii="Arial" w:hAnsi="Arial" w:cs="Arial"/>
          <w:spacing w:val="-2"/>
          <w:sz w:val="18"/>
          <w:szCs w:val="18"/>
        </w:rPr>
        <w:tab/>
        <w:t>The fair value of financial instruments is determined using significant observable inputs and, as little as possible</w:t>
      </w:r>
      <w:r w:rsidRPr="00D34BFE">
        <w:rPr>
          <w:rFonts w:ascii="Arial" w:hAnsi="Arial" w:cs="Arial"/>
          <w:sz w:val="18"/>
          <w:szCs w:val="18"/>
        </w:rPr>
        <w:t xml:space="preserve">, entity-specific estimates. </w:t>
      </w:r>
    </w:p>
    <w:p w14:paraId="681F0628" w14:textId="77777777" w:rsidR="00D36B86" w:rsidRPr="00D34BFE" w:rsidRDefault="00D36B86" w:rsidP="00163E81">
      <w:pPr>
        <w:suppressAutoHyphens/>
        <w:ind w:left="720" w:hanging="720"/>
        <w:rPr>
          <w:rFonts w:ascii="Arial" w:hAnsi="Arial" w:cs="Arial"/>
          <w:spacing w:val="-2"/>
          <w:sz w:val="18"/>
          <w:szCs w:val="18"/>
        </w:rPr>
      </w:pPr>
    </w:p>
    <w:p w14:paraId="093C088C" w14:textId="0FE7CEA1" w:rsidR="00D36B86" w:rsidRPr="00D34BFE" w:rsidRDefault="00D36B86" w:rsidP="00163E81">
      <w:pPr>
        <w:suppressAutoHyphens/>
        <w:ind w:left="720" w:hanging="720"/>
        <w:rPr>
          <w:rFonts w:ascii="Arial" w:hAnsi="Arial" w:cs="Arial"/>
          <w:spacing w:val="-2"/>
          <w:sz w:val="18"/>
          <w:szCs w:val="18"/>
        </w:rPr>
      </w:pPr>
      <w:r w:rsidRPr="00D34BFE">
        <w:rPr>
          <w:rFonts w:ascii="Arial" w:hAnsi="Arial" w:cs="Arial"/>
          <w:spacing w:val="-2"/>
          <w:sz w:val="18"/>
          <w:szCs w:val="18"/>
        </w:rPr>
        <w:t xml:space="preserve">Level </w:t>
      </w:r>
      <w:r w:rsidR="00CA0E92" w:rsidRPr="00CA0E92">
        <w:rPr>
          <w:rFonts w:ascii="Arial" w:hAnsi="Arial" w:cs="Arial"/>
          <w:spacing w:val="-2"/>
          <w:sz w:val="18"/>
          <w:szCs w:val="18"/>
          <w:lang w:val="en-GB"/>
        </w:rPr>
        <w:t>3</w:t>
      </w:r>
      <w:r w:rsidRPr="00D34BFE">
        <w:rPr>
          <w:rFonts w:ascii="Arial" w:hAnsi="Arial" w:cs="Arial"/>
          <w:spacing w:val="-2"/>
          <w:sz w:val="18"/>
          <w:szCs w:val="18"/>
        </w:rPr>
        <w:t>:</w:t>
      </w:r>
      <w:r w:rsidRPr="00D34BFE">
        <w:rPr>
          <w:rFonts w:ascii="Arial" w:hAnsi="Arial" w:cs="Arial"/>
          <w:spacing w:val="-2"/>
          <w:sz w:val="18"/>
          <w:szCs w:val="18"/>
        </w:rPr>
        <w:tab/>
        <w:t>The fair value of financial instruments is not based on observable market data.</w:t>
      </w:r>
    </w:p>
    <w:p w14:paraId="5F20986E" w14:textId="77777777"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666F7E21"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D34BFE">
        <w:rPr>
          <w:rFonts w:ascii="Arial" w:hAnsi="Arial" w:cs="Arial"/>
          <w:spacing w:val="-2"/>
          <w:sz w:val="18"/>
          <w:szCs w:val="18"/>
        </w:rPr>
        <w:t xml:space="preserve">There were no transfers between levels </w:t>
      </w:r>
      <w:r w:rsidR="00CA0E92" w:rsidRPr="00CA0E92">
        <w:rPr>
          <w:rFonts w:ascii="Arial" w:hAnsi="Arial" w:cs="Arial"/>
          <w:spacing w:val="-2"/>
          <w:sz w:val="18"/>
          <w:szCs w:val="18"/>
          <w:lang w:val="en-GB"/>
        </w:rPr>
        <w:t>1</w:t>
      </w:r>
      <w:r w:rsidRPr="00D34BFE">
        <w:rPr>
          <w:rFonts w:ascii="Arial" w:hAnsi="Arial" w:cs="Arial"/>
          <w:spacing w:val="-2"/>
          <w:sz w:val="18"/>
          <w:szCs w:val="18"/>
        </w:rPr>
        <w:t xml:space="preserve"> and </w:t>
      </w:r>
      <w:r w:rsidR="00CA0E92" w:rsidRPr="00CA0E92">
        <w:rPr>
          <w:rFonts w:ascii="Arial" w:hAnsi="Arial" w:cs="Arial"/>
          <w:spacing w:val="-2"/>
          <w:sz w:val="18"/>
          <w:szCs w:val="18"/>
          <w:lang w:val="en-GB"/>
        </w:rPr>
        <w:t>2</w:t>
      </w:r>
      <w:r w:rsidRPr="00D34BFE">
        <w:rPr>
          <w:rFonts w:ascii="Arial" w:hAnsi="Arial" w:cs="Arial"/>
          <w:spacing w:val="-2"/>
          <w:sz w:val="18"/>
          <w:szCs w:val="18"/>
        </w:rPr>
        <w:t xml:space="preserve"> during the </w:t>
      </w:r>
      <w:r w:rsidR="00CA201C" w:rsidRPr="00D34BFE">
        <w:rPr>
          <w:rFonts w:ascii="Arial" w:hAnsi="Arial" w:cs="Arial"/>
          <w:spacing w:val="-2"/>
          <w:sz w:val="18"/>
          <w:szCs w:val="18"/>
        </w:rPr>
        <w:t>period</w:t>
      </w:r>
      <w:r w:rsidRPr="00D34BFE">
        <w:rPr>
          <w:rFonts w:ascii="Arial" w:hAnsi="Arial" w:cs="Arial"/>
          <w:spacing w:val="-2"/>
          <w:sz w:val="18"/>
          <w:szCs w:val="18"/>
        </w:rPr>
        <w:t xml:space="preserve">. </w:t>
      </w:r>
    </w:p>
    <w:p w14:paraId="7D45A955" w14:textId="77777777"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5E18D689" w:rsidR="00D36B86" w:rsidRPr="00D34BFE"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r w:rsidRPr="00D34BFE">
        <w:rPr>
          <w:rFonts w:ascii="Arial" w:hAnsi="Arial" w:cs="Arial"/>
          <w:spacing w:val="-2"/>
          <w:sz w:val="18"/>
          <w:szCs w:val="18"/>
        </w:rPr>
        <w:t xml:space="preserve">There were no changes in valuation </w:t>
      </w:r>
      <w:r w:rsidRPr="00D34BFE">
        <w:rPr>
          <w:rFonts w:ascii="Arial" w:hAnsi="Arial" w:cs="Arial"/>
          <w:sz w:val="18"/>
          <w:szCs w:val="18"/>
          <w:shd w:val="clear" w:color="auto" w:fill="FFFFFF"/>
        </w:rPr>
        <w:t xml:space="preserve">techniques during the </w:t>
      </w:r>
      <w:r w:rsidR="00CA201C" w:rsidRPr="00D34BFE">
        <w:rPr>
          <w:rFonts w:ascii="Arial" w:hAnsi="Arial" w:cs="Arial"/>
          <w:sz w:val="18"/>
          <w:szCs w:val="18"/>
          <w:shd w:val="clear" w:color="auto" w:fill="FFFFFF"/>
        </w:rPr>
        <w:t>period</w:t>
      </w:r>
      <w:r w:rsidRPr="00D34BFE">
        <w:rPr>
          <w:rFonts w:ascii="Arial" w:hAnsi="Arial" w:cs="Arial"/>
          <w:sz w:val="18"/>
          <w:szCs w:val="18"/>
          <w:shd w:val="clear" w:color="auto" w:fill="FFFFFF"/>
        </w:rPr>
        <w:t>.</w:t>
      </w:r>
    </w:p>
    <w:p w14:paraId="7B3A263B" w14:textId="4E4C4829" w:rsidR="002558D3" w:rsidRPr="00D34BFE" w:rsidRDefault="002558D3" w:rsidP="008C4EAE">
      <w:pPr>
        <w:pStyle w:val="a"/>
        <w:ind w:right="0"/>
        <w:outlineLvl w:val="0"/>
        <w:rPr>
          <w:rFonts w:ascii="Arial" w:hAnsi="Arial" w:cs="Arial"/>
          <w:sz w:val="18"/>
          <w:szCs w:val="18"/>
          <w:lang w:val="en-US"/>
        </w:rPr>
      </w:pPr>
    </w:p>
    <w:p w14:paraId="568C30F8" w14:textId="7A2AE855" w:rsidR="007C77FE" w:rsidRPr="0073516F" w:rsidRDefault="00D71A68" w:rsidP="002558D3">
      <w:pPr>
        <w:pStyle w:val="a"/>
        <w:tabs>
          <w:tab w:val="left" w:pos="540"/>
        </w:tabs>
        <w:ind w:left="540" w:right="0" w:hanging="540"/>
        <w:jc w:val="both"/>
        <w:outlineLvl w:val="0"/>
        <w:rPr>
          <w:rFonts w:ascii="Arial" w:hAnsi="Arial" w:cs="Arial"/>
          <w:sz w:val="18"/>
          <w:szCs w:val="18"/>
          <w:lang w:val="en-US"/>
        </w:rPr>
      </w:pPr>
      <w:r w:rsidRPr="00D34BFE">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73516F" w14:paraId="7C440032" w14:textId="77777777" w:rsidTr="00F00D72">
        <w:trPr>
          <w:trHeight w:val="389"/>
        </w:trPr>
        <w:tc>
          <w:tcPr>
            <w:tcW w:w="9461" w:type="dxa"/>
            <w:shd w:val="clear" w:color="auto" w:fill="FFA543"/>
            <w:vAlign w:val="center"/>
          </w:tcPr>
          <w:p w14:paraId="04E91129" w14:textId="564C120E" w:rsidR="008C4EAE" w:rsidRPr="0073516F" w:rsidRDefault="00E128C7" w:rsidP="00F00D72">
            <w:pPr>
              <w:pStyle w:val="a"/>
              <w:ind w:left="432" w:right="0" w:hanging="432"/>
              <w:jc w:val="thaiDistribute"/>
              <w:rPr>
                <w:rFonts w:ascii="Arial" w:eastAsia="Angsana New" w:hAnsi="Arial" w:cs="Arial"/>
                <w:b/>
                <w:bCs/>
                <w:color w:val="FFFFFF"/>
                <w:sz w:val="18"/>
                <w:szCs w:val="18"/>
                <w:lang w:val="en-US"/>
              </w:rPr>
            </w:pPr>
            <w:r w:rsidRPr="0073516F">
              <w:rPr>
                <w:rFonts w:ascii="Arial" w:eastAsia="Angsana New" w:hAnsi="Arial" w:cs="Arial"/>
                <w:b/>
                <w:bCs/>
                <w:color w:val="FFFFFF"/>
                <w:sz w:val="18"/>
                <w:szCs w:val="18"/>
                <w:lang w:val="en-US"/>
              </w:rPr>
              <w:t>7</w:t>
            </w:r>
            <w:r w:rsidR="008C4EAE" w:rsidRPr="0073516F">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73516F" w:rsidRDefault="00DC2839" w:rsidP="008C4EAE">
      <w:pPr>
        <w:jc w:val="thaiDistribute"/>
        <w:rPr>
          <w:rFonts w:ascii="Arial" w:hAnsi="Arial" w:cs="Arial"/>
          <w:spacing w:val="-4"/>
          <w:sz w:val="18"/>
          <w:szCs w:val="18"/>
          <w:shd w:val="clear" w:color="auto" w:fill="FFFFFF"/>
        </w:rPr>
      </w:pPr>
    </w:p>
    <w:p w14:paraId="42C1F40B" w14:textId="42F243C5" w:rsidR="00EC659C" w:rsidRPr="0073516F" w:rsidRDefault="00EC659C" w:rsidP="008C4EAE">
      <w:pPr>
        <w:jc w:val="thaiDistribute"/>
        <w:rPr>
          <w:rFonts w:ascii="Arial" w:hAnsi="Arial" w:cs="Arial"/>
          <w:sz w:val="18"/>
          <w:szCs w:val="18"/>
          <w:shd w:val="clear" w:color="auto" w:fill="FFFFFF"/>
          <w:cs/>
        </w:rPr>
      </w:pPr>
      <w:r w:rsidRPr="0073516F">
        <w:rPr>
          <w:rFonts w:ascii="Arial" w:hAnsi="Arial" w:cs="Arial"/>
          <w:sz w:val="18"/>
          <w:szCs w:val="18"/>
          <w:shd w:val="clear" w:color="auto" w:fill="FFFFFF"/>
        </w:rPr>
        <w:t xml:space="preserve">Movements of </w:t>
      </w:r>
      <w:r w:rsidR="00D416C0" w:rsidRPr="0073516F">
        <w:rPr>
          <w:rFonts w:ascii="Arial" w:hAnsi="Arial" w:cs="Arial"/>
          <w:sz w:val="18"/>
          <w:szCs w:val="18"/>
          <w:shd w:val="clear" w:color="auto" w:fill="FFFFFF"/>
        </w:rPr>
        <w:t xml:space="preserve">financial assets measured at fair value through profit or loss </w:t>
      </w:r>
      <w:r w:rsidRPr="0073516F">
        <w:rPr>
          <w:rFonts w:ascii="Arial" w:hAnsi="Arial" w:cs="Arial"/>
          <w:sz w:val="18"/>
          <w:szCs w:val="18"/>
          <w:shd w:val="clear" w:color="auto" w:fill="FFFFFF"/>
        </w:rPr>
        <w:t xml:space="preserve">for </w:t>
      </w:r>
      <w:r w:rsidR="002A470C" w:rsidRPr="0073516F">
        <w:rPr>
          <w:rFonts w:ascii="Arial" w:hAnsi="Arial" w:cs="Arial"/>
          <w:sz w:val="18"/>
          <w:szCs w:val="18"/>
          <w:shd w:val="clear" w:color="auto" w:fill="FFFFFF"/>
        </w:rPr>
        <w:t>nine-month</w:t>
      </w:r>
      <w:r w:rsidRPr="0073516F">
        <w:rPr>
          <w:rFonts w:ascii="Arial" w:hAnsi="Arial" w:cs="Arial"/>
          <w:sz w:val="18"/>
          <w:szCs w:val="18"/>
          <w:shd w:val="clear" w:color="auto" w:fill="FFFFFF"/>
        </w:rPr>
        <w:t xml:space="preserve"> period ended </w:t>
      </w:r>
      <w:r w:rsidR="00CA0E92" w:rsidRPr="0073516F">
        <w:rPr>
          <w:rFonts w:ascii="Arial" w:hAnsi="Arial" w:cs="Arial"/>
          <w:sz w:val="18"/>
          <w:szCs w:val="18"/>
          <w:shd w:val="clear" w:color="auto" w:fill="FFFFFF"/>
          <w:lang w:val="en-GB"/>
        </w:rPr>
        <w:t>30</w:t>
      </w:r>
      <w:r w:rsidR="002A470C" w:rsidRPr="0073516F">
        <w:rPr>
          <w:rFonts w:ascii="Arial" w:hAnsi="Arial" w:cs="Arial"/>
          <w:sz w:val="18"/>
          <w:szCs w:val="18"/>
          <w:shd w:val="clear" w:color="auto" w:fill="FFFFFF"/>
          <w:lang w:val="en-GB"/>
        </w:rPr>
        <w:t xml:space="preserve"> September</w:t>
      </w:r>
      <w:r w:rsidR="00481112" w:rsidRPr="0073516F">
        <w:rPr>
          <w:rFonts w:ascii="Arial" w:hAnsi="Arial" w:cs="Arial"/>
          <w:sz w:val="18"/>
          <w:szCs w:val="18"/>
          <w:shd w:val="clear" w:color="auto" w:fill="FFFFFF"/>
          <w:lang w:val="en-GB"/>
        </w:rPr>
        <w:t xml:space="preserve"> </w:t>
      </w:r>
      <w:r w:rsidR="00CA0E92" w:rsidRPr="0073516F">
        <w:rPr>
          <w:rFonts w:ascii="Arial" w:hAnsi="Arial" w:cs="Arial"/>
          <w:sz w:val="18"/>
          <w:szCs w:val="18"/>
          <w:shd w:val="clear" w:color="auto" w:fill="FFFFFF"/>
          <w:lang w:val="en-GB"/>
        </w:rPr>
        <w:t>2021</w:t>
      </w:r>
      <w:r w:rsidRPr="0073516F">
        <w:rPr>
          <w:rFonts w:ascii="Arial" w:hAnsi="Arial" w:cs="Arial"/>
          <w:sz w:val="18"/>
          <w:szCs w:val="18"/>
          <w:shd w:val="clear" w:color="auto" w:fill="FFFFFF"/>
        </w:rPr>
        <w:t xml:space="preserve"> are as follows:</w:t>
      </w:r>
    </w:p>
    <w:p w14:paraId="25BC1E11" w14:textId="77777777" w:rsidR="00EC659C" w:rsidRPr="0073516F"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73516F" w14:paraId="2246FF2B" w14:textId="77777777" w:rsidTr="00163E81">
        <w:trPr>
          <w:trHeight w:val="20"/>
        </w:trPr>
        <w:tc>
          <w:tcPr>
            <w:tcW w:w="6869" w:type="dxa"/>
            <w:vAlign w:val="bottom"/>
          </w:tcPr>
          <w:p w14:paraId="3CDA445F"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vAlign w:val="bottom"/>
          </w:tcPr>
          <w:p w14:paraId="1C7DD452" w14:textId="77777777" w:rsidR="00EC659C" w:rsidRPr="0073516F" w:rsidRDefault="00EC659C" w:rsidP="00242BB4">
            <w:pPr>
              <w:ind w:right="-72"/>
              <w:jc w:val="right"/>
              <w:rPr>
                <w:rFonts w:ascii="Arial" w:hAnsi="Arial" w:cs="Arial"/>
                <w:b/>
                <w:bCs/>
                <w:sz w:val="18"/>
                <w:szCs w:val="18"/>
              </w:rPr>
            </w:pPr>
            <w:r w:rsidRPr="0073516F">
              <w:rPr>
                <w:rFonts w:ascii="Arial" w:hAnsi="Arial" w:cs="Arial"/>
                <w:b/>
                <w:bCs/>
                <w:sz w:val="18"/>
                <w:szCs w:val="18"/>
              </w:rPr>
              <w:t>Consolidated and separate</w:t>
            </w:r>
          </w:p>
        </w:tc>
      </w:tr>
      <w:tr w:rsidR="00EC659C" w:rsidRPr="0073516F" w14:paraId="59409C40" w14:textId="77777777" w:rsidTr="00242BB4">
        <w:trPr>
          <w:trHeight w:val="20"/>
        </w:trPr>
        <w:tc>
          <w:tcPr>
            <w:tcW w:w="6869" w:type="dxa"/>
            <w:vAlign w:val="bottom"/>
          </w:tcPr>
          <w:p w14:paraId="18B7E300"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73516F" w:rsidRDefault="00EC659C" w:rsidP="00242BB4">
            <w:pPr>
              <w:ind w:right="-72"/>
              <w:jc w:val="right"/>
              <w:rPr>
                <w:rFonts w:ascii="Arial" w:hAnsi="Arial" w:cs="Arial"/>
                <w:b/>
                <w:bCs/>
                <w:sz w:val="18"/>
                <w:szCs w:val="18"/>
              </w:rPr>
            </w:pPr>
            <w:r w:rsidRPr="0073516F">
              <w:rPr>
                <w:rFonts w:ascii="Arial" w:hAnsi="Arial" w:cs="Arial"/>
                <w:b/>
                <w:bCs/>
                <w:sz w:val="18"/>
                <w:szCs w:val="18"/>
              </w:rPr>
              <w:t>financial information</w:t>
            </w:r>
          </w:p>
        </w:tc>
      </w:tr>
      <w:tr w:rsidR="00EC659C" w:rsidRPr="0073516F" w14:paraId="17D86390" w14:textId="77777777" w:rsidTr="00242BB4">
        <w:trPr>
          <w:trHeight w:val="20"/>
        </w:trPr>
        <w:tc>
          <w:tcPr>
            <w:tcW w:w="6869" w:type="dxa"/>
            <w:vAlign w:val="bottom"/>
          </w:tcPr>
          <w:p w14:paraId="1EB724E2"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shd w:val="clear" w:color="auto" w:fill="auto"/>
            <w:vAlign w:val="bottom"/>
          </w:tcPr>
          <w:p w14:paraId="730EBF93" w14:textId="77777777" w:rsidR="00EC659C" w:rsidRPr="0073516F" w:rsidRDefault="00EC659C" w:rsidP="00242BB4">
            <w:pPr>
              <w:ind w:right="-72"/>
              <w:jc w:val="right"/>
              <w:rPr>
                <w:rFonts w:ascii="Arial" w:hAnsi="Arial" w:cs="Arial"/>
                <w:b/>
                <w:bCs/>
                <w:sz w:val="18"/>
                <w:szCs w:val="18"/>
                <w:lang w:val="en-GB"/>
              </w:rPr>
            </w:pPr>
            <w:r w:rsidRPr="0073516F">
              <w:rPr>
                <w:rFonts w:ascii="Arial" w:hAnsi="Arial" w:cs="Arial"/>
                <w:b/>
                <w:bCs/>
                <w:sz w:val="18"/>
                <w:szCs w:val="18"/>
              </w:rPr>
              <w:t>Financial assets measured at fair value through profit or loss</w:t>
            </w:r>
            <w:r w:rsidRPr="0073516F">
              <w:rPr>
                <w:rFonts w:ascii="Arial" w:hAnsi="Arial" w:cs="Arial"/>
                <w:b/>
                <w:bCs/>
                <w:sz w:val="18"/>
                <w:szCs w:val="18"/>
                <w:shd w:val="clear" w:color="auto" w:fill="FFFFFF"/>
              </w:rPr>
              <w:t xml:space="preserve"> </w:t>
            </w:r>
          </w:p>
        </w:tc>
      </w:tr>
      <w:tr w:rsidR="00EC659C" w:rsidRPr="0073516F" w14:paraId="3AB25F75" w14:textId="77777777" w:rsidTr="00242BB4">
        <w:trPr>
          <w:trHeight w:val="20"/>
        </w:trPr>
        <w:tc>
          <w:tcPr>
            <w:tcW w:w="6869" w:type="dxa"/>
            <w:vAlign w:val="bottom"/>
          </w:tcPr>
          <w:p w14:paraId="63705A36"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73516F" w:rsidRDefault="00EC659C" w:rsidP="00242BB4">
            <w:pPr>
              <w:ind w:right="-72"/>
              <w:jc w:val="right"/>
              <w:rPr>
                <w:rFonts w:ascii="Arial" w:hAnsi="Arial" w:cs="Arial"/>
                <w:b/>
                <w:bCs/>
                <w:sz w:val="18"/>
                <w:szCs w:val="18"/>
              </w:rPr>
            </w:pPr>
            <w:r w:rsidRPr="0073516F">
              <w:rPr>
                <w:rFonts w:ascii="Arial" w:hAnsi="Arial" w:cs="Arial"/>
                <w:b/>
                <w:bCs/>
                <w:sz w:val="18"/>
                <w:szCs w:val="18"/>
              </w:rPr>
              <w:t>Baht</w:t>
            </w:r>
          </w:p>
        </w:tc>
      </w:tr>
      <w:tr w:rsidR="00EC659C" w:rsidRPr="0073516F" w14:paraId="53E215C5" w14:textId="77777777" w:rsidTr="00242BB4">
        <w:trPr>
          <w:trHeight w:val="20"/>
        </w:trPr>
        <w:tc>
          <w:tcPr>
            <w:tcW w:w="6869" w:type="dxa"/>
            <w:vAlign w:val="bottom"/>
          </w:tcPr>
          <w:p w14:paraId="6804EFC1"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73516F" w14:paraId="4BA73B78" w14:textId="77777777" w:rsidTr="00163E81">
        <w:trPr>
          <w:trHeight w:val="20"/>
        </w:trPr>
        <w:tc>
          <w:tcPr>
            <w:tcW w:w="6869" w:type="dxa"/>
            <w:vAlign w:val="bottom"/>
          </w:tcPr>
          <w:p w14:paraId="236A0281" w14:textId="77777777" w:rsidR="00EC659C" w:rsidRPr="0073516F" w:rsidRDefault="00EC659C" w:rsidP="00242BB4">
            <w:pPr>
              <w:ind w:left="-86"/>
              <w:jc w:val="left"/>
              <w:rPr>
                <w:rFonts w:ascii="Arial" w:eastAsia="Times New Roman" w:hAnsi="Arial" w:cs="Arial"/>
                <w:b/>
                <w:bCs/>
                <w:sz w:val="18"/>
                <w:szCs w:val="18"/>
                <w:shd w:val="clear" w:color="auto" w:fill="FFFFFF"/>
                <w:lang w:val="en-GB" w:eastAsia="en-US"/>
              </w:rPr>
            </w:pPr>
            <w:r w:rsidRPr="0073516F">
              <w:rPr>
                <w:rFonts w:ascii="Arial" w:eastAsia="Times New Roman" w:hAnsi="Arial" w:cs="Arial"/>
                <w:b/>
                <w:bCs/>
                <w:sz w:val="18"/>
                <w:szCs w:val="18"/>
                <w:shd w:val="clear" w:color="auto" w:fill="FFFFFF"/>
                <w:lang w:val="en-GB" w:eastAsia="en-US"/>
              </w:rPr>
              <w:t>Opening net book value</w:t>
            </w:r>
          </w:p>
        </w:tc>
        <w:tc>
          <w:tcPr>
            <w:tcW w:w="2592" w:type="dxa"/>
            <w:shd w:val="clear" w:color="auto" w:fill="FAFAFA"/>
            <w:vAlign w:val="bottom"/>
          </w:tcPr>
          <w:p w14:paraId="34EEE3D5" w14:textId="5DA08C23" w:rsidR="00EC659C" w:rsidRPr="0073516F" w:rsidRDefault="00CA0E92" w:rsidP="00242BB4">
            <w:pPr>
              <w:ind w:right="-72"/>
              <w:jc w:val="right"/>
              <w:rPr>
                <w:rFonts w:ascii="Arial" w:hAnsi="Arial" w:cs="Arial"/>
                <w:sz w:val="18"/>
                <w:szCs w:val="18"/>
              </w:rPr>
            </w:pPr>
            <w:r w:rsidRPr="0073516F">
              <w:rPr>
                <w:rFonts w:ascii="Arial" w:hAnsi="Arial" w:cs="Arial"/>
                <w:sz w:val="18"/>
                <w:szCs w:val="18"/>
                <w:lang w:val="en-GB"/>
              </w:rPr>
              <w:t>209</w:t>
            </w:r>
            <w:r w:rsidR="00090C8A" w:rsidRPr="0073516F">
              <w:rPr>
                <w:rFonts w:ascii="Arial" w:hAnsi="Arial" w:cs="Arial"/>
                <w:sz w:val="18"/>
                <w:szCs w:val="18"/>
              </w:rPr>
              <w:t>,</w:t>
            </w:r>
            <w:r w:rsidRPr="0073516F">
              <w:rPr>
                <w:rFonts w:ascii="Arial" w:hAnsi="Arial" w:cs="Arial"/>
                <w:sz w:val="18"/>
                <w:szCs w:val="18"/>
                <w:lang w:val="en-GB"/>
              </w:rPr>
              <w:t>572</w:t>
            </w:r>
            <w:r w:rsidR="00090C8A" w:rsidRPr="0073516F">
              <w:rPr>
                <w:rFonts w:ascii="Arial" w:hAnsi="Arial" w:cs="Arial"/>
                <w:sz w:val="18"/>
                <w:szCs w:val="18"/>
              </w:rPr>
              <w:t>,</w:t>
            </w:r>
            <w:r w:rsidRPr="0073516F">
              <w:rPr>
                <w:rFonts w:ascii="Arial" w:hAnsi="Arial" w:cs="Arial"/>
                <w:sz w:val="18"/>
                <w:szCs w:val="18"/>
                <w:lang w:val="en-GB"/>
              </w:rPr>
              <w:t>921</w:t>
            </w:r>
          </w:p>
        </w:tc>
      </w:tr>
      <w:tr w:rsidR="00FC4AD9" w:rsidRPr="0073516F" w14:paraId="08732DCD" w14:textId="77777777" w:rsidTr="00163E81">
        <w:trPr>
          <w:trHeight w:val="20"/>
        </w:trPr>
        <w:tc>
          <w:tcPr>
            <w:tcW w:w="6869" w:type="dxa"/>
            <w:vAlign w:val="bottom"/>
          </w:tcPr>
          <w:p w14:paraId="2D4B320E" w14:textId="077BE09F" w:rsidR="00FC4AD9" w:rsidRPr="0073516F" w:rsidRDefault="00FC4AD9" w:rsidP="00242BB4">
            <w:pPr>
              <w:ind w:left="-86"/>
              <w:jc w:val="left"/>
              <w:rPr>
                <w:rFonts w:ascii="Arial" w:hAnsi="Arial" w:cs="Arial"/>
                <w:sz w:val="18"/>
                <w:szCs w:val="18"/>
                <w:lang w:val="en-GB"/>
              </w:rPr>
            </w:pPr>
            <w:r w:rsidRPr="0073516F">
              <w:rPr>
                <w:rFonts w:ascii="Arial" w:hAnsi="Arial" w:cs="Arial"/>
                <w:sz w:val="18"/>
                <w:szCs w:val="18"/>
                <w:lang w:val="en-GB"/>
              </w:rPr>
              <w:t>Addition</w:t>
            </w:r>
          </w:p>
        </w:tc>
        <w:tc>
          <w:tcPr>
            <w:tcW w:w="2592" w:type="dxa"/>
            <w:shd w:val="clear" w:color="auto" w:fill="FAFAFA"/>
            <w:vAlign w:val="bottom"/>
          </w:tcPr>
          <w:p w14:paraId="38CC15F5" w14:textId="5C820C13" w:rsidR="00FC4AD9" w:rsidRPr="0073516F" w:rsidRDefault="00F469BB" w:rsidP="00242BB4">
            <w:pPr>
              <w:ind w:right="-72"/>
              <w:jc w:val="right"/>
              <w:rPr>
                <w:rFonts w:ascii="Arial" w:hAnsi="Arial" w:cs="Arial"/>
                <w:sz w:val="18"/>
                <w:szCs w:val="18"/>
                <w:cs/>
              </w:rPr>
            </w:pPr>
            <w:r w:rsidRPr="0073516F">
              <w:rPr>
                <w:rFonts w:ascii="Arial" w:hAnsi="Arial" w:cs="Arial"/>
                <w:sz w:val="18"/>
                <w:szCs w:val="18"/>
              </w:rPr>
              <w:t>180,000,000</w:t>
            </w:r>
          </w:p>
        </w:tc>
      </w:tr>
      <w:tr w:rsidR="00EC659C" w:rsidRPr="0073516F" w14:paraId="3C59FF44" w14:textId="77777777" w:rsidTr="00242BB4">
        <w:trPr>
          <w:trHeight w:val="20"/>
        </w:trPr>
        <w:tc>
          <w:tcPr>
            <w:tcW w:w="6869" w:type="dxa"/>
            <w:vAlign w:val="bottom"/>
          </w:tcPr>
          <w:p w14:paraId="4FA0A4C5" w14:textId="77777777" w:rsidR="00EC659C" w:rsidRPr="0073516F" w:rsidRDefault="00EC659C" w:rsidP="00242BB4">
            <w:pPr>
              <w:ind w:left="-86"/>
              <w:jc w:val="left"/>
              <w:rPr>
                <w:rFonts w:ascii="Arial" w:eastAsia="Times New Roman" w:hAnsi="Arial" w:cs="Arial"/>
                <w:sz w:val="18"/>
                <w:szCs w:val="18"/>
                <w:shd w:val="clear" w:color="auto" w:fill="FFFFFF"/>
                <w:lang w:val="en-GB" w:eastAsia="en-US"/>
              </w:rPr>
            </w:pPr>
            <w:r w:rsidRPr="0073516F">
              <w:rPr>
                <w:rFonts w:ascii="Arial" w:eastAsia="Times New Roman" w:hAnsi="Arial" w:cs="Arial"/>
                <w:sz w:val="18"/>
                <w:szCs w:val="18"/>
                <w:shd w:val="clear" w:color="auto" w:fill="FFFFFF"/>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283ABC2C" w:rsidR="00EC659C" w:rsidRPr="0073516F" w:rsidRDefault="00F469BB" w:rsidP="00242BB4">
            <w:pPr>
              <w:ind w:right="-72"/>
              <w:jc w:val="right"/>
              <w:rPr>
                <w:rFonts w:ascii="Arial" w:hAnsi="Arial" w:cs="Arial"/>
                <w:sz w:val="18"/>
                <w:szCs w:val="18"/>
              </w:rPr>
            </w:pPr>
            <w:r w:rsidRPr="0073516F">
              <w:rPr>
                <w:rFonts w:ascii="Arial" w:hAnsi="Arial" w:cs="Arial"/>
                <w:sz w:val="18"/>
                <w:szCs w:val="18"/>
              </w:rPr>
              <w:t>833,590</w:t>
            </w:r>
          </w:p>
        </w:tc>
      </w:tr>
      <w:tr w:rsidR="00EC659C" w:rsidRPr="0073516F" w14:paraId="05C980A3" w14:textId="77777777" w:rsidTr="00242BB4">
        <w:trPr>
          <w:trHeight w:val="20"/>
        </w:trPr>
        <w:tc>
          <w:tcPr>
            <w:tcW w:w="6869" w:type="dxa"/>
            <w:vAlign w:val="bottom"/>
          </w:tcPr>
          <w:p w14:paraId="63A2ABBE"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73516F"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73516F" w14:paraId="7692D6D2" w14:textId="77777777" w:rsidTr="00242BB4">
        <w:trPr>
          <w:trHeight w:val="197"/>
        </w:trPr>
        <w:tc>
          <w:tcPr>
            <w:tcW w:w="6869" w:type="dxa"/>
            <w:vAlign w:val="bottom"/>
          </w:tcPr>
          <w:p w14:paraId="1E58B287" w14:textId="77777777" w:rsidR="00EC659C" w:rsidRPr="0073516F" w:rsidRDefault="00EC659C" w:rsidP="00242BB4">
            <w:pPr>
              <w:ind w:left="-86"/>
              <w:jc w:val="left"/>
              <w:rPr>
                <w:rFonts w:ascii="Arial" w:eastAsia="Times New Roman" w:hAnsi="Arial" w:cs="Arial"/>
                <w:b/>
                <w:bCs/>
                <w:sz w:val="18"/>
                <w:szCs w:val="18"/>
                <w:shd w:val="clear" w:color="auto" w:fill="FFFFFF"/>
                <w:lang w:val="en-GB" w:eastAsia="en-US"/>
              </w:rPr>
            </w:pPr>
            <w:r w:rsidRPr="0073516F">
              <w:rPr>
                <w:rFonts w:ascii="Arial" w:eastAsia="Times New Roman" w:hAnsi="Arial" w:cs="Arial"/>
                <w:b/>
                <w:bCs/>
                <w:sz w:val="18"/>
                <w:szCs w:val="18"/>
                <w:shd w:val="clear" w:color="auto" w:fill="FFFFFF"/>
                <w:lang w:val="en-GB" w:eastAsia="en-US"/>
              </w:rPr>
              <w:t>Closing net book value</w:t>
            </w:r>
          </w:p>
        </w:tc>
        <w:tc>
          <w:tcPr>
            <w:tcW w:w="2592" w:type="dxa"/>
            <w:tcBorders>
              <w:bottom w:val="single" w:sz="4" w:space="0" w:color="auto"/>
            </w:tcBorders>
            <w:shd w:val="clear" w:color="auto" w:fill="FAFAFA"/>
            <w:vAlign w:val="bottom"/>
          </w:tcPr>
          <w:p w14:paraId="4BC59931" w14:textId="173F139A" w:rsidR="00EC659C" w:rsidRPr="0073516F" w:rsidRDefault="00F469BB" w:rsidP="00242BB4">
            <w:pPr>
              <w:ind w:right="-72"/>
              <w:jc w:val="right"/>
              <w:rPr>
                <w:rFonts w:ascii="Arial" w:hAnsi="Arial" w:cs="Arial"/>
                <w:sz w:val="18"/>
                <w:szCs w:val="18"/>
              </w:rPr>
            </w:pPr>
            <w:r w:rsidRPr="0073516F">
              <w:rPr>
                <w:rFonts w:ascii="Arial" w:hAnsi="Arial" w:cs="Arial"/>
                <w:sz w:val="18"/>
                <w:szCs w:val="18"/>
              </w:rPr>
              <w:t>390,406,511</w:t>
            </w:r>
          </w:p>
        </w:tc>
      </w:tr>
    </w:tbl>
    <w:p w14:paraId="7A483750" w14:textId="77777777" w:rsidR="00A56F4C" w:rsidRPr="0073516F" w:rsidRDefault="00A56F4C" w:rsidP="008C4EAE">
      <w:pPr>
        <w:jc w:val="thaiDistribute"/>
        <w:rPr>
          <w:rFonts w:ascii="Arial" w:hAnsi="Arial" w:cs="Arial"/>
          <w:spacing w:val="-2"/>
          <w:sz w:val="18"/>
          <w:szCs w:val="18"/>
        </w:rPr>
      </w:pPr>
    </w:p>
    <w:p w14:paraId="3F7EF02C" w14:textId="2D5F58E9" w:rsidR="0049099E" w:rsidRPr="0073516F" w:rsidRDefault="002E042B" w:rsidP="008C4EAE">
      <w:pPr>
        <w:jc w:val="thaiDistribute"/>
        <w:rPr>
          <w:rFonts w:ascii="Arial" w:hAnsi="Arial" w:cs="Arial"/>
          <w:sz w:val="18"/>
          <w:szCs w:val="18"/>
        </w:rPr>
      </w:pPr>
      <w:r w:rsidRPr="0073516F">
        <w:rPr>
          <w:rFonts w:ascii="Arial" w:hAnsi="Arial" w:cs="Arial"/>
          <w:sz w:val="18"/>
          <w:szCs w:val="18"/>
        </w:rPr>
        <w:t>As</w:t>
      </w:r>
      <w:r w:rsidR="00643087" w:rsidRPr="0073516F">
        <w:rPr>
          <w:rFonts w:ascii="Arial" w:hAnsi="Arial" w:cs="Arial"/>
          <w:sz w:val="18"/>
          <w:szCs w:val="18"/>
        </w:rPr>
        <w:t xml:space="preserve"> </w:t>
      </w:r>
      <w:proofErr w:type="gramStart"/>
      <w:r w:rsidR="00643087" w:rsidRPr="0073516F">
        <w:rPr>
          <w:rFonts w:ascii="Arial" w:hAnsi="Arial" w:cs="Arial"/>
          <w:sz w:val="18"/>
          <w:szCs w:val="18"/>
        </w:rPr>
        <w:t>at</w:t>
      </w:r>
      <w:proofErr w:type="gramEnd"/>
      <w:r w:rsidR="00643087" w:rsidRPr="0073516F">
        <w:rPr>
          <w:rFonts w:ascii="Arial" w:hAnsi="Arial" w:cs="Arial"/>
          <w:sz w:val="18"/>
          <w:szCs w:val="18"/>
        </w:rPr>
        <w:t xml:space="preserve"> </w:t>
      </w:r>
      <w:r w:rsidR="00CA0E92" w:rsidRPr="0073516F">
        <w:rPr>
          <w:rFonts w:ascii="Arial" w:hAnsi="Arial" w:cs="Arial"/>
          <w:sz w:val="18"/>
          <w:szCs w:val="18"/>
          <w:lang w:val="en-GB"/>
        </w:rPr>
        <w:t>30</w:t>
      </w:r>
      <w:r w:rsidR="002A470C" w:rsidRPr="0073516F">
        <w:rPr>
          <w:rFonts w:ascii="Arial" w:hAnsi="Arial" w:cs="Arial"/>
          <w:sz w:val="18"/>
          <w:szCs w:val="18"/>
        </w:rPr>
        <w:t xml:space="preserve"> September</w:t>
      </w:r>
      <w:r w:rsidR="00643087" w:rsidRPr="0073516F">
        <w:rPr>
          <w:rFonts w:ascii="Arial" w:hAnsi="Arial" w:cs="Arial"/>
          <w:sz w:val="18"/>
          <w:szCs w:val="18"/>
        </w:rPr>
        <w:t xml:space="preserve"> </w:t>
      </w:r>
      <w:r w:rsidR="00CA0E92" w:rsidRPr="0073516F">
        <w:rPr>
          <w:rFonts w:ascii="Arial" w:hAnsi="Arial" w:cs="Arial"/>
          <w:sz w:val="18"/>
          <w:szCs w:val="18"/>
          <w:lang w:val="en-GB"/>
        </w:rPr>
        <w:t>2021</w:t>
      </w:r>
      <w:r w:rsidR="00643087" w:rsidRPr="0073516F">
        <w:rPr>
          <w:rFonts w:ascii="Arial" w:hAnsi="Arial" w:cs="Arial"/>
          <w:sz w:val="18"/>
          <w:szCs w:val="18"/>
        </w:rPr>
        <w:t xml:space="preserve">, </w:t>
      </w:r>
      <w:r w:rsidR="00284074" w:rsidRPr="0073516F">
        <w:rPr>
          <w:rFonts w:ascii="Arial" w:hAnsi="Arial" w:cs="Arial"/>
          <w:sz w:val="18"/>
          <w:szCs w:val="18"/>
        </w:rPr>
        <w:t>f</w:t>
      </w:r>
      <w:r w:rsidR="00D12DE2" w:rsidRPr="0073516F">
        <w:rPr>
          <w:rFonts w:ascii="Arial" w:hAnsi="Arial" w:cs="Arial"/>
          <w:sz w:val="18"/>
          <w:szCs w:val="18"/>
        </w:rPr>
        <w:t>inancial assets measured at fair value through profit or loss</w:t>
      </w:r>
      <w:r w:rsidRPr="0073516F">
        <w:rPr>
          <w:rFonts w:ascii="Arial" w:hAnsi="Arial" w:cs="Arial"/>
          <w:sz w:val="18"/>
          <w:szCs w:val="18"/>
        </w:rPr>
        <w:t xml:space="preserve"> are i</w:t>
      </w:r>
      <w:r w:rsidR="00D36CBC" w:rsidRPr="0073516F">
        <w:rPr>
          <w:rFonts w:ascii="Arial" w:hAnsi="Arial" w:cs="Arial"/>
          <w:sz w:val="18"/>
          <w:szCs w:val="18"/>
        </w:rPr>
        <w:t xml:space="preserve">nvestment in Money Market Fund. </w:t>
      </w:r>
      <w:r w:rsidRPr="0073516F">
        <w:rPr>
          <w:rFonts w:ascii="Arial" w:hAnsi="Arial" w:cs="Arial"/>
          <w:sz w:val="18"/>
          <w:szCs w:val="18"/>
        </w:rPr>
        <w:t xml:space="preserve">The </w:t>
      </w:r>
      <w:r w:rsidR="00375E7A" w:rsidRPr="0073516F">
        <w:rPr>
          <w:rFonts w:ascii="Arial" w:hAnsi="Arial" w:cs="Arial"/>
          <w:sz w:val="18"/>
          <w:szCs w:val="18"/>
        </w:rPr>
        <w:t xml:space="preserve">fair </w:t>
      </w:r>
      <w:r w:rsidRPr="0073516F">
        <w:rPr>
          <w:rFonts w:ascii="Arial" w:hAnsi="Arial" w:cs="Arial"/>
          <w:sz w:val="18"/>
          <w:szCs w:val="18"/>
        </w:rPr>
        <w:t xml:space="preserve">value of financial instruments in level </w:t>
      </w:r>
      <w:r w:rsidR="00CA0E92" w:rsidRPr="0073516F">
        <w:rPr>
          <w:rFonts w:ascii="Arial" w:hAnsi="Arial" w:cs="Arial"/>
          <w:sz w:val="18"/>
          <w:szCs w:val="18"/>
          <w:lang w:val="en-GB"/>
        </w:rPr>
        <w:t>2</w:t>
      </w:r>
      <w:r w:rsidRPr="0073516F">
        <w:rPr>
          <w:rFonts w:ascii="Arial" w:hAnsi="Arial" w:cs="Arial"/>
          <w:sz w:val="18"/>
          <w:szCs w:val="18"/>
        </w:rPr>
        <w:t xml:space="preserve"> is based on the net asset value by reference to the asset management company.</w:t>
      </w:r>
    </w:p>
    <w:p w14:paraId="4C085A52" w14:textId="777DD46D" w:rsidR="0049099E" w:rsidRPr="0073516F" w:rsidRDefault="0049099E" w:rsidP="008C4EAE">
      <w:pPr>
        <w:jc w:val="thaiDistribute"/>
        <w:rPr>
          <w:rFonts w:ascii="Arial" w:hAnsi="Arial" w:cs="Arial"/>
          <w:spacing w:val="-2"/>
          <w:sz w:val="18"/>
          <w:szCs w:val="18"/>
        </w:rPr>
      </w:pPr>
    </w:p>
    <w:p w14:paraId="00C9B81A" w14:textId="77777777" w:rsidR="002558D3" w:rsidRPr="0073516F" w:rsidRDefault="002558D3" w:rsidP="008C4EAE">
      <w:pPr>
        <w:jc w:val="thaiDistribute"/>
        <w:rPr>
          <w:rFonts w:ascii="Arial" w:hAnsi="Arial" w:cs="Arial"/>
          <w:spacing w:val="-2"/>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73516F" w14:paraId="021B5336" w14:textId="77777777" w:rsidTr="00F00D72">
        <w:trPr>
          <w:trHeight w:val="389"/>
        </w:trPr>
        <w:tc>
          <w:tcPr>
            <w:tcW w:w="9461" w:type="dxa"/>
            <w:shd w:val="clear" w:color="auto" w:fill="FFA543"/>
            <w:vAlign w:val="center"/>
          </w:tcPr>
          <w:p w14:paraId="1AD896BB" w14:textId="007D228D" w:rsidR="008C4EAE" w:rsidRPr="0073516F" w:rsidRDefault="00E128C7" w:rsidP="00F00D72">
            <w:pPr>
              <w:pStyle w:val="a"/>
              <w:ind w:left="432" w:right="0" w:hanging="432"/>
              <w:jc w:val="thaiDistribute"/>
              <w:rPr>
                <w:rFonts w:ascii="Arial" w:eastAsia="Angsana New" w:hAnsi="Arial" w:cs="Arial"/>
                <w:b/>
                <w:bCs/>
                <w:color w:val="FFFFFF"/>
                <w:sz w:val="18"/>
                <w:szCs w:val="18"/>
                <w:lang w:val="en-US"/>
              </w:rPr>
            </w:pPr>
            <w:r w:rsidRPr="0073516F">
              <w:rPr>
                <w:rFonts w:ascii="Arial" w:eastAsia="Angsana New" w:hAnsi="Arial" w:cs="Arial"/>
                <w:b/>
                <w:bCs/>
                <w:color w:val="FFFFFF"/>
                <w:sz w:val="18"/>
                <w:szCs w:val="18"/>
                <w:lang w:val="en-US"/>
              </w:rPr>
              <w:t>8</w:t>
            </w:r>
            <w:r w:rsidR="008C4EAE" w:rsidRPr="0073516F">
              <w:rPr>
                <w:rFonts w:ascii="Arial" w:eastAsia="Angsana New" w:hAnsi="Arial" w:cs="Arial"/>
                <w:b/>
                <w:bCs/>
                <w:color w:val="FFFFFF"/>
                <w:sz w:val="18"/>
                <w:szCs w:val="18"/>
                <w:lang w:val="en-US"/>
              </w:rPr>
              <w:tab/>
              <w:t>Trade receivables</w:t>
            </w:r>
          </w:p>
        </w:tc>
      </w:tr>
    </w:tbl>
    <w:p w14:paraId="61F1394D" w14:textId="77777777" w:rsidR="007F72E0" w:rsidRPr="0073516F" w:rsidRDefault="007F72E0" w:rsidP="008C4EAE">
      <w:pPr>
        <w:tabs>
          <w:tab w:val="left" w:pos="540"/>
        </w:tabs>
        <w:rPr>
          <w:rFonts w:ascii="Arial" w:hAnsi="Arial" w:cs="Arial"/>
          <w:spacing w:val="-2"/>
          <w:sz w:val="18"/>
          <w:szCs w:val="18"/>
        </w:rPr>
      </w:pPr>
    </w:p>
    <w:p w14:paraId="7E302300" w14:textId="002E8D37" w:rsidR="005F44DB" w:rsidRPr="0073516F" w:rsidRDefault="005A5F6C" w:rsidP="008C4EAE">
      <w:pPr>
        <w:tabs>
          <w:tab w:val="left" w:pos="547"/>
        </w:tabs>
        <w:rPr>
          <w:rFonts w:ascii="Arial" w:hAnsi="Arial" w:cs="Arial"/>
          <w:sz w:val="18"/>
          <w:szCs w:val="18"/>
        </w:rPr>
      </w:pPr>
      <w:r w:rsidRPr="0073516F">
        <w:rPr>
          <w:rFonts w:ascii="Arial" w:hAnsi="Arial" w:cs="Arial"/>
          <w:sz w:val="18"/>
          <w:szCs w:val="18"/>
        </w:rPr>
        <w:t xml:space="preserve">As </w:t>
      </w:r>
      <w:proofErr w:type="gramStart"/>
      <w:r w:rsidRPr="0073516F">
        <w:rPr>
          <w:rFonts w:ascii="Arial" w:hAnsi="Arial" w:cs="Arial"/>
          <w:sz w:val="18"/>
          <w:szCs w:val="18"/>
        </w:rPr>
        <w:t>at</w:t>
      </w:r>
      <w:proofErr w:type="gramEnd"/>
      <w:r w:rsidRPr="0073516F">
        <w:rPr>
          <w:rFonts w:ascii="Arial" w:hAnsi="Arial" w:cs="Arial"/>
          <w:sz w:val="18"/>
          <w:szCs w:val="18"/>
        </w:rPr>
        <w:t xml:space="preserve"> </w:t>
      </w:r>
      <w:r w:rsidR="00CA0E92" w:rsidRPr="0073516F">
        <w:rPr>
          <w:rFonts w:ascii="Arial" w:hAnsi="Arial" w:cs="Arial"/>
          <w:sz w:val="18"/>
          <w:szCs w:val="18"/>
          <w:lang w:val="en-GB"/>
        </w:rPr>
        <w:t>30</w:t>
      </w:r>
      <w:r w:rsidR="002A470C" w:rsidRPr="0073516F">
        <w:rPr>
          <w:rFonts w:ascii="Arial" w:hAnsi="Arial" w:cs="Arial"/>
          <w:sz w:val="18"/>
          <w:szCs w:val="18"/>
          <w:lang w:val="en-GB"/>
        </w:rPr>
        <w:t xml:space="preserve"> September</w:t>
      </w:r>
      <w:r w:rsidRPr="0073516F">
        <w:rPr>
          <w:rFonts w:ascii="Arial" w:hAnsi="Arial" w:cs="Arial"/>
          <w:sz w:val="18"/>
          <w:szCs w:val="18"/>
        </w:rPr>
        <w:t xml:space="preserve"> </w:t>
      </w:r>
      <w:r w:rsidR="00CA0E92" w:rsidRPr="0073516F">
        <w:rPr>
          <w:rFonts w:ascii="Arial" w:hAnsi="Arial" w:cs="Arial"/>
          <w:sz w:val="18"/>
          <w:szCs w:val="18"/>
          <w:lang w:val="en-GB"/>
        </w:rPr>
        <w:t>2021</w:t>
      </w:r>
      <w:r w:rsidRPr="0073516F">
        <w:rPr>
          <w:rFonts w:ascii="Arial" w:hAnsi="Arial" w:cs="Arial"/>
          <w:sz w:val="18"/>
          <w:szCs w:val="18"/>
        </w:rPr>
        <w:t xml:space="preserve"> and </w:t>
      </w:r>
      <w:r w:rsidR="00CA0E92" w:rsidRPr="0073516F">
        <w:rPr>
          <w:rFonts w:ascii="Arial" w:hAnsi="Arial" w:cs="Arial"/>
          <w:sz w:val="18"/>
          <w:szCs w:val="18"/>
          <w:lang w:val="en-GB"/>
        </w:rPr>
        <w:t>31</w:t>
      </w:r>
      <w:r w:rsidRPr="0073516F">
        <w:rPr>
          <w:rFonts w:ascii="Arial" w:hAnsi="Arial" w:cs="Arial"/>
          <w:sz w:val="18"/>
          <w:szCs w:val="18"/>
        </w:rPr>
        <w:t xml:space="preserve"> December </w:t>
      </w:r>
      <w:r w:rsidR="00CA0E92" w:rsidRPr="0073516F">
        <w:rPr>
          <w:rFonts w:ascii="Arial" w:hAnsi="Arial" w:cs="Arial"/>
          <w:sz w:val="18"/>
          <w:szCs w:val="18"/>
          <w:lang w:val="en-GB"/>
        </w:rPr>
        <w:t>2020</w:t>
      </w:r>
      <w:r w:rsidRPr="0073516F">
        <w:rPr>
          <w:rFonts w:ascii="Arial" w:hAnsi="Arial" w:cs="Arial"/>
          <w:sz w:val="18"/>
          <w:szCs w:val="18"/>
        </w:rPr>
        <w:t>, trade receivables</w:t>
      </w:r>
      <w:r w:rsidR="00E470D2" w:rsidRPr="0073516F">
        <w:rPr>
          <w:rFonts w:ascii="Arial" w:hAnsi="Arial" w:cs="Arial"/>
          <w:sz w:val="18"/>
          <w:szCs w:val="18"/>
        </w:rPr>
        <w:t xml:space="preserve"> both third and related parties</w:t>
      </w:r>
      <w:r w:rsidRPr="0073516F">
        <w:rPr>
          <w:rFonts w:ascii="Arial" w:hAnsi="Arial" w:cs="Arial"/>
          <w:sz w:val="18"/>
          <w:szCs w:val="18"/>
        </w:rPr>
        <w:t>, included in trade and other receivables in statement of financial position</w:t>
      </w:r>
      <w:r w:rsidR="00DE5B8B" w:rsidRPr="0073516F">
        <w:rPr>
          <w:rFonts w:ascii="Arial" w:hAnsi="Arial" w:cs="Arial"/>
          <w:sz w:val="18"/>
          <w:szCs w:val="18"/>
        </w:rPr>
        <w:t>,</w:t>
      </w:r>
      <w:r w:rsidRPr="0073516F">
        <w:rPr>
          <w:rFonts w:ascii="Arial" w:hAnsi="Arial" w:cs="Arial"/>
          <w:sz w:val="18"/>
          <w:szCs w:val="18"/>
        </w:rPr>
        <w:t xml:space="preserve"> can</w:t>
      </w:r>
      <w:r w:rsidR="009D4D24" w:rsidRPr="0073516F">
        <w:rPr>
          <w:rFonts w:ascii="Arial" w:hAnsi="Arial" w:cs="Arial"/>
          <w:sz w:val="18"/>
          <w:szCs w:val="18"/>
        </w:rPr>
        <w:t xml:space="preserve"> be</w:t>
      </w:r>
      <w:r w:rsidRPr="0073516F">
        <w:rPr>
          <w:rFonts w:ascii="Arial" w:hAnsi="Arial" w:cs="Arial"/>
          <w:sz w:val="18"/>
          <w:szCs w:val="18"/>
        </w:rPr>
        <w:t xml:space="preserve"> </w:t>
      </w:r>
      <w:proofErr w:type="spellStart"/>
      <w:r w:rsidRPr="0073516F">
        <w:rPr>
          <w:rFonts w:ascii="Arial" w:hAnsi="Arial" w:cs="Arial"/>
          <w:sz w:val="18"/>
          <w:szCs w:val="18"/>
        </w:rPr>
        <w:t>analyse</w:t>
      </w:r>
      <w:r w:rsidR="009D4D24" w:rsidRPr="0073516F">
        <w:rPr>
          <w:rFonts w:ascii="Arial" w:hAnsi="Arial" w:cs="Arial"/>
          <w:sz w:val="18"/>
          <w:szCs w:val="18"/>
        </w:rPr>
        <w:t>d</w:t>
      </w:r>
      <w:proofErr w:type="spellEnd"/>
      <w:r w:rsidR="009D4D24" w:rsidRPr="0073516F">
        <w:rPr>
          <w:rFonts w:ascii="Arial" w:hAnsi="Arial" w:cs="Arial"/>
          <w:sz w:val="18"/>
          <w:szCs w:val="18"/>
        </w:rPr>
        <w:t xml:space="preserve"> by</w:t>
      </w:r>
      <w:r w:rsidRPr="0073516F">
        <w:rPr>
          <w:rFonts w:ascii="Arial" w:hAnsi="Arial" w:cs="Arial"/>
          <w:sz w:val="18"/>
          <w:szCs w:val="18"/>
        </w:rPr>
        <w:t xml:space="preserve"> aging as follows:</w:t>
      </w:r>
    </w:p>
    <w:p w14:paraId="17BBA3A6" w14:textId="77777777" w:rsidR="00070486" w:rsidRPr="0073516F"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40"/>
        <w:gridCol w:w="1442"/>
        <w:gridCol w:w="1439"/>
        <w:gridCol w:w="1439"/>
      </w:tblGrid>
      <w:tr w:rsidR="00CF0D12" w:rsidRPr="0073516F" w14:paraId="34AAC9D3" w14:textId="77777777" w:rsidTr="00D34BFE">
        <w:trPr>
          <w:trHeight w:val="20"/>
        </w:trPr>
        <w:tc>
          <w:tcPr>
            <w:tcW w:w="1954" w:type="pct"/>
            <w:vAlign w:val="bottom"/>
          </w:tcPr>
          <w:p w14:paraId="1481D978" w14:textId="77777777" w:rsidR="00C90852" w:rsidRPr="0073516F" w:rsidRDefault="00C90852" w:rsidP="00242BB4">
            <w:pPr>
              <w:ind w:left="-86"/>
              <w:jc w:val="thaiDistribute"/>
              <w:rPr>
                <w:rFonts w:ascii="Arial" w:hAnsi="Arial" w:cs="Arial"/>
                <w:sz w:val="18"/>
                <w:szCs w:val="18"/>
                <w:lang w:val="en-GB"/>
              </w:rPr>
            </w:pPr>
          </w:p>
        </w:tc>
        <w:tc>
          <w:tcPr>
            <w:tcW w:w="1523" w:type="pct"/>
            <w:gridSpan w:val="2"/>
            <w:tcBorders>
              <w:bottom w:val="single" w:sz="4" w:space="0" w:color="auto"/>
            </w:tcBorders>
            <w:vAlign w:val="bottom"/>
          </w:tcPr>
          <w:p w14:paraId="548092FB" w14:textId="77777777" w:rsidR="00F932E2" w:rsidRPr="0073516F" w:rsidRDefault="00F932E2" w:rsidP="00242BB4">
            <w:pPr>
              <w:ind w:right="-72"/>
              <w:jc w:val="center"/>
              <w:rPr>
                <w:rFonts w:ascii="Arial" w:hAnsi="Arial" w:cs="Arial"/>
                <w:b/>
                <w:bCs/>
                <w:sz w:val="18"/>
                <w:szCs w:val="18"/>
              </w:rPr>
            </w:pPr>
            <w:r w:rsidRPr="0073516F">
              <w:rPr>
                <w:rFonts w:ascii="Arial" w:hAnsi="Arial" w:cs="Arial"/>
                <w:b/>
                <w:bCs/>
                <w:sz w:val="18"/>
                <w:szCs w:val="18"/>
              </w:rPr>
              <w:t xml:space="preserve">Consolidated </w:t>
            </w:r>
          </w:p>
          <w:p w14:paraId="63937E79" w14:textId="77777777" w:rsidR="00C90852" w:rsidRPr="0073516F" w:rsidRDefault="00F932E2" w:rsidP="00242BB4">
            <w:pPr>
              <w:ind w:right="-72"/>
              <w:jc w:val="center"/>
              <w:rPr>
                <w:rFonts w:ascii="Arial" w:hAnsi="Arial" w:cs="Arial"/>
                <w:b/>
                <w:bCs/>
                <w:sz w:val="18"/>
                <w:szCs w:val="18"/>
                <w:cs/>
              </w:rPr>
            </w:pPr>
            <w:r w:rsidRPr="0073516F">
              <w:rPr>
                <w:rFonts w:ascii="Arial" w:hAnsi="Arial" w:cs="Arial"/>
                <w:b/>
                <w:bCs/>
                <w:sz w:val="18"/>
                <w:szCs w:val="18"/>
              </w:rPr>
              <w:t>financial information</w:t>
            </w:r>
          </w:p>
        </w:tc>
        <w:tc>
          <w:tcPr>
            <w:tcW w:w="1520" w:type="pct"/>
            <w:gridSpan w:val="2"/>
            <w:tcBorders>
              <w:bottom w:val="single" w:sz="4" w:space="0" w:color="auto"/>
            </w:tcBorders>
            <w:vAlign w:val="bottom"/>
          </w:tcPr>
          <w:p w14:paraId="2C67D940" w14:textId="77777777" w:rsidR="001721C9" w:rsidRPr="0073516F" w:rsidRDefault="001721C9" w:rsidP="00242BB4">
            <w:pPr>
              <w:ind w:right="-72"/>
              <w:jc w:val="center"/>
              <w:rPr>
                <w:rFonts w:ascii="Arial" w:hAnsi="Arial" w:cs="Arial"/>
                <w:b/>
                <w:bCs/>
                <w:sz w:val="18"/>
                <w:szCs w:val="18"/>
              </w:rPr>
            </w:pPr>
            <w:r w:rsidRPr="0073516F">
              <w:rPr>
                <w:rFonts w:ascii="Arial" w:hAnsi="Arial" w:cs="Arial"/>
                <w:b/>
                <w:bCs/>
                <w:sz w:val="18"/>
                <w:szCs w:val="18"/>
              </w:rPr>
              <w:t xml:space="preserve">Separate </w:t>
            </w:r>
          </w:p>
          <w:p w14:paraId="2706384E" w14:textId="77777777" w:rsidR="00C90852" w:rsidRPr="0073516F" w:rsidRDefault="001721C9" w:rsidP="00242BB4">
            <w:pPr>
              <w:ind w:right="-72"/>
              <w:jc w:val="center"/>
              <w:rPr>
                <w:rFonts w:ascii="Arial" w:hAnsi="Arial" w:cs="Arial"/>
                <w:b/>
                <w:bCs/>
                <w:sz w:val="18"/>
                <w:szCs w:val="18"/>
              </w:rPr>
            </w:pPr>
            <w:r w:rsidRPr="0073516F">
              <w:rPr>
                <w:rFonts w:ascii="Arial" w:hAnsi="Arial" w:cs="Arial"/>
                <w:b/>
                <w:bCs/>
                <w:sz w:val="18"/>
                <w:szCs w:val="18"/>
              </w:rPr>
              <w:t>financial information</w:t>
            </w:r>
          </w:p>
        </w:tc>
      </w:tr>
      <w:tr w:rsidR="00A56F4C" w:rsidRPr="0073516F" w14:paraId="32972655" w14:textId="77777777" w:rsidTr="00D34BFE">
        <w:trPr>
          <w:trHeight w:val="20"/>
        </w:trPr>
        <w:tc>
          <w:tcPr>
            <w:tcW w:w="1954" w:type="pct"/>
            <w:vAlign w:val="bottom"/>
          </w:tcPr>
          <w:p w14:paraId="170D740E" w14:textId="77777777" w:rsidR="00A56F4C" w:rsidRPr="0073516F"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7A29ECBD" w14:textId="42AFC17B" w:rsidR="00A56F4C" w:rsidRPr="0073516F" w:rsidRDefault="00CA0E92" w:rsidP="00242BB4">
            <w:pPr>
              <w:ind w:right="-72"/>
              <w:jc w:val="right"/>
              <w:rPr>
                <w:rFonts w:ascii="Arial" w:hAnsi="Arial" w:cs="Arial"/>
                <w:b/>
                <w:bCs/>
                <w:sz w:val="18"/>
                <w:szCs w:val="18"/>
                <w:cs/>
              </w:rPr>
            </w:pPr>
            <w:r w:rsidRPr="0073516F">
              <w:rPr>
                <w:rFonts w:ascii="Arial" w:hAnsi="Arial" w:cs="Arial"/>
                <w:b/>
                <w:bCs/>
                <w:sz w:val="18"/>
                <w:szCs w:val="18"/>
                <w:lang w:val="en-GB"/>
              </w:rPr>
              <w:t>30</w:t>
            </w:r>
            <w:r w:rsidR="002A470C" w:rsidRPr="0073516F">
              <w:rPr>
                <w:rFonts w:ascii="Arial" w:hAnsi="Arial" w:cs="Arial"/>
                <w:b/>
                <w:bCs/>
                <w:sz w:val="18"/>
                <w:szCs w:val="18"/>
                <w:lang w:val="en-GB"/>
              </w:rPr>
              <w:t xml:space="preserve"> September</w:t>
            </w:r>
          </w:p>
        </w:tc>
        <w:tc>
          <w:tcPr>
            <w:tcW w:w="761" w:type="pct"/>
            <w:tcBorders>
              <w:top w:val="single" w:sz="4" w:space="0" w:color="auto"/>
            </w:tcBorders>
            <w:vAlign w:val="bottom"/>
          </w:tcPr>
          <w:p w14:paraId="356BFC95" w14:textId="3552CECB" w:rsidR="00A56F4C" w:rsidRPr="0073516F" w:rsidRDefault="00CA0E92" w:rsidP="00242BB4">
            <w:pPr>
              <w:ind w:right="-72"/>
              <w:jc w:val="right"/>
              <w:rPr>
                <w:rFonts w:ascii="Arial" w:hAnsi="Arial" w:cs="Arial"/>
                <w:b/>
                <w:bCs/>
                <w:sz w:val="18"/>
                <w:szCs w:val="18"/>
                <w:cs/>
              </w:rPr>
            </w:pPr>
            <w:r w:rsidRPr="0073516F">
              <w:rPr>
                <w:rFonts w:ascii="Arial" w:hAnsi="Arial" w:cs="Arial"/>
                <w:b/>
                <w:bCs/>
                <w:sz w:val="18"/>
                <w:szCs w:val="18"/>
                <w:lang w:val="en-GB"/>
              </w:rPr>
              <w:t>31</w:t>
            </w:r>
            <w:r w:rsidR="00A56F4C" w:rsidRPr="0073516F">
              <w:rPr>
                <w:rFonts w:ascii="Arial" w:hAnsi="Arial" w:cs="Arial"/>
                <w:b/>
                <w:bCs/>
                <w:sz w:val="18"/>
                <w:szCs w:val="18"/>
              </w:rPr>
              <w:t xml:space="preserve"> December</w:t>
            </w:r>
          </w:p>
        </w:tc>
        <w:tc>
          <w:tcPr>
            <w:tcW w:w="761" w:type="pct"/>
            <w:tcBorders>
              <w:top w:val="single" w:sz="4" w:space="0" w:color="auto"/>
            </w:tcBorders>
            <w:shd w:val="clear" w:color="auto" w:fill="FAFAFA"/>
            <w:vAlign w:val="bottom"/>
          </w:tcPr>
          <w:p w14:paraId="0AC5A597" w14:textId="174D2583" w:rsidR="00A56F4C" w:rsidRPr="0073516F" w:rsidRDefault="00CA0E92" w:rsidP="00242BB4">
            <w:pPr>
              <w:ind w:right="-72"/>
              <w:jc w:val="right"/>
              <w:rPr>
                <w:rFonts w:ascii="Arial" w:hAnsi="Arial" w:cs="Arial"/>
                <w:b/>
                <w:bCs/>
                <w:sz w:val="18"/>
                <w:szCs w:val="18"/>
                <w:cs/>
              </w:rPr>
            </w:pPr>
            <w:r w:rsidRPr="0073516F">
              <w:rPr>
                <w:rFonts w:ascii="Arial" w:hAnsi="Arial" w:cs="Arial"/>
                <w:b/>
                <w:bCs/>
                <w:sz w:val="18"/>
                <w:szCs w:val="18"/>
                <w:lang w:val="en-GB"/>
              </w:rPr>
              <w:t>30</w:t>
            </w:r>
            <w:r w:rsidR="002A470C" w:rsidRPr="0073516F">
              <w:rPr>
                <w:rFonts w:ascii="Arial" w:hAnsi="Arial" w:cs="Arial"/>
                <w:b/>
                <w:bCs/>
                <w:sz w:val="18"/>
                <w:szCs w:val="18"/>
                <w:lang w:val="en-GB"/>
              </w:rPr>
              <w:t xml:space="preserve"> September</w:t>
            </w:r>
          </w:p>
        </w:tc>
        <w:tc>
          <w:tcPr>
            <w:tcW w:w="761" w:type="pct"/>
            <w:tcBorders>
              <w:top w:val="single" w:sz="4" w:space="0" w:color="auto"/>
            </w:tcBorders>
            <w:vAlign w:val="bottom"/>
          </w:tcPr>
          <w:p w14:paraId="5B6E53F1" w14:textId="20A7E550" w:rsidR="00A56F4C" w:rsidRPr="0073516F" w:rsidRDefault="00CA0E92" w:rsidP="00242BB4">
            <w:pPr>
              <w:ind w:right="-72"/>
              <w:jc w:val="right"/>
              <w:rPr>
                <w:rFonts w:ascii="Arial" w:hAnsi="Arial" w:cs="Arial"/>
                <w:b/>
                <w:bCs/>
                <w:sz w:val="18"/>
                <w:szCs w:val="18"/>
                <w:cs/>
              </w:rPr>
            </w:pPr>
            <w:r w:rsidRPr="0073516F">
              <w:rPr>
                <w:rFonts w:ascii="Arial" w:hAnsi="Arial" w:cs="Arial"/>
                <w:b/>
                <w:bCs/>
                <w:sz w:val="18"/>
                <w:szCs w:val="18"/>
                <w:lang w:val="en-GB"/>
              </w:rPr>
              <w:t>31</w:t>
            </w:r>
            <w:r w:rsidR="00A56F4C" w:rsidRPr="0073516F">
              <w:rPr>
                <w:rFonts w:ascii="Arial" w:hAnsi="Arial" w:cs="Arial"/>
                <w:b/>
                <w:bCs/>
                <w:sz w:val="18"/>
                <w:szCs w:val="18"/>
              </w:rPr>
              <w:t xml:space="preserve"> December</w:t>
            </w:r>
          </w:p>
        </w:tc>
      </w:tr>
      <w:tr w:rsidR="00A56F4C" w:rsidRPr="0073516F" w14:paraId="5923E054" w14:textId="77777777" w:rsidTr="00D34BFE">
        <w:trPr>
          <w:trHeight w:val="20"/>
        </w:trPr>
        <w:tc>
          <w:tcPr>
            <w:tcW w:w="1954" w:type="pct"/>
            <w:vAlign w:val="bottom"/>
          </w:tcPr>
          <w:p w14:paraId="6BA6664A" w14:textId="77777777" w:rsidR="00A56F4C" w:rsidRPr="0073516F" w:rsidRDefault="00A56F4C" w:rsidP="00242BB4">
            <w:pPr>
              <w:ind w:left="-86"/>
              <w:jc w:val="thaiDistribute"/>
              <w:rPr>
                <w:rFonts w:ascii="Arial" w:hAnsi="Arial" w:cs="Arial"/>
                <w:sz w:val="18"/>
                <w:szCs w:val="18"/>
                <w:lang w:val="en-GB"/>
              </w:rPr>
            </w:pPr>
          </w:p>
        </w:tc>
        <w:tc>
          <w:tcPr>
            <w:tcW w:w="761" w:type="pct"/>
            <w:shd w:val="clear" w:color="auto" w:fill="FAFAFA"/>
            <w:vAlign w:val="bottom"/>
          </w:tcPr>
          <w:p w14:paraId="69AF15CC" w14:textId="152737D8" w:rsidR="00A56F4C" w:rsidRPr="0073516F" w:rsidRDefault="00CA0E92" w:rsidP="00242BB4">
            <w:pPr>
              <w:ind w:right="-72"/>
              <w:jc w:val="right"/>
              <w:rPr>
                <w:rFonts w:ascii="Arial" w:hAnsi="Arial" w:cs="Arial"/>
                <w:b/>
                <w:bCs/>
                <w:sz w:val="18"/>
                <w:szCs w:val="18"/>
              </w:rPr>
            </w:pPr>
            <w:r w:rsidRPr="0073516F">
              <w:rPr>
                <w:rFonts w:ascii="Arial" w:hAnsi="Arial" w:cs="Arial"/>
                <w:b/>
                <w:bCs/>
                <w:sz w:val="18"/>
                <w:szCs w:val="18"/>
                <w:lang w:val="en-GB"/>
              </w:rPr>
              <w:t>2021</w:t>
            </w:r>
          </w:p>
        </w:tc>
        <w:tc>
          <w:tcPr>
            <w:tcW w:w="761" w:type="pct"/>
            <w:vAlign w:val="bottom"/>
          </w:tcPr>
          <w:p w14:paraId="7CE4291E" w14:textId="524697A5" w:rsidR="00A56F4C" w:rsidRPr="0073516F" w:rsidRDefault="00CA0E92" w:rsidP="00242BB4">
            <w:pPr>
              <w:ind w:right="-72"/>
              <w:jc w:val="right"/>
              <w:rPr>
                <w:rFonts w:ascii="Arial" w:hAnsi="Arial" w:cs="Arial"/>
                <w:b/>
                <w:bCs/>
                <w:sz w:val="18"/>
                <w:szCs w:val="18"/>
                <w:lang w:val="en-GB"/>
              </w:rPr>
            </w:pPr>
            <w:r w:rsidRPr="0073516F">
              <w:rPr>
                <w:rFonts w:ascii="Arial" w:hAnsi="Arial" w:cs="Arial"/>
                <w:b/>
                <w:bCs/>
                <w:sz w:val="18"/>
                <w:szCs w:val="18"/>
                <w:lang w:val="en-GB"/>
              </w:rPr>
              <w:t>2020</w:t>
            </w:r>
          </w:p>
        </w:tc>
        <w:tc>
          <w:tcPr>
            <w:tcW w:w="761" w:type="pct"/>
            <w:shd w:val="clear" w:color="auto" w:fill="FAFAFA"/>
            <w:vAlign w:val="bottom"/>
          </w:tcPr>
          <w:p w14:paraId="580A6752" w14:textId="1172E17C" w:rsidR="00A56F4C" w:rsidRPr="0073516F" w:rsidRDefault="00CA0E92" w:rsidP="00242BB4">
            <w:pPr>
              <w:ind w:right="-72"/>
              <w:jc w:val="right"/>
              <w:rPr>
                <w:rFonts w:ascii="Arial" w:hAnsi="Arial" w:cs="Arial"/>
                <w:b/>
                <w:bCs/>
                <w:sz w:val="18"/>
                <w:szCs w:val="18"/>
              </w:rPr>
            </w:pPr>
            <w:r w:rsidRPr="0073516F">
              <w:rPr>
                <w:rFonts w:ascii="Arial" w:hAnsi="Arial" w:cs="Arial"/>
                <w:b/>
                <w:bCs/>
                <w:sz w:val="18"/>
                <w:szCs w:val="18"/>
                <w:lang w:val="en-GB"/>
              </w:rPr>
              <w:t>2021</w:t>
            </w:r>
          </w:p>
        </w:tc>
        <w:tc>
          <w:tcPr>
            <w:tcW w:w="761" w:type="pct"/>
            <w:vAlign w:val="bottom"/>
          </w:tcPr>
          <w:p w14:paraId="222AA5B5" w14:textId="3B893BAE" w:rsidR="00A56F4C" w:rsidRPr="0073516F" w:rsidRDefault="00CA0E92" w:rsidP="00242BB4">
            <w:pPr>
              <w:ind w:right="-72"/>
              <w:jc w:val="right"/>
              <w:rPr>
                <w:rFonts w:ascii="Arial" w:hAnsi="Arial" w:cs="Arial"/>
                <w:b/>
                <w:bCs/>
                <w:sz w:val="18"/>
                <w:szCs w:val="18"/>
                <w:lang w:val="en-GB"/>
              </w:rPr>
            </w:pPr>
            <w:r w:rsidRPr="0073516F">
              <w:rPr>
                <w:rFonts w:ascii="Arial" w:hAnsi="Arial" w:cs="Arial"/>
                <w:b/>
                <w:bCs/>
                <w:sz w:val="18"/>
                <w:szCs w:val="18"/>
                <w:lang w:val="en-GB"/>
              </w:rPr>
              <w:t>2020</w:t>
            </w:r>
          </w:p>
        </w:tc>
      </w:tr>
      <w:tr w:rsidR="00A56F4C" w:rsidRPr="0073516F" w14:paraId="31CD9BEE" w14:textId="77777777" w:rsidTr="00D34BFE">
        <w:trPr>
          <w:trHeight w:val="20"/>
        </w:trPr>
        <w:tc>
          <w:tcPr>
            <w:tcW w:w="1954" w:type="pct"/>
            <w:vAlign w:val="bottom"/>
          </w:tcPr>
          <w:p w14:paraId="5061CC9C" w14:textId="77777777" w:rsidR="00A56F4C" w:rsidRPr="0073516F" w:rsidRDefault="00A56F4C" w:rsidP="00242BB4">
            <w:pPr>
              <w:ind w:left="-86"/>
              <w:jc w:val="thaiDistribute"/>
              <w:rPr>
                <w:rFonts w:ascii="Arial" w:hAnsi="Arial" w:cs="Arial"/>
                <w:sz w:val="18"/>
                <w:szCs w:val="18"/>
              </w:rPr>
            </w:pPr>
          </w:p>
        </w:tc>
        <w:tc>
          <w:tcPr>
            <w:tcW w:w="761" w:type="pct"/>
            <w:tcBorders>
              <w:bottom w:val="single" w:sz="4" w:space="0" w:color="auto"/>
            </w:tcBorders>
            <w:shd w:val="clear" w:color="auto" w:fill="FAFAFA"/>
            <w:vAlign w:val="bottom"/>
          </w:tcPr>
          <w:p w14:paraId="52F34B32" w14:textId="77777777" w:rsidR="00A56F4C" w:rsidRPr="0073516F" w:rsidRDefault="00A56F4C" w:rsidP="00242BB4">
            <w:pPr>
              <w:ind w:right="-72"/>
              <w:jc w:val="right"/>
              <w:rPr>
                <w:rFonts w:ascii="Arial" w:hAnsi="Arial" w:cs="Arial"/>
                <w:b/>
                <w:bCs/>
                <w:sz w:val="18"/>
                <w:szCs w:val="18"/>
              </w:rPr>
            </w:pPr>
            <w:r w:rsidRPr="0073516F">
              <w:rPr>
                <w:rFonts w:ascii="Arial" w:hAnsi="Arial" w:cs="Arial"/>
                <w:b/>
                <w:bCs/>
                <w:sz w:val="18"/>
                <w:szCs w:val="18"/>
              </w:rPr>
              <w:t>Baht</w:t>
            </w:r>
          </w:p>
        </w:tc>
        <w:tc>
          <w:tcPr>
            <w:tcW w:w="761" w:type="pct"/>
            <w:tcBorders>
              <w:bottom w:val="single" w:sz="4" w:space="0" w:color="auto"/>
            </w:tcBorders>
            <w:vAlign w:val="bottom"/>
          </w:tcPr>
          <w:p w14:paraId="5A98A4CA" w14:textId="77777777" w:rsidR="00A56F4C" w:rsidRPr="0073516F" w:rsidRDefault="00A56F4C" w:rsidP="00242BB4">
            <w:pPr>
              <w:ind w:right="-72"/>
              <w:jc w:val="right"/>
              <w:rPr>
                <w:rFonts w:ascii="Arial" w:hAnsi="Arial" w:cs="Arial"/>
                <w:b/>
                <w:bCs/>
                <w:sz w:val="18"/>
                <w:szCs w:val="18"/>
              </w:rPr>
            </w:pPr>
            <w:r w:rsidRPr="0073516F">
              <w:rPr>
                <w:rFonts w:ascii="Arial" w:hAnsi="Arial" w:cs="Arial"/>
                <w:b/>
                <w:bCs/>
                <w:sz w:val="18"/>
                <w:szCs w:val="18"/>
              </w:rPr>
              <w:t>Baht</w:t>
            </w:r>
          </w:p>
        </w:tc>
        <w:tc>
          <w:tcPr>
            <w:tcW w:w="761" w:type="pct"/>
            <w:tcBorders>
              <w:bottom w:val="single" w:sz="4" w:space="0" w:color="auto"/>
            </w:tcBorders>
            <w:shd w:val="clear" w:color="auto" w:fill="FAFAFA"/>
            <w:vAlign w:val="bottom"/>
          </w:tcPr>
          <w:p w14:paraId="2CF6BB3E" w14:textId="77777777" w:rsidR="00A56F4C" w:rsidRPr="0073516F" w:rsidRDefault="00A56F4C" w:rsidP="00242BB4">
            <w:pPr>
              <w:ind w:right="-72"/>
              <w:jc w:val="right"/>
              <w:rPr>
                <w:rFonts w:ascii="Arial" w:hAnsi="Arial" w:cs="Arial"/>
                <w:b/>
                <w:bCs/>
                <w:sz w:val="18"/>
                <w:szCs w:val="18"/>
              </w:rPr>
            </w:pPr>
            <w:r w:rsidRPr="0073516F">
              <w:rPr>
                <w:rFonts w:ascii="Arial" w:hAnsi="Arial" w:cs="Arial"/>
                <w:b/>
                <w:bCs/>
                <w:sz w:val="18"/>
                <w:szCs w:val="18"/>
              </w:rPr>
              <w:t>Baht</w:t>
            </w:r>
          </w:p>
        </w:tc>
        <w:tc>
          <w:tcPr>
            <w:tcW w:w="761" w:type="pct"/>
            <w:tcBorders>
              <w:bottom w:val="single" w:sz="4" w:space="0" w:color="auto"/>
            </w:tcBorders>
            <w:vAlign w:val="bottom"/>
          </w:tcPr>
          <w:p w14:paraId="1079F58B" w14:textId="77777777" w:rsidR="00A56F4C" w:rsidRPr="0073516F" w:rsidRDefault="00A56F4C" w:rsidP="00242BB4">
            <w:pPr>
              <w:ind w:right="-72"/>
              <w:jc w:val="right"/>
              <w:rPr>
                <w:rFonts w:ascii="Arial" w:hAnsi="Arial" w:cs="Arial"/>
                <w:b/>
                <w:bCs/>
                <w:sz w:val="18"/>
                <w:szCs w:val="18"/>
              </w:rPr>
            </w:pPr>
            <w:r w:rsidRPr="0073516F">
              <w:rPr>
                <w:rFonts w:ascii="Arial" w:hAnsi="Arial" w:cs="Arial"/>
                <w:b/>
                <w:bCs/>
                <w:sz w:val="18"/>
                <w:szCs w:val="18"/>
              </w:rPr>
              <w:t>Baht</w:t>
            </w:r>
          </w:p>
        </w:tc>
      </w:tr>
      <w:tr w:rsidR="00A56F4C" w:rsidRPr="0073516F" w14:paraId="410E9FB7" w14:textId="77777777" w:rsidTr="00D34BFE">
        <w:trPr>
          <w:trHeight w:val="20"/>
        </w:trPr>
        <w:tc>
          <w:tcPr>
            <w:tcW w:w="1954" w:type="pct"/>
            <w:vAlign w:val="bottom"/>
          </w:tcPr>
          <w:p w14:paraId="37E3C969" w14:textId="77777777" w:rsidR="00A56F4C" w:rsidRPr="0073516F"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A56F4C" w:rsidRPr="0073516F" w:rsidRDefault="00A56F4C" w:rsidP="00242BB4">
            <w:pPr>
              <w:ind w:right="-72"/>
              <w:jc w:val="right"/>
              <w:rPr>
                <w:rFonts w:ascii="Arial" w:hAnsi="Arial" w:cs="Arial"/>
                <w:b/>
                <w:bCs/>
                <w:sz w:val="18"/>
                <w:szCs w:val="18"/>
              </w:rPr>
            </w:pPr>
          </w:p>
        </w:tc>
        <w:tc>
          <w:tcPr>
            <w:tcW w:w="761" w:type="pct"/>
            <w:tcBorders>
              <w:top w:val="single" w:sz="4" w:space="0" w:color="auto"/>
            </w:tcBorders>
            <w:vAlign w:val="bottom"/>
          </w:tcPr>
          <w:p w14:paraId="35D9B3C4" w14:textId="77777777" w:rsidR="00A56F4C" w:rsidRPr="0073516F" w:rsidRDefault="00A56F4C" w:rsidP="00242BB4">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A56F4C" w:rsidRPr="0073516F" w:rsidRDefault="00A56F4C" w:rsidP="00242BB4">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A56F4C" w:rsidRPr="0073516F" w:rsidRDefault="00A56F4C" w:rsidP="00242BB4">
            <w:pPr>
              <w:ind w:right="-72"/>
              <w:jc w:val="right"/>
              <w:rPr>
                <w:rFonts w:ascii="Arial" w:hAnsi="Arial" w:cs="Arial"/>
                <w:b/>
                <w:bCs/>
                <w:sz w:val="18"/>
                <w:szCs w:val="18"/>
              </w:rPr>
            </w:pPr>
          </w:p>
        </w:tc>
      </w:tr>
      <w:tr w:rsidR="00A56F4C" w:rsidRPr="0073516F" w14:paraId="714216E7" w14:textId="77777777" w:rsidTr="00D34BFE">
        <w:trPr>
          <w:trHeight w:val="20"/>
        </w:trPr>
        <w:tc>
          <w:tcPr>
            <w:tcW w:w="1954" w:type="pct"/>
            <w:vAlign w:val="bottom"/>
          </w:tcPr>
          <w:p w14:paraId="6912063F" w14:textId="0FFABE5C" w:rsidR="00A56F4C" w:rsidRPr="0073516F" w:rsidRDefault="00A56F4C" w:rsidP="00242BB4">
            <w:pPr>
              <w:ind w:left="-86"/>
              <w:jc w:val="thaiDistribute"/>
              <w:rPr>
                <w:rFonts w:ascii="Arial" w:hAnsi="Arial" w:cs="Arial"/>
                <w:sz w:val="18"/>
                <w:szCs w:val="18"/>
              </w:rPr>
            </w:pPr>
            <w:r w:rsidRPr="0073516F">
              <w:rPr>
                <w:rFonts w:ascii="Arial" w:hAnsi="Arial" w:cs="Arial"/>
                <w:sz w:val="18"/>
                <w:szCs w:val="18"/>
              </w:rPr>
              <w:t xml:space="preserve">Within </w:t>
            </w:r>
            <w:r w:rsidR="00CA0E92" w:rsidRPr="0073516F">
              <w:rPr>
                <w:rFonts w:ascii="Arial" w:hAnsi="Arial" w:cs="Arial"/>
                <w:sz w:val="18"/>
                <w:szCs w:val="18"/>
                <w:lang w:val="en-GB"/>
              </w:rPr>
              <w:t>3</w:t>
            </w:r>
            <w:r w:rsidRPr="0073516F">
              <w:rPr>
                <w:rFonts w:ascii="Arial" w:hAnsi="Arial" w:cs="Arial"/>
                <w:sz w:val="18"/>
                <w:szCs w:val="18"/>
              </w:rPr>
              <w:t xml:space="preserve"> months</w:t>
            </w:r>
          </w:p>
        </w:tc>
        <w:tc>
          <w:tcPr>
            <w:tcW w:w="761" w:type="pct"/>
            <w:shd w:val="clear" w:color="auto" w:fill="FAFAFA"/>
            <w:vAlign w:val="bottom"/>
          </w:tcPr>
          <w:p w14:paraId="738685C3" w14:textId="0A783524" w:rsidR="00A56F4C" w:rsidRPr="0073516F" w:rsidRDefault="00903CBF" w:rsidP="00242BB4">
            <w:pPr>
              <w:ind w:right="-72"/>
              <w:jc w:val="right"/>
              <w:rPr>
                <w:rFonts w:ascii="Arial" w:hAnsi="Arial" w:cs="Arial"/>
                <w:sz w:val="18"/>
                <w:szCs w:val="18"/>
                <w:lang w:val="en-GB"/>
              </w:rPr>
            </w:pPr>
            <w:r w:rsidRPr="0073516F">
              <w:rPr>
                <w:rFonts w:ascii="Arial" w:hAnsi="Arial" w:cs="Arial"/>
                <w:sz w:val="18"/>
                <w:szCs w:val="18"/>
                <w:lang w:val="en-GB"/>
              </w:rPr>
              <w:t>767,061,438</w:t>
            </w:r>
          </w:p>
        </w:tc>
        <w:tc>
          <w:tcPr>
            <w:tcW w:w="761" w:type="pct"/>
            <w:vAlign w:val="bottom"/>
          </w:tcPr>
          <w:p w14:paraId="0AC672BE" w14:textId="3BB79619"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795</w:t>
            </w:r>
            <w:r w:rsidR="008976C8" w:rsidRPr="0073516F">
              <w:rPr>
                <w:rFonts w:ascii="Arial" w:hAnsi="Arial" w:cs="Arial"/>
                <w:sz w:val="18"/>
                <w:szCs w:val="18"/>
                <w:lang w:val="en-GB"/>
              </w:rPr>
              <w:t>,</w:t>
            </w:r>
            <w:r w:rsidRPr="0073516F">
              <w:rPr>
                <w:rFonts w:ascii="Arial" w:hAnsi="Arial" w:cs="Arial"/>
                <w:sz w:val="18"/>
                <w:szCs w:val="18"/>
                <w:lang w:val="en-GB"/>
              </w:rPr>
              <w:t>505</w:t>
            </w:r>
            <w:r w:rsidR="008976C8" w:rsidRPr="0073516F">
              <w:rPr>
                <w:rFonts w:ascii="Arial" w:hAnsi="Arial" w:cs="Arial"/>
                <w:sz w:val="18"/>
                <w:szCs w:val="18"/>
                <w:lang w:val="en-GB"/>
              </w:rPr>
              <w:t>,</w:t>
            </w:r>
            <w:r w:rsidRPr="0073516F">
              <w:rPr>
                <w:rFonts w:ascii="Arial" w:hAnsi="Arial" w:cs="Arial"/>
                <w:sz w:val="18"/>
                <w:szCs w:val="18"/>
                <w:lang w:val="en-GB"/>
              </w:rPr>
              <w:t>105</w:t>
            </w:r>
          </w:p>
        </w:tc>
        <w:tc>
          <w:tcPr>
            <w:tcW w:w="761" w:type="pct"/>
            <w:shd w:val="clear" w:color="auto" w:fill="FAFAFA"/>
            <w:vAlign w:val="bottom"/>
          </w:tcPr>
          <w:p w14:paraId="7A2CA1E3" w14:textId="5A9493CD"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851,801,558</w:t>
            </w:r>
          </w:p>
        </w:tc>
        <w:tc>
          <w:tcPr>
            <w:tcW w:w="761" w:type="pct"/>
          </w:tcPr>
          <w:p w14:paraId="1D4B6A84" w14:textId="5CDD1CB4"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878</w:t>
            </w:r>
            <w:r w:rsidR="008976C8" w:rsidRPr="0073516F">
              <w:rPr>
                <w:rFonts w:ascii="Arial" w:hAnsi="Arial" w:cs="Arial"/>
                <w:sz w:val="18"/>
                <w:szCs w:val="18"/>
                <w:lang w:val="en-GB"/>
              </w:rPr>
              <w:t>,</w:t>
            </w:r>
            <w:r w:rsidRPr="0073516F">
              <w:rPr>
                <w:rFonts w:ascii="Arial" w:hAnsi="Arial" w:cs="Arial"/>
                <w:sz w:val="18"/>
                <w:szCs w:val="18"/>
                <w:lang w:val="en-GB"/>
              </w:rPr>
              <w:t>248</w:t>
            </w:r>
            <w:r w:rsidR="008976C8" w:rsidRPr="0073516F">
              <w:rPr>
                <w:rFonts w:ascii="Arial" w:hAnsi="Arial" w:cs="Arial"/>
                <w:sz w:val="18"/>
                <w:szCs w:val="18"/>
                <w:lang w:val="en-GB"/>
              </w:rPr>
              <w:t>,</w:t>
            </w:r>
            <w:r w:rsidRPr="0073516F">
              <w:rPr>
                <w:rFonts w:ascii="Arial" w:hAnsi="Arial" w:cs="Arial"/>
                <w:sz w:val="18"/>
                <w:szCs w:val="18"/>
                <w:lang w:val="en-GB"/>
              </w:rPr>
              <w:t>288</w:t>
            </w:r>
          </w:p>
        </w:tc>
      </w:tr>
      <w:tr w:rsidR="00A56F4C" w:rsidRPr="0073516F" w14:paraId="30250B3F" w14:textId="77777777" w:rsidTr="00D34BFE">
        <w:trPr>
          <w:trHeight w:val="20"/>
        </w:trPr>
        <w:tc>
          <w:tcPr>
            <w:tcW w:w="1954" w:type="pct"/>
            <w:vAlign w:val="bottom"/>
          </w:tcPr>
          <w:p w14:paraId="0F758AAA" w14:textId="550B2E50" w:rsidR="00A56F4C" w:rsidRPr="0073516F" w:rsidRDefault="00CA0E92" w:rsidP="00242BB4">
            <w:pPr>
              <w:ind w:left="-86"/>
              <w:jc w:val="thaiDistribute"/>
              <w:rPr>
                <w:rFonts w:ascii="Arial" w:hAnsi="Arial" w:cs="Arial"/>
                <w:sz w:val="18"/>
                <w:szCs w:val="18"/>
                <w:lang w:val="en-GB"/>
              </w:rPr>
            </w:pPr>
            <w:r w:rsidRPr="0073516F">
              <w:rPr>
                <w:rFonts w:ascii="Arial" w:hAnsi="Arial" w:cs="Arial"/>
                <w:sz w:val="18"/>
                <w:szCs w:val="18"/>
                <w:lang w:val="en-GB"/>
              </w:rPr>
              <w:t>3</w:t>
            </w:r>
            <w:r w:rsidR="00A56F4C" w:rsidRPr="0073516F">
              <w:rPr>
                <w:rFonts w:ascii="Arial" w:hAnsi="Arial" w:cs="Arial"/>
                <w:sz w:val="18"/>
                <w:szCs w:val="18"/>
                <w:lang w:val="en-GB"/>
              </w:rPr>
              <w:t xml:space="preserve"> - </w:t>
            </w:r>
            <w:r w:rsidRPr="0073516F">
              <w:rPr>
                <w:rFonts w:ascii="Arial" w:hAnsi="Arial" w:cs="Arial"/>
                <w:sz w:val="18"/>
                <w:szCs w:val="18"/>
                <w:lang w:val="en-GB"/>
              </w:rPr>
              <w:t>6</w:t>
            </w:r>
            <w:r w:rsidR="00A56F4C" w:rsidRPr="0073516F">
              <w:rPr>
                <w:rFonts w:ascii="Arial" w:hAnsi="Arial" w:cs="Arial"/>
                <w:sz w:val="18"/>
                <w:szCs w:val="18"/>
              </w:rPr>
              <w:t xml:space="preserve"> months</w:t>
            </w:r>
          </w:p>
        </w:tc>
        <w:tc>
          <w:tcPr>
            <w:tcW w:w="761" w:type="pct"/>
            <w:shd w:val="clear" w:color="auto" w:fill="FAFAFA"/>
            <w:vAlign w:val="bottom"/>
          </w:tcPr>
          <w:p w14:paraId="2B556138" w14:textId="60114D6C" w:rsidR="00A56F4C" w:rsidRPr="0073516F" w:rsidRDefault="00903CBF" w:rsidP="00242BB4">
            <w:pPr>
              <w:ind w:right="-72"/>
              <w:jc w:val="right"/>
              <w:rPr>
                <w:rFonts w:ascii="Arial" w:hAnsi="Arial" w:cs="Arial"/>
                <w:sz w:val="18"/>
                <w:szCs w:val="18"/>
              </w:rPr>
            </w:pPr>
            <w:r w:rsidRPr="0073516F">
              <w:rPr>
                <w:rFonts w:ascii="Arial" w:hAnsi="Arial" w:cs="Arial"/>
                <w:sz w:val="18"/>
                <w:szCs w:val="18"/>
              </w:rPr>
              <w:t>1,688,659</w:t>
            </w:r>
          </w:p>
        </w:tc>
        <w:tc>
          <w:tcPr>
            <w:tcW w:w="761" w:type="pct"/>
            <w:vAlign w:val="bottom"/>
          </w:tcPr>
          <w:p w14:paraId="057F636F" w14:textId="3D81EF38"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874</w:t>
            </w:r>
            <w:r w:rsidR="008976C8" w:rsidRPr="0073516F">
              <w:rPr>
                <w:rFonts w:ascii="Arial" w:hAnsi="Arial" w:cs="Arial"/>
                <w:sz w:val="18"/>
                <w:szCs w:val="18"/>
                <w:lang w:val="en-GB"/>
              </w:rPr>
              <w:t>,</w:t>
            </w:r>
            <w:r w:rsidRPr="0073516F">
              <w:rPr>
                <w:rFonts w:ascii="Arial" w:hAnsi="Arial" w:cs="Arial"/>
                <w:sz w:val="18"/>
                <w:szCs w:val="18"/>
                <w:lang w:val="en-GB"/>
              </w:rPr>
              <w:t>961</w:t>
            </w:r>
          </w:p>
        </w:tc>
        <w:tc>
          <w:tcPr>
            <w:tcW w:w="761" w:type="pct"/>
            <w:shd w:val="clear" w:color="auto" w:fill="FAFAFA"/>
            <w:vAlign w:val="bottom"/>
          </w:tcPr>
          <w:p w14:paraId="031654BF" w14:textId="50BC7758"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653,019</w:t>
            </w:r>
          </w:p>
        </w:tc>
        <w:tc>
          <w:tcPr>
            <w:tcW w:w="761" w:type="pct"/>
          </w:tcPr>
          <w:p w14:paraId="0ABDD871" w14:textId="5B8428A6"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113</w:t>
            </w:r>
            <w:r w:rsidR="008976C8" w:rsidRPr="0073516F">
              <w:rPr>
                <w:rFonts w:ascii="Arial" w:hAnsi="Arial" w:cs="Arial"/>
                <w:sz w:val="18"/>
                <w:szCs w:val="18"/>
                <w:lang w:val="en-GB"/>
              </w:rPr>
              <w:t>,</w:t>
            </w:r>
            <w:r w:rsidRPr="0073516F">
              <w:rPr>
                <w:rFonts w:ascii="Arial" w:hAnsi="Arial" w:cs="Arial"/>
                <w:sz w:val="18"/>
                <w:szCs w:val="18"/>
                <w:lang w:val="en-GB"/>
              </w:rPr>
              <w:t>213</w:t>
            </w:r>
          </w:p>
        </w:tc>
      </w:tr>
      <w:tr w:rsidR="00A56F4C" w:rsidRPr="0073516F" w14:paraId="5703BEC2" w14:textId="77777777" w:rsidTr="00D34BFE">
        <w:trPr>
          <w:trHeight w:val="20"/>
        </w:trPr>
        <w:tc>
          <w:tcPr>
            <w:tcW w:w="1954" w:type="pct"/>
            <w:vAlign w:val="bottom"/>
          </w:tcPr>
          <w:p w14:paraId="182D3018" w14:textId="2DED3FAC" w:rsidR="00A56F4C" w:rsidRPr="0073516F" w:rsidRDefault="00CA0E92" w:rsidP="00242BB4">
            <w:pPr>
              <w:ind w:left="-86"/>
              <w:jc w:val="thaiDistribute"/>
              <w:rPr>
                <w:rFonts w:ascii="Arial" w:hAnsi="Arial" w:cs="Arial"/>
                <w:sz w:val="18"/>
                <w:szCs w:val="18"/>
              </w:rPr>
            </w:pPr>
            <w:r w:rsidRPr="0073516F">
              <w:rPr>
                <w:rFonts w:ascii="Arial" w:hAnsi="Arial" w:cs="Arial"/>
                <w:sz w:val="18"/>
                <w:szCs w:val="18"/>
                <w:lang w:val="en-GB"/>
              </w:rPr>
              <w:t>6</w:t>
            </w:r>
            <w:r w:rsidR="00A56F4C" w:rsidRPr="0073516F">
              <w:rPr>
                <w:rFonts w:ascii="Arial" w:hAnsi="Arial" w:cs="Arial"/>
                <w:sz w:val="18"/>
                <w:szCs w:val="18"/>
              </w:rPr>
              <w:t xml:space="preserve"> - </w:t>
            </w:r>
            <w:r w:rsidRPr="0073516F">
              <w:rPr>
                <w:rFonts w:ascii="Arial" w:hAnsi="Arial" w:cs="Arial"/>
                <w:sz w:val="18"/>
                <w:szCs w:val="18"/>
                <w:lang w:val="en-GB"/>
              </w:rPr>
              <w:t>12</w:t>
            </w:r>
            <w:r w:rsidR="00A56F4C" w:rsidRPr="0073516F">
              <w:rPr>
                <w:rFonts w:ascii="Arial" w:hAnsi="Arial" w:cs="Arial"/>
                <w:sz w:val="18"/>
                <w:szCs w:val="18"/>
              </w:rPr>
              <w:t xml:space="preserve"> months</w:t>
            </w:r>
          </w:p>
        </w:tc>
        <w:tc>
          <w:tcPr>
            <w:tcW w:w="761" w:type="pct"/>
            <w:shd w:val="clear" w:color="auto" w:fill="FAFAFA"/>
            <w:vAlign w:val="bottom"/>
          </w:tcPr>
          <w:p w14:paraId="189AC680" w14:textId="4FABD54A" w:rsidR="00A56F4C" w:rsidRPr="0073516F" w:rsidRDefault="00903CBF" w:rsidP="00242BB4">
            <w:pPr>
              <w:ind w:right="-72"/>
              <w:jc w:val="right"/>
              <w:rPr>
                <w:rFonts w:ascii="Arial" w:hAnsi="Arial" w:cs="Arial"/>
                <w:sz w:val="18"/>
                <w:szCs w:val="18"/>
              </w:rPr>
            </w:pPr>
            <w:r w:rsidRPr="0073516F">
              <w:rPr>
                <w:rFonts w:ascii="Arial" w:hAnsi="Arial" w:cs="Arial"/>
                <w:sz w:val="18"/>
                <w:szCs w:val="18"/>
              </w:rPr>
              <w:t>8,404,158</w:t>
            </w:r>
          </w:p>
        </w:tc>
        <w:tc>
          <w:tcPr>
            <w:tcW w:w="761" w:type="pct"/>
            <w:vAlign w:val="bottom"/>
          </w:tcPr>
          <w:p w14:paraId="04BDDA0F" w14:textId="69D2DBEF"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w:t>
            </w:r>
            <w:r w:rsidR="008976C8" w:rsidRPr="0073516F">
              <w:rPr>
                <w:rFonts w:ascii="Arial" w:hAnsi="Arial" w:cs="Arial"/>
                <w:sz w:val="18"/>
                <w:szCs w:val="18"/>
                <w:lang w:val="en-GB"/>
              </w:rPr>
              <w:t>,</w:t>
            </w:r>
            <w:r w:rsidRPr="0073516F">
              <w:rPr>
                <w:rFonts w:ascii="Arial" w:hAnsi="Arial" w:cs="Arial"/>
                <w:sz w:val="18"/>
                <w:szCs w:val="18"/>
                <w:lang w:val="en-GB"/>
              </w:rPr>
              <w:t>242</w:t>
            </w:r>
            <w:r w:rsidR="008976C8" w:rsidRPr="0073516F">
              <w:rPr>
                <w:rFonts w:ascii="Arial" w:hAnsi="Arial" w:cs="Arial"/>
                <w:sz w:val="18"/>
                <w:szCs w:val="18"/>
                <w:lang w:val="en-GB"/>
              </w:rPr>
              <w:t>,</w:t>
            </w:r>
            <w:r w:rsidRPr="0073516F">
              <w:rPr>
                <w:rFonts w:ascii="Arial" w:hAnsi="Arial" w:cs="Arial"/>
                <w:sz w:val="18"/>
                <w:szCs w:val="18"/>
                <w:lang w:val="en-GB"/>
              </w:rPr>
              <w:t>756</w:t>
            </w:r>
          </w:p>
        </w:tc>
        <w:tc>
          <w:tcPr>
            <w:tcW w:w="761" w:type="pct"/>
            <w:shd w:val="clear" w:color="auto" w:fill="FAFAFA"/>
            <w:vAlign w:val="bottom"/>
          </w:tcPr>
          <w:p w14:paraId="02631A1A" w14:textId="3F767FE3"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3,903,284</w:t>
            </w:r>
          </w:p>
        </w:tc>
        <w:tc>
          <w:tcPr>
            <w:tcW w:w="761" w:type="pct"/>
          </w:tcPr>
          <w:p w14:paraId="2EED0C75" w14:textId="1F8BAB60"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4</w:t>
            </w:r>
            <w:r w:rsidR="008976C8" w:rsidRPr="0073516F">
              <w:rPr>
                <w:rFonts w:ascii="Arial" w:hAnsi="Arial" w:cs="Arial"/>
                <w:sz w:val="18"/>
                <w:szCs w:val="18"/>
                <w:lang w:val="en-GB"/>
              </w:rPr>
              <w:t>,</w:t>
            </w:r>
            <w:r w:rsidRPr="0073516F">
              <w:rPr>
                <w:rFonts w:ascii="Arial" w:hAnsi="Arial" w:cs="Arial"/>
                <w:sz w:val="18"/>
                <w:szCs w:val="18"/>
                <w:lang w:val="en-GB"/>
              </w:rPr>
              <w:t>679</w:t>
            </w:r>
            <w:r w:rsidR="008976C8" w:rsidRPr="0073516F">
              <w:rPr>
                <w:rFonts w:ascii="Arial" w:hAnsi="Arial" w:cs="Arial"/>
                <w:sz w:val="18"/>
                <w:szCs w:val="18"/>
                <w:lang w:val="en-GB"/>
              </w:rPr>
              <w:t>,</w:t>
            </w:r>
            <w:r w:rsidRPr="0073516F">
              <w:rPr>
                <w:rFonts w:ascii="Arial" w:hAnsi="Arial" w:cs="Arial"/>
                <w:sz w:val="18"/>
                <w:szCs w:val="18"/>
                <w:lang w:val="en-GB"/>
              </w:rPr>
              <w:t>028</w:t>
            </w:r>
          </w:p>
        </w:tc>
      </w:tr>
      <w:tr w:rsidR="00A56F4C" w:rsidRPr="0073516F" w14:paraId="3474E7A7" w14:textId="77777777" w:rsidTr="00D34BFE">
        <w:trPr>
          <w:trHeight w:val="20"/>
        </w:trPr>
        <w:tc>
          <w:tcPr>
            <w:tcW w:w="1954" w:type="pct"/>
            <w:vAlign w:val="bottom"/>
          </w:tcPr>
          <w:p w14:paraId="45B9EDEF" w14:textId="580DCF2A" w:rsidR="00A56F4C" w:rsidRPr="0073516F" w:rsidRDefault="00A56F4C" w:rsidP="00242BB4">
            <w:pPr>
              <w:ind w:left="-86"/>
              <w:jc w:val="thaiDistribute"/>
              <w:rPr>
                <w:rFonts w:ascii="Arial" w:hAnsi="Arial" w:cs="Arial"/>
                <w:sz w:val="18"/>
                <w:szCs w:val="18"/>
              </w:rPr>
            </w:pPr>
            <w:r w:rsidRPr="0073516F">
              <w:rPr>
                <w:rFonts w:ascii="Arial" w:hAnsi="Arial" w:cs="Arial"/>
                <w:sz w:val="18"/>
                <w:szCs w:val="18"/>
              </w:rPr>
              <w:t xml:space="preserve">Over </w:t>
            </w:r>
            <w:r w:rsidR="00CA0E92" w:rsidRPr="0073516F">
              <w:rPr>
                <w:rFonts w:ascii="Arial" w:hAnsi="Arial" w:cs="Arial"/>
                <w:sz w:val="18"/>
                <w:szCs w:val="18"/>
                <w:lang w:val="en-GB"/>
              </w:rPr>
              <w:t>12</w:t>
            </w:r>
            <w:r w:rsidRPr="0073516F">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08E9B6B4" w14:textId="1EB67CD9" w:rsidR="00A56F4C" w:rsidRPr="0073516F" w:rsidRDefault="00903CBF" w:rsidP="00242BB4">
            <w:pPr>
              <w:ind w:right="-72"/>
              <w:jc w:val="right"/>
              <w:rPr>
                <w:rFonts w:ascii="Arial" w:hAnsi="Arial" w:cs="Arial"/>
                <w:sz w:val="18"/>
                <w:szCs w:val="18"/>
              </w:rPr>
            </w:pPr>
            <w:r w:rsidRPr="0073516F">
              <w:rPr>
                <w:rFonts w:ascii="Arial" w:hAnsi="Arial" w:cs="Arial"/>
                <w:sz w:val="18"/>
                <w:szCs w:val="18"/>
              </w:rPr>
              <w:t>73,034,831</w:t>
            </w:r>
          </w:p>
        </w:tc>
        <w:tc>
          <w:tcPr>
            <w:tcW w:w="761" w:type="pct"/>
            <w:tcBorders>
              <w:bottom w:val="single" w:sz="4" w:space="0" w:color="auto"/>
            </w:tcBorders>
            <w:vAlign w:val="bottom"/>
          </w:tcPr>
          <w:p w14:paraId="0912D8CF" w14:textId="472D6DAC" w:rsidR="00A56F4C" w:rsidRPr="0073516F" w:rsidRDefault="00CA0E92" w:rsidP="00242BB4">
            <w:pPr>
              <w:ind w:right="-72"/>
              <w:jc w:val="right"/>
              <w:rPr>
                <w:rFonts w:ascii="Arial" w:hAnsi="Arial" w:cs="Arial"/>
                <w:sz w:val="18"/>
                <w:szCs w:val="18"/>
                <w:cs/>
                <w:lang w:val="en-GB"/>
              </w:rPr>
            </w:pPr>
            <w:r w:rsidRPr="0073516F">
              <w:rPr>
                <w:rFonts w:ascii="Arial" w:hAnsi="Arial" w:cs="Arial"/>
                <w:sz w:val="18"/>
                <w:szCs w:val="18"/>
                <w:lang w:val="en-GB"/>
              </w:rPr>
              <w:t>73</w:t>
            </w:r>
            <w:r w:rsidR="008976C8" w:rsidRPr="0073516F">
              <w:rPr>
                <w:rFonts w:ascii="Arial" w:hAnsi="Arial" w:cs="Arial"/>
                <w:sz w:val="18"/>
                <w:szCs w:val="18"/>
                <w:lang w:val="en-GB"/>
              </w:rPr>
              <w:t>,</w:t>
            </w:r>
            <w:r w:rsidRPr="0073516F">
              <w:rPr>
                <w:rFonts w:ascii="Arial" w:hAnsi="Arial" w:cs="Arial"/>
                <w:sz w:val="18"/>
                <w:szCs w:val="18"/>
                <w:lang w:val="en-GB"/>
              </w:rPr>
              <w:t>276</w:t>
            </w:r>
            <w:r w:rsidR="008976C8" w:rsidRPr="0073516F">
              <w:rPr>
                <w:rFonts w:ascii="Arial" w:hAnsi="Arial" w:cs="Arial"/>
                <w:sz w:val="18"/>
                <w:szCs w:val="18"/>
                <w:lang w:val="en-GB"/>
              </w:rPr>
              <w:t>,</w:t>
            </w:r>
            <w:r w:rsidRPr="0073516F">
              <w:rPr>
                <w:rFonts w:ascii="Arial" w:hAnsi="Arial" w:cs="Arial"/>
                <w:sz w:val="18"/>
                <w:szCs w:val="18"/>
                <w:lang w:val="en-GB"/>
              </w:rPr>
              <w:t>075</w:t>
            </w:r>
          </w:p>
        </w:tc>
        <w:tc>
          <w:tcPr>
            <w:tcW w:w="761" w:type="pct"/>
            <w:tcBorders>
              <w:bottom w:val="single" w:sz="4" w:space="0" w:color="auto"/>
            </w:tcBorders>
            <w:shd w:val="clear" w:color="auto" w:fill="FAFAFA"/>
            <w:vAlign w:val="bottom"/>
          </w:tcPr>
          <w:p w14:paraId="33142044" w14:textId="0440BF0A"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64,858,823</w:t>
            </w:r>
          </w:p>
        </w:tc>
        <w:tc>
          <w:tcPr>
            <w:tcW w:w="761" w:type="pct"/>
            <w:tcBorders>
              <w:bottom w:val="single" w:sz="4" w:space="0" w:color="auto"/>
            </w:tcBorders>
          </w:tcPr>
          <w:p w14:paraId="2626AAD8" w14:textId="6FA4D4CC"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66</w:t>
            </w:r>
            <w:r w:rsidR="008976C8" w:rsidRPr="0073516F">
              <w:rPr>
                <w:rFonts w:ascii="Arial" w:hAnsi="Arial" w:cs="Arial"/>
                <w:sz w:val="18"/>
                <w:szCs w:val="18"/>
                <w:lang w:val="en-GB"/>
              </w:rPr>
              <w:t>,</w:t>
            </w:r>
            <w:r w:rsidRPr="0073516F">
              <w:rPr>
                <w:rFonts w:ascii="Arial" w:hAnsi="Arial" w:cs="Arial"/>
                <w:sz w:val="18"/>
                <w:szCs w:val="18"/>
                <w:lang w:val="en-GB"/>
              </w:rPr>
              <w:t>260</w:t>
            </w:r>
            <w:r w:rsidR="008976C8" w:rsidRPr="0073516F">
              <w:rPr>
                <w:rFonts w:ascii="Arial" w:hAnsi="Arial" w:cs="Arial"/>
                <w:sz w:val="18"/>
                <w:szCs w:val="18"/>
                <w:lang w:val="en-GB"/>
              </w:rPr>
              <w:t>,</w:t>
            </w:r>
            <w:r w:rsidRPr="0073516F">
              <w:rPr>
                <w:rFonts w:ascii="Arial" w:hAnsi="Arial" w:cs="Arial"/>
                <w:sz w:val="18"/>
                <w:szCs w:val="18"/>
                <w:lang w:val="en-GB"/>
              </w:rPr>
              <w:t>977</w:t>
            </w:r>
          </w:p>
        </w:tc>
      </w:tr>
      <w:tr w:rsidR="00A56F4C" w:rsidRPr="0073516F" w14:paraId="0CC22D8B" w14:textId="77777777" w:rsidTr="00D34BFE">
        <w:trPr>
          <w:trHeight w:val="20"/>
        </w:trPr>
        <w:tc>
          <w:tcPr>
            <w:tcW w:w="1954" w:type="pct"/>
            <w:vAlign w:val="bottom"/>
          </w:tcPr>
          <w:p w14:paraId="03E7BA94" w14:textId="77777777" w:rsidR="00A56F4C" w:rsidRPr="0073516F" w:rsidRDefault="00A56F4C" w:rsidP="00242BB4">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6BED6920"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0DE6D4A8"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B78F763"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1AB78050" w14:textId="77777777" w:rsidR="00A56F4C" w:rsidRPr="0073516F" w:rsidRDefault="00A56F4C" w:rsidP="00242BB4">
            <w:pPr>
              <w:ind w:right="-72"/>
              <w:jc w:val="right"/>
              <w:rPr>
                <w:rFonts w:ascii="Arial" w:hAnsi="Arial" w:cs="Arial"/>
                <w:sz w:val="18"/>
                <w:szCs w:val="18"/>
              </w:rPr>
            </w:pPr>
          </w:p>
        </w:tc>
      </w:tr>
      <w:tr w:rsidR="00A56F4C" w:rsidRPr="0073516F" w14:paraId="26ADDF8C" w14:textId="77777777" w:rsidTr="00D34BFE">
        <w:trPr>
          <w:trHeight w:val="20"/>
        </w:trPr>
        <w:tc>
          <w:tcPr>
            <w:tcW w:w="1954" w:type="pct"/>
            <w:vAlign w:val="bottom"/>
          </w:tcPr>
          <w:p w14:paraId="1059F4FB" w14:textId="77777777" w:rsidR="00A56F4C" w:rsidRPr="0073516F" w:rsidRDefault="00A56F4C" w:rsidP="00242BB4">
            <w:pPr>
              <w:ind w:left="-86"/>
              <w:jc w:val="right"/>
              <w:rPr>
                <w:rFonts w:ascii="Arial" w:hAnsi="Arial" w:cs="Arial"/>
                <w:sz w:val="18"/>
                <w:szCs w:val="18"/>
              </w:rPr>
            </w:pPr>
          </w:p>
        </w:tc>
        <w:tc>
          <w:tcPr>
            <w:tcW w:w="761" w:type="pct"/>
            <w:shd w:val="clear" w:color="auto" w:fill="FAFAFA"/>
            <w:vAlign w:val="bottom"/>
          </w:tcPr>
          <w:p w14:paraId="6617FF99" w14:textId="77BBD7EE" w:rsidR="00A56F4C" w:rsidRPr="0073516F" w:rsidRDefault="00903CBF" w:rsidP="00242BB4">
            <w:pPr>
              <w:ind w:right="-72"/>
              <w:jc w:val="right"/>
              <w:rPr>
                <w:rFonts w:ascii="Arial" w:hAnsi="Arial" w:cs="Arial"/>
                <w:sz w:val="18"/>
                <w:szCs w:val="18"/>
              </w:rPr>
            </w:pPr>
            <w:r w:rsidRPr="0073516F">
              <w:rPr>
                <w:rFonts w:ascii="Arial" w:hAnsi="Arial" w:cs="Arial"/>
                <w:sz w:val="18"/>
                <w:szCs w:val="18"/>
              </w:rPr>
              <w:t>850,189,086</w:t>
            </w:r>
          </w:p>
        </w:tc>
        <w:tc>
          <w:tcPr>
            <w:tcW w:w="761" w:type="pct"/>
            <w:vAlign w:val="bottom"/>
          </w:tcPr>
          <w:p w14:paraId="41B5762F" w14:textId="5918E14B"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877</w:t>
            </w:r>
            <w:r w:rsidR="008976C8" w:rsidRPr="0073516F">
              <w:rPr>
                <w:rFonts w:ascii="Arial" w:hAnsi="Arial" w:cs="Arial"/>
                <w:sz w:val="18"/>
                <w:szCs w:val="18"/>
                <w:lang w:val="en-GB"/>
              </w:rPr>
              <w:t>,</w:t>
            </w:r>
            <w:r w:rsidRPr="0073516F">
              <w:rPr>
                <w:rFonts w:ascii="Arial" w:hAnsi="Arial" w:cs="Arial"/>
                <w:sz w:val="18"/>
                <w:szCs w:val="18"/>
                <w:lang w:val="en-GB"/>
              </w:rPr>
              <w:t>898</w:t>
            </w:r>
            <w:r w:rsidR="008976C8" w:rsidRPr="0073516F">
              <w:rPr>
                <w:rFonts w:ascii="Arial" w:hAnsi="Arial" w:cs="Arial"/>
                <w:sz w:val="18"/>
                <w:szCs w:val="18"/>
                <w:lang w:val="en-GB"/>
              </w:rPr>
              <w:t>,</w:t>
            </w:r>
            <w:r w:rsidRPr="0073516F">
              <w:rPr>
                <w:rFonts w:ascii="Arial" w:hAnsi="Arial" w:cs="Arial"/>
                <w:sz w:val="18"/>
                <w:szCs w:val="18"/>
                <w:lang w:val="en-GB"/>
              </w:rPr>
              <w:t>897</w:t>
            </w:r>
          </w:p>
        </w:tc>
        <w:tc>
          <w:tcPr>
            <w:tcW w:w="761" w:type="pct"/>
            <w:shd w:val="clear" w:color="auto" w:fill="FAFAFA"/>
            <w:vAlign w:val="bottom"/>
          </w:tcPr>
          <w:p w14:paraId="6983CE9A" w14:textId="6122DEBF"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921,216,684</w:t>
            </w:r>
          </w:p>
        </w:tc>
        <w:tc>
          <w:tcPr>
            <w:tcW w:w="761" w:type="pct"/>
          </w:tcPr>
          <w:p w14:paraId="0099C882" w14:textId="782904BF"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949</w:t>
            </w:r>
            <w:r w:rsidR="008976C8" w:rsidRPr="0073516F">
              <w:rPr>
                <w:rFonts w:ascii="Arial" w:hAnsi="Arial" w:cs="Arial"/>
                <w:sz w:val="18"/>
                <w:szCs w:val="18"/>
                <w:lang w:val="en-GB"/>
              </w:rPr>
              <w:t>,</w:t>
            </w:r>
            <w:r w:rsidRPr="0073516F">
              <w:rPr>
                <w:rFonts w:ascii="Arial" w:hAnsi="Arial" w:cs="Arial"/>
                <w:sz w:val="18"/>
                <w:szCs w:val="18"/>
                <w:lang w:val="en-GB"/>
              </w:rPr>
              <w:t>301</w:t>
            </w:r>
            <w:r w:rsidR="008976C8" w:rsidRPr="0073516F">
              <w:rPr>
                <w:rFonts w:ascii="Arial" w:hAnsi="Arial" w:cs="Arial"/>
                <w:sz w:val="18"/>
                <w:szCs w:val="18"/>
                <w:lang w:val="en-GB"/>
              </w:rPr>
              <w:t>,</w:t>
            </w:r>
            <w:r w:rsidRPr="0073516F">
              <w:rPr>
                <w:rFonts w:ascii="Arial" w:hAnsi="Arial" w:cs="Arial"/>
                <w:sz w:val="18"/>
                <w:szCs w:val="18"/>
                <w:lang w:val="en-GB"/>
              </w:rPr>
              <w:t>506</w:t>
            </w:r>
          </w:p>
        </w:tc>
      </w:tr>
      <w:tr w:rsidR="00A56F4C" w:rsidRPr="0073516F" w14:paraId="26B76D7F" w14:textId="77777777" w:rsidTr="00D34BFE">
        <w:trPr>
          <w:trHeight w:val="20"/>
        </w:trPr>
        <w:tc>
          <w:tcPr>
            <w:tcW w:w="1954" w:type="pct"/>
            <w:vAlign w:val="bottom"/>
          </w:tcPr>
          <w:p w14:paraId="7765B9CD" w14:textId="53703645" w:rsidR="00A56F4C" w:rsidRPr="0073516F" w:rsidRDefault="00A56F4C" w:rsidP="00242BB4">
            <w:pPr>
              <w:ind w:left="-86"/>
              <w:jc w:val="left"/>
              <w:rPr>
                <w:rFonts w:ascii="Arial" w:hAnsi="Arial" w:cs="Arial"/>
                <w:sz w:val="18"/>
                <w:szCs w:val="18"/>
                <w:lang w:val="en-GB"/>
              </w:rPr>
            </w:pPr>
            <w:proofErr w:type="gramStart"/>
            <w:r w:rsidRPr="0073516F">
              <w:rPr>
                <w:rFonts w:ascii="Arial" w:hAnsi="Arial" w:cs="Arial"/>
                <w:sz w:val="18"/>
                <w:szCs w:val="18"/>
                <w:u w:val="single"/>
              </w:rPr>
              <w:t>Less</w:t>
            </w:r>
            <w:r w:rsidR="00E22E65" w:rsidRPr="0073516F">
              <w:rPr>
                <w:rFonts w:ascii="Arial" w:hAnsi="Arial" w:cs="Arial"/>
                <w:sz w:val="18"/>
                <w:szCs w:val="18"/>
              </w:rPr>
              <w:t xml:space="preserve"> </w:t>
            </w:r>
            <w:r w:rsidR="00E649A0" w:rsidRPr="0073516F">
              <w:rPr>
                <w:rFonts w:ascii="Arial" w:hAnsi="Arial" w:cs="Arial"/>
                <w:sz w:val="18"/>
                <w:szCs w:val="18"/>
              </w:rPr>
              <w:t xml:space="preserve"> </w:t>
            </w:r>
            <w:r w:rsidR="00B7123B" w:rsidRPr="0073516F">
              <w:rPr>
                <w:rFonts w:ascii="Arial" w:hAnsi="Arial" w:cs="Arial"/>
                <w:sz w:val="18"/>
                <w:szCs w:val="18"/>
                <w:lang w:val="en-GB"/>
              </w:rPr>
              <w:t>Expected</w:t>
            </w:r>
            <w:proofErr w:type="gramEnd"/>
            <w:r w:rsidR="00B7123B" w:rsidRPr="0073516F">
              <w:rPr>
                <w:rFonts w:ascii="Arial" w:hAnsi="Arial" w:cs="Arial"/>
                <w:sz w:val="18"/>
                <w:szCs w:val="18"/>
                <w:lang w:val="en-GB"/>
              </w:rPr>
              <w:t xml:space="preserve"> credit loss</w:t>
            </w:r>
          </w:p>
        </w:tc>
        <w:tc>
          <w:tcPr>
            <w:tcW w:w="761" w:type="pct"/>
            <w:tcBorders>
              <w:bottom w:val="single" w:sz="4" w:space="0" w:color="auto"/>
            </w:tcBorders>
            <w:shd w:val="clear" w:color="auto" w:fill="FAFAFA"/>
            <w:vAlign w:val="bottom"/>
          </w:tcPr>
          <w:p w14:paraId="1495DECE" w14:textId="6DEAB76C" w:rsidR="00A56F4C" w:rsidRPr="0073516F" w:rsidRDefault="00F34F76" w:rsidP="00242BB4">
            <w:pPr>
              <w:ind w:right="-72"/>
              <w:jc w:val="right"/>
              <w:rPr>
                <w:rFonts w:ascii="Arial" w:hAnsi="Arial" w:cs="Arial"/>
                <w:sz w:val="18"/>
                <w:szCs w:val="18"/>
              </w:rPr>
            </w:pPr>
            <w:r w:rsidRPr="0073516F">
              <w:rPr>
                <w:rFonts w:ascii="Arial" w:hAnsi="Arial" w:cs="Arial"/>
                <w:sz w:val="18"/>
                <w:szCs w:val="18"/>
              </w:rPr>
              <w:t>(70,983,934)</w:t>
            </w:r>
          </w:p>
        </w:tc>
        <w:tc>
          <w:tcPr>
            <w:tcW w:w="761" w:type="pct"/>
            <w:tcBorders>
              <w:bottom w:val="single" w:sz="4" w:space="0" w:color="auto"/>
            </w:tcBorders>
            <w:vAlign w:val="bottom"/>
          </w:tcPr>
          <w:p w14:paraId="5491414D" w14:textId="0F0B5936" w:rsidR="00A56F4C" w:rsidRPr="0073516F" w:rsidRDefault="008976C8" w:rsidP="00242BB4">
            <w:pPr>
              <w:ind w:right="-72"/>
              <w:jc w:val="right"/>
              <w:rPr>
                <w:rFonts w:ascii="Arial" w:hAnsi="Arial" w:cs="Arial"/>
                <w:sz w:val="18"/>
                <w:szCs w:val="18"/>
                <w:lang w:val="en-GB"/>
              </w:rPr>
            </w:pPr>
            <w:r w:rsidRPr="0073516F">
              <w:rPr>
                <w:rFonts w:ascii="Arial" w:hAnsi="Arial" w:cs="Arial"/>
                <w:sz w:val="18"/>
                <w:szCs w:val="18"/>
                <w:lang w:val="en-GB"/>
              </w:rPr>
              <w:t>(</w:t>
            </w:r>
            <w:r w:rsidR="00CA0E92" w:rsidRPr="0073516F">
              <w:rPr>
                <w:rFonts w:ascii="Arial" w:hAnsi="Arial" w:cs="Arial"/>
                <w:sz w:val="18"/>
                <w:szCs w:val="18"/>
                <w:lang w:val="en-GB"/>
              </w:rPr>
              <w:t>71</w:t>
            </w:r>
            <w:r w:rsidRPr="0073516F">
              <w:rPr>
                <w:rFonts w:ascii="Arial" w:hAnsi="Arial" w:cs="Arial"/>
                <w:sz w:val="18"/>
                <w:szCs w:val="18"/>
                <w:lang w:val="en-GB"/>
              </w:rPr>
              <w:t>,</w:t>
            </w:r>
            <w:r w:rsidR="00CA0E92" w:rsidRPr="0073516F">
              <w:rPr>
                <w:rFonts w:ascii="Arial" w:hAnsi="Arial" w:cs="Arial"/>
                <w:sz w:val="18"/>
                <w:szCs w:val="18"/>
                <w:lang w:val="en-GB"/>
              </w:rPr>
              <w:t>737</w:t>
            </w:r>
            <w:r w:rsidRPr="0073516F">
              <w:rPr>
                <w:rFonts w:ascii="Arial" w:hAnsi="Arial" w:cs="Arial"/>
                <w:sz w:val="18"/>
                <w:szCs w:val="18"/>
                <w:lang w:val="en-GB"/>
              </w:rPr>
              <w:t>,</w:t>
            </w:r>
            <w:r w:rsidR="00CA0E92" w:rsidRPr="0073516F">
              <w:rPr>
                <w:rFonts w:ascii="Arial" w:hAnsi="Arial" w:cs="Arial"/>
                <w:sz w:val="18"/>
                <w:szCs w:val="18"/>
                <w:lang w:val="en-GB"/>
              </w:rPr>
              <w:t>756</w:t>
            </w:r>
            <w:r w:rsidRPr="0073516F">
              <w:rPr>
                <w:rFonts w:ascii="Arial" w:hAnsi="Arial" w:cs="Arial"/>
                <w:sz w:val="18"/>
                <w:szCs w:val="18"/>
                <w:lang w:val="en-GB"/>
              </w:rPr>
              <w:t>)</w:t>
            </w:r>
          </w:p>
        </w:tc>
        <w:tc>
          <w:tcPr>
            <w:tcW w:w="761" w:type="pct"/>
            <w:tcBorders>
              <w:bottom w:val="single" w:sz="4" w:space="0" w:color="auto"/>
            </w:tcBorders>
            <w:shd w:val="clear" w:color="auto" w:fill="FAFAFA"/>
            <w:vAlign w:val="bottom"/>
          </w:tcPr>
          <w:p w14:paraId="63831737" w14:textId="1F411B0C"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(61,161,506)</w:t>
            </w:r>
          </w:p>
        </w:tc>
        <w:tc>
          <w:tcPr>
            <w:tcW w:w="761" w:type="pct"/>
            <w:tcBorders>
              <w:bottom w:val="single" w:sz="4" w:space="0" w:color="auto"/>
            </w:tcBorders>
          </w:tcPr>
          <w:p w14:paraId="371E7691" w14:textId="4740E3BD" w:rsidR="00A56F4C" w:rsidRPr="0073516F" w:rsidRDefault="008976C8" w:rsidP="00242BB4">
            <w:pPr>
              <w:ind w:right="-72"/>
              <w:jc w:val="right"/>
              <w:rPr>
                <w:rFonts w:ascii="Arial" w:hAnsi="Arial" w:cs="Arial"/>
                <w:sz w:val="18"/>
                <w:szCs w:val="18"/>
                <w:lang w:val="en-GB"/>
              </w:rPr>
            </w:pPr>
            <w:r w:rsidRPr="0073516F">
              <w:rPr>
                <w:rFonts w:ascii="Arial" w:hAnsi="Arial" w:cs="Arial"/>
                <w:sz w:val="18"/>
                <w:szCs w:val="18"/>
                <w:lang w:val="en-GB"/>
              </w:rPr>
              <w:t>(</w:t>
            </w:r>
            <w:r w:rsidR="00CA0E92" w:rsidRPr="0073516F">
              <w:rPr>
                <w:rFonts w:ascii="Arial" w:hAnsi="Arial" w:cs="Arial"/>
                <w:sz w:val="18"/>
                <w:szCs w:val="18"/>
                <w:lang w:val="en-GB"/>
              </w:rPr>
              <w:t>63</w:t>
            </w:r>
            <w:r w:rsidRPr="0073516F">
              <w:rPr>
                <w:rFonts w:ascii="Arial" w:hAnsi="Arial" w:cs="Arial"/>
                <w:sz w:val="18"/>
                <w:szCs w:val="18"/>
                <w:lang w:val="en-GB"/>
              </w:rPr>
              <w:t>,</w:t>
            </w:r>
            <w:r w:rsidR="00CA0E92" w:rsidRPr="0073516F">
              <w:rPr>
                <w:rFonts w:ascii="Arial" w:hAnsi="Arial" w:cs="Arial"/>
                <w:sz w:val="18"/>
                <w:szCs w:val="18"/>
                <w:lang w:val="en-GB"/>
              </w:rPr>
              <w:t>310</w:t>
            </w:r>
            <w:r w:rsidRPr="0073516F">
              <w:rPr>
                <w:rFonts w:ascii="Arial" w:hAnsi="Arial" w:cs="Arial"/>
                <w:sz w:val="18"/>
                <w:szCs w:val="18"/>
                <w:lang w:val="en-GB"/>
              </w:rPr>
              <w:t>,</w:t>
            </w:r>
            <w:r w:rsidR="00CA0E92" w:rsidRPr="0073516F">
              <w:rPr>
                <w:rFonts w:ascii="Arial" w:hAnsi="Arial" w:cs="Arial"/>
                <w:sz w:val="18"/>
                <w:szCs w:val="18"/>
                <w:lang w:val="en-GB"/>
              </w:rPr>
              <w:t>680</w:t>
            </w:r>
            <w:r w:rsidRPr="0073516F">
              <w:rPr>
                <w:rFonts w:ascii="Arial" w:hAnsi="Arial" w:cs="Arial"/>
                <w:sz w:val="18"/>
                <w:szCs w:val="18"/>
                <w:lang w:val="en-GB"/>
              </w:rPr>
              <w:t>)</w:t>
            </w:r>
          </w:p>
        </w:tc>
      </w:tr>
      <w:tr w:rsidR="00A56F4C" w:rsidRPr="0073516F" w14:paraId="78EE2CC9" w14:textId="77777777" w:rsidTr="00D34BFE">
        <w:trPr>
          <w:trHeight w:val="20"/>
        </w:trPr>
        <w:tc>
          <w:tcPr>
            <w:tcW w:w="1954" w:type="pct"/>
            <w:vAlign w:val="bottom"/>
          </w:tcPr>
          <w:p w14:paraId="65F06C4A" w14:textId="77777777" w:rsidR="00A56F4C" w:rsidRPr="0073516F" w:rsidRDefault="00A56F4C" w:rsidP="00242BB4">
            <w:pPr>
              <w:ind w:left="-86"/>
              <w:jc w:val="thaiDistribute"/>
              <w:rPr>
                <w:rFonts w:ascii="Arial" w:hAnsi="Arial" w:cs="Arial"/>
                <w:sz w:val="18"/>
                <w:szCs w:val="18"/>
                <w:u w:val="single"/>
              </w:rPr>
            </w:pPr>
          </w:p>
        </w:tc>
        <w:tc>
          <w:tcPr>
            <w:tcW w:w="761" w:type="pct"/>
            <w:tcBorders>
              <w:top w:val="single" w:sz="4" w:space="0" w:color="auto"/>
            </w:tcBorders>
            <w:shd w:val="clear" w:color="auto" w:fill="FAFAFA"/>
            <w:vAlign w:val="bottom"/>
          </w:tcPr>
          <w:p w14:paraId="537733D7"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1F0C9A98"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41938ABE" w14:textId="77777777" w:rsidR="00A56F4C" w:rsidRPr="0073516F" w:rsidRDefault="00A56F4C" w:rsidP="00242BB4">
            <w:pPr>
              <w:ind w:right="-72"/>
              <w:jc w:val="right"/>
              <w:rPr>
                <w:rFonts w:ascii="Arial" w:hAnsi="Arial" w:cs="Arial"/>
                <w:sz w:val="18"/>
                <w:szCs w:val="18"/>
              </w:rPr>
            </w:pPr>
          </w:p>
        </w:tc>
        <w:tc>
          <w:tcPr>
            <w:tcW w:w="761" w:type="pct"/>
            <w:tcBorders>
              <w:top w:val="single" w:sz="4" w:space="0" w:color="auto"/>
            </w:tcBorders>
            <w:vAlign w:val="bottom"/>
          </w:tcPr>
          <w:p w14:paraId="543E667A" w14:textId="77777777" w:rsidR="00A56F4C" w:rsidRPr="0073516F" w:rsidRDefault="00A56F4C" w:rsidP="00242BB4">
            <w:pPr>
              <w:ind w:right="-72"/>
              <w:jc w:val="right"/>
              <w:rPr>
                <w:rFonts w:ascii="Arial" w:hAnsi="Arial" w:cs="Arial"/>
                <w:sz w:val="18"/>
                <w:szCs w:val="18"/>
              </w:rPr>
            </w:pPr>
          </w:p>
        </w:tc>
      </w:tr>
      <w:tr w:rsidR="00A56F4C" w:rsidRPr="0073516F" w14:paraId="177F1CAC" w14:textId="77777777" w:rsidTr="00D34BFE">
        <w:trPr>
          <w:trHeight w:val="20"/>
        </w:trPr>
        <w:tc>
          <w:tcPr>
            <w:tcW w:w="1954" w:type="pct"/>
            <w:vAlign w:val="bottom"/>
          </w:tcPr>
          <w:p w14:paraId="64390C62" w14:textId="77777777" w:rsidR="00A56F4C" w:rsidRPr="0073516F" w:rsidRDefault="00A56F4C" w:rsidP="00242BB4">
            <w:pPr>
              <w:ind w:left="-86"/>
              <w:jc w:val="thaiDistribute"/>
              <w:rPr>
                <w:rFonts w:ascii="Arial" w:hAnsi="Arial" w:cs="Arial"/>
                <w:sz w:val="18"/>
                <w:szCs w:val="18"/>
                <w:u w:val="single"/>
              </w:rPr>
            </w:pPr>
            <w:r w:rsidRPr="0073516F">
              <w:rPr>
                <w:rFonts w:ascii="Arial" w:hAnsi="Arial" w:cs="Arial"/>
                <w:sz w:val="18"/>
                <w:szCs w:val="18"/>
              </w:rPr>
              <w:t>Total</w:t>
            </w:r>
          </w:p>
        </w:tc>
        <w:tc>
          <w:tcPr>
            <w:tcW w:w="761" w:type="pct"/>
            <w:tcBorders>
              <w:bottom w:val="single" w:sz="4" w:space="0" w:color="auto"/>
            </w:tcBorders>
            <w:shd w:val="clear" w:color="auto" w:fill="FAFAFA"/>
            <w:vAlign w:val="bottom"/>
          </w:tcPr>
          <w:p w14:paraId="7B9D050F" w14:textId="3A2BD0DE" w:rsidR="00A56F4C" w:rsidRPr="0073516F" w:rsidRDefault="00903CBF" w:rsidP="00242BB4">
            <w:pPr>
              <w:ind w:right="-72"/>
              <w:jc w:val="right"/>
              <w:rPr>
                <w:rFonts w:ascii="Arial" w:hAnsi="Arial" w:cs="Arial"/>
                <w:sz w:val="18"/>
                <w:szCs w:val="18"/>
                <w:cs/>
              </w:rPr>
            </w:pPr>
            <w:r w:rsidRPr="0073516F">
              <w:rPr>
                <w:rFonts w:ascii="Arial" w:hAnsi="Arial" w:cs="Arial"/>
                <w:sz w:val="18"/>
                <w:szCs w:val="18"/>
              </w:rPr>
              <w:t>779,205,152</w:t>
            </w:r>
          </w:p>
        </w:tc>
        <w:tc>
          <w:tcPr>
            <w:tcW w:w="761" w:type="pct"/>
            <w:tcBorders>
              <w:bottom w:val="single" w:sz="4" w:space="0" w:color="auto"/>
            </w:tcBorders>
            <w:vAlign w:val="bottom"/>
          </w:tcPr>
          <w:p w14:paraId="51D7FB25" w14:textId="4E9BBAD9"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806</w:t>
            </w:r>
            <w:r w:rsidR="008976C8" w:rsidRPr="0073516F">
              <w:rPr>
                <w:rFonts w:ascii="Arial" w:hAnsi="Arial" w:cs="Arial"/>
                <w:sz w:val="18"/>
                <w:szCs w:val="18"/>
                <w:lang w:val="en-GB"/>
              </w:rPr>
              <w:t>,</w:t>
            </w:r>
            <w:r w:rsidRPr="0073516F">
              <w:rPr>
                <w:rFonts w:ascii="Arial" w:hAnsi="Arial" w:cs="Arial"/>
                <w:sz w:val="18"/>
                <w:szCs w:val="18"/>
                <w:lang w:val="en-GB"/>
              </w:rPr>
              <w:t>161</w:t>
            </w:r>
            <w:r w:rsidR="008976C8" w:rsidRPr="0073516F">
              <w:rPr>
                <w:rFonts w:ascii="Arial" w:hAnsi="Arial" w:cs="Arial"/>
                <w:sz w:val="18"/>
                <w:szCs w:val="18"/>
                <w:lang w:val="en-GB"/>
              </w:rPr>
              <w:t>,</w:t>
            </w:r>
            <w:r w:rsidRPr="0073516F">
              <w:rPr>
                <w:rFonts w:ascii="Arial" w:hAnsi="Arial" w:cs="Arial"/>
                <w:sz w:val="18"/>
                <w:szCs w:val="18"/>
                <w:lang w:val="en-GB"/>
              </w:rPr>
              <w:t>141</w:t>
            </w:r>
          </w:p>
        </w:tc>
        <w:tc>
          <w:tcPr>
            <w:tcW w:w="761" w:type="pct"/>
            <w:tcBorders>
              <w:bottom w:val="single" w:sz="4" w:space="0" w:color="auto"/>
            </w:tcBorders>
            <w:shd w:val="clear" w:color="auto" w:fill="FAFAFA"/>
            <w:vAlign w:val="bottom"/>
          </w:tcPr>
          <w:p w14:paraId="65CAAD74" w14:textId="106BE747" w:rsidR="00A56F4C" w:rsidRPr="0073516F" w:rsidRDefault="00F34F76" w:rsidP="00242BB4">
            <w:pPr>
              <w:ind w:right="-72"/>
              <w:jc w:val="right"/>
              <w:rPr>
                <w:rFonts w:ascii="Arial" w:hAnsi="Arial" w:cs="Arial"/>
                <w:sz w:val="18"/>
                <w:szCs w:val="18"/>
                <w:lang w:val="en-GB"/>
              </w:rPr>
            </w:pPr>
            <w:r w:rsidRPr="0073516F">
              <w:rPr>
                <w:rFonts w:ascii="Arial" w:hAnsi="Arial" w:cs="Arial"/>
                <w:sz w:val="18"/>
                <w:szCs w:val="18"/>
                <w:lang w:val="en-GB"/>
              </w:rPr>
              <w:t>860,055,178</w:t>
            </w:r>
          </w:p>
        </w:tc>
        <w:tc>
          <w:tcPr>
            <w:tcW w:w="761" w:type="pct"/>
            <w:tcBorders>
              <w:bottom w:val="single" w:sz="4" w:space="0" w:color="auto"/>
            </w:tcBorders>
          </w:tcPr>
          <w:p w14:paraId="2B6D3460" w14:textId="7CB9671B" w:rsidR="00A56F4C" w:rsidRPr="0073516F" w:rsidRDefault="00CA0E92" w:rsidP="00242BB4">
            <w:pPr>
              <w:ind w:right="-72"/>
              <w:jc w:val="right"/>
              <w:rPr>
                <w:rFonts w:ascii="Arial" w:hAnsi="Arial" w:cs="Arial"/>
                <w:sz w:val="18"/>
                <w:szCs w:val="18"/>
                <w:lang w:val="en-GB"/>
              </w:rPr>
            </w:pPr>
            <w:r w:rsidRPr="0073516F">
              <w:rPr>
                <w:rFonts w:ascii="Arial" w:hAnsi="Arial" w:cs="Arial"/>
                <w:sz w:val="18"/>
                <w:szCs w:val="18"/>
                <w:lang w:val="en-GB"/>
              </w:rPr>
              <w:t>885</w:t>
            </w:r>
            <w:r w:rsidR="008976C8" w:rsidRPr="0073516F">
              <w:rPr>
                <w:rFonts w:ascii="Arial" w:hAnsi="Arial" w:cs="Arial"/>
                <w:sz w:val="18"/>
                <w:szCs w:val="18"/>
                <w:lang w:val="en-GB"/>
              </w:rPr>
              <w:t>,</w:t>
            </w:r>
            <w:r w:rsidRPr="0073516F">
              <w:rPr>
                <w:rFonts w:ascii="Arial" w:hAnsi="Arial" w:cs="Arial"/>
                <w:sz w:val="18"/>
                <w:szCs w:val="18"/>
                <w:lang w:val="en-GB"/>
              </w:rPr>
              <w:t>990</w:t>
            </w:r>
            <w:r w:rsidR="008976C8" w:rsidRPr="0073516F">
              <w:rPr>
                <w:rFonts w:ascii="Arial" w:hAnsi="Arial" w:cs="Arial"/>
                <w:sz w:val="18"/>
                <w:szCs w:val="18"/>
                <w:lang w:val="en-GB"/>
              </w:rPr>
              <w:t>,</w:t>
            </w:r>
            <w:r w:rsidRPr="0073516F">
              <w:rPr>
                <w:rFonts w:ascii="Arial" w:hAnsi="Arial" w:cs="Arial"/>
                <w:sz w:val="18"/>
                <w:szCs w:val="18"/>
                <w:lang w:val="en-GB"/>
              </w:rPr>
              <w:t>826</w:t>
            </w:r>
          </w:p>
        </w:tc>
      </w:tr>
    </w:tbl>
    <w:p w14:paraId="1829210F" w14:textId="0FF504EF" w:rsidR="00586977" w:rsidRPr="0073516F" w:rsidRDefault="00586977" w:rsidP="007612E8">
      <w:pPr>
        <w:rPr>
          <w:rFonts w:ascii="Arial" w:eastAsia="Batang" w:hAnsi="Arial" w:cs="Arial"/>
          <w:sz w:val="18"/>
          <w:szCs w:val="18"/>
          <w:lang w:eastAsia="ko-KR"/>
        </w:rPr>
      </w:pPr>
    </w:p>
    <w:p w14:paraId="66C2A984" w14:textId="77777777" w:rsidR="00E649A0" w:rsidRPr="00D34BFE" w:rsidRDefault="00E649A0" w:rsidP="00586977">
      <w:pPr>
        <w:pStyle w:val="Heading4"/>
        <w:tabs>
          <w:tab w:val="left" w:pos="540"/>
        </w:tabs>
        <w:spacing w:before="0" w:after="0"/>
        <w:jc w:val="thaiDistribute"/>
        <w:rPr>
          <w:rFonts w:ascii="Arial" w:hAnsi="Arial" w:cs="Arial"/>
          <w:bCs w:val="0"/>
          <w:sz w:val="18"/>
          <w:szCs w:val="18"/>
          <w:lang w:val="en-GB"/>
        </w:rPr>
      </w:pPr>
      <w:bookmarkStart w:id="6" w:name="_Hlk54452439"/>
      <w:r w:rsidRPr="0073516F">
        <w:rPr>
          <w:rFonts w:ascii="Arial" w:hAnsi="Arial" w:cs="Arial"/>
          <w:bCs w:val="0"/>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2CB8B97E" w14:textId="77777777" w:rsidTr="00F00D72">
        <w:trPr>
          <w:trHeight w:val="389"/>
        </w:trPr>
        <w:tc>
          <w:tcPr>
            <w:tcW w:w="9461" w:type="dxa"/>
            <w:shd w:val="clear" w:color="auto" w:fill="FFA543"/>
            <w:vAlign w:val="center"/>
          </w:tcPr>
          <w:bookmarkEnd w:id="6"/>
          <w:p w14:paraId="562035B1" w14:textId="1D45A670" w:rsidR="008C4EAE" w:rsidRPr="00D34BFE" w:rsidRDefault="00E128C7" w:rsidP="00F00D72">
            <w:pPr>
              <w:pStyle w:val="a"/>
              <w:ind w:left="432" w:right="0" w:hanging="432"/>
              <w:jc w:val="thaiDistribute"/>
              <w:rPr>
                <w:rFonts w:ascii="Arial" w:eastAsia="Angsana New" w:hAnsi="Arial" w:cs="Arial"/>
                <w:b/>
                <w:bCs/>
                <w:color w:val="FFFFFF"/>
                <w:sz w:val="18"/>
                <w:szCs w:val="18"/>
                <w:lang w:val="en-US"/>
              </w:rPr>
            </w:pPr>
            <w:r>
              <w:rPr>
                <w:rFonts w:ascii="Arial" w:eastAsia="Angsana New" w:hAnsi="Arial" w:cs="Arial"/>
                <w:b/>
                <w:bCs/>
                <w:color w:val="FFFFFF"/>
                <w:sz w:val="18"/>
                <w:szCs w:val="18"/>
                <w:lang w:val="en-US"/>
              </w:rPr>
              <w:t>9</w:t>
            </w:r>
            <w:r w:rsidR="008C4EAE" w:rsidRPr="00D34BFE">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D34BFE" w:rsidRDefault="00715D60" w:rsidP="008C4EAE">
      <w:pPr>
        <w:jc w:val="left"/>
        <w:rPr>
          <w:rFonts w:ascii="Arial" w:hAnsi="Arial" w:cs="Arial"/>
          <w:sz w:val="18"/>
          <w:szCs w:val="18"/>
        </w:rPr>
      </w:pPr>
    </w:p>
    <w:p w14:paraId="4E4CA4BF" w14:textId="0141D39C" w:rsidR="008439BC" w:rsidRPr="00D34BFE" w:rsidRDefault="008439BC" w:rsidP="008C4EAE">
      <w:pPr>
        <w:tabs>
          <w:tab w:val="left" w:pos="1080"/>
        </w:tabs>
        <w:rPr>
          <w:rFonts w:ascii="Arial" w:hAnsi="Arial" w:cs="Arial"/>
          <w:sz w:val="18"/>
          <w:szCs w:val="18"/>
        </w:rPr>
      </w:pPr>
      <w:r w:rsidRPr="0073516F">
        <w:rPr>
          <w:rFonts w:ascii="Arial" w:hAnsi="Arial" w:cs="Arial"/>
          <w:spacing w:val="-2"/>
          <w:sz w:val="18"/>
          <w:szCs w:val="18"/>
        </w:rPr>
        <w:t>Movement</w:t>
      </w:r>
      <w:r w:rsidR="00523AA7" w:rsidRPr="0073516F">
        <w:rPr>
          <w:rFonts w:ascii="Arial" w:hAnsi="Arial" w:cs="Arial"/>
          <w:spacing w:val="-2"/>
          <w:sz w:val="18"/>
          <w:szCs w:val="18"/>
        </w:rPr>
        <w:t>s</w:t>
      </w:r>
      <w:r w:rsidRPr="0073516F">
        <w:rPr>
          <w:rFonts w:ascii="Arial" w:hAnsi="Arial" w:cs="Arial"/>
          <w:spacing w:val="-2"/>
          <w:sz w:val="18"/>
          <w:szCs w:val="18"/>
        </w:rPr>
        <w:t xml:space="preserve"> of </w:t>
      </w:r>
      <w:r w:rsidR="00D71764" w:rsidRPr="0073516F">
        <w:rPr>
          <w:rFonts w:ascii="Arial" w:eastAsia="Times New Roman" w:hAnsi="Arial" w:cs="Arial"/>
          <w:spacing w:val="-2"/>
          <w:sz w:val="18"/>
          <w:szCs w:val="18"/>
          <w:lang w:bidi="ar-SA"/>
        </w:rPr>
        <w:t xml:space="preserve">property, </w:t>
      </w:r>
      <w:r w:rsidR="00DD4F0F" w:rsidRPr="0073516F">
        <w:rPr>
          <w:rFonts w:ascii="Arial" w:eastAsia="Times New Roman" w:hAnsi="Arial" w:cs="Arial"/>
          <w:spacing w:val="-2"/>
          <w:sz w:val="18"/>
          <w:szCs w:val="18"/>
          <w:lang w:bidi="ar-SA"/>
        </w:rPr>
        <w:t xml:space="preserve">plant </w:t>
      </w:r>
      <w:r w:rsidR="001B64E3" w:rsidRPr="0073516F">
        <w:rPr>
          <w:rFonts w:ascii="Arial" w:eastAsia="Times New Roman" w:hAnsi="Arial" w:cs="Arial"/>
          <w:spacing w:val="-2"/>
          <w:sz w:val="18"/>
          <w:szCs w:val="18"/>
          <w:lang w:bidi="ar-SA"/>
        </w:rPr>
        <w:t xml:space="preserve">and </w:t>
      </w:r>
      <w:r w:rsidR="00DD4F0F" w:rsidRPr="0073516F">
        <w:rPr>
          <w:rFonts w:ascii="Arial" w:eastAsia="Times New Roman" w:hAnsi="Arial" w:cs="Arial"/>
          <w:spacing w:val="-2"/>
          <w:sz w:val="18"/>
          <w:szCs w:val="18"/>
          <w:lang w:bidi="ar-SA"/>
        </w:rPr>
        <w:t xml:space="preserve">equipment and intangible assets </w:t>
      </w:r>
      <w:r w:rsidRPr="0073516F">
        <w:rPr>
          <w:rFonts w:ascii="Arial" w:hAnsi="Arial" w:cs="Arial"/>
          <w:spacing w:val="-2"/>
          <w:sz w:val="18"/>
          <w:szCs w:val="18"/>
        </w:rPr>
        <w:t xml:space="preserve">for the </w:t>
      </w:r>
      <w:r w:rsidR="002A470C" w:rsidRPr="0073516F">
        <w:rPr>
          <w:rFonts w:ascii="Arial" w:hAnsi="Arial" w:cs="Arial"/>
          <w:spacing w:val="-2"/>
          <w:sz w:val="18"/>
          <w:szCs w:val="18"/>
        </w:rPr>
        <w:t>nine-month</w:t>
      </w:r>
      <w:r w:rsidR="00511EB6" w:rsidRPr="0073516F">
        <w:rPr>
          <w:rFonts w:ascii="Arial" w:hAnsi="Arial" w:cs="Arial"/>
          <w:spacing w:val="-2"/>
          <w:sz w:val="18"/>
          <w:szCs w:val="18"/>
        </w:rPr>
        <w:t xml:space="preserve"> period</w:t>
      </w:r>
      <w:r w:rsidR="007B3F41" w:rsidRPr="0073516F">
        <w:rPr>
          <w:rFonts w:ascii="Arial" w:hAnsi="Arial" w:cs="Arial"/>
          <w:spacing w:val="-2"/>
          <w:sz w:val="18"/>
          <w:szCs w:val="18"/>
        </w:rPr>
        <w:t xml:space="preserve"> ended </w:t>
      </w:r>
      <w:r w:rsidR="00CA0E92" w:rsidRPr="0073516F">
        <w:rPr>
          <w:rFonts w:ascii="Arial" w:hAnsi="Arial" w:cs="Arial"/>
          <w:spacing w:val="-2"/>
          <w:sz w:val="18"/>
          <w:szCs w:val="18"/>
          <w:lang w:val="en-GB"/>
        </w:rPr>
        <w:t>30</w:t>
      </w:r>
      <w:r w:rsidR="002A470C" w:rsidRPr="0073516F">
        <w:rPr>
          <w:rFonts w:ascii="Arial" w:hAnsi="Arial" w:cs="Arial"/>
          <w:spacing w:val="-2"/>
          <w:sz w:val="18"/>
          <w:szCs w:val="18"/>
          <w:lang w:val="en-GB"/>
        </w:rPr>
        <w:t xml:space="preserve"> September</w:t>
      </w:r>
      <w:r w:rsidR="00511EB6" w:rsidRPr="0073516F">
        <w:rPr>
          <w:rFonts w:ascii="Arial" w:hAnsi="Arial" w:cs="Arial"/>
          <w:spacing w:val="-2"/>
          <w:sz w:val="18"/>
          <w:szCs w:val="18"/>
        </w:rPr>
        <w:t xml:space="preserve"> </w:t>
      </w:r>
      <w:r w:rsidR="00CA0E92" w:rsidRPr="0073516F">
        <w:rPr>
          <w:rFonts w:ascii="Arial" w:hAnsi="Arial" w:cs="Arial"/>
          <w:spacing w:val="-2"/>
          <w:sz w:val="18"/>
          <w:szCs w:val="18"/>
          <w:lang w:val="en-GB"/>
        </w:rPr>
        <w:t>2021</w:t>
      </w:r>
      <w:r w:rsidRPr="00D34BFE">
        <w:rPr>
          <w:rFonts w:ascii="Arial" w:hAnsi="Arial" w:cs="Arial"/>
          <w:sz w:val="18"/>
          <w:szCs w:val="18"/>
        </w:rPr>
        <w:t xml:space="preserve"> </w:t>
      </w:r>
      <w:r w:rsidR="001A217D" w:rsidRPr="00D34BFE">
        <w:rPr>
          <w:rFonts w:ascii="Arial" w:hAnsi="Arial" w:cs="Arial"/>
          <w:sz w:val="18"/>
          <w:szCs w:val="18"/>
        </w:rPr>
        <w:t xml:space="preserve">are </w:t>
      </w:r>
      <w:r w:rsidRPr="00D34BFE">
        <w:rPr>
          <w:rFonts w:ascii="Arial" w:hAnsi="Arial" w:cs="Arial"/>
          <w:sz w:val="18"/>
          <w:szCs w:val="18"/>
        </w:rPr>
        <w:t>as follow</w:t>
      </w:r>
      <w:r w:rsidR="00BF0024" w:rsidRPr="00D34BFE">
        <w:rPr>
          <w:rFonts w:ascii="Arial" w:hAnsi="Arial" w:cs="Arial"/>
          <w:sz w:val="18"/>
          <w:szCs w:val="18"/>
        </w:rPr>
        <w:t>s</w:t>
      </w:r>
      <w:r w:rsidRPr="00D34BFE">
        <w:rPr>
          <w:rFonts w:ascii="Arial" w:hAnsi="Arial" w:cs="Arial"/>
          <w:sz w:val="18"/>
          <w:szCs w:val="18"/>
        </w:rPr>
        <w:t>:</w:t>
      </w:r>
    </w:p>
    <w:p w14:paraId="6D592294" w14:textId="77777777" w:rsidR="0082674C" w:rsidRPr="00D34BFE"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D34BFE" w14:paraId="5821364C" w14:textId="77777777" w:rsidTr="00D34BFE">
        <w:tc>
          <w:tcPr>
            <w:tcW w:w="3690" w:type="dxa"/>
            <w:vAlign w:val="bottom"/>
          </w:tcPr>
          <w:p w14:paraId="0F9076E3" w14:textId="77777777" w:rsidR="00DD4F0F" w:rsidRPr="00D34BFE" w:rsidRDefault="00DD4F0F" w:rsidP="00242BB4">
            <w:pPr>
              <w:ind w:left="-86"/>
              <w:jc w:val="thaiDistribute"/>
              <w:rPr>
                <w:rFonts w:ascii="Arial" w:hAnsi="Arial" w:cs="Arial"/>
                <w:snapToGrid w:val="0"/>
                <w:sz w:val="18"/>
                <w:szCs w:val="18"/>
                <w:lang w:val="en-GB"/>
              </w:rPr>
            </w:pPr>
          </w:p>
        </w:tc>
        <w:tc>
          <w:tcPr>
            <w:tcW w:w="2880" w:type="dxa"/>
            <w:gridSpan w:val="2"/>
            <w:tcBorders>
              <w:bottom w:val="single" w:sz="4" w:space="0" w:color="auto"/>
            </w:tcBorders>
            <w:vAlign w:val="bottom"/>
          </w:tcPr>
          <w:p w14:paraId="342DA454" w14:textId="77777777" w:rsidR="00715D60"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 xml:space="preserve">Consolidated </w:t>
            </w:r>
          </w:p>
          <w:p w14:paraId="5605F764" w14:textId="77777777" w:rsidR="00DD4F0F"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financial information</w:t>
            </w:r>
          </w:p>
        </w:tc>
        <w:tc>
          <w:tcPr>
            <w:tcW w:w="2880" w:type="dxa"/>
            <w:gridSpan w:val="2"/>
            <w:tcBorders>
              <w:bottom w:val="single" w:sz="4" w:space="0" w:color="auto"/>
            </w:tcBorders>
            <w:vAlign w:val="bottom"/>
          </w:tcPr>
          <w:p w14:paraId="3DF09F1B" w14:textId="77777777" w:rsidR="00C30DE2" w:rsidRPr="00D34BFE" w:rsidRDefault="00C30DE2" w:rsidP="00242BB4">
            <w:pPr>
              <w:ind w:right="-72"/>
              <w:jc w:val="center"/>
              <w:rPr>
                <w:rFonts w:ascii="Arial" w:hAnsi="Arial" w:cs="Arial"/>
                <w:b/>
                <w:bCs/>
                <w:snapToGrid w:val="0"/>
                <w:sz w:val="18"/>
                <w:szCs w:val="18"/>
              </w:rPr>
            </w:pPr>
            <w:r w:rsidRPr="00D34BFE">
              <w:rPr>
                <w:rFonts w:ascii="Arial" w:hAnsi="Arial" w:cs="Arial"/>
                <w:b/>
                <w:bCs/>
                <w:snapToGrid w:val="0"/>
                <w:sz w:val="18"/>
                <w:szCs w:val="18"/>
              </w:rPr>
              <w:t xml:space="preserve">Separate </w:t>
            </w:r>
          </w:p>
          <w:p w14:paraId="5314983D" w14:textId="77777777" w:rsidR="00DD4F0F" w:rsidRPr="00D34BFE" w:rsidRDefault="00C30DE2" w:rsidP="00242BB4">
            <w:pPr>
              <w:ind w:right="-72"/>
              <w:jc w:val="center"/>
              <w:rPr>
                <w:rFonts w:ascii="Arial" w:hAnsi="Arial" w:cs="Arial"/>
                <w:b/>
                <w:bCs/>
                <w:snapToGrid w:val="0"/>
                <w:sz w:val="18"/>
                <w:szCs w:val="18"/>
                <w:cs/>
              </w:rPr>
            </w:pPr>
            <w:r w:rsidRPr="00D34BFE">
              <w:rPr>
                <w:rFonts w:ascii="Arial" w:hAnsi="Arial" w:cs="Arial"/>
                <w:b/>
                <w:bCs/>
                <w:snapToGrid w:val="0"/>
                <w:sz w:val="18"/>
                <w:szCs w:val="18"/>
              </w:rPr>
              <w:t>financial information</w:t>
            </w:r>
          </w:p>
        </w:tc>
      </w:tr>
      <w:tr w:rsidR="00E229F3" w:rsidRPr="00D34BFE" w14:paraId="3551E05D" w14:textId="77777777" w:rsidTr="00D34BFE">
        <w:tc>
          <w:tcPr>
            <w:tcW w:w="3690" w:type="dxa"/>
            <w:vAlign w:val="bottom"/>
          </w:tcPr>
          <w:p w14:paraId="0D2CEF28" w14:textId="77777777" w:rsidR="00DD4F0F" w:rsidRPr="00D34BFE"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D34BFE" w:rsidRDefault="00DD4F0F" w:rsidP="00242BB4">
            <w:pPr>
              <w:ind w:right="-72"/>
              <w:jc w:val="right"/>
              <w:rPr>
                <w:rFonts w:ascii="Arial" w:hAnsi="Arial" w:cs="Arial"/>
                <w:b/>
                <w:bCs/>
                <w:sz w:val="18"/>
                <w:szCs w:val="18"/>
                <w:shd w:val="clear" w:color="auto" w:fill="FFFFFF"/>
              </w:rPr>
            </w:pPr>
            <w:r w:rsidRPr="00D34BFE">
              <w:rPr>
                <w:rFonts w:ascii="Arial" w:hAnsi="Arial" w:cs="Arial"/>
                <w:b/>
                <w:bCs/>
                <w:sz w:val="18"/>
                <w:szCs w:val="18"/>
                <w:shd w:val="clear" w:color="auto" w:fill="FFFFFF"/>
              </w:rPr>
              <w:t xml:space="preserve">Property, </w:t>
            </w:r>
          </w:p>
          <w:p w14:paraId="10348A6A"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4AAEC22C" w14:textId="77777777" w:rsidR="00DD4F0F" w:rsidRPr="00D34BFE" w:rsidRDefault="00DD4F0F" w:rsidP="00242BB4">
            <w:pPr>
              <w:ind w:right="-72"/>
              <w:jc w:val="right"/>
              <w:rPr>
                <w:rFonts w:ascii="Arial" w:hAnsi="Arial" w:cs="Arial"/>
                <w:b/>
                <w:bCs/>
                <w:sz w:val="18"/>
                <w:szCs w:val="18"/>
                <w:shd w:val="clear" w:color="auto" w:fill="FFFFFF"/>
              </w:rPr>
            </w:pPr>
          </w:p>
          <w:p w14:paraId="2D5BFEA2"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Intangible assets</w:t>
            </w:r>
          </w:p>
        </w:tc>
        <w:tc>
          <w:tcPr>
            <w:tcW w:w="1440" w:type="dxa"/>
            <w:tcBorders>
              <w:top w:val="single" w:sz="4" w:space="0" w:color="auto"/>
            </w:tcBorders>
            <w:vAlign w:val="bottom"/>
          </w:tcPr>
          <w:p w14:paraId="3D444EDD" w14:textId="77777777" w:rsidR="00DD4F0F" w:rsidRPr="00D34BFE" w:rsidRDefault="00DD4F0F" w:rsidP="00242BB4">
            <w:pPr>
              <w:ind w:right="-72"/>
              <w:jc w:val="right"/>
              <w:rPr>
                <w:rFonts w:ascii="Arial" w:hAnsi="Arial" w:cs="Arial"/>
                <w:b/>
                <w:bCs/>
                <w:sz w:val="18"/>
                <w:szCs w:val="18"/>
                <w:shd w:val="clear" w:color="auto" w:fill="FFFFFF"/>
              </w:rPr>
            </w:pPr>
            <w:r w:rsidRPr="00D34BFE">
              <w:rPr>
                <w:rFonts w:ascii="Arial" w:hAnsi="Arial" w:cs="Arial"/>
                <w:b/>
                <w:bCs/>
                <w:sz w:val="18"/>
                <w:szCs w:val="18"/>
                <w:shd w:val="clear" w:color="auto" w:fill="FFFFFF"/>
              </w:rPr>
              <w:t xml:space="preserve">Property, </w:t>
            </w:r>
          </w:p>
          <w:p w14:paraId="00924F1A"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07F1519F" w14:textId="77777777" w:rsidR="00DD4F0F" w:rsidRPr="00D34BFE" w:rsidRDefault="00DD4F0F" w:rsidP="00242BB4">
            <w:pPr>
              <w:ind w:right="-72"/>
              <w:jc w:val="right"/>
              <w:rPr>
                <w:rFonts w:ascii="Arial" w:hAnsi="Arial" w:cs="Arial"/>
                <w:b/>
                <w:bCs/>
                <w:sz w:val="18"/>
                <w:szCs w:val="18"/>
                <w:shd w:val="clear" w:color="auto" w:fill="FFFFFF"/>
              </w:rPr>
            </w:pPr>
          </w:p>
          <w:p w14:paraId="4FD4E494"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z w:val="18"/>
                <w:szCs w:val="18"/>
                <w:shd w:val="clear" w:color="auto" w:fill="FFFFFF"/>
              </w:rPr>
              <w:t>Intangible assets</w:t>
            </w:r>
          </w:p>
        </w:tc>
      </w:tr>
      <w:tr w:rsidR="00E229F3" w:rsidRPr="00D34BFE" w14:paraId="2A9F35A5" w14:textId="77777777" w:rsidTr="00D34BFE">
        <w:tc>
          <w:tcPr>
            <w:tcW w:w="3690" w:type="dxa"/>
            <w:vAlign w:val="bottom"/>
          </w:tcPr>
          <w:p w14:paraId="211922CF" w14:textId="77777777" w:rsidR="00DD4F0F" w:rsidRPr="00D34BFE"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D34BFE" w:rsidRDefault="00DD4F0F" w:rsidP="00242BB4">
            <w:pPr>
              <w:ind w:right="-72"/>
              <w:jc w:val="right"/>
              <w:rPr>
                <w:rFonts w:ascii="Arial" w:hAnsi="Arial" w:cs="Arial"/>
                <w:b/>
                <w:bCs/>
                <w:snapToGrid w:val="0"/>
                <w:sz w:val="18"/>
                <w:szCs w:val="18"/>
              </w:rPr>
            </w:pPr>
            <w:r w:rsidRPr="00D34BFE">
              <w:rPr>
                <w:rFonts w:ascii="Arial" w:hAnsi="Arial" w:cs="Arial"/>
                <w:b/>
                <w:bCs/>
                <w:snapToGrid w:val="0"/>
                <w:sz w:val="18"/>
                <w:szCs w:val="18"/>
              </w:rPr>
              <w:t>Baht</w:t>
            </w:r>
          </w:p>
        </w:tc>
      </w:tr>
      <w:tr w:rsidR="007E5775" w:rsidRPr="00D34BFE" w14:paraId="0A7E5284" w14:textId="77777777" w:rsidTr="00D34BFE">
        <w:tc>
          <w:tcPr>
            <w:tcW w:w="3690" w:type="dxa"/>
            <w:vAlign w:val="bottom"/>
          </w:tcPr>
          <w:p w14:paraId="38D9CAE4" w14:textId="77777777" w:rsidR="007E5775" w:rsidRPr="00D34BFE" w:rsidRDefault="007E5775" w:rsidP="00242BB4">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vAlign w:val="bottom"/>
          </w:tcPr>
          <w:p w14:paraId="16495F67"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7E5775" w:rsidRPr="00D34BFE"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7E5775" w:rsidRPr="00D34BFE" w:rsidRDefault="007E5775" w:rsidP="00242BB4">
            <w:pPr>
              <w:ind w:right="-72"/>
              <w:jc w:val="right"/>
              <w:rPr>
                <w:rFonts w:ascii="Arial" w:hAnsi="Arial" w:cs="Arial"/>
                <w:snapToGrid w:val="0"/>
                <w:sz w:val="18"/>
                <w:szCs w:val="18"/>
              </w:rPr>
            </w:pPr>
          </w:p>
        </w:tc>
      </w:tr>
      <w:tr w:rsidR="00A9601C" w:rsidRPr="00D34BFE" w14:paraId="2420C05B" w14:textId="77777777" w:rsidTr="00D34BFE">
        <w:tc>
          <w:tcPr>
            <w:tcW w:w="3690" w:type="dxa"/>
            <w:vAlign w:val="bottom"/>
          </w:tcPr>
          <w:p w14:paraId="2B303B64" w14:textId="77777777" w:rsidR="00A9601C" w:rsidRPr="00D34BFE" w:rsidRDefault="00A9601C" w:rsidP="00242BB4">
            <w:pPr>
              <w:ind w:left="-86"/>
              <w:jc w:val="thaiDistribute"/>
              <w:rPr>
                <w:rFonts w:ascii="Arial" w:hAnsi="Arial" w:cs="Arial"/>
                <w:b/>
                <w:bCs/>
                <w:sz w:val="18"/>
                <w:szCs w:val="18"/>
                <w:cs/>
                <w:lang w:val="en-GB"/>
              </w:rPr>
            </w:pPr>
            <w:r w:rsidRPr="00D34BFE">
              <w:rPr>
                <w:rFonts w:ascii="Arial" w:hAnsi="Arial" w:cs="Arial"/>
                <w:sz w:val="18"/>
                <w:szCs w:val="18"/>
              </w:rPr>
              <w:t>Opening net book value</w:t>
            </w:r>
          </w:p>
        </w:tc>
        <w:tc>
          <w:tcPr>
            <w:tcW w:w="1440" w:type="dxa"/>
            <w:shd w:val="clear" w:color="auto" w:fill="FAFAFA"/>
            <w:vAlign w:val="bottom"/>
          </w:tcPr>
          <w:p w14:paraId="74633B76" w14:textId="4403F30C" w:rsidR="00A9601C" w:rsidRPr="00D34BFE" w:rsidRDefault="00CA0E92" w:rsidP="00242BB4">
            <w:pPr>
              <w:ind w:right="-72"/>
              <w:jc w:val="right"/>
              <w:rPr>
                <w:rFonts w:ascii="Arial" w:hAnsi="Arial" w:cs="Arial"/>
                <w:sz w:val="18"/>
                <w:szCs w:val="18"/>
                <w:cs/>
                <w:lang w:val="en-GB"/>
              </w:rPr>
            </w:pPr>
            <w:r w:rsidRPr="00CA0E92">
              <w:rPr>
                <w:rFonts w:ascii="Arial" w:hAnsi="Arial" w:cs="Arial"/>
                <w:sz w:val="18"/>
                <w:szCs w:val="18"/>
                <w:lang w:val="en-GB"/>
              </w:rPr>
              <w:t>2</w:t>
            </w:r>
            <w:r w:rsidR="00A9601C" w:rsidRPr="00D34BFE">
              <w:rPr>
                <w:rFonts w:ascii="Arial" w:hAnsi="Arial" w:cs="Arial"/>
                <w:sz w:val="18"/>
                <w:szCs w:val="18"/>
                <w:lang w:val="en-GB"/>
              </w:rPr>
              <w:t>,</w:t>
            </w:r>
            <w:r w:rsidRPr="00CA0E92">
              <w:rPr>
                <w:rFonts w:ascii="Arial" w:hAnsi="Arial" w:cs="Arial"/>
                <w:sz w:val="18"/>
                <w:szCs w:val="18"/>
                <w:lang w:val="en-GB"/>
              </w:rPr>
              <w:t>925</w:t>
            </w:r>
            <w:r w:rsidR="00A9601C" w:rsidRPr="00D34BFE">
              <w:rPr>
                <w:rFonts w:ascii="Arial" w:hAnsi="Arial" w:cs="Arial"/>
                <w:sz w:val="18"/>
                <w:szCs w:val="18"/>
                <w:lang w:val="en-GB"/>
              </w:rPr>
              <w:t>,</w:t>
            </w:r>
            <w:r w:rsidRPr="00CA0E92">
              <w:rPr>
                <w:rFonts w:ascii="Arial" w:hAnsi="Arial" w:cs="Arial"/>
                <w:sz w:val="18"/>
                <w:szCs w:val="18"/>
                <w:lang w:val="en-GB"/>
              </w:rPr>
              <w:t>698</w:t>
            </w:r>
            <w:r w:rsidR="00A9601C" w:rsidRPr="00D34BFE">
              <w:rPr>
                <w:rFonts w:ascii="Arial" w:hAnsi="Arial" w:cs="Arial"/>
                <w:sz w:val="18"/>
                <w:szCs w:val="18"/>
                <w:lang w:val="en-GB"/>
              </w:rPr>
              <w:t>,</w:t>
            </w:r>
            <w:r w:rsidRPr="00CA0E92">
              <w:rPr>
                <w:rFonts w:ascii="Arial" w:hAnsi="Arial" w:cs="Arial"/>
                <w:sz w:val="18"/>
                <w:szCs w:val="18"/>
                <w:lang w:val="en-GB"/>
              </w:rPr>
              <w:t>763</w:t>
            </w:r>
          </w:p>
        </w:tc>
        <w:tc>
          <w:tcPr>
            <w:tcW w:w="1440" w:type="dxa"/>
            <w:shd w:val="clear" w:color="auto" w:fill="FAFAFA"/>
            <w:vAlign w:val="bottom"/>
          </w:tcPr>
          <w:p w14:paraId="1DED150B" w14:textId="73C94554" w:rsidR="00A9601C" w:rsidRPr="00D34BFE" w:rsidRDefault="00CA0E92" w:rsidP="00242BB4">
            <w:pPr>
              <w:ind w:right="-72"/>
              <w:jc w:val="right"/>
              <w:rPr>
                <w:rFonts w:ascii="Arial" w:hAnsi="Arial" w:cs="Arial"/>
                <w:sz w:val="18"/>
                <w:szCs w:val="18"/>
                <w:lang w:val="en-GB"/>
              </w:rPr>
            </w:pPr>
            <w:r w:rsidRPr="00CA0E92">
              <w:rPr>
                <w:rFonts w:ascii="Arial" w:hAnsi="Arial" w:cs="Arial"/>
                <w:sz w:val="18"/>
                <w:szCs w:val="18"/>
                <w:lang w:val="en-GB"/>
              </w:rPr>
              <w:t>258</w:t>
            </w:r>
            <w:r w:rsidR="00A9601C" w:rsidRPr="00D34BFE">
              <w:rPr>
                <w:rFonts w:ascii="Arial" w:hAnsi="Arial" w:cs="Arial"/>
                <w:sz w:val="18"/>
                <w:szCs w:val="18"/>
                <w:lang w:val="en-GB"/>
              </w:rPr>
              <w:t>,</w:t>
            </w:r>
            <w:r w:rsidRPr="00CA0E92">
              <w:rPr>
                <w:rFonts w:ascii="Arial" w:hAnsi="Arial" w:cs="Arial"/>
                <w:sz w:val="18"/>
                <w:szCs w:val="18"/>
                <w:lang w:val="en-GB"/>
              </w:rPr>
              <w:t>521</w:t>
            </w:r>
            <w:r w:rsidR="00A9601C" w:rsidRPr="00D34BFE">
              <w:rPr>
                <w:rFonts w:ascii="Arial" w:hAnsi="Arial" w:cs="Arial"/>
                <w:sz w:val="18"/>
                <w:szCs w:val="18"/>
                <w:lang w:val="en-GB"/>
              </w:rPr>
              <w:t>,</w:t>
            </w:r>
            <w:r w:rsidRPr="00CA0E92">
              <w:rPr>
                <w:rFonts w:ascii="Arial" w:hAnsi="Arial" w:cs="Arial"/>
                <w:sz w:val="18"/>
                <w:szCs w:val="18"/>
                <w:lang w:val="en-GB"/>
              </w:rPr>
              <w:t>276</w:t>
            </w:r>
          </w:p>
        </w:tc>
        <w:tc>
          <w:tcPr>
            <w:tcW w:w="1440" w:type="dxa"/>
            <w:shd w:val="clear" w:color="auto" w:fill="FAFAFA"/>
            <w:vAlign w:val="bottom"/>
          </w:tcPr>
          <w:p w14:paraId="2B4D09E9" w14:textId="7F548B6B" w:rsidR="00A9601C" w:rsidRPr="00D34BFE" w:rsidRDefault="00CA0E92" w:rsidP="00242BB4">
            <w:pPr>
              <w:ind w:right="-72"/>
              <w:jc w:val="right"/>
              <w:rPr>
                <w:rFonts w:ascii="Arial" w:hAnsi="Arial" w:cs="Arial"/>
                <w:sz w:val="18"/>
                <w:szCs w:val="18"/>
                <w:lang w:val="en-GB"/>
              </w:rPr>
            </w:pPr>
            <w:r w:rsidRPr="00CA0E92">
              <w:rPr>
                <w:rFonts w:ascii="Arial" w:hAnsi="Arial" w:cs="Arial"/>
                <w:sz w:val="18"/>
                <w:szCs w:val="18"/>
                <w:lang w:val="en-GB"/>
              </w:rPr>
              <w:t>2</w:t>
            </w:r>
            <w:r w:rsidR="00A9601C" w:rsidRPr="00D34BFE">
              <w:rPr>
                <w:rFonts w:ascii="Arial" w:hAnsi="Arial" w:cs="Arial"/>
                <w:sz w:val="18"/>
                <w:szCs w:val="18"/>
                <w:lang w:val="en-GB"/>
              </w:rPr>
              <w:t>,</w:t>
            </w:r>
            <w:r w:rsidRPr="00CA0E92">
              <w:rPr>
                <w:rFonts w:ascii="Arial" w:hAnsi="Arial" w:cs="Arial"/>
                <w:sz w:val="18"/>
                <w:szCs w:val="18"/>
                <w:lang w:val="en-GB"/>
              </w:rPr>
              <w:t>699</w:t>
            </w:r>
            <w:r w:rsidR="00A9601C" w:rsidRPr="00D34BFE">
              <w:rPr>
                <w:rFonts w:ascii="Arial" w:hAnsi="Arial" w:cs="Arial"/>
                <w:sz w:val="18"/>
                <w:szCs w:val="18"/>
                <w:lang w:val="en-GB"/>
              </w:rPr>
              <w:t>,</w:t>
            </w:r>
            <w:r w:rsidRPr="00CA0E92">
              <w:rPr>
                <w:rFonts w:ascii="Arial" w:hAnsi="Arial" w:cs="Arial"/>
                <w:sz w:val="18"/>
                <w:szCs w:val="18"/>
                <w:lang w:val="en-GB"/>
              </w:rPr>
              <w:t>388</w:t>
            </w:r>
            <w:r w:rsidR="00A9601C" w:rsidRPr="00D34BFE">
              <w:rPr>
                <w:rFonts w:ascii="Arial" w:hAnsi="Arial" w:cs="Arial"/>
                <w:sz w:val="18"/>
                <w:szCs w:val="18"/>
                <w:lang w:val="en-GB"/>
              </w:rPr>
              <w:t>,</w:t>
            </w:r>
            <w:r w:rsidRPr="00CA0E92">
              <w:rPr>
                <w:rFonts w:ascii="Arial" w:hAnsi="Arial" w:cs="Arial"/>
                <w:sz w:val="18"/>
                <w:szCs w:val="18"/>
                <w:lang w:val="en-GB"/>
              </w:rPr>
              <w:t>376</w:t>
            </w:r>
          </w:p>
        </w:tc>
        <w:tc>
          <w:tcPr>
            <w:tcW w:w="1440" w:type="dxa"/>
            <w:shd w:val="clear" w:color="auto" w:fill="FAFAFA"/>
            <w:vAlign w:val="bottom"/>
          </w:tcPr>
          <w:p w14:paraId="4581EAFD" w14:textId="63FB4979" w:rsidR="00A9601C" w:rsidRPr="00D34BFE" w:rsidRDefault="00CA0E92" w:rsidP="00242BB4">
            <w:pPr>
              <w:ind w:right="-72"/>
              <w:jc w:val="right"/>
              <w:rPr>
                <w:rFonts w:ascii="Arial" w:hAnsi="Arial" w:cs="Arial"/>
                <w:sz w:val="18"/>
                <w:szCs w:val="18"/>
                <w:lang w:val="en-GB"/>
              </w:rPr>
            </w:pPr>
            <w:r w:rsidRPr="00CA0E92">
              <w:rPr>
                <w:rFonts w:ascii="Arial" w:hAnsi="Arial" w:cs="Arial"/>
                <w:sz w:val="18"/>
                <w:szCs w:val="18"/>
                <w:lang w:val="en-GB"/>
              </w:rPr>
              <w:t>203</w:t>
            </w:r>
            <w:r w:rsidR="00A9601C" w:rsidRPr="00D34BFE">
              <w:rPr>
                <w:rFonts w:ascii="Arial" w:hAnsi="Arial" w:cs="Arial"/>
                <w:sz w:val="18"/>
                <w:szCs w:val="18"/>
                <w:lang w:val="en-GB"/>
              </w:rPr>
              <w:t>,</w:t>
            </w:r>
            <w:r w:rsidRPr="00CA0E92">
              <w:rPr>
                <w:rFonts w:ascii="Arial" w:hAnsi="Arial" w:cs="Arial"/>
                <w:sz w:val="18"/>
                <w:szCs w:val="18"/>
                <w:lang w:val="en-GB"/>
              </w:rPr>
              <w:t>917</w:t>
            </w:r>
            <w:r w:rsidR="00A9601C" w:rsidRPr="00D34BFE">
              <w:rPr>
                <w:rFonts w:ascii="Arial" w:hAnsi="Arial" w:cs="Arial"/>
                <w:sz w:val="18"/>
                <w:szCs w:val="18"/>
                <w:lang w:val="en-GB"/>
              </w:rPr>
              <w:t>,</w:t>
            </w:r>
            <w:r w:rsidRPr="00CA0E92">
              <w:rPr>
                <w:rFonts w:ascii="Arial" w:hAnsi="Arial" w:cs="Arial"/>
                <w:sz w:val="18"/>
                <w:szCs w:val="18"/>
                <w:lang w:val="en-GB"/>
              </w:rPr>
              <w:t>719</w:t>
            </w:r>
          </w:p>
        </w:tc>
      </w:tr>
      <w:tr w:rsidR="00A9601C" w:rsidRPr="00D34BFE" w14:paraId="46437890" w14:textId="77777777" w:rsidTr="00D34BFE">
        <w:tc>
          <w:tcPr>
            <w:tcW w:w="3690" w:type="dxa"/>
            <w:vAlign w:val="bottom"/>
          </w:tcPr>
          <w:p w14:paraId="713E03B1" w14:textId="77777777" w:rsidR="00A9601C" w:rsidRPr="00D34BFE" w:rsidRDefault="00A9601C" w:rsidP="00242BB4">
            <w:pPr>
              <w:ind w:left="-86"/>
              <w:jc w:val="thaiDistribute"/>
              <w:rPr>
                <w:rFonts w:ascii="Arial" w:hAnsi="Arial" w:cs="Arial"/>
                <w:sz w:val="18"/>
                <w:szCs w:val="18"/>
                <w:lang w:val="en-GB"/>
              </w:rPr>
            </w:pPr>
            <w:r w:rsidRPr="00D34BFE">
              <w:rPr>
                <w:rFonts w:ascii="Arial" w:hAnsi="Arial" w:cs="Arial"/>
                <w:sz w:val="18"/>
                <w:szCs w:val="18"/>
                <w:lang w:val="en-GB"/>
              </w:rPr>
              <w:t>Additions</w:t>
            </w:r>
            <w:r w:rsidRPr="00D34BFE">
              <w:rPr>
                <w:rFonts w:ascii="Arial" w:hAnsi="Arial" w:cs="Arial"/>
                <w:sz w:val="18"/>
                <w:szCs w:val="18"/>
                <w:cs/>
                <w:lang w:val="en-GB"/>
              </w:rPr>
              <w:t xml:space="preserve"> </w:t>
            </w:r>
          </w:p>
        </w:tc>
        <w:tc>
          <w:tcPr>
            <w:tcW w:w="1440" w:type="dxa"/>
            <w:shd w:val="clear" w:color="auto" w:fill="FAFAFA"/>
            <w:vAlign w:val="bottom"/>
          </w:tcPr>
          <w:p w14:paraId="732080BA" w14:textId="696EF2B1" w:rsidR="00A9601C" w:rsidRPr="00D34BFE" w:rsidRDefault="00072B24" w:rsidP="00242BB4">
            <w:pPr>
              <w:ind w:right="-72"/>
              <w:jc w:val="right"/>
              <w:rPr>
                <w:rFonts w:ascii="Arial" w:hAnsi="Arial" w:cs="Arial"/>
                <w:sz w:val="18"/>
                <w:szCs w:val="18"/>
                <w:cs/>
                <w:lang w:val="en-GB"/>
              </w:rPr>
            </w:pPr>
            <w:r w:rsidRPr="00072B24">
              <w:rPr>
                <w:rFonts w:ascii="Arial" w:hAnsi="Arial" w:cs="Arial"/>
                <w:sz w:val="18"/>
                <w:szCs w:val="18"/>
                <w:lang w:val="en-GB"/>
              </w:rPr>
              <w:t>278,341,279</w:t>
            </w:r>
          </w:p>
        </w:tc>
        <w:tc>
          <w:tcPr>
            <w:tcW w:w="1440" w:type="dxa"/>
            <w:shd w:val="clear" w:color="auto" w:fill="FAFAFA"/>
            <w:vAlign w:val="bottom"/>
          </w:tcPr>
          <w:p w14:paraId="40F76145" w14:textId="35FA5B54" w:rsidR="00A9601C" w:rsidRPr="00D34BFE" w:rsidRDefault="001F12A1" w:rsidP="00242BB4">
            <w:pPr>
              <w:ind w:right="-72"/>
              <w:jc w:val="right"/>
              <w:rPr>
                <w:rFonts w:ascii="Arial" w:hAnsi="Arial" w:cs="Arial"/>
                <w:sz w:val="18"/>
                <w:szCs w:val="18"/>
                <w:lang w:val="en-GB"/>
              </w:rPr>
            </w:pPr>
            <w:r w:rsidRPr="001F12A1">
              <w:rPr>
                <w:rFonts w:ascii="Arial" w:hAnsi="Arial" w:cs="Arial"/>
                <w:sz w:val="18"/>
                <w:szCs w:val="18"/>
                <w:lang w:val="en-GB"/>
              </w:rPr>
              <w:t>24,674,970</w:t>
            </w:r>
          </w:p>
        </w:tc>
        <w:tc>
          <w:tcPr>
            <w:tcW w:w="1440" w:type="dxa"/>
            <w:shd w:val="clear" w:color="auto" w:fill="FAFAFA"/>
            <w:vAlign w:val="bottom"/>
          </w:tcPr>
          <w:p w14:paraId="6D5B7E16" w14:textId="28F7B19E" w:rsidR="00A9601C" w:rsidRPr="00D34BFE" w:rsidRDefault="00072B24" w:rsidP="00242BB4">
            <w:pPr>
              <w:ind w:right="-72"/>
              <w:jc w:val="right"/>
              <w:rPr>
                <w:rFonts w:ascii="Arial" w:hAnsi="Arial" w:cs="Arial"/>
                <w:sz w:val="18"/>
                <w:szCs w:val="18"/>
                <w:lang w:val="en-GB"/>
              </w:rPr>
            </w:pPr>
            <w:r w:rsidRPr="00072B24">
              <w:rPr>
                <w:rFonts w:ascii="Arial" w:hAnsi="Arial" w:cs="Arial"/>
                <w:sz w:val="18"/>
                <w:szCs w:val="18"/>
                <w:lang w:val="en-GB"/>
              </w:rPr>
              <w:t>265,300,202</w:t>
            </w:r>
          </w:p>
        </w:tc>
        <w:tc>
          <w:tcPr>
            <w:tcW w:w="1440" w:type="dxa"/>
            <w:shd w:val="clear" w:color="auto" w:fill="FAFAFA"/>
            <w:vAlign w:val="bottom"/>
          </w:tcPr>
          <w:p w14:paraId="6A011304" w14:textId="3D6049CF" w:rsidR="00A9601C" w:rsidRPr="00D34BFE" w:rsidRDefault="001F12A1" w:rsidP="00242BB4">
            <w:pPr>
              <w:ind w:right="-72"/>
              <w:jc w:val="right"/>
              <w:rPr>
                <w:rFonts w:ascii="Arial" w:hAnsi="Arial" w:cs="Arial"/>
                <w:sz w:val="18"/>
                <w:szCs w:val="18"/>
                <w:lang w:val="en-GB"/>
              </w:rPr>
            </w:pPr>
            <w:r w:rsidRPr="001F12A1">
              <w:rPr>
                <w:rFonts w:ascii="Arial" w:hAnsi="Arial" w:cs="Arial"/>
                <w:sz w:val="18"/>
                <w:szCs w:val="18"/>
                <w:lang w:val="en-GB"/>
              </w:rPr>
              <w:t>15,166,359</w:t>
            </w:r>
          </w:p>
        </w:tc>
      </w:tr>
      <w:tr w:rsidR="00A9601C" w:rsidRPr="00D34BFE" w14:paraId="2B7CE7D8" w14:textId="77777777" w:rsidTr="00D34BFE">
        <w:tc>
          <w:tcPr>
            <w:tcW w:w="3690" w:type="dxa"/>
            <w:vAlign w:val="bottom"/>
          </w:tcPr>
          <w:p w14:paraId="25750CAC" w14:textId="77777777" w:rsidR="00A9601C" w:rsidRPr="00D34BFE" w:rsidRDefault="00A9601C" w:rsidP="00242BB4">
            <w:pPr>
              <w:ind w:left="-86"/>
              <w:jc w:val="thaiDistribute"/>
              <w:rPr>
                <w:rFonts w:ascii="Arial" w:hAnsi="Arial" w:cs="Arial"/>
                <w:sz w:val="18"/>
                <w:szCs w:val="18"/>
                <w:cs/>
                <w:lang w:val="en-GB"/>
              </w:rPr>
            </w:pPr>
            <w:r w:rsidRPr="00D34BFE">
              <w:rPr>
                <w:rFonts w:ascii="Arial" w:hAnsi="Arial" w:cs="Arial"/>
                <w:sz w:val="18"/>
                <w:szCs w:val="18"/>
                <w:lang w:val="en-GB"/>
              </w:rPr>
              <w:t>Write off, net</w:t>
            </w:r>
          </w:p>
        </w:tc>
        <w:tc>
          <w:tcPr>
            <w:tcW w:w="1440" w:type="dxa"/>
            <w:shd w:val="clear" w:color="auto" w:fill="FAFAFA"/>
            <w:vAlign w:val="bottom"/>
          </w:tcPr>
          <w:p w14:paraId="1673EC97" w14:textId="5573D432" w:rsidR="00A9601C" w:rsidRPr="00D34BFE" w:rsidRDefault="00072B24" w:rsidP="00242BB4">
            <w:pPr>
              <w:ind w:right="-72"/>
              <w:jc w:val="right"/>
              <w:rPr>
                <w:rFonts w:ascii="Arial" w:hAnsi="Arial" w:cs="Arial"/>
                <w:snapToGrid w:val="0"/>
                <w:spacing w:val="-4"/>
                <w:sz w:val="18"/>
                <w:szCs w:val="18"/>
                <w:lang w:val="en-GB"/>
              </w:rPr>
            </w:pPr>
            <w:r w:rsidRPr="00072B24">
              <w:rPr>
                <w:rFonts w:ascii="Arial" w:hAnsi="Arial" w:cs="Arial"/>
                <w:snapToGrid w:val="0"/>
                <w:spacing w:val="-4"/>
                <w:sz w:val="18"/>
                <w:szCs w:val="18"/>
                <w:lang w:val="en-GB"/>
              </w:rPr>
              <w:t>(6,437,703)</w:t>
            </w:r>
          </w:p>
        </w:tc>
        <w:tc>
          <w:tcPr>
            <w:tcW w:w="1440" w:type="dxa"/>
            <w:shd w:val="clear" w:color="auto" w:fill="FAFAFA"/>
            <w:vAlign w:val="bottom"/>
          </w:tcPr>
          <w:p w14:paraId="784828FB" w14:textId="498F0099" w:rsidR="00A9601C"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03591402" w14:textId="19B6CDE2" w:rsidR="00A9601C" w:rsidRPr="00D34BFE" w:rsidRDefault="00072B24" w:rsidP="00242BB4">
            <w:pPr>
              <w:ind w:right="-72"/>
              <w:jc w:val="right"/>
              <w:rPr>
                <w:rFonts w:ascii="Arial" w:hAnsi="Arial" w:cs="Arial"/>
                <w:snapToGrid w:val="0"/>
                <w:spacing w:val="-4"/>
                <w:sz w:val="18"/>
                <w:szCs w:val="18"/>
                <w:lang w:val="en-GB"/>
              </w:rPr>
            </w:pPr>
            <w:r w:rsidRPr="00072B24">
              <w:rPr>
                <w:rFonts w:ascii="Arial" w:hAnsi="Arial" w:cs="Arial"/>
                <w:snapToGrid w:val="0"/>
                <w:spacing w:val="-4"/>
                <w:sz w:val="18"/>
                <w:szCs w:val="18"/>
                <w:lang w:val="en-GB"/>
              </w:rPr>
              <w:t>(4,525)</w:t>
            </w:r>
          </w:p>
        </w:tc>
        <w:tc>
          <w:tcPr>
            <w:tcW w:w="1440" w:type="dxa"/>
            <w:shd w:val="clear" w:color="auto" w:fill="FAFAFA"/>
            <w:vAlign w:val="bottom"/>
          </w:tcPr>
          <w:p w14:paraId="0B6136B8" w14:textId="7A337ED7" w:rsidR="00A9601C"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A9601C" w:rsidRPr="00D34BFE" w14:paraId="778C1304" w14:textId="77777777" w:rsidTr="00D34BFE">
        <w:tc>
          <w:tcPr>
            <w:tcW w:w="3690" w:type="dxa"/>
            <w:vAlign w:val="bottom"/>
          </w:tcPr>
          <w:p w14:paraId="0887D565" w14:textId="77777777" w:rsidR="00A9601C" w:rsidRPr="00D34BFE" w:rsidRDefault="00A9601C" w:rsidP="00242BB4">
            <w:pPr>
              <w:ind w:left="-86"/>
              <w:jc w:val="thaiDistribute"/>
              <w:rPr>
                <w:rFonts w:ascii="Arial" w:hAnsi="Arial" w:cs="Arial"/>
                <w:sz w:val="18"/>
                <w:szCs w:val="18"/>
                <w:lang w:val="en-GB"/>
              </w:rPr>
            </w:pPr>
            <w:r w:rsidRPr="00D34BFE">
              <w:rPr>
                <w:rFonts w:ascii="Arial" w:hAnsi="Arial" w:cs="Arial"/>
                <w:sz w:val="18"/>
                <w:szCs w:val="18"/>
                <w:lang w:val="en-GB"/>
              </w:rPr>
              <w:t>Disposals, net</w:t>
            </w:r>
          </w:p>
        </w:tc>
        <w:tc>
          <w:tcPr>
            <w:tcW w:w="1440" w:type="dxa"/>
            <w:shd w:val="clear" w:color="auto" w:fill="FAFAFA"/>
            <w:vAlign w:val="bottom"/>
          </w:tcPr>
          <w:p w14:paraId="5E122662" w14:textId="33E7DF6F" w:rsidR="00A9601C" w:rsidRPr="00D34BFE" w:rsidRDefault="00072B24" w:rsidP="00242BB4">
            <w:pPr>
              <w:ind w:right="-72"/>
              <w:jc w:val="right"/>
              <w:rPr>
                <w:rFonts w:ascii="Arial" w:hAnsi="Arial" w:cs="Arial"/>
                <w:snapToGrid w:val="0"/>
                <w:sz w:val="18"/>
                <w:szCs w:val="18"/>
                <w:lang w:val="en-GB"/>
              </w:rPr>
            </w:pPr>
            <w:r w:rsidRPr="00072B24">
              <w:rPr>
                <w:rFonts w:ascii="Arial" w:hAnsi="Arial" w:cs="Arial"/>
                <w:snapToGrid w:val="0"/>
                <w:sz w:val="18"/>
                <w:szCs w:val="18"/>
                <w:lang w:val="en-GB"/>
              </w:rPr>
              <w:t>(10,909,886)</w:t>
            </w:r>
          </w:p>
        </w:tc>
        <w:tc>
          <w:tcPr>
            <w:tcW w:w="1440" w:type="dxa"/>
            <w:shd w:val="clear" w:color="auto" w:fill="FAFAFA"/>
            <w:vAlign w:val="bottom"/>
          </w:tcPr>
          <w:p w14:paraId="79575B42" w14:textId="0E16C5A1" w:rsidR="00A9601C"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2754F521" w14:textId="271DB39F" w:rsidR="00A9601C" w:rsidRPr="00D34BFE" w:rsidRDefault="00072B24" w:rsidP="00242BB4">
            <w:pPr>
              <w:ind w:right="-72"/>
              <w:jc w:val="right"/>
              <w:rPr>
                <w:rFonts w:ascii="Arial" w:hAnsi="Arial" w:cs="Arial"/>
                <w:snapToGrid w:val="0"/>
                <w:spacing w:val="-4"/>
                <w:sz w:val="18"/>
                <w:szCs w:val="18"/>
              </w:rPr>
            </w:pPr>
            <w:r w:rsidRPr="00072B24">
              <w:rPr>
                <w:rFonts w:ascii="Arial" w:hAnsi="Arial" w:cs="Arial"/>
                <w:snapToGrid w:val="0"/>
                <w:spacing w:val="-4"/>
                <w:sz w:val="18"/>
                <w:szCs w:val="18"/>
              </w:rPr>
              <w:t>(928,628)</w:t>
            </w:r>
          </w:p>
        </w:tc>
        <w:tc>
          <w:tcPr>
            <w:tcW w:w="1440" w:type="dxa"/>
            <w:shd w:val="clear" w:color="auto" w:fill="FAFAFA"/>
            <w:vAlign w:val="bottom"/>
          </w:tcPr>
          <w:p w14:paraId="014CBA19" w14:textId="24960102" w:rsidR="00A9601C"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072B24" w:rsidRPr="00D34BFE" w14:paraId="200B3CE8" w14:textId="77777777" w:rsidTr="00D34BFE">
        <w:tc>
          <w:tcPr>
            <w:tcW w:w="3690" w:type="dxa"/>
            <w:vAlign w:val="bottom"/>
          </w:tcPr>
          <w:p w14:paraId="2AF12780" w14:textId="1D86E06F" w:rsidR="00072B24" w:rsidRPr="00D34BFE" w:rsidRDefault="00072B24" w:rsidP="00242BB4">
            <w:pPr>
              <w:ind w:left="-86"/>
              <w:jc w:val="thaiDistribute"/>
              <w:rPr>
                <w:rFonts w:ascii="Arial" w:hAnsi="Arial" w:cs="Arial"/>
                <w:sz w:val="18"/>
                <w:szCs w:val="18"/>
                <w:lang w:val="en-GB"/>
              </w:rPr>
            </w:pPr>
            <w:r>
              <w:rPr>
                <w:rFonts w:ascii="Arial" w:hAnsi="Arial" w:cs="Arial"/>
                <w:sz w:val="18"/>
                <w:szCs w:val="18"/>
                <w:lang w:val="en-GB"/>
              </w:rPr>
              <w:t>Transfer to investment property</w:t>
            </w:r>
          </w:p>
        </w:tc>
        <w:tc>
          <w:tcPr>
            <w:tcW w:w="1440" w:type="dxa"/>
            <w:shd w:val="clear" w:color="auto" w:fill="FAFAFA"/>
            <w:vAlign w:val="bottom"/>
          </w:tcPr>
          <w:p w14:paraId="00852FAC" w14:textId="64538A28" w:rsidR="00072B24" w:rsidRPr="00072B24" w:rsidRDefault="00072B24" w:rsidP="00242BB4">
            <w:pPr>
              <w:ind w:right="-72"/>
              <w:jc w:val="right"/>
              <w:rPr>
                <w:rFonts w:ascii="Arial" w:hAnsi="Arial" w:cs="Arial"/>
                <w:snapToGrid w:val="0"/>
                <w:sz w:val="18"/>
                <w:szCs w:val="18"/>
                <w:lang w:val="en-GB"/>
              </w:rPr>
            </w:pPr>
            <w:r w:rsidRPr="00072B24">
              <w:rPr>
                <w:rFonts w:ascii="Arial" w:hAnsi="Arial" w:cs="Arial"/>
                <w:snapToGrid w:val="0"/>
                <w:sz w:val="18"/>
                <w:szCs w:val="18"/>
                <w:lang w:val="en-GB"/>
              </w:rPr>
              <w:t>(20,459,941)</w:t>
            </w:r>
          </w:p>
        </w:tc>
        <w:tc>
          <w:tcPr>
            <w:tcW w:w="1440" w:type="dxa"/>
            <w:shd w:val="clear" w:color="auto" w:fill="FAFAFA"/>
            <w:vAlign w:val="bottom"/>
          </w:tcPr>
          <w:p w14:paraId="1082889E" w14:textId="1AA85A7A" w:rsidR="00072B24"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c>
          <w:tcPr>
            <w:tcW w:w="1440" w:type="dxa"/>
            <w:shd w:val="clear" w:color="auto" w:fill="FAFAFA"/>
            <w:vAlign w:val="bottom"/>
          </w:tcPr>
          <w:p w14:paraId="7ABFD28A" w14:textId="65778360" w:rsidR="00072B24" w:rsidRPr="00D34BFE" w:rsidRDefault="00072B24" w:rsidP="00072B24">
            <w:pPr>
              <w:ind w:right="-72"/>
              <w:jc w:val="right"/>
              <w:rPr>
                <w:rFonts w:ascii="Arial" w:hAnsi="Arial" w:cs="Arial"/>
                <w:snapToGrid w:val="0"/>
                <w:spacing w:val="-4"/>
                <w:sz w:val="18"/>
                <w:szCs w:val="18"/>
              </w:rPr>
            </w:pPr>
            <w:r w:rsidRPr="00072B24">
              <w:rPr>
                <w:rFonts w:ascii="Arial" w:hAnsi="Arial" w:cs="Arial"/>
                <w:snapToGrid w:val="0"/>
                <w:spacing w:val="-4"/>
                <w:sz w:val="18"/>
                <w:szCs w:val="18"/>
              </w:rPr>
              <w:t>(20,459,941)</w:t>
            </w:r>
          </w:p>
        </w:tc>
        <w:tc>
          <w:tcPr>
            <w:tcW w:w="1440" w:type="dxa"/>
            <w:shd w:val="clear" w:color="auto" w:fill="FAFAFA"/>
            <w:vAlign w:val="bottom"/>
          </w:tcPr>
          <w:p w14:paraId="2BFCE5DE" w14:textId="29B169CB" w:rsidR="00072B24" w:rsidRPr="00D34BFE" w:rsidRDefault="00072B24" w:rsidP="00242BB4">
            <w:pPr>
              <w:ind w:right="-72"/>
              <w:jc w:val="right"/>
              <w:rPr>
                <w:rFonts w:ascii="Arial" w:hAnsi="Arial" w:cs="Arial"/>
                <w:snapToGrid w:val="0"/>
                <w:spacing w:val="-4"/>
                <w:sz w:val="18"/>
                <w:szCs w:val="18"/>
              </w:rPr>
            </w:pPr>
            <w:r>
              <w:rPr>
                <w:rFonts w:ascii="Arial" w:hAnsi="Arial" w:cs="Arial"/>
                <w:snapToGrid w:val="0"/>
                <w:spacing w:val="-4"/>
                <w:sz w:val="18"/>
                <w:szCs w:val="18"/>
              </w:rPr>
              <w:t>-</w:t>
            </w:r>
          </w:p>
        </w:tc>
      </w:tr>
      <w:tr w:rsidR="00A9601C" w:rsidRPr="00D34BFE" w14:paraId="3C85EE37" w14:textId="77777777" w:rsidTr="00D34BFE">
        <w:tc>
          <w:tcPr>
            <w:tcW w:w="3690" w:type="dxa"/>
            <w:vAlign w:val="bottom"/>
          </w:tcPr>
          <w:p w14:paraId="53C27AA9" w14:textId="77777777" w:rsidR="00A9601C" w:rsidRPr="00D34BFE" w:rsidRDefault="00A9601C" w:rsidP="00242BB4">
            <w:pPr>
              <w:ind w:left="-86"/>
              <w:jc w:val="thaiDistribute"/>
              <w:rPr>
                <w:rFonts w:ascii="Arial" w:hAnsi="Arial" w:cs="Arial"/>
                <w:sz w:val="18"/>
                <w:szCs w:val="18"/>
              </w:rPr>
            </w:pPr>
            <w:r w:rsidRPr="00D34BFE">
              <w:rPr>
                <w:rFonts w:ascii="Arial" w:hAnsi="Arial" w:cs="Arial"/>
                <w:sz w:val="18"/>
                <w:szCs w:val="18"/>
              </w:rPr>
              <w:t xml:space="preserve">Depreciation and </w:t>
            </w:r>
            <w:proofErr w:type="spellStart"/>
            <w:r w:rsidRPr="00D34BFE">
              <w:rPr>
                <w:rFonts w:ascii="Arial" w:hAnsi="Arial" w:cs="Arial"/>
                <w:sz w:val="18"/>
                <w:szCs w:val="18"/>
              </w:rPr>
              <w:t>amortisation</w:t>
            </w:r>
            <w:proofErr w:type="spellEnd"/>
          </w:p>
        </w:tc>
        <w:tc>
          <w:tcPr>
            <w:tcW w:w="1440" w:type="dxa"/>
            <w:tcBorders>
              <w:bottom w:val="single" w:sz="4" w:space="0" w:color="auto"/>
            </w:tcBorders>
            <w:shd w:val="clear" w:color="auto" w:fill="FAFAFA"/>
            <w:vAlign w:val="bottom"/>
          </w:tcPr>
          <w:p w14:paraId="66E894A9" w14:textId="354E1658" w:rsidR="00A9601C" w:rsidRPr="00D34BFE" w:rsidRDefault="00072B24" w:rsidP="00242BB4">
            <w:pPr>
              <w:ind w:right="-72"/>
              <w:jc w:val="right"/>
              <w:rPr>
                <w:rFonts w:ascii="Arial" w:hAnsi="Arial" w:cs="Arial"/>
                <w:snapToGrid w:val="0"/>
                <w:sz w:val="18"/>
                <w:szCs w:val="18"/>
              </w:rPr>
            </w:pPr>
            <w:r w:rsidRPr="00072B24">
              <w:rPr>
                <w:rFonts w:ascii="Arial" w:hAnsi="Arial" w:cs="Arial"/>
                <w:snapToGrid w:val="0"/>
                <w:sz w:val="18"/>
                <w:szCs w:val="18"/>
              </w:rPr>
              <w:t>(230,342,147)</w:t>
            </w:r>
          </w:p>
        </w:tc>
        <w:tc>
          <w:tcPr>
            <w:tcW w:w="1440" w:type="dxa"/>
            <w:tcBorders>
              <w:bottom w:val="single" w:sz="4" w:space="0" w:color="auto"/>
            </w:tcBorders>
            <w:shd w:val="clear" w:color="auto" w:fill="FAFAFA"/>
            <w:vAlign w:val="bottom"/>
          </w:tcPr>
          <w:p w14:paraId="039C0D7C" w14:textId="6B5A742C" w:rsidR="00A9601C" w:rsidRPr="00D34BFE" w:rsidRDefault="001F12A1" w:rsidP="00242BB4">
            <w:pPr>
              <w:ind w:right="-72"/>
              <w:jc w:val="right"/>
              <w:rPr>
                <w:rFonts w:ascii="Arial" w:hAnsi="Arial" w:cs="Arial"/>
                <w:snapToGrid w:val="0"/>
                <w:sz w:val="18"/>
                <w:szCs w:val="18"/>
              </w:rPr>
            </w:pPr>
            <w:r w:rsidRPr="001F12A1">
              <w:rPr>
                <w:rFonts w:ascii="Arial" w:hAnsi="Arial" w:cs="Arial"/>
                <w:snapToGrid w:val="0"/>
                <w:sz w:val="18"/>
                <w:szCs w:val="18"/>
              </w:rPr>
              <w:t>(16,671,689)</w:t>
            </w:r>
          </w:p>
        </w:tc>
        <w:tc>
          <w:tcPr>
            <w:tcW w:w="1440" w:type="dxa"/>
            <w:tcBorders>
              <w:bottom w:val="single" w:sz="4" w:space="0" w:color="auto"/>
            </w:tcBorders>
            <w:shd w:val="clear" w:color="auto" w:fill="FAFAFA"/>
            <w:vAlign w:val="bottom"/>
          </w:tcPr>
          <w:p w14:paraId="14BE0BB7" w14:textId="3A70B429" w:rsidR="00A9601C" w:rsidRPr="00D34BFE" w:rsidRDefault="00072B24" w:rsidP="00242BB4">
            <w:pPr>
              <w:ind w:right="-72"/>
              <w:jc w:val="right"/>
              <w:rPr>
                <w:rFonts w:ascii="Arial" w:hAnsi="Arial" w:cs="Arial"/>
                <w:snapToGrid w:val="0"/>
                <w:sz w:val="18"/>
                <w:szCs w:val="18"/>
              </w:rPr>
            </w:pPr>
            <w:r w:rsidRPr="00072B24">
              <w:rPr>
                <w:rFonts w:ascii="Arial" w:hAnsi="Arial" w:cs="Arial"/>
                <w:snapToGrid w:val="0"/>
                <w:sz w:val="18"/>
                <w:szCs w:val="18"/>
              </w:rPr>
              <w:t>(215,652,013)</w:t>
            </w:r>
          </w:p>
        </w:tc>
        <w:tc>
          <w:tcPr>
            <w:tcW w:w="1440" w:type="dxa"/>
            <w:tcBorders>
              <w:bottom w:val="single" w:sz="4" w:space="0" w:color="auto"/>
            </w:tcBorders>
            <w:shd w:val="clear" w:color="auto" w:fill="FAFAFA"/>
            <w:vAlign w:val="bottom"/>
          </w:tcPr>
          <w:p w14:paraId="59D431C3" w14:textId="2F9D3BFE" w:rsidR="00A9601C" w:rsidRPr="00D34BFE" w:rsidRDefault="001F12A1" w:rsidP="00242BB4">
            <w:pPr>
              <w:ind w:right="-72"/>
              <w:jc w:val="right"/>
              <w:rPr>
                <w:rFonts w:ascii="Arial" w:hAnsi="Arial" w:cs="Arial"/>
                <w:snapToGrid w:val="0"/>
                <w:sz w:val="18"/>
                <w:szCs w:val="18"/>
              </w:rPr>
            </w:pPr>
            <w:r w:rsidRPr="001F12A1">
              <w:rPr>
                <w:rFonts w:ascii="Arial" w:hAnsi="Arial" w:cs="Arial"/>
                <w:snapToGrid w:val="0"/>
                <w:sz w:val="18"/>
                <w:szCs w:val="18"/>
              </w:rPr>
              <w:t>(10,410,101)</w:t>
            </w:r>
          </w:p>
        </w:tc>
      </w:tr>
      <w:tr w:rsidR="00A9601C" w:rsidRPr="00D34BFE" w14:paraId="010F2E69" w14:textId="77777777" w:rsidTr="00D34BFE">
        <w:tc>
          <w:tcPr>
            <w:tcW w:w="3690" w:type="dxa"/>
            <w:vAlign w:val="bottom"/>
          </w:tcPr>
          <w:p w14:paraId="79108ECA" w14:textId="77777777" w:rsidR="00A9601C" w:rsidRPr="00D34BFE" w:rsidRDefault="00A9601C" w:rsidP="00242BB4">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77777777" w:rsidR="00A9601C" w:rsidRPr="00D34BFE" w:rsidRDefault="00A9601C"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77777777" w:rsidR="00A9601C" w:rsidRPr="00D34BFE" w:rsidRDefault="00A9601C" w:rsidP="00242BB4">
            <w:pPr>
              <w:ind w:right="-72"/>
              <w:jc w:val="right"/>
              <w:rPr>
                <w:rFonts w:ascii="Arial" w:hAnsi="Arial" w:cs="Arial"/>
                <w:snapToGrid w:val="0"/>
                <w:sz w:val="18"/>
                <w:szCs w:val="18"/>
              </w:rPr>
            </w:pPr>
          </w:p>
        </w:tc>
      </w:tr>
      <w:tr w:rsidR="00A9601C" w:rsidRPr="00D34BFE" w14:paraId="4C47C545" w14:textId="77777777" w:rsidTr="00D34BFE">
        <w:tc>
          <w:tcPr>
            <w:tcW w:w="3690" w:type="dxa"/>
            <w:vAlign w:val="bottom"/>
          </w:tcPr>
          <w:p w14:paraId="3E741B21" w14:textId="77777777" w:rsidR="00A9601C" w:rsidRPr="00D34BFE" w:rsidRDefault="00A9601C" w:rsidP="00242BB4">
            <w:pPr>
              <w:ind w:left="-86"/>
              <w:jc w:val="thaiDistribute"/>
              <w:rPr>
                <w:rFonts w:ascii="Arial" w:hAnsi="Arial" w:cs="Arial"/>
                <w:sz w:val="18"/>
                <w:szCs w:val="18"/>
                <w:cs/>
              </w:rPr>
            </w:pPr>
            <w:r w:rsidRPr="00D34BFE">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0741A88B" w14:textId="208AA1F2" w:rsidR="00A9601C" w:rsidRPr="00D34BFE" w:rsidRDefault="00072B24" w:rsidP="00242BB4">
            <w:pPr>
              <w:ind w:right="-72"/>
              <w:jc w:val="right"/>
              <w:rPr>
                <w:rFonts w:ascii="Arial" w:hAnsi="Arial" w:cs="Arial"/>
                <w:snapToGrid w:val="0"/>
                <w:sz w:val="18"/>
                <w:szCs w:val="18"/>
                <w:lang w:val="en-GB"/>
              </w:rPr>
            </w:pPr>
            <w:r w:rsidRPr="00072B24">
              <w:rPr>
                <w:rFonts w:ascii="Arial" w:hAnsi="Arial" w:cs="Arial"/>
                <w:snapToGrid w:val="0"/>
                <w:sz w:val="18"/>
                <w:szCs w:val="18"/>
                <w:lang w:val="en-GB"/>
              </w:rPr>
              <w:t>2,935,890,365</w:t>
            </w:r>
          </w:p>
        </w:tc>
        <w:tc>
          <w:tcPr>
            <w:tcW w:w="1440" w:type="dxa"/>
            <w:tcBorders>
              <w:bottom w:val="single" w:sz="4" w:space="0" w:color="auto"/>
            </w:tcBorders>
            <w:shd w:val="clear" w:color="auto" w:fill="FAFAFA"/>
            <w:vAlign w:val="bottom"/>
          </w:tcPr>
          <w:p w14:paraId="7CEB9C7B" w14:textId="64133BDC" w:rsidR="00A9601C" w:rsidRPr="00D34BFE" w:rsidRDefault="00072B24" w:rsidP="00242BB4">
            <w:pPr>
              <w:ind w:right="-72"/>
              <w:jc w:val="right"/>
              <w:rPr>
                <w:rFonts w:ascii="Arial" w:hAnsi="Arial" w:cs="Arial"/>
                <w:snapToGrid w:val="0"/>
                <w:sz w:val="18"/>
                <w:szCs w:val="18"/>
              </w:rPr>
            </w:pPr>
            <w:r w:rsidRPr="00072B24">
              <w:rPr>
                <w:rFonts w:ascii="Arial" w:hAnsi="Arial" w:cs="Arial"/>
                <w:snapToGrid w:val="0"/>
                <w:sz w:val="18"/>
                <w:szCs w:val="18"/>
              </w:rPr>
              <w:t>266,524,557</w:t>
            </w:r>
          </w:p>
        </w:tc>
        <w:tc>
          <w:tcPr>
            <w:tcW w:w="1440" w:type="dxa"/>
            <w:tcBorders>
              <w:bottom w:val="single" w:sz="4" w:space="0" w:color="auto"/>
            </w:tcBorders>
            <w:shd w:val="clear" w:color="auto" w:fill="FAFAFA"/>
            <w:vAlign w:val="bottom"/>
          </w:tcPr>
          <w:p w14:paraId="75DF1F87" w14:textId="5F1189E6" w:rsidR="00A9601C" w:rsidRPr="00D34BFE" w:rsidRDefault="00072B24" w:rsidP="00242BB4">
            <w:pPr>
              <w:ind w:right="-72"/>
              <w:jc w:val="right"/>
              <w:rPr>
                <w:rFonts w:ascii="Arial" w:hAnsi="Arial" w:cs="Arial"/>
                <w:snapToGrid w:val="0"/>
                <w:sz w:val="18"/>
                <w:szCs w:val="18"/>
              </w:rPr>
            </w:pPr>
            <w:r w:rsidRPr="00072B24">
              <w:rPr>
                <w:rFonts w:ascii="Arial" w:hAnsi="Arial" w:cs="Arial"/>
                <w:snapToGrid w:val="0"/>
                <w:sz w:val="18"/>
                <w:szCs w:val="18"/>
              </w:rPr>
              <w:t>2,727,643,471</w:t>
            </w:r>
          </w:p>
        </w:tc>
        <w:tc>
          <w:tcPr>
            <w:tcW w:w="1440" w:type="dxa"/>
            <w:tcBorders>
              <w:bottom w:val="single" w:sz="4" w:space="0" w:color="auto"/>
            </w:tcBorders>
            <w:shd w:val="clear" w:color="auto" w:fill="FAFAFA"/>
            <w:vAlign w:val="bottom"/>
          </w:tcPr>
          <w:p w14:paraId="0BC98032" w14:textId="45A21014" w:rsidR="00A9601C" w:rsidRPr="00D34BFE" w:rsidRDefault="00072B24" w:rsidP="00242BB4">
            <w:pPr>
              <w:ind w:right="-72"/>
              <w:jc w:val="right"/>
              <w:rPr>
                <w:rFonts w:ascii="Arial" w:hAnsi="Arial" w:cs="Arial"/>
                <w:snapToGrid w:val="0"/>
                <w:sz w:val="18"/>
                <w:szCs w:val="18"/>
              </w:rPr>
            </w:pPr>
            <w:r w:rsidRPr="00072B24">
              <w:rPr>
                <w:rFonts w:ascii="Arial" w:hAnsi="Arial" w:cs="Arial"/>
                <w:snapToGrid w:val="0"/>
                <w:sz w:val="18"/>
                <w:szCs w:val="18"/>
              </w:rPr>
              <w:t>208,673,977</w:t>
            </w:r>
          </w:p>
        </w:tc>
      </w:tr>
    </w:tbl>
    <w:p w14:paraId="7867D05D" w14:textId="77777777" w:rsidR="0082674C" w:rsidRPr="00D34BFE" w:rsidRDefault="0082674C" w:rsidP="008C4EAE">
      <w:pPr>
        <w:tabs>
          <w:tab w:val="left" w:pos="1080"/>
        </w:tabs>
        <w:rPr>
          <w:rFonts w:ascii="Arial" w:hAnsi="Arial" w:cs="Arial"/>
          <w:sz w:val="18"/>
          <w:szCs w:val="18"/>
        </w:rPr>
      </w:pPr>
    </w:p>
    <w:p w14:paraId="41B179FE" w14:textId="1E116698" w:rsidR="00917E55" w:rsidRPr="00D34BFE" w:rsidRDefault="002C5588" w:rsidP="008C4EAE">
      <w:pPr>
        <w:tabs>
          <w:tab w:val="left" w:pos="1080"/>
        </w:tabs>
        <w:rPr>
          <w:rFonts w:ascii="Arial" w:eastAsia="Times New Roman" w:hAnsi="Arial" w:cs="Arial"/>
          <w:sz w:val="18"/>
          <w:szCs w:val="18"/>
          <w:lang w:bidi="ar-SA"/>
        </w:rPr>
      </w:pPr>
      <w:r w:rsidRPr="00D34BFE">
        <w:rPr>
          <w:rFonts w:ascii="Arial" w:eastAsia="Times New Roman" w:hAnsi="Arial" w:cs="Arial"/>
          <w:sz w:val="18"/>
          <w:szCs w:val="18"/>
          <w:lang w:bidi="ar-SA"/>
        </w:rPr>
        <w:t xml:space="preserve">As </w:t>
      </w:r>
      <w:proofErr w:type="gramStart"/>
      <w:r w:rsidRPr="00D34BFE">
        <w:rPr>
          <w:rFonts w:ascii="Arial" w:eastAsia="Times New Roman" w:hAnsi="Arial" w:cs="Arial"/>
          <w:sz w:val="18"/>
          <w:szCs w:val="18"/>
          <w:lang w:bidi="ar-SA"/>
        </w:rPr>
        <w:t>at</w:t>
      </w:r>
      <w:proofErr w:type="gramEnd"/>
      <w:r w:rsidRPr="00D34BFE">
        <w:rPr>
          <w:rFonts w:ascii="Arial" w:eastAsia="Times New Roman" w:hAnsi="Arial" w:cs="Arial"/>
          <w:sz w:val="18"/>
          <w:szCs w:val="18"/>
          <w:lang w:bidi="ar-SA"/>
        </w:rPr>
        <w:t xml:space="preserve"> </w:t>
      </w:r>
      <w:r w:rsidR="00CA0E92" w:rsidRPr="00CA0E92">
        <w:rPr>
          <w:rFonts w:ascii="Arial" w:eastAsia="Times New Roman" w:hAnsi="Arial" w:cs="Arial"/>
          <w:sz w:val="18"/>
          <w:szCs w:val="18"/>
          <w:lang w:val="en-GB" w:bidi="ar-SA"/>
        </w:rPr>
        <w:t>30</w:t>
      </w:r>
      <w:r w:rsidR="002A470C">
        <w:rPr>
          <w:rFonts w:ascii="Arial" w:eastAsia="Times New Roman" w:hAnsi="Arial" w:cs="Arial"/>
          <w:sz w:val="18"/>
          <w:szCs w:val="18"/>
          <w:lang w:bidi="ar-SA"/>
        </w:rPr>
        <w:t xml:space="preserve"> September</w:t>
      </w:r>
      <w:r w:rsidRPr="00D34BFE">
        <w:rPr>
          <w:rFonts w:ascii="Arial" w:eastAsia="Times New Roman" w:hAnsi="Arial" w:cs="Arial"/>
          <w:sz w:val="18"/>
          <w:szCs w:val="18"/>
          <w:lang w:bidi="ar-SA"/>
        </w:rPr>
        <w:t xml:space="preserve"> </w:t>
      </w:r>
      <w:r w:rsidR="00CA0E92" w:rsidRPr="00CA0E92">
        <w:rPr>
          <w:rFonts w:ascii="Arial" w:eastAsia="Times New Roman" w:hAnsi="Arial" w:cs="Arial"/>
          <w:sz w:val="18"/>
          <w:szCs w:val="18"/>
          <w:lang w:val="en-GB" w:bidi="ar-SA"/>
        </w:rPr>
        <w:t>2021</w:t>
      </w:r>
      <w:r w:rsidRPr="00D34BFE">
        <w:rPr>
          <w:rFonts w:ascii="Arial" w:eastAsia="Times New Roman" w:hAnsi="Arial" w:cs="Arial"/>
          <w:sz w:val="18"/>
          <w:szCs w:val="18"/>
          <w:lang w:bidi="ar-SA"/>
        </w:rPr>
        <w:t>,</w:t>
      </w:r>
      <w:r w:rsidR="00B90A6C" w:rsidRPr="00D34BFE">
        <w:rPr>
          <w:rFonts w:ascii="Arial" w:eastAsia="Times New Roman" w:hAnsi="Arial" w:cs="Arial"/>
          <w:sz w:val="18"/>
          <w:szCs w:val="18"/>
          <w:lang w:bidi="ar-SA"/>
        </w:rPr>
        <w:t xml:space="preserve"> </w:t>
      </w:r>
      <w:r w:rsidR="00342C36" w:rsidRPr="00D34BFE">
        <w:rPr>
          <w:rFonts w:ascii="Arial" w:eastAsia="Times New Roman" w:hAnsi="Arial" w:cs="Arial"/>
          <w:sz w:val="18"/>
          <w:szCs w:val="18"/>
          <w:lang w:bidi="ar-SA"/>
        </w:rPr>
        <w:t>the Company have pledge l</w:t>
      </w:r>
      <w:r w:rsidR="009366C8" w:rsidRPr="00D34BFE">
        <w:rPr>
          <w:rFonts w:ascii="Arial" w:eastAsia="Times New Roman" w:hAnsi="Arial" w:cs="Arial"/>
          <w:sz w:val="18"/>
          <w:szCs w:val="18"/>
          <w:lang w:bidi="ar-SA"/>
        </w:rPr>
        <w:t>and, machine and equipment of Baht</w:t>
      </w:r>
      <w:r w:rsidR="00072B24">
        <w:rPr>
          <w:rFonts w:ascii="Arial" w:eastAsia="Times New Roman" w:hAnsi="Arial" w:cs="Arial"/>
          <w:sz w:val="18"/>
          <w:szCs w:val="18"/>
          <w:lang w:bidi="ar-SA"/>
        </w:rPr>
        <w:t xml:space="preserve"> 477.10 </w:t>
      </w:r>
      <w:r w:rsidR="000D2C57" w:rsidRPr="00D34BFE">
        <w:rPr>
          <w:rFonts w:ascii="Arial" w:eastAsia="Times New Roman" w:hAnsi="Arial" w:cs="Arial"/>
          <w:spacing w:val="-4"/>
          <w:sz w:val="18"/>
          <w:szCs w:val="18"/>
          <w:lang w:bidi="ar-SA"/>
        </w:rPr>
        <w:t>million</w:t>
      </w:r>
      <w:r w:rsidR="00FF7A0B" w:rsidRPr="00D34BFE">
        <w:rPr>
          <w:rFonts w:ascii="Arial" w:eastAsia="Times New Roman" w:hAnsi="Arial" w:cs="Arial"/>
          <w:spacing w:val="-4"/>
          <w:sz w:val="18"/>
          <w:szCs w:val="18"/>
          <w:cs/>
        </w:rPr>
        <w:t xml:space="preserve"> </w:t>
      </w:r>
      <w:r w:rsidR="00FF7A0B" w:rsidRPr="00D34BFE">
        <w:rPr>
          <w:rFonts w:ascii="Arial" w:eastAsia="Times New Roman" w:hAnsi="Arial" w:cs="Arial"/>
          <w:spacing w:val="-4"/>
          <w:sz w:val="18"/>
          <w:szCs w:val="18"/>
          <w:lang w:bidi="ar-SA"/>
        </w:rPr>
        <w:t>as security for borrowings</w:t>
      </w:r>
      <w:r w:rsidR="009366C8" w:rsidRPr="00D34BFE">
        <w:rPr>
          <w:rFonts w:ascii="Arial" w:eastAsia="Times New Roman" w:hAnsi="Arial" w:cs="Arial"/>
          <w:spacing w:val="-4"/>
          <w:sz w:val="18"/>
          <w:szCs w:val="18"/>
          <w:lang w:bidi="ar-SA"/>
        </w:rPr>
        <w:t xml:space="preserve"> and Baht </w:t>
      </w:r>
      <w:r w:rsidR="00072B24">
        <w:rPr>
          <w:rFonts w:ascii="Arial" w:eastAsia="Times New Roman" w:hAnsi="Arial" w:cs="Arial"/>
          <w:spacing w:val="-4"/>
          <w:sz w:val="18"/>
          <w:szCs w:val="18"/>
          <w:lang w:bidi="ar-SA"/>
        </w:rPr>
        <w:t>323.60</w:t>
      </w:r>
      <w:r w:rsidR="002A470C">
        <w:rPr>
          <w:rFonts w:ascii="Arial" w:eastAsia="Times New Roman" w:hAnsi="Arial" w:cs="Arial"/>
          <w:spacing w:val="-4"/>
          <w:sz w:val="18"/>
          <w:szCs w:val="18"/>
          <w:lang w:bidi="ar-SA"/>
        </w:rPr>
        <w:t xml:space="preserve"> </w:t>
      </w:r>
      <w:r w:rsidR="009366C8" w:rsidRPr="00D34BFE">
        <w:rPr>
          <w:rFonts w:ascii="Arial" w:eastAsia="Times New Roman" w:hAnsi="Arial" w:cs="Arial"/>
          <w:spacing w:val="-4"/>
          <w:sz w:val="18"/>
          <w:szCs w:val="18"/>
          <w:lang w:bidi="ar-SA"/>
        </w:rPr>
        <w:t xml:space="preserve">million </w:t>
      </w:r>
      <w:r w:rsidR="00FF7A0B" w:rsidRPr="00D34BFE">
        <w:rPr>
          <w:rFonts w:ascii="Arial" w:eastAsia="Times New Roman" w:hAnsi="Arial" w:cs="Arial"/>
          <w:spacing w:val="-4"/>
          <w:sz w:val="18"/>
          <w:szCs w:val="18"/>
          <w:lang w:val="en-GB"/>
        </w:rPr>
        <w:t xml:space="preserve">as security for </w:t>
      </w:r>
      <w:r w:rsidR="009366C8" w:rsidRPr="00D34BFE">
        <w:rPr>
          <w:rFonts w:ascii="Arial" w:eastAsia="Times New Roman" w:hAnsi="Arial" w:cs="Arial"/>
          <w:spacing w:val="-4"/>
          <w:sz w:val="18"/>
          <w:szCs w:val="18"/>
          <w:lang w:bidi="ar-SA"/>
        </w:rPr>
        <w:t>bank guarantee (</w:t>
      </w:r>
      <w:r w:rsidR="00CA0E92" w:rsidRPr="00CA0E92">
        <w:rPr>
          <w:rFonts w:ascii="Arial" w:eastAsia="Times New Roman" w:hAnsi="Arial" w:cs="Arial"/>
          <w:spacing w:val="-4"/>
          <w:sz w:val="18"/>
          <w:szCs w:val="18"/>
          <w:lang w:val="en-GB" w:bidi="ar-SA"/>
        </w:rPr>
        <w:t>31</w:t>
      </w:r>
      <w:r w:rsidR="000D2C57" w:rsidRPr="00D34BFE">
        <w:rPr>
          <w:rFonts w:ascii="Arial" w:eastAsia="Times New Roman" w:hAnsi="Arial" w:cs="Arial"/>
          <w:spacing w:val="-4"/>
          <w:sz w:val="18"/>
          <w:szCs w:val="18"/>
          <w:lang w:bidi="ar-SA"/>
        </w:rPr>
        <w:t xml:space="preserve"> December </w:t>
      </w:r>
      <w:r w:rsidR="00CA0E92" w:rsidRPr="00CA0E92">
        <w:rPr>
          <w:rFonts w:ascii="Arial" w:eastAsia="Times New Roman" w:hAnsi="Arial" w:cs="Arial"/>
          <w:spacing w:val="-4"/>
          <w:sz w:val="18"/>
          <w:szCs w:val="18"/>
          <w:lang w:val="en-GB" w:bidi="ar-SA"/>
        </w:rPr>
        <w:t>2020</w:t>
      </w:r>
      <w:r w:rsidR="009366C8" w:rsidRPr="00D34BFE">
        <w:rPr>
          <w:rFonts w:ascii="Arial" w:eastAsia="Times New Roman" w:hAnsi="Arial" w:cs="Arial"/>
          <w:sz w:val="18"/>
          <w:szCs w:val="18"/>
          <w:lang w:bidi="ar-SA"/>
        </w:rPr>
        <w:t xml:space="preserve">: Baht </w:t>
      </w:r>
      <w:r w:rsidR="00CA0E92" w:rsidRPr="00CA0E92">
        <w:rPr>
          <w:rFonts w:ascii="Arial" w:eastAsia="Times New Roman" w:hAnsi="Arial" w:cs="Arial"/>
          <w:sz w:val="18"/>
          <w:szCs w:val="18"/>
          <w:lang w:val="en-GB" w:bidi="ar-SA"/>
        </w:rPr>
        <w:t>516</w:t>
      </w:r>
      <w:r w:rsidR="00A9601C" w:rsidRPr="00D34BFE">
        <w:rPr>
          <w:rFonts w:ascii="Arial" w:eastAsia="Times New Roman" w:hAnsi="Arial" w:cs="Arial"/>
          <w:sz w:val="18"/>
          <w:szCs w:val="18"/>
          <w:lang w:bidi="ar-SA"/>
        </w:rPr>
        <w:t>.</w:t>
      </w:r>
      <w:r w:rsidR="00CA0E92" w:rsidRPr="00CA0E92">
        <w:rPr>
          <w:rFonts w:ascii="Arial" w:eastAsia="Times New Roman" w:hAnsi="Arial" w:cs="Arial"/>
          <w:sz w:val="18"/>
          <w:szCs w:val="18"/>
          <w:lang w:val="en-GB" w:bidi="ar-SA"/>
        </w:rPr>
        <w:t>84</w:t>
      </w:r>
      <w:r w:rsidR="00A9601C" w:rsidRPr="00D34BFE">
        <w:rPr>
          <w:rFonts w:ascii="Arial" w:eastAsia="Times New Roman" w:hAnsi="Arial" w:cs="Arial"/>
          <w:sz w:val="18"/>
          <w:szCs w:val="18"/>
          <w:lang w:bidi="ar-SA"/>
        </w:rPr>
        <w:t xml:space="preserve"> </w:t>
      </w:r>
      <w:r w:rsidR="009366C8" w:rsidRPr="00D34BFE">
        <w:rPr>
          <w:rFonts w:ascii="Arial" w:eastAsia="Times New Roman" w:hAnsi="Arial" w:cs="Arial"/>
          <w:sz w:val="18"/>
          <w:szCs w:val="18"/>
          <w:lang w:bidi="ar-SA"/>
        </w:rPr>
        <w:t xml:space="preserve">million and Baht </w:t>
      </w:r>
      <w:r w:rsidR="00CA0E92" w:rsidRPr="00CA0E92">
        <w:rPr>
          <w:rFonts w:ascii="Arial" w:eastAsia="Times New Roman" w:hAnsi="Arial" w:cs="Arial"/>
          <w:sz w:val="18"/>
          <w:szCs w:val="18"/>
          <w:lang w:val="en-GB" w:bidi="ar-SA"/>
        </w:rPr>
        <w:t>323</w:t>
      </w:r>
      <w:r w:rsidR="009366C8" w:rsidRPr="00D34BFE">
        <w:rPr>
          <w:rFonts w:ascii="Arial" w:eastAsia="Times New Roman" w:hAnsi="Arial" w:cs="Arial"/>
          <w:sz w:val="18"/>
          <w:szCs w:val="18"/>
          <w:lang w:bidi="ar-SA"/>
        </w:rPr>
        <w:t>.</w:t>
      </w:r>
      <w:r w:rsidR="00CA0E92" w:rsidRPr="00CA0E92">
        <w:rPr>
          <w:rFonts w:ascii="Arial" w:eastAsia="Times New Roman" w:hAnsi="Arial" w:cs="Arial"/>
          <w:sz w:val="18"/>
          <w:szCs w:val="18"/>
          <w:lang w:val="en-GB" w:bidi="ar-SA"/>
        </w:rPr>
        <w:t>60</w:t>
      </w:r>
      <w:r w:rsidR="009366C8" w:rsidRPr="00D34BFE">
        <w:rPr>
          <w:rFonts w:ascii="Arial" w:eastAsia="Times New Roman" w:hAnsi="Arial" w:cs="Arial"/>
          <w:sz w:val="18"/>
          <w:szCs w:val="18"/>
          <w:lang w:bidi="ar-SA"/>
        </w:rPr>
        <w:t xml:space="preserve"> million, respectively).</w:t>
      </w:r>
    </w:p>
    <w:p w14:paraId="50A1E901" w14:textId="77777777" w:rsidR="001977DB" w:rsidRPr="00D34BFE" w:rsidRDefault="001977DB" w:rsidP="008C4EAE">
      <w:pPr>
        <w:tabs>
          <w:tab w:val="left" w:pos="1080"/>
        </w:tabs>
        <w:rPr>
          <w:rFonts w:ascii="Arial" w:hAnsi="Arial" w:cs="Arial"/>
          <w:spacing w:val="-2"/>
          <w:sz w:val="18"/>
          <w:szCs w:val="18"/>
        </w:rPr>
      </w:pPr>
    </w:p>
    <w:p w14:paraId="0A96BD37" w14:textId="427515B0" w:rsidR="009366C8" w:rsidRPr="00D34BFE" w:rsidRDefault="009366C8" w:rsidP="008C4EAE">
      <w:pPr>
        <w:pStyle w:val="Heading4"/>
        <w:keepNext w:val="0"/>
        <w:tabs>
          <w:tab w:val="left" w:pos="540"/>
        </w:tabs>
        <w:spacing w:before="0" w:after="0"/>
        <w:jc w:val="thaiDistribute"/>
        <w:rPr>
          <w:rFonts w:ascii="Arial" w:hAnsi="Arial" w:cs="Arial"/>
          <w:bCs w:val="0"/>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0682D85C" w14:textId="77777777" w:rsidTr="00F00D72">
        <w:trPr>
          <w:trHeight w:val="389"/>
        </w:trPr>
        <w:tc>
          <w:tcPr>
            <w:tcW w:w="9461" w:type="dxa"/>
            <w:shd w:val="clear" w:color="auto" w:fill="FFA543"/>
            <w:vAlign w:val="center"/>
          </w:tcPr>
          <w:p w14:paraId="2B5567FB" w14:textId="1A2E93BD" w:rsidR="008C4EAE" w:rsidRPr="00D34BFE" w:rsidRDefault="00CA0E92" w:rsidP="00F00D72">
            <w:pPr>
              <w:pStyle w:val="a"/>
              <w:ind w:left="432" w:right="0" w:hanging="432"/>
              <w:jc w:val="thaiDistribute"/>
              <w:rPr>
                <w:rFonts w:ascii="Arial" w:eastAsia="Angsana New" w:hAnsi="Arial" w:cs="Arial"/>
                <w:b/>
                <w:bCs/>
                <w:color w:val="FFFFFF"/>
                <w:sz w:val="18"/>
                <w:szCs w:val="18"/>
                <w:lang w:val="en-US"/>
              </w:rPr>
            </w:pPr>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0</w:t>
            </w:r>
            <w:r w:rsidR="008C4EAE" w:rsidRPr="00D34BFE">
              <w:rPr>
                <w:rFonts w:ascii="Arial" w:eastAsia="Angsana New" w:hAnsi="Arial" w:cs="Arial"/>
                <w:b/>
                <w:bCs/>
                <w:color w:val="FFFFFF"/>
                <w:sz w:val="18"/>
                <w:szCs w:val="18"/>
                <w:lang w:val="en-US"/>
              </w:rPr>
              <w:tab/>
              <w:t>Right-of-use assets</w:t>
            </w:r>
          </w:p>
        </w:tc>
      </w:tr>
    </w:tbl>
    <w:p w14:paraId="2A520CF4" w14:textId="77777777" w:rsidR="00B76167" w:rsidRPr="00D34BFE" w:rsidRDefault="00B76167" w:rsidP="008C4EAE">
      <w:pPr>
        <w:tabs>
          <w:tab w:val="left" w:pos="1080"/>
        </w:tabs>
        <w:rPr>
          <w:rFonts w:ascii="Arial" w:hAnsi="Arial" w:cs="Arial"/>
          <w:spacing w:val="-2"/>
          <w:sz w:val="18"/>
          <w:szCs w:val="18"/>
        </w:rPr>
      </w:pPr>
    </w:p>
    <w:p w14:paraId="28C7B865" w14:textId="6AFC7430" w:rsidR="00581266" w:rsidRPr="00D34BFE" w:rsidRDefault="00581266" w:rsidP="008C4EAE">
      <w:pPr>
        <w:tabs>
          <w:tab w:val="left" w:pos="1080"/>
        </w:tabs>
        <w:rPr>
          <w:rFonts w:ascii="Arial" w:hAnsi="Arial" w:cs="Arial"/>
          <w:sz w:val="18"/>
          <w:szCs w:val="18"/>
        </w:rPr>
      </w:pPr>
      <w:r w:rsidRPr="00D34BFE">
        <w:rPr>
          <w:rFonts w:ascii="Arial" w:hAnsi="Arial" w:cs="Arial"/>
          <w:spacing w:val="-2"/>
          <w:sz w:val="18"/>
          <w:szCs w:val="18"/>
        </w:rPr>
        <w:t>Movements of right-of-use</w:t>
      </w:r>
      <w:r w:rsidRPr="00D34BFE">
        <w:rPr>
          <w:rFonts w:ascii="Arial" w:eastAsia="Times New Roman" w:hAnsi="Arial" w:cs="Arial"/>
          <w:spacing w:val="-2"/>
          <w:sz w:val="18"/>
          <w:szCs w:val="18"/>
          <w:lang w:bidi="ar-SA"/>
        </w:rPr>
        <w:t xml:space="preserve"> assets </w:t>
      </w:r>
      <w:r w:rsidRPr="00D34BFE">
        <w:rPr>
          <w:rFonts w:ascii="Arial" w:hAnsi="Arial" w:cs="Arial"/>
          <w:spacing w:val="-2"/>
          <w:sz w:val="18"/>
          <w:szCs w:val="18"/>
        </w:rPr>
        <w:t xml:space="preserve">for the </w:t>
      </w:r>
      <w:r w:rsidR="002A470C">
        <w:rPr>
          <w:rFonts w:ascii="Arial" w:hAnsi="Arial" w:cs="Arial"/>
          <w:spacing w:val="-2"/>
          <w:sz w:val="18"/>
          <w:szCs w:val="18"/>
        </w:rPr>
        <w:t>nine-month</w:t>
      </w:r>
      <w:r w:rsidRPr="00D34BFE">
        <w:rPr>
          <w:rFonts w:ascii="Arial" w:hAnsi="Arial" w:cs="Arial"/>
          <w:spacing w:val="-2"/>
          <w:sz w:val="18"/>
          <w:szCs w:val="18"/>
        </w:rPr>
        <w:t xml:space="preserve"> period ended </w:t>
      </w:r>
      <w:r w:rsidR="00CA0E92" w:rsidRPr="00CA0E92">
        <w:rPr>
          <w:rFonts w:ascii="Arial" w:hAnsi="Arial" w:cs="Arial"/>
          <w:spacing w:val="-2"/>
          <w:sz w:val="18"/>
          <w:szCs w:val="18"/>
          <w:lang w:val="en-GB"/>
        </w:rPr>
        <w:t>30</w:t>
      </w:r>
      <w:r w:rsidR="002A470C">
        <w:rPr>
          <w:rFonts w:ascii="Arial" w:hAnsi="Arial" w:cs="Arial"/>
          <w:spacing w:val="-2"/>
          <w:sz w:val="18"/>
          <w:szCs w:val="18"/>
          <w:lang w:val="en-GB"/>
        </w:rPr>
        <w:t xml:space="preserve"> September</w:t>
      </w:r>
      <w:r w:rsidRPr="00D34BFE">
        <w:rPr>
          <w:rFonts w:ascii="Arial" w:hAnsi="Arial" w:cs="Arial"/>
          <w:sz w:val="18"/>
          <w:szCs w:val="18"/>
        </w:rPr>
        <w:t xml:space="preserve"> </w:t>
      </w:r>
      <w:r w:rsidR="00CA0E92" w:rsidRPr="00CA0E92">
        <w:rPr>
          <w:rFonts w:ascii="Arial" w:hAnsi="Arial" w:cs="Arial"/>
          <w:sz w:val="18"/>
          <w:szCs w:val="18"/>
          <w:lang w:val="en-GB"/>
        </w:rPr>
        <w:t>2021</w:t>
      </w:r>
      <w:r w:rsidRPr="00D34BFE">
        <w:rPr>
          <w:rFonts w:ascii="Arial" w:hAnsi="Arial" w:cs="Arial"/>
          <w:sz w:val="18"/>
          <w:szCs w:val="18"/>
        </w:rPr>
        <w:t xml:space="preserve"> are as follows:</w:t>
      </w:r>
    </w:p>
    <w:p w14:paraId="10F9C6AC" w14:textId="77777777" w:rsidR="00B76167" w:rsidRPr="00D34BFE"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D34BFE" w14:paraId="299083F5" w14:textId="77777777" w:rsidTr="00FD51C2">
        <w:trPr>
          <w:trHeight w:val="20"/>
        </w:trPr>
        <w:tc>
          <w:tcPr>
            <w:tcW w:w="5501" w:type="dxa"/>
            <w:vAlign w:val="bottom"/>
          </w:tcPr>
          <w:p w14:paraId="59476F01" w14:textId="77777777" w:rsidR="00581266" w:rsidRPr="00D34BFE" w:rsidRDefault="00581266" w:rsidP="00163E81">
            <w:pPr>
              <w:ind w:left="-86"/>
              <w:jc w:val="thaiDistribute"/>
              <w:rPr>
                <w:rFonts w:ascii="Arial" w:hAnsi="Arial" w:cs="Arial"/>
                <w:snapToGrid w:val="0"/>
                <w:sz w:val="18"/>
                <w:szCs w:val="18"/>
                <w:lang w:val="en-GB"/>
              </w:rPr>
            </w:pPr>
            <w:bookmarkStart w:id="7" w:name="OLE_LINK1"/>
          </w:p>
        </w:tc>
        <w:tc>
          <w:tcPr>
            <w:tcW w:w="1984" w:type="dxa"/>
          </w:tcPr>
          <w:p w14:paraId="247A4DE2" w14:textId="77777777" w:rsidR="007E09A1" w:rsidRPr="00D34BFE" w:rsidRDefault="00581266" w:rsidP="00B50C66">
            <w:pPr>
              <w:ind w:right="-72"/>
              <w:jc w:val="right"/>
              <w:rPr>
                <w:rFonts w:ascii="Arial" w:hAnsi="Arial" w:cs="Arial"/>
                <w:b/>
                <w:bCs/>
                <w:snapToGrid w:val="0"/>
                <w:sz w:val="18"/>
                <w:szCs w:val="18"/>
              </w:rPr>
            </w:pPr>
            <w:r w:rsidRPr="00D34BFE">
              <w:rPr>
                <w:rFonts w:ascii="Arial" w:hAnsi="Arial" w:cs="Arial"/>
                <w:b/>
                <w:bCs/>
                <w:snapToGrid w:val="0"/>
                <w:sz w:val="18"/>
                <w:szCs w:val="18"/>
              </w:rPr>
              <w:t>Consolidated</w:t>
            </w:r>
          </w:p>
          <w:p w14:paraId="030AACC0" w14:textId="77777777" w:rsidR="00581266" w:rsidRPr="00D34BFE" w:rsidRDefault="00581266" w:rsidP="00B50C66">
            <w:pPr>
              <w:ind w:right="-72"/>
              <w:jc w:val="right"/>
              <w:rPr>
                <w:rFonts w:ascii="Arial" w:hAnsi="Arial" w:cs="Arial"/>
                <w:b/>
                <w:bCs/>
                <w:snapToGrid w:val="0"/>
                <w:sz w:val="18"/>
                <w:szCs w:val="18"/>
                <w:cs/>
              </w:rPr>
            </w:pPr>
            <w:r w:rsidRPr="00D34BFE">
              <w:rPr>
                <w:rFonts w:ascii="Arial" w:hAnsi="Arial" w:cs="Arial"/>
                <w:b/>
                <w:bCs/>
                <w:snapToGrid w:val="0"/>
                <w:sz w:val="18"/>
                <w:szCs w:val="18"/>
              </w:rPr>
              <w:t>financial information</w:t>
            </w:r>
          </w:p>
        </w:tc>
        <w:tc>
          <w:tcPr>
            <w:tcW w:w="1985" w:type="dxa"/>
          </w:tcPr>
          <w:p w14:paraId="4B91E677" w14:textId="77777777" w:rsidR="00581266" w:rsidRPr="00D34BFE" w:rsidRDefault="00581266" w:rsidP="00D07CF5">
            <w:pPr>
              <w:ind w:right="-109"/>
              <w:jc w:val="right"/>
              <w:rPr>
                <w:rFonts w:ascii="Arial" w:hAnsi="Arial" w:cs="Arial"/>
                <w:b/>
                <w:bCs/>
                <w:snapToGrid w:val="0"/>
                <w:sz w:val="18"/>
                <w:szCs w:val="18"/>
              </w:rPr>
            </w:pPr>
            <w:r w:rsidRPr="00D34BFE">
              <w:rPr>
                <w:rFonts w:ascii="Arial" w:hAnsi="Arial" w:cs="Arial"/>
                <w:b/>
                <w:bCs/>
                <w:snapToGrid w:val="0"/>
                <w:sz w:val="18"/>
                <w:szCs w:val="18"/>
              </w:rPr>
              <w:t>Separate</w:t>
            </w:r>
          </w:p>
          <w:p w14:paraId="37433D39" w14:textId="77777777" w:rsidR="00581266" w:rsidRPr="00D34BFE" w:rsidRDefault="00581266" w:rsidP="00D07CF5">
            <w:pPr>
              <w:ind w:right="-109"/>
              <w:jc w:val="right"/>
              <w:rPr>
                <w:rFonts w:ascii="Arial" w:hAnsi="Arial" w:cs="Arial"/>
                <w:b/>
                <w:bCs/>
                <w:snapToGrid w:val="0"/>
                <w:sz w:val="18"/>
                <w:szCs w:val="18"/>
                <w:cs/>
              </w:rPr>
            </w:pPr>
            <w:r w:rsidRPr="00D34BFE">
              <w:rPr>
                <w:rFonts w:ascii="Arial" w:hAnsi="Arial" w:cs="Arial"/>
                <w:b/>
                <w:bCs/>
                <w:snapToGrid w:val="0"/>
                <w:sz w:val="18"/>
                <w:szCs w:val="18"/>
              </w:rPr>
              <w:t>financial information</w:t>
            </w:r>
          </w:p>
        </w:tc>
      </w:tr>
      <w:tr w:rsidR="00581266" w:rsidRPr="00D34BFE" w14:paraId="7F5F82C2" w14:textId="77777777" w:rsidTr="00FD51C2">
        <w:trPr>
          <w:trHeight w:val="20"/>
        </w:trPr>
        <w:tc>
          <w:tcPr>
            <w:tcW w:w="5501" w:type="dxa"/>
            <w:vAlign w:val="bottom"/>
          </w:tcPr>
          <w:p w14:paraId="28231616" w14:textId="77777777" w:rsidR="00581266" w:rsidRPr="00D34BFE"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D34BFE" w:rsidRDefault="00581266" w:rsidP="00FD51C2">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D34BFE" w:rsidRDefault="00581266" w:rsidP="00FD51C2">
            <w:pPr>
              <w:ind w:right="-109"/>
              <w:jc w:val="right"/>
              <w:rPr>
                <w:rFonts w:ascii="Arial" w:hAnsi="Arial" w:cs="Arial"/>
                <w:sz w:val="18"/>
                <w:szCs w:val="18"/>
              </w:rPr>
            </w:pPr>
            <w:r w:rsidRPr="00D34BFE">
              <w:rPr>
                <w:rFonts w:ascii="Arial" w:hAnsi="Arial" w:cs="Arial"/>
                <w:b/>
                <w:bCs/>
                <w:snapToGrid w:val="0"/>
                <w:sz w:val="18"/>
                <w:szCs w:val="18"/>
              </w:rPr>
              <w:t>Baht</w:t>
            </w:r>
          </w:p>
        </w:tc>
      </w:tr>
      <w:tr w:rsidR="00581266" w:rsidRPr="00D34BFE" w14:paraId="6127D721" w14:textId="77777777" w:rsidTr="00FD51C2">
        <w:trPr>
          <w:trHeight w:val="20"/>
        </w:trPr>
        <w:tc>
          <w:tcPr>
            <w:tcW w:w="5501" w:type="dxa"/>
            <w:vAlign w:val="bottom"/>
          </w:tcPr>
          <w:p w14:paraId="0E285B98" w14:textId="77777777" w:rsidR="00581266" w:rsidRPr="00D34BFE"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D34BFE"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D34BFE" w:rsidRDefault="00581266" w:rsidP="00FB7738">
            <w:pPr>
              <w:ind w:right="-72"/>
              <w:jc w:val="right"/>
              <w:rPr>
                <w:rFonts w:ascii="Arial" w:hAnsi="Arial" w:cs="Arial"/>
                <w:snapToGrid w:val="0"/>
                <w:sz w:val="18"/>
                <w:szCs w:val="18"/>
              </w:rPr>
            </w:pPr>
          </w:p>
        </w:tc>
      </w:tr>
      <w:tr w:rsidR="00A9601C" w:rsidRPr="00D34BFE" w14:paraId="774115AF" w14:textId="77777777" w:rsidTr="00163E81">
        <w:trPr>
          <w:trHeight w:val="20"/>
        </w:trPr>
        <w:tc>
          <w:tcPr>
            <w:tcW w:w="5501" w:type="dxa"/>
            <w:vAlign w:val="bottom"/>
          </w:tcPr>
          <w:p w14:paraId="5074F596" w14:textId="77777777" w:rsidR="00A9601C" w:rsidRPr="00D34BFE" w:rsidRDefault="00A9601C" w:rsidP="00163E81">
            <w:pPr>
              <w:ind w:left="-86"/>
              <w:jc w:val="thaiDistribute"/>
              <w:rPr>
                <w:rFonts w:ascii="Arial" w:hAnsi="Arial" w:cs="Arial"/>
                <w:sz w:val="18"/>
                <w:szCs w:val="18"/>
                <w:cs/>
              </w:rPr>
            </w:pPr>
            <w:r w:rsidRPr="00D34BFE">
              <w:rPr>
                <w:rFonts w:ascii="Arial" w:hAnsi="Arial" w:cs="Arial"/>
                <w:sz w:val="18"/>
                <w:szCs w:val="18"/>
              </w:rPr>
              <w:t>Opening net book value</w:t>
            </w:r>
          </w:p>
        </w:tc>
        <w:tc>
          <w:tcPr>
            <w:tcW w:w="1984" w:type="dxa"/>
            <w:shd w:val="clear" w:color="auto" w:fill="FAFAFA"/>
          </w:tcPr>
          <w:p w14:paraId="31FE6B36" w14:textId="660CEDB8" w:rsidR="00A9601C" w:rsidRPr="00D34BFE" w:rsidRDefault="00CA0E92" w:rsidP="00A9601C">
            <w:pPr>
              <w:ind w:right="-72"/>
              <w:jc w:val="right"/>
              <w:rPr>
                <w:rFonts w:ascii="Arial" w:hAnsi="Arial" w:cs="Arial"/>
                <w:snapToGrid w:val="0"/>
                <w:sz w:val="18"/>
                <w:szCs w:val="18"/>
                <w:lang w:val="en-GB"/>
              </w:rPr>
            </w:pPr>
            <w:r w:rsidRPr="00CA0E92">
              <w:rPr>
                <w:rFonts w:ascii="Arial" w:hAnsi="Arial" w:cs="Arial"/>
                <w:snapToGrid w:val="0"/>
                <w:sz w:val="18"/>
                <w:szCs w:val="18"/>
                <w:lang w:val="en-GB"/>
              </w:rPr>
              <w:t>433</w:t>
            </w:r>
            <w:r w:rsidR="00A9601C" w:rsidRPr="00D34BFE">
              <w:rPr>
                <w:rFonts w:ascii="Arial" w:hAnsi="Arial" w:cs="Arial"/>
                <w:snapToGrid w:val="0"/>
                <w:sz w:val="18"/>
                <w:szCs w:val="18"/>
                <w:lang w:val="en-GB"/>
              </w:rPr>
              <w:t>,</w:t>
            </w:r>
            <w:r w:rsidRPr="00CA0E92">
              <w:rPr>
                <w:rFonts w:ascii="Arial" w:hAnsi="Arial" w:cs="Arial"/>
                <w:snapToGrid w:val="0"/>
                <w:sz w:val="18"/>
                <w:szCs w:val="18"/>
                <w:lang w:val="en-GB"/>
              </w:rPr>
              <w:t>558</w:t>
            </w:r>
            <w:r w:rsidR="00A9601C" w:rsidRPr="00D34BFE">
              <w:rPr>
                <w:rFonts w:ascii="Arial" w:hAnsi="Arial" w:cs="Arial"/>
                <w:snapToGrid w:val="0"/>
                <w:sz w:val="18"/>
                <w:szCs w:val="18"/>
                <w:lang w:val="en-GB"/>
              </w:rPr>
              <w:t>,</w:t>
            </w:r>
            <w:r w:rsidRPr="00CA0E92">
              <w:rPr>
                <w:rFonts w:ascii="Arial" w:hAnsi="Arial" w:cs="Arial"/>
                <w:snapToGrid w:val="0"/>
                <w:sz w:val="18"/>
                <w:szCs w:val="18"/>
                <w:lang w:val="en-GB"/>
              </w:rPr>
              <w:t>018</w:t>
            </w:r>
          </w:p>
        </w:tc>
        <w:tc>
          <w:tcPr>
            <w:tcW w:w="1985" w:type="dxa"/>
            <w:shd w:val="clear" w:color="auto" w:fill="FAFAFA"/>
          </w:tcPr>
          <w:p w14:paraId="0863C9CB" w14:textId="0DBA02F0" w:rsidR="00A9601C" w:rsidRPr="00D34BFE" w:rsidRDefault="00CA0E92" w:rsidP="00A9601C">
            <w:pPr>
              <w:ind w:right="-72"/>
              <w:jc w:val="right"/>
              <w:rPr>
                <w:rFonts w:ascii="Arial" w:hAnsi="Arial" w:cs="Arial"/>
                <w:snapToGrid w:val="0"/>
                <w:sz w:val="18"/>
                <w:szCs w:val="18"/>
                <w:lang w:val="en-GB"/>
              </w:rPr>
            </w:pPr>
            <w:r w:rsidRPr="00CA0E92">
              <w:rPr>
                <w:rFonts w:ascii="Arial" w:hAnsi="Arial" w:cs="Arial"/>
                <w:snapToGrid w:val="0"/>
                <w:sz w:val="18"/>
                <w:szCs w:val="18"/>
                <w:lang w:val="en-GB"/>
              </w:rPr>
              <w:t>395</w:t>
            </w:r>
            <w:r w:rsidR="00A9601C" w:rsidRPr="00D34BFE">
              <w:rPr>
                <w:rFonts w:ascii="Arial" w:hAnsi="Arial" w:cs="Arial"/>
                <w:snapToGrid w:val="0"/>
                <w:sz w:val="18"/>
                <w:szCs w:val="18"/>
                <w:lang w:val="en-GB"/>
              </w:rPr>
              <w:t>,</w:t>
            </w:r>
            <w:r w:rsidRPr="00CA0E92">
              <w:rPr>
                <w:rFonts w:ascii="Arial" w:hAnsi="Arial" w:cs="Arial"/>
                <w:snapToGrid w:val="0"/>
                <w:sz w:val="18"/>
                <w:szCs w:val="18"/>
                <w:lang w:val="en-GB"/>
              </w:rPr>
              <w:t>752</w:t>
            </w:r>
            <w:r w:rsidR="00A9601C" w:rsidRPr="00D34BFE">
              <w:rPr>
                <w:rFonts w:ascii="Arial" w:hAnsi="Arial" w:cs="Arial"/>
                <w:snapToGrid w:val="0"/>
                <w:sz w:val="18"/>
                <w:szCs w:val="18"/>
                <w:lang w:val="en-GB"/>
              </w:rPr>
              <w:t>,</w:t>
            </w:r>
            <w:r w:rsidRPr="00CA0E92">
              <w:rPr>
                <w:rFonts w:ascii="Arial" w:hAnsi="Arial" w:cs="Arial"/>
                <w:snapToGrid w:val="0"/>
                <w:sz w:val="18"/>
                <w:szCs w:val="18"/>
                <w:lang w:val="en-GB"/>
              </w:rPr>
              <w:t>732</w:t>
            </w:r>
          </w:p>
        </w:tc>
      </w:tr>
      <w:tr w:rsidR="00A9601C" w:rsidRPr="00D34BFE" w14:paraId="6CFD7F7E" w14:textId="77777777" w:rsidTr="00FD51C2">
        <w:trPr>
          <w:trHeight w:val="20"/>
        </w:trPr>
        <w:tc>
          <w:tcPr>
            <w:tcW w:w="5501" w:type="dxa"/>
            <w:vAlign w:val="bottom"/>
          </w:tcPr>
          <w:p w14:paraId="5583A5EC" w14:textId="77777777" w:rsidR="00A9601C" w:rsidRPr="00D34BFE" w:rsidRDefault="00A9601C" w:rsidP="00163E81">
            <w:pPr>
              <w:ind w:left="-86"/>
              <w:jc w:val="thaiDistribute"/>
              <w:rPr>
                <w:rFonts w:ascii="Arial" w:hAnsi="Arial" w:cs="Arial"/>
                <w:sz w:val="18"/>
                <w:szCs w:val="18"/>
                <w:lang w:val="en-GB"/>
              </w:rPr>
            </w:pPr>
            <w:r w:rsidRPr="00D34BFE">
              <w:rPr>
                <w:rFonts w:ascii="Arial" w:hAnsi="Arial" w:cs="Arial"/>
                <w:sz w:val="18"/>
                <w:szCs w:val="18"/>
                <w:lang w:val="en-GB"/>
              </w:rPr>
              <w:t>Addition</w:t>
            </w:r>
          </w:p>
        </w:tc>
        <w:tc>
          <w:tcPr>
            <w:tcW w:w="1984" w:type="dxa"/>
            <w:shd w:val="clear" w:color="auto" w:fill="FAFAFA"/>
          </w:tcPr>
          <w:p w14:paraId="368143D9" w14:textId="08C21717" w:rsidR="00A9601C" w:rsidRPr="00D34BFE" w:rsidRDefault="0099003A" w:rsidP="00A9601C">
            <w:pPr>
              <w:ind w:right="-72"/>
              <w:jc w:val="right"/>
              <w:rPr>
                <w:rFonts w:ascii="Arial" w:hAnsi="Arial" w:cs="Arial"/>
                <w:snapToGrid w:val="0"/>
                <w:sz w:val="18"/>
                <w:szCs w:val="18"/>
                <w:lang w:val="en-GB"/>
              </w:rPr>
            </w:pPr>
            <w:r w:rsidRPr="0099003A">
              <w:rPr>
                <w:rFonts w:ascii="Arial" w:hAnsi="Arial" w:cs="Arial"/>
                <w:snapToGrid w:val="0"/>
                <w:sz w:val="18"/>
                <w:szCs w:val="18"/>
                <w:lang w:val="en-GB"/>
              </w:rPr>
              <w:t>15,546,989</w:t>
            </w:r>
          </w:p>
        </w:tc>
        <w:tc>
          <w:tcPr>
            <w:tcW w:w="1985" w:type="dxa"/>
            <w:shd w:val="clear" w:color="auto" w:fill="FAFAFA"/>
          </w:tcPr>
          <w:p w14:paraId="1814B201" w14:textId="4E28BE47" w:rsidR="00A9601C" w:rsidRPr="00D34BFE" w:rsidRDefault="001A08BA" w:rsidP="00A9601C">
            <w:pPr>
              <w:ind w:right="-72"/>
              <w:jc w:val="right"/>
              <w:rPr>
                <w:rFonts w:ascii="Arial" w:hAnsi="Arial" w:cs="Arial"/>
                <w:snapToGrid w:val="0"/>
                <w:sz w:val="18"/>
                <w:szCs w:val="18"/>
                <w:lang w:val="en-GB"/>
              </w:rPr>
            </w:pPr>
            <w:r w:rsidRPr="001A08BA">
              <w:rPr>
                <w:rFonts w:ascii="Arial" w:hAnsi="Arial" w:cs="Arial"/>
                <w:snapToGrid w:val="0"/>
                <w:sz w:val="18"/>
                <w:szCs w:val="18"/>
                <w:lang w:val="en-GB"/>
              </w:rPr>
              <w:t>13,501,200</w:t>
            </w:r>
          </w:p>
        </w:tc>
      </w:tr>
      <w:tr w:rsidR="0099003A" w:rsidRPr="00D34BFE" w14:paraId="02DCEDCB" w14:textId="77777777" w:rsidTr="00FD51C2">
        <w:trPr>
          <w:trHeight w:val="20"/>
        </w:trPr>
        <w:tc>
          <w:tcPr>
            <w:tcW w:w="5501" w:type="dxa"/>
            <w:vAlign w:val="bottom"/>
          </w:tcPr>
          <w:p w14:paraId="3509422D" w14:textId="6D0A7429" w:rsidR="0099003A" w:rsidRPr="00D34BFE" w:rsidRDefault="0099003A" w:rsidP="00163E81">
            <w:pPr>
              <w:ind w:left="-86"/>
              <w:jc w:val="thaiDistribute"/>
              <w:rPr>
                <w:rFonts w:ascii="Arial" w:hAnsi="Arial" w:cs="Arial"/>
                <w:sz w:val="18"/>
                <w:szCs w:val="18"/>
                <w:lang w:val="en-GB"/>
              </w:rPr>
            </w:pPr>
            <w:r w:rsidRPr="0099003A">
              <w:rPr>
                <w:rFonts w:ascii="Arial" w:hAnsi="Arial" w:cs="Arial"/>
                <w:sz w:val="18"/>
                <w:szCs w:val="18"/>
                <w:lang w:val="en-GB"/>
              </w:rPr>
              <w:t>Lease termination</w:t>
            </w:r>
          </w:p>
        </w:tc>
        <w:tc>
          <w:tcPr>
            <w:tcW w:w="1984" w:type="dxa"/>
            <w:shd w:val="clear" w:color="auto" w:fill="FAFAFA"/>
          </w:tcPr>
          <w:p w14:paraId="3F3C811B" w14:textId="08943F0A" w:rsidR="0099003A" w:rsidRPr="001A08BA" w:rsidRDefault="0099003A" w:rsidP="00A9601C">
            <w:pPr>
              <w:ind w:right="-72"/>
              <w:jc w:val="right"/>
              <w:rPr>
                <w:rFonts w:ascii="Arial" w:hAnsi="Arial" w:cs="Arial"/>
                <w:snapToGrid w:val="0"/>
                <w:sz w:val="18"/>
                <w:szCs w:val="18"/>
                <w:lang w:val="en-GB"/>
              </w:rPr>
            </w:pPr>
            <w:r w:rsidRPr="0099003A">
              <w:rPr>
                <w:rFonts w:ascii="Arial" w:hAnsi="Arial" w:cs="Arial"/>
                <w:snapToGrid w:val="0"/>
                <w:sz w:val="18"/>
                <w:szCs w:val="18"/>
                <w:lang w:val="en-GB"/>
              </w:rPr>
              <w:t>(2,949,668)</w:t>
            </w:r>
          </w:p>
        </w:tc>
        <w:tc>
          <w:tcPr>
            <w:tcW w:w="1985" w:type="dxa"/>
            <w:shd w:val="clear" w:color="auto" w:fill="FAFAFA"/>
          </w:tcPr>
          <w:p w14:paraId="0F31C19A" w14:textId="5BCC033A" w:rsidR="0099003A" w:rsidRPr="001A08BA" w:rsidRDefault="0099003A" w:rsidP="00A9601C">
            <w:pPr>
              <w:ind w:right="-72"/>
              <w:jc w:val="right"/>
              <w:rPr>
                <w:rFonts w:ascii="Arial" w:hAnsi="Arial" w:cs="Arial"/>
                <w:snapToGrid w:val="0"/>
                <w:sz w:val="18"/>
                <w:szCs w:val="18"/>
                <w:lang w:val="en-GB"/>
              </w:rPr>
            </w:pPr>
            <w:r>
              <w:rPr>
                <w:rFonts w:ascii="Arial" w:hAnsi="Arial" w:cs="Arial"/>
                <w:snapToGrid w:val="0"/>
                <w:sz w:val="18"/>
                <w:szCs w:val="18"/>
                <w:lang w:val="en-GB"/>
              </w:rPr>
              <w:t>-</w:t>
            </w:r>
          </w:p>
        </w:tc>
      </w:tr>
      <w:tr w:rsidR="00A9601C" w:rsidRPr="00D34BFE" w14:paraId="3A6B065E" w14:textId="77777777" w:rsidTr="00FD51C2">
        <w:trPr>
          <w:trHeight w:val="20"/>
        </w:trPr>
        <w:tc>
          <w:tcPr>
            <w:tcW w:w="5501" w:type="dxa"/>
            <w:vAlign w:val="bottom"/>
          </w:tcPr>
          <w:p w14:paraId="3CD7BE79" w14:textId="77777777" w:rsidR="00A9601C" w:rsidRPr="00D34BFE" w:rsidRDefault="00A9601C" w:rsidP="00163E81">
            <w:pPr>
              <w:ind w:left="-86"/>
              <w:jc w:val="thaiDistribute"/>
              <w:rPr>
                <w:rFonts w:ascii="Arial" w:hAnsi="Arial" w:cs="Arial"/>
                <w:sz w:val="18"/>
                <w:szCs w:val="18"/>
                <w:lang w:val="en-GB"/>
              </w:rPr>
            </w:pPr>
            <w:proofErr w:type="spellStart"/>
            <w:r w:rsidRPr="00D34BFE">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74D60404" w:rsidR="00A9601C" w:rsidRPr="00D34BFE" w:rsidRDefault="0099003A" w:rsidP="00FD51C2">
            <w:pPr>
              <w:ind w:right="-72"/>
              <w:jc w:val="right"/>
              <w:rPr>
                <w:rFonts w:ascii="Arial" w:hAnsi="Arial" w:cs="Arial"/>
                <w:snapToGrid w:val="0"/>
                <w:sz w:val="18"/>
                <w:szCs w:val="18"/>
              </w:rPr>
            </w:pPr>
            <w:r w:rsidRPr="0099003A">
              <w:rPr>
                <w:rFonts w:ascii="Arial" w:hAnsi="Arial" w:cs="Arial"/>
                <w:snapToGrid w:val="0"/>
                <w:sz w:val="18"/>
                <w:szCs w:val="18"/>
              </w:rPr>
              <w:t>(45,108,255)</w:t>
            </w:r>
          </w:p>
        </w:tc>
        <w:tc>
          <w:tcPr>
            <w:tcW w:w="1985" w:type="dxa"/>
            <w:tcBorders>
              <w:bottom w:val="single" w:sz="4" w:space="0" w:color="auto"/>
            </w:tcBorders>
            <w:shd w:val="clear" w:color="auto" w:fill="FAFAFA"/>
          </w:tcPr>
          <w:p w14:paraId="5F5E2980" w14:textId="3ED02B09" w:rsidR="00A9601C" w:rsidRPr="00D34BFE" w:rsidRDefault="001A08BA" w:rsidP="00FD51C2">
            <w:pPr>
              <w:ind w:right="-72"/>
              <w:jc w:val="right"/>
              <w:rPr>
                <w:rFonts w:ascii="Arial" w:hAnsi="Arial" w:cs="Arial"/>
                <w:snapToGrid w:val="0"/>
                <w:sz w:val="18"/>
                <w:szCs w:val="18"/>
              </w:rPr>
            </w:pPr>
            <w:r>
              <w:rPr>
                <w:rFonts w:ascii="Arial" w:hAnsi="Arial" w:cs="Arial"/>
                <w:snapToGrid w:val="0"/>
                <w:sz w:val="18"/>
                <w:szCs w:val="18"/>
              </w:rPr>
              <w:t>(</w:t>
            </w:r>
            <w:r w:rsidRPr="001A08BA">
              <w:rPr>
                <w:rFonts w:ascii="Arial" w:hAnsi="Arial" w:cs="Arial"/>
                <w:snapToGrid w:val="0"/>
                <w:sz w:val="18"/>
                <w:szCs w:val="18"/>
              </w:rPr>
              <w:t>44,743,998</w:t>
            </w:r>
            <w:r>
              <w:rPr>
                <w:rFonts w:ascii="Arial" w:hAnsi="Arial" w:cs="Arial"/>
                <w:snapToGrid w:val="0"/>
                <w:sz w:val="18"/>
                <w:szCs w:val="18"/>
              </w:rPr>
              <w:t>)</w:t>
            </w:r>
          </w:p>
        </w:tc>
      </w:tr>
      <w:tr w:rsidR="00A9601C" w:rsidRPr="00D34BFE" w14:paraId="7B5710F7" w14:textId="77777777" w:rsidTr="00FD51C2">
        <w:trPr>
          <w:trHeight w:val="20"/>
        </w:trPr>
        <w:tc>
          <w:tcPr>
            <w:tcW w:w="5501" w:type="dxa"/>
            <w:vAlign w:val="bottom"/>
          </w:tcPr>
          <w:p w14:paraId="36E00915" w14:textId="77777777" w:rsidR="00A9601C" w:rsidRPr="00D34BFE" w:rsidRDefault="00A9601C"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A9601C" w:rsidRPr="00D34BFE" w:rsidRDefault="00A9601C" w:rsidP="00FD51C2">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77777777" w:rsidR="00A9601C" w:rsidRPr="00D34BFE" w:rsidRDefault="00A9601C" w:rsidP="00FD51C2">
            <w:pPr>
              <w:ind w:right="-72"/>
              <w:jc w:val="right"/>
              <w:rPr>
                <w:rFonts w:ascii="Arial" w:hAnsi="Arial" w:cs="Arial"/>
                <w:snapToGrid w:val="0"/>
                <w:sz w:val="18"/>
                <w:szCs w:val="18"/>
              </w:rPr>
            </w:pPr>
          </w:p>
        </w:tc>
      </w:tr>
      <w:tr w:rsidR="00A9601C" w:rsidRPr="00D34BFE" w14:paraId="38FE40C4" w14:textId="77777777" w:rsidTr="00FD51C2">
        <w:trPr>
          <w:trHeight w:val="20"/>
        </w:trPr>
        <w:tc>
          <w:tcPr>
            <w:tcW w:w="5501" w:type="dxa"/>
            <w:vAlign w:val="bottom"/>
          </w:tcPr>
          <w:p w14:paraId="5632DD4C" w14:textId="77777777" w:rsidR="00A9601C" w:rsidRPr="00D34BFE" w:rsidRDefault="00A9601C" w:rsidP="00163E81">
            <w:pPr>
              <w:ind w:left="-86"/>
              <w:jc w:val="thaiDistribute"/>
              <w:rPr>
                <w:rFonts w:ascii="Arial" w:hAnsi="Arial" w:cs="Arial"/>
                <w:sz w:val="18"/>
                <w:szCs w:val="18"/>
              </w:rPr>
            </w:pPr>
            <w:r w:rsidRPr="00D34BFE">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6726BD00" w:rsidR="00A9601C" w:rsidRPr="00D34BFE" w:rsidRDefault="0099003A" w:rsidP="00FD51C2">
            <w:pPr>
              <w:ind w:right="-72"/>
              <w:jc w:val="right"/>
              <w:rPr>
                <w:rFonts w:ascii="Arial" w:hAnsi="Arial" w:cs="Arial"/>
                <w:snapToGrid w:val="0"/>
                <w:sz w:val="18"/>
                <w:szCs w:val="18"/>
              </w:rPr>
            </w:pPr>
            <w:r w:rsidRPr="0099003A">
              <w:rPr>
                <w:rFonts w:ascii="Arial" w:hAnsi="Arial" w:cs="Arial"/>
                <w:snapToGrid w:val="0"/>
                <w:sz w:val="18"/>
                <w:szCs w:val="18"/>
              </w:rPr>
              <w:t>401,047,084</w:t>
            </w:r>
          </w:p>
        </w:tc>
        <w:tc>
          <w:tcPr>
            <w:tcW w:w="1985" w:type="dxa"/>
            <w:tcBorders>
              <w:bottom w:val="single" w:sz="4" w:space="0" w:color="auto"/>
            </w:tcBorders>
            <w:shd w:val="clear" w:color="auto" w:fill="FAFAFA"/>
          </w:tcPr>
          <w:p w14:paraId="2CE71ADC" w14:textId="6DE75467" w:rsidR="00A9601C" w:rsidRPr="00D34BFE" w:rsidRDefault="001A08BA" w:rsidP="00FD51C2">
            <w:pPr>
              <w:ind w:right="-72"/>
              <w:jc w:val="right"/>
              <w:rPr>
                <w:rFonts w:ascii="Arial" w:hAnsi="Arial" w:cs="Arial"/>
                <w:snapToGrid w:val="0"/>
                <w:sz w:val="18"/>
                <w:szCs w:val="18"/>
              </w:rPr>
            </w:pPr>
            <w:r w:rsidRPr="001A08BA">
              <w:rPr>
                <w:rFonts w:ascii="Arial" w:hAnsi="Arial" w:cs="Arial"/>
                <w:snapToGrid w:val="0"/>
                <w:sz w:val="18"/>
                <w:szCs w:val="18"/>
              </w:rPr>
              <w:t>364,509,934</w:t>
            </w:r>
          </w:p>
        </w:tc>
      </w:tr>
      <w:bookmarkEnd w:id="7"/>
    </w:tbl>
    <w:p w14:paraId="0D0766B0" w14:textId="5F2A53EB" w:rsidR="00D12B48" w:rsidRPr="00D34BFE" w:rsidRDefault="00D12B48" w:rsidP="00E44A8C">
      <w:pPr>
        <w:tabs>
          <w:tab w:val="left" w:pos="1080"/>
        </w:tabs>
        <w:rPr>
          <w:rFonts w:ascii="Arial" w:hAnsi="Arial" w:cs="Arial"/>
          <w:sz w:val="18"/>
          <w:szCs w:val="18"/>
          <w:lang w:val="en-GB"/>
        </w:rPr>
      </w:pPr>
    </w:p>
    <w:p w14:paraId="75E23942" w14:textId="77777777" w:rsidR="00163E81" w:rsidRPr="00D34BFE"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63EF0564" w14:textId="77777777" w:rsidTr="00F00D72">
        <w:trPr>
          <w:trHeight w:val="389"/>
        </w:trPr>
        <w:tc>
          <w:tcPr>
            <w:tcW w:w="9461" w:type="dxa"/>
            <w:shd w:val="clear" w:color="auto" w:fill="FFA543"/>
            <w:vAlign w:val="center"/>
          </w:tcPr>
          <w:p w14:paraId="03656562" w14:textId="2E96A225" w:rsidR="008C4EAE" w:rsidRPr="00D34BFE" w:rsidRDefault="00CA0E92" w:rsidP="00F00D72">
            <w:pPr>
              <w:pStyle w:val="a"/>
              <w:ind w:left="432" w:right="0" w:hanging="432"/>
              <w:jc w:val="thaiDistribute"/>
              <w:rPr>
                <w:rFonts w:ascii="Arial" w:eastAsia="Angsana New" w:hAnsi="Arial" w:cs="Arial"/>
                <w:b/>
                <w:bCs/>
                <w:color w:val="FFFFFF"/>
                <w:sz w:val="18"/>
                <w:szCs w:val="18"/>
                <w:lang w:val="en-US"/>
              </w:rPr>
            </w:pPr>
            <w:bookmarkStart w:id="8" w:name="_Hlk71124495"/>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1</w:t>
            </w:r>
            <w:r w:rsidR="008C4EAE" w:rsidRPr="00D34BFE">
              <w:rPr>
                <w:rFonts w:ascii="Arial" w:eastAsia="Angsana New" w:hAnsi="Arial" w:cs="Arial"/>
                <w:b/>
                <w:bCs/>
                <w:color w:val="FFFFFF"/>
                <w:sz w:val="18"/>
                <w:szCs w:val="18"/>
                <w:lang w:val="en-US"/>
              </w:rPr>
              <w:tab/>
              <w:t>Lease liabilities</w:t>
            </w:r>
          </w:p>
        </w:tc>
      </w:tr>
      <w:bookmarkEnd w:id="8"/>
    </w:tbl>
    <w:p w14:paraId="08A7BEDE" w14:textId="77777777" w:rsidR="00E649A0" w:rsidRPr="00D34BFE"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D34BFE" w14:paraId="67752454" w14:textId="77777777" w:rsidTr="00242BB4">
        <w:tc>
          <w:tcPr>
            <w:tcW w:w="3701" w:type="dxa"/>
            <w:vAlign w:val="bottom"/>
          </w:tcPr>
          <w:p w14:paraId="1AD779C4" w14:textId="77777777" w:rsidR="005B588C" w:rsidRPr="00D34BFE" w:rsidRDefault="005B588C" w:rsidP="00242BB4">
            <w:pPr>
              <w:ind w:left="-86"/>
              <w:rPr>
                <w:rFonts w:ascii="Arial" w:hAnsi="Arial" w:cs="Arial"/>
                <w:sz w:val="18"/>
                <w:szCs w:val="18"/>
              </w:rPr>
            </w:pPr>
          </w:p>
        </w:tc>
        <w:tc>
          <w:tcPr>
            <w:tcW w:w="2880" w:type="dxa"/>
            <w:gridSpan w:val="2"/>
            <w:tcBorders>
              <w:bottom w:val="single" w:sz="4" w:space="0" w:color="auto"/>
            </w:tcBorders>
            <w:vAlign w:val="bottom"/>
          </w:tcPr>
          <w:p w14:paraId="57670E7F" w14:textId="77777777" w:rsidR="000D2C57" w:rsidRPr="00D34BFE" w:rsidRDefault="005B588C" w:rsidP="00242BB4">
            <w:pPr>
              <w:ind w:right="-72"/>
              <w:jc w:val="center"/>
              <w:rPr>
                <w:rFonts w:ascii="Arial" w:hAnsi="Arial" w:cs="Arial"/>
                <w:b/>
                <w:bCs/>
                <w:sz w:val="18"/>
                <w:szCs w:val="18"/>
              </w:rPr>
            </w:pPr>
            <w:r w:rsidRPr="00D34BFE">
              <w:rPr>
                <w:rFonts w:ascii="Arial" w:hAnsi="Arial" w:cs="Arial"/>
                <w:b/>
                <w:bCs/>
                <w:sz w:val="18"/>
                <w:szCs w:val="18"/>
              </w:rPr>
              <w:t xml:space="preserve">Consolidated </w:t>
            </w:r>
          </w:p>
          <w:p w14:paraId="27A4041E" w14:textId="77777777" w:rsidR="005B588C" w:rsidRPr="00D34BFE" w:rsidRDefault="005B588C"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c>
          <w:tcPr>
            <w:tcW w:w="2880" w:type="dxa"/>
            <w:gridSpan w:val="2"/>
            <w:tcBorders>
              <w:bottom w:val="single" w:sz="4" w:space="0" w:color="auto"/>
            </w:tcBorders>
            <w:vAlign w:val="bottom"/>
          </w:tcPr>
          <w:p w14:paraId="5A3EAE8A" w14:textId="77777777" w:rsidR="005B588C" w:rsidRPr="00D34BFE" w:rsidRDefault="005B588C" w:rsidP="00242BB4">
            <w:pPr>
              <w:ind w:left="173" w:right="-72" w:hanging="173"/>
              <w:jc w:val="center"/>
              <w:rPr>
                <w:rFonts w:ascii="Arial" w:hAnsi="Arial" w:cs="Arial"/>
                <w:b/>
                <w:bCs/>
                <w:sz w:val="18"/>
                <w:szCs w:val="18"/>
              </w:rPr>
            </w:pPr>
            <w:r w:rsidRPr="00D34BFE">
              <w:rPr>
                <w:rFonts w:ascii="Arial" w:hAnsi="Arial" w:cs="Arial"/>
                <w:b/>
                <w:bCs/>
                <w:sz w:val="18"/>
                <w:szCs w:val="18"/>
              </w:rPr>
              <w:t>Separate</w:t>
            </w:r>
          </w:p>
          <w:p w14:paraId="31BAD474" w14:textId="77777777" w:rsidR="005B588C" w:rsidRPr="00D34BFE" w:rsidRDefault="005B588C"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r>
      <w:tr w:rsidR="00CE0CA9" w:rsidRPr="00D34BFE" w14:paraId="62C03EC3" w14:textId="77777777" w:rsidTr="00242BB4">
        <w:trPr>
          <w:trHeight w:val="85"/>
        </w:trPr>
        <w:tc>
          <w:tcPr>
            <w:tcW w:w="3701" w:type="dxa"/>
            <w:vAlign w:val="bottom"/>
          </w:tcPr>
          <w:p w14:paraId="13FFA194" w14:textId="77777777" w:rsidR="00CE0CA9" w:rsidRPr="00D34BFE"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52A6171B" w:rsidR="00CE0CA9"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3454F8AF" w14:textId="1D42A225" w:rsidR="00CE0CA9"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31</w:t>
            </w:r>
            <w:r w:rsidR="000967DF" w:rsidRPr="00D34BFE">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3154057F" w:rsidR="00CE0CA9"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1C1813E7" w14:textId="2F740B61" w:rsidR="00CE0CA9"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31</w:t>
            </w:r>
            <w:r w:rsidR="000967DF" w:rsidRPr="00D34BFE">
              <w:rPr>
                <w:rFonts w:ascii="Arial" w:hAnsi="Arial" w:cs="Arial"/>
                <w:b/>
                <w:bCs/>
                <w:sz w:val="18"/>
                <w:szCs w:val="18"/>
                <w:lang w:val="en-GB"/>
              </w:rPr>
              <w:t xml:space="preserve"> December</w:t>
            </w:r>
          </w:p>
        </w:tc>
      </w:tr>
      <w:tr w:rsidR="00CE0CA9" w:rsidRPr="00D34BFE" w14:paraId="130DD122" w14:textId="77777777" w:rsidTr="00163E81">
        <w:tc>
          <w:tcPr>
            <w:tcW w:w="3701" w:type="dxa"/>
            <w:vAlign w:val="bottom"/>
          </w:tcPr>
          <w:p w14:paraId="0434A160" w14:textId="77777777" w:rsidR="00CE0CA9" w:rsidRPr="00D34BFE" w:rsidRDefault="00CE0CA9" w:rsidP="00242BB4">
            <w:pPr>
              <w:ind w:left="-86"/>
              <w:rPr>
                <w:rFonts w:ascii="Arial" w:hAnsi="Arial" w:cs="Arial"/>
                <w:sz w:val="18"/>
                <w:szCs w:val="18"/>
              </w:rPr>
            </w:pPr>
          </w:p>
        </w:tc>
        <w:tc>
          <w:tcPr>
            <w:tcW w:w="1440" w:type="dxa"/>
            <w:vAlign w:val="bottom"/>
          </w:tcPr>
          <w:p w14:paraId="721F8DE1" w14:textId="42657E10" w:rsidR="00CE0CA9"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2021</w:t>
            </w:r>
          </w:p>
        </w:tc>
        <w:tc>
          <w:tcPr>
            <w:tcW w:w="1440" w:type="dxa"/>
            <w:vAlign w:val="bottom"/>
          </w:tcPr>
          <w:p w14:paraId="3F92DECF" w14:textId="11F743AE" w:rsidR="00CE0CA9"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2020</w:t>
            </w:r>
          </w:p>
        </w:tc>
        <w:tc>
          <w:tcPr>
            <w:tcW w:w="1440" w:type="dxa"/>
            <w:vAlign w:val="bottom"/>
          </w:tcPr>
          <w:p w14:paraId="007A7E99" w14:textId="49F648CB" w:rsidR="00CE0CA9"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2021</w:t>
            </w:r>
          </w:p>
        </w:tc>
        <w:tc>
          <w:tcPr>
            <w:tcW w:w="1440" w:type="dxa"/>
            <w:vAlign w:val="bottom"/>
          </w:tcPr>
          <w:p w14:paraId="76576D6C" w14:textId="3AC6B263" w:rsidR="00CE0CA9"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2020</w:t>
            </w:r>
          </w:p>
        </w:tc>
      </w:tr>
      <w:tr w:rsidR="00CE0CA9" w:rsidRPr="00D34BFE" w14:paraId="38882F9A" w14:textId="77777777" w:rsidTr="00242BB4">
        <w:tc>
          <w:tcPr>
            <w:tcW w:w="3701" w:type="dxa"/>
            <w:vAlign w:val="bottom"/>
          </w:tcPr>
          <w:p w14:paraId="141CBEF9" w14:textId="77777777" w:rsidR="00CE0CA9" w:rsidRPr="00D34BFE" w:rsidRDefault="00CE0CA9" w:rsidP="00242BB4">
            <w:pPr>
              <w:ind w:left="-86"/>
              <w:rPr>
                <w:rFonts w:ascii="Arial" w:hAnsi="Arial" w:cs="Arial"/>
                <w:sz w:val="18"/>
                <w:szCs w:val="18"/>
              </w:rPr>
            </w:pPr>
          </w:p>
        </w:tc>
        <w:tc>
          <w:tcPr>
            <w:tcW w:w="1440" w:type="dxa"/>
            <w:tcBorders>
              <w:bottom w:val="single" w:sz="4" w:space="0" w:color="auto"/>
            </w:tcBorders>
            <w:vAlign w:val="bottom"/>
          </w:tcPr>
          <w:p w14:paraId="2DD72416" w14:textId="77777777" w:rsidR="00CE0CA9" w:rsidRPr="00D34BFE" w:rsidRDefault="00CE0CA9" w:rsidP="00242BB4">
            <w:pPr>
              <w:ind w:right="-72"/>
              <w:jc w:val="right"/>
              <w:rPr>
                <w:rFonts w:ascii="Arial" w:hAnsi="Arial" w:cs="Arial"/>
                <w:b/>
                <w:bCs/>
                <w:sz w:val="18"/>
                <w:szCs w:val="18"/>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CE0CA9" w:rsidRPr="00D34BFE" w:rsidRDefault="00CE0CA9" w:rsidP="00242BB4">
            <w:pPr>
              <w:ind w:right="-72"/>
              <w:jc w:val="right"/>
              <w:rPr>
                <w:rFonts w:ascii="Arial" w:hAnsi="Arial" w:cs="Arial"/>
                <w:b/>
                <w:bCs/>
                <w:sz w:val="18"/>
                <w:szCs w:val="18"/>
                <w:lang w:val="en-GB"/>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CE0CA9" w:rsidRPr="00D34BFE" w:rsidRDefault="00CE0CA9" w:rsidP="00242BB4">
            <w:pPr>
              <w:ind w:right="-72"/>
              <w:jc w:val="right"/>
              <w:rPr>
                <w:rFonts w:ascii="Arial" w:hAnsi="Arial" w:cs="Arial"/>
                <w:b/>
                <w:bCs/>
                <w:sz w:val="18"/>
                <w:szCs w:val="18"/>
              </w:rPr>
            </w:pPr>
            <w:r w:rsidRPr="00D34BFE">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CE0CA9" w:rsidRPr="00D34BFE" w:rsidRDefault="00CE0CA9" w:rsidP="00242BB4">
            <w:pPr>
              <w:ind w:right="-72"/>
              <w:jc w:val="right"/>
              <w:rPr>
                <w:rFonts w:ascii="Arial" w:hAnsi="Arial" w:cs="Arial"/>
                <w:b/>
                <w:bCs/>
                <w:sz w:val="18"/>
                <w:szCs w:val="18"/>
                <w:lang w:val="en-GB"/>
              </w:rPr>
            </w:pPr>
            <w:r w:rsidRPr="00D34BFE">
              <w:rPr>
                <w:rFonts w:ascii="Arial" w:hAnsi="Arial" w:cs="Arial"/>
                <w:b/>
                <w:bCs/>
                <w:sz w:val="18"/>
                <w:szCs w:val="18"/>
                <w:lang w:val="en-GB"/>
              </w:rPr>
              <w:t>Baht</w:t>
            </w:r>
          </w:p>
        </w:tc>
      </w:tr>
      <w:tr w:rsidR="00CE0CA9" w:rsidRPr="00D34BFE" w14:paraId="44DEC00B" w14:textId="77777777" w:rsidTr="00242BB4">
        <w:tc>
          <w:tcPr>
            <w:tcW w:w="3701" w:type="dxa"/>
            <w:vAlign w:val="bottom"/>
          </w:tcPr>
          <w:p w14:paraId="5B96F000" w14:textId="77777777" w:rsidR="00CE0CA9" w:rsidRPr="00D34BFE"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CE0CA9" w:rsidRPr="00D34BFE" w:rsidRDefault="00CE0CA9" w:rsidP="00242BB4">
            <w:pPr>
              <w:ind w:right="-72"/>
              <w:jc w:val="right"/>
              <w:rPr>
                <w:rFonts w:ascii="Arial" w:hAnsi="Arial" w:cs="Arial"/>
                <w:sz w:val="18"/>
                <w:szCs w:val="18"/>
                <w:lang w:val="en-GB"/>
              </w:rPr>
            </w:pPr>
          </w:p>
        </w:tc>
      </w:tr>
      <w:tr w:rsidR="00CE0CA9" w:rsidRPr="00D34BFE" w14:paraId="61332455" w14:textId="77777777" w:rsidTr="00163E81">
        <w:tc>
          <w:tcPr>
            <w:tcW w:w="3701" w:type="dxa"/>
            <w:vAlign w:val="bottom"/>
          </w:tcPr>
          <w:p w14:paraId="307A4947" w14:textId="77777777" w:rsidR="00CE0CA9" w:rsidRPr="00D34BFE" w:rsidRDefault="00CE0CA9" w:rsidP="00242BB4">
            <w:pPr>
              <w:ind w:left="-86"/>
              <w:rPr>
                <w:rFonts w:ascii="Arial" w:hAnsi="Arial" w:cs="Arial"/>
                <w:sz w:val="18"/>
                <w:szCs w:val="18"/>
                <w:cs/>
              </w:rPr>
            </w:pPr>
            <w:r w:rsidRPr="00D34BFE">
              <w:rPr>
                <w:rFonts w:ascii="Arial" w:hAnsi="Arial" w:cs="Arial"/>
                <w:sz w:val="18"/>
                <w:szCs w:val="18"/>
              </w:rPr>
              <w:t>Current portion of lease liabilities</w:t>
            </w:r>
          </w:p>
        </w:tc>
        <w:tc>
          <w:tcPr>
            <w:tcW w:w="1440" w:type="dxa"/>
            <w:shd w:val="clear" w:color="auto" w:fill="FAFAFA"/>
            <w:vAlign w:val="bottom"/>
          </w:tcPr>
          <w:p w14:paraId="5E59F61E" w14:textId="23FD2A52" w:rsidR="00CE0CA9" w:rsidRPr="00D34BFE" w:rsidRDefault="00085CB0" w:rsidP="00242BB4">
            <w:pPr>
              <w:ind w:right="-72"/>
              <w:jc w:val="right"/>
              <w:rPr>
                <w:rFonts w:ascii="Arial" w:hAnsi="Arial" w:cs="Arial"/>
                <w:sz w:val="18"/>
                <w:szCs w:val="18"/>
              </w:rPr>
            </w:pPr>
            <w:r w:rsidRPr="00085CB0">
              <w:rPr>
                <w:rFonts w:ascii="Arial" w:hAnsi="Arial" w:cs="Arial"/>
                <w:sz w:val="18"/>
                <w:szCs w:val="18"/>
              </w:rPr>
              <w:t>48,446,247</w:t>
            </w:r>
          </w:p>
        </w:tc>
        <w:tc>
          <w:tcPr>
            <w:tcW w:w="1440" w:type="dxa"/>
          </w:tcPr>
          <w:p w14:paraId="3C43C81F" w14:textId="731DE55E" w:rsidR="00CE0CA9"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43</w:t>
            </w:r>
            <w:r w:rsidR="000967DF" w:rsidRPr="00D34BFE">
              <w:rPr>
                <w:rFonts w:ascii="Arial" w:hAnsi="Arial" w:cs="Arial"/>
                <w:sz w:val="18"/>
                <w:szCs w:val="18"/>
              </w:rPr>
              <w:t>,</w:t>
            </w:r>
            <w:r w:rsidRPr="00CA0E92">
              <w:rPr>
                <w:rFonts w:ascii="Arial" w:hAnsi="Arial" w:cs="Arial"/>
                <w:sz w:val="18"/>
                <w:szCs w:val="18"/>
                <w:lang w:val="en-GB"/>
              </w:rPr>
              <w:t>866</w:t>
            </w:r>
            <w:r w:rsidR="000967DF" w:rsidRPr="00D34BFE">
              <w:rPr>
                <w:rFonts w:ascii="Arial" w:hAnsi="Arial" w:cs="Arial"/>
                <w:sz w:val="18"/>
                <w:szCs w:val="18"/>
              </w:rPr>
              <w:t>,</w:t>
            </w:r>
            <w:r w:rsidRPr="00CA0E92">
              <w:rPr>
                <w:rFonts w:ascii="Arial" w:hAnsi="Arial" w:cs="Arial"/>
                <w:sz w:val="18"/>
                <w:szCs w:val="18"/>
                <w:lang w:val="en-GB"/>
              </w:rPr>
              <w:t>499</w:t>
            </w:r>
          </w:p>
        </w:tc>
        <w:tc>
          <w:tcPr>
            <w:tcW w:w="1440" w:type="dxa"/>
            <w:shd w:val="clear" w:color="auto" w:fill="FAFAFA"/>
          </w:tcPr>
          <w:p w14:paraId="0F612455" w14:textId="4D6B6001" w:rsidR="00CE0CA9" w:rsidRPr="00D34BFE" w:rsidRDefault="00085CB0" w:rsidP="00242BB4">
            <w:pPr>
              <w:ind w:right="-72"/>
              <w:jc w:val="right"/>
              <w:rPr>
                <w:rFonts w:ascii="Arial" w:hAnsi="Arial" w:cs="Arial"/>
                <w:sz w:val="18"/>
                <w:szCs w:val="18"/>
              </w:rPr>
            </w:pPr>
            <w:r w:rsidRPr="00085CB0">
              <w:rPr>
                <w:rFonts w:ascii="Arial" w:hAnsi="Arial" w:cs="Arial"/>
                <w:sz w:val="18"/>
                <w:szCs w:val="18"/>
              </w:rPr>
              <w:t>39,475,989</w:t>
            </w:r>
          </w:p>
        </w:tc>
        <w:tc>
          <w:tcPr>
            <w:tcW w:w="1440" w:type="dxa"/>
            <w:vAlign w:val="bottom"/>
          </w:tcPr>
          <w:p w14:paraId="1CBB86E8" w14:textId="469CF204" w:rsidR="00CE0CA9"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37</w:t>
            </w:r>
            <w:r w:rsidR="000967DF" w:rsidRPr="00D34BFE">
              <w:rPr>
                <w:rFonts w:ascii="Arial" w:hAnsi="Arial" w:cs="Arial"/>
                <w:sz w:val="18"/>
                <w:szCs w:val="18"/>
              </w:rPr>
              <w:t>,</w:t>
            </w:r>
            <w:r w:rsidRPr="00CA0E92">
              <w:rPr>
                <w:rFonts w:ascii="Arial" w:hAnsi="Arial" w:cs="Arial"/>
                <w:sz w:val="18"/>
                <w:szCs w:val="18"/>
                <w:lang w:val="en-GB"/>
              </w:rPr>
              <w:t>290</w:t>
            </w:r>
            <w:r w:rsidR="000967DF" w:rsidRPr="00D34BFE">
              <w:rPr>
                <w:rFonts w:ascii="Arial" w:hAnsi="Arial" w:cs="Arial"/>
                <w:sz w:val="18"/>
                <w:szCs w:val="18"/>
              </w:rPr>
              <w:t>,</w:t>
            </w:r>
            <w:r w:rsidRPr="00CA0E92">
              <w:rPr>
                <w:rFonts w:ascii="Arial" w:hAnsi="Arial" w:cs="Arial"/>
                <w:sz w:val="18"/>
                <w:szCs w:val="18"/>
                <w:lang w:val="en-GB"/>
              </w:rPr>
              <w:t>652</w:t>
            </w:r>
          </w:p>
        </w:tc>
      </w:tr>
      <w:tr w:rsidR="00CE0CA9" w:rsidRPr="00D34BFE" w14:paraId="0A3011B2" w14:textId="77777777" w:rsidTr="00242BB4">
        <w:tc>
          <w:tcPr>
            <w:tcW w:w="3701" w:type="dxa"/>
            <w:vAlign w:val="bottom"/>
          </w:tcPr>
          <w:p w14:paraId="0205B79C" w14:textId="77777777" w:rsidR="00CE0CA9" w:rsidRPr="00D34BFE" w:rsidRDefault="00CE0CA9" w:rsidP="00242BB4">
            <w:pPr>
              <w:ind w:left="-86"/>
              <w:rPr>
                <w:rFonts w:ascii="Arial" w:hAnsi="Arial" w:cs="Arial"/>
                <w:sz w:val="18"/>
                <w:szCs w:val="18"/>
                <w:cs/>
              </w:rPr>
            </w:pPr>
            <w:r w:rsidRPr="00D34BFE">
              <w:rPr>
                <w:rFonts w:ascii="Arial" w:hAnsi="Arial" w:cs="Arial"/>
                <w:sz w:val="18"/>
                <w:szCs w:val="18"/>
              </w:rPr>
              <w:t>Lease liabilities</w:t>
            </w:r>
            <w:r w:rsidRPr="00D34BFE">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60DE7706" w:rsidR="00CE0CA9" w:rsidRPr="00D34BFE" w:rsidRDefault="00085CB0" w:rsidP="00242BB4">
            <w:pPr>
              <w:ind w:right="-72"/>
              <w:jc w:val="right"/>
              <w:rPr>
                <w:rFonts w:ascii="Arial" w:hAnsi="Arial" w:cs="Arial"/>
                <w:sz w:val="18"/>
                <w:szCs w:val="18"/>
              </w:rPr>
            </w:pPr>
            <w:r w:rsidRPr="00085CB0">
              <w:rPr>
                <w:rFonts w:ascii="Arial" w:hAnsi="Arial" w:cs="Arial"/>
                <w:sz w:val="18"/>
                <w:szCs w:val="18"/>
              </w:rPr>
              <w:t>340,999,421</w:t>
            </w:r>
          </w:p>
        </w:tc>
        <w:tc>
          <w:tcPr>
            <w:tcW w:w="1440" w:type="dxa"/>
            <w:tcBorders>
              <w:bottom w:val="single" w:sz="4" w:space="0" w:color="auto"/>
            </w:tcBorders>
          </w:tcPr>
          <w:p w14:paraId="29E8948A" w14:textId="41E84932" w:rsidR="00CE0CA9"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368</w:t>
            </w:r>
            <w:r w:rsidR="000967DF" w:rsidRPr="00D34BFE">
              <w:rPr>
                <w:rFonts w:ascii="Arial" w:hAnsi="Arial" w:cs="Arial"/>
                <w:sz w:val="18"/>
                <w:szCs w:val="18"/>
              </w:rPr>
              <w:t>,</w:t>
            </w:r>
            <w:r w:rsidRPr="00CA0E92">
              <w:rPr>
                <w:rFonts w:ascii="Arial" w:hAnsi="Arial" w:cs="Arial"/>
                <w:sz w:val="18"/>
                <w:szCs w:val="18"/>
                <w:lang w:val="en-GB"/>
              </w:rPr>
              <w:t>080</w:t>
            </w:r>
            <w:r w:rsidR="000967DF" w:rsidRPr="00D34BFE">
              <w:rPr>
                <w:rFonts w:ascii="Arial" w:hAnsi="Arial" w:cs="Arial"/>
                <w:sz w:val="18"/>
                <w:szCs w:val="18"/>
              </w:rPr>
              <w:t>,</w:t>
            </w:r>
            <w:r w:rsidRPr="00CA0E92">
              <w:rPr>
                <w:rFonts w:ascii="Arial" w:hAnsi="Arial" w:cs="Arial"/>
                <w:sz w:val="18"/>
                <w:szCs w:val="18"/>
                <w:lang w:val="en-GB"/>
              </w:rPr>
              <w:t>680</w:t>
            </w:r>
          </w:p>
        </w:tc>
        <w:tc>
          <w:tcPr>
            <w:tcW w:w="1440" w:type="dxa"/>
            <w:tcBorders>
              <w:bottom w:val="single" w:sz="4" w:space="0" w:color="auto"/>
            </w:tcBorders>
            <w:shd w:val="clear" w:color="auto" w:fill="FAFAFA"/>
          </w:tcPr>
          <w:p w14:paraId="5A974B12" w14:textId="219BAF05" w:rsidR="00CE0CA9" w:rsidRPr="00D34BFE" w:rsidRDefault="00697E3A" w:rsidP="00242BB4">
            <w:pPr>
              <w:ind w:right="-72"/>
              <w:jc w:val="right"/>
              <w:rPr>
                <w:rFonts w:ascii="Arial" w:hAnsi="Arial" w:cs="Arial"/>
                <w:sz w:val="18"/>
                <w:szCs w:val="18"/>
              </w:rPr>
            </w:pPr>
            <w:r w:rsidRPr="00697E3A">
              <w:rPr>
                <w:rFonts w:ascii="Arial" w:hAnsi="Arial" w:cs="Arial"/>
                <w:sz w:val="18"/>
                <w:szCs w:val="18"/>
              </w:rPr>
              <w:t>314,629,203</w:t>
            </w:r>
          </w:p>
        </w:tc>
        <w:tc>
          <w:tcPr>
            <w:tcW w:w="1440" w:type="dxa"/>
            <w:tcBorders>
              <w:bottom w:val="single" w:sz="4" w:space="0" w:color="auto"/>
            </w:tcBorders>
            <w:vAlign w:val="bottom"/>
          </w:tcPr>
          <w:p w14:paraId="7927E2AD" w14:textId="28463DE0" w:rsidR="00CE0CA9"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337</w:t>
            </w:r>
            <w:r w:rsidR="000967DF" w:rsidRPr="00D34BFE">
              <w:rPr>
                <w:rFonts w:ascii="Arial" w:hAnsi="Arial" w:cs="Arial"/>
                <w:sz w:val="18"/>
                <w:szCs w:val="18"/>
              </w:rPr>
              <w:t>,</w:t>
            </w:r>
            <w:r w:rsidRPr="00CA0E92">
              <w:rPr>
                <w:rFonts w:ascii="Arial" w:hAnsi="Arial" w:cs="Arial"/>
                <w:sz w:val="18"/>
                <w:szCs w:val="18"/>
                <w:lang w:val="en-GB"/>
              </w:rPr>
              <w:t>471</w:t>
            </w:r>
            <w:r w:rsidR="000967DF" w:rsidRPr="00D34BFE">
              <w:rPr>
                <w:rFonts w:ascii="Arial" w:hAnsi="Arial" w:cs="Arial"/>
                <w:sz w:val="18"/>
                <w:szCs w:val="18"/>
              </w:rPr>
              <w:t>,</w:t>
            </w:r>
            <w:r w:rsidRPr="00CA0E92">
              <w:rPr>
                <w:rFonts w:ascii="Arial" w:hAnsi="Arial" w:cs="Arial"/>
                <w:sz w:val="18"/>
                <w:szCs w:val="18"/>
                <w:lang w:val="en-GB"/>
              </w:rPr>
              <w:t>583</w:t>
            </w:r>
          </w:p>
        </w:tc>
      </w:tr>
      <w:tr w:rsidR="00CE0CA9" w:rsidRPr="00D34BFE" w14:paraId="322E8B3F" w14:textId="77777777" w:rsidTr="00242BB4">
        <w:tc>
          <w:tcPr>
            <w:tcW w:w="3701" w:type="dxa"/>
            <w:vAlign w:val="bottom"/>
          </w:tcPr>
          <w:p w14:paraId="71237D1A" w14:textId="77777777" w:rsidR="00CE0CA9" w:rsidRPr="00D34BFE" w:rsidRDefault="00CE0CA9" w:rsidP="00242BB4">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50411FD" w14:textId="77777777" w:rsidR="00CE0CA9" w:rsidRPr="00D34BFE" w:rsidRDefault="00CE0CA9" w:rsidP="00242BB4">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77777777" w:rsidR="00CE0CA9" w:rsidRPr="00D34BFE" w:rsidRDefault="00CE0CA9" w:rsidP="00242BB4">
            <w:pPr>
              <w:ind w:right="-72"/>
              <w:jc w:val="right"/>
              <w:rPr>
                <w:rFonts w:ascii="Arial" w:hAnsi="Arial" w:cs="Arial"/>
                <w:sz w:val="18"/>
                <w:szCs w:val="18"/>
              </w:rPr>
            </w:pPr>
          </w:p>
        </w:tc>
      </w:tr>
      <w:tr w:rsidR="00CE0CA9" w:rsidRPr="00D34BFE" w14:paraId="3675F167" w14:textId="77777777" w:rsidTr="00242BB4">
        <w:tc>
          <w:tcPr>
            <w:tcW w:w="3701" w:type="dxa"/>
            <w:vAlign w:val="bottom"/>
          </w:tcPr>
          <w:p w14:paraId="3EA0BFE9" w14:textId="77777777" w:rsidR="00CE0CA9" w:rsidRPr="00D34BFE" w:rsidRDefault="00CE0CA9" w:rsidP="00242BB4">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00A05AE1" w:rsidR="00CE0CA9" w:rsidRPr="00D34BFE" w:rsidRDefault="00085CB0" w:rsidP="00242BB4">
            <w:pPr>
              <w:ind w:right="-72"/>
              <w:jc w:val="right"/>
              <w:rPr>
                <w:rFonts w:ascii="Arial" w:hAnsi="Arial" w:cs="Arial"/>
                <w:sz w:val="18"/>
                <w:szCs w:val="18"/>
                <w:cs/>
              </w:rPr>
            </w:pPr>
            <w:r w:rsidRPr="00085CB0">
              <w:rPr>
                <w:rFonts w:ascii="Arial" w:hAnsi="Arial" w:cs="Arial"/>
                <w:sz w:val="18"/>
                <w:szCs w:val="18"/>
              </w:rPr>
              <w:t>389,445,668</w:t>
            </w:r>
          </w:p>
        </w:tc>
        <w:tc>
          <w:tcPr>
            <w:tcW w:w="1440" w:type="dxa"/>
            <w:tcBorders>
              <w:bottom w:val="single" w:sz="4" w:space="0" w:color="auto"/>
            </w:tcBorders>
          </w:tcPr>
          <w:p w14:paraId="6CBF123C" w14:textId="30BC4A79" w:rsidR="00CE0CA9" w:rsidRPr="00D34BFE" w:rsidRDefault="00CA0E92" w:rsidP="00242BB4">
            <w:pPr>
              <w:ind w:right="-72"/>
              <w:jc w:val="right"/>
              <w:rPr>
                <w:rFonts w:ascii="Arial" w:hAnsi="Arial" w:cs="Arial"/>
                <w:sz w:val="18"/>
                <w:szCs w:val="18"/>
                <w:cs/>
              </w:rPr>
            </w:pPr>
            <w:r w:rsidRPr="00CA0E92">
              <w:rPr>
                <w:rFonts w:ascii="Arial" w:hAnsi="Arial" w:cs="Arial"/>
                <w:sz w:val="18"/>
                <w:szCs w:val="18"/>
                <w:lang w:val="en-GB"/>
              </w:rPr>
              <w:t>411</w:t>
            </w:r>
            <w:r w:rsidR="000967DF" w:rsidRPr="00D34BFE">
              <w:rPr>
                <w:rFonts w:ascii="Arial" w:hAnsi="Arial" w:cs="Arial"/>
                <w:sz w:val="18"/>
                <w:szCs w:val="18"/>
              </w:rPr>
              <w:t>,</w:t>
            </w:r>
            <w:r w:rsidRPr="00CA0E92">
              <w:rPr>
                <w:rFonts w:ascii="Arial" w:hAnsi="Arial" w:cs="Arial"/>
                <w:sz w:val="18"/>
                <w:szCs w:val="18"/>
                <w:lang w:val="en-GB"/>
              </w:rPr>
              <w:t>947</w:t>
            </w:r>
            <w:r w:rsidR="000967DF" w:rsidRPr="00D34BFE">
              <w:rPr>
                <w:rFonts w:ascii="Arial" w:hAnsi="Arial" w:cs="Arial"/>
                <w:sz w:val="18"/>
                <w:szCs w:val="18"/>
              </w:rPr>
              <w:t>,</w:t>
            </w:r>
            <w:r w:rsidRPr="00CA0E92">
              <w:rPr>
                <w:rFonts w:ascii="Arial" w:hAnsi="Arial" w:cs="Arial"/>
                <w:sz w:val="18"/>
                <w:szCs w:val="18"/>
                <w:lang w:val="en-GB"/>
              </w:rPr>
              <w:t>179</w:t>
            </w:r>
          </w:p>
        </w:tc>
        <w:tc>
          <w:tcPr>
            <w:tcW w:w="1440" w:type="dxa"/>
            <w:tcBorders>
              <w:bottom w:val="single" w:sz="4" w:space="0" w:color="auto"/>
            </w:tcBorders>
            <w:shd w:val="clear" w:color="auto" w:fill="FAFAFA"/>
          </w:tcPr>
          <w:p w14:paraId="792B71AB" w14:textId="648BB3EB" w:rsidR="00CE0CA9" w:rsidRPr="00D34BFE" w:rsidRDefault="00697E3A" w:rsidP="00242BB4">
            <w:pPr>
              <w:ind w:right="-72"/>
              <w:jc w:val="right"/>
              <w:rPr>
                <w:rFonts w:ascii="Arial" w:hAnsi="Arial" w:cs="Arial"/>
                <w:sz w:val="18"/>
                <w:szCs w:val="18"/>
                <w:cs/>
              </w:rPr>
            </w:pPr>
            <w:r w:rsidRPr="00697E3A">
              <w:rPr>
                <w:rFonts w:ascii="Arial" w:hAnsi="Arial" w:cs="Arial"/>
                <w:sz w:val="18"/>
                <w:szCs w:val="18"/>
              </w:rPr>
              <w:t>354,105,192</w:t>
            </w:r>
          </w:p>
        </w:tc>
        <w:tc>
          <w:tcPr>
            <w:tcW w:w="1440" w:type="dxa"/>
            <w:tcBorders>
              <w:bottom w:val="single" w:sz="4" w:space="0" w:color="auto"/>
            </w:tcBorders>
            <w:vAlign w:val="bottom"/>
          </w:tcPr>
          <w:p w14:paraId="12B4A04A" w14:textId="1994D9A8" w:rsidR="00CE0CA9" w:rsidRPr="00D34BFE" w:rsidRDefault="00CA0E92" w:rsidP="00242BB4">
            <w:pPr>
              <w:ind w:right="-72"/>
              <w:jc w:val="right"/>
              <w:rPr>
                <w:rFonts w:ascii="Arial" w:hAnsi="Arial" w:cs="Arial"/>
                <w:sz w:val="18"/>
                <w:szCs w:val="18"/>
                <w:cs/>
              </w:rPr>
            </w:pPr>
            <w:r w:rsidRPr="00CA0E92">
              <w:rPr>
                <w:rFonts w:ascii="Arial" w:hAnsi="Arial" w:cs="Arial"/>
                <w:sz w:val="18"/>
                <w:szCs w:val="18"/>
                <w:lang w:val="en-GB"/>
              </w:rPr>
              <w:t>374</w:t>
            </w:r>
            <w:r w:rsidR="000967DF" w:rsidRPr="00D34BFE">
              <w:rPr>
                <w:rFonts w:ascii="Arial" w:hAnsi="Arial" w:cs="Arial"/>
                <w:sz w:val="18"/>
                <w:szCs w:val="18"/>
              </w:rPr>
              <w:t>,</w:t>
            </w:r>
            <w:r w:rsidRPr="00CA0E92">
              <w:rPr>
                <w:rFonts w:ascii="Arial" w:hAnsi="Arial" w:cs="Arial"/>
                <w:sz w:val="18"/>
                <w:szCs w:val="18"/>
                <w:lang w:val="en-GB"/>
              </w:rPr>
              <w:t>762</w:t>
            </w:r>
            <w:r w:rsidR="000967DF" w:rsidRPr="00D34BFE">
              <w:rPr>
                <w:rFonts w:ascii="Arial" w:hAnsi="Arial" w:cs="Arial"/>
                <w:sz w:val="18"/>
                <w:szCs w:val="18"/>
              </w:rPr>
              <w:t>,</w:t>
            </w:r>
            <w:r w:rsidRPr="00CA0E92">
              <w:rPr>
                <w:rFonts w:ascii="Arial" w:hAnsi="Arial" w:cs="Arial"/>
                <w:sz w:val="18"/>
                <w:szCs w:val="18"/>
                <w:lang w:val="en-GB"/>
              </w:rPr>
              <w:t>235</w:t>
            </w:r>
          </w:p>
        </w:tc>
      </w:tr>
    </w:tbl>
    <w:p w14:paraId="65BAD0EF" w14:textId="33DBE86E" w:rsidR="00163E81" w:rsidRPr="00D34BFE" w:rsidRDefault="00163E81" w:rsidP="00E44A8C">
      <w:pPr>
        <w:rPr>
          <w:rFonts w:ascii="Arial" w:eastAsia="Times New Roman" w:hAnsi="Arial" w:cs="Arial"/>
          <w:sz w:val="18"/>
          <w:szCs w:val="18"/>
        </w:rPr>
      </w:pPr>
    </w:p>
    <w:p w14:paraId="00681435" w14:textId="77777777" w:rsidR="00B76167" w:rsidRPr="00D34BFE" w:rsidRDefault="00163E81" w:rsidP="00E44A8C">
      <w:pPr>
        <w:rPr>
          <w:rFonts w:ascii="Arial" w:eastAsia="Times New Roman" w:hAnsi="Arial" w:cs="Arial"/>
          <w:sz w:val="18"/>
          <w:szCs w:val="18"/>
        </w:rPr>
      </w:pPr>
      <w:r w:rsidRPr="00D34BFE">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3EEFBA9A" w14:textId="77777777" w:rsidTr="00F00D72">
        <w:trPr>
          <w:trHeight w:val="389"/>
        </w:trPr>
        <w:tc>
          <w:tcPr>
            <w:tcW w:w="9461" w:type="dxa"/>
            <w:shd w:val="clear" w:color="auto" w:fill="FFA543"/>
            <w:vAlign w:val="center"/>
          </w:tcPr>
          <w:p w14:paraId="5122CBC2" w14:textId="095692BD" w:rsidR="008C4EAE" w:rsidRPr="00681129" w:rsidRDefault="00E649A0" w:rsidP="00F00D72">
            <w:pPr>
              <w:pStyle w:val="a"/>
              <w:ind w:left="432" w:right="0" w:hanging="432"/>
              <w:jc w:val="thaiDistribute"/>
              <w:rPr>
                <w:rFonts w:ascii="Arial" w:eastAsia="Angsana New" w:hAnsi="Arial"/>
                <w:color w:val="FFFFFF"/>
                <w:sz w:val="18"/>
                <w:szCs w:val="18"/>
                <w:lang w:val="en-US"/>
              </w:rPr>
            </w:pPr>
            <w:r w:rsidRPr="00D34BFE">
              <w:rPr>
                <w:rFonts w:ascii="Arial" w:eastAsia="Times New Roman" w:hAnsi="Arial" w:cs="Arial"/>
                <w:spacing w:val="-4"/>
                <w:sz w:val="18"/>
                <w:szCs w:val="18"/>
              </w:rPr>
              <w:br w:type="page"/>
            </w:r>
            <w:r w:rsidR="00CA0E92"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1</w:t>
            </w:r>
            <w:r w:rsidR="008C4EAE" w:rsidRPr="00D34BFE">
              <w:rPr>
                <w:rFonts w:ascii="Arial" w:eastAsia="Angsana New" w:hAnsi="Arial" w:cs="Arial"/>
                <w:b/>
                <w:bCs/>
                <w:color w:val="FFFFFF"/>
                <w:sz w:val="18"/>
                <w:szCs w:val="18"/>
                <w:lang w:val="en-US"/>
              </w:rPr>
              <w:tab/>
              <w:t xml:space="preserve">Lease liabilities </w:t>
            </w:r>
            <w:r w:rsidR="002C3219" w:rsidRPr="00DF4C8A">
              <w:rPr>
                <w:rFonts w:ascii="Arial" w:eastAsia="Angsana New" w:hAnsi="Arial" w:cs="Arial"/>
                <w:color w:val="FFFFFF"/>
                <w:sz w:val="18"/>
                <w:szCs w:val="18"/>
                <w:lang w:val="en-GB"/>
              </w:rPr>
              <w:t>(Cont’d)</w:t>
            </w:r>
          </w:p>
        </w:tc>
      </w:tr>
    </w:tbl>
    <w:p w14:paraId="43598406" w14:textId="77777777" w:rsidR="00E649A0" w:rsidRPr="00D34BFE" w:rsidRDefault="00E649A0" w:rsidP="008C4EAE">
      <w:pPr>
        <w:rPr>
          <w:rFonts w:ascii="Arial" w:eastAsia="Times New Roman" w:hAnsi="Arial" w:cs="Arial"/>
          <w:spacing w:val="-4"/>
          <w:sz w:val="18"/>
          <w:szCs w:val="18"/>
        </w:rPr>
      </w:pPr>
    </w:p>
    <w:p w14:paraId="4AEE5CD5" w14:textId="59BE12C2" w:rsidR="001977DB" w:rsidRPr="00D34BFE" w:rsidRDefault="001977DB" w:rsidP="008C4EAE">
      <w:pPr>
        <w:rPr>
          <w:rFonts w:ascii="Arial" w:eastAsia="Times New Roman" w:hAnsi="Arial" w:cs="Arial"/>
          <w:spacing w:val="-2"/>
          <w:sz w:val="18"/>
          <w:szCs w:val="18"/>
        </w:rPr>
      </w:pPr>
      <w:r w:rsidRPr="00D34BFE">
        <w:rPr>
          <w:rFonts w:ascii="Arial" w:eastAsia="Times New Roman" w:hAnsi="Arial" w:cs="Arial"/>
          <w:spacing w:val="-2"/>
          <w:sz w:val="18"/>
          <w:szCs w:val="18"/>
        </w:rPr>
        <w:t xml:space="preserve">The movement </w:t>
      </w:r>
      <w:r w:rsidR="000D2C57" w:rsidRPr="00D34BFE">
        <w:rPr>
          <w:rFonts w:ascii="Arial" w:eastAsia="Times New Roman" w:hAnsi="Arial" w:cs="Arial"/>
          <w:spacing w:val="-2"/>
          <w:sz w:val="18"/>
          <w:szCs w:val="18"/>
        </w:rPr>
        <w:t>of</w:t>
      </w:r>
      <w:r w:rsidRPr="00D34BFE">
        <w:rPr>
          <w:rFonts w:ascii="Arial" w:eastAsia="Times New Roman" w:hAnsi="Arial" w:cs="Arial"/>
          <w:spacing w:val="-2"/>
          <w:sz w:val="18"/>
          <w:szCs w:val="18"/>
        </w:rPr>
        <w:t xml:space="preserve"> lease liabilities </w:t>
      </w:r>
      <w:r w:rsidR="00E06222" w:rsidRPr="00D34BFE">
        <w:rPr>
          <w:rFonts w:ascii="Arial" w:hAnsi="Arial" w:cs="Arial"/>
          <w:spacing w:val="-2"/>
          <w:sz w:val="18"/>
          <w:szCs w:val="18"/>
        </w:rPr>
        <w:t xml:space="preserve">for the </w:t>
      </w:r>
      <w:r w:rsidR="002A470C">
        <w:rPr>
          <w:rFonts w:ascii="Arial" w:hAnsi="Arial" w:cs="Arial"/>
          <w:spacing w:val="-2"/>
          <w:sz w:val="18"/>
          <w:szCs w:val="18"/>
        </w:rPr>
        <w:t>nine-month</w:t>
      </w:r>
      <w:r w:rsidR="00E06222" w:rsidRPr="00D34BFE">
        <w:rPr>
          <w:rFonts w:ascii="Arial" w:hAnsi="Arial" w:cs="Arial"/>
          <w:spacing w:val="-2"/>
          <w:sz w:val="18"/>
          <w:szCs w:val="18"/>
        </w:rPr>
        <w:t xml:space="preserve"> period ended </w:t>
      </w:r>
      <w:r w:rsidR="00CA0E92" w:rsidRPr="00CA0E92">
        <w:rPr>
          <w:rFonts w:ascii="Arial" w:hAnsi="Arial" w:cs="Arial"/>
          <w:spacing w:val="-2"/>
          <w:sz w:val="18"/>
          <w:szCs w:val="18"/>
          <w:lang w:val="en-GB"/>
        </w:rPr>
        <w:t>30</w:t>
      </w:r>
      <w:r w:rsidR="002A470C">
        <w:rPr>
          <w:rFonts w:ascii="Arial" w:hAnsi="Arial" w:cs="Arial"/>
          <w:spacing w:val="-2"/>
          <w:sz w:val="18"/>
          <w:szCs w:val="18"/>
        </w:rPr>
        <w:t xml:space="preserve"> September</w:t>
      </w:r>
      <w:r w:rsidR="00E06222" w:rsidRPr="00D34BFE">
        <w:rPr>
          <w:rFonts w:ascii="Arial" w:hAnsi="Arial" w:cs="Arial"/>
          <w:spacing w:val="-2"/>
          <w:sz w:val="18"/>
          <w:szCs w:val="18"/>
        </w:rPr>
        <w:t xml:space="preserve"> </w:t>
      </w:r>
      <w:r w:rsidR="00CA0E92" w:rsidRPr="00CA0E92">
        <w:rPr>
          <w:rFonts w:ascii="Arial" w:hAnsi="Arial" w:cs="Arial"/>
          <w:spacing w:val="-2"/>
          <w:sz w:val="18"/>
          <w:szCs w:val="18"/>
          <w:lang w:val="en-GB"/>
        </w:rPr>
        <w:t>2021</w:t>
      </w:r>
      <w:r w:rsidR="00E06222" w:rsidRPr="00D34BFE">
        <w:rPr>
          <w:rFonts w:ascii="Arial" w:hAnsi="Arial" w:cs="Arial"/>
          <w:spacing w:val="-2"/>
          <w:sz w:val="18"/>
          <w:szCs w:val="18"/>
        </w:rPr>
        <w:t xml:space="preserve"> </w:t>
      </w:r>
      <w:r w:rsidRPr="00D34BFE">
        <w:rPr>
          <w:rFonts w:ascii="Arial" w:eastAsia="Times New Roman" w:hAnsi="Arial" w:cs="Arial"/>
          <w:spacing w:val="-2"/>
          <w:sz w:val="18"/>
          <w:szCs w:val="18"/>
        </w:rPr>
        <w:t xml:space="preserve">can be </w:t>
      </w:r>
      <w:proofErr w:type="spellStart"/>
      <w:r w:rsidRPr="00D34BFE">
        <w:rPr>
          <w:rFonts w:ascii="Arial" w:eastAsia="Times New Roman" w:hAnsi="Arial" w:cs="Arial"/>
          <w:spacing w:val="-2"/>
          <w:sz w:val="18"/>
          <w:szCs w:val="18"/>
        </w:rPr>
        <w:t>analysed</w:t>
      </w:r>
      <w:proofErr w:type="spellEnd"/>
      <w:r w:rsidRPr="00D34BFE">
        <w:rPr>
          <w:rFonts w:ascii="Arial" w:eastAsia="Times New Roman" w:hAnsi="Arial" w:cs="Arial"/>
          <w:spacing w:val="-2"/>
          <w:sz w:val="18"/>
          <w:szCs w:val="18"/>
        </w:rPr>
        <w:t xml:space="preserve"> as follows:</w:t>
      </w:r>
    </w:p>
    <w:p w14:paraId="356C2275" w14:textId="77777777" w:rsidR="00A42EAB" w:rsidRPr="00D34BFE" w:rsidRDefault="00A42EAB" w:rsidP="008C4EAE">
      <w:pPr>
        <w:pStyle w:val="BodyText"/>
        <w:spacing w:after="0"/>
        <w:rPr>
          <w:rFonts w:ascii="Arial" w:hAnsi="Arial" w:cs="Arial"/>
          <w:sz w:val="18"/>
          <w:szCs w:val="18"/>
          <w:lang w:val="en-US"/>
        </w:rPr>
      </w:pPr>
    </w:p>
    <w:tbl>
      <w:tblPr>
        <w:tblW w:w="9481" w:type="dxa"/>
        <w:tblInd w:w="108" w:type="dxa"/>
        <w:tblLayout w:type="fixed"/>
        <w:tblLook w:val="0000" w:firstRow="0" w:lastRow="0" w:firstColumn="0" w:lastColumn="0" w:noHBand="0" w:noVBand="0"/>
      </w:tblPr>
      <w:tblGrid>
        <w:gridCol w:w="4577"/>
        <w:gridCol w:w="1701"/>
        <w:gridCol w:w="1701"/>
        <w:gridCol w:w="1494"/>
        <w:gridCol w:w="8"/>
      </w:tblGrid>
      <w:tr w:rsidR="00F10829" w:rsidRPr="00D34BFE" w14:paraId="0F2C39C1" w14:textId="77777777" w:rsidTr="00163E81">
        <w:trPr>
          <w:gridAfter w:val="1"/>
          <w:wAfter w:w="8" w:type="dxa"/>
          <w:trHeight w:val="20"/>
        </w:trPr>
        <w:tc>
          <w:tcPr>
            <w:tcW w:w="4577" w:type="dxa"/>
            <w:vAlign w:val="bottom"/>
          </w:tcPr>
          <w:p w14:paraId="1072BC7F" w14:textId="77777777" w:rsidR="00F10829" w:rsidRPr="00D34BFE" w:rsidRDefault="00F10829" w:rsidP="00242BB4">
            <w:pPr>
              <w:ind w:left="-86" w:right="-72"/>
              <w:rPr>
                <w:rFonts w:ascii="Arial" w:hAnsi="Arial" w:cs="Arial"/>
                <w:snapToGrid w:val="0"/>
                <w:sz w:val="18"/>
                <w:szCs w:val="18"/>
                <w:lang w:val="en-GB"/>
              </w:rPr>
            </w:pPr>
          </w:p>
        </w:tc>
        <w:tc>
          <w:tcPr>
            <w:tcW w:w="4896" w:type="dxa"/>
            <w:gridSpan w:val="3"/>
          </w:tcPr>
          <w:p w14:paraId="1CB60D62" w14:textId="77777777" w:rsidR="00F10829" w:rsidRPr="00D34BFE" w:rsidRDefault="00FB318F" w:rsidP="00242BB4">
            <w:pPr>
              <w:ind w:right="-72"/>
              <w:jc w:val="center"/>
              <w:rPr>
                <w:rFonts w:ascii="Arial" w:hAnsi="Arial" w:cs="Arial"/>
                <w:b/>
                <w:bCs/>
                <w:snapToGrid w:val="0"/>
                <w:sz w:val="18"/>
                <w:szCs w:val="18"/>
                <w:cs/>
              </w:rPr>
            </w:pPr>
            <w:r w:rsidRPr="00D34BFE">
              <w:rPr>
                <w:rFonts w:ascii="Arial" w:hAnsi="Arial" w:cs="Arial"/>
                <w:b/>
                <w:bCs/>
                <w:sz w:val="18"/>
                <w:szCs w:val="18"/>
              </w:rPr>
              <w:t xml:space="preserve">Consolidated </w:t>
            </w:r>
            <w:r w:rsidR="00F10829" w:rsidRPr="00D34BFE">
              <w:rPr>
                <w:rFonts w:ascii="Arial" w:hAnsi="Arial" w:cs="Arial"/>
                <w:b/>
                <w:bCs/>
                <w:snapToGrid w:val="0"/>
                <w:sz w:val="18"/>
                <w:szCs w:val="18"/>
              </w:rPr>
              <w:t>financial information</w:t>
            </w:r>
          </w:p>
        </w:tc>
      </w:tr>
      <w:tr w:rsidR="00F10829" w:rsidRPr="00D34BFE" w14:paraId="75982278" w14:textId="77777777" w:rsidTr="00242BB4">
        <w:trPr>
          <w:trHeight w:val="20"/>
        </w:trPr>
        <w:tc>
          <w:tcPr>
            <w:tcW w:w="4577" w:type="dxa"/>
            <w:vAlign w:val="bottom"/>
          </w:tcPr>
          <w:p w14:paraId="2EB049BA" w14:textId="77777777" w:rsidR="00F10829" w:rsidRPr="00D34BFE"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D34BFE" w:rsidRDefault="00F10829" w:rsidP="00242BB4">
            <w:pPr>
              <w:ind w:right="-72"/>
              <w:jc w:val="right"/>
              <w:rPr>
                <w:rFonts w:ascii="Arial" w:hAnsi="Arial" w:cs="Arial"/>
                <w:b/>
                <w:bCs/>
                <w:sz w:val="18"/>
                <w:szCs w:val="18"/>
                <w:cs/>
              </w:rPr>
            </w:pPr>
            <w:r w:rsidRPr="00D34BFE">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D34BFE" w:rsidRDefault="00F10829" w:rsidP="00242BB4">
            <w:pPr>
              <w:ind w:right="-72"/>
              <w:jc w:val="right"/>
              <w:rPr>
                <w:rFonts w:ascii="Arial" w:hAnsi="Arial" w:cs="Arial"/>
                <w:b/>
                <w:bCs/>
                <w:sz w:val="18"/>
                <w:szCs w:val="18"/>
              </w:rPr>
            </w:pPr>
            <w:r w:rsidRPr="00D34BFE">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D34BFE" w:rsidRDefault="00F10829" w:rsidP="00242BB4">
            <w:pPr>
              <w:ind w:right="-72"/>
              <w:jc w:val="right"/>
              <w:rPr>
                <w:rFonts w:ascii="Arial" w:hAnsi="Arial" w:cs="Arial"/>
                <w:b/>
                <w:bCs/>
                <w:sz w:val="18"/>
                <w:szCs w:val="18"/>
              </w:rPr>
            </w:pPr>
            <w:r w:rsidRPr="00D34BFE">
              <w:rPr>
                <w:rFonts w:ascii="Arial" w:hAnsi="Arial" w:cs="Arial"/>
                <w:b/>
                <w:bCs/>
                <w:sz w:val="18"/>
                <w:szCs w:val="18"/>
              </w:rPr>
              <w:t>Lease liabilities</w:t>
            </w:r>
          </w:p>
        </w:tc>
      </w:tr>
      <w:tr w:rsidR="00F10829" w:rsidRPr="00D34BFE" w14:paraId="203D787D" w14:textId="77777777" w:rsidTr="00242BB4">
        <w:trPr>
          <w:trHeight w:val="20"/>
        </w:trPr>
        <w:tc>
          <w:tcPr>
            <w:tcW w:w="4577" w:type="dxa"/>
            <w:vAlign w:val="bottom"/>
          </w:tcPr>
          <w:p w14:paraId="686F4383" w14:textId="77777777" w:rsidR="00F10829" w:rsidRPr="00D34BFE"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D34BFE" w:rsidRDefault="00F10829"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r>
      <w:tr w:rsidR="00F10829" w:rsidRPr="00D34BFE" w14:paraId="7615755B" w14:textId="77777777" w:rsidTr="00242BB4">
        <w:trPr>
          <w:trHeight w:val="20"/>
        </w:trPr>
        <w:tc>
          <w:tcPr>
            <w:tcW w:w="4577" w:type="dxa"/>
            <w:vAlign w:val="bottom"/>
          </w:tcPr>
          <w:p w14:paraId="71442501" w14:textId="77777777" w:rsidR="00F10829" w:rsidRPr="00D34BFE" w:rsidRDefault="00F10829" w:rsidP="00242BB4">
            <w:pPr>
              <w:ind w:left="-86" w:right="-72"/>
              <w:rPr>
                <w:rFonts w:ascii="Arial" w:hAnsi="Arial" w:cs="Arial"/>
                <w:b/>
                <w:bCs/>
                <w:sz w:val="18"/>
                <w:szCs w:val="18"/>
                <w:cs/>
              </w:rPr>
            </w:pPr>
          </w:p>
        </w:tc>
        <w:tc>
          <w:tcPr>
            <w:tcW w:w="1701" w:type="dxa"/>
            <w:tcBorders>
              <w:top w:val="single" w:sz="4" w:space="0" w:color="auto"/>
            </w:tcBorders>
          </w:tcPr>
          <w:p w14:paraId="5E4C9025" w14:textId="77777777" w:rsidR="00F10829" w:rsidRPr="00D34BFE" w:rsidRDefault="00F10829" w:rsidP="00242BB4">
            <w:pPr>
              <w:ind w:right="-72"/>
              <w:jc w:val="right"/>
              <w:rPr>
                <w:rFonts w:ascii="Arial" w:hAnsi="Arial" w:cs="Arial"/>
                <w:snapToGrid w:val="0"/>
                <w:sz w:val="18"/>
                <w:szCs w:val="18"/>
              </w:rPr>
            </w:pPr>
          </w:p>
        </w:tc>
        <w:tc>
          <w:tcPr>
            <w:tcW w:w="1701" w:type="dxa"/>
            <w:tcBorders>
              <w:top w:val="single" w:sz="4" w:space="0" w:color="auto"/>
            </w:tcBorders>
          </w:tcPr>
          <w:p w14:paraId="3A42D427" w14:textId="77777777" w:rsidR="00F10829" w:rsidRPr="00D34BFE"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0D1A78C" w14:textId="77777777" w:rsidR="00F10829" w:rsidRPr="00D34BFE" w:rsidRDefault="00F10829" w:rsidP="00242BB4">
            <w:pPr>
              <w:ind w:right="-72"/>
              <w:jc w:val="right"/>
              <w:rPr>
                <w:rFonts w:ascii="Arial" w:hAnsi="Arial" w:cs="Arial"/>
                <w:snapToGrid w:val="0"/>
                <w:sz w:val="18"/>
                <w:szCs w:val="18"/>
              </w:rPr>
            </w:pPr>
          </w:p>
        </w:tc>
      </w:tr>
      <w:tr w:rsidR="00A9601C" w:rsidRPr="00D34BFE" w14:paraId="309490A2" w14:textId="77777777" w:rsidTr="00163E81">
        <w:trPr>
          <w:trHeight w:val="20"/>
        </w:trPr>
        <w:tc>
          <w:tcPr>
            <w:tcW w:w="4577" w:type="dxa"/>
            <w:vAlign w:val="bottom"/>
          </w:tcPr>
          <w:p w14:paraId="3044198C" w14:textId="77777777" w:rsidR="00A9601C" w:rsidRPr="00D34BFE" w:rsidRDefault="00A9601C" w:rsidP="00242BB4">
            <w:pPr>
              <w:ind w:left="-86" w:right="-72"/>
              <w:rPr>
                <w:rFonts w:ascii="Arial" w:hAnsi="Arial" w:cs="Arial"/>
                <w:sz w:val="18"/>
                <w:szCs w:val="18"/>
                <w:cs/>
              </w:rPr>
            </w:pPr>
            <w:r w:rsidRPr="00D34BFE">
              <w:rPr>
                <w:rFonts w:ascii="Arial" w:eastAsia="Times New Roman" w:hAnsi="Arial" w:cs="Arial"/>
                <w:sz w:val="18"/>
                <w:szCs w:val="18"/>
                <w:shd w:val="clear" w:color="auto" w:fill="FFFFFF"/>
                <w:lang w:val="en-GB" w:eastAsia="en-US"/>
              </w:rPr>
              <w:t>Opening net book value</w:t>
            </w:r>
          </w:p>
        </w:tc>
        <w:tc>
          <w:tcPr>
            <w:tcW w:w="1701" w:type="dxa"/>
            <w:vAlign w:val="bottom"/>
          </w:tcPr>
          <w:p w14:paraId="3F94E281" w14:textId="4DD8BF17"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521</w:t>
            </w:r>
            <w:r w:rsidR="00A9601C" w:rsidRPr="00D34BFE">
              <w:rPr>
                <w:rFonts w:ascii="Arial" w:hAnsi="Arial" w:cs="Arial"/>
                <w:snapToGrid w:val="0"/>
                <w:sz w:val="18"/>
                <w:szCs w:val="18"/>
              </w:rPr>
              <w:t>,</w:t>
            </w:r>
            <w:r w:rsidRPr="00CA0E92">
              <w:rPr>
                <w:rFonts w:ascii="Arial" w:hAnsi="Arial" w:cs="Arial"/>
                <w:snapToGrid w:val="0"/>
                <w:sz w:val="18"/>
                <w:szCs w:val="18"/>
                <w:lang w:val="en-GB"/>
              </w:rPr>
              <w:t>939</w:t>
            </w:r>
            <w:r w:rsidR="00A9601C" w:rsidRPr="00D34BFE">
              <w:rPr>
                <w:rFonts w:ascii="Arial" w:hAnsi="Arial" w:cs="Arial"/>
                <w:snapToGrid w:val="0"/>
                <w:sz w:val="18"/>
                <w:szCs w:val="18"/>
              </w:rPr>
              <w:t>,</w:t>
            </w:r>
            <w:r w:rsidRPr="00CA0E92">
              <w:rPr>
                <w:rFonts w:ascii="Arial" w:hAnsi="Arial" w:cs="Arial"/>
                <w:snapToGrid w:val="0"/>
                <w:sz w:val="18"/>
                <w:szCs w:val="18"/>
                <w:lang w:val="en-GB"/>
              </w:rPr>
              <w:t>257</w:t>
            </w:r>
          </w:p>
        </w:tc>
        <w:tc>
          <w:tcPr>
            <w:tcW w:w="1701" w:type="dxa"/>
            <w:vAlign w:val="bottom"/>
          </w:tcPr>
          <w:p w14:paraId="4DC2561D" w14:textId="551C3C06"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w:t>
            </w:r>
            <w:r w:rsidR="00CA0E92" w:rsidRPr="00CA0E92">
              <w:rPr>
                <w:rFonts w:ascii="Arial" w:hAnsi="Arial" w:cs="Arial"/>
                <w:snapToGrid w:val="0"/>
                <w:sz w:val="18"/>
                <w:szCs w:val="18"/>
                <w:lang w:val="en-GB"/>
              </w:rPr>
              <w:t>109</w:t>
            </w:r>
            <w:r w:rsidRPr="00D34BFE">
              <w:rPr>
                <w:rFonts w:ascii="Arial" w:hAnsi="Arial" w:cs="Arial"/>
                <w:snapToGrid w:val="0"/>
                <w:sz w:val="18"/>
                <w:szCs w:val="18"/>
              </w:rPr>
              <w:t>,</w:t>
            </w:r>
            <w:r w:rsidR="00CA0E92" w:rsidRPr="00CA0E92">
              <w:rPr>
                <w:rFonts w:ascii="Arial" w:hAnsi="Arial" w:cs="Arial"/>
                <w:snapToGrid w:val="0"/>
                <w:sz w:val="18"/>
                <w:szCs w:val="18"/>
                <w:lang w:val="en-GB"/>
              </w:rPr>
              <w:t>992</w:t>
            </w:r>
            <w:r w:rsidRPr="00D34BFE">
              <w:rPr>
                <w:rFonts w:ascii="Arial" w:hAnsi="Arial" w:cs="Arial"/>
                <w:snapToGrid w:val="0"/>
                <w:sz w:val="18"/>
                <w:szCs w:val="18"/>
              </w:rPr>
              <w:t>,</w:t>
            </w:r>
            <w:r w:rsidR="00CA0E92" w:rsidRPr="00CA0E92">
              <w:rPr>
                <w:rFonts w:ascii="Arial" w:hAnsi="Arial" w:cs="Arial"/>
                <w:snapToGrid w:val="0"/>
                <w:sz w:val="18"/>
                <w:szCs w:val="18"/>
                <w:lang w:val="en-GB"/>
              </w:rPr>
              <w:t>078</w:t>
            </w:r>
            <w:r w:rsidRPr="00D34BFE">
              <w:rPr>
                <w:rFonts w:ascii="Arial" w:hAnsi="Arial" w:cs="Arial"/>
                <w:snapToGrid w:val="0"/>
                <w:sz w:val="18"/>
                <w:szCs w:val="18"/>
              </w:rPr>
              <w:t>)</w:t>
            </w:r>
          </w:p>
        </w:tc>
        <w:tc>
          <w:tcPr>
            <w:tcW w:w="1502" w:type="dxa"/>
            <w:gridSpan w:val="2"/>
            <w:vAlign w:val="bottom"/>
          </w:tcPr>
          <w:p w14:paraId="336E7BEA" w14:textId="554B9D4D"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411</w:t>
            </w:r>
            <w:r w:rsidR="00A9601C" w:rsidRPr="00D34BFE">
              <w:rPr>
                <w:rFonts w:ascii="Arial" w:hAnsi="Arial" w:cs="Arial"/>
                <w:snapToGrid w:val="0"/>
                <w:sz w:val="18"/>
                <w:szCs w:val="18"/>
              </w:rPr>
              <w:t>,</w:t>
            </w:r>
            <w:r w:rsidRPr="00CA0E92">
              <w:rPr>
                <w:rFonts w:ascii="Arial" w:hAnsi="Arial" w:cs="Arial"/>
                <w:snapToGrid w:val="0"/>
                <w:sz w:val="18"/>
                <w:szCs w:val="18"/>
                <w:lang w:val="en-GB"/>
              </w:rPr>
              <w:t>947</w:t>
            </w:r>
            <w:r w:rsidR="00A9601C" w:rsidRPr="00D34BFE">
              <w:rPr>
                <w:rFonts w:ascii="Arial" w:hAnsi="Arial" w:cs="Arial"/>
                <w:snapToGrid w:val="0"/>
                <w:sz w:val="18"/>
                <w:szCs w:val="18"/>
              </w:rPr>
              <w:t>,</w:t>
            </w:r>
            <w:r w:rsidRPr="00CA0E92">
              <w:rPr>
                <w:rFonts w:ascii="Arial" w:hAnsi="Arial" w:cs="Arial"/>
                <w:snapToGrid w:val="0"/>
                <w:sz w:val="18"/>
                <w:szCs w:val="18"/>
                <w:lang w:val="en-GB"/>
              </w:rPr>
              <w:t>179</w:t>
            </w:r>
          </w:p>
        </w:tc>
      </w:tr>
      <w:tr w:rsidR="00A9601C" w:rsidRPr="00D34BFE" w14:paraId="4B4390E3" w14:textId="77777777" w:rsidTr="00163E81">
        <w:trPr>
          <w:trHeight w:val="20"/>
        </w:trPr>
        <w:tc>
          <w:tcPr>
            <w:tcW w:w="4577" w:type="dxa"/>
            <w:vAlign w:val="bottom"/>
          </w:tcPr>
          <w:p w14:paraId="1332A890" w14:textId="77777777" w:rsidR="00A9601C" w:rsidRPr="00D34BFE" w:rsidRDefault="00A9601C" w:rsidP="00242BB4">
            <w:pPr>
              <w:ind w:left="-86" w:right="-72"/>
              <w:rPr>
                <w:rFonts w:ascii="Arial" w:hAnsi="Arial" w:cs="Arial"/>
                <w:sz w:val="18"/>
                <w:szCs w:val="18"/>
                <w:cs/>
              </w:rPr>
            </w:pPr>
            <w:r w:rsidRPr="00D34BFE">
              <w:rPr>
                <w:rFonts w:ascii="Arial" w:hAnsi="Arial" w:cs="Arial"/>
                <w:sz w:val="18"/>
                <w:szCs w:val="18"/>
                <w:lang w:val="en-GB"/>
              </w:rPr>
              <w:t>Cash outflows:</w:t>
            </w:r>
          </w:p>
        </w:tc>
        <w:tc>
          <w:tcPr>
            <w:tcW w:w="1701" w:type="dxa"/>
          </w:tcPr>
          <w:p w14:paraId="197963DF" w14:textId="77777777" w:rsidR="00A9601C" w:rsidRPr="00D34BFE" w:rsidRDefault="00A9601C" w:rsidP="00242BB4">
            <w:pPr>
              <w:ind w:right="-72"/>
              <w:jc w:val="right"/>
              <w:rPr>
                <w:rFonts w:ascii="Arial" w:hAnsi="Arial" w:cs="Arial"/>
                <w:snapToGrid w:val="0"/>
                <w:sz w:val="18"/>
                <w:szCs w:val="18"/>
                <w:lang w:val="en-GB"/>
              </w:rPr>
            </w:pPr>
          </w:p>
        </w:tc>
        <w:tc>
          <w:tcPr>
            <w:tcW w:w="1701" w:type="dxa"/>
          </w:tcPr>
          <w:p w14:paraId="60F92765" w14:textId="77777777" w:rsidR="00A9601C" w:rsidRPr="00D34BFE" w:rsidRDefault="00A9601C" w:rsidP="00242BB4">
            <w:pPr>
              <w:ind w:right="-72"/>
              <w:jc w:val="right"/>
              <w:rPr>
                <w:rFonts w:ascii="Arial" w:hAnsi="Arial" w:cs="Arial"/>
                <w:snapToGrid w:val="0"/>
                <w:sz w:val="18"/>
                <w:szCs w:val="18"/>
                <w:lang w:val="en-GB"/>
              </w:rPr>
            </w:pPr>
          </w:p>
        </w:tc>
        <w:tc>
          <w:tcPr>
            <w:tcW w:w="1502" w:type="dxa"/>
            <w:gridSpan w:val="2"/>
          </w:tcPr>
          <w:p w14:paraId="51692F2C" w14:textId="77777777" w:rsidR="00A9601C" w:rsidRPr="00D34BFE" w:rsidRDefault="00A9601C" w:rsidP="00242BB4">
            <w:pPr>
              <w:ind w:right="-72"/>
              <w:jc w:val="right"/>
              <w:rPr>
                <w:rFonts w:ascii="Arial" w:hAnsi="Arial" w:cs="Arial"/>
                <w:snapToGrid w:val="0"/>
                <w:sz w:val="18"/>
                <w:szCs w:val="18"/>
                <w:lang w:val="en-GB"/>
              </w:rPr>
            </w:pPr>
          </w:p>
        </w:tc>
      </w:tr>
      <w:tr w:rsidR="00A9601C" w:rsidRPr="00D34BFE" w14:paraId="5FAFC836" w14:textId="77777777" w:rsidTr="00163E81">
        <w:trPr>
          <w:trHeight w:val="20"/>
        </w:trPr>
        <w:tc>
          <w:tcPr>
            <w:tcW w:w="4577" w:type="dxa"/>
            <w:vAlign w:val="bottom"/>
          </w:tcPr>
          <w:p w14:paraId="7A1A2F80" w14:textId="76B4B7AC" w:rsidR="00A9601C" w:rsidRPr="00D34BFE" w:rsidRDefault="00A9601C" w:rsidP="00242BB4">
            <w:pPr>
              <w:ind w:left="-86" w:right="-72"/>
              <w:rPr>
                <w:rFonts w:ascii="Arial" w:hAnsi="Arial" w:cs="Arial"/>
                <w:sz w:val="18"/>
                <w:szCs w:val="18"/>
                <w:cs/>
                <w:lang w:val="en-GB"/>
              </w:rPr>
            </w:pPr>
            <w:r w:rsidRPr="00D34BFE">
              <w:rPr>
                <w:rFonts w:ascii="Arial" w:hAnsi="Arial" w:cs="Arial"/>
                <w:sz w:val="18"/>
                <w:szCs w:val="18"/>
                <w:lang w:val="en-GB"/>
              </w:rPr>
              <w:t xml:space="preserve">   </w:t>
            </w:r>
            <w:r w:rsidR="00906649" w:rsidRPr="00D34BFE">
              <w:rPr>
                <w:rFonts w:ascii="Arial" w:hAnsi="Arial" w:cs="Arial"/>
                <w:sz w:val="18"/>
                <w:szCs w:val="18"/>
                <w:lang w:val="en-GB"/>
              </w:rPr>
              <w:t>Repayment - Lease liabilities</w:t>
            </w:r>
          </w:p>
        </w:tc>
        <w:tc>
          <w:tcPr>
            <w:tcW w:w="1701" w:type="dxa"/>
          </w:tcPr>
          <w:p w14:paraId="599D35F0" w14:textId="46ADD7D4" w:rsidR="00A9601C"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r w:rsidRPr="001A08BA">
              <w:rPr>
                <w:rFonts w:ascii="Arial" w:hAnsi="Arial" w:cs="Arial"/>
                <w:snapToGrid w:val="0"/>
                <w:sz w:val="18"/>
                <w:szCs w:val="18"/>
                <w:lang w:val="en-GB"/>
              </w:rPr>
              <w:t>3</w:t>
            </w:r>
            <w:r w:rsidR="0021317F">
              <w:rPr>
                <w:rFonts w:ascii="Arial" w:hAnsi="Arial" w:cs="Arial"/>
                <w:snapToGrid w:val="0"/>
                <w:sz w:val="18"/>
                <w:szCs w:val="18"/>
                <w:lang w:val="en-GB"/>
              </w:rPr>
              <w:t>5</w:t>
            </w:r>
            <w:r w:rsidRPr="001A08BA">
              <w:rPr>
                <w:rFonts w:ascii="Arial" w:hAnsi="Arial" w:cs="Arial"/>
                <w:snapToGrid w:val="0"/>
                <w:sz w:val="18"/>
                <w:szCs w:val="18"/>
                <w:lang w:val="en-GB"/>
              </w:rPr>
              <w:t>,</w:t>
            </w:r>
            <w:r w:rsidR="0021317F">
              <w:rPr>
                <w:rFonts w:ascii="Arial" w:hAnsi="Arial" w:cs="Arial"/>
                <w:snapToGrid w:val="0"/>
                <w:sz w:val="18"/>
                <w:szCs w:val="18"/>
                <w:lang w:val="en-GB"/>
              </w:rPr>
              <w:t>8</w:t>
            </w:r>
            <w:r w:rsidRPr="001A08BA">
              <w:rPr>
                <w:rFonts w:ascii="Arial" w:hAnsi="Arial" w:cs="Arial"/>
                <w:snapToGrid w:val="0"/>
                <w:sz w:val="18"/>
                <w:szCs w:val="18"/>
                <w:lang w:val="en-GB"/>
              </w:rPr>
              <w:t>4</w:t>
            </w:r>
            <w:r w:rsidR="0021317F">
              <w:rPr>
                <w:rFonts w:ascii="Arial" w:hAnsi="Arial" w:cs="Arial"/>
                <w:snapToGrid w:val="0"/>
                <w:sz w:val="18"/>
                <w:szCs w:val="18"/>
                <w:lang w:val="en-GB"/>
              </w:rPr>
              <w:t>2</w:t>
            </w:r>
            <w:r w:rsidRPr="001A08BA">
              <w:rPr>
                <w:rFonts w:ascii="Arial" w:hAnsi="Arial" w:cs="Arial"/>
                <w:snapToGrid w:val="0"/>
                <w:sz w:val="18"/>
                <w:szCs w:val="18"/>
                <w:lang w:val="en-GB"/>
              </w:rPr>
              <w:t>,29</w:t>
            </w:r>
            <w:r w:rsidR="0051723F">
              <w:rPr>
                <w:rFonts w:ascii="Arial" w:hAnsi="Arial" w:cs="Arial"/>
                <w:snapToGrid w:val="0"/>
                <w:sz w:val="18"/>
                <w:szCs w:val="18"/>
                <w:lang w:val="en-GB"/>
              </w:rPr>
              <w:t>4</w:t>
            </w:r>
            <w:r>
              <w:rPr>
                <w:rFonts w:ascii="Arial" w:hAnsi="Arial" w:cs="Arial"/>
                <w:snapToGrid w:val="0"/>
                <w:sz w:val="18"/>
                <w:szCs w:val="18"/>
                <w:lang w:val="en-GB"/>
              </w:rPr>
              <w:t>)</w:t>
            </w:r>
          </w:p>
        </w:tc>
        <w:tc>
          <w:tcPr>
            <w:tcW w:w="1701" w:type="dxa"/>
          </w:tcPr>
          <w:p w14:paraId="7F2B1C83" w14:textId="72CF8E81" w:rsidR="00A9601C"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502" w:type="dxa"/>
            <w:gridSpan w:val="2"/>
          </w:tcPr>
          <w:p w14:paraId="33F1D61C" w14:textId="44F55A55" w:rsidR="00A9601C"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r w:rsidRPr="001A08BA">
              <w:rPr>
                <w:rFonts w:ascii="Arial" w:hAnsi="Arial" w:cs="Arial"/>
                <w:snapToGrid w:val="0"/>
                <w:sz w:val="18"/>
                <w:szCs w:val="18"/>
                <w:lang w:val="en-GB"/>
              </w:rPr>
              <w:t>3</w:t>
            </w:r>
            <w:r w:rsidR="0021317F">
              <w:rPr>
                <w:rFonts w:ascii="Arial" w:hAnsi="Arial" w:cs="Arial"/>
                <w:snapToGrid w:val="0"/>
                <w:sz w:val="18"/>
                <w:szCs w:val="18"/>
                <w:lang w:val="en-GB"/>
              </w:rPr>
              <w:t>5</w:t>
            </w:r>
            <w:r w:rsidRPr="001A08BA">
              <w:rPr>
                <w:rFonts w:ascii="Arial" w:hAnsi="Arial" w:cs="Arial"/>
                <w:snapToGrid w:val="0"/>
                <w:sz w:val="18"/>
                <w:szCs w:val="18"/>
                <w:lang w:val="en-GB"/>
              </w:rPr>
              <w:t>,</w:t>
            </w:r>
            <w:r w:rsidR="0021317F">
              <w:rPr>
                <w:rFonts w:ascii="Arial" w:hAnsi="Arial" w:cs="Arial"/>
                <w:snapToGrid w:val="0"/>
                <w:sz w:val="18"/>
                <w:szCs w:val="18"/>
                <w:lang w:val="en-GB"/>
              </w:rPr>
              <w:t>8</w:t>
            </w:r>
            <w:r w:rsidRPr="001A08BA">
              <w:rPr>
                <w:rFonts w:ascii="Arial" w:hAnsi="Arial" w:cs="Arial"/>
                <w:snapToGrid w:val="0"/>
                <w:sz w:val="18"/>
                <w:szCs w:val="18"/>
                <w:lang w:val="en-GB"/>
              </w:rPr>
              <w:t>4</w:t>
            </w:r>
            <w:r w:rsidR="0021317F">
              <w:rPr>
                <w:rFonts w:ascii="Arial" w:hAnsi="Arial" w:cs="Arial"/>
                <w:snapToGrid w:val="0"/>
                <w:sz w:val="18"/>
                <w:szCs w:val="18"/>
                <w:lang w:val="en-GB"/>
              </w:rPr>
              <w:t>2</w:t>
            </w:r>
            <w:r w:rsidRPr="001A08BA">
              <w:rPr>
                <w:rFonts w:ascii="Arial" w:hAnsi="Arial" w:cs="Arial"/>
                <w:snapToGrid w:val="0"/>
                <w:sz w:val="18"/>
                <w:szCs w:val="18"/>
                <w:lang w:val="en-GB"/>
              </w:rPr>
              <w:t>,29</w:t>
            </w:r>
            <w:r w:rsidR="0037451E">
              <w:rPr>
                <w:rFonts w:ascii="Arial" w:hAnsi="Arial" w:cs="Arial"/>
                <w:snapToGrid w:val="0"/>
                <w:sz w:val="18"/>
                <w:szCs w:val="18"/>
                <w:lang w:val="en-GB"/>
              </w:rPr>
              <w:t>4</w:t>
            </w:r>
            <w:r>
              <w:rPr>
                <w:rFonts w:ascii="Arial" w:hAnsi="Arial" w:cs="Arial"/>
                <w:snapToGrid w:val="0"/>
                <w:sz w:val="18"/>
                <w:szCs w:val="18"/>
                <w:lang w:val="en-GB"/>
              </w:rPr>
              <w:t>)</w:t>
            </w:r>
          </w:p>
        </w:tc>
      </w:tr>
      <w:tr w:rsidR="00906649" w:rsidRPr="00D34BFE" w14:paraId="3F8426D7" w14:textId="77777777" w:rsidTr="00163E81">
        <w:trPr>
          <w:trHeight w:val="20"/>
        </w:trPr>
        <w:tc>
          <w:tcPr>
            <w:tcW w:w="4577" w:type="dxa"/>
            <w:vAlign w:val="bottom"/>
          </w:tcPr>
          <w:p w14:paraId="24E9B812" w14:textId="0CEBF92A" w:rsidR="00906649" w:rsidRPr="00D34BFE" w:rsidRDefault="00906649" w:rsidP="00242BB4">
            <w:pPr>
              <w:ind w:left="-86" w:right="-72"/>
              <w:rPr>
                <w:rFonts w:ascii="Arial" w:hAnsi="Arial" w:cs="Arial"/>
                <w:sz w:val="18"/>
                <w:szCs w:val="18"/>
                <w:lang w:val="en-GB"/>
              </w:rPr>
            </w:pPr>
            <w:r w:rsidRPr="00D34BFE">
              <w:rPr>
                <w:rFonts w:ascii="Arial" w:hAnsi="Arial" w:cs="Arial"/>
                <w:sz w:val="18"/>
                <w:szCs w:val="18"/>
                <w:lang w:val="en-GB"/>
              </w:rPr>
              <w:t xml:space="preserve">   Repayment - Interest</w:t>
            </w:r>
          </w:p>
        </w:tc>
        <w:tc>
          <w:tcPr>
            <w:tcW w:w="1701" w:type="dxa"/>
          </w:tcPr>
          <w:p w14:paraId="35475D7C" w14:textId="58C7FB76" w:rsidR="00906649"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r w:rsidR="0021317F">
              <w:rPr>
                <w:rFonts w:ascii="Arial" w:hAnsi="Arial" w:cs="Arial"/>
                <w:snapToGrid w:val="0"/>
                <w:sz w:val="18"/>
                <w:szCs w:val="18"/>
                <w:lang w:val="en-GB"/>
              </w:rPr>
              <w:t>1</w:t>
            </w:r>
            <w:r w:rsidRPr="001A08BA">
              <w:rPr>
                <w:rFonts w:ascii="Arial" w:hAnsi="Arial" w:cs="Arial"/>
                <w:snapToGrid w:val="0"/>
                <w:sz w:val="18"/>
                <w:szCs w:val="18"/>
                <w:lang w:val="en-GB"/>
              </w:rPr>
              <w:t>4,232,20</w:t>
            </w:r>
            <w:r w:rsidR="0051723F">
              <w:rPr>
                <w:rFonts w:ascii="Arial" w:hAnsi="Arial" w:cs="Arial"/>
                <w:snapToGrid w:val="0"/>
                <w:sz w:val="18"/>
                <w:szCs w:val="18"/>
                <w:lang w:val="en-GB"/>
              </w:rPr>
              <w:t>1</w:t>
            </w:r>
            <w:r>
              <w:rPr>
                <w:rFonts w:ascii="Arial" w:hAnsi="Arial" w:cs="Arial"/>
                <w:snapToGrid w:val="0"/>
                <w:sz w:val="18"/>
                <w:szCs w:val="18"/>
                <w:lang w:val="en-GB"/>
              </w:rPr>
              <w:t>)</w:t>
            </w:r>
          </w:p>
        </w:tc>
        <w:tc>
          <w:tcPr>
            <w:tcW w:w="1701" w:type="dxa"/>
          </w:tcPr>
          <w:p w14:paraId="0DDA3AD0" w14:textId="1F9ADF61" w:rsidR="00906649"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502" w:type="dxa"/>
            <w:gridSpan w:val="2"/>
          </w:tcPr>
          <w:p w14:paraId="080EEC19" w14:textId="2E12896A" w:rsidR="00906649" w:rsidRPr="00D34BFE" w:rsidRDefault="001A08BA" w:rsidP="00242BB4">
            <w:pPr>
              <w:ind w:right="-72"/>
              <w:jc w:val="right"/>
              <w:rPr>
                <w:rFonts w:ascii="Arial" w:hAnsi="Arial" w:cs="Arial"/>
                <w:snapToGrid w:val="0"/>
                <w:sz w:val="18"/>
                <w:szCs w:val="18"/>
                <w:lang w:val="en-GB"/>
              </w:rPr>
            </w:pPr>
            <w:r>
              <w:rPr>
                <w:rFonts w:ascii="Arial" w:hAnsi="Arial" w:cs="Arial"/>
                <w:snapToGrid w:val="0"/>
                <w:sz w:val="18"/>
                <w:szCs w:val="18"/>
                <w:lang w:val="en-GB"/>
              </w:rPr>
              <w:t>(</w:t>
            </w:r>
            <w:r w:rsidRPr="001A08BA">
              <w:rPr>
                <w:rFonts w:ascii="Arial" w:hAnsi="Arial" w:cs="Arial"/>
                <w:snapToGrid w:val="0"/>
                <w:sz w:val="18"/>
                <w:szCs w:val="18"/>
                <w:lang w:val="en-GB"/>
              </w:rPr>
              <w:t>14,232,20</w:t>
            </w:r>
            <w:r w:rsidR="0037451E">
              <w:rPr>
                <w:rFonts w:ascii="Arial" w:hAnsi="Arial" w:cs="Arial"/>
                <w:snapToGrid w:val="0"/>
                <w:sz w:val="18"/>
                <w:szCs w:val="18"/>
                <w:lang w:val="en-GB"/>
              </w:rPr>
              <w:t>1</w:t>
            </w:r>
            <w:r>
              <w:rPr>
                <w:rFonts w:ascii="Arial" w:hAnsi="Arial" w:cs="Arial"/>
                <w:snapToGrid w:val="0"/>
                <w:sz w:val="18"/>
                <w:szCs w:val="18"/>
                <w:lang w:val="en-GB"/>
              </w:rPr>
              <w:t>)</w:t>
            </w:r>
          </w:p>
        </w:tc>
      </w:tr>
      <w:tr w:rsidR="00A9601C" w:rsidRPr="00D34BFE" w14:paraId="412E51EB" w14:textId="77777777" w:rsidTr="00163E81">
        <w:trPr>
          <w:trHeight w:val="20"/>
        </w:trPr>
        <w:tc>
          <w:tcPr>
            <w:tcW w:w="4577" w:type="dxa"/>
            <w:vAlign w:val="bottom"/>
          </w:tcPr>
          <w:p w14:paraId="75A0A9DD" w14:textId="77777777" w:rsidR="00A9601C" w:rsidRPr="00D34BFE" w:rsidRDefault="00A9601C" w:rsidP="00242BB4">
            <w:pPr>
              <w:ind w:left="-86" w:right="-72"/>
              <w:rPr>
                <w:rFonts w:ascii="Arial" w:hAnsi="Arial" w:cs="Arial"/>
                <w:sz w:val="18"/>
                <w:szCs w:val="18"/>
                <w:lang w:val="en-GB"/>
              </w:rPr>
            </w:pPr>
            <w:r w:rsidRPr="00D34BFE">
              <w:rPr>
                <w:rFonts w:ascii="Arial" w:hAnsi="Arial" w:cs="Arial"/>
                <w:sz w:val="18"/>
                <w:szCs w:val="18"/>
              </w:rPr>
              <w:t>Non-cash changes:</w:t>
            </w:r>
          </w:p>
        </w:tc>
        <w:tc>
          <w:tcPr>
            <w:tcW w:w="1701" w:type="dxa"/>
          </w:tcPr>
          <w:p w14:paraId="2FA172DB" w14:textId="77777777" w:rsidR="00A9601C" w:rsidRPr="00D34BFE" w:rsidRDefault="00A9601C" w:rsidP="00242BB4">
            <w:pPr>
              <w:ind w:right="-72"/>
              <w:jc w:val="right"/>
              <w:rPr>
                <w:rFonts w:ascii="Arial" w:hAnsi="Arial" w:cs="Arial"/>
                <w:snapToGrid w:val="0"/>
                <w:sz w:val="18"/>
                <w:szCs w:val="18"/>
                <w:lang w:val="en-GB"/>
              </w:rPr>
            </w:pPr>
          </w:p>
        </w:tc>
        <w:tc>
          <w:tcPr>
            <w:tcW w:w="1701" w:type="dxa"/>
          </w:tcPr>
          <w:p w14:paraId="5FC000DE" w14:textId="77777777" w:rsidR="00A9601C" w:rsidRPr="00D34BFE" w:rsidRDefault="00A9601C" w:rsidP="00242BB4">
            <w:pPr>
              <w:ind w:right="-72"/>
              <w:jc w:val="right"/>
              <w:rPr>
                <w:rFonts w:ascii="Arial" w:hAnsi="Arial" w:cs="Arial"/>
                <w:snapToGrid w:val="0"/>
                <w:sz w:val="18"/>
                <w:szCs w:val="18"/>
                <w:lang w:val="en-GB"/>
              </w:rPr>
            </w:pPr>
          </w:p>
        </w:tc>
        <w:tc>
          <w:tcPr>
            <w:tcW w:w="1502" w:type="dxa"/>
            <w:gridSpan w:val="2"/>
          </w:tcPr>
          <w:p w14:paraId="63EE1F29" w14:textId="77777777" w:rsidR="00A9601C" w:rsidRPr="00D34BFE" w:rsidRDefault="00A9601C" w:rsidP="00242BB4">
            <w:pPr>
              <w:ind w:right="-72"/>
              <w:jc w:val="right"/>
              <w:rPr>
                <w:rFonts w:ascii="Arial" w:hAnsi="Arial" w:cs="Arial"/>
                <w:snapToGrid w:val="0"/>
                <w:sz w:val="18"/>
                <w:szCs w:val="18"/>
                <w:lang w:val="en-GB"/>
              </w:rPr>
            </w:pPr>
          </w:p>
        </w:tc>
      </w:tr>
      <w:tr w:rsidR="00906649" w:rsidRPr="00D34BFE" w14:paraId="1CBC44A9" w14:textId="77777777" w:rsidTr="00163E81">
        <w:trPr>
          <w:trHeight w:val="20"/>
        </w:trPr>
        <w:tc>
          <w:tcPr>
            <w:tcW w:w="4577" w:type="dxa"/>
            <w:vAlign w:val="bottom"/>
          </w:tcPr>
          <w:p w14:paraId="3E1B4820" w14:textId="0D23D55E" w:rsidR="00906649" w:rsidRPr="00D34BFE" w:rsidRDefault="00906649" w:rsidP="00242BB4">
            <w:pPr>
              <w:ind w:left="-86" w:right="-72"/>
              <w:rPr>
                <w:rFonts w:ascii="Arial" w:hAnsi="Arial" w:cs="Arial"/>
                <w:sz w:val="18"/>
                <w:szCs w:val="18"/>
              </w:rPr>
            </w:pPr>
            <w:r w:rsidRPr="00D34BFE">
              <w:rPr>
                <w:rFonts w:ascii="Arial" w:hAnsi="Arial" w:cs="Arial"/>
                <w:sz w:val="18"/>
                <w:szCs w:val="18"/>
              </w:rPr>
              <w:t xml:space="preserve">   Addition</w:t>
            </w:r>
          </w:p>
        </w:tc>
        <w:tc>
          <w:tcPr>
            <w:tcW w:w="1701" w:type="dxa"/>
          </w:tcPr>
          <w:p w14:paraId="37AAC0CD" w14:textId="647A01FE" w:rsidR="00906649" w:rsidRPr="00D34BFE"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17,808,664</w:t>
            </w:r>
          </w:p>
        </w:tc>
        <w:tc>
          <w:tcPr>
            <w:tcW w:w="1701" w:type="dxa"/>
          </w:tcPr>
          <w:p w14:paraId="2CB355C3" w14:textId="63788B9E" w:rsidR="00906649" w:rsidRPr="00D34BFE"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(2,261,675)</w:t>
            </w:r>
          </w:p>
        </w:tc>
        <w:tc>
          <w:tcPr>
            <w:tcW w:w="1502" w:type="dxa"/>
            <w:gridSpan w:val="2"/>
          </w:tcPr>
          <w:p w14:paraId="76EDD2C8" w14:textId="15A8E056" w:rsidR="00906649" w:rsidRPr="00D34BFE"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15,546,989</w:t>
            </w:r>
          </w:p>
        </w:tc>
      </w:tr>
      <w:tr w:rsidR="0051723F" w:rsidRPr="00D34BFE" w14:paraId="5F89BEFF" w14:textId="77777777" w:rsidTr="00163E81">
        <w:trPr>
          <w:trHeight w:val="20"/>
        </w:trPr>
        <w:tc>
          <w:tcPr>
            <w:tcW w:w="4577" w:type="dxa"/>
            <w:vAlign w:val="bottom"/>
          </w:tcPr>
          <w:p w14:paraId="52FBA130" w14:textId="6D9F0679" w:rsidR="0051723F" w:rsidRPr="00D34BFE" w:rsidRDefault="0051723F" w:rsidP="00242BB4">
            <w:pPr>
              <w:ind w:left="-86" w:right="-72"/>
              <w:rPr>
                <w:rFonts w:ascii="Arial" w:hAnsi="Arial" w:cs="Arial"/>
                <w:sz w:val="18"/>
                <w:szCs w:val="18"/>
              </w:rPr>
            </w:pPr>
            <w:r>
              <w:rPr>
                <w:rFonts w:ascii="Arial" w:hAnsi="Arial" w:cs="Arial"/>
                <w:sz w:val="18"/>
                <w:szCs w:val="18"/>
              </w:rPr>
              <w:t xml:space="preserve">   </w:t>
            </w:r>
            <w:r w:rsidRPr="0051723F">
              <w:rPr>
                <w:rFonts w:ascii="Arial" w:hAnsi="Arial" w:cs="Arial"/>
                <w:sz w:val="18"/>
                <w:szCs w:val="18"/>
              </w:rPr>
              <w:t>Lease termination</w:t>
            </w:r>
          </w:p>
        </w:tc>
        <w:tc>
          <w:tcPr>
            <w:tcW w:w="1701" w:type="dxa"/>
          </w:tcPr>
          <w:p w14:paraId="1A63831C" w14:textId="0A6AC96C" w:rsidR="0051723F" w:rsidRPr="001A08BA"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(2,322,000)</w:t>
            </w:r>
          </w:p>
        </w:tc>
        <w:tc>
          <w:tcPr>
            <w:tcW w:w="1701" w:type="dxa"/>
          </w:tcPr>
          <w:p w14:paraId="76A98663" w14:textId="420F2BC1" w:rsidR="0051723F"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115,794</w:t>
            </w:r>
          </w:p>
        </w:tc>
        <w:tc>
          <w:tcPr>
            <w:tcW w:w="1502" w:type="dxa"/>
            <w:gridSpan w:val="2"/>
          </w:tcPr>
          <w:p w14:paraId="60956D2A" w14:textId="7D1DBF92" w:rsidR="0051723F" w:rsidRPr="001A08BA" w:rsidRDefault="0051723F" w:rsidP="00242BB4">
            <w:pPr>
              <w:ind w:right="-72"/>
              <w:jc w:val="right"/>
              <w:rPr>
                <w:rFonts w:ascii="Arial" w:hAnsi="Arial" w:cs="Arial"/>
                <w:snapToGrid w:val="0"/>
                <w:sz w:val="18"/>
                <w:szCs w:val="18"/>
                <w:lang w:val="en-GB"/>
              </w:rPr>
            </w:pPr>
            <w:r w:rsidRPr="0051723F">
              <w:rPr>
                <w:rFonts w:ascii="Arial" w:hAnsi="Arial" w:cs="Arial"/>
                <w:snapToGrid w:val="0"/>
                <w:sz w:val="18"/>
                <w:szCs w:val="18"/>
                <w:lang w:val="en-GB"/>
              </w:rPr>
              <w:t>(2,206,206)</w:t>
            </w:r>
          </w:p>
        </w:tc>
      </w:tr>
      <w:tr w:rsidR="00A9601C" w:rsidRPr="00D34BFE" w14:paraId="2D8553D8" w14:textId="77777777" w:rsidTr="00242BB4">
        <w:trPr>
          <w:trHeight w:val="20"/>
        </w:trPr>
        <w:tc>
          <w:tcPr>
            <w:tcW w:w="4577" w:type="dxa"/>
            <w:vAlign w:val="bottom"/>
          </w:tcPr>
          <w:p w14:paraId="29097F09" w14:textId="77777777" w:rsidR="00A9601C" w:rsidRPr="00D34BFE" w:rsidRDefault="00A9601C" w:rsidP="00242BB4">
            <w:pPr>
              <w:ind w:left="-86" w:right="-72"/>
              <w:rPr>
                <w:rFonts w:ascii="Arial" w:hAnsi="Arial" w:cs="Arial"/>
                <w:sz w:val="18"/>
                <w:szCs w:val="18"/>
                <w:lang w:val="en-GB"/>
              </w:rPr>
            </w:pPr>
            <w:r w:rsidRPr="00D34BFE">
              <w:rPr>
                <w:rFonts w:ascii="Arial" w:hAnsi="Arial" w:cs="Arial"/>
                <w:sz w:val="18"/>
                <w:szCs w:val="18"/>
                <w:lang w:val="en-GB"/>
              </w:rPr>
              <w:t xml:space="preserve">   Amortised deferred interest</w:t>
            </w:r>
          </w:p>
        </w:tc>
        <w:tc>
          <w:tcPr>
            <w:tcW w:w="1701" w:type="dxa"/>
            <w:tcBorders>
              <w:bottom w:val="single" w:sz="4" w:space="0" w:color="auto"/>
            </w:tcBorders>
          </w:tcPr>
          <w:p w14:paraId="6C5B4DDD" w14:textId="08D8CCEA" w:rsidR="00A9601C" w:rsidRPr="00D34BFE" w:rsidRDefault="001A08BA" w:rsidP="00242BB4">
            <w:pPr>
              <w:ind w:right="-72"/>
              <w:jc w:val="right"/>
              <w:rPr>
                <w:rFonts w:ascii="Arial" w:hAnsi="Arial" w:cs="Arial"/>
                <w:snapToGrid w:val="0"/>
                <w:sz w:val="18"/>
                <w:szCs w:val="18"/>
              </w:rPr>
            </w:pPr>
            <w:r>
              <w:rPr>
                <w:rFonts w:ascii="Arial" w:hAnsi="Arial" w:cs="Arial"/>
                <w:snapToGrid w:val="0"/>
                <w:sz w:val="18"/>
                <w:szCs w:val="18"/>
              </w:rPr>
              <w:t>-</w:t>
            </w:r>
          </w:p>
        </w:tc>
        <w:tc>
          <w:tcPr>
            <w:tcW w:w="1701" w:type="dxa"/>
            <w:tcBorders>
              <w:bottom w:val="single" w:sz="4" w:space="0" w:color="auto"/>
            </w:tcBorders>
          </w:tcPr>
          <w:p w14:paraId="05C71013" w14:textId="033F676A" w:rsidR="00A9601C" w:rsidRPr="00D34BFE" w:rsidRDefault="001A08BA" w:rsidP="00242BB4">
            <w:pPr>
              <w:ind w:right="-72"/>
              <w:jc w:val="right"/>
              <w:rPr>
                <w:rFonts w:ascii="Arial" w:hAnsi="Arial" w:cs="Arial"/>
                <w:snapToGrid w:val="0"/>
                <w:sz w:val="18"/>
                <w:szCs w:val="18"/>
                <w:lang w:val="en-GB"/>
              </w:rPr>
            </w:pPr>
            <w:r w:rsidRPr="001A08BA">
              <w:rPr>
                <w:rFonts w:ascii="Arial" w:hAnsi="Arial" w:cs="Arial"/>
                <w:snapToGrid w:val="0"/>
                <w:sz w:val="18"/>
                <w:szCs w:val="18"/>
                <w:lang w:val="en-GB"/>
              </w:rPr>
              <w:t>14,232,20</w:t>
            </w:r>
            <w:r w:rsidR="0051723F">
              <w:rPr>
                <w:rFonts w:ascii="Arial" w:hAnsi="Arial" w:cs="Arial"/>
                <w:snapToGrid w:val="0"/>
                <w:sz w:val="18"/>
                <w:szCs w:val="18"/>
                <w:lang w:val="en-GB"/>
              </w:rPr>
              <w:t>1</w:t>
            </w:r>
          </w:p>
        </w:tc>
        <w:tc>
          <w:tcPr>
            <w:tcW w:w="1502" w:type="dxa"/>
            <w:gridSpan w:val="2"/>
            <w:tcBorders>
              <w:bottom w:val="single" w:sz="4" w:space="0" w:color="auto"/>
            </w:tcBorders>
          </w:tcPr>
          <w:p w14:paraId="40C054E3" w14:textId="65522E91" w:rsidR="00A9601C" w:rsidRPr="00D34BFE" w:rsidRDefault="001A08BA" w:rsidP="00242BB4">
            <w:pPr>
              <w:ind w:right="-72"/>
              <w:jc w:val="right"/>
              <w:rPr>
                <w:rFonts w:ascii="Arial" w:hAnsi="Arial" w:cs="Arial"/>
                <w:snapToGrid w:val="0"/>
                <w:sz w:val="18"/>
                <w:szCs w:val="18"/>
              </w:rPr>
            </w:pPr>
            <w:r w:rsidRPr="001A08BA">
              <w:rPr>
                <w:rFonts w:ascii="Arial" w:hAnsi="Arial" w:cs="Arial"/>
                <w:snapToGrid w:val="0"/>
                <w:sz w:val="18"/>
                <w:szCs w:val="18"/>
              </w:rPr>
              <w:t>14,232,20</w:t>
            </w:r>
            <w:r w:rsidR="0051723F">
              <w:rPr>
                <w:rFonts w:ascii="Arial" w:hAnsi="Arial" w:cs="Arial"/>
                <w:snapToGrid w:val="0"/>
                <w:sz w:val="18"/>
                <w:szCs w:val="18"/>
              </w:rPr>
              <w:t>1</w:t>
            </w:r>
          </w:p>
        </w:tc>
      </w:tr>
      <w:tr w:rsidR="00A9601C" w:rsidRPr="00D34BFE" w14:paraId="7FF4CE45" w14:textId="77777777" w:rsidTr="00242BB4">
        <w:trPr>
          <w:trHeight w:val="20"/>
        </w:trPr>
        <w:tc>
          <w:tcPr>
            <w:tcW w:w="4577" w:type="dxa"/>
            <w:vAlign w:val="bottom"/>
          </w:tcPr>
          <w:p w14:paraId="6EEE54F7" w14:textId="77777777" w:rsidR="00A9601C" w:rsidRPr="00D34BFE" w:rsidRDefault="00A9601C" w:rsidP="00242BB4">
            <w:pPr>
              <w:ind w:left="-86" w:right="-72"/>
              <w:rPr>
                <w:rFonts w:ascii="Arial" w:hAnsi="Arial" w:cs="Arial"/>
                <w:b/>
                <w:bCs/>
                <w:sz w:val="18"/>
                <w:szCs w:val="18"/>
                <w:cs/>
              </w:rPr>
            </w:pPr>
          </w:p>
        </w:tc>
        <w:tc>
          <w:tcPr>
            <w:tcW w:w="1701" w:type="dxa"/>
            <w:tcBorders>
              <w:top w:val="single" w:sz="4" w:space="0" w:color="auto"/>
            </w:tcBorders>
          </w:tcPr>
          <w:p w14:paraId="483E7D38" w14:textId="77777777" w:rsidR="00A9601C" w:rsidRPr="00D34BFE" w:rsidRDefault="00A9601C" w:rsidP="00242BB4">
            <w:pPr>
              <w:ind w:right="-72"/>
              <w:jc w:val="right"/>
              <w:rPr>
                <w:rFonts w:ascii="Arial" w:hAnsi="Arial" w:cs="Arial"/>
                <w:snapToGrid w:val="0"/>
                <w:sz w:val="18"/>
                <w:szCs w:val="18"/>
              </w:rPr>
            </w:pPr>
          </w:p>
        </w:tc>
        <w:tc>
          <w:tcPr>
            <w:tcW w:w="1701" w:type="dxa"/>
            <w:tcBorders>
              <w:top w:val="single" w:sz="4" w:space="0" w:color="auto"/>
            </w:tcBorders>
          </w:tcPr>
          <w:p w14:paraId="20569FFE" w14:textId="77777777" w:rsidR="00A9601C" w:rsidRPr="00D34BFE" w:rsidRDefault="00A9601C" w:rsidP="00242BB4">
            <w:pPr>
              <w:ind w:right="-72"/>
              <w:jc w:val="right"/>
              <w:rPr>
                <w:rFonts w:ascii="Arial" w:hAnsi="Arial" w:cs="Arial"/>
                <w:snapToGrid w:val="0"/>
                <w:sz w:val="18"/>
                <w:szCs w:val="18"/>
              </w:rPr>
            </w:pPr>
          </w:p>
        </w:tc>
        <w:tc>
          <w:tcPr>
            <w:tcW w:w="1502" w:type="dxa"/>
            <w:gridSpan w:val="2"/>
            <w:tcBorders>
              <w:top w:val="single" w:sz="4" w:space="0" w:color="auto"/>
            </w:tcBorders>
          </w:tcPr>
          <w:p w14:paraId="3644942A" w14:textId="77777777" w:rsidR="00A9601C" w:rsidRPr="00D34BFE" w:rsidRDefault="00A9601C" w:rsidP="00242BB4">
            <w:pPr>
              <w:ind w:right="-72"/>
              <w:jc w:val="right"/>
              <w:rPr>
                <w:rFonts w:ascii="Arial" w:hAnsi="Arial" w:cs="Arial"/>
                <w:snapToGrid w:val="0"/>
                <w:sz w:val="18"/>
                <w:szCs w:val="18"/>
              </w:rPr>
            </w:pPr>
          </w:p>
        </w:tc>
      </w:tr>
      <w:tr w:rsidR="00A9601C" w:rsidRPr="00D34BFE" w14:paraId="2588F689" w14:textId="77777777" w:rsidTr="00E44A8C">
        <w:trPr>
          <w:trHeight w:val="189"/>
        </w:trPr>
        <w:tc>
          <w:tcPr>
            <w:tcW w:w="4577" w:type="dxa"/>
            <w:vAlign w:val="bottom"/>
          </w:tcPr>
          <w:p w14:paraId="6D9A240D" w14:textId="77777777" w:rsidR="00A9601C" w:rsidRPr="00D34BFE" w:rsidRDefault="00A9601C" w:rsidP="00242BB4">
            <w:pPr>
              <w:ind w:left="-86" w:right="-72"/>
              <w:rPr>
                <w:rFonts w:ascii="Arial" w:hAnsi="Arial" w:cs="Arial"/>
                <w:sz w:val="18"/>
                <w:szCs w:val="18"/>
              </w:rPr>
            </w:pPr>
            <w:r w:rsidRPr="00D34BFE">
              <w:rPr>
                <w:rFonts w:ascii="Arial" w:eastAsia="Times New Roman" w:hAnsi="Arial" w:cs="Arial"/>
                <w:sz w:val="18"/>
                <w:szCs w:val="18"/>
                <w:shd w:val="clear" w:color="auto" w:fill="FFFFFF"/>
                <w:lang w:val="en-GB" w:eastAsia="en-US"/>
              </w:rPr>
              <w:t>Closing net book value</w:t>
            </w:r>
          </w:p>
        </w:tc>
        <w:tc>
          <w:tcPr>
            <w:tcW w:w="1701" w:type="dxa"/>
            <w:tcBorders>
              <w:bottom w:val="single" w:sz="4" w:space="0" w:color="auto"/>
            </w:tcBorders>
          </w:tcPr>
          <w:p w14:paraId="4D65F1A5" w14:textId="59E64AC7" w:rsidR="00A9601C" w:rsidRPr="00D34BFE" w:rsidRDefault="001A08BA" w:rsidP="00242BB4">
            <w:pPr>
              <w:tabs>
                <w:tab w:val="left" w:pos="1297"/>
              </w:tabs>
              <w:ind w:right="-72"/>
              <w:jc w:val="right"/>
              <w:rPr>
                <w:rFonts w:ascii="Arial" w:hAnsi="Arial" w:cs="Arial"/>
                <w:snapToGrid w:val="0"/>
                <w:sz w:val="18"/>
                <w:szCs w:val="18"/>
              </w:rPr>
            </w:pPr>
            <w:r w:rsidRPr="001A08BA">
              <w:rPr>
                <w:rFonts w:ascii="Arial" w:hAnsi="Arial" w:cs="Arial"/>
                <w:snapToGrid w:val="0"/>
                <w:sz w:val="18"/>
                <w:szCs w:val="18"/>
              </w:rPr>
              <w:t>487,351,426</w:t>
            </w:r>
          </w:p>
        </w:tc>
        <w:tc>
          <w:tcPr>
            <w:tcW w:w="1701" w:type="dxa"/>
            <w:tcBorders>
              <w:bottom w:val="single" w:sz="4" w:space="0" w:color="auto"/>
            </w:tcBorders>
          </w:tcPr>
          <w:p w14:paraId="5AF42892" w14:textId="5A5586F6" w:rsidR="00A9601C" w:rsidRPr="00D34BFE" w:rsidRDefault="001A08BA" w:rsidP="00242BB4">
            <w:pPr>
              <w:tabs>
                <w:tab w:val="left" w:pos="1297"/>
              </w:tabs>
              <w:ind w:right="-72"/>
              <w:jc w:val="right"/>
              <w:rPr>
                <w:rFonts w:ascii="Arial" w:hAnsi="Arial" w:cs="Arial"/>
                <w:snapToGrid w:val="0"/>
                <w:sz w:val="18"/>
                <w:szCs w:val="18"/>
              </w:rPr>
            </w:pPr>
            <w:r>
              <w:rPr>
                <w:rFonts w:ascii="Arial" w:hAnsi="Arial" w:cs="Arial"/>
                <w:snapToGrid w:val="0"/>
                <w:sz w:val="18"/>
                <w:szCs w:val="18"/>
              </w:rPr>
              <w:t>(</w:t>
            </w:r>
            <w:r w:rsidRPr="001A08BA">
              <w:rPr>
                <w:rFonts w:ascii="Arial" w:hAnsi="Arial" w:cs="Arial"/>
                <w:snapToGrid w:val="0"/>
                <w:sz w:val="18"/>
                <w:szCs w:val="18"/>
              </w:rPr>
              <w:t>97,905,75</w:t>
            </w:r>
            <w:r w:rsidR="0051723F">
              <w:rPr>
                <w:rFonts w:ascii="Arial" w:hAnsi="Arial" w:cs="Arial"/>
                <w:snapToGrid w:val="0"/>
                <w:sz w:val="18"/>
                <w:szCs w:val="18"/>
              </w:rPr>
              <w:t>8</w:t>
            </w:r>
            <w:r>
              <w:rPr>
                <w:rFonts w:ascii="Arial" w:hAnsi="Arial" w:cs="Arial"/>
                <w:snapToGrid w:val="0"/>
                <w:sz w:val="18"/>
                <w:szCs w:val="18"/>
              </w:rPr>
              <w:t>)</w:t>
            </w:r>
          </w:p>
        </w:tc>
        <w:tc>
          <w:tcPr>
            <w:tcW w:w="1502" w:type="dxa"/>
            <w:gridSpan w:val="2"/>
            <w:tcBorders>
              <w:bottom w:val="single" w:sz="4" w:space="0" w:color="auto"/>
            </w:tcBorders>
          </w:tcPr>
          <w:p w14:paraId="63C55CE0" w14:textId="41EFEED1" w:rsidR="00A9601C" w:rsidRPr="00D34BFE" w:rsidRDefault="001A08BA" w:rsidP="00242BB4">
            <w:pPr>
              <w:ind w:right="-72"/>
              <w:jc w:val="right"/>
              <w:rPr>
                <w:rFonts w:ascii="Arial" w:hAnsi="Arial" w:cs="Arial"/>
                <w:snapToGrid w:val="0"/>
                <w:sz w:val="18"/>
                <w:szCs w:val="18"/>
              </w:rPr>
            </w:pPr>
            <w:r w:rsidRPr="001A08BA">
              <w:rPr>
                <w:rFonts w:ascii="Arial" w:hAnsi="Arial" w:cs="Arial"/>
                <w:snapToGrid w:val="0"/>
                <w:sz w:val="18"/>
                <w:szCs w:val="18"/>
              </w:rPr>
              <w:t>389,445,66</w:t>
            </w:r>
            <w:r w:rsidR="0051723F">
              <w:rPr>
                <w:rFonts w:ascii="Arial" w:hAnsi="Arial" w:cs="Arial"/>
                <w:snapToGrid w:val="0"/>
                <w:sz w:val="18"/>
                <w:szCs w:val="18"/>
              </w:rPr>
              <w:t>8</w:t>
            </w:r>
          </w:p>
        </w:tc>
      </w:tr>
    </w:tbl>
    <w:p w14:paraId="1266B499" w14:textId="5FCE5963" w:rsidR="00A42EAB" w:rsidRDefault="00A42EAB" w:rsidP="00E44A8C">
      <w:pPr>
        <w:pStyle w:val="BodyText"/>
        <w:spacing w:after="0"/>
        <w:rPr>
          <w:rFonts w:ascii="Arial" w:hAnsi="Arial" w:cs="Arial"/>
          <w:sz w:val="18"/>
          <w:szCs w:val="18"/>
          <w:lang w:val="en-US"/>
        </w:rPr>
      </w:pPr>
    </w:p>
    <w:p w14:paraId="0A481405" w14:textId="77777777" w:rsidR="007612E8" w:rsidRPr="00D34BFE" w:rsidRDefault="007612E8" w:rsidP="00E44A8C">
      <w:pPr>
        <w:pStyle w:val="BodyText"/>
        <w:spacing w:after="0"/>
        <w:rPr>
          <w:rFonts w:ascii="Arial" w:hAnsi="Arial" w:cs="Arial"/>
          <w:sz w:val="18"/>
          <w:szCs w:val="18"/>
          <w:lang w:val="en-US"/>
        </w:rPr>
      </w:pPr>
    </w:p>
    <w:tbl>
      <w:tblPr>
        <w:tblW w:w="9472" w:type="dxa"/>
        <w:tblInd w:w="108" w:type="dxa"/>
        <w:tblLayout w:type="fixed"/>
        <w:tblLook w:val="0000" w:firstRow="0" w:lastRow="0" w:firstColumn="0" w:lastColumn="0" w:noHBand="0" w:noVBand="0"/>
      </w:tblPr>
      <w:tblGrid>
        <w:gridCol w:w="4581"/>
        <w:gridCol w:w="1773"/>
        <w:gridCol w:w="1620"/>
        <w:gridCol w:w="1489"/>
        <w:gridCol w:w="9"/>
      </w:tblGrid>
      <w:tr w:rsidR="00FB318F" w:rsidRPr="00D34BFE" w14:paraId="50A2CBD7" w14:textId="77777777" w:rsidTr="00163E81">
        <w:trPr>
          <w:gridAfter w:val="1"/>
          <w:wAfter w:w="9" w:type="dxa"/>
          <w:trHeight w:val="20"/>
        </w:trPr>
        <w:tc>
          <w:tcPr>
            <w:tcW w:w="4581" w:type="dxa"/>
            <w:vAlign w:val="bottom"/>
          </w:tcPr>
          <w:p w14:paraId="092B085C" w14:textId="77777777" w:rsidR="00FB318F" w:rsidRPr="00D34BFE" w:rsidRDefault="00FB318F" w:rsidP="00242BB4">
            <w:pPr>
              <w:ind w:left="-86" w:right="-72"/>
              <w:rPr>
                <w:rFonts w:ascii="Arial" w:hAnsi="Arial" w:cs="Arial"/>
                <w:snapToGrid w:val="0"/>
                <w:sz w:val="18"/>
                <w:szCs w:val="18"/>
                <w:lang w:val="en-GB"/>
              </w:rPr>
            </w:pPr>
          </w:p>
        </w:tc>
        <w:tc>
          <w:tcPr>
            <w:tcW w:w="4882" w:type="dxa"/>
            <w:gridSpan w:val="3"/>
          </w:tcPr>
          <w:p w14:paraId="52EC5C6E" w14:textId="77777777" w:rsidR="00FB318F" w:rsidRPr="00D34BFE" w:rsidRDefault="00FB318F" w:rsidP="00242BB4">
            <w:pPr>
              <w:ind w:right="-72"/>
              <w:jc w:val="center"/>
              <w:rPr>
                <w:rFonts w:ascii="Arial" w:hAnsi="Arial" w:cs="Arial"/>
                <w:b/>
                <w:bCs/>
                <w:snapToGrid w:val="0"/>
                <w:sz w:val="18"/>
                <w:szCs w:val="18"/>
                <w:cs/>
              </w:rPr>
            </w:pPr>
            <w:r w:rsidRPr="00D34BFE">
              <w:rPr>
                <w:rFonts w:ascii="Arial" w:hAnsi="Arial" w:cs="Arial"/>
                <w:b/>
                <w:bCs/>
                <w:snapToGrid w:val="0"/>
                <w:sz w:val="18"/>
                <w:szCs w:val="18"/>
              </w:rPr>
              <w:t>Separate financial information</w:t>
            </w:r>
          </w:p>
        </w:tc>
      </w:tr>
      <w:tr w:rsidR="00FB318F" w:rsidRPr="00D34BFE" w14:paraId="3638F141" w14:textId="77777777" w:rsidTr="00242BB4">
        <w:trPr>
          <w:trHeight w:val="20"/>
        </w:trPr>
        <w:tc>
          <w:tcPr>
            <w:tcW w:w="4581" w:type="dxa"/>
            <w:vAlign w:val="bottom"/>
          </w:tcPr>
          <w:p w14:paraId="1072D5D1" w14:textId="77777777" w:rsidR="00FB318F" w:rsidRPr="00D34BFE"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D34BFE" w:rsidRDefault="00FB318F" w:rsidP="00242BB4">
            <w:pPr>
              <w:ind w:right="-72"/>
              <w:jc w:val="right"/>
              <w:rPr>
                <w:rFonts w:ascii="Arial" w:hAnsi="Arial" w:cs="Arial"/>
                <w:b/>
                <w:bCs/>
                <w:sz w:val="18"/>
                <w:szCs w:val="18"/>
                <w:cs/>
              </w:rPr>
            </w:pPr>
            <w:r w:rsidRPr="00D34BFE">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D34BFE" w:rsidRDefault="00FB318F" w:rsidP="00242BB4">
            <w:pPr>
              <w:ind w:right="-72"/>
              <w:jc w:val="right"/>
              <w:rPr>
                <w:rFonts w:ascii="Arial" w:hAnsi="Arial" w:cs="Arial"/>
                <w:b/>
                <w:bCs/>
                <w:sz w:val="18"/>
                <w:szCs w:val="18"/>
              </w:rPr>
            </w:pPr>
            <w:r w:rsidRPr="00D34BFE">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D34BFE" w:rsidRDefault="00FB318F" w:rsidP="00242BB4">
            <w:pPr>
              <w:ind w:right="-72"/>
              <w:jc w:val="right"/>
              <w:rPr>
                <w:rFonts w:ascii="Arial" w:hAnsi="Arial" w:cs="Arial"/>
                <w:b/>
                <w:bCs/>
                <w:sz w:val="18"/>
                <w:szCs w:val="18"/>
              </w:rPr>
            </w:pPr>
            <w:r w:rsidRPr="00D34BFE">
              <w:rPr>
                <w:rFonts w:ascii="Arial" w:hAnsi="Arial" w:cs="Arial"/>
                <w:b/>
                <w:bCs/>
                <w:sz w:val="18"/>
                <w:szCs w:val="18"/>
              </w:rPr>
              <w:t>Lease liabilities</w:t>
            </w:r>
          </w:p>
        </w:tc>
      </w:tr>
      <w:tr w:rsidR="00FB318F" w:rsidRPr="00D34BFE" w14:paraId="0EF2F5BF" w14:textId="77777777" w:rsidTr="00242BB4">
        <w:trPr>
          <w:trHeight w:val="20"/>
        </w:trPr>
        <w:tc>
          <w:tcPr>
            <w:tcW w:w="4581" w:type="dxa"/>
            <w:vAlign w:val="bottom"/>
          </w:tcPr>
          <w:p w14:paraId="418C19F6" w14:textId="77777777" w:rsidR="00FB318F" w:rsidRPr="00D34BFE"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D34BFE" w:rsidRDefault="00FB318F" w:rsidP="00242BB4">
            <w:pPr>
              <w:ind w:right="-72"/>
              <w:jc w:val="right"/>
              <w:rPr>
                <w:rFonts w:ascii="Arial" w:hAnsi="Arial" w:cs="Arial"/>
                <w:b/>
                <w:bCs/>
                <w:snapToGrid w:val="0"/>
                <w:sz w:val="18"/>
                <w:szCs w:val="18"/>
                <w:cs/>
              </w:rPr>
            </w:pPr>
            <w:r w:rsidRPr="00D34BFE">
              <w:rPr>
                <w:rFonts w:ascii="Arial" w:hAnsi="Arial" w:cs="Arial"/>
                <w:b/>
                <w:bCs/>
                <w:snapToGrid w:val="0"/>
                <w:sz w:val="18"/>
                <w:szCs w:val="18"/>
              </w:rPr>
              <w:t>Baht</w:t>
            </w:r>
          </w:p>
        </w:tc>
      </w:tr>
      <w:tr w:rsidR="00FB318F" w:rsidRPr="00D34BFE" w14:paraId="04F93A3A" w14:textId="77777777" w:rsidTr="00242BB4">
        <w:trPr>
          <w:trHeight w:val="20"/>
        </w:trPr>
        <w:tc>
          <w:tcPr>
            <w:tcW w:w="4581" w:type="dxa"/>
            <w:vAlign w:val="bottom"/>
          </w:tcPr>
          <w:p w14:paraId="19CA4D7F" w14:textId="77777777" w:rsidR="00FB318F" w:rsidRPr="00D34BFE" w:rsidRDefault="00FB318F" w:rsidP="00242BB4">
            <w:pPr>
              <w:ind w:left="-86" w:right="-72"/>
              <w:rPr>
                <w:rFonts w:ascii="Arial" w:hAnsi="Arial" w:cs="Arial"/>
                <w:b/>
                <w:bCs/>
                <w:sz w:val="18"/>
                <w:szCs w:val="18"/>
                <w:cs/>
              </w:rPr>
            </w:pPr>
          </w:p>
        </w:tc>
        <w:tc>
          <w:tcPr>
            <w:tcW w:w="1773" w:type="dxa"/>
            <w:tcBorders>
              <w:top w:val="single" w:sz="4" w:space="0" w:color="auto"/>
            </w:tcBorders>
          </w:tcPr>
          <w:p w14:paraId="010BC1F4" w14:textId="77777777" w:rsidR="00FB318F" w:rsidRPr="00D34BFE" w:rsidRDefault="00FB318F" w:rsidP="00242BB4">
            <w:pPr>
              <w:ind w:right="-72"/>
              <w:jc w:val="right"/>
              <w:rPr>
                <w:rFonts w:ascii="Arial" w:hAnsi="Arial" w:cs="Arial"/>
                <w:snapToGrid w:val="0"/>
                <w:sz w:val="18"/>
                <w:szCs w:val="18"/>
              </w:rPr>
            </w:pPr>
          </w:p>
        </w:tc>
        <w:tc>
          <w:tcPr>
            <w:tcW w:w="1620" w:type="dxa"/>
            <w:tcBorders>
              <w:top w:val="single" w:sz="4" w:space="0" w:color="auto"/>
            </w:tcBorders>
          </w:tcPr>
          <w:p w14:paraId="3B1C65B0" w14:textId="77777777" w:rsidR="00FB318F" w:rsidRPr="00D34BFE"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tcPr>
          <w:p w14:paraId="4B75E5AF" w14:textId="77777777" w:rsidR="00FB318F" w:rsidRPr="00D34BFE" w:rsidRDefault="00FB318F" w:rsidP="00242BB4">
            <w:pPr>
              <w:ind w:right="-72"/>
              <w:jc w:val="right"/>
              <w:rPr>
                <w:rFonts w:ascii="Arial" w:hAnsi="Arial" w:cs="Arial"/>
                <w:snapToGrid w:val="0"/>
                <w:sz w:val="18"/>
                <w:szCs w:val="18"/>
              </w:rPr>
            </w:pPr>
          </w:p>
        </w:tc>
      </w:tr>
      <w:tr w:rsidR="00A9601C" w:rsidRPr="00D34BFE" w14:paraId="7A1697DC" w14:textId="77777777" w:rsidTr="00242BB4">
        <w:trPr>
          <w:trHeight w:val="20"/>
        </w:trPr>
        <w:tc>
          <w:tcPr>
            <w:tcW w:w="4581" w:type="dxa"/>
            <w:vAlign w:val="bottom"/>
          </w:tcPr>
          <w:p w14:paraId="683B79C4" w14:textId="77777777" w:rsidR="00A9601C" w:rsidRPr="00D34BFE" w:rsidRDefault="00A9601C" w:rsidP="00242BB4">
            <w:pPr>
              <w:ind w:left="-86" w:right="-72"/>
              <w:rPr>
                <w:rFonts w:ascii="Arial" w:hAnsi="Arial" w:cs="Arial"/>
                <w:sz w:val="18"/>
                <w:szCs w:val="18"/>
                <w:cs/>
              </w:rPr>
            </w:pPr>
            <w:r w:rsidRPr="00D34BFE">
              <w:rPr>
                <w:rFonts w:ascii="Arial" w:eastAsia="Times New Roman" w:hAnsi="Arial" w:cs="Arial"/>
                <w:sz w:val="18"/>
                <w:szCs w:val="18"/>
                <w:shd w:val="clear" w:color="auto" w:fill="FFFFFF"/>
                <w:lang w:val="en-GB" w:eastAsia="en-US"/>
              </w:rPr>
              <w:t>Opening net book value</w:t>
            </w:r>
          </w:p>
        </w:tc>
        <w:tc>
          <w:tcPr>
            <w:tcW w:w="1773" w:type="dxa"/>
            <w:shd w:val="clear" w:color="auto" w:fill="auto"/>
          </w:tcPr>
          <w:p w14:paraId="4CBB44F8" w14:textId="724CDB94"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480</w:t>
            </w:r>
            <w:r w:rsidR="00A9601C" w:rsidRPr="00D34BFE">
              <w:rPr>
                <w:rFonts w:ascii="Arial" w:hAnsi="Arial" w:cs="Arial"/>
                <w:snapToGrid w:val="0"/>
                <w:sz w:val="18"/>
                <w:szCs w:val="18"/>
              </w:rPr>
              <w:t>,</w:t>
            </w:r>
            <w:r w:rsidRPr="00CA0E92">
              <w:rPr>
                <w:rFonts w:ascii="Arial" w:hAnsi="Arial" w:cs="Arial"/>
                <w:snapToGrid w:val="0"/>
                <w:sz w:val="18"/>
                <w:szCs w:val="18"/>
                <w:lang w:val="en-GB"/>
              </w:rPr>
              <w:t>028</w:t>
            </w:r>
            <w:r w:rsidR="00A9601C" w:rsidRPr="00D34BFE">
              <w:rPr>
                <w:rFonts w:ascii="Arial" w:hAnsi="Arial" w:cs="Arial"/>
                <w:snapToGrid w:val="0"/>
                <w:sz w:val="18"/>
                <w:szCs w:val="18"/>
              </w:rPr>
              <w:t>,</w:t>
            </w:r>
            <w:r w:rsidRPr="00CA0E92">
              <w:rPr>
                <w:rFonts w:ascii="Arial" w:hAnsi="Arial" w:cs="Arial"/>
                <w:snapToGrid w:val="0"/>
                <w:sz w:val="18"/>
                <w:szCs w:val="18"/>
                <w:lang w:val="en-GB"/>
              </w:rPr>
              <w:t>722</w:t>
            </w:r>
          </w:p>
        </w:tc>
        <w:tc>
          <w:tcPr>
            <w:tcW w:w="1620" w:type="dxa"/>
            <w:shd w:val="clear" w:color="auto" w:fill="auto"/>
          </w:tcPr>
          <w:p w14:paraId="4751C618" w14:textId="0FC57265" w:rsidR="00A9601C" w:rsidRPr="00D34BFE" w:rsidRDefault="00A9601C" w:rsidP="00242BB4">
            <w:pPr>
              <w:ind w:right="-72"/>
              <w:jc w:val="right"/>
              <w:rPr>
                <w:rFonts w:ascii="Arial" w:hAnsi="Arial" w:cs="Arial"/>
                <w:snapToGrid w:val="0"/>
                <w:sz w:val="18"/>
                <w:szCs w:val="18"/>
              </w:rPr>
            </w:pPr>
            <w:r w:rsidRPr="00D34BFE">
              <w:rPr>
                <w:rFonts w:ascii="Arial" w:hAnsi="Arial" w:cs="Arial"/>
                <w:snapToGrid w:val="0"/>
                <w:sz w:val="18"/>
                <w:szCs w:val="18"/>
              </w:rPr>
              <w:t>(</w:t>
            </w:r>
            <w:r w:rsidR="00CA0E92" w:rsidRPr="00CA0E92">
              <w:rPr>
                <w:rFonts w:ascii="Arial" w:hAnsi="Arial" w:cs="Arial"/>
                <w:snapToGrid w:val="0"/>
                <w:sz w:val="18"/>
                <w:szCs w:val="18"/>
                <w:lang w:val="en-GB"/>
              </w:rPr>
              <w:t>105</w:t>
            </w:r>
            <w:r w:rsidRPr="00D34BFE">
              <w:rPr>
                <w:rFonts w:ascii="Arial" w:hAnsi="Arial" w:cs="Arial"/>
                <w:snapToGrid w:val="0"/>
                <w:sz w:val="18"/>
                <w:szCs w:val="18"/>
              </w:rPr>
              <w:t>,</w:t>
            </w:r>
            <w:r w:rsidR="00CA0E92" w:rsidRPr="00CA0E92">
              <w:rPr>
                <w:rFonts w:ascii="Arial" w:hAnsi="Arial" w:cs="Arial"/>
                <w:snapToGrid w:val="0"/>
                <w:sz w:val="18"/>
                <w:szCs w:val="18"/>
                <w:lang w:val="en-GB"/>
              </w:rPr>
              <w:t>266</w:t>
            </w:r>
            <w:r w:rsidRPr="00D34BFE">
              <w:rPr>
                <w:rFonts w:ascii="Arial" w:hAnsi="Arial" w:cs="Arial"/>
                <w:snapToGrid w:val="0"/>
                <w:sz w:val="18"/>
                <w:szCs w:val="18"/>
              </w:rPr>
              <w:t>,</w:t>
            </w:r>
            <w:r w:rsidR="00CA0E92" w:rsidRPr="00CA0E92">
              <w:rPr>
                <w:rFonts w:ascii="Arial" w:hAnsi="Arial" w:cs="Arial"/>
                <w:snapToGrid w:val="0"/>
                <w:sz w:val="18"/>
                <w:szCs w:val="18"/>
                <w:lang w:val="en-GB"/>
              </w:rPr>
              <w:t>487</w:t>
            </w:r>
            <w:r w:rsidRPr="00D34BFE">
              <w:rPr>
                <w:rFonts w:ascii="Arial" w:hAnsi="Arial" w:cs="Arial"/>
                <w:snapToGrid w:val="0"/>
                <w:sz w:val="18"/>
                <w:szCs w:val="18"/>
              </w:rPr>
              <w:t>)</w:t>
            </w:r>
          </w:p>
        </w:tc>
        <w:tc>
          <w:tcPr>
            <w:tcW w:w="1498" w:type="dxa"/>
            <w:gridSpan w:val="2"/>
            <w:shd w:val="clear" w:color="auto" w:fill="auto"/>
          </w:tcPr>
          <w:p w14:paraId="2729650E" w14:textId="7959566F"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374</w:t>
            </w:r>
            <w:r w:rsidR="00A9601C" w:rsidRPr="00D34BFE">
              <w:rPr>
                <w:rFonts w:ascii="Arial" w:hAnsi="Arial" w:cs="Arial"/>
                <w:snapToGrid w:val="0"/>
                <w:sz w:val="18"/>
                <w:szCs w:val="18"/>
              </w:rPr>
              <w:t>,</w:t>
            </w:r>
            <w:r w:rsidRPr="00CA0E92">
              <w:rPr>
                <w:rFonts w:ascii="Arial" w:hAnsi="Arial" w:cs="Arial"/>
                <w:snapToGrid w:val="0"/>
                <w:sz w:val="18"/>
                <w:szCs w:val="18"/>
                <w:lang w:val="en-GB"/>
              </w:rPr>
              <w:t>762</w:t>
            </w:r>
            <w:r w:rsidR="00A9601C" w:rsidRPr="00D34BFE">
              <w:rPr>
                <w:rFonts w:ascii="Arial" w:hAnsi="Arial" w:cs="Arial"/>
                <w:snapToGrid w:val="0"/>
                <w:sz w:val="18"/>
                <w:szCs w:val="18"/>
              </w:rPr>
              <w:t>,</w:t>
            </w:r>
            <w:r w:rsidRPr="00CA0E92">
              <w:rPr>
                <w:rFonts w:ascii="Arial" w:hAnsi="Arial" w:cs="Arial"/>
                <w:snapToGrid w:val="0"/>
                <w:sz w:val="18"/>
                <w:szCs w:val="18"/>
                <w:lang w:val="en-GB"/>
              </w:rPr>
              <w:t>235</w:t>
            </w:r>
          </w:p>
        </w:tc>
      </w:tr>
      <w:tr w:rsidR="00A9601C" w:rsidRPr="00D34BFE" w14:paraId="045708BB" w14:textId="77777777" w:rsidTr="00163E81">
        <w:trPr>
          <w:trHeight w:val="20"/>
        </w:trPr>
        <w:tc>
          <w:tcPr>
            <w:tcW w:w="4581" w:type="dxa"/>
            <w:vAlign w:val="bottom"/>
          </w:tcPr>
          <w:p w14:paraId="1E9E9DD7" w14:textId="77777777" w:rsidR="00A9601C" w:rsidRPr="00D34BFE" w:rsidRDefault="00A9601C" w:rsidP="00242BB4">
            <w:pPr>
              <w:ind w:left="-86" w:right="-72"/>
              <w:rPr>
                <w:rFonts w:ascii="Arial" w:hAnsi="Arial" w:cs="Arial"/>
                <w:sz w:val="18"/>
                <w:szCs w:val="18"/>
                <w:cs/>
              </w:rPr>
            </w:pPr>
            <w:r w:rsidRPr="00D34BFE">
              <w:rPr>
                <w:rFonts w:ascii="Arial" w:hAnsi="Arial" w:cs="Arial"/>
                <w:sz w:val="18"/>
                <w:szCs w:val="18"/>
                <w:lang w:val="en-GB"/>
              </w:rPr>
              <w:t>Cash outflows:</w:t>
            </w:r>
          </w:p>
        </w:tc>
        <w:tc>
          <w:tcPr>
            <w:tcW w:w="1773" w:type="dxa"/>
          </w:tcPr>
          <w:p w14:paraId="461A116E" w14:textId="77777777" w:rsidR="00A9601C" w:rsidRPr="00D34BFE" w:rsidRDefault="00A9601C" w:rsidP="00242BB4">
            <w:pPr>
              <w:ind w:right="-72"/>
              <w:jc w:val="right"/>
              <w:rPr>
                <w:rFonts w:ascii="Arial" w:hAnsi="Arial" w:cs="Arial"/>
                <w:snapToGrid w:val="0"/>
                <w:sz w:val="18"/>
                <w:szCs w:val="18"/>
                <w:lang w:val="en-GB"/>
              </w:rPr>
            </w:pPr>
          </w:p>
        </w:tc>
        <w:tc>
          <w:tcPr>
            <w:tcW w:w="1620" w:type="dxa"/>
          </w:tcPr>
          <w:p w14:paraId="711B7802" w14:textId="77777777" w:rsidR="00A9601C" w:rsidRPr="00D34BFE" w:rsidRDefault="00A9601C" w:rsidP="00242BB4">
            <w:pPr>
              <w:ind w:right="-72"/>
              <w:jc w:val="right"/>
              <w:rPr>
                <w:rFonts w:ascii="Arial" w:hAnsi="Arial" w:cs="Arial"/>
                <w:snapToGrid w:val="0"/>
                <w:sz w:val="18"/>
                <w:szCs w:val="18"/>
                <w:lang w:val="en-GB"/>
              </w:rPr>
            </w:pPr>
          </w:p>
        </w:tc>
        <w:tc>
          <w:tcPr>
            <w:tcW w:w="1498" w:type="dxa"/>
            <w:gridSpan w:val="2"/>
          </w:tcPr>
          <w:p w14:paraId="45D7D6C4" w14:textId="77777777" w:rsidR="00A9601C" w:rsidRPr="00D34BFE" w:rsidRDefault="00A9601C" w:rsidP="00242BB4">
            <w:pPr>
              <w:ind w:right="-72"/>
              <w:jc w:val="right"/>
              <w:rPr>
                <w:rFonts w:ascii="Arial" w:hAnsi="Arial" w:cs="Arial"/>
                <w:snapToGrid w:val="0"/>
                <w:sz w:val="18"/>
                <w:szCs w:val="18"/>
                <w:lang w:val="en-GB"/>
              </w:rPr>
            </w:pPr>
          </w:p>
        </w:tc>
      </w:tr>
      <w:tr w:rsidR="006D67C0" w:rsidRPr="00D34BFE" w14:paraId="5CFDCDAE" w14:textId="77777777" w:rsidTr="00163E81">
        <w:trPr>
          <w:trHeight w:val="20"/>
        </w:trPr>
        <w:tc>
          <w:tcPr>
            <w:tcW w:w="4581" w:type="dxa"/>
            <w:vAlign w:val="bottom"/>
          </w:tcPr>
          <w:p w14:paraId="68FC1BFA" w14:textId="5B6A53FE"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lang w:val="en-GB"/>
              </w:rPr>
              <w:t xml:space="preserve">   Repayment - Lease liabilities</w:t>
            </w:r>
          </w:p>
        </w:tc>
        <w:tc>
          <w:tcPr>
            <w:tcW w:w="1773" w:type="dxa"/>
          </w:tcPr>
          <w:p w14:paraId="2ACA29ED" w14:textId="50F715E1" w:rsidR="006D67C0" w:rsidRPr="00D34BFE" w:rsidRDefault="00697E3A" w:rsidP="006D67C0">
            <w:pPr>
              <w:ind w:right="-72"/>
              <w:jc w:val="right"/>
              <w:rPr>
                <w:rFonts w:ascii="Arial" w:hAnsi="Arial" w:cs="Arial"/>
                <w:snapToGrid w:val="0"/>
                <w:sz w:val="18"/>
                <w:szCs w:val="18"/>
                <w:lang w:val="en-GB"/>
              </w:rPr>
            </w:pPr>
            <w:r w:rsidRPr="00697E3A">
              <w:rPr>
                <w:rFonts w:ascii="Arial" w:hAnsi="Arial" w:cs="Arial"/>
                <w:snapToGrid w:val="0"/>
                <w:sz w:val="18"/>
                <w:szCs w:val="18"/>
                <w:lang w:val="en-GB"/>
              </w:rPr>
              <w:t>(34,158,243)</w:t>
            </w:r>
          </w:p>
        </w:tc>
        <w:tc>
          <w:tcPr>
            <w:tcW w:w="1620" w:type="dxa"/>
          </w:tcPr>
          <w:p w14:paraId="28B7365A" w14:textId="4441781D" w:rsidR="006D67C0" w:rsidRPr="00D34BFE" w:rsidRDefault="001A08BA" w:rsidP="006D67C0">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498" w:type="dxa"/>
            <w:gridSpan w:val="2"/>
          </w:tcPr>
          <w:p w14:paraId="17ACD897" w14:textId="66869E73" w:rsidR="006D67C0" w:rsidRPr="00D34BFE" w:rsidRDefault="00697E3A" w:rsidP="006D67C0">
            <w:pPr>
              <w:ind w:right="-72"/>
              <w:jc w:val="right"/>
              <w:rPr>
                <w:rFonts w:ascii="Arial" w:hAnsi="Arial" w:cs="Arial"/>
                <w:snapToGrid w:val="0"/>
                <w:sz w:val="18"/>
                <w:szCs w:val="18"/>
                <w:lang w:val="en-GB"/>
              </w:rPr>
            </w:pPr>
            <w:r w:rsidRPr="00697E3A">
              <w:rPr>
                <w:rFonts w:ascii="Arial" w:hAnsi="Arial" w:cs="Arial"/>
                <w:snapToGrid w:val="0"/>
                <w:sz w:val="18"/>
                <w:szCs w:val="18"/>
                <w:lang w:val="en-GB"/>
              </w:rPr>
              <w:t>(34,158,243)</w:t>
            </w:r>
          </w:p>
        </w:tc>
      </w:tr>
      <w:tr w:rsidR="006D67C0" w:rsidRPr="00D34BFE" w14:paraId="320A6C1C" w14:textId="77777777" w:rsidTr="00163E81">
        <w:trPr>
          <w:trHeight w:val="20"/>
        </w:trPr>
        <w:tc>
          <w:tcPr>
            <w:tcW w:w="4581" w:type="dxa"/>
            <w:vAlign w:val="bottom"/>
          </w:tcPr>
          <w:p w14:paraId="19F69426" w14:textId="6F741869" w:rsidR="006D67C0" w:rsidRPr="00D34BFE" w:rsidRDefault="006D67C0" w:rsidP="006D67C0">
            <w:pPr>
              <w:ind w:left="-86" w:right="-72"/>
              <w:rPr>
                <w:rFonts w:ascii="Arial" w:hAnsi="Arial" w:cs="Arial"/>
                <w:sz w:val="18"/>
                <w:szCs w:val="18"/>
                <w:cs/>
                <w:lang w:val="en-GB"/>
              </w:rPr>
            </w:pPr>
            <w:r w:rsidRPr="00D34BFE">
              <w:rPr>
                <w:rFonts w:ascii="Arial" w:hAnsi="Arial" w:cs="Arial"/>
                <w:sz w:val="18"/>
                <w:szCs w:val="18"/>
                <w:lang w:val="en-GB"/>
              </w:rPr>
              <w:t xml:space="preserve">   Repayment - Interest</w:t>
            </w:r>
          </w:p>
        </w:tc>
        <w:tc>
          <w:tcPr>
            <w:tcW w:w="1773" w:type="dxa"/>
          </w:tcPr>
          <w:p w14:paraId="239E41B6" w14:textId="75C5ABF8" w:rsidR="006D67C0" w:rsidRPr="00D34BFE" w:rsidRDefault="00697E3A" w:rsidP="006D67C0">
            <w:pPr>
              <w:ind w:right="-72"/>
              <w:jc w:val="right"/>
              <w:rPr>
                <w:rFonts w:ascii="Arial" w:hAnsi="Arial" w:cs="Arial"/>
                <w:snapToGrid w:val="0"/>
                <w:sz w:val="18"/>
                <w:szCs w:val="18"/>
                <w:lang w:val="en-GB"/>
              </w:rPr>
            </w:pPr>
            <w:r w:rsidRPr="00697E3A">
              <w:rPr>
                <w:rFonts w:ascii="Arial" w:hAnsi="Arial" w:cs="Arial"/>
                <w:snapToGrid w:val="0"/>
                <w:sz w:val="18"/>
                <w:szCs w:val="18"/>
                <w:lang w:val="en-GB"/>
              </w:rPr>
              <w:t>(13,579,350)</w:t>
            </w:r>
          </w:p>
        </w:tc>
        <w:tc>
          <w:tcPr>
            <w:tcW w:w="1620" w:type="dxa"/>
          </w:tcPr>
          <w:p w14:paraId="094B96AC" w14:textId="1EA9BBFE" w:rsidR="006D67C0" w:rsidRPr="00D34BFE" w:rsidRDefault="001A08BA" w:rsidP="006D67C0">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1498" w:type="dxa"/>
            <w:gridSpan w:val="2"/>
          </w:tcPr>
          <w:p w14:paraId="33DFF6C3" w14:textId="4BE1DE37" w:rsidR="006D67C0" w:rsidRPr="00D34BFE" w:rsidRDefault="00697E3A" w:rsidP="006D67C0">
            <w:pPr>
              <w:ind w:right="-72"/>
              <w:jc w:val="right"/>
              <w:rPr>
                <w:rFonts w:ascii="Arial" w:hAnsi="Arial" w:cs="Arial"/>
                <w:snapToGrid w:val="0"/>
                <w:sz w:val="18"/>
                <w:szCs w:val="18"/>
                <w:lang w:val="en-GB"/>
              </w:rPr>
            </w:pPr>
            <w:r w:rsidRPr="00697E3A">
              <w:rPr>
                <w:rFonts w:ascii="Arial" w:hAnsi="Arial" w:cs="Arial"/>
                <w:snapToGrid w:val="0"/>
                <w:sz w:val="18"/>
                <w:szCs w:val="18"/>
                <w:lang w:val="en-GB"/>
              </w:rPr>
              <w:t>(13,579,350)</w:t>
            </w:r>
          </w:p>
        </w:tc>
      </w:tr>
      <w:tr w:rsidR="006D67C0" w:rsidRPr="00D34BFE" w14:paraId="5FAC1CCC" w14:textId="77777777" w:rsidTr="00163E81">
        <w:trPr>
          <w:trHeight w:val="20"/>
        </w:trPr>
        <w:tc>
          <w:tcPr>
            <w:tcW w:w="4581" w:type="dxa"/>
            <w:vAlign w:val="bottom"/>
          </w:tcPr>
          <w:p w14:paraId="54E23CC5" w14:textId="77777777"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rPr>
              <w:t>Non-cash changes:</w:t>
            </w:r>
          </w:p>
        </w:tc>
        <w:tc>
          <w:tcPr>
            <w:tcW w:w="1773" w:type="dxa"/>
          </w:tcPr>
          <w:p w14:paraId="0642402A" w14:textId="77777777" w:rsidR="006D67C0" w:rsidRPr="00D34BFE" w:rsidRDefault="006D67C0" w:rsidP="006D67C0">
            <w:pPr>
              <w:ind w:right="-72"/>
              <w:jc w:val="right"/>
              <w:rPr>
                <w:rFonts w:ascii="Arial" w:hAnsi="Arial" w:cs="Arial"/>
                <w:snapToGrid w:val="0"/>
                <w:sz w:val="18"/>
                <w:szCs w:val="18"/>
                <w:lang w:val="en-GB"/>
              </w:rPr>
            </w:pPr>
          </w:p>
        </w:tc>
        <w:tc>
          <w:tcPr>
            <w:tcW w:w="1620" w:type="dxa"/>
          </w:tcPr>
          <w:p w14:paraId="36A442A1" w14:textId="77777777" w:rsidR="006D67C0" w:rsidRPr="00D34BFE" w:rsidRDefault="006D67C0" w:rsidP="006D67C0">
            <w:pPr>
              <w:ind w:right="-72"/>
              <w:jc w:val="right"/>
              <w:rPr>
                <w:rFonts w:ascii="Arial" w:hAnsi="Arial" w:cs="Arial"/>
                <w:snapToGrid w:val="0"/>
                <w:sz w:val="18"/>
                <w:szCs w:val="18"/>
                <w:lang w:val="en-GB"/>
              </w:rPr>
            </w:pPr>
          </w:p>
        </w:tc>
        <w:tc>
          <w:tcPr>
            <w:tcW w:w="1498" w:type="dxa"/>
            <w:gridSpan w:val="2"/>
          </w:tcPr>
          <w:p w14:paraId="569CFD3E" w14:textId="77777777" w:rsidR="006D67C0" w:rsidRPr="00D34BFE" w:rsidRDefault="006D67C0" w:rsidP="006D67C0">
            <w:pPr>
              <w:ind w:right="-72"/>
              <w:jc w:val="right"/>
              <w:rPr>
                <w:rFonts w:ascii="Arial" w:hAnsi="Arial" w:cs="Arial"/>
                <w:snapToGrid w:val="0"/>
                <w:sz w:val="18"/>
                <w:szCs w:val="18"/>
                <w:lang w:val="en-GB"/>
              </w:rPr>
            </w:pPr>
          </w:p>
        </w:tc>
      </w:tr>
      <w:tr w:rsidR="006D67C0" w:rsidRPr="00D34BFE" w14:paraId="2BCA19A8" w14:textId="77777777" w:rsidTr="00163E81">
        <w:trPr>
          <w:trHeight w:val="20"/>
        </w:trPr>
        <w:tc>
          <w:tcPr>
            <w:tcW w:w="4581" w:type="dxa"/>
            <w:vAlign w:val="bottom"/>
          </w:tcPr>
          <w:p w14:paraId="6F88D06B" w14:textId="68D1CE49" w:rsidR="006D67C0" w:rsidRPr="00D34BFE" w:rsidRDefault="006D67C0" w:rsidP="006D67C0">
            <w:pPr>
              <w:ind w:left="-86" w:right="-72"/>
              <w:rPr>
                <w:rFonts w:ascii="Arial" w:hAnsi="Arial" w:cs="Arial"/>
                <w:sz w:val="18"/>
                <w:szCs w:val="18"/>
              </w:rPr>
            </w:pPr>
            <w:r w:rsidRPr="00D34BFE">
              <w:rPr>
                <w:rFonts w:ascii="Arial" w:hAnsi="Arial" w:cs="Arial"/>
                <w:sz w:val="18"/>
                <w:szCs w:val="18"/>
              </w:rPr>
              <w:t xml:space="preserve">   Addition</w:t>
            </w:r>
          </w:p>
        </w:tc>
        <w:tc>
          <w:tcPr>
            <w:tcW w:w="1773" w:type="dxa"/>
          </w:tcPr>
          <w:p w14:paraId="6EB08F1B" w14:textId="70019860" w:rsidR="006D67C0" w:rsidRPr="00D34BFE" w:rsidRDefault="001A08BA" w:rsidP="006D67C0">
            <w:pPr>
              <w:ind w:right="-72"/>
              <w:jc w:val="right"/>
              <w:rPr>
                <w:rFonts w:ascii="Arial" w:hAnsi="Arial" w:cs="Arial"/>
                <w:snapToGrid w:val="0"/>
                <w:sz w:val="18"/>
                <w:szCs w:val="18"/>
                <w:lang w:val="en-GB"/>
              </w:rPr>
            </w:pPr>
            <w:r w:rsidRPr="001A08BA">
              <w:rPr>
                <w:rFonts w:ascii="Arial" w:hAnsi="Arial" w:cs="Arial"/>
                <w:snapToGrid w:val="0"/>
                <w:sz w:val="18"/>
                <w:szCs w:val="18"/>
                <w:lang w:val="en-GB"/>
              </w:rPr>
              <w:t>14,556,800</w:t>
            </w:r>
          </w:p>
        </w:tc>
        <w:tc>
          <w:tcPr>
            <w:tcW w:w="1620" w:type="dxa"/>
          </w:tcPr>
          <w:p w14:paraId="066EF0EE" w14:textId="62D70F11" w:rsidR="006D67C0" w:rsidRPr="00D34BFE" w:rsidRDefault="001A08BA" w:rsidP="006D67C0">
            <w:pPr>
              <w:ind w:right="-72"/>
              <w:jc w:val="right"/>
              <w:rPr>
                <w:rFonts w:ascii="Arial" w:hAnsi="Arial" w:cs="Arial"/>
                <w:snapToGrid w:val="0"/>
                <w:sz w:val="18"/>
                <w:szCs w:val="18"/>
                <w:lang w:val="en-GB"/>
              </w:rPr>
            </w:pPr>
            <w:r>
              <w:rPr>
                <w:rFonts w:ascii="Arial" w:hAnsi="Arial" w:cs="Arial"/>
                <w:snapToGrid w:val="0"/>
                <w:sz w:val="18"/>
                <w:szCs w:val="18"/>
                <w:lang w:val="en-GB"/>
              </w:rPr>
              <w:t>(</w:t>
            </w:r>
            <w:r w:rsidRPr="001A08BA">
              <w:rPr>
                <w:rFonts w:ascii="Arial" w:hAnsi="Arial" w:cs="Arial"/>
                <w:snapToGrid w:val="0"/>
                <w:sz w:val="18"/>
                <w:szCs w:val="18"/>
                <w:lang w:val="en-GB"/>
              </w:rPr>
              <w:t>1,055,600</w:t>
            </w:r>
            <w:r>
              <w:rPr>
                <w:rFonts w:ascii="Arial" w:hAnsi="Arial" w:cs="Arial"/>
                <w:snapToGrid w:val="0"/>
                <w:sz w:val="18"/>
                <w:szCs w:val="18"/>
                <w:lang w:val="en-GB"/>
              </w:rPr>
              <w:t>)</w:t>
            </w:r>
          </w:p>
        </w:tc>
        <w:tc>
          <w:tcPr>
            <w:tcW w:w="1498" w:type="dxa"/>
            <w:gridSpan w:val="2"/>
          </w:tcPr>
          <w:p w14:paraId="691D8026" w14:textId="32049569" w:rsidR="006D67C0" w:rsidRPr="00D34BFE" w:rsidRDefault="001A08BA" w:rsidP="006D67C0">
            <w:pPr>
              <w:ind w:right="-72"/>
              <w:jc w:val="right"/>
              <w:rPr>
                <w:rFonts w:ascii="Arial" w:hAnsi="Arial" w:cs="Arial"/>
                <w:snapToGrid w:val="0"/>
                <w:sz w:val="18"/>
                <w:szCs w:val="18"/>
                <w:lang w:val="en-GB"/>
              </w:rPr>
            </w:pPr>
            <w:r w:rsidRPr="001A08BA">
              <w:rPr>
                <w:rFonts w:ascii="Arial" w:hAnsi="Arial" w:cs="Arial"/>
                <w:snapToGrid w:val="0"/>
                <w:sz w:val="18"/>
                <w:szCs w:val="18"/>
                <w:lang w:val="en-GB"/>
              </w:rPr>
              <w:t>13,501,200</w:t>
            </w:r>
          </w:p>
        </w:tc>
      </w:tr>
      <w:tr w:rsidR="006D67C0" w:rsidRPr="00D34BFE" w14:paraId="3DFA3692" w14:textId="77777777" w:rsidTr="00242BB4">
        <w:trPr>
          <w:trHeight w:val="20"/>
        </w:trPr>
        <w:tc>
          <w:tcPr>
            <w:tcW w:w="4581" w:type="dxa"/>
            <w:vAlign w:val="bottom"/>
          </w:tcPr>
          <w:p w14:paraId="68D99FD0" w14:textId="77777777" w:rsidR="006D67C0" w:rsidRPr="00D34BFE" w:rsidRDefault="006D67C0" w:rsidP="006D67C0">
            <w:pPr>
              <w:ind w:left="-86" w:right="-72"/>
              <w:rPr>
                <w:rFonts w:ascii="Arial" w:hAnsi="Arial" w:cs="Arial"/>
                <w:sz w:val="18"/>
                <w:szCs w:val="18"/>
                <w:lang w:val="en-GB"/>
              </w:rPr>
            </w:pPr>
            <w:r w:rsidRPr="00D34BFE">
              <w:rPr>
                <w:rFonts w:ascii="Arial" w:hAnsi="Arial" w:cs="Arial"/>
                <w:sz w:val="18"/>
                <w:szCs w:val="18"/>
                <w:lang w:val="en-GB"/>
              </w:rPr>
              <w:t xml:space="preserve">   Amortised deferred interest</w:t>
            </w:r>
          </w:p>
        </w:tc>
        <w:tc>
          <w:tcPr>
            <w:tcW w:w="1773" w:type="dxa"/>
            <w:tcBorders>
              <w:bottom w:val="single" w:sz="4" w:space="0" w:color="auto"/>
            </w:tcBorders>
          </w:tcPr>
          <w:p w14:paraId="7FD4E95E" w14:textId="083F9935" w:rsidR="006D67C0" w:rsidRPr="00D34BFE" w:rsidRDefault="001A08BA" w:rsidP="006D67C0">
            <w:pPr>
              <w:ind w:right="-72"/>
              <w:jc w:val="right"/>
              <w:rPr>
                <w:rFonts w:ascii="Arial" w:hAnsi="Arial" w:cs="Arial"/>
                <w:snapToGrid w:val="0"/>
                <w:sz w:val="18"/>
                <w:szCs w:val="18"/>
              </w:rPr>
            </w:pPr>
            <w:r>
              <w:rPr>
                <w:rFonts w:ascii="Arial" w:hAnsi="Arial" w:cs="Arial"/>
                <w:snapToGrid w:val="0"/>
                <w:sz w:val="18"/>
                <w:szCs w:val="18"/>
              </w:rPr>
              <w:t>-</w:t>
            </w:r>
          </w:p>
        </w:tc>
        <w:tc>
          <w:tcPr>
            <w:tcW w:w="1620" w:type="dxa"/>
            <w:tcBorders>
              <w:bottom w:val="single" w:sz="4" w:space="0" w:color="auto"/>
            </w:tcBorders>
          </w:tcPr>
          <w:p w14:paraId="2609B030" w14:textId="4A271C5E" w:rsidR="006D67C0" w:rsidRPr="00D34BFE" w:rsidRDefault="00697E3A" w:rsidP="006D67C0">
            <w:pPr>
              <w:ind w:right="-72"/>
              <w:jc w:val="right"/>
              <w:rPr>
                <w:rFonts w:ascii="Arial" w:hAnsi="Arial" w:cs="Arial"/>
                <w:snapToGrid w:val="0"/>
                <w:sz w:val="18"/>
                <w:szCs w:val="18"/>
                <w:lang w:val="en-GB"/>
              </w:rPr>
            </w:pPr>
            <w:r w:rsidRPr="00697E3A">
              <w:rPr>
                <w:rFonts w:ascii="Arial" w:hAnsi="Arial" w:cs="Arial"/>
                <w:snapToGrid w:val="0"/>
                <w:sz w:val="18"/>
                <w:szCs w:val="18"/>
                <w:lang w:val="en-GB"/>
              </w:rPr>
              <w:t>13,579,350</w:t>
            </w:r>
          </w:p>
        </w:tc>
        <w:tc>
          <w:tcPr>
            <w:tcW w:w="1498" w:type="dxa"/>
            <w:gridSpan w:val="2"/>
            <w:tcBorders>
              <w:bottom w:val="single" w:sz="4" w:space="0" w:color="auto"/>
            </w:tcBorders>
          </w:tcPr>
          <w:p w14:paraId="5CB8F0C9" w14:textId="46C4B63A" w:rsidR="006D67C0" w:rsidRPr="00D34BFE" w:rsidRDefault="00697E3A" w:rsidP="006D67C0">
            <w:pPr>
              <w:ind w:right="-72"/>
              <w:jc w:val="right"/>
              <w:rPr>
                <w:rFonts w:ascii="Arial" w:hAnsi="Arial" w:cs="Arial"/>
                <w:snapToGrid w:val="0"/>
                <w:sz w:val="18"/>
                <w:szCs w:val="18"/>
              </w:rPr>
            </w:pPr>
            <w:r w:rsidRPr="00697E3A">
              <w:rPr>
                <w:rFonts w:ascii="Arial" w:hAnsi="Arial" w:cs="Arial"/>
                <w:snapToGrid w:val="0"/>
                <w:sz w:val="18"/>
                <w:szCs w:val="18"/>
              </w:rPr>
              <w:t>13,579,350</w:t>
            </w:r>
          </w:p>
        </w:tc>
      </w:tr>
      <w:tr w:rsidR="006D67C0" w:rsidRPr="00D34BFE" w14:paraId="56972C8E" w14:textId="77777777" w:rsidTr="00242BB4">
        <w:trPr>
          <w:trHeight w:val="20"/>
        </w:trPr>
        <w:tc>
          <w:tcPr>
            <w:tcW w:w="4581" w:type="dxa"/>
            <w:vAlign w:val="bottom"/>
          </w:tcPr>
          <w:p w14:paraId="430C59ED" w14:textId="77777777" w:rsidR="006D67C0" w:rsidRPr="00D34BFE" w:rsidRDefault="006D67C0" w:rsidP="006D67C0">
            <w:pPr>
              <w:ind w:left="-86" w:right="-72"/>
              <w:rPr>
                <w:rFonts w:ascii="Arial" w:hAnsi="Arial" w:cs="Arial"/>
                <w:b/>
                <w:bCs/>
                <w:sz w:val="18"/>
                <w:szCs w:val="18"/>
                <w:cs/>
              </w:rPr>
            </w:pPr>
          </w:p>
        </w:tc>
        <w:tc>
          <w:tcPr>
            <w:tcW w:w="1773" w:type="dxa"/>
            <w:tcBorders>
              <w:top w:val="single" w:sz="4" w:space="0" w:color="auto"/>
            </w:tcBorders>
          </w:tcPr>
          <w:p w14:paraId="4BE2BF99" w14:textId="77777777" w:rsidR="006D67C0" w:rsidRPr="00D34BFE" w:rsidRDefault="006D67C0" w:rsidP="006D67C0">
            <w:pPr>
              <w:ind w:right="-72"/>
              <w:jc w:val="right"/>
              <w:rPr>
                <w:rFonts w:ascii="Arial" w:hAnsi="Arial" w:cs="Arial"/>
                <w:snapToGrid w:val="0"/>
                <w:sz w:val="18"/>
                <w:szCs w:val="18"/>
              </w:rPr>
            </w:pPr>
          </w:p>
        </w:tc>
        <w:tc>
          <w:tcPr>
            <w:tcW w:w="1620" w:type="dxa"/>
            <w:tcBorders>
              <w:top w:val="single" w:sz="4" w:space="0" w:color="auto"/>
            </w:tcBorders>
          </w:tcPr>
          <w:p w14:paraId="54DD3D01" w14:textId="77777777" w:rsidR="006D67C0" w:rsidRPr="00D34BFE" w:rsidRDefault="006D67C0" w:rsidP="006D67C0">
            <w:pPr>
              <w:ind w:right="-72"/>
              <w:jc w:val="right"/>
              <w:rPr>
                <w:rFonts w:ascii="Arial" w:hAnsi="Arial" w:cs="Arial"/>
                <w:snapToGrid w:val="0"/>
                <w:sz w:val="18"/>
                <w:szCs w:val="18"/>
              </w:rPr>
            </w:pPr>
          </w:p>
        </w:tc>
        <w:tc>
          <w:tcPr>
            <w:tcW w:w="1498" w:type="dxa"/>
            <w:gridSpan w:val="2"/>
            <w:tcBorders>
              <w:top w:val="single" w:sz="4" w:space="0" w:color="auto"/>
            </w:tcBorders>
          </w:tcPr>
          <w:p w14:paraId="467A22D5" w14:textId="77777777" w:rsidR="006D67C0" w:rsidRPr="00D34BFE" w:rsidRDefault="006D67C0" w:rsidP="006D67C0">
            <w:pPr>
              <w:ind w:right="-72"/>
              <w:jc w:val="right"/>
              <w:rPr>
                <w:rFonts w:ascii="Arial" w:hAnsi="Arial" w:cs="Arial"/>
                <w:snapToGrid w:val="0"/>
                <w:sz w:val="18"/>
                <w:szCs w:val="18"/>
              </w:rPr>
            </w:pPr>
          </w:p>
        </w:tc>
      </w:tr>
      <w:tr w:rsidR="006D67C0" w:rsidRPr="00D34BFE" w14:paraId="4B162D47" w14:textId="77777777" w:rsidTr="00242BB4">
        <w:trPr>
          <w:trHeight w:val="20"/>
        </w:trPr>
        <w:tc>
          <w:tcPr>
            <w:tcW w:w="4581" w:type="dxa"/>
            <w:vAlign w:val="bottom"/>
          </w:tcPr>
          <w:p w14:paraId="00952200" w14:textId="77777777" w:rsidR="006D67C0" w:rsidRPr="00D34BFE" w:rsidRDefault="006D67C0" w:rsidP="006D67C0">
            <w:pPr>
              <w:ind w:left="-86" w:right="-72"/>
              <w:rPr>
                <w:rFonts w:ascii="Arial" w:hAnsi="Arial" w:cs="Arial"/>
                <w:sz w:val="18"/>
                <w:szCs w:val="18"/>
              </w:rPr>
            </w:pPr>
            <w:r w:rsidRPr="00D34BFE">
              <w:rPr>
                <w:rFonts w:ascii="Arial" w:eastAsia="Times New Roman" w:hAnsi="Arial" w:cs="Arial"/>
                <w:sz w:val="18"/>
                <w:szCs w:val="18"/>
                <w:shd w:val="clear" w:color="auto" w:fill="FFFFFF"/>
                <w:lang w:val="en-GB" w:eastAsia="en-US"/>
              </w:rPr>
              <w:t>Closing net book value</w:t>
            </w:r>
          </w:p>
        </w:tc>
        <w:tc>
          <w:tcPr>
            <w:tcW w:w="1773" w:type="dxa"/>
            <w:tcBorders>
              <w:bottom w:val="single" w:sz="4" w:space="0" w:color="auto"/>
            </w:tcBorders>
          </w:tcPr>
          <w:p w14:paraId="74460861" w14:textId="4BCB4396" w:rsidR="006D67C0" w:rsidRPr="00D34BFE" w:rsidRDefault="00697E3A" w:rsidP="006D67C0">
            <w:pPr>
              <w:ind w:right="-72"/>
              <w:jc w:val="right"/>
              <w:rPr>
                <w:rFonts w:ascii="Arial" w:hAnsi="Arial" w:cs="Arial"/>
                <w:snapToGrid w:val="0"/>
                <w:sz w:val="18"/>
                <w:szCs w:val="18"/>
              </w:rPr>
            </w:pPr>
            <w:r w:rsidRPr="00697E3A">
              <w:rPr>
                <w:rFonts w:ascii="Arial" w:hAnsi="Arial" w:cs="Arial"/>
                <w:snapToGrid w:val="0"/>
                <w:sz w:val="18"/>
                <w:szCs w:val="18"/>
              </w:rPr>
              <w:t>446,847,929</w:t>
            </w:r>
          </w:p>
        </w:tc>
        <w:tc>
          <w:tcPr>
            <w:tcW w:w="1620" w:type="dxa"/>
            <w:tcBorders>
              <w:bottom w:val="single" w:sz="4" w:space="0" w:color="auto"/>
            </w:tcBorders>
          </w:tcPr>
          <w:p w14:paraId="3DBC5BCA" w14:textId="066805E4" w:rsidR="006D67C0" w:rsidRPr="00D34BFE" w:rsidRDefault="00697E3A" w:rsidP="006D67C0">
            <w:pPr>
              <w:ind w:right="-72"/>
              <w:jc w:val="right"/>
              <w:rPr>
                <w:rFonts w:ascii="Arial" w:hAnsi="Arial" w:cs="Arial"/>
                <w:snapToGrid w:val="0"/>
                <w:sz w:val="18"/>
                <w:szCs w:val="18"/>
              </w:rPr>
            </w:pPr>
            <w:r w:rsidRPr="00697E3A">
              <w:rPr>
                <w:rFonts w:ascii="Arial" w:hAnsi="Arial" w:cs="Arial"/>
                <w:snapToGrid w:val="0"/>
                <w:sz w:val="18"/>
                <w:szCs w:val="18"/>
              </w:rPr>
              <w:t>(92,742,737)</w:t>
            </w:r>
          </w:p>
        </w:tc>
        <w:tc>
          <w:tcPr>
            <w:tcW w:w="1498" w:type="dxa"/>
            <w:gridSpan w:val="2"/>
            <w:tcBorders>
              <w:bottom w:val="single" w:sz="4" w:space="0" w:color="auto"/>
            </w:tcBorders>
          </w:tcPr>
          <w:p w14:paraId="7E1A1EA2" w14:textId="2BB5C0C0" w:rsidR="006D67C0" w:rsidRPr="00D34BFE" w:rsidRDefault="00697E3A" w:rsidP="006D67C0">
            <w:pPr>
              <w:ind w:right="-72"/>
              <w:jc w:val="right"/>
              <w:rPr>
                <w:rFonts w:ascii="Arial" w:hAnsi="Arial" w:cs="Arial"/>
                <w:snapToGrid w:val="0"/>
                <w:sz w:val="18"/>
                <w:szCs w:val="18"/>
              </w:rPr>
            </w:pPr>
            <w:r w:rsidRPr="00697E3A">
              <w:rPr>
                <w:rFonts w:ascii="Arial" w:hAnsi="Arial" w:cs="Arial"/>
                <w:snapToGrid w:val="0"/>
                <w:sz w:val="18"/>
                <w:szCs w:val="18"/>
              </w:rPr>
              <w:t>354,105,192</w:t>
            </w:r>
          </w:p>
        </w:tc>
      </w:tr>
    </w:tbl>
    <w:p w14:paraId="2CD3E385" w14:textId="77777777" w:rsidR="00B76167" w:rsidRPr="00D34BFE" w:rsidRDefault="00B76167" w:rsidP="00233642">
      <w:pPr>
        <w:ind w:left="540" w:hanging="540"/>
        <w:rPr>
          <w:rFonts w:ascii="Arial" w:hAnsi="Arial" w:cs="Arial"/>
          <w:sz w:val="18"/>
          <w:szCs w:val="18"/>
          <w:lang w:val="en-GB"/>
        </w:rPr>
      </w:pPr>
    </w:p>
    <w:p w14:paraId="57CC4047" w14:textId="2B660643" w:rsidR="00B76167" w:rsidRPr="00D34BFE" w:rsidRDefault="00B76167" w:rsidP="00233642">
      <w:pPr>
        <w:ind w:left="540" w:hanging="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2FEC591E" w14:textId="77777777" w:rsidTr="00F00D72">
        <w:trPr>
          <w:trHeight w:val="389"/>
        </w:trPr>
        <w:tc>
          <w:tcPr>
            <w:tcW w:w="9461" w:type="dxa"/>
            <w:shd w:val="clear" w:color="auto" w:fill="FFA543"/>
            <w:vAlign w:val="center"/>
          </w:tcPr>
          <w:p w14:paraId="406CFB2A" w14:textId="4CFD552B" w:rsidR="008C4EAE" w:rsidRPr="00D34BFE" w:rsidRDefault="00CA0E92" w:rsidP="00F00D72">
            <w:pPr>
              <w:pStyle w:val="a"/>
              <w:ind w:left="432" w:right="0" w:hanging="432"/>
              <w:jc w:val="thaiDistribute"/>
              <w:rPr>
                <w:rFonts w:ascii="Arial" w:eastAsia="Angsana New" w:hAnsi="Arial" w:cs="Arial"/>
                <w:color w:val="FFFFFF"/>
                <w:sz w:val="18"/>
                <w:szCs w:val="18"/>
                <w:lang w:val="en-US"/>
              </w:rPr>
            </w:pPr>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2</w:t>
            </w:r>
            <w:r w:rsidR="008C4EAE" w:rsidRPr="00D34BFE">
              <w:rPr>
                <w:rFonts w:ascii="Arial" w:eastAsia="Angsana New" w:hAnsi="Arial" w:cs="Arial"/>
                <w:b/>
                <w:bCs/>
                <w:color w:val="FFFFFF"/>
                <w:sz w:val="18"/>
                <w:szCs w:val="18"/>
                <w:lang w:val="en-US"/>
              </w:rPr>
              <w:tab/>
              <w:t>Deposits received</w:t>
            </w:r>
          </w:p>
        </w:tc>
      </w:tr>
    </w:tbl>
    <w:p w14:paraId="218D2FBC" w14:textId="77777777" w:rsidR="008C4EAE" w:rsidRPr="00D34BFE"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D34BFE" w14:paraId="065B5F5D" w14:textId="77777777" w:rsidTr="00163E81">
        <w:tc>
          <w:tcPr>
            <w:tcW w:w="3690" w:type="dxa"/>
            <w:vAlign w:val="bottom"/>
          </w:tcPr>
          <w:p w14:paraId="3DF26A6C" w14:textId="77777777" w:rsidR="004D0323" w:rsidRPr="00D34BFE" w:rsidRDefault="004D0323" w:rsidP="00242BB4">
            <w:pPr>
              <w:ind w:left="-86" w:right="-72"/>
              <w:rPr>
                <w:rFonts w:ascii="Arial" w:hAnsi="Arial" w:cs="Arial"/>
                <w:sz w:val="18"/>
                <w:szCs w:val="18"/>
              </w:rPr>
            </w:pPr>
          </w:p>
        </w:tc>
        <w:tc>
          <w:tcPr>
            <w:tcW w:w="2880" w:type="dxa"/>
            <w:gridSpan w:val="2"/>
            <w:vAlign w:val="bottom"/>
          </w:tcPr>
          <w:p w14:paraId="17E994F7"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Consolidated</w:t>
            </w:r>
          </w:p>
        </w:tc>
        <w:tc>
          <w:tcPr>
            <w:tcW w:w="2880" w:type="dxa"/>
            <w:gridSpan w:val="2"/>
            <w:vAlign w:val="bottom"/>
          </w:tcPr>
          <w:p w14:paraId="77049880"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Separate</w:t>
            </w:r>
          </w:p>
        </w:tc>
      </w:tr>
      <w:tr w:rsidR="004D0323" w:rsidRPr="00D34BFE" w14:paraId="217F71B2" w14:textId="77777777" w:rsidTr="00242BB4">
        <w:tc>
          <w:tcPr>
            <w:tcW w:w="3690" w:type="dxa"/>
            <w:vAlign w:val="bottom"/>
          </w:tcPr>
          <w:p w14:paraId="7A6625CF" w14:textId="77777777" w:rsidR="004D0323" w:rsidRPr="00D34BFE"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D34BFE" w:rsidRDefault="004D0323" w:rsidP="00242BB4">
            <w:pPr>
              <w:ind w:right="-72"/>
              <w:jc w:val="center"/>
              <w:rPr>
                <w:rFonts w:ascii="Arial" w:hAnsi="Arial" w:cs="Arial"/>
                <w:b/>
                <w:bCs/>
                <w:sz w:val="18"/>
                <w:szCs w:val="18"/>
                <w:cs/>
              </w:rPr>
            </w:pPr>
            <w:r w:rsidRPr="00D34BFE">
              <w:rPr>
                <w:rFonts w:ascii="Arial" w:hAnsi="Arial" w:cs="Arial"/>
                <w:b/>
                <w:bCs/>
                <w:sz w:val="18"/>
                <w:szCs w:val="18"/>
              </w:rPr>
              <w:t>financial information</w:t>
            </w:r>
          </w:p>
        </w:tc>
      </w:tr>
      <w:tr w:rsidR="004D0323" w:rsidRPr="00D34BFE" w14:paraId="03B10C0A" w14:textId="77777777" w:rsidTr="00242BB4">
        <w:tc>
          <w:tcPr>
            <w:tcW w:w="3690" w:type="dxa"/>
            <w:vAlign w:val="bottom"/>
          </w:tcPr>
          <w:p w14:paraId="3139742F" w14:textId="77777777" w:rsidR="004D0323" w:rsidRPr="00D34BFE"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6E0CFF1D" w:rsidR="004D032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0135B3DE" w14:textId="404049FC" w:rsidR="004D032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31</w:t>
            </w:r>
            <w:r w:rsidR="004D0323" w:rsidRPr="00D34BFE">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5C4E029D" w:rsidR="004D032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70AEF9C6" w14:textId="6E923BB2" w:rsidR="004D032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31</w:t>
            </w:r>
            <w:r w:rsidR="004D0323" w:rsidRPr="00D34BFE">
              <w:rPr>
                <w:rFonts w:ascii="Arial" w:hAnsi="Arial" w:cs="Arial"/>
                <w:b/>
                <w:bCs/>
                <w:sz w:val="18"/>
                <w:szCs w:val="18"/>
                <w:lang w:val="en-GB"/>
              </w:rPr>
              <w:t xml:space="preserve"> December</w:t>
            </w:r>
          </w:p>
        </w:tc>
      </w:tr>
      <w:tr w:rsidR="004D0323" w:rsidRPr="00D34BFE" w14:paraId="695241FC" w14:textId="77777777" w:rsidTr="00163E81">
        <w:tc>
          <w:tcPr>
            <w:tcW w:w="3690" w:type="dxa"/>
            <w:vAlign w:val="bottom"/>
          </w:tcPr>
          <w:p w14:paraId="3A278D76" w14:textId="77777777" w:rsidR="004D0323" w:rsidRPr="00D34BFE" w:rsidRDefault="004D0323" w:rsidP="00242BB4">
            <w:pPr>
              <w:ind w:left="-86" w:right="-72"/>
              <w:rPr>
                <w:rFonts w:ascii="Arial" w:hAnsi="Arial" w:cs="Arial"/>
                <w:sz w:val="18"/>
                <w:szCs w:val="18"/>
              </w:rPr>
            </w:pPr>
          </w:p>
        </w:tc>
        <w:tc>
          <w:tcPr>
            <w:tcW w:w="1440" w:type="dxa"/>
            <w:vAlign w:val="bottom"/>
          </w:tcPr>
          <w:p w14:paraId="1A6AB9B1" w14:textId="38F4AC2F" w:rsidR="004D0323"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2021</w:t>
            </w:r>
          </w:p>
        </w:tc>
        <w:tc>
          <w:tcPr>
            <w:tcW w:w="1440" w:type="dxa"/>
            <w:vAlign w:val="bottom"/>
          </w:tcPr>
          <w:p w14:paraId="0B627C44" w14:textId="31934AF0" w:rsidR="004D0323"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2020</w:t>
            </w:r>
          </w:p>
        </w:tc>
        <w:tc>
          <w:tcPr>
            <w:tcW w:w="1440" w:type="dxa"/>
            <w:vAlign w:val="bottom"/>
          </w:tcPr>
          <w:p w14:paraId="5C4602AF" w14:textId="68514031" w:rsidR="004D0323"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2021</w:t>
            </w:r>
          </w:p>
        </w:tc>
        <w:tc>
          <w:tcPr>
            <w:tcW w:w="1440" w:type="dxa"/>
            <w:vAlign w:val="bottom"/>
          </w:tcPr>
          <w:p w14:paraId="04E1E671" w14:textId="4FA106DD" w:rsidR="004D0323"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2020</w:t>
            </w:r>
          </w:p>
        </w:tc>
      </w:tr>
      <w:tr w:rsidR="004D0323" w:rsidRPr="00D34BFE" w14:paraId="7A96A32D" w14:textId="77777777" w:rsidTr="00242BB4">
        <w:tc>
          <w:tcPr>
            <w:tcW w:w="3690" w:type="dxa"/>
            <w:vAlign w:val="bottom"/>
          </w:tcPr>
          <w:p w14:paraId="13BA3E96" w14:textId="77777777" w:rsidR="004D0323" w:rsidRPr="00D34BFE" w:rsidRDefault="004D0323" w:rsidP="00242BB4">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4D0323" w:rsidRPr="00D34BFE" w:rsidRDefault="004D032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6E6BA57B"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32B842F7"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61EDCB21" w14:textId="77777777" w:rsidR="004D0323" w:rsidRPr="00D34BFE" w:rsidRDefault="004D0323" w:rsidP="00242BB4">
            <w:pPr>
              <w:ind w:right="-72"/>
              <w:jc w:val="right"/>
              <w:rPr>
                <w:rFonts w:ascii="Arial" w:hAnsi="Arial" w:cs="Arial"/>
                <w:b/>
                <w:bCs/>
                <w:sz w:val="18"/>
                <w:szCs w:val="18"/>
                <w:cs/>
              </w:rPr>
            </w:pPr>
            <w:r w:rsidRPr="00D34BFE">
              <w:rPr>
                <w:rFonts w:ascii="Arial" w:hAnsi="Arial" w:cs="Arial"/>
                <w:b/>
                <w:bCs/>
                <w:sz w:val="18"/>
                <w:szCs w:val="18"/>
              </w:rPr>
              <w:t>Baht</w:t>
            </w:r>
          </w:p>
        </w:tc>
      </w:tr>
      <w:tr w:rsidR="004D0323" w:rsidRPr="00D34BFE" w14:paraId="3F025A9C" w14:textId="77777777" w:rsidTr="00242BB4">
        <w:tc>
          <w:tcPr>
            <w:tcW w:w="3690" w:type="dxa"/>
            <w:vAlign w:val="bottom"/>
          </w:tcPr>
          <w:p w14:paraId="7FFEEEA7" w14:textId="77777777" w:rsidR="004D0323" w:rsidRPr="00D34BFE" w:rsidRDefault="004D0323"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4D0323" w:rsidRPr="00D34BFE" w:rsidRDefault="004D0323" w:rsidP="00242BB4">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4D0323" w:rsidRPr="00D34BFE" w:rsidRDefault="004D0323" w:rsidP="00242BB4">
            <w:pPr>
              <w:ind w:right="-72"/>
              <w:jc w:val="right"/>
              <w:rPr>
                <w:rFonts w:ascii="Arial" w:hAnsi="Arial" w:cs="Arial"/>
                <w:sz w:val="18"/>
                <w:szCs w:val="18"/>
              </w:rPr>
            </w:pPr>
          </w:p>
        </w:tc>
      </w:tr>
      <w:tr w:rsidR="00A9601C" w:rsidRPr="00D34BFE" w14:paraId="6B1D2720" w14:textId="77777777" w:rsidTr="00163E81">
        <w:trPr>
          <w:trHeight w:val="80"/>
        </w:trPr>
        <w:tc>
          <w:tcPr>
            <w:tcW w:w="3690" w:type="dxa"/>
            <w:vAlign w:val="bottom"/>
          </w:tcPr>
          <w:p w14:paraId="585AEF5B"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Deposits received for small-sized</w:t>
            </w:r>
          </w:p>
          <w:p w14:paraId="339D6A59"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 xml:space="preserve">   gas cylinders</w:t>
            </w:r>
          </w:p>
        </w:tc>
        <w:tc>
          <w:tcPr>
            <w:tcW w:w="1440" w:type="dxa"/>
            <w:shd w:val="clear" w:color="auto" w:fill="FAFAFA"/>
            <w:vAlign w:val="bottom"/>
          </w:tcPr>
          <w:p w14:paraId="3905AE93" w14:textId="315E759C" w:rsidR="00A9601C" w:rsidRPr="00D34BFE" w:rsidRDefault="00865499" w:rsidP="00242BB4">
            <w:pPr>
              <w:ind w:right="-72"/>
              <w:jc w:val="right"/>
              <w:rPr>
                <w:rFonts w:ascii="Arial" w:hAnsi="Arial" w:cs="Arial"/>
                <w:sz w:val="18"/>
                <w:szCs w:val="18"/>
              </w:rPr>
            </w:pPr>
            <w:r w:rsidRPr="00865499">
              <w:rPr>
                <w:rFonts w:ascii="Arial" w:hAnsi="Arial" w:cs="Arial"/>
                <w:sz w:val="18"/>
                <w:szCs w:val="18"/>
              </w:rPr>
              <w:t>2,334,785,644</w:t>
            </w:r>
          </w:p>
        </w:tc>
        <w:tc>
          <w:tcPr>
            <w:tcW w:w="1440" w:type="dxa"/>
          </w:tcPr>
          <w:p w14:paraId="7549CF73" w14:textId="77777777" w:rsidR="00A9601C" w:rsidRPr="00D34BFE" w:rsidRDefault="00A9601C" w:rsidP="00242BB4">
            <w:pPr>
              <w:ind w:right="-72"/>
              <w:jc w:val="right"/>
              <w:rPr>
                <w:rFonts w:ascii="Arial" w:hAnsi="Arial" w:cs="Arial"/>
                <w:sz w:val="18"/>
                <w:szCs w:val="18"/>
              </w:rPr>
            </w:pPr>
          </w:p>
          <w:p w14:paraId="6D7812AB" w14:textId="3756DF29" w:rsidR="00A9601C"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2</w:t>
            </w:r>
            <w:r w:rsidR="00A9601C" w:rsidRPr="00D34BFE">
              <w:rPr>
                <w:rFonts w:ascii="Arial" w:hAnsi="Arial" w:cs="Arial"/>
                <w:sz w:val="18"/>
                <w:szCs w:val="18"/>
              </w:rPr>
              <w:t>,</w:t>
            </w:r>
            <w:r w:rsidRPr="00CA0E92">
              <w:rPr>
                <w:rFonts w:ascii="Arial" w:hAnsi="Arial" w:cs="Arial"/>
                <w:sz w:val="18"/>
                <w:szCs w:val="18"/>
                <w:lang w:val="en-GB"/>
              </w:rPr>
              <w:t>220</w:t>
            </w:r>
            <w:r w:rsidR="00A9601C" w:rsidRPr="00D34BFE">
              <w:rPr>
                <w:rFonts w:ascii="Arial" w:hAnsi="Arial" w:cs="Arial"/>
                <w:sz w:val="18"/>
                <w:szCs w:val="18"/>
              </w:rPr>
              <w:t>,</w:t>
            </w:r>
            <w:r w:rsidRPr="00CA0E92">
              <w:rPr>
                <w:rFonts w:ascii="Arial" w:hAnsi="Arial" w:cs="Arial"/>
                <w:sz w:val="18"/>
                <w:szCs w:val="18"/>
                <w:lang w:val="en-GB"/>
              </w:rPr>
              <w:t>838</w:t>
            </w:r>
            <w:r w:rsidR="00A9601C" w:rsidRPr="00D34BFE">
              <w:rPr>
                <w:rFonts w:ascii="Arial" w:hAnsi="Arial" w:cs="Arial"/>
                <w:sz w:val="18"/>
                <w:szCs w:val="18"/>
              </w:rPr>
              <w:t>,</w:t>
            </w:r>
            <w:r w:rsidRPr="00CA0E92">
              <w:rPr>
                <w:rFonts w:ascii="Arial" w:hAnsi="Arial" w:cs="Arial"/>
                <w:sz w:val="18"/>
                <w:szCs w:val="18"/>
                <w:lang w:val="en-GB"/>
              </w:rPr>
              <w:t>851</w:t>
            </w:r>
          </w:p>
        </w:tc>
        <w:tc>
          <w:tcPr>
            <w:tcW w:w="1440" w:type="dxa"/>
            <w:shd w:val="clear" w:color="auto" w:fill="FAFAFA"/>
          </w:tcPr>
          <w:p w14:paraId="32710CBA" w14:textId="0CDB4C9E" w:rsidR="00A9601C" w:rsidRPr="00D34BFE" w:rsidRDefault="00865499" w:rsidP="00242BB4">
            <w:pPr>
              <w:ind w:right="-72"/>
              <w:jc w:val="right"/>
              <w:rPr>
                <w:rFonts w:ascii="Arial" w:hAnsi="Arial" w:cs="Arial"/>
                <w:sz w:val="18"/>
                <w:szCs w:val="18"/>
              </w:rPr>
            </w:pPr>
            <w:r>
              <w:rPr>
                <w:rFonts w:ascii="Arial" w:hAnsi="Arial" w:cs="Arial"/>
                <w:sz w:val="18"/>
                <w:szCs w:val="18"/>
              </w:rPr>
              <w:br/>
            </w:r>
            <w:r w:rsidRPr="00865499">
              <w:rPr>
                <w:rFonts w:ascii="Arial" w:hAnsi="Arial" w:cs="Arial"/>
                <w:sz w:val="18"/>
                <w:szCs w:val="18"/>
              </w:rPr>
              <w:t>2,333,407,868</w:t>
            </w:r>
          </w:p>
        </w:tc>
        <w:tc>
          <w:tcPr>
            <w:tcW w:w="1440" w:type="dxa"/>
          </w:tcPr>
          <w:p w14:paraId="2C9B54E4" w14:textId="77777777" w:rsidR="00A9601C" w:rsidRPr="00D34BFE" w:rsidRDefault="00A9601C" w:rsidP="00242BB4">
            <w:pPr>
              <w:ind w:right="-72"/>
              <w:jc w:val="right"/>
              <w:rPr>
                <w:rFonts w:ascii="Arial" w:hAnsi="Arial" w:cs="Arial"/>
                <w:sz w:val="18"/>
                <w:szCs w:val="18"/>
              </w:rPr>
            </w:pPr>
          </w:p>
          <w:p w14:paraId="0935AC3C" w14:textId="015469FA" w:rsidR="00A9601C"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2</w:t>
            </w:r>
            <w:r w:rsidR="00A9601C" w:rsidRPr="00D34BFE">
              <w:rPr>
                <w:rFonts w:ascii="Arial" w:hAnsi="Arial" w:cs="Arial"/>
                <w:sz w:val="18"/>
                <w:szCs w:val="18"/>
              </w:rPr>
              <w:t>,</w:t>
            </w:r>
            <w:r w:rsidRPr="00CA0E92">
              <w:rPr>
                <w:rFonts w:ascii="Arial" w:hAnsi="Arial" w:cs="Arial"/>
                <w:sz w:val="18"/>
                <w:szCs w:val="18"/>
                <w:lang w:val="en-GB"/>
              </w:rPr>
              <w:t>219</w:t>
            </w:r>
            <w:r w:rsidR="00A9601C" w:rsidRPr="00D34BFE">
              <w:rPr>
                <w:rFonts w:ascii="Arial" w:hAnsi="Arial" w:cs="Arial"/>
                <w:sz w:val="18"/>
                <w:szCs w:val="18"/>
              </w:rPr>
              <w:t>,</w:t>
            </w:r>
            <w:r w:rsidRPr="00CA0E92">
              <w:rPr>
                <w:rFonts w:ascii="Arial" w:hAnsi="Arial" w:cs="Arial"/>
                <w:sz w:val="18"/>
                <w:szCs w:val="18"/>
                <w:lang w:val="en-GB"/>
              </w:rPr>
              <w:t>724</w:t>
            </w:r>
            <w:r w:rsidR="00A9601C" w:rsidRPr="00D34BFE">
              <w:rPr>
                <w:rFonts w:ascii="Arial" w:hAnsi="Arial" w:cs="Arial"/>
                <w:sz w:val="18"/>
                <w:szCs w:val="18"/>
              </w:rPr>
              <w:t>,</w:t>
            </w:r>
            <w:r w:rsidRPr="00CA0E92">
              <w:rPr>
                <w:rFonts w:ascii="Arial" w:hAnsi="Arial" w:cs="Arial"/>
                <w:sz w:val="18"/>
                <w:szCs w:val="18"/>
                <w:lang w:val="en-GB"/>
              </w:rPr>
              <w:t>788</w:t>
            </w:r>
          </w:p>
        </w:tc>
      </w:tr>
      <w:tr w:rsidR="00A9601C" w:rsidRPr="00D34BFE" w14:paraId="4E5980F2" w14:textId="77777777" w:rsidTr="00242BB4">
        <w:trPr>
          <w:trHeight w:val="80"/>
        </w:trPr>
        <w:tc>
          <w:tcPr>
            <w:tcW w:w="3690" w:type="dxa"/>
            <w:vAlign w:val="bottom"/>
          </w:tcPr>
          <w:p w14:paraId="5872F2B5"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Provision for deposits received</w:t>
            </w:r>
          </w:p>
          <w:p w14:paraId="4CD5DBCD" w14:textId="77777777" w:rsidR="00A9601C" w:rsidRPr="00D34BFE" w:rsidRDefault="00A9601C" w:rsidP="00242BB4">
            <w:pPr>
              <w:ind w:left="-86" w:right="-72"/>
              <w:rPr>
                <w:rFonts w:ascii="Arial" w:hAnsi="Arial" w:cs="Arial"/>
                <w:sz w:val="18"/>
                <w:szCs w:val="18"/>
              </w:rPr>
            </w:pPr>
            <w:r w:rsidRPr="00D34BFE">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0C7D4F23" w:rsidR="00A9601C" w:rsidRPr="00D34BFE" w:rsidRDefault="00865499" w:rsidP="00242BB4">
            <w:pPr>
              <w:ind w:right="-72"/>
              <w:jc w:val="right"/>
              <w:rPr>
                <w:rFonts w:ascii="Arial" w:hAnsi="Arial" w:cs="Arial"/>
                <w:sz w:val="18"/>
                <w:szCs w:val="18"/>
              </w:rPr>
            </w:pPr>
            <w:r w:rsidRPr="00865499">
              <w:rPr>
                <w:rFonts w:ascii="Arial" w:hAnsi="Arial" w:cs="Arial"/>
                <w:sz w:val="18"/>
                <w:szCs w:val="18"/>
              </w:rPr>
              <w:t>1,271,277,565</w:t>
            </w:r>
          </w:p>
        </w:tc>
        <w:tc>
          <w:tcPr>
            <w:tcW w:w="1440" w:type="dxa"/>
            <w:tcBorders>
              <w:bottom w:val="single" w:sz="4" w:space="0" w:color="auto"/>
            </w:tcBorders>
          </w:tcPr>
          <w:p w14:paraId="01A6E78D" w14:textId="77777777" w:rsidR="00A9601C" w:rsidRPr="00D34BFE" w:rsidRDefault="00A9601C" w:rsidP="00242BB4">
            <w:pPr>
              <w:ind w:right="-72"/>
              <w:jc w:val="right"/>
              <w:rPr>
                <w:rFonts w:ascii="Arial" w:hAnsi="Arial" w:cs="Arial"/>
                <w:sz w:val="18"/>
                <w:szCs w:val="18"/>
              </w:rPr>
            </w:pPr>
          </w:p>
          <w:p w14:paraId="4F70D87B" w14:textId="0996094C" w:rsidR="00A9601C"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1</w:t>
            </w:r>
            <w:r w:rsidR="00A9601C" w:rsidRPr="00D34BFE">
              <w:rPr>
                <w:rFonts w:ascii="Arial" w:hAnsi="Arial" w:cs="Arial"/>
                <w:sz w:val="18"/>
                <w:szCs w:val="18"/>
              </w:rPr>
              <w:t>,</w:t>
            </w:r>
            <w:r w:rsidRPr="00CA0E92">
              <w:rPr>
                <w:rFonts w:ascii="Arial" w:hAnsi="Arial" w:cs="Arial"/>
                <w:sz w:val="18"/>
                <w:szCs w:val="18"/>
                <w:lang w:val="en-GB"/>
              </w:rPr>
              <w:t>271</w:t>
            </w:r>
            <w:r w:rsidR="00A9601C" w:rsidRPr="00D34BFE">
              <w:rPr>
                <w:rFonts w:ascii="Arial" w:hAnsi="Arial" w:cs="Arial"/>
                <w:sz w:val="18"/>
                <w:szCs w:val="18"/>
              </w:rPr>
              <w:t>,</w:t>
            </w:r>
            <w:r w:rsidRPr="00CA0E92">
              <w:rPr>
                <w:rFonts w:ascii="Arial" w:hAnsi="Arial" w:cs="Arial"/>
                <w:sz w:val="18"/>
                <w:szCs w:val="18"/>
                <w:lang w:val="en-GB"/>
              </w:rPr>
              <w:t>277</w:t>
            </w:r>
            <w:r w:rsidR="00A9601C" w:rsidRPr="00D34BFE">
              <w:rPr>
                <w:rFonts w:ascii="Arial" w:hAnsi="Arial" w:cs="Arial"/>
                <w:sz w:val="18"/>
                <w:szCs w:val="18"/>
              </w:rPr>
              <w:t>,</w:t>
            </w:r>
            <w:r w:rsidRPr="00CA0E92">
              <w:rPr>
                <w:rFonts w:ascii="Arial" w:hAnsi="Arial" w:cs="Arial"/>
                <w:sz w:val="18"/>
                <w:szCs w:val="18"/>
                <w:lang w:val="en-GB"/>
              </w:rPr>
              <w:t>565</w:t>
            </w:r>
          </w:p>
        </w:tc>
        <w:tc>
          <w:tcPr>
            <w:tcW w:w="1440" w:type="dxa"/>
            <w:tcBorders>
              <w:bottom w:val="single" w:sz="4" w:space="0" w:color="auto"/>
            </w:tcBorders>
            <w:shd w:val="clear" w:color="auto" w:fill="FAFAFA"/>
          </w:tcPr>
          <w:p w14:paraId="72481A73" w14:textId="3F21FCB5" w:rsidR="006D67C0" w:rsidRPr="00D34BFE" w:rsidRDefault="00865499" w:rsidP="00242BB4">
            <w:pPr>
              <w:ind w:right="-72"/>
              <w:jc w:val="right"/>
              <w:rPr>
                <w:rFonts w:ascii="Arial" w:hAnsi="Arial" w:cs="Arial"/>
                <w:sz w:val="18"/>
                <w:szCs w:val="18"/>
              </w:rPr>
            </w:pPr>
            <w:r>
              <w:rPr>
                <w:rFonts w:ascii="Arial" w:hAnsi="Arial" w:cs="Arial"/>
                <w:sz w:val="18"/>
                <w:szCs w:val="18"/>
              </w:rPr>
              <w:br/>
            </w:r>
            <w:r w:rsidRPr="00865499">
              <w:rPr>
                <w:rFonts w:ascii="Arial" w:hAnsi="Arial" w:cs="Arial"/>
                <w:sz w:val="18"/>
                <w:szCs w:val="18"/>
              </w:rPr>
              <w:t>1,271,277,565</w:t>
            </w:r>
          </w:p>
        </w:tc>
        <w:tc>
          <w:tcPr>
            <w:tcW w:w="1440" w:type="dxa"/>
            <w:tcBorders>
              <w:bottom w:val="single" w:sz="4" w:space="0" w:color="auto"/>
            </w:tcBorders>
          </w:tcPr>
          <w:p w14:paraId="37DD33F9" w14:textId="77777777" w:rsidR="00A9601C" w:rsidRPr="00D34BFE" w:rsidRDefault="00A9601C" w:rsidP="00242BB4">
            <w:pPr>
              <w:ind w:right="-72"/>
              <w:jc w:val="right"/>
              <w:rPr>
                <w:rFonts w:ascii="Arial" w:hAnsi="Arial" w:cs="Arial"/>
                <w:sz w:val="18"/>
                <w:szCs w:val="18"/>
              </w:rPr>
            </w:pPr>
          </w:p>
          <w:p w14:paraId="532BB206" w14:textId="47792382" w:rsidR="00A9601C" w:rsidRPr="00D34BFE" w:rsidRDefault="00CA0E92" w:rsidP="00242BB4">
            <w:pPr>
              <w:ind w:right="-72"/>
              <w:jc w:val="right"/>
              <w:rPr>
                <w:rFonts w:ascii="Arial" w:hAnsi="Arial" w:cs="Arial"/>
                <w:sz w:val="18"/>
                <w:szCs w:val="18"/>
              </w:rPr>
            </w:pPr>
            <w:r w:rsidRPr="00CA0E92">
              <w:rPr>
                <w:rFonts w:ascii="Arial" w:hAnsi="Arial" w:cs="Arial"/>
                <w:sz w:val="18"/>
                <w:szCs w:val="18"/>
                <w:lang w:val="en-GB"/>
              </w:rPr>
              <w:t>1</w:t>
            </w:r>
            <w:r w:rsidR="00A9601C" w:rsidRPr="00D34BFE">
              <w:rPr>
                <w:rFonts w:ascii="Arial" w:hAnsi="Arial" w:cs="Arial"/>
                <w:sz w:val="18"/>
                <w:szCs w:val="18"/>
              </w:rPr>
              <w:t>,</w:t>
            </w:r>
            <w:r w:rsidRPr="00CA0E92">
              <w:rPr>
                <w:rFonts w:ascii="Arial" w:hAnsi="Arial" w:cs="Arial"/>
                <w:sz w:val="18"/>
                <w:szCs w:val="18"/>
                <w:lang w:val="en-GB"/>
              </w:rPr>
              <w:t>271</w:t>
            </w:r>
            <w:r w:rsidR="00A9601C" w:rsidRPr="00D34BFE">
              <w:rPr>
                <w:rFonts w:ascii="Arial" w:hAnsi="Arial" w:cs="Arial"/>
                <w:sz w:val="18"/>
                <w:szCs w:val="18"/>
              </w:rPr>
              <w:t>,</w:t>
            </w:r>
            <w:r w:rsidRPr="00CA0E92">
              <w:rPr>
                <w:rFonts w:ascii="Arial" w:hAnsi="Arial" w:cs="Arial"/>
                <w:sz w:val="18"/>
                <w:szCs w:val="18"/>
                <w:lang w:val="en-GB"/>
              </w:rPr>
              <w:t>277</w:t>
            </w:r>
            <w:r w:rsidR="00A9601C" w:rsidRPr="00D34BFE">
              <w:rPr>
                <w:rFonts w:ascii="Arial" w:hAnsi="Arial" w:cs="Arial"/>
                <w:sz w:val="18"/>
                <w:szCs w:val="18"/>
              </w:rPr>
              <w:t>,</w:t>
            </w:r>
            <w:r w:rsidRPr="00CA0E92">
              <w:rPr>
                <w:rFonts w:ascii="Arial" w:hAnsi="Arial" w:cs="Arial"/>
                <w:sz w:val="18"/>
                <w:szCs w:val="18"/>
                <w:lang w:val="en-GB"/>
              </w:rPr>
              <w:t>565</w:t>
            </w:r>
          </w:p>
        </w:tc>
      </w:tr>
      <w:tr w:rsidR="00A9601C" w:rsidRPr="00D34BFE" w14:paraId="28192200" w14:textId="77777777" w:rsidTr="00242BB4">
        <w:tc>
          <w:tcPr>
            <w:tcW w:w="3690" w:type="dxa"/>
            <w:vAlign w:val="bottom"/>
          </w:tcPr>
          <w:p w14:paraId="5AB4ABEA" w14:textId="77777777" w:rsidR="00A9601C" w:rsidRPr="00D34BFE" w:rsidRDefault="00A9601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481713BF"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5D4EB1" w14:textId="77777777" w:rsidR="00A9601C" w:rsidRPr="00D34BFE" w:rsidRDefault="00A9601C" w:rsidP="00242BB4">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A9601C" w:rsidRPr="00D34BFE" w:rsidRDefault="00A9601C" w:rsidP="00242BB4">
            <w:pPr>
              <w:ind w:right="-72"/>
              <w:jc w:val="right"/>
              <w:rPr>
                <w:rFonts w:ascii="Arial" w:hAnsi="Arial" w:cs="Arial"/>
                <w:sz w:val="18"/>
                <w:szCs w:val="18"/>
              </w:rPr>
            </w:pPr>
          </w:p>
        </w:tc>
      </w:tr>
      <w:tr w:rsidR="00A9601C" w:rsidRPr="00D34BFE" w14:paraId="279B7A95" w14:textId="77777777" w:rsidTr="00242BB4">
        <w:trPr>
          <w:trHeight w:val="75"/>
        </w:trPr>
        <w:tc>
          <w:tcPr>
            <w:tcW w:w="3690" w:type="dxa"/>
            <w:vAlign w:val="bottom"/>
          </w:tcPr>
          <w:p w14:paraId="673A1D5C" w14:textId="77777777" w:rsidR="00A9601C" w:rsidRPr="00D34BFE" w:rsidRDefault="00A9601C" w:rsidP="00242BB4">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4A976B7D" w:rsidR="00A9601C" w:rsidRPr="00D34BFE" w:rsidRDefault="00865499" w:rsidP="00242BB4">
            <w:pPr>
              <w:ind w:right="-72"/>
              <w:jc w:val="right"/>
              <w:rPr>
                <w:rFonts w:ascii="Arial" w:hAnsi="Arial" w:cs="Arial"/>
                <w:sz w:val="18"/>
                <w:szCs w:val="18"/>
              </w:rPr>
            </w:pPr>
            <w:r w:rsidRPr="00865499">
              <w:rPr>
                <w:rFonts w:ascii="Arial" w:hAnsi="Arial" w:cs="Arial"/>
                <w:sz w:val="18"/>
                <w:szCs w:val="18"/>
              </w:rPr>
              <w:t>3,606,063,209</w:t>
            </w:r>
          </w:p>
        </w:tc>
        <w:tc>
          <w:tcPr>
            <w:tcW w:w="1440" w:type="dxa"/>
            <w:tcBorders>
              <w:bottom w:val="single" w:sz="4" w:space="0" w:color="auto"/>
            </w:tcBorders>
          </w:tcPr>
          <w:p w14:paraId="00B1E47D" w14:textId="2424D398" w:rsidR="00A9601C" w:rsidRPr="00D34BFE" w:rsidRDefault="00CA0E92" w:rsidP="00242BB4">
            <w:pPr>
              <w:ind w:right="-72"/>
              <w:jc w:val="right"/>
              <w:rPr>
                <w:rFonts w:ascii="Arial" w:hAnsi="Arial" w:cs="Arial"/>
                <w:sz w:val="18"/>
                <w:szCs w:val="18"/>
                <w:cs/>
              </w:rPr>
            </w:pPr>
            <w:r w:rsidRPr="00CA0E92">
              <w:rPr>
                <w:rFonts w:ascii="Arial" w:hAnsi="Arial" w:cs="Arial"/>
                <w:sz w:val="18"/>
                <w:szCs w:val="18"/>
                <w:lang w:val="en-GB"/>
              </w:rPr>
              <w:t>3</w:t>
            </w:r>
            <w:r w:rsidR="00A9601C" w:rsidRPr="00D34BFE">
              <w:rPr>
                <w:rFonts w:ascii="Arial" w:hAnsi="Arial" w:cs="Arial"/>
                <w:sz w:val="18"/>
                <w:szCs w:val="18"/>
              </w:rPr>
              <w:t>,</w:t>
            </w:r>
            <w:r w:rsidRPr="00CA0E92">
              <w:rPr>
                <w:rFonts w:ascii="Arial" w:hAnsi="Arial" w:cs="Arial"/>
                <w:sz w:val="18"/>
                <w:szCs w:val="18"/>
                <w:lang w:val="en-GB"/>
              </w:rPr>
              <w:t>492</w:t>
            </w:r>
            <w:r w:rsidR="00A9601C" w:rsidRPr="00D34BFE">
              <w:rPr>
                <w:rFonts w:ascii="Arial" w:hAnsi="Arial" w:cs="Arial"/>
                <w:sz w:val="18"/>
                <w:szCs w:val="18"/>
              </w:rPr>
              <w:t>,</w:t>
            </w:r>
            <w:r w:rsidRPr="00CA0E92">
              <w:rPr>
                <w:rFonts w:ascii="Arial" w:hAnsi="Arial" w:cs="Arial"/>
                <w:sz w:val="18"/>
                <w:szCs w:val="18"/>
                <w:lang w:val="en-GB"/>
              </w:rPr>
              <w:t>116</w:t>
            </w:r>
            <w:r w:rsidR="00A9601C" w:rsidRPr="00D34BFE">
              <w:rPr>
                <w:rFonts w:ascii="Arial" w:hAnsi="Arial" w:cs="Arial"/>
                <w:sz w:val="18"/>
                <w:szCs w:val="18"/>
              </w:rPr>
              <w:t>,</w:t>
            </w:r>
            <w:r w:rsidRPr="00CA0E92">
              <w:rPr>
                <w:rFonts w:ascii="Arial" w:hAnsi="Arial" w:cs="Arial"/>
                <w:sz w:val="18"/>
                <w:szCs w:val="18"/>
                <w:lang w:val="en-GB"/>
              </w:rPr>
              <w:t>416</w:t>
            </w:r>
          </w:p>
        </w:tc>
        <w:tc>
          <w:tcPr>
            <w:tcW w:w="1440" w:type="dxa"/>
            <w:tcBorders>
              <w:bottom w:val="single" w:sz="4" w:space="0" w:color="auto"/>
            </w:tcBorders>
            <w:shd w:val="clear" w:color="auto" w:fill="FAFAFA"/>
          </w:tcPr>
          <w:p w14:paraId="439739F8" w14:textId="289D95F5" w:rsidR="00A9601C" w:rsidRPr="00D34BFE" w:rsidRDefault="00865499" w:rsidP="00242BB4">
            <w:pPr>
              <w:ind w:right="-72"/>
              <w:jc w:val="right"/>
              <w:rPr>
                <w:rFonts w:ascii="Arial" w:hAnsi="Arial" w:cs="Arial"/>
                <w:sz w:val="18"/>
                <w:szCs w:val="18"/>
                <w:cs/>
              </w:rPr>
            </w:pPr>
            <w:r w:rsidRPr="00865499">
              <w:rPr>
                <w:rFonts w:ascii="Arial" w:hAnsi="Arial" w:cs="Arial"/>
                <w:sz w:val="18"/>
                <w:szCs w:val="18"/>
              </w:rPr>
              <w:t>3,604,685,433</w:t>
            </w:r>
          </w:p>
        </w:tc>
        <w:tc>
          <w:tcPr>
            <w:tcW w:w="1440" w:type="dxa"/>
            <w:tcBorders>
              <w:bottom w:val="single" w:sz="4" w:space="0" w:color="auto"/>
            </w:tcBorders>
          </w:tcPr>
          <w:p w14:paraId="1B97BF88" w14:textId="396B84AD" w:rsidR="00A9601C" w:rsidRPr="00D34BFE" w:rsidRDefault="00CA0E92" w:rsidP="00242BB4">
            <w:pPr>
              <w:ind w:right="-72"/>
              <w:jc w:val="right"/>
              <w:rPr>
                <w:rFonts w:ascii="Arial" w:hAnsi="Arial" w:cs="Arial"/>
                <w:sz w:val="18"/>
                <w:szCs w:val="18"/>
                <w:cs/>
              </w:rPr>
            </w:pPr>
            <w:r w:rsidRPr="00CA0E92">
              <w:rPr>
                <w:rFonts w:ascii="Arial" w:hAnsi="Arial" w:cs="Arial"/>
                <w:sz w:val="18"/>
                <w:szCs w:val="18"/>
                <w:lang w:val="en-GB"/>
              </w:rPr>
              <w:t>3</w:t>
            </w:r>
            <w:r w:rsidR="00A9601C" w:rsidRPr="00D34BFE">
              <w:rPr>
                <w:rFonts w:ascii="Arial" w:hAnsi="Arial" w:cs="Arial"/>
                <w:sz w:val="18"/>
                <w:szCs w:val="18"/>
              </w:rPr>
              <w:t>,</w:t>
            </w:r>
            <w:r w:rsidRPr="00CA0E92">
              <w:rPr>
                <w:rFonts w:ascii="Arial" w:hAnsi="Arial" w:cs="Arial"/>
                <w:sz w:val="18"/>
                <w:szCs w:val="18"/>
                <w:lang w:val="en-GB"/>
              </w:rPr>
              <w:t>491</w:t>
            </w:r>
            <w:r w:rsidR="00A9601C" w:rsidRPr="00D34BFE">
              <w:rPr>
                <w:rFonts w:ascii="Arial" w:hAnsi="Arial" w:cs="Arial"/>
                <w:sz w:val="18"/>
                <w:szCs w:val="18"/>
              </w:rPr>
              <w:t>,</w:t>
            </w:r>
            <w:r w:rsidRPr="00CA0E92">
              <w:rPr>
                <w:rFonts w:ascii="Arial" w:hAnsi="Arial" w:cs="Arial"/>
                <w:sz w:val="18"/>
                <w:szCs w:val="18"/>
                <w:lang w:val="en-GB"/>
              </w:rPr>
              <w:t>002</w:t>
            </w:r>
            <w:r w:rsidR="00A9601C" w:rsidRPr="00D34BFE">
              <w:rPr>
                <w:rFonts w:ascii="Arial" w:hAnsi="Arial" w:cs="Arial"/>
                <w:sz w:val="18"/>
                <w:szCs w:val="18"/>
              </w:rPr>
              <w:t>,</w:t>
            </w:r>
            <w:r w:rsidRPr="00CA0E92">
              <w:rPr>
                <w:rFonts w:ascii="Arial" w:hAnsi="Arial" w:cs="Arial"/>
                <w:sz w:val="18"/>
                <w:szCs w:val="18"/>
                <w:lang w:val="en-GB"/>
              </w:rPr>
              <w:t>353</w:t>
            </w:r>
          </w:p>
        </w:tc>
      </w:tr>
    </w:tbl>
    <w:p w14:paraId="12BA661F" w14:textId="77777777" w:rsidR="007B610B" w:rsidRPr="00D34BFE" w:rsidRDefault="007B610B" w:rsidP="008C4EAE">
      <w:pPr>
        <w:pStyle w:val="block"/>
        <w:spacing w:after="0" w:line="240" w:lineRule="auto"/>
        <w:ind w:left="0"/>
        <w:jc w:val="both"/>
        <w:rPr>
          <w:rFonts w:ascii="Arial" w:hAnsi="Arial" w:cs="Arial"/>
          <w:sz w:val="18"/>
          <w:szCs w:val="18"/>
        </w:rPr>
      </w:pPr>
    </w:p>
    <w:p w14:paraId="13EC6B63" w14:textId="77777777" w:rsidR="004C7622" w:rsidRPr="00D34BFE" w:rsidRDefault="004C7622" w:rsidP="008C4EAE">
      <w:pPr>
        <w:tabs>
          <w:tab w:val="left" w:pos="5341"/>
        </w:tabs>
        <w:rPr>
          <w:rFonts w:ascii="Arial" w:eastAsia="Times New Roman" w:hAnsi="Arial" w:cs="Arial"/>
          <w:sz w:val="18"/>
          <w:szCs w:val="18"/>
          <w:u w:val="single"/>
          <w:lang w:bidi="ar-SA"/>
        </w:rPr>
      </w:pPr>
      <w:r w:rsidRPr="00D34BFE">
        <w:rPr>
          <w:rFonts w:ascii="Arial" w:eastAsia="Times New Roman" w:hAnsi="Arial" w:cs="Arial"/>
          <w:sz w:val="18"/>
          <w:szCs w:val="18"/>
          <w:u w:val="single"/>
          <w:lang w:bidi="ar-SA"/>
        </w:rPr>
        <w:t>Deposit</w:t>
      </w:r>
      <w:r w:rsidR="00480683" w:rsidRPr="00D34BFE">
        <w:rPr>
          <w:rFonts w:ascii="Arial" w:eastAsia="Times New Roman" w:hAnsi="Arial" w:cs="Arial"/>
          <w:sz w:val="18"/>
          <w:szCs w:val="18"/>
          <w:u w:val="single"/>
          <w:lang w:bidi="ar-SA"/>
        </w:rPr>
        <w:t>s</w:t>
      </w:r>
      <w:r w:rsidRPr="00D34BFE">
        <w:rPr>
          <w:rFonts w:ascii="Arial" w:eastAsia="Times New Roman" w:hAnsi="Arial" w:cs="Arial"/>
          <w:sz w:val="18"/>
          <w:szCs w:val="18"/>
          <w:u w:val="single"/>
          <w:lang w:bidi="ar-SA"/>
        </w:rPr>
        <w:t xml:space="preserve"> received for small-sized gas cylinders</w:t>
      </w:r>
    </w:p>
    <w:p w14:paraId="6FE06A50" w14:textId="77777777" w:rsidR="004C7622" w:rsidRPr="00D34BFE" w:rsidRDefault="004C7622" w:rsidP="008C4EAE">
      <w:pPr>
        <w:rPr>
          <w:rFonts w:ascii="Arial" w:eastAsia="Times New Roman" w:hAnsi="Arial" w:cs="Arial"/>
          <w:sz w:val="18"/>
          <w:szCs w:val="18"/>
        </w:rPr>
      </w:pPr>
    </w:p>
    <w:p w14:paraId="539A0C84" w14:textId="57DF1744" w:rsidR="00D12B48" w:rsidRPr="00D34BFE" w:rsidRDefault="004C7622" w:rsidP="008C4EAE">
      <w:pPr>
        <w:rPr>
          <w:rFonts w:ascii="Arial" w:eastAsia="Times New Roman" w:hAnsi="Arial" w:cs="Arial"/>
          <w:sz w:val="18"/>
          <w:szCs w:val="18"/>
          <w:lang w:bidi="ar-SA"/>
        </w:rPr>
      </w:pPr>
      <w:r w:rsidRPr="00D34BFE">
        <w:rPr>
          <w:rFonts w:ascii="Arial" w:hAnsi="Arial" w:cs="Arial"/>
          <w:sz w:val="18"/>
          <w:szCs w:val="18"/>
        </w:rPr>
        <w:t>Deposits received for small-sized gas cylinders</w:t>
      </w:r>
      <w:r w:rsidRPr="00D34BFE">
        <w:rPr>
          <w:rFonts w:ascii="Arial" w:eastAsia="Times New Roman" w:hAnsi="Arial" w:cs="Arial"/>
          <w:sz w:val="18"/>
          <w:szCs w:val="18"/>
        </w:rPr>
        <w:t xml:space="preserve"> </w:t>
      </w:r>
      <w:r w:rsidRPr="00D34BFE">
        <w:rPr>
          <w:rFonts w:ascii="Arial" w:eastAsia="Times New Roman" w:hAnsi="Arial" w:cs="Arial"/>
          <w:sz w:val="18"/>
          <w:szCs w:val="18"/>
          <w:lang w:bidi="ar-SA"/>
        </w:rPr>
        <w:t>r</w:t>
      </w:r>
      <w:r w:rsidR="004D073C" w:rsidRPr="00D34BFE">
        <w:rPr>
          <w:rFonts w:ascii="Arial" w:eastAsia="Times New Roman" w:hAnsi="Arial" w:cs="Arial"/>
          <w:sz w:val="18"/>
          <w:szCs w:val="18"/>
          <w:lang w:bidi="ar-SA"/>
        </w:rPr>
        <w:t>epresent</w:t>
      </w:r>
      <w:r w:rsidRPr="00D34BFE">
        <w:rPr>
          <w:rFonts w:ascii="Arial" w:eastAsia="Times New Roman" w:hAnsi="Arial" w:cs="Arial"/>
          <w:sz w:val="18"/>
          <w:szCs w:val="18"/>
          <w:lang w:bidi="ar-SA"/>
        </w:rPr>
        <w:t xml:space="preserve"> the deposit for </w:t>
      </w:r>
      <w:r w:rsidRPr="00D34BFE">
        <w:rPr>
          <w:rFonts w:ascii="Arial" w:hAnsi="Arial" w:cs="Arial"/>
          <w:sz w:val="18"/>
          <w:szCs w:val="18"/>
        </w:rPr>
        <w:t>small-sized gas cylinders</w:t>
      </w:r>
      <w:r w:rsidRPr="00D34BFE">
        <w:rPr>
          <w:rFonts w:ascii="Arial" w:eastAsia="Times New Roman" w:hAnsi="Arial" w:cs="Arial"/>
          <w:sz w:val="18"/>
          <w:szCs w:val="18"/>
          <w:lang w:bidi="ar-SA"/>
        </w:rPr>
        <w:t xml:space="preserve"> received from the customer</w:t>
      </w:r>
      <w:r w:rsidR="001901AE" w:rsidRPr="00D34BFE">
        <w:rPr>
          <w:rFonts w:ascii="Arial" w:eastAsia="Times New Roman" w:hAnsi="Arial" w:cs="Arial"/>
          <w:sz w:val="18"/>
          <w:szCs w:val="18"/>
          <w:lang w:bidi="ar-SA"/>
        </w:rPr>
        <w:t xml:space="preserve"> supporting by copies of deposit slips</w:t>
      </w:r>
      <w:r w:rsidRPr="00D34BFE">
        <w:rPr>
          <w:rFonts w:ascii="Arial" w:eastAsia="Times New Roman" w:hAnsi="Arial" w:cs="Arial"/>
          <w:sz w:val="18"/>
          <w:szCs w:val="18"/>
          <w:lang w:bidi="ar-SA"/>
        </w:rPr>
        <w:t xml:space="preserve">. The </w:t>
      </w:r>
      <w:r w:rsidRPr="00D34BFE">
        <w:rPr>
          <w:rFonts w:ascii="Arial" w:hAnsi="Arial" w:cs="Arial"/>
          <w:sz w:val="18"/>
          <w:szCs w:val="18"/>
        </w:rPr>
        <w:t>deposits received</w:t>
      </w:r>
      <w:r w:rsidRPr="00D34BFE">
        <w:rPr>
          <w:rFonts w:ascii="Arial" w:eastAsia="Times New Roman" w:hAnsi="Arial" w:cs="Arial"/>
          <w:sz w:val="18"/>
          <w:szCs w:val="18"/>
          <w:lang w:bidi="ar-SA"/>
        </w:rPr>
        <w:t xml:space="preserve"> account </w:t>
      </w:r>
      <w:r w:rsidR="00A90C36" w:rsidRPr="00D34BFE">
        <w:rPr>
          <w:rFonts w:ascii="Arial" w:eastAsia="Times New Roman" w:hAnsi="Arial" w:cs="Arial"/>
          <w:sz w:val="18"/>
          <w:szCs w:val="18"/>
          <w:lang w:bidi="ar-SA"/>
        </w:rPr>
        <w:t>increase</w:t>
      </w:r>
      <w:r w:rsidR="00480683" w:rsidRPr="00D34BFE">
        <w:rPr>
          <w:rFonts w:ascii="Arial" w:eastAsia="Times New Roman" w:hAnsi="Arial" w:cs="Arial"/>
          <w:sz w:val="18"/>
          <w:szCs w:val="18"/>
          <w:lang w:bidi="ar-SA"/>
        </w:rPr>
        <w:t>d</w:t>
      </w:r>
      <w:r w:rsidR="00A90C36" w:rsidRPr="00D34BFE">
        <w:rPr>
          <w:rFonts w:ascii="Arial" w:eastAsia="Times New Roman" w:hAnsi="Arial" w:cs="Arial"/>
          <w:sz w:val="18"/>
          <w:szCs w:val="18"/>
          <w:lang w:bidi="ar-SA"/>
        </w:rPr>
        <w:t xml:space="preserve"> according to </w:t>
      </w:r>
      <w:r w:rsidRPr="00D34BFE">
        <w:rPr>
          <w:rFonts w:ascii="Arial" w:eastAsia="Times New Roman" w:hAnsi="Arial" w:cs="Arial"/>
          <w:sz w:val="18"/>
          <w:szCs w:val="18"/>
          <w:lang w:bidi="ar-SA"/>
        </w:rPr>
        <w:t xml:space="preserve">the </w:t>
      </w:r>
      <w:r w:rsidR="00A90C36" w:rsidRPr="00D34BFE">
        <w:rPr>
          <w:rFonts w:ascii="Arial" w:eastAsia="Times New Roman" w:hAnsi="Arial" w:cs="Arial"/>
          <w:sz w:val="18"/>
          <w:szCs w:val="18"/>
          <w:lang w:bidi="ar-SA"/>
        </w:rPr>
        <w:t xml:space="preserve">actual </w:t>
      </w:r>
      <w:proofErr w:type="gramStart"/>
      <w:r w:rsidRPr="00D34BFE">
        <w:rPr>
          <w:rFonts w:ascii="Arial" w:eastAsia="Times New Roman" w:hAnsi="Arial" w:cs="Arial"/>
          <w:sz w:val="18"/>
          <w:szCs w:val="18"/>
          <w:lang w:bidi="ar-SA"/>
        </w:rPr>
        <w:t>amount</w:t>
      </w:r>
      <w:proofErr w:type="gramEnd"/>
      <w:r w:rsidRPr="00D34BFE">
        <w:rPr>
          <w:rFonts w:ascii="Arial" w:eastAsia="Times New Roman" w:hAnsi="Arial" w:cs="Arial"/>
          <w:sz w:val="18"/>
          <w:szCs w:val="18"/>
          <w:lang w:bidi="ar-SA"/>
        </w:rPr>
        <w:t xml:space="preserve"> of deposits receive</w:t>
      </w:r>
      <w:r w:rsidR="001901AE" w:rsidRPr="00D34BFE">
        <w:rPr>
          <w:rFonts w:ascii="Arial" w:eastAsia="Times New Roman" w:hAnsi="Arial" w:cs="Arial"/>
          <w:sz w:val="18"/>
          <w:szCs w:val="18"/>
          <w:lang w:bidi="ar-SA"/>
        </w:rPr>
        <w:t>d</w:t>
      </w:r>
      <w:r w:rsidRPr="00D34BFE">
        <w:rPr>
          <w:rFonts w:ascii="Arial" w:eastAsia="Times New Roman" w:hAnsi="Arial" w:cs="Arial"/>
          <w:sz w:val="18"/>
          <w:szCs w:val="18"/>
          <w:lang w:bidi="ar-SA"/>
        </w:rPr>
        <w:t xml:space="preserve"> from customers. </w:t>
      </w:r>
      <w:r w:rsidR="00A90C36" w:rsidRPr="00D34BFE">
        <w:rPr>
          <w:rFonts w:ascii="Arial" w:eastAsia="Times New Roman" w:hAnsi="Arial" w:cs="Arial"/>
          <w:sz w:val="18"/>
          <w:szCs w:val="18"/>
          <w:lang w:bidi="ar-SA"/>
        </w:rPr>
        <w:t xml:space="preserve">It </w:t>
      </w:r>
      <w:r w:rsidRPr="00D34BFE">
        <w:rPr>
          <w:rFonts w:ascii="Arial" w:eastAsia="Times New Roman" w:hAnsi="Arial" w:cs="Arial"/>
          <w:sz w:val="18"/>
          <w:szCs w:val="18"/>
          <w:lang w:bidi="ar-SA"/>
        </w:rPr>
        <w:t xml:space="preserve">will be reversed when the customer returns the </w:t>
      </w:r>
      <w:r w:rsidRPr="00D34BFE">
        <w:rPr>
          <w:rFonts w:ascii="Arial" w:hAnsi="Arial" w:cs="Arial"/>
          <w:sz w:val="18"/>
          <w:szCs w:val="18"/>
        </w:rPr>
        <w:t>gas cylinders</w:t>
      </w:r>
      <w:r w:rsidRPr="00D34BFE">
        <w:rPr>
          <w:rFonts w:ascii="Arial" w:eastAsia="Times New Roman" w:hAnsi="Arial" w:cs="Arial"/>
          <w:sz w:val="18"/>
          <w:szCs w:val="18"/>
          <w:lang w:bidi="ar-SA"/>
        </w:rPr>
        <w:t xml:space="preserve"> </w:t>
      </w:r>
      <w:r w:rsidR="001901AE" w:rsidRPr="00D34BFE">
        <w:rPr>
          <w:rFonts w:ascii="Arial" w:eastAsia="Times New Roman" w:hAnsi="Arial" w:cs="Arial"/>
          <w:sz w:val="18"/>
          <w:szCs w:val="18"/>
          <w:lang w:bidi="ar-SA"/>
        </w:rPr>
        <w:t xml:space="preserve">together with the deposit slips to the Company and the Company refunds </w:t>
      </w:r>
      <w:r w:rsidRPr="00D34BFE">
        <w:rPr>
          <w:rFonts w:ascii="Arial" w:eastAsia="Times New Roman" w:hAnsi="Arial" w:cs="Arial"/>
          <w:sz w:val="18"/>
          <w:szCs w:val="18"/>
          <w:lang w:bidi="ar-SA"/>
        </w:rPr>
        <w:t>the deposit.</w:t>
      </w:r>
    </w:p>
    <w:p w14:paraId="248C7A73" w14:textId="3C425316" w:rsidR="00D12B48" w:rsidRPr="00D34BFE" w:rsidRDefault="00D12B48" w:rsidP="008C4EAE">
      <w:pPr>
        <w:rPr>
          <w:rFonts w:ascii="Arial" w:eastAsia="Times New Roman" w:hAnsi="Arial" w:cs="Arial"/>
          <w:sz w:val="18"/>
          <w:szCs w:val="18"/>
          <w:lang w:bidi="ar-SA"/>
        </w:rPr>
      </w:pPr>
    </w:p>
    <w:p w14:paraId="47F5A683" w14:textId="77777777" w:rsidR="004C7622" w:rsidRPr="00D34BFE" w:rsidRDefault="004C7622" w:rsidP="008C4EAE">
      <w:pPr>
        <w:rPr>
          <w:rFonts w:ascii="Arial" w:eastAsia="Times New Roman" w:hAnsi="Arial" w:cs="Arial"/>
          <w:sz w:val="18"/>
          <w:szCs w:val="18"/>
          <w:u w:val="single"/>
          <w:lang w:bidi="ar-SA"/>
        </w:rPr>
      </w:pPr>
      <w:r w:rsidRPr="00D34BFE">
        <w:rPr>
          <w:rFonts w:ascii="Arial" w:eastAsia="Times New Roman" w:hAnsi="Arial" w:cs="Arial"/>
          <w:sz w:val="18"/>
          <w:szCs w:val="18"/>
          <w:u w:val="single"/>
          <w:lang w:bidi="ar-SA"/>
        </w:rPr>
        <w:t>Provision for deposits received for small-sized gas cylinders</w:t>
      </w:r>
    </w:p>
    <w:p w14:paraId="36156AA4" w14:textId="77777777" w:rsidR="00163E81" w:rsidRPr="00D34BFE" w:rsidRDefault="00163E81" w:rsidP="008C4EAE">
      <w:pPr>
        <w:rPr>
          <w:rFonts w:ascii="Arial" w:hAnsi="Arial" w:cs="Arial"/>
          <w:sz w:val="18"/>
          <w:szCs w:val="18"/>
        </w:rPr>
      </w:pPr>
    </w:p>
    <w:p w14:paraId="7CBEDC75" w14:textId="149F15D6" w:rsidR="004C7622" w:rsidRPr="00987B4A" w:rsidRDefault="004C7622" w:rsidP="008C4EAE">
      <w:pPr>
        <w:rPr>
          <w:rFonts w:ascii="Arial" w:hAnsi="Arial" w:cs="Arial"/>
          <w:spacing w:val="-2"/>
          <w:sz w:val="18"/>
          <w:szCs w:val="18"/>
        </w:rPr>
      </w:pPr>
      <w:r w:rsidRPr="00987B4A">
        <w:rPr>
          <w:rFonts w:ascii="Arial" w:hAnsi="Arial" w:cs="Arial"/>
          <w:spacing w:val="-2"/>
          <w:sz w:val="18"/>
          <w:szCs w:val="18"/>
        </w:rPr>
        <w:t>Provision for deposits received for small-sized gas cylinders</w:t>
      </w:r>
      <w:r w:rsidRPr="00987B4A">
        <w:rPr>
          <w:rFonts w:ascii="Arial" w:eastAsia="Times New Roman" w:hAnsi="Arial" w:cs="Arial"/>
          <w:spacing w:val="-2"/>
          <w:sz w:val="18"/>
          <w:szCs w:val="18"/>
          <w:lang w:bidi="ar-SA"/>
        </w:rPr>
        <w:t xml:space="preserve"> </w:t>
      </w:r>
      <w:r w:rsidR="00DD5A15" w:rsidRPr="00987B4A">
        <w:rPr>
          <w:rFonts w:ascii="Arial" w:eastAsia="Times New Roman" w:hAnsi="Arial" w:cs="Arial"/>
          <w:spacing w:val="-2"/>
          <w:sz w:val="18"/>
          <w:szCs w:val="18"/>
          <w:lang w:bidi="ar-SA"/>
        </w:rPr>
        <w:t>is</w:t>
      </w:r>
      <w:r w:rsidRPr="00987B4A">
        <w:rPr>
          <w:rFonts w:ascii="Arial" w:hAnsi="Arial" w:cs="Arial"/>
          <w:spacing w:val="-2"/>
          <w:sz w:val="18"/>
          <w:szCs w:val="18"/>
        </w:rPr>
        <w:t xml:space="preserve"> </w:t>
      </w:r>
      <w:proofErr w:type="spellStart"/>
      <w:r w:rsidR="006C4675" w:rsidRPr="00987B4A">
        <w:rPr>
          <w:rFonts w:ascii="Arial" w:hAnsi="Arial" w:cs="Arial"/>
          <w:spacing w:val="-2"/>
          <w:sz w:val="18"/>
          <w:szCs w:val="18"/>
        </w:rPr>
        <w:t>recognised</w:t>
      </w:r>
      <w:proofErr w:type="spellEnd"/>
      <w:r w:rsidR="006C4675" w:rsidRPr="00987B4A">
        <w:rPr>
          <w:rFonts w:ascii="Arial" w:hAnsi="Arial" w:cs="Arial"/>
          <w:spacing w:val="-2"/>
          <w:sz w:val="18"/>
          <w:szCs w:val="18"/>
        </w:rPr>
        <w:t xml:space="preserve"> </w:t>
      </w:r>
      <w:r w:rsidR="001901AE" w:rsidRPr="00987B4A">
        <w:rPr>
          <w:rFonts w:ascii="Arial" w:hAnsi="Arial" w:cs="Arial"/>
          <w:spacing w:val="-2"/>
          <w:sz w:val="18"/>
          <w:szCs w:val="18"/>
        </w:rPr>
        <w:t xml:space="preserve">in corresponding to the number of </w:t>
      </w:r>
      <w:r w:rsidR="00377433" w:rsidRPr="00987B4A">
        <w:rPr>
          <w:rFonts w:ascii="Arial" w:hAnsi="Arial" w:cs="Arial"/>
          <w:spacing w:val="-2"/>
          <w:sz w:val="18"/>
          <w:szCs w:val="18"/>
        </w:rPr>
        <w:t>gas cylinders circulating in the market as appraised by</w:t>
      </w:r>
      <w:r w:rsidR="00550FD7" w:rsidRPr="00987B4A">
        <w:rPr>
          <w:rFonts w:ascii="Arial" w:hAnsi="Arial" w:cs="Arial"/>
          <w:spacing w:val="-2"/>
          <w:sz w:val="18"/>
          <w:szCs w:val="18"/>
        </w:rPr>
        <w:t xml:space="preserve"> an</w:t>
      </w:r>
      <w:r w:rsidR="00377433" w:rsidRPr="00987B4A">
        <w:rPr>
          <w:rFonts w:ascii="Arial" w:hAnsi="Arial" w:cs="Arial"/>
          <w:spacing w:val="-2"/>
          <w:sz w:val="18"/>
          <w:szCs w:val="18"/>
        </w:rPr>
        <w:t xml:space="preserve"> independent appraiser. The provision is to reflect </w:t>
      </w:r>
      <w:r w:rsidRPr="00987B4A">
        <w:rPr>
          <w:rFonts w:ascii="Arial" w:hAnsi="Arial" w:cs="Arial"/>
          <w:spacing w:val="-2"/>
          <w:sz w:val="18"/>
          <w:szCs w:val="18"/>
        </w:rPr>
        <w:t>the full amount of liabilities</w:t>
      </w:r>
      <w:r w:rsidR="00377433" w:rsidRPr="00987B4A">
        <w:rPr>
          <w:rFonts w:ascii="Arial" w:hAnsi="Arial" w:cs="Arial"/>
          <w:spacing w:val="-2"/>
          <w:sz w:val="18"/>
          <w:szCs w:val="18"/>
        </w:rPr>
        <w:t xml:space="preserve"> of deposits including those without supporting slips.</w:t>
      </w:r>
      <w:r w:rsidR="00037F8A" w:rsidRPr="00987B4A">
        <w:rPr>
          <w:rFonts w:ascii="Arial" w:eastAsia="Times New Roman" w:hAnsi="Arial" w:cs="Arial"/>
          <w:spacing w:val="-2"/>
          <w:sz w:val="18"/>
          <w:szCs w:val="18"/>
          <w:lang w:bidi="ar-SA"/>
        </w:rPr>
        <w:t xml:space="preserve"> </w:t>
      </w:r>
      <w:r w:rsidR="006C4675" w:rsidRPr="00987B4A">
        <w:rPr>
          <w:rFonts w:ascii="Arial" w:hAnsi="Arial" w:cs="Arial"/>
          <w:spacing w:val="-2"/>
          <w:sz w:val="18"/>
          <w:szCs w:val="18"/>
        </w:rPr>
        <w:t>The management</w:t>
      </w:r>
      <w:r w:rsidRPr="00987B4A">
        <w:rPr>
          <w:rFonts w:ascii="Arial" w:hAnsi="Arial" w:cs="Arial"/>
          <w:spacing w:val="-2"/>
          <w:sz w:val="18"/>
          <w:szCs w:val="18"/>
        </w:rPr>
        <w:t xml:space="preserve"> believes that such provision </w:t>
      </w:r>
      <w:r w:rsidR="006C4675" w:rsidRPr="00987B4A">
        <w:rPr>
          <w:rFonts w:ascii="Arial" w:hAnsi="Arial" w:cs="Arial"/>
          <w:spacing w:val="-2"/>
          <w:sz w:val="18"/>
          <w:szCs w:val="18"/>
        </w:rPr>
        <w:t xml:space="preserve">is </w:t>
      </w:r>
      <w:proofErr w:type="spellStart"/>
      <w:r w:rsidR="006C4675" w:rsidRPr="00987B4A">
        <w:rPr>
          <w:rFonts w:ascii="Arial" w:hAnsi="Arial" w:cs="Arial"/>
          <w:spacing w:val="-2"/>
          <w:sz w:val="18"/>
          <w:szCs w:val="18"/>
        </w:rPr>
        <w:t>re</w:t>
      </w:r>
      <w:r w:rsidR="00183075" w:rsidRPr="00987B4A">
        <w:rPr>
          <w:rFonts w:ascii="Arial" w:hAnsi="Arial" w:cs="Arial"/>
          <w:spacing w:val="-2"/>
          <w:sz w:val="18"/>
          <w:szCs w:val="18"/>
        </w:rPr>
        <w:t>c</w:t>
      </w:r>
      <w:r w:rsidR="00377433" w:rsidRPr="00987B4A">
        <w:rPr>
          <w:rFonts w:ascii="Arial" w:hAnsi="Arial" w:cs="Arial"/>
          <w:spacing w:val="-2"/>
          <w:sz w:val="18"/>
          <w:szCs w:val="18"/>
        </w:rPr>
        <w:t>ognised</w:t>
      </w:r>
      <w:proofErr w:type="spellEnd"/>
      <w:r w:rsidR="00377433" w:rsidRPr="00987B4A">
        <w:rPr>
          <w:rFonts w:ascii="Arial" w:hAnsi="Arial" w:cs="Arial"/>
          <w:spacing w:val="-2"/>
          <w:sz w:val="18"/>
          <w:szCs w:val="18"/>
        </w:rPr>
        <w:t xml:space="preserve"> based on</w:t>
      </w:r>
      <w:r w:rsidRPr="00987B4A">
        <w:rPr>
          <w:rFonts w:ascii="Arial" w:hAnsi="Arial" w:cs="Arial"/>
          <w:spacing w:val="-2"/>
          <w:sz w:val="18"/>
          <w:szCs w:val="18"/>
        </w:rPr>
        <w:t xml:space="preserve"> conservative and </w:t>
      </w:r>
      <w:r w:rsidR="00377433" w:rsidRPr="00987B4A">
        <w:rPr>
          <w:rFonts w:ascii="Arial" w:hAnsi="Arial" w:cs="Arial"/>
          <w:spacing w:val="-2"/>
          <w:sz w:val="18"/>
          <w:szCs w:val="18"/>
        </w:rPr>
        <w:t xml:space="preserve">prudent </w:t>
      </w:r>
      <w:r w:rsidRPr="00987B4A">
        <w:rPr>
          <w:rFonts w:ascii="Arial" w:hAnsi="Arial" w:cs="Arial"/>
          <w:spacing w:val="-2"/>
          <w:sz w:val="18"/>
          <w:szCs w:val="18"/>
        </w:rPr>
        <w:t>principle.</w:t>
      </w:r>
    </w:p>
    <w:p w14:paraId="45084A30" w14:textId="77777777" w:rsidR="00E649A0" w:rsidRPr="00D34BFE" w:rsidRDefault="00E649A0" w:rsidP="00233642">
      <w:pPr>
        <w:ind w:left="540" w:hanging="540"/>
        <w:rPr>
          <w:rFonts w:ascii="Arial" w:hAnsi="Arial" w:cs="Arial"/>
          <w:b/>
          <w:bCs/>
          <w:sz w:val="18"/>
          <w:szCs w:val="18"/>
          <w:lang w:val="en-GB"/>
        </w:rPr>
      </w:pPr>
      <w:r w:rsidRPr="00D34BFE">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198AEDC2" w14:textId="77777777" w:rsidTr="00F00D72">
        <w:trPr>
          <w:trHeight w:val="389"/>
        </w:trPr>
        <w:tc>
          <w:tcPr>
            <w:tcW w:w="9461" w:type="dxa"/>
            <w:shd w:val="clear" w:color="auto" w:fill="FFA543"/>
            <w:vAlign w:val="center"/>
          </w:tcPr>
          <w:p w14:paraId="01E3C1B5" w14:textId="3372C1F9" w:rsidR="008C4EAE" w:rsidRPr="00D34BFE" w:rsidRDefault="00CA0E92" w:rsidP="00F00D72">
            <w:pPr>
              <w:pStyle w:val="a"/>
              <w:ind w:left="432" w:right="0" w:hanging="432"/>
              <w:jc w:val="thaiDistribute"/>
              <w:rPr>
                <w:rFonts w:ascii="Arial" w:eastAsia="Angsana New" w:hAnsi="Arial" w:cs="Arial"/>
                <w:color w:val="FFFFFF"/>
                <w:sz w:val="18"/>
                <w:szCs w:val="18"/>
                <w:lang w:val="en-US"/>
              </w:rPr>
            </w:pPr>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3</w:t>
            </w:r>
            <w:r w:rsidR="008C4EAE" w:rsidRPr="00D34BFE">
              <w:rPr>
                <w:rFonts w:ascii="Arial" w:eastAsia="Angsana New" w:hAnsi="Arial" w:cs="Arial"/>
                <w:b/>
                <w:bCs/>
                <w:color w:val="FFFFFF"/>
                <w:sz w:val="18"/>
                <w:szCs w:val="18"/>
                <w:lang w:val="en-US"/>
              </w:rPr>
              <w:tab/>
              <w:t>Income tax</w:t>
            </w:r>
          </w:p>
        </w:tc>
      </w:tr>
    </w:tbl>
    <w:p w14:paraId="2CF25874" w14:textId="77777777" w:rsidR="00927384" w:rsidRPr="00D34BFE" w:rsidRDefault="00927384" w:rsidP="00163E81">
      <w:pPr>
        <w:jc w:val="thaiDistribute"/>
        <w:rPr>
          <w:rFonts w:ascii="Arial" w:hAnsi="Arial" w:cs="Arial"/>
          <w:sz w:val="18"/>
          <w:szCs w:val="18"/>
        </w:rPr>
      </w:pPr>
    </w:p>
    <w:p w14:paraId="683826CA" w14:textId="2D1D4D22" w:rsidR="005A5F6C" w:rsidRPr="00D34BFE" w:rsidRDefault="005A5F6C" w:rsidP="00163E81">
      <w:pPr>
        <w:jc w:val="thaiDistribute"/>
        <w:rPr>
          <w:rFonts w:ascii="Arial" w:hAnsi="Arial" w:cs="Arial"/>
          <w:sz w:val="18"/>
          <w:szCs w:val="18"/>
        </w:rPr>
      </w:pPr>
      <w:r w:rsidRPr="00D34BFE">
        <w:rPr>
          <w:rFonts w:ascii="Arial" w:hAnsi="Arial" w:cs="Arial"/>
          <w:sz w:val="18"/>
          <w:szCs w:val="18"/>
        </w:rPr>
        <w:t xml:space="preserve">Income tax for </w:t>
      </w:r>
      <w:r w:rsidR="00D07CF5" w:rsidRPr="00D34BFE">
        <w:rPr>
          <w:rFonts w:ascii="Arial" w:hAnsi="Arial" w:cs="Arial"/>
          <w:sz w:val="18"/>
          <w:szCs w:val="18"/>
        </w:rPr>
        <w:t xml:space="preserve">the </w:t>
      </w:r>
      <w:r w:rsidR="002A470C">
        <w:rPr>
          <w:rFonts w:ascii="Arial" w:hAnsi="Arial" w:cs="Arial"/>
          <w:sz w:val="18"/>
          <w:szCs w:val="18"/>
        </w:rPr>
        <w:t>nine-month</w:t>
      </w:r>
      <w:r w:rsidRPr="00D34BFE">
        <w:rPr>
          <w:rFonts w:ascii="Arial" w:hAnsi="Arial" w:cs="Arial"/>
          <w:sz w:val="18"/>
          <w:szCs w:val="18"/>
        </w:rPr>
        <w:t xml:space="preserve"> period ended </w:t>
      </w:r>
      <w:r w:rsidR="00CA0E92" w:rsidRPr="00CA0E92">
        <w:rPr>
          <w:rFonts w:ascii="Arial" w:hAnsi="Arial" w:cs="Arial"/>
          <w:sz w:val="18"/>
          <w:szCs w:val="18"/>
          <w:lang w:val="en-GB"/>
        </w:rPr>
        <w:t>30</w:t>
      </w:r>
      <w:r w:rsidR="002A470C">
        <w:rPr>
          <w:rFonts w:ascii="Arial" w:hAnsi="Arial" w:cs="Arial"/>
          <w:sz w:val="18"/>
          <w:szCs w:val="18"/>
          <w:lang w:val="en-GB"/>
        </w:rPr>
        <w:t xml:space="preserve"> September</w:t>
      </w:r>
      <w:r w:rsidRPr="00D34BFE">
        <w:rPr>
          <w:rFonts w:ascii="Arial" w:hAnsi="Arial" w:cs="Arial"/>
          <w:sz w:val="18"/>
          <w:szCs w:val="18"/>
        </w:rPr>
        <w:t xml:space="preserve"> </w:t>
      </w:r>
      <w:r w:rsidR="00CA0E92" w:rsidRPr="00CA0E92">
        <w:rPr>
          <w:rFonts w:ascii="Arial" w:hAnsi="Arial" w:cs="Arial"/>
          <w:sz w:val="18"/>
          <w:szCs w:val="18"/>
          <w:lang w:val="en-GB"/>
        </w:rPr>
        <w:t>2021</w:t>
      </w:r>
      <w:r w:rsidRPr="00D34BFE">
        <w:rPr>
          <w:rFonts w:ascii="Arial" w:hAnsi="Arial" w:cs="Arial"/>
          <w:sz w:val="18"/>
          <w:szCs w:val="18"/>
        </w:rPr>
        <w:t xml:space="preserve"> and </w:t>
      </w:r>
      <w:r w:rsidR="00CA0E92" w:rsidRPr="00CA0E92">
        <w:rPr>
          <w:rFonts w:ascii="Arial" w:hAnsi="Arial" w:cs="Arial"/>
          <w:sz w:val="18"/>
          <w:szCs w:val="18"/>
          <w:lang w:val="en-GB"/>
        </w:rPr>
        <w:t>2020</w:t>
      </w:r>
      <w:r w:rsidRPr="00D34BFE">
        <w:rPr>
          <w:rFonts w:ascii="Arial" w:hAnsi="Arial" w:cs="Arial"/>
          <w:sz w:val="18"/>
          <w:szCs w:val="18"/>
        </w:rPr>
        <w:t xml:space="preserve"> are as follows:</w:t>
      </w:r>
    </w:p>
    <w:p w14:paraId="4D350C9E" w14:textId="77777777" w:rsidR="005A5F6C" w:rsidRPr="00D34BFE"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5A5F6C" w:rsidRPr="00D34BFE" w14:paraId="68DC68D7" w14:textId="77777777" w:rsidTr="00163E81">
        <w:tc>
          <w:tcPr>
            <w:tcW w:w="3690" w:type="dxa"/>
            <w:vAlign w:val="bottom"/>
          </w:tcPr>
          <w:p w14:paraId="0731DF32" w14:textId="77777777" w:rsidR="005A5F6C" w:rsidRPr="00D34BFE" w:rsidRDefault="005A5F6C" w:rsidP="00242BB4">
            <w:pPr>
              <w:ind w:left="-86" w:right="-72"/>
              <w:rPr>
                <w:rFonts w:ascii="Arial" w:hAnsi="Arial" w:cs="Arial"/>
                <w:sz w:val="18"/>
                <w:szCs w:val="18"/>
              </w:rPr>
            </w:pPr>
          </w:p>
        </w:tc>
        <w:tc>
          <w:tcPr>
            <w:tcW w:w="2880" w:type="dxa"/>
            <w:gridSpan w:val="2"/>
            <w:vAlign w:val="bottom"/>
          </w:tcPr>
          <w:p w14:paraId="1F4C33D1" w14:textId="77777777" w:rsidR="005A5F6C" w:rsidRPr="00D34BFE" w:rsidRDefault="005A5F6C" w:rsidP="00242BB4">
            <w:pPr>
              <w:ind w:right="-72"/>
              <w:jc w:val="center"/>
              <w:rPr>
                <w:rFonts w:ascii="Arial" w:hAnsi="Arial" w:cs="Arial"/>
                <w:b/>
                <w:bCs/>
                <w:sz w:val="18"/>
                <w:szCs w:val="18"/>
                <w:cs/>
              </w:rPr>
            </w:pPr>
            <w:r w:rsidRPr="00D34BFE">
              <w:rPr>
                <w:rFonts w:ascii="Arial" w:hAnsi="Arial" w:cs="Arial"/>
                <w:b/>
                <w:bCs/>
                <w:sz w:val="18"/>
                <w:szCs w:val="18"/>
              </w:rPr>
              <w:t>Consolidated</w:t>
            </w:r>
          </w:p>
        </w:tc>
        <w:tc>
          <w:tcPr>
            <w:tcW w:w="2880" w:type="dxa"/>
            <w:gridSpan w:val="2"/>
            <w:vAlign w:val="bottom"/>
          </w:tcPr>
          <w:p w14:paraId="496CAAAC" w14:textId="77777777" w:rsidR="005A5F6C" w:rsidRPr="00D34BFE" w:rsidRDefault="005A5F6C" w:rsidP="00242BB4">
            <w:pPr>
              <w:ind w:right="-72"/>
              <w:jc w:val="center"/>
              <w:rPr>
                <w:rFonts w:ascii="Arial" w:hAnsi="Arial" w:cs="Arial"/>
                <w:b/>
                <w:bCs/>
                <w:sz w:val="18"/>
                <w:szCs w:val="18"/>
                <w:cs/>
              </w:rPr>
            </w:pPr>
            <w:r w:rsidRPr="00D34BFE">
              <w:rPr>
                <w:rFonts w:ascii="Arial" w:hAnsi="Arial" w:cs="Arial"/>
                <w:b/>
                <w:bCs/>
                <w:sz w:val="18"/>
                <w:szCs w:val="18"/>
              </w:rPr>
              <w:t>Separate</w:t>
            </w:r>
          </w:p>
        </w:tc>
      </w:tr>
      <w:tr w:rsidR="005A5F6C" w:rsidRPr="00D34BFE" w14:paraId="64592A8F" w14:textId="77777777" w:rsidTr="00242BB4">
        <w:tc>
          <w:tcPr>
            <w:tcW w:w="3690" w:type="dxa"/>
            <w:vAlign w:val="bottom"/>
          </w:tcPr>
          <w:p w14:paraId="6AAEF092" w14:textId="77777777" w:rsidR="005A5F6C" w:rsidRPr="00D34BFE" w:rsidRDefault="005A5F6C" w:rsidP="00242BB4">
            <w:pPr>
              <w:ind w:left="-86" w:right="-72"/>
              <w:rPr>
                <w:rFonts w:ascii="Arial" w:hAnsi="Arial" w:cs="Arial"/>
                <w:sz w:val="18"/>
                <w:szCs w:val="18"/>
              </w:rPr>
            </w:pPr>
          </w:p>
        </w:tc>
        <w:tc>
          <w:tcPr>
            <w:tcW w:w="2880" w:type="dxa"/>
            <w:gridSpan w:val="2"/>
            <w:tcBorders>
              <w:bottom w:val="single" w:sz="4" w:space="0" w:color="auto"/>
            </w:tcBorders>
            <w:vAlign w:val="bottom"/>
          </w:tcPr>
          <w:p w14:paraId="54500387" w14:textId="77777777" w:rsidR="005A5F6C" w:rsidRPr="00D34BFE" w:rsidRDefault="00B21258" w:rsidP="00242BB4">
            <w:pPr>
              <w:ind w:right="-72"/>
              <w:jc w:val="center"/>
              <w:rPr>
                <w:rFonts w:ascii="Arial" w:hAnsi="Arial" w:cs="Arial"/>
                <w:b/>
                <w:bCs/>
                <w:sz w:val="18"/>
                <w:szCs w:val="18"/>
                <w:cs/>
              </w:rPr>
            </w:pPr>
            <w:r w:rsidRPr="00D34BFE">
              <w:rPr>
                <w:rFonts w:ascii="Arial" w:hAnsi="Arial" w:cs="Arial"/>
                <w:b/>
                <w:bCs/>
                <w:sz w:val="18"/>
                <w:szCs w:val="18"/>
              </w:rPr>
              <w:t>f</w:t>
            </w:r>
            <w:r w:rsidR="005A5F6C" w:rsidRPr="00D34BFE">
              <w:rPr>
                <w:rFonts w:ascii="Arial" w:hAnsi="Arial" w:cs="Arial"/>
                <w:b/>
                <w:bCs/>
                <w:sz w:val="18"/>
                <w:szCs w:val="18"/>
              </w:rPr>
              <w:t>inancial information</w:t>
            </w:r>
          </w:p>
        </w:tc>
        <w:tc>
          <w:tcPr>
            <w:tcW w:w="2880" w:type="dxa"/>
            <w:gridSpan w:val="2"/>
            <w:tcBorders>
              <w:bottom w:val="single" w:sz="4" w:space="0" w:color="auto"/>
            </w:tcBorders>
            <w:vAlign w:val="bottom"/>
          </w:tcPr>
          <w:p w14:paraId="1CA440DD" w14:textId="77777777" w:rsidR="005A5F6C" w:rsidRPr="00D34BFE" w:rsidRDefault="00B21258" w:rsidP="00242BB4">
            <w:pPr>
              <w:ind w:right="-72"/>
              <w:jc w:val="center"/>
              <w:rPr>
                <w:rFonts w:ascii="Arial" w:hAnsi="Arial" w:cs="Arial"/>
                <w:b/>
                <w:bCs/>
                <w:sz w:val="18"/>
                <w:szCs w:val="18"/>
                <w:cs/>
              </w:rPr>
            </w:pPr>
            <w:r w:rsidRPr="00D34BFE">
              <w:rPr>
                <w:rFonts w:ascii="Arial" w:hAnsi="Arial" w:cs="Arial"/>
                <w:b/>
                <w:bCs/>
                <w:sz w:val="18"/>
                <w:szCs w:val="18"/>
              </w:rPr>
              <w:t>f</w:t>
            </w:r>
            <w:r w:rsidR="005A5F6C" w:rsidRPr="00D34BFE">
              <w:rPr>
                <w:rFonts w:ascii="Arial" w:hAnsi="Arial" w:cs="Arial"/>
                <w:b/>
                <w:bCs/>
                <w:sz w:val="18"/>
                <w:szCs w:val="18"/>
              </w:rPr>
              <w:t>inancial information</w:t>
            </w:r>
          </w:p>
        </w:tc>
      </w:tr>
      <w:tr w:rsidR="00003713" w:rsidRPr="00D34BFE" w14:paraId="191D6728" w14:textId="77777777" w:rsidTr="00242BB4">
        <w:tc>
          <w:tcPr>
            <w:tcW w:w="3690" w:type="dxa"/>
            <w:vAlign w:val="bottom"/>
          </w:tcPr>
          <w:p w14:paraId="4BC2ACB4" w14:textId="77777777" w:rsidR="00003713" w:rsidRPr="00D34BFE" w:rsidRDefault="00003713" w:rsidP="00242BB4">
            <w:pPr>
              <w:ind w:left="-86" w:right="-72"/>
              <w:rPr>
                <w:rFonts w:ascii="Arial" w:hAnsi="Arial" w:cs="Arial"/>
                <w:sz w:val="18"/>
                <w:szCs w:val="18"/>
              </w:rPr>
            </w:pPr>
          </w:p>
        </w:tc>
        <w:tc>
          <w:tcPr>
            <w:tcW w:w="1440" w:type="dxa"/>
            <w:tcBorders>
              <w:top w:val="single" w:sz="4" w:space="0" w:color="auto"/>
            </w:tcBorders>
            <w:vAlign w:val="bottom"/>
          </w:tcPr>
          <w:p w14:paraId="06685FCB" w14:textId="18C4A67B" w:rsidR="0000371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6D2F9F86" w14:textId="0EDE6C85" w:rsidR="0000371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5707BB09" w14:textId="43E30B13" w:rsidR="0000371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vAlign w:val="bottom"/>
          </w:tcPr>
          <w:p w14:paraId="5E9F1CB6" w14:textId="64D6E143" w:rsidR="00003713"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r>
      <w:tr w:rsidR="005A5F6C" w:rsidRPr="00D34BFE" w14:paraId="27D6A753" w14:textId="77777777" w:rsidTr="00163E81">
        <w:tc>
          <w:tcPr>
            <w:tcW w:w="3690" w:type="dxa"/>
            <w:vAlign w:val="bottom"/>
          </w:tcPr>
          <w:p w14:paraId="180B38BC" w14:textId="77777777" w:rsidR="005A5F6C" w:rsidRPr="00D34BFE" w:rsidRDefault="005A5F6C" w:rsidP="00242BB4">
            <w:pPr>
              <w:ind w:left="-86" w:right="-72"/>
              <w:rPr>
                <w:rFonts w:ascii="Arial" w:hAnsi="Arial" w:cs="Arial"/>
                <w:sz w:val="18"/>
                <w:szCs w:val="18"/>
              </w:rPr>
            </w:pPr>
          </w:p>
        </w:tc>
        <w:tc>
          <w:tcPr>
            <w:tcW w:w="1440" w:type="dxa"/>
            <w:vAlign w:val="bottom"/>
          </w:tcPr>
          <w:p w14:paraId="018C378D" w14:textId="7ACF6AF8" w:rsidR="005A5F6C"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2021</w:t>
            </w:r>
          </w:p>
        </w:tc>
        <w:tc>
          <w:tcPr>
            <w:tcW w:w="1440" w:type="dxa"/>
            <w:vAlign w:val="bottom"/>
          </w:tcPr>
          <w:p w14:paraId="7B3BD8FC" w14:textId="56BF8A20" w:rsidR="005A5F6C"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2020</w:t>
            </w:r>
          </w:p>
        </w:tc>
        <w:tc>
          <w:tcPr>
            <w:tcW w:w="1440" w:type="dxa"/>
            <w:vAlign w:val="bottom"/>
          </w:tcPr>
          <w:p w14:paraId="420047AA" w14:textId="3580603A" w:rsidR="005A5F6C"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2021</w:t>
            </w:r>
          </w:p>
        </w:tc>
        <w:tc>
          <w:tcPr>
            <w:tcW w:w="1440" w:type="dxa"/>
            <w:vAlign w:val="bottom"/>
          </w:tcPr>
          <w:p w14:paraId="1FCA1D66" w14:textId="020C9467" w:rsidR="005A5F6C" w:rsidRPr="00D34BFE" w:rsidRDefault="00CA0E92" w:rsidP="00242BB4">
            <w:pPr>
              <w:ind w:right="-72"/>
              <w:jc w:val="right"/>
              <w:rPr>
                <w:rFonts w:ascii="Arial" w:hAnsi="Arial" w:cs="Arial"/>
                <w:b/>
                <w:bCs/>
                <w:sz w:val="18"/>
                <w:szCs w:val="18"/>
                <w:cs/>
              </w:rPr>
            </w:pPr>
            <w:r w:rsidRPr="00CA0E92">
              <w:rPr>
                <w:rFonts w:ascii="Arial" w:hAnsi="Arial" w:cs="Arial"/>
                <w:b/>
                <w:bCs/>
                <w:sz w:val="18"/>
                <w:szCs w:val="18"/>
                <w:lang w:val="en-GB"/>
              </w:rPr>
              <w:t>2020</w:t>
            </w:r>
          </w:p>
        </w:tc>
      </w:tr>
      <w:tr w:rsidR="00DB260C" w:rsidRPr="00D34BFE" w14:paraId="7180D7ED" w14:textId="77777777" w:rsidTr="00242BB4">
        <w:tc>
          <w:tcPr>
            <w:tcW w:w="3690" w:type="dxa"/>
            <w:vAlign w:val="bottom"/>
          </w:tcPr>
          <w:p w14:paraId="70DDE9C0" w14:textId="77777777" w:rsidR="00DB260C" w:rsidRPr="00D34BFE" w:rsidRDefault="00DB260C" w:rsidP="00242BB4">
            <w:pPr>
              <w:ind w:left="-86" w:right="-72"/>
              <w:rPr>
                <w:rFonts w:ascii="Arial" w:hAnsi="Arial" w:cs="Arial"/>
                <w:sz w:val="18"/>
                <w:szCs w:val="18"/>
              </w:rPr>
            </w:pPr>
          </w:p>
        </w:tc>
        <w:tc>
          <w:tcPr>
            <w:tcW w:w="1440" w:type="dxa"/>
            <w:tcBorders>
              <w:bottom w:val="single" w:sz="4" w:space="0" w:color="auto"/>
            </w:tcBorders>
            <w:vAlign w:val="bottom"/>
          </w:tcPr>
          <w:p w14:paraId="0C5D5959" w14:textId="77777777" w:rsidR="00DB260C" w:rsidRPr="00D34BFE" w:rsidRDefault="00DB260C"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743962B4"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588C7625"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c>
          <w:tcPr>
            <w:tcW w:w="1440" w:type="dxa"/>
            <w:tcBorders>
              <w:bottom w:val="single" w:sz="4" w:space="0" w:color="auto"/>
            </w:tcBorders>
            <w:vAlign w:val="bottom"/>
          </w:tcPr>
          <w:p w14:paraId="1F9D52DE" w14:textId="77777777" w:rsidR="00DB260C" w:rsidRPr="00D34BFE" w:rsidRDefault="00DB260C" w:rsidP="00242BB4">
            <w:pPr>
              <w:ind w:right="-72"/>
              <w:jc w:val="right"/>
              <w:rPr>
                <w:rFonts w:ascii="Arial" w:hAnsi="Arial" w:cs="Arial"/>
                <w:b/>
                <w:bCs/>
                <w:sz w:val="18"/>
                <w:szCs w:val="18"/>
                <w:cs/>
              </w:rPr>
            </w:pPr>
            <w:r w:rsidRPr="00D34BFE">
              <w:rPr>
                <w:rFonts w:ascii="Arial" w:hAnsi="Arial" w:cs="Arial"/>
                <w:b/>
                <w:bCs/>
                <w:sz w:val="18"/>
                <w:szCs w:val="18"/>
              </w:rPr>
              <w:t>Baht</w:t>
            </w:r>
          </w:p>
        </w:tc>
      </w:tr>
      <w:tr w:rsidR="005A5F6C" w:rsidRPr="00D34BFE" w14:paraId="2C4391E4" w14:textId="77777777" w:rsidTr="00242BB4">
        <w:tc>
          <w:tcPr>
            <w:tcW w:w="3690" w:type="dxa"/>
            <w:vAlign w:val="bottom"/>
          </w:tcPr>
          <w:p w14:paraId="76E891A9" w14:textId="77777777" w:rsidR="005A5F6C" w:rsidRPr="00D34BFE" w:rsidRDefault="005A5F6C" w:rsidP="00242BB4">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28F642"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657C112C"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ABC4F6" w14:textId="77777777" w:rsidR="005A5F6C" w:rsidRPr="00D34BFE" w:rsidRDefault="005A5F6C" w:rsidP="00242BB4">
            <w:pPr>
              <w:ind w:right="-72"/>
              <w:jc w:val="right"/>
              <w:rPr>
                <w:rFonts w:ascii="Arial" w:hAnsi="Arial" w:cs="Arial"/>
                <w:sz w:val="18"/>
                <w:szCs w:val="18"/>
              </w:rPr>
            </w:pPr>
          </w:p>
        </w:tc>
        <w:tc>
          <w:tcPr>
            <w:tcW w:w="1440" w:type="dxa"/>
            <w:tcBorders>
              <w:top w:val="single" w:sz="4" w:space="0" w:color="auto"/>
            </w:tcBorders>
            <w:vAlign w:val="bottom"/>
          </w:tcPr>
          <w:p w14:paraId="4FAFF47F" w14:textId="77777777" w:rsidR="005A5F6C" w:rsidRPr="00D34BFE" w:rsidRDefault="005A5F6C" w:rsidP="00242BB4">
            <w:pPr>
              <w:ind w:right="-72"/>
              <w:jc w:val="right"/>
              <w:rPr>
                <w:rFonts w:ascii="Arial" w:hAnsi="Arial" w:cs="Arial"/>
                <w:sz w:val="18"/>
                <w:szCs w:val="18"/>
              </w:rPr>
            </w:pPr>
          </w:p>
        </w:tc>
      </w:tr>
      <w:tr w:rsidR="00CA0E92" w:rsidRPr="00D34BFE" w14:paraId="200B9638" w14:textId="77777777" w:rsidTr="00163E81">
        <w:trPr>
          <w:trHeight w:val="80"/>
        </w:trPr>
        <w:tc>
          <w:tcPr>
            <w:tcW w:w="3690" w:type="dxa"/>
            <w:vAlign w:val="bottom"/>
          </w:tcPr>
          <w:p w14:paraId="3740A4EE" w14:textId="77777777" w:rsidR="00CA0E92" w:rsidRPr="00D34BFE" w:rsidRDefault="00CA0E92" w:rsidP="00CA0E92">
            <w:pPr>
              <w:ind w:left="-86" w:right="-72"/>
              <w:rPr>
                <w:rFonts w:ascii="Arial" w:hAnsi="Arial" w:cs="Arial"/>
                <w:sz w:val="18"/>
                <w:szCs w:val="18"/>
              </w:rPr>
            </w:pPr>
            <w:r w:rsidRPr="00D34BFE">
              <w:rPr>
                <w:rFonts w:ascii="Arial" w:hAnsi="Arial" w:cs="Arial"/>
                <w:sz w:val="18"/>
                <w:szCs w:val="18"/>
              </w:rPr>
              <w:t>Current income tax</w:t>
            </w:r>
          </w:p>
        </w:tc>
        <w:tc>
          <w:tcPr>
            <w:tcW w:w="1440" w:type="dxa"/>
            <w:shd w:val="clear" w:color="auto" w:fill="FAFAFA"/>
            <w:vAlign w:val="bottom"/>
          </w:tcPr>
          <w:p w14:paraId="460414C7" w14:textId="324C1909" w:rsidR="00CA0E92" w:rsidRPr="00166C06" w:rsidRDefault="00EA1A8D" w:rsidP="00CA0E92">
            <w:pPr>
              <w:ind w:right="-72"/>
              <w:jc w:val="right"/>
              <w:rPr>
                <w:rFonts w:ascii="Arial" w:hAnsi="Arial" w:cs="Browallia New"/>
                <w:sz w:val="18"/>
                <w:szCs w:val="22"/>
                <w:lang w:val="en-GB"/>
              </w:rPr>
            </w:pPr>
            <w:r w:rsidRPr="00EA1A8D">
              <w:rPr>
                <w:rFonts w:ascii="Arial" w:hAnsi="Arial" w:cs="Arial"/>
                <w:sz w:val="18"/>
                <w:szCs w:val="18"/>
              </w:rPr>
              <w:t>24,</w:t>
            </w:r>
            <w:r w:rsidR="00166C06">
              <w:rPr>
                <w:rFonts w:ascii="Arial" w:hAnsi="Arial" w:cs="Arial"/>
                <w:sz w:val="18"/>
                <w:szCs w:val="18"/>
                <w:lang w:val="en-GB"/>
              </w:rPr>
              <w:t>023,356</w:t>
            </w:r>
          </w:p>
        </w:tc>
        <w:tc>
          <w:tcPr>
            <w:tcW w:w="1440" w:type="dxa"/>
            <w:vAlign w:val="bottom"/>
          </w:tcPr>
          <w:p w14:paraId="259DF9BA" w14:textId="6B6B88BC"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28,369,681</w:t>
            </w:r>
          </w:p>
        </w:tc>
        <w:tc>
          <w:tcPr>
            <w:tcW w:w="1440" w:type="dxa"/>
            <w:shd w:val="clear" w:color="auto" w:fill="FAFAFA"/>
            <w:vAlign w:val="bottom"/>
          </w:tcPr>
          <w:p w14:paraId="38820978" w14:textId="6092389F" w:rsidR="00CA0E92" w:rsidRPr="00D34BFE" w:rsidRDefault="00EA1A8D" w:rsidP="00CA0E92">
            <w:pPr>
              <w:ind w:right="-72"/>
              <w:jc w:val="right"/>
              <w:rPr>
                <w:rFonts w:ascii="Arial" w:hAnsi="Arial" w:cs="Arial"/>
                <w:sz w:val="18"/>
                <w:szCs w:val="18"/>
              </w:rPr>
            </w:pPr>
            <w:r w:rsidRPr="00EA1A8D">
              <w:rPr>
                <w:rFonts w:ascii="Arial" w:hAnsi="Arial" w:cs="Arial"/>
                <w:sz w:val="18"/>
                <w:szCs w:val="18"/>
              </w:rPr>
              <w:t>22,990,642</w:t>
            </w:r>
          </w:p>
        </w:tc>
        <w:tc>
          <w:tcPr>
            <w:tcW w:w="1440" w:type="dxa"/>
            <w:vAlign w:val="bottom"/>
          </w:tcPr>
          <w:p w14:paraId="6FB22392" w14:textId="43E0D8CF"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28,034,983</w:t>
            </w:r>
          </w:p>
        </w:tc>
      </w:tr>
      <w:tr w:rsidR="00CA0E92" w:rsidRPr="00D34BFE" w14:paraId="4445A289" w14:textId="77777777" w:rsidTr="00242BB4">
        <w:trPr>
          <w:trHeight w:val="80"/>
        </w:trPr>
        <w:tc>
          <w:tcPr>
            <w:tcW w:w="3690" w:type="dxa"/>
            <w:vAlign w:val="bottom"/>
          </w:tcPr>
          <w:p w14:paraId="778EB7AF" w14:textId="77777777" w:rsidR="00CA0E92" w:rsidRPr="00D34BFE" w:rsidRDefault="00CA0E92" w:rsidP="00CA0E92">
            <w:pPr>
              <w:ind w:left="-86" w:right="-72"/>
              <w:rPr>
                <w:rFonts w:ascii="Arial" w:hAnsi="Arial" w:cs="Arial"/>
                <w:sz w:val="18"/>
                <w:szCs w:val="18"/>
              </w:rPr>
            </w:pPr>
            <w:r w:rsidRPr="00D34BFE">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3929B082" w14:textId="0A90E533" w:rsidR="00CA0E92" w:rsidRPr="00D34BFE" w:rsidRDefault="00EA1A8D" w:rsidP="00CA0E92">
            <w:pPr>
              <w:ind w:right="-72"/>
              <w:jc w:val="right"/>
              <w:rPr>
                <w:rFonts w:ascii="Arial" w:hAnsi="Arial" w:cs="Arial"/>
                <w:sz w:val="18"/>
                <w:szCs w:val="18"/>
              </w:rPr>
            </w:pPr>
            <w:r>
              <w:rPr>
                <w:rFonts w:ascii="Arial" w:hAnsi="Arial" w:cs="Arial"/>
                <w:sz w:val="18"/>
                <w:szCs w:val="18"/>
              </w:rPr>
              <w:t>(</w:t>
            </w:r>
            <w:r w:rsidRPr="00EA1A8D">
              <w:rPr>
                <w:rFonts w:ascii="Arial" w:hAnsi="Arial" w:cs="Arial"/>
                <w:sz w:val="18"/>
                <w:szCs w:val="18"/>
              </w:rPr>
              <w:t>1,9</w:t>
            </w:r>
            <w:r w:rsidR="00166C06">
              <w:rPr>
                <w:rFonts w:ascii="Arial" w:hAnsi="Arial" w:cs="Arial"/>
                <w:sz w:val="18"/>
                <w:szCs w:val="18"/>
              </w:rPr>
              <w:t>37,326</w:t>
            </w:r>
            <w:r>
              <w:rPr>
                <w:rFonts w:ascii="Arial" w:hAnsi="Arial" w:cs="Arial"/>
                <w:sz w:val="18"/>
                <w:szCs w:val="18"/>
              </w:rPr>
              <w:t>)</w:t>
            </w:r>
          </w:p>
        </w:tc>
        <w:tc>
          <w:tcPr>
            <w:tcW w:w="1440" w:type="dxa"/>
            <w:tcBorders>
              <w:bottom w:val="single" w:sz="4" w:space="0" w:color="auto"/>
            </w:tcBorders>
            <w:vAlign w:val="bottom"/>
          </w:tcPr>
          <w:p w14:paraId="0F652F7D" w14:textId="23EA4BE0"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(1,775,264)</w:t>
            </w:r>
          </w:p>
        </w:tc>
        <w:tc>
          <w:tcPr>
            <w:tcW w:w="1440" w:type="dxa"/>
            <w:tcBorders>
              <w:bottom w:val="single" w:sz="4" w:space="0" w:color="auto"/>
            </w:tcBorders>
            <w:shd w:val="clear" w:color="auto" w:fill="FAFAFA"/>
            <w:vAlign w:val="bottom"/>
          </w:tcPr>
          <w:p w14:paraId="37DB9418" w14:textId="2811FDAA" w:rsidR="00CA0E92" w:rsidRPr="00D34BFE" w:rsidRDefault="00EA1A8D" w:rsidP="00CA0E92">
            <w:pPr>
              <w:ind w:right="-72"/>
              <w:jc w:val="right"/>
              <w:rPr>
                <w:rFonts w:ascii="Arial" w:hAnsi="Arial" w:cs="Arial"/>
                <w:sz w:val="18"/>
                <w:szCs w:val="18"/>
              </w:rPr>
            </w:pPr>
            <w:r>
              <w:rPr>
                <w:rFonts w:ascii="Arial" w:hAnsi="Arial" w:cs="Arial"/>
                <w:sz w:val="18"/>
                <w:szCs w:val="18"/>
              </w:rPr>
              <w:t>(</w:t>
            </w:r>
            <w:r w:rsidRPr="00EA1A8D">
              <w:rPr>
                <w:rFonts w:ascii="Arial" w:hAnsi="Arial" w:cs="Arial"/>
                <w:sz w:val="18"/>
                <w:szCs w:val="18"/>
              </w:rPr>
              <w:t>963,993</w:t>
            </w:r>
            <w:r>
              <w:rPr>
                <w:rFonts w:ascii="Arial" w:hAnsi="Arial" w:cs="Arial"/>
                <w:sz w:val="18"/>
                <w:szCs w:val="18"/>
              </w:rPr>
              <w:t>)</w:t>
            </w:r>
          </w:p>
        </w:tc>
        <w:tc>
          <w:tcPr>
            <w:tcW w:w="1440" w:type="dxa"/>
            <w:tcBorders>
              <w:bottom w:val="single" w:sz="4" w:space="0" w:color="auto"/>
            </w:tcBorders>
            <w:vAlign w:val="bottom"/>
          </w:tcPr>
          <w:p w14:paraId="7DCD33B5" w14:textId="7E8FA403" w:rsidR="00CA0E92" w:rsidRPr="00D34BFE" w:rsidRDefault="00CA0E92" w:rsidP="00CA0E92">
            <w:pPr>
              <w:ind w:right="-72"/>
              <w:jc w:val="right"/>
              <w:rPr>
                <w:rFonts w:ascii="Arial" w:hAnsi="Arial" w:cs="Arial"/>
                <w:sz w:val="18"/>
                <w:szCs w:val="18"/>
              </w:rPr>
            </w:pPr>
            <w:r w:rsidRPr="00196CF7">
              <w:rPr>
                <w:rFonts w:ascii="Arial" w:hAnsi="Arial" w:cs="Arial"/>
                <w:sz w:val="18"/>
                <w:szCs w:val="18"/>
              </w:rPr>
              <w:t>12,257</w:t>
            </w:r>
          </w:p>
        </w:tc>
      </w:tr>
      <w:tr w:rsidR="00CA0E92" w:rsidRPr="00D34BFE" w14:paraId="09C81D10" w14:textId="77777777" w:rsidTr="00242BB4">
        <w:tc>
          <w:tcPr>
            <w:tcW w:w="3690" w:type="dxa"/>
            <w:vAlign w:val="bottom"/>
          </w:tcPr>
          <w:p w14:paraId="3E793E4E" w14:textId="77777777" w:rsidR="00CA0E92" w:rsidRPr="00D34BFE" w:rsidRDefault="00CA0E92" w:rsidP="00CA0E92">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4C581CB0"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6B516A6B"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6C8CF3"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38680658" w14:textId="77777777" w:rsidR="00CA0E92" w:rsidRPr="00D34BFE" w:rsidRDefault="00CA0E92" w:rsidP="00CA0E92">
            <w:pPr>
              <w:ind w:right="-72"/>
              <w:jc w:val="right"/>
              <w:rPr>
                <w:rFonts w:ascii="Arial" w:hAnsi="Arial" w:cs="Arial"/>
                <w:sz w:val="18"/>
                <w:szCs w:val="18"/>
              </w:rPr>
            </w:pPr>
          </w:p>
        </w:tc>
      </w:tr>
      <w:tr w:rsidR="00CA0E92" w:rsidRPr="00D34BFE" w14:paraId="1C53B452" w14:textId="77777777" w:rsidTr="00242BB4">
        <w:trPr>
          <w:trHeight w:val="75"/>
        </w:trPr>
        <w:tc>
          <w:tcPr>
            <w:tcW w:w="3690" w:type="dxa"/>
            <w:vAlign w:val="bottom"/>
          </w:tcPr>
          <w:p w14:paraId="5D0FA00A" w14:textId="77777777" w:rsidR="00CA0E92" w:rsidRPr="00D34BFE" w:rsidRDefault="00CA0E92" w:rsidP="00CA0E92">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7B866F" w14:textId="00911AA0" w:rsidR="00CA0E92" w:rsidRPr="00D34BFE" w:rsidRDefault="00EA1A8D" w:rsidP="00CA0E92">
            <w:pPr>
              <w:ind w:right="-72"/>
              <w:jc w:val="right"/>
              <w:rPr>
                <w:rFonts w:ascii="Arial" w:hAnsi="Arial" w:cs="Arial"/>
                <w:sz w:val="18"/>
                <w:szCs w:val="18"/>
                <w:cs/>
              </w:rPr>
            </w:pPr>
            <w:r w:rsidRPr="00EA1A8D">
              <w:rPr>
                <w:rFonts w:ascii="Arial" w:hAnsi="Arial" w:cs="Arial"/>
                <w:sz w:val="18"/>
                <w:szCs w:val="18"/>
              </w:rPr>
              <w:t>22,086,030</w:t>
            </w:r>
          </w:p>
        </w:tc>
        <w:tc>
          <w:tcPr>
            <w:tcW w:w="1440" w:type="dxa"/>
            <w:tcBorders>
              <w:bottom w:val="single" w:sz="4" w:space="0" w:color="auto"/>
            </w:tcBorders>
            <w:vAlign w:val="bottom"/>
          </w:tcPr>
          <w:p w14:paraId="0CE13242" w14:textId="67941095" w:rsidR="00CA0E92" w:rsidRPr="00D34BFE" w:rsidRDefault="00CA0E92" w:rsidP="00CA0E92">
            <w:pPr>
              <w:ind w:right="-72"/>
              <w:jc w:val="right"/>
              <w:rPr>
                <w:rFonts w:ascii="Arial" w:hAnsi="Arial" w:cs="Arial"/>
                <w:sz w:val="18"/>
                <w:szCs w:val="18"/>
                <w:cs/>
              </w:rPr>
            </w:pPr>
            <w:r w:rsidRPr="00196CF7">
              <w:rPr>
                <w:rFonts w:ascii="Arial" w:hAnsi="Arial" w:cs="Arial"/>
                <w:sz w:val="18"/>
                <w:szCs w:val="18"/>
              </w:rPr>
              <w:t>26,594,417</w:t>
            </w:r>
          </w:p>
        </w:tc>
        <w:tc>
          <w:tcPr>
            <w:tcW w:w="1440" w:type="dxa"/>
            <w:tcBorders>
              <w:bottom w:val="single" w:sz="4" w:space="0" w:color="auto"/>
            </w:tcBorders>
            <w:shd w:val="clear" w:color="auto" w:fill="FAFAFA"/>
            <w:vAlign w:val="bottom"/>
          </w:tcPr>
          <w:p w14:paraId="3651D0F7" w14:textId="7A083BDA" w:rsidR="00CA0E92" w:rsidRPr="00D34BFE" w:rsidRDefault="00EA1A8D" w:rsidP="00CA0E92">
            <w:pPr>
              <w:ind w:right="-72"/>
              <w:jc w:val="right"/>
              <w:rPr>
                <w:rFonts w:ascii="Arial" w:hAnsi="Arial" w:cs="Arial"/>
                <w:sz w:val="18"/>
                <w:szCs w:val="18"/>
                <w:cs/>
              </w:rPr>
            </w:pPr>
            <w:r w:rsidRPr="00EA1A8D">
              <w:rPr>
                <w:rFonts w:ascii="Arial" w:hAnsi="Arial" w:cs="Arial"/>
                <w:sz w:val="18"/>
                <w:szCs w:val="18"/>
              </w:rPr>
              <w:t>22,026,649</w:t>
            </w:r>
          </w:p>
        </w:tc>
        <w:tc>
          <w:tcPr>
            <w:tcW w:w="1440" w:type="dxa"/>
            <w:tcBorders>
              <w:bottom w:val="single" w:sz="4" w:space="0" w:color="auto"/>
            </w:tcBorders>
            <w:vAlign w:val="bottom"/>
          </w:tcPr>
          <w:p w14:paraId="7BCA560A" w14:textId="4483D013" w:rsidR="00CA0E92" w:rsidRPr="00D34BFE" w:rsidRDefault="00CA0E92" w:rsidP="00CA0E92">
            <w:pPr>
              <w:ind w:right="-72"/>
              <w:jc w:val="right"/>
              <w:rPr>
                <w:rFonts w:ascii="Arial" w:hAnsi="Arial" w:cs="Arial"/>
                <w:sz w:val="18"/>
                <w:szCs w:val="18"/>
                <w:cs/>
              </w:rPr>
            </w:pPr>
            <w:r w:rsidRPr="00196CF7">
              <w:rPr>
                <w:rFonts w:ascii="Arial" w:hAnsi="Arial" w:cs="Arial"/>
                <w:sz w:val="18"/>
                <w:szCs w:val="18"/>
              </w:rPr>
              <w:t>28,047,240</w:t>
            </w:r>
          </w:p>
        </w:tc>
      </w:tr>
    </w:tbl>
    <w:p w14:paraId="52397CD6" w14:textId="77777777" w:rsidR="00E719F5" w:rsidRPr="00D34BFE" w:rsidRDefault="00E719F5" w:rsidP="00163E81">
      <w:pPr>
        <w:jc w:val="thaiDistribute"/>
        <w:rPr>
          <w:rFonts w:ascii="Arial" w:hAnsi="Arial" w:cs="Arial"/>
          <w:sz w:val="18"/>
          <w:szCs w:val="18"/>
        </w:rPr>
      </w:pPr>
    </w:p>
    <w:p w14:paraId="682E8737" w14:textId="078D3489" w:rsidR="00E649A0" w:rsidRPr="007C1451" w:rsidRDefault="00B83B6F" w:rsidP="00163E81">
      <w:pPr>
        <w:jc w:val="thaiDistribute"/>
        <w:rPr>
          <w:rFonts w:ascii="Arial" w:hAnsi="Arial" w:cs="Arial"/>
          <w:sz w:val="18"/>
          <w:szCs w:val="18"/>
        </w:rPr>
      </w:pPr>
      <w:r w:rsidRPr="007C1451">
        <w:rPr>
          <w:rFonts w:ascii="Arial" w:hAnsi="Arial" w:cs="Arial"/>
          <w:sz w:val="18"/>
          <w:szCs w:val="18"/>
        </w:rPr>
        <w:t xml:space="preserve">The interim income tax is accrued based on management’s estimate using the tax rate that would be applicable to </w:t>
      </w:r>
      <w:r w:rsidRPr="007C1451">
        <w:rPr>
          <w:rFonts w:ascii="Arial" w:hAnsi="Arial" w:cs="Arial"/>
          <w:spacing w:val="-2"/>
          <w:sz w:val="18"/>
          <w:szCs w:val="18"/>
        </w:rPr>
        <w:t xml:space="preserve">expected total annual earnings. The estimated average annual tax rate used is </w:t>
      </w:r>
      <w:r w:rsidR="00865499" w:rsidRPr="007C1451">
        <w:rPr>
          <w:rFonts w:ascii="Arial" w:hAnsi="Arial" w:cs="Arial"/>
          <w:spacing w:val="-2"/>
          <w:sz w:val="18"/>
          <w:szCs w:val="18"/>
        </w:rPr>
        <w:t>24.</w:t>
      </w:r>
      <w:r w:rsidR="00EA1A8D" w:rsidRPr="007C1451">
        <w:rPr>
          <w:rFonts w:ascii="Arial" w:hAnsi="Arial" w:cs="Arial"/>
          <w:spacing w:val="-2"/>
          <w:sz w:val="18"/>
          <w:szCs w:val="18"/>
        </w:rPr>
        <w:t>94</w:t>
      </w:r>
      <w:r w:rsidRPr="007C1451">
        <w:rPr>
          <w:rFonts w:ascii="Arial" w:hAnsi="Arial" w:cs="Arial"/>
          <w:spacing w:val="-2"/>
          <w:sz w:val="18"/>
          <w:szCs w:val="18"/>
        </w:rPr>
        <w:t xml:space="preserve">% and </w:t>
      </w:r>
      <w:r w:rsidR="00865499" w:rsidRPr="007C1451">
        <w:rPr>
          <w:rFonts w:ascii="Arial" w:hAnsi="Arial" w:cs="Arial"/>
          <w:spacing w:val="-2"/>
          <w:sz w:val="18"/>
          <w:szCs w:val="18"/>
        </w:rPr>
        <w:t>2</w:t>
      </w:r>
      <w:r w:rsidR="00EA1A8D" w:rsidRPr="007C1451">
        <w:rPr>
          <w:rFonts w:ascii="Arial" w:hAnsi="Arial" w:cs="Arial"/>
          <w:spacing w:val="-2"/>
          <w:sz w:val="18"/>
          <w:szCs w:val="18"/>
        </w:rPr>
        <w:t>2</w:t>
      </w:r>
      <w:r w:rsidR="00865499" w:rsidRPr="007C1451">
        <w:rPr>
          <w:rFonts w:ascii="Arial" w:hAnsi="Arial" w:cs="Arial"/>
          <w:spacing w:val="-2"/>
          <w:sz w:val="18"/>
          <w:szCs w:val="18"/>
        </w:rPr>
        <w:t>.</w:t>
      </w:r>
      <w:r w:rsidR="00EA1A8D" w:rsidRPr="007C1451">
        <w:rPr>
          <w:rFonts w:ascii="Arial" w:hAnsi="Arial" w:cs="Arial"/>
          <w:spacing w:val="-2"/>
          <w:sz w:val="18"/>
          <w:szCs w:val="18"/>
        </w:rPr>
        <w:t>4</w:t>
      </w:r>
      <w:r w:rsidR="00865499" w:rsidRPr="007C1451">
        <w:rPr>
          <w:rFonts w:ascii="Arial" w:hAnsi="Arial" w:cs="Arial"/>
          <w:spacing w:val="-2"/>
          <w:sz w:val="18"/>
          <w:szCs w:val="18"/>
        </w:rPr>
        <w:t>8</w:t>
      </w:r>
      <w:r w:rsidRPr="007C1451">
        <w:rPr>
          <w:rFonts w:ascii="Arial" w:hAnsi="Arial" w:cs="Arial"/>
          <w:spacing w:val="-2"/>
          <w:sz w:val="18"/>
          <w:szCs w:val="18"/>
        </w:rPr>
        <w:t>% (</w:t>
      </w:r>
      <w:r w:rsidR="00CA0E92" w:rsidRPr="007C1451">
        <w:rPr>
          <w:rFonts w:ascii="Arial" w:hAnsi="Arial" w:cs="Arial"/>
          <w:spacing w:val="-2"/>
          <w:sz w:val="18"/>
          <w:szCs w:val="18"/>
          <w:lang w:val="en-GB"/>
        </w:rPr>
        <w:t>30</w:t>
      </w:r>
      <w:r w:rsidR="002A470C" w:rsidRPr="007C1451">
        <w:rPr>
          <w:rFonts w:ascii="Arial" w:hAnsi="Arial" w:cs="Arial"/>
          <w:spacing w:val="-2"/>
          <w:sz w:val="18"/>
          <w:szCs w:val="18"/>
        </w:rPr>
        <w:t xml:space="preserve"> September</w:t>
      </w:r>
      <w:r w:rsidRPr="007C1451">
        <w:rPr>
          <w:rFonts w:ascii="Arial" w:hAnsi="Arial" w:cs="Arial"/>
          <w:spacing w:val="-2"/>
          <w:sz w:val="18"/>
          <w:szCs w:val="18"/>
        </w:rPr>
        <w:t xml:space="preserve"> </w:t>
      </w:r>
      <w:r w:rsidR="00CA0E92" w:rsidRPr="007C1451">
        <w:rPr>
          <w:rFonts w:ascii="Arial" w:hAnsi="Arial" w:cs="Arial"/>
          <w:spacing w:val="-2"/>
          <w:sz w:val="18"/>
          <w:szCs w:val="18"/>
          <w:lang w:val="en-GB"/>
        </w:rPr>
        <w:t>2020</w:t>
      </w:r>
      <w:r w:rsidRPr="007C1451">
        <w:rPr>
          <w:rFonts w:ascii="Arial" w:hAnsi="Arial" w:cs="Arial"/>
          <w:spacing w:val="-2"/>
          <w:sz w:val="18"/>
          <w:szCs w:val="18"/>
        </w:rPr>
        <w:t>:</w:t>
      </w:r>
      <w:r w:rsidRPr="007C1451">
        <w:rPr>
          <w:rFonts w:ascii="Arial" w:hAnsi="Arial" w:cs="Arial"/>
          <w:sz w:val="18"/>
          <w:szCs w:val="18"/>
        </w:rPr>
        <w:t xml:space="preserve"> </w:t>
      </w:r>
      <w:r w:rsidR="00CA0E92" w:rsidRPr="007C1451">
        <w:rPr>
          <w:rFonts w:ascii="Arial" w:hAnsi="Arial" w:cs="Arial"/>
          <w:spacing w:val="-2"/>
          <w:sz w:val="18"/>
          <w:szCs w:val="18"/>
        </w:rPr>
        <w:t>18.08% and 18.89</w:t>
      </w:r>
      <w:r w:rsidRPr="007C1451">
        <w:rPr>
          <w:rFonts w:ascii="Arial" w:hAnsi="Arial" w:cs="Arial"/>
          <w:spacing w:val="-2"/>
          <w:sz w:val="18"/>
          <w:szCs w:val="18"/>
        </w:rPr>
        <w:t xml:space="preserve">%) for consolidated financial information and separate financial information, respectively. </w:t>
      </w:r>
      <w:r w:rsidR="00873A60" w:rsidRPr="007C1451">
        <w:rPr>
          <w:rFonts w:ascii="Arial" w:hAnsi="Arial" w:cs="Arial"/>
          <w:spacing w:val="-2"/>
          <w:sz w:val="18"/>
          <w:szCs w:val="18"/>
        </w:rPr>
        <w:t>An increase</w:t>
      </w:r>
      <w:r w:rsidR="00873A60" w:rsidRPr="007C1451">
        <w:rPr>
          <w:rFonts w:ascii="Arial" w:hAnsi="Arial" w:cs="Arial"/>
          <w:sz w:val="18"/>
          <w:szCs w:val="18"/>
        </w:rPr>
        <w:t xml:space="preserve"> in the effective tax rate was a result of lower expense deducted at greater amount.</w:t>
      </w:r>
    </w:p>
    <w:p w14:paraId="75CB3D6B" w14:textId="77777777" w:rsidR="00E649A0" w:rsidRPr="00D34BFE" w:rsidRDefault="00E649A0" w:rsidP="00163E81">
      <w:pPr>
        <w:jc w:val="thaiDistribute"/>
        <w:rPr>
          <w:rFonts w:ascii="Arial" w:hAnsi="Arial" w:cs="Arial"/>
          <w:spacing w:val="-4"/>
          <w:sz w:val="18"/>
          <w:szCs w:val="18"/>
        </w:rPr>
      </w:pPr>
    </w:p>
    <w:p w14:paraId="4F6B5633" w14:textId="77777777" w:rsidR="00E649A0" w:rsidRPr="00D34BFE" w:rsidRDefault="00E649A0"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07569F50" w14:textId="77777777" w:rsidTr="00F00D72">
        <w:trPr>
          <w:trHeight w:val="389"/>
        </w:trPr>
        <w:tc>
          <w:tcPr>
            <w:tcW w:w="9461" w:type="dxa"/>
            <w:shd w:val="clear" w:color="auto" w:fill="FFA543"/>
            <w:vAlign w:val="center"/>
          </w:tcPr>
          <w:p w14:paraId="607F1BB4" w14:textId="08442164" w:rsidR="008C4EAE" w:rsidRPr="00D34BFE" w:rsidRDefault="00CA0E92" w:rsidP="00F00D72">
            <w:pPr>
              <w:pStyle w:val="a"/>
              <w:ind w:left="432" w:right="0" w:hanging="432"/>
              <w:jc w:val="thaiDistribute"/>
              <w:rPr>
                <w:rFonts w:ascii="Arial" w:eastAsia="Angsana New" w:hAnsi="Arial" w:cs="Arial"/>
                <w:color w:val="FFFFFF"/>
                <w:sz w:val="18"/>
                <w:szCs w:val="18"/>
                <w:lang w:val="en-US"/>
              </w:rPr>
            </w:pPr>
            <w:bookmarkStart w:id="9" w:name="_Hlk78120323"/>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4</w:t>
            </w:r>
            <w:r w:rsidR="008C4EAE" w:rsidRPr="00D34BFE">
              <w:rPr>
                <w:rFonts w:ascii="Arial" w:eastAsia="Angsana New" w:hAnsi="Arial" w:cs="Arial"/>
                <w:b/>
                <w:bCs/>
                <w:color w:val="FFFFFF"/>
                <w:sz w:val="18"/>
                <w:szCs w:val="18"/>
                <w:lang w:val="en-US"/>
              </w:rPr>
              <w:tab/>
              <w:t>Treasury shares</w:t>
            </w:r>
          </w:p>
        </w:tc>
      </w:tr>
      <w:bookmarkEnd w:id="9"/>
    </w:tbl>
    <w:p w14:paraId="42A8B56E" w14:textId="77777777" w:rsidR="00E649A0" w:rsidRPr="00D34BFE" w:rsidRDefault="00E649A0" w:rsidP="00163E81">
      <w:pPr>
        <w:jc w:val="thaiDistribute"/>
        <w:rPr>
          <w:rFonts w:ascii="Arial" w:hAnsi="Arial" w:cs="Arial"/>
          <w:sz w:val="18"/>
          <w:szCs w:val="18"/>
        </w:rPr>
      </w:pPr>
    </w:p>
    <w:p w14:paraId="14532158" w14:textId="2481D4CD" w:rsidR="005F3D81" w:rsidRPr="00D34BFE" w:rsidRDefault="005F3D81" w:rsidP="00163E81">
      <w:pPr>
        <w:jc w:val="thaiDistribute"/>
        <w:rPr>
          <w:rFonts w:ascii="Arial" w:hAnsi="Arial" w:cs="Arial"/>
          <w:sz w:val="18"/>
          <w:szCs w:val="18"/>
        </w:rPr>
      </w:pPr>
      <w:r w:rsidRPr="00D34BFE">
        <w:rPr>
          <w:rFonts w:ascii="Arial" w:hAnsi="Arial" w:cs="Arial"/>
          <w:sz w:val="18"/>
          <w:szCs w:val="18"/>
        </w:rPr>
        <w:t xml:space="preserve">During the first quarter of </w:t>
      </w:r>
      <w:r w:rsidR="00CA0E92" w:rsidRPr="00CA0E92">
        <w:rPr>
          <w:rFonts w:ascii="Arial" w:hAnsi="Arial" w:cs="Arial"/>
          <w:sz w:val="18"/>
          <w:szCs w:val="18"/>
          <w:lang w:val="en-GB"/>
        </w:rPr>
        <w:t>2021</w:t>
      </w:r>
      <w:r w:rsidRPr="00D34BFE">
        <w:rPr>
          <w:rFonts w:ascii="Arial" w:hAnsi="Arial" w:cs="Arial"/>
          <w:sz w:val="18"/>
          <w:szCs w:val="18"/>
        </w:rPr>
        <w:t xml:space="preserve">, the Company reissued </w:t>
      </w:r>
      <w:r w:rsidR="00CA0E92" w:rsidRPr="00CA0E92">
        <w:rPr>
          <w:rFonts w:ascii="Arial" w:hAnsi="Arial" w:cs="Arial"/>
          <w:sz w:val="18"/>
          <w:szCs w:val="18"/>
          <w:lang w:val="en-GB"/>
        </w:rPr>
        <w:t>10</w:t>
      </w:r>
      <w:r w:rsidRPr="00D34BFE">
        <w:rPr>
          <w:rFonts w:ascii="Arial" w:hAnsi="Arial" w:cs="Arial"/>
          <w:sz w:val="18"/>
          <w:szCs w:val="18"/>
        </w:rPr>
        <w:t>,</w:t>
      </w:r>
      <w:r w:rsidR="00CA0E92" w:rsidRPr="00CA0E92">
        <w:rPr>
          <w:rFonts w:ascii="Arial" w:hAnsi="Arial" w:cs="Arial"/>
          <w:sz w:val="18"/>
          <w:szCs w:val="18"/>
          <w:lang w:val="en-GB"/>
        </w:rPr>
        <w:t>370</w:t>
      </w:r>
      <w:r w:rsidRPr="00D34BFE">
        <w:rPr>
          <w:rFonts w:ascii="Arial" w:hAnsi="Arial" w:cs="Arial"/>
          <w:sz w:val="18"/>
          <w:szCs w:val="18"/>
        </w:rPr>
        <w:t>,</w:t>
      </w:r>
      <w:r w:rsidR="00CA0E92" w:rsidRPr="00CA0E92">
        <w:rPr>
          <w:rFonts w:ascii="Arial" w:hAnsi="Arial" w:cs="Arial"/>
          <w:sz w:val="18"/>
          <w:szCs w:val="18"/>
          <w:lang w:val="en-GB"/>
        </w:rPr>
        <w:t>000</w:t>
      </w:r>
      <w:r w:rsidRPr="00D34BFE">
        <w:rPr>
          <w:rFonts w:ascii="Arial" w:hAnsi="Arial" w:cs="Arial"/>
          <w:sz w:val="18"/>
          <w:szCs w:val="18"/>
        </w:rPr>
        <w:t xml:space="preserve"> treasury shares for a total consideration of Baht </w:t>
      </w:r>
      <w:r w:rsidR="00CA0E92" w:rsidRPr="00CA0E92">
        <w:rPr>
          <w:rFonts w:ascii="Arial" w:hAnsi="Arial" w:cs="Arial"/>
          <w:sz w:val="18"/>
          <w:szCs w:val="18"/>
          <w:lang w:val="en-GB"/>
        </w:rPr>
        <w:t>48</w:t>
      </w:r>
      <w:r w:rsidRPr="00D34BFE">
        <w:rPr>
          <w:rFonts w:ascii="Arial" w:hAnsi="Arial" w:cs="Arial"/>
          <w:sz w:val="18"/>
          <w:szCs w:val="18"/>
        </w:rPr>
        <w:t>,</w:t>
      </w:r>
      <w:r w:rsidR="00CA0E92" w:rsidRPr="00CA0E92">
        <w:rPr>
          <w:rFonts w:ascii="Arial" w:hAnsi="Arial" w:cs="Arial"/>
          <w:sz w:val="18"/>
          <w:szCs w:val="18"/>
          <w:lang w:val="en-GB"/>
        </w:rPr>
        <w:t>663</w:t>
      </w:r>
      <w:r w:rsidRPr="00D34BFE">
        <w:rPr>
          <w:rFonts w:ascii="Arial" w:hAnsi="Arial" w:cs="Arial"/>
          <w:sz w:val="18"/>
          <w:szCs w:val="18"/>
        </w:rPr>
        <w:t>,</w:t>
      </w:r>
      <w:r w:rsidR="00CA0E92" w:rsidRPr="00CA0E92">
        <w:rPr>
          <w:rFonts w:ascii="Arial" w:hAnsi="Arial" w:cs="Arial"/>
          <w:sz w:val="18"/>
          <w:szCs w:val="18"/>
          <w:lang w:val="en-GB"/>
        </w:rPr>
        <w:t>677</w:t>
      </w:r>
      <w:r w:rsidRPr="00D34BFE">
        <w:rPr>
          <w:rFonts w:ascii="Arial" w:hAnsi="Arial" w:cs="Arial"/>
          <w:sz w:val="18"/>
          <w:szCs w:val="18"/>
        </w:rPr>
        <w:t xml:space="preserve"> and </w:t>
      </w:r>
      <w:proofErr w:type="spellStart"/>
      <w:r w:rsidRPr="00D34BFE">
        <w:rPr>
          <w:rFonts w:ascii="Arial" w:hAnsi="Arial" w:cs="Arial"/>
          <w:sz w:val="18"/>
          <w:szCs w:val="18"/>
        </w:rPr>
        <w:t>reco</w:t>
      </w:r>
      <w:r w:rsidR="005A6D7C" w:rsidRPr="00D34BFE">
        <w:rPr>
          <w:rFonts w:ascii="Arial" w:hAnsi="Arial" w:cs="Arial"/>
          <w:sz w:val="18"/>
          <w:szCs w:val="18"/>
          <w:lang w:val="en-GB"/>
        </w:rPr>
        <w:t>rded</w:t>
      </w:r>
      <w:proofErr w:type="spellEnd"/>
      <w:r w:rsidRPr="00D34BFE">
        <w:rPr>
          <w:rFonts w:ascii="Arial" w:hAnsi="Arial" w:cs="Arial"/>
          <w:sz w:val="18"/>
          <w:szCs w:val="18"/>
        </w:rPr>
        <w:t xml:space="preserve"> </w:t>
      </w:r>
      <w:r w:rsidR="005A6D7C" w:rsidRPr="00D34BFE">
        <w:rPr>
          <w:rFonts w:ascii="Arial" w:hAnsi="Arial" w:cs="Arial"/>
          <w:sz w:val="18"/>
          <w:szCs w:val="18"/>
        </w:rPr>
        <w:t>the difference between selling price and cost</w:t>
      </w:r>
      <w:r w:rsidR="00F52CD6" w:rsidRPr="00D34BFE">
        <w:rPr>
          <w:rFonts w:ascii="Arial" w:hAnsi="Arial" w:cs="Arial"/>
          <w:sz w:val="18"/>
          <w:szCs w:val="18"/>
        </w:rPr>
        <w:t xml:space="preserve"> </w:t>
      </w:r>
      <w:r w:rsidR="00D47F85" w:rsidRPr="00D34BFE">
        <w:rPr>
          <w:rFonts w:ascii="Arial" w:hAnsi="Arial" w:cs="Arial"/>
          <w:sz w:val="18"/>
          <w:szCs w:val="18"/>
        </w:rPr>
        <w:t xml:space="preserve">of treasury shares </w:t>
      </w:r>
      <w:r w:rsidRPr="00D34BFE">
        <w:rPr>
          <w:rFonts w:ascii="Arial" w:hAnsi="Arial" w:cs="Arial"/>
          <w:sz w:val="18"/>
          <w:szCs w:val="18"/>
        </w:rPr>
        <w:t xml:space="preserve">amounting to Baht </w:t>
      </w:r>
      <w:r w:rsidR="00CA0E92" w:rsidRPr="00CA0E92">
        <w:rPr>
          <w:rFonts w:ascii="Arial" w:hAnsi="Arial" w:cs="Arial"/>
          <w:sz w:val="18"/>
          <w:szCs w:val="18"/>
          <w:lang w:val="en-GB"/>
        </w:rPr>
        <w:t>881</w:t>
      </w:r>
      <w:r w:rsidRPr="00D34BFE">
        <w:rPr>
          <w:rFonts w:ascii="Arial" w:hAnsi="Arial" w:cs="Arial"/>
          <w:sz w:val="18"/>
          <w:szCs w:val="18"/>
        </w:rPr>
        <w:t>,</w:t>
      </w:r>
      <w:r w:rsidR="00CA0E92" w:rsidRPr="00CA0E92">
        <w:rPr>
          <w:rFonts w:ascii="Arial" w:hAnsi="Arial" w:cs="Arial"/>
          <w:sz w:val="18"/>
          <w:szCs w:val="18"/>
          <w:lang w:val="en-GB"/>
        </w:rPr>
        <w:t>803</w:t>
      </w:r>
      <w:r w:rsidRPr="00D34BFE">
        <w:rPr>
          <w:rFonts w:ascii="Arial" w:hAnsi="Arial" w:cs="Arial"/>
          <w:sz w:val="18"/>
          <w:szCs w:val="18"/>
        </w:rPr>
        <w:t xml:space="preserve"> as </w:t>
      </w:r>
      <w:r w:rsidR="00F52CD6" w:rsidRPr="00D34BFE">
        <w:rPr>
          <w:rFonts w:ascii="Arial" w:hAnsi="Arial" w:cs="Arial"/>
          <w:sz w:val="18"/>
          <w:szCs w:val="18"/>
        </w:rPr>
        <w:t>s</w:t>
      </w:r>
      <w:r w:rsidRPr="00D34BFE">
        <w:rPr>
          <w:rFonts w:ascii="Arial" w:hAnsi="Arial" w:cs="Arial"/>
          <w:sz w:val="18"/>
          <w:szCs w:val="18"/>
        </w:rPr>
        <w:t>hare premium</w:t>
      </w:r>
      <w:r w:rsidR="00F52CD6" w:rsidRPr="00D34BFE">
        <w:rPr>
          <w:rFonts w:ascii="Arial" w:hAnsi="Arial" w:cs="Arial"/>
          <w:sz w:val="18"/>
          <w:szCs w:val="18"/>
        </w:rPr>
        <w:t xml:space="preserve"> in statement of financial position</w:t>
      </w:r>
      <w:r w:rsidRPr="00D34BFE">
        <w:rPr>
          <w:rFonts w:ascii="Arial" w:hAnsi="Arial" w:cs="Arial"/>
          <w:sz w:val="18"/>
          <w:szCs w:val="18"/>
        </w:rPr>
        <w:t>.</w:t>
      </w:r>
    </w:p>
    <w:p w14:paraId="75CCB298" w14:textId="308FB01B" w:rsidR="006810E2" w:rsidRPr="00D34BFE" w:rsidRDefault="006810E2" w:rsidP="00163E81">
      <w:pPr>
        <w:jc w:val="thaiDistribute"/>
        <w:rPr>
          <w:rFonts w:ascii="Arial" w:hAnsi="Arial" w:cs="Arial"/>
          <w:sz w:val="18"/>
          <w:szCs w:val="18"/>
        </w:rPr>
      </w:pPr>
    </w:p>
    <w:p w14:paraId="1363DABF" w14:textId="77777777" w:rsidR="00482E95" w:rsidRPr="00D34BFE" w:rsidRDefault="00482E95"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6810E2" w:rsidRPr="00D34BFE" w14:paraId="32409DED" w14:textId="77777777" w:rsidTr="002909E3">
        <w:trPr>
          <w:trHeight w:val="389"/>
        </w:trPr>
        <w:tc>
          <w:tcPr>
            <w:tcW w:w="9461" w:type="dxa"/>
            <w:shd w:val="clear" w:color="auto" w:fill="FFA543"/>
            <w:vAlign w:val="center"/>
          </w:tcPr>
          <w:p w14:paraId="4D28D357" w14:textId="7BDDCC2C" w:rsidR="006810E2" w:rsidRPr="00D34BFE" w:rsidRDefault="00CA0E92" w:rsidP="002909E3">
            <w:pPr>
              <w:pStyle w:val="a"/>
              <w:ind w:left="432" w:right="0" w:hanging="432"/>
              <w:jc w:val="thaiDistribute"/>
              <w:rPr>
                <w:rFonts w:ascii="Arial" w:eastAsia="Angsana New" w:hAnsi="Arial" w:cs="Arial"/>
                <w:color w:val="FFFFFF"/>
                <w:sz w:val="18"/>
                <w:szCs w:val="18"/>
                <w:lang w:val="en-US"/>
              </w:rPr>
            </w:pPr>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5</w:t>
            </w:r>
            <w:r w:rsidR="006810E2" w:rsidRPr="00D34BFE">
              <w:rPr>
                <w:rFonts w:ascii="Arial" w:eastAsia="Angsana New" w:hAnsi="Arial" w:cs="Arial"/>
                <w:b/>
                <w:bCs/>
                <w:color w:val="FFFFFF"/>
                <w:sz w:val="18"/>
                <w:szCs w:val="18"/>
                <w:lang w:val="en-US"/>
              </w:rPr>
              <w:tab/>
              <w:t>Dividends</w:t>
            </w:r>
          </w:p>
        </w:tc>
      </w:tr>
    </w:tbl>
    <w:p w14:paraId="36F3584F" w14:textId="77777777" w:rsidR="00482E95" w:rsidRPr="00D34BFE" w:rsidRDefault="00482E95" w:rsidP="00986D13">
      <w:pPr>
        <w:jc w:val="thaiDistribute"/>
        <w:rPr>
          <w:rFonts w:ascii="Arial" w:hAnsi="Arial" w:cs="Arial"/>
          <w:b/>
          <w:bCs/>
          <w:sz w:val="18"/>
          <w:szCs w:val="18"/>
        </w:rPr>
      </w:pPr>
    </w:p>
    <w:p w14:paraId="156781FF" w14:textId="5FB621DE" w:rsidR="00986D13" w:rsidRPr="00D34BFE" w:rsidRDefault="00CA0E92" w:rsidP="00986D13">
      <w:pPr>
        <w:jc w:val="thaiDistribute"/>
        <w:rPr>
          <w:rFonts w:ascii="Arial" w:hAnsi="Arial" w:cs="Arial"/>
          <w:b/>
          <w:bCs/>
          <w:sz w:val="18"/>
          <w:szCs w:val="18"/>
        </w:rPr>
      </w:pPr>
      <w:r w:rsidRPr="00CA0E92">
        <w:rPr>
          <w:rFonts w:ascii="Arial" w:hAnsi="Arial" w:cs="Arial"/>
          <w:b/>
          <w:bCs/>
          <w:sz w:val="18"/>
          <w:szCs w:val="18"/>
          <w:lang w:val="en-GB"/>
        </w:rPr>
        <w:t>2021</w:t>
      </w:r>
    </w:p>
    <w:p w14:paraId="3EF2D4E6" w14:textId="77777777" w:rsidR="00986D13" w:rsidRPr="00D34BFE" w:rsidRDefault="00986D13" w:rsidP="00986D13">
      <w:pPr>
        <w:jc w:val="thaiDistribute"/>
        <w:rPr>
          <w:rFonts w:ascii="Arial" w:hAnsi="Arial" w:cs="Arial"/>
          <w:b/>
          <w:bCs/>
          <w:sz w:val="18"/>
          <w:szCs w:val="18"/>
        </w:rPr>
      </w:pPr>
    </w:p>
    <w:p w14:paraId="04DE5D6A" w14:textId="08A3DCCA" w:rsidR="00986D13" w:rsidRPr="00D34BFE" w:rsidRDefault="00986D13" w:rsidP="00986D13">
      <w:pPr>
        <w:jc w:val="thaiDistribute"/>
        <w:rPr>
          <w:rFonts w:ascii="Arial" w:hAnsi="Arial" w:cs="Arial"/>
          <w:sz w:val="18"/>
          <w:szCs w:val="18"/>
        </w:rPr>
      </w:pPr>
      <w:r w:rsidRPr="00D34BFE">
        <w:rPr>
          <w:rFonts w:ascii="Arial" w:hAnsi="Arial" w:cs="Arial"/>
          <w:sz w:val="18"/>
          <w:szCs w:val="18"/>
        </w:rPr>
        <w:t xml:space="preserve">At the Board of Directors no. </w:t>
      </w:r>
      <w:r w:rsidR="00CA0E92" w:rsidRPr="00CA0E92">
        <w:rPr>
          <w:rFonts w:ascii="Arial" w:hAnsi="Arial" w:cs="Arial"/>
          <w:sz w:val="18"/>
          <w:szCs w:val="18"/>
          <w:lang w:val="en-GB"/>
        </w:rPr>
        <w:t>4</w:t>
      </w:r>
      <w:r w:rsidRPr="00D34BFE">
        <w:rPr>
          <w:rFonts w:ascii="Arial" w:hAnsi="Arial" w:cs="Arial"/>
          <w:sz w:val="18"/>
          <w:szCs w:val="18"/>
        </w:rPr>
        <w:t>/</w:t>
      </w:r>
      <w:r w:rsidR="00CA0E92" w:rsidRPr="00CA0E92">
        <w:rPr>
          <w:rFonts w:ascii="Arial" w:hAnsi="Arial" w:cs="Arial"/>
          <w:sz w:val="18"/>
          <w:szCs w:val="18"/>
          <w:lang w:val="en-GB"/>
        </w:rPr>
        <w:t>2021</w:t>
      </w:r>
      <w:r w:rsidRPr="00D34BFE">
        <w:rPr>
          <w:rFonts w:ascii="Arial" w:hAnsi="Arial" w:cs="Arial"/>
          <w:sz w:val="18"/>
          <w:szCs w:val="18"/>
        </w:rPr>
        <w:t xml:space="preserve"> held on </w:t>
      </w:r>
      <w:r w:rsidR="00CA0E92" w:rsidRPr="00CA0E92">
        <w:rPr>
          <w:rFonts w:ascii="Arial" w:hAnsi="Arial" w:cs="Arial"/>
          <w:sz w:val="18"/>
          <w:szCs w:val="18"/>
          <w:lang w:val="en-GB"/>
        </w:rPr>
        <w:t>26</w:t>
      </w:r>
      <w:r w:rsidRPr="00D34BFE">
        <w:rPr>
          <w:rFonts w:ascii="Arial" w:hAnsi="Arial" w:cs="Arial"/>
          <w:sz w:val="18"/>
          <w:szCs w:val="18"/>
        </w:rPr>
        <w:t xml:space="preserve"> April </w:t>
      </w:r>
      <w:r w:rsidR="00CA0E92" w:rsidRPr="00CA0E92">
        <w:rPr>
          <w:rFonts w:ascii="Arial" w:hAnsi="Arial" w:cs="Arial"/>
          <w:sz w:val="18"/>
          <w:szCs w:val="18"/>
          <w:lang w:val="en-GB"/>
        </w:rPr>
        <w:t>2021</w:t>
      </w:r>
      <w:r w:rsidRPr="00D34BFE">
        <w:rPr>
          <w:rFonts w:ascii="Arial" w:hAnsi="Arial" w:cs="Arial"/>
          <w:sz w:val="18"/>
          <w:szCs w:val="18"/>
        </w:rPr>
        <w:t xml:space="preserve">, the Board of Directors approved the payment of interim dividend from net profit for the year ended </w:t>
      </w:r>
      <w:r w:rsidR="00CA0E92" w:rsidRPr="00CA0E92">
        <w:rPr>
          <w:rFonts w:ascii="Arial" w:hAnsi="Arial" w:cs="Arial"/>
          <w:sz w:val="18"/>
          <w:szCs w:val="18"/>
          <w:lang w:val="en-GB"/>
        </w:rPr>
        <w:t>31</w:t>
      </w:r>
      <w:r w:rsidRPr="00D34BFE">
        <w:rPr>
          <w:rFonts w:ascii="Arial" w:hAnsi="Arial" w:cs="Arial"/>
          <w:sz w:val="18"/>
          <w:szCs w:val="18"/>
        </w:rPr>
        <w:t xml:space="preserve"> December </w:t>
      </w:r>
      <w:r w:rsidR="00CA0E92" w:rsidRPr="00CA0E92">
        <w:rPr>
          <w:rFonts w:ascii="Arial" w:hAnsi="Arial" w:cs="Arial"/>
          <w:sz w:val="18"/>
          <w:szCs w:val="18"/>
          <w:lang w:val="en-GB"/>
        </w:rPr>
        <w:t>2020</w:t>
      </w:r>
      <w:r w:rsidRPr="00D34BFE">
        <w:rPr>
          <w:rFonts w:ascii="Arial" w:hAnsi="Arial" w:cs="Arial"/>
          <w:sz w:val="18"/>
          <w:szCs w:val="18"/>
        </w:rPr>
        <w:t xml:space="preserve"> at Baht </w:t>
      </w:r>
      <w:r w:rsidR="00CA0E92" w:rsidRPr="00CA0E92">
        <w:rPr>
          <w:rFonts w:ascii="Arial" w:hAnsi="Arial" w:cs="Arial"/>
          <w:sz w:val="18"/>
          <w:szCs w:val="18"/>
          <w:lang w:val="en-GB"/>
        </w:rPr>
        <w:t>0</w:t>
      </w:r>
      <w:r w:rsidRPr="00D34BFE">
        <w:rPr>
          <w:rFonts w:ascii="Arial" w:hAnsi="Arial" w:cs="Arial"/>
          <w:sz w:val="18"/>
          <w:szCs w:val="18"/>
        </w:rPr>
        <w:t>.</w:t>
      </w:r>
      <w:r w:rsidR="00CA0E92" w:rsidRPr="00CA0E92">
        <w:rPr>
          <w:rFonts w:ascii="Arial" w:hAnsi="Arial" w:cs="Arial"/>
          <w:sz w:val="18"/>
          <w:szCs w:val="18"/>
          <w:lang w:val="en-GB"/>
        </w:rPr>
        <w:t>20</w:t>
      </w:r>
      <w:r w:rsidRPr="00D34BFE">
        <w:rPr>
          <w:rFonts w:ascii="Arial" w:hAnsi="Arial" w:cs="Arial"/>
          <w:sz w:val="18"/>
          <w:szCs w:val="18"/>
        </w:rPr>
        <w:t xml:space="preserve"> per share, totaling Baht </w:t>
      </w:r>
      <w:r w:rsidR="00CA0E92" w:rsidRPr="00CA0E92">
        <w:rPr>
          <w:rFonts w:ascii="Arial" w:hAnsi="Arial" w:cs="Arial"/>
          <w:sz w:val="18"/>
          <w:szCs w:val="18"/>
          <w:lang w:val="en-GB"/>
        </w:rPr>
        <w:t>103</w:t>
      </w:r>
      <w:r w:rsidRPr="00D34BFE">
        <w:rPr>
          <w:rFonts w:ascii="Arial" w:hAnsi="Arial" w:cs="Arial"/>
          <w:sz w:val="18"/>
          <w:szCs w:val="18"/>
        </w:rPr>
        <w:t>.</w:t>
      </w:r>
      <w:r w:rsidR="00CA0E92" w:rsidRPr="00CA0E92">
        <w:rPr>
          <w:rFonts w:ascii="Arial" w:hAnsi="Arial" w:cs="Arial"/>
          <w:sz w:val="18"/>
          <w:szCs w:val="18"/>
          <w:lang w:val="en-GB"/>
        </w:rPr>
        <w:t>70</w:t>
      </w:r>
      <w:r w:rsidRPr="00D34BFE">
        <w:rPr>
          <w:rFonts w:ascii="Arial" w:hAnsi="Arial" w:cs="Arial"/>
          <w:sz w:val="18"/>
          <w:szCs w:val="18"/>
        </w:rPr>
        <w:t xml:space="preserve"> million. </w:t>
      </w:r>
      <w:r w:rsidR="007612E8">
        <w:rPr>
          <w:rFonts w:ascii="Arial" w:hAnsi="Arial" w:cs="Arial"/>
          <w:sz w:val="18"/>
          <w:szCs w:val="18"/>
        </w:rPr>
        <w:br/>
      </w:r>
      <w:r w:rsidRPr="00D34BFE">
        <w:rPr>
          <w:rFonts w:ascii="Arial" w:hAnsi="Arial" w:cs="Arial"/>
          <w:sz w:val="18"/>
          <w:szCs w:val="18"/>
        </w:rPr>
        <w:t xml:space="preserve">The dividends were distributed to the shareholders on </w:t>
      </w:r>
      <w:r w:rsidR="00CA0E92" w:rsidRPr="00CA0E92">
        <w:rPr>
          <w:rFonts w:ascii="Arial" w:hAnsi="Arial" w:cs="Arial"/>
          <w:sz w:val="18"/>
          <w:szCs w:val="18"/>
          <w:lang w:val="en-GB"/>
        </w:rPr>
        <w:t>20</w:t>
      </w:r>
      <w:r w:rsidRPr="00D34BFE">
        <w:rPr>
          <w:rFonts w:ascii="Arial" w:hAnsi="Arial" w:cs="Arial"/>
          <w:sz w:val="18"/>
          <w:szCs w:val="18"/>
        </w:rPr>
        <w:t xml:space="preserve"> May </w:t>
      </w:r>
      <w:r w:rsidR="00CA0E92" w:rsidRPr="00CA0E92">
        <w:rPr>
          <w:rFonts w:ascii="Arial" w:hAnsi="Arial" w:cs="Arial"/>
          <w:sz w:val="18"/>
          <w:szCs w:val="18"/>
          <w:lang w:val="en-GB"/>
        </w:rPr>
        <w:t>2021</w:t>
      </w:r>
      <w:r w:rsidRPr="00D34BFE">
        <w:rPr>
          <w:rFonts w:ascii="Arial" w:hAnsi="Arial" w:cs="Arial"/>
          <w:sz w:val="18"/>
          <w:szCs w:val="18"/>
        </w:rPr>
        <w:t>.</w:t>
      </w:r>
    </w:p>
    <w:p w14:paraId="0A3459D9" w14:textId="77777777" w:rsidR="00986D13" w:rsidRPr="00D34BFE" w:rsidRDefault="00986D13" w:rsidP="00163E81">
      <w:pPr>
        <w:jc w:val="thaiDistribute"/>
        <w:rPr>
          <w:rFonts w:ascii="Arial" w:hAnsi="Arial" w:cs="Arial"/>
          <w:b/>
          <w:bCs/>
          <w:sz w:val="18"/>
          <w:szCs w:val="18"/>
        </w:rPr>
      </w:pPr>
    </w:p>
    <w:p w14:paraId="10100701" w14:textId="3B416C10" w:rsidR="005A6D7C" w:rsidRPr="00D34BFE" w:rsidRDefault="00CA0E92" w:rsidP="00163E81">
      <w:pPr>
        <w:jc w:val="thaiDistribute"/>
        <w:rPr>
          <w:rFonts w:ascii="Arial" w:hAnsi="Arial" w:cs="Arial"/>
          <w:b/>
          <w:bCs/>
          <w:sz w:val="18"/>
          <w:szCs w:val="18"/>
        </w:rPr>
      </w:pPr>
      <w:r w:rsidRPr="00CA0E92">
        <w:rPr>
          <w:rFonts w:ascii="Arial" w:hAnsi="Arial" w:cs="Arial"/>
          <w:b/>
          <w:bCs/>
          <w:sz w:val="18"/>
          <w:szCs w:val="18"/>
          <w:lang w:val="en-GB"/>
        </w:rPr>
        <w:t>2020</w:t>
      </w:r>
    </w:p>
    <w:p w14:paraId="470257BB" w14:textId="77777777" w:rsidR="00D47F85" w:rsidRPr="00D34BFE" w:rsidRDefault="00D47F85" w:rsidP="00163E81">
      <w:pPr>
        <w:jc w:val="thaiDistribute"/>
        <w:rPr>
          <w:rFonts w:ascii="Arial" w:hAnsi="Arial" w:cs="Arial"/>
          <w:b/>
          <w:bCs/>
          <w:sz w:val="18"/>
          <w:szCs w:val="18"/>
        </w:rPr>
      </w:pPr>
    </w:p>
    <w:p w14:paraId="32018B65" w14:textId="2B3F168F" w:rsidR="006810E2" w:rsidRPr="00D34BFE" w:rsidRDefault="006810E2" w:rsidP="00163E81">
      <w:pPr>
        <w:jc w:val="thaiDistribute"/>
        <w:rPr>
          <w:rFonts w:ascii="Arial" w:hAnsi="Arial" w:cs="Arial"/>
          <w:sz w:val="18"/>
          <w:szCs w:val="18"/>
        </w:rPr>
      </w:pPr>
      <w:r w:rsidRPr="00D34BFE">
        <w:rPr>
          <w:rFonts w:ascii="Arial" w:hAnsi="Arial" w:cs="Arial"/>
          <w:sz w:val="18"/>
          <w:szCs w:val="18"/>
        </w:rPr>
        <w:t xml:space="preserve">At the Board of Directors no. </w:t>
      </w:r>
      <w:r w:rsidR="00CA0E92" w:rsidRPr="00CA0E92">
        <w:rPr>
          <w:rFonts w:ascii="Arial" w:hAnsi="Arial" w:cs="Arial"/>
          <w:sz w:val="18"/>
          <w:szCs w:val="18"/>
          <w:lang w:val="en-GB"/>
        </w:rPr>
        <w:t>1</w:t>
      </w:r>
      <w:r w:rsidRPr="00D34BFE">
        <w:rPr>
          <w:rFonts w:ascii="Arial" w:hAnsi="Arial" w:cs="Arial"/>
          <w:sz w:val="18"/>
          <w:szCs w:val="18"/>
        </w:rPr>
        <w:t>/</w:t>
      </w:r>
      <w:r w:rsidR="00CA0E92" w:rsidRPr="00CA0E92">
        <w:rPr>
          <w:rFonts w:ascii="Arial" w:hAnsi="Arial" w:cs="Arial"/>
          <w:sz w:val="18"/>
          <w:szCs w:val="18"/>
          <w:lang w:val="en-GB"/>
        </w:rPr>
        <w:t>2020</w:t>
      </w:r>
      <w:r w:rsidRPr="00D34BFE">
        <w:rPr>
          <w:rFonts w:ascii="Arial" w:hAnsi="Arial" w:cs="Arial"/>
          <w:sz w:val="18"/>
          <w:szCs w:val="18"/>
        </w:rPr>
        <w:t xml:space="preserve"> held on </w:t>
      </w:r>
      <w:r w:rsidR="00CA0E92" w:rsidRPr="00CA0E92">
        <w:rPr>
          <w:rFonts w:ascii="Arial" w:hAnsi="Arial" w:cs="Arial"/>
          <w:sz w:val="18"/>
          <w:szCs w:val="18"/>
          <w:lang w:val="en-GB"/>
        </w:rPr>
        <w:t>22</w:t>
      </w:r>
      <w:r w:rsidRPr="00D34BFE">
        <w:rPr>
          <w:rFonts w:ascii="Arial" w:hAnsi="Arial" w:cs="Arial"/>
          <w:sz w:val="18"/>
          <w:szCs w:val="18"/>
        </w:rPr>
        <w:t xml:space="preserve"> January </w:t>
      </w:r>
      <w:r w:rsidR="00CA0E92" w:rsidRPr="00CA0E92">
        <w:rPr>
          <w:rFonts w:ascii="Arial" w:hAnsi="Arial" w:cs="Arial"/>
          <w:sz w:val="18"/>
          <w:szCs w:val="18"/>
          <w:lang w:val="en-GB"/>
        </w:rPr>
        <w:t>2020</w:t>
      </w:r>
      <w:r w:rsidRPr="00D34BFE">
        <w:rPr>
          <w:rFonts w:ascii="Arial" w:hAnsi="Arial" w:cs="Arial"/>
          <w:sz w:val="18"/>
          <w:szCs w:val="18"/>
        </w:rPr>
        <w:t xml:space="preserve">, the Board of Directors approved the payment of interim dividend from net profit for the nine-month period ended </w:t>
      </w:r>
      <w:r w:rsidR="00CA0E92" w:rsidRPr="00CA0E92">
        <w:rPr>
          <w:rFonts w:ascii="Arial" w:hAnsi="Arial" w:cs="Arial"/>
          <w:sz w:val="18"/>
          <w:szCs w:val="18"/>
          <w:lang w:val="en-GB"/>
        </w:rPr>
        <w:t>30</w:t>
      </w:r>
      <w:r w:rsidRPr="00D34BFE">
        <w:rPr>
          <w:rFonts w:ascii="Arial" w:hAnsi="Arial" w:cs="Arial"/>
          <w:sz w:val="18"/>
          <w:szCs w:val="18"/>
        </w:rPr>
        <w:t xml:space="preserve"> September </w:t>
      </w:r>
      <w:r w:rsidR="00CA0E92" w:rsidRPr="00CA0E92">
        <w:rPr>
          <w:rFonts w:ascii="Arial" w:hAnsi="Arial" w:cs="Arial"/>
          <w:sz w:val="18"/>
          <w:szCs w:val="18"/>
          <w:lang w:val="en-GB"/>
        </w:rPr>
        <w:t>2019</w:t>
      </w:r>
      <w:r w:rsidRPr="00D34BFE">
        <w:rPr>
          <w:rFonts w:ascii="Arial" w:hAnsi="Arial" w:cs="Arial"/>
          <w:sz w:val="18"/>
          <w:szCs w:val="18"/>
        </w:rPr>
        <w:t xml:space="preserve"> at Baht </w:t>
      </w:r>
      <w:r w:rsidR="00CA0E92" w:rsidRPr="00CA0E92">
        <w:rPr>
          <w:rFonts w:ascii="Arial" w:hAnsi="Arial" w:cs="Arial"/>
          <w:sz w:val="18"/>
          <w:szCs w:val="18"/>
          <w:lang w:val="en-GB"/>
        </w:rPr>
        <w:t>0</w:t>
      </w:r>
      <w:r w:rsidRPr="00D34BFE">
        <w:rPr>
          <w:rFonts w:ascii="Arial" w:hAnsi="Arial" w:cs="Arial"/>
          <w:sz w:val="18"/>
          <w:szCs w:val="18"/>
        </w:rPr>
        <w:t>.</w:t>
      </w:r>
      <w:r w:rsidR="00CA0E92" w:rsidRPr="00CA0E92">
        <w:rPr>
          <w:rFonts w:ascii="Arial" w:hAnsi="Arial" w:cs="Arial"/>
          <w:sz w:val="18"/>
          <w:szCs w:val="18"/>
          <w:lang w:val="en-GB"/>
        </w:rPr>
        <w:t>20</w:t>
      </w:r>
      <w:r w:rsidRPr="00D34BFE">
        <w:rPr>
          <w:rFonts w:ascii="Arial" w:hAnsi="Arial" w:cs="Arial"/>
          <w:sz w:val="18"/>
          <w:szCs w:val="18"/>
        </w:rPr>
        <w:t xml:space="preserve"> per share, totaling Baht </w:t>
      </w:r>
      <w:r w:rsidR="00CA0E92" w:rsidRPr="00CA0E92">
        <w:rPr>
          <w:rFonts w:ascii="Arial" w:hAnsi="Arial" w:cs="Arial"/>
          <w:sz w:val="18"/>
          <w:szCs w:val="18"/>
          <w:lang w:val="en-GB"/>
        </w:rPr>
        <w:t>103</w:t>
      </w:r>
      <w:r w:rsidRPr="00D34BFE">
        <w:rPr>
          <w:rFonts w:ascii="Arial" w:hAnsi="Arial" w:cs="Arial"/>
          <w:sz w:val="18"/>
          <w:szCs w:val="18"/>
        </w:rPr>
        <w:t>.</w:t>
      </w:r>
      <w:r w:rsidR="00CA0E92" w:rsidRPr="00CA0E92">
        <w:rPr>
          <w:rFonts w:ascii="Arial" w:hAnsi="Arial" w:cs="Arial"/>
          <w:sz w:val="18"/>
          <w:szCs w:val="18"/>
          <w:lang w:val="en-GB"/>
        </w:rPr>
        <w:t>70</w:t>
      </w:r>
      <w:r w:rsidRPr="00D34BFE">
        <w:rPr>
          <w:rFonts w:ascii="Arial" w:hAnsi="Arial" w:cs="Arial"/>
          <w:sz w:val="18"/>
          <w:szCs w:val="18"/>
        </w:rPr>
        <w:t xml:space="preserve"> million. The dividends were distributed to the shareholders on </w:t>
      </w:r>
      <w:r w:rsidR="00CA0E92" w:rsidRPr="00CA0E92">
        <w:rPr>
          <w:rFonts w:ascii="Arial" w:hAnsi="Arial" w:cs="Arial"/>
          <w:sz w:val="18"/>
          <w:szCs w:val="18"/>
          <w:lang w:val="en-GB"/>
        </w:rPr>
        <w:t>20</w:t>
      </w:r>
      <w:r w:rsidRPr="00D34BFE">
        <w:rPr>
          <w:rFonts w:ascii="Arial" w:hAnsi="Arial" w:cs="Arial"/>
          <w:sz w:val="18"/>
          <w:szCs w:val="18"/>
        </w:rPr>
        <w:t xml:space="preserve"> February </w:t>
      </w:r>
      <w:r w:rsidR="00CA0E92" w:rsidRPr="00CA0E92">
        <w:rPr>
          <w:rFonts w:ascii="Arial" w:hAnsi="Arial" w:cs="Arial"/>
          <w:sz w:val="18"/>
          <w:szCs w:val="18"/>
          <w:lang w:val="en-GB"/>
        </w:rPr>
        <w:t>2020</w:t>
      </w:r>
      <w:r w:rsidRPr="00D34BFE">
        <w:rPr>
          <w:rFonts w:ascii="Arial" w:hAnsi="Arial" w:cs="Arial"/>
          <w:sz w:val="18"/>
          <w:szCs w:val="18"/>
        </w:rPr>
        <w:t>.</w:t>
      </w:r>
    </w:p>
    <w:p w14:paraId="587B3C80" w14:textId="3E5F69FE" w:rsidR="006810E2" w:rsidRPr="00D34BFE" w:rsidRDefault="006810E2" w:rsidP="00163E81">
      <w:pPr>
        <w:jc w:val="thaiDistribute"/>
        <w:rPr>
          <w:rFonts w:ascii="Arial" w:hAnsi="Arial" w:cs="Arial"/>
          <w:sz w:val="18"/>
          <w:szCs w:val="18"/>
        </w:rPr>
      </w:pPr>
    </w:p>
    <w:p w14:paraId="6D720C6A" w14:textId="1159E4C9" w:rsidR="006810E2" w:rsidRPr="00D34BFE" w:rsidRDefault="006810E2" w:rsidP="00163E81">
      <w:pPr>
        <w:jc w:val="thaiDistribute"/>
        <w:rPr>
          <w:rFonts w:ascii="Arial" w:hAnsi="Arial" w:cs="Arial"/>
          <w:sz w:val="18"/>
          <w:szCs w:val="18"/>
        </w:rPr>
      </w:pPr>
      <w:r w:rsidRPr="00D34BFE">
        <w:rPr>
          <w:rFonts w:ascii="Arial" w:hAnsi="Arial" w:cs="Arial"/>
          <w:sz w:val="18"/>
          <w:szCs w:val="18"/>
        </w:rPr>
        <w:t xml:space="preserve">At the Board of Directors no. </w:t>
      </w:r>
      <w:r w:rsidR="00CA0E92" w:rsidRPr="00CA0E92">
        <w:rPr>
          <w:rFonts w:ascii="Arial" w:hAnsi="Arial" w:cs="Arial"/>
          <w:sz w:val="18"/>
          <w:szCs w:val="18"/>
          <w:lang w:val="en-GB"/>
        </w:rPr>
        <w:t>4</w:t>
      </w:r>
      <w:r w:rsidRPr="00D34BFE">
        <w:rPr>
          <w:rFonts w:ascii="Arial" w:hAnsi="Arial" w:cs="Arial"/>
          <w:sz w:val="18"/>
          <w:szCs w:val="18"/>
        </w:rPr>
        <w:t>/</w:t>
      </w:r>
      <w:r w:rsidR="00CA0E92" w:rsidRPr="00CA0E92">
        <w:rPr>
          <w:rFonts w:ascii="Arial" w:hAnsi="Arial" w:cs="Arial"/>
          <w:sz w:val="18"/>
          <w:szCs w:val="18"/>
          <w:lang w:val="en-GB"/>
        </w:rPr>
        <w:t>2020</w:t>
      </w:r>
      <w:r w:rsidRPr="00D34BFE">
        <w:rPr>
          <w:rFonts w:ascii="Arial" w:hAnsi="Arial" w:cs="Arial"/>
          <w:sz w:val="18"/>
          <w:szCs w:val="18"/>
        </w:rPr>
        <w:t xml:space="preserve"> held on </w:t>
      </w:r>
      <w:r w:rsidR="00CA0E92" w:rsidRPr="00CA0E92">
        <w:rPr>
          <w:rFonts w:ascii="Arial" w:hAnsi="Arial" w:cs="Arial"/>
          <w:sz w:val="18"/>
          <w:szCs w:val="18"/>
          <w:lang w:val="en-GB"/>
        </w:rPr>
        <w:t>23</w:t>
      </w:r>
      <w:r w:rsidRPr="00D34BFE">
        <w:rPr>
          <w:rFonts w:ascii="Arial" w:hAnsi="Arial" w:cs="Arial"/>
          <w:sz w:val="18"/>
          <w:szCs w:val="18"/>
        </w:rPr>
        <w:t xml:space="preserve"> April </w:t>
      </w:r>
      <w:r w:rsidR="00CA0E92" w:rsidRPr="00CA0E92">
        <w:rPr>
          <w:rFonts w:ascii="Arial" w:hAnsi="Arial" w:cs="Arial"/>
          <w:sz w:val="18"/>
          <w:szCs w:val="18"/>
          <w:lang w:val="en-GB"/>
        </w:rPr>
        <w:t>2020</w:t>
      </w:r>
      <w:r w:rsidRPr="00D34BFE">
        <w:rPr>
          <w:rFonts w:ascii="Arial" w:hAnsi="Arial" w:cs="Arial"/>
          <w:sz w:val="18"/>
          <w:szCs w:val="18"/>
        </w:rPr>
        <w:t xml:space="preserve">, the Board of Directors approved the payment of interim dividend from net profit for the year ended </w:t>
      </w:r>
      <w:r w:rsidR="00CA0E92" w:rsidRPr="00CA0E92">
        <w:rPr>
          <w:rFonts w:ascii="Arial" w:hAnsi="Arial" w:cs="Arial"/>
          <w:sz w:val="18"/>
          <w:szCs w:val="18"/>
          <w:lang w:val="en-GB"/>
        </w:rPr>
        <w:t>31</w:t>
      </w:r>
      <w:r w:rsidRPr="00D34BFE">
        <w:rPr>
          <w:rFonts w:ascii="Arial" w:hAnsi="Arial" w:cs="Arial"/>
          <w:sz w:val="18"/>
          <w:szCs w:val="18"/>
        </w:rPr>
        <w:t xml:space="preserve"> December </w:t>
      </w:r>
      <w:r w:rsidR="00CA0E92" w:rsidRPr="00CA0E92">
        <w:rPr>
          <w:rFonts w:ascii="Arial" w:hAnsi="Arial" w:cs="Arial"/>
          <w:sz w:val="18"/>
          <w:szCs w:val="18"/>
          <w:lang w:val="en-GB"/>
        </w:rPr>
        <w:t>2019</w:t>
      </w:r>
      <w:r w:rsidRPr="00D34BFE">
        <w:rPr>
          <w:rFonts w:ascii="Arial" w:hAnsi="Arial" w:cs="Arial"/>
          <w:sz w:val="18"/>
          <w:szCs w:val="18"/>
        </w:rPr>
        <w:t xml:space="preserve"> at Baht </w:t>
      </w:r>
      <w:r w:rsidR="00CA0E92" w:rsidRPr="00CA0E92">
        <w:rPr>
          <w:rFonts w:ascii="Arial" w:hAnsi="Arial" w:cs="Arial"/>
          <w:sz w:val="18"/>
          <w:szCs w:val="18"/>
          <w:lang w:val="en-GB"/>
        </w:rPr>
        <w:t>0</w:t>
      </w:r>
      <w:r w:rsidRPr="00D34BFE">
        <w:rPr>
          <w:rFonts w:ascii="Arial" w:hAnsi="Arial" w:cs="Arial"/>
          <w:sz w:val="18"/>
          <w:szCs w:val="18"/>
        </w:rPr>
        <w:t>.</w:t>
      </w:r>
      <w:r w:rsidR="00CA0E92" w:rsidRPr="00CA0E92">
        <w:rPr>
          <w:rFonts w:ascii="Arial" w:hAnsi="Arial" w:cs="Arial"/>
          <w:sz w:val="18"/>
          <w:szCs w:val="18"/>
          <w:lang w:val="en-GB"/>
        </w:rPr>
        <w:t>05</w:t>
      </w:r>
      <w:r w:rsidRPr="00D34BFE">
        <w:rPr>
          <w:rFonts w:ascii="Arial" w:hAnsi="Arial" w:cs="Arial"/>
          <w:sz w:val="18"/>
          <w:szCs w:val="18"/>
        </w:rPr>
        <w:t xml:space="preserve"> per share, totaling Baht </w:t>
      </w:r>
      <w:r w:rsidR="00CA0E92" w:rsidRPr="00CA0E92">
        <w:rPr>
          <w:rFonts w:ascii="Arial" w:hAnsi="Arial" w:cs="Arial"/>
          <w:sz w:val="18"/>
          <w:szCs w:val="18"/>
          <w:lang w:val="en-GB"/>
        </w:rPr>
        <w:t>25</w:t>
      </w:r>
      <w:r w:rsidRPr="00D34BFE">
        <w:rPr>
          <w:rFonts w:ascii="Arial" w:hAnsi="Arial" w:cs="Arial"/>
          <w:sz w:val="18"/>
          <w:szCs w:val="18"/>
        </w:rPr>
        <w:t>.</w:t>
      </w:r>
      <w:r w:rsidR="00CA0E92" w:rsidRPr="00CA0E92">
        <w:rPr>
          <w:rFonts w:ascii="Arial" w:hAnsi="Arial" w:cs="Arial"/>
          <w:sz w:val="18"/>
          <w:szCs w:val="18"/>
          <w:lang w:val="en-GB"/>
        </w:rPr>
        <w:t>72</w:t>
      </w:r>
      <w:r w:rsidRPr="00D34BFE">
        <w:rPr>
          <w:rFonts w:ascii="Arial" w:hAnsi="Arial" w:cs="Arial"/>
          <w:sz w:val="18"/>
          <w:szCs w:val="18"/>
        </w:rPr>
        <w:t xml:space="preserve"> million. </w:t>
      </w:r>
      <w:r w:rsidR="007612E8">
        <w:rPr>
          <w:rFonts w:ascii="Arial" w:hAnsi="Arial" w:cs="Arial"/>
          <w:sz w:val="18"/>
          <w:szCs w:val="18"/>
        </w:rPr>
        <w:br/>
      </w:r>
      <w:r w:rsidRPr="00D34BFE">
        <w:rPr>
          <w:rFonts w:ascii="Arial" w:hAnsi="Arial" w:cs="Arial"/>
          <w:sz w:val="18"/>
          <w:szCs w:val="18"/>
        </w:rPr>
        <w:t xml:space="preserve">The dividends were distributed to the shareholders on </w:t>
      </w:r>
      <w:r w:rsidR="00CA0E92" w:rsidRPr="00CA0E92">
        <w:rPr>
          <w:rFonts w:ascii="Arial" w:hAnsi="Arial" w:cs="Arial"/>
          <w:sz w:val="18"/>
          <w:szCs w:val="18"/>
          <w:lang w:val="en-GB"/>
        </w:rPr>
        <w:t>20</w:t>
      </w:r>
      <w:r w:rsidRPr="00D34BFE">
        <w:rPr>
          <w:rFonts w:ascii="Arial" w:hAnsi="Arial" w:cs="Arial"/>
          <w:sz w:val="18"/>
          <w:szCs w:val="18"/>
        </w:rPr>
        <w:t xml:space="preserve"> May </w:t>
      </w:r>
      <w:r w:rsidR="00CA0E92" w:rsidRPr="00CA0E92">
        <w:rPr>
          <w:rFonts w:ascii="Arial" w:hAnsi="Arial" w:cs="Arial"/>
          <w:sz w:val="18"/>
          <w:szCs w:val="18"/>
          <w:lang w:val="en-GB"/>
        </w:rPr>
        <w:t>2020</w:t>
      </w:r>
      <w:r w:rsidRPr="00D34BFE">
        <w:rPr>
          <w:rFonts w:ascii="Arial" w:hAnsi="Arial" w:cs="Arial"/>
          <w:sz w:val="18"/>
          <w:szCs w:val="18"/>
        </w:rPr>
        <w:t>.</w:t>
      </w:r>
    </w:p>
    <w:p w14:paraId="7BE99FB2" w14:textId="0F46DE65" w:rsidR="00163E81" w:rsidRPr="00D34BFE" w:rsidRDefault="00163E81" w:rsidP="00163E81">
      <w:pPr>
        <w:jc w:val="thaiDistribute"/>
        <w:rPr>
          <w:rFonts w:ascii="Arial" w:hAnsi="Arial" w:cs="Arial"/>
          <w:sz w:val="18"/>
          <w:szCs w:val="18"/>
        </w:rPr>
      </w:pPr>
    </w:p>
    <w:p w14:paraId="549F87C0" w14:textId="77777777" w:rsidR="00CE1C59" w:rsidRPr="00D34BFE" w:rsidRDefault="00CE1C59"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2D91CFE1" w14:textId="77777777" w:rsidTr="00F00D72">
        <w:trPr>
          <w:trHeight w:val="389"/>
        </w:trPr>
        <w:tc>
          <w:tcPr>
            <w:tcW w:w="9461" w:type="dxa"/>
            <w:shd w:val="clear" w:color="auto" w:fill="FFA543"/>
            <w:vAlign w:val="center"/>
          </w:tcPr>
          <w:p w14:paraId="2BBA851F" w14:textId="07B7F838" w:rsidR="008C4EAE" w:rsidRPr="00D34BFE" w:rsidRDefault="00CA0E92" w:rsidP="00B23038">
            <w:pPr>
              <w:pStyle w:val="a"/>
              <w:ind w:left="432" w:right="0" w:hanging="432"/>
              <w:jc w:val="thaiDistribute"/>
              <w:rPr>
                <w:rFonts w:ascii="Arial" w:eastAsia="Angsana New" w:hAnsi="Arial" w:cs="Arial"/>
                <w:color w:val="FFFFFF"/>
                <w:sz w:val="18"/>
                <w:szCs w:val="18"/>
                <w:lang w:val="en-US"/>
              </w:rPr>
            </w:pPr>
            <w:bookmarkStart w:id="10" w:name="_Hlk71124580"/>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6</w:t>
            </w:r>
            <w:r w:rsidR="00B23038" w:rsidRPr="00D34BFE">
              <w:rPr>
                <w:rFonts w:ascii="Arial" w:eastAsia="Angsana New" w:hAnsi="Arial" w:cs="Arial"/>
                <w:b/>
                <w:bCs/>
                <w:color w:val="FFFFFF"/>
                <w:sz w:val="18"/>
                <w:szCs w:val="18"/>
                <w:lang w:val="en-US"/>
              </w:rPr>
              <w:tab/>
            </w:r>
            <w:r w:rsidR="008C4EAE" w:rsidRPr="00D34BFE">
              <w:rPr>
                <w:rFonts w:ascii="Arial" w:eastAsia="Angsana New" w:hAnsi="Arial" w:cs="Arial"/>
                <w:b/>
                <w:bCs/>
                <w:color w:val="FFFFFF"/>
                <w:sz w:val="18"/>
                <w:szCs w:val="18"/>
                <w:lang w:val="en-US"/>
              </w:rPr>
              <w:t>Commitments</w:t>
            </w:r>
          </w:p>
        </w:tc>
      </w:tr>
      <w:bookmarkEnd w:id="10"/>
    </w:tbl>
    <w:p w14:paraId="71A3556D" w14:textId="77777777" w:rsidR="00B67D03" w:rsidRPr="00D34BFE" w:rsidRDefault="00B67D03" w:rsidP="00163E81">
      <w:pPr>
        <w:jc w:val="thaiDistribute"/>
        <w:rPr>
          <w:rFonts w:ascii="Arial" w:hAnsi="Arial" w:cs="Arial"/>
          <w:sz w:val="18"/>
          <w:szCs w:val="18"/>
        </w:rPr>
      </w:pPr>
    </w:p>
    <w:p w14:paraId="07ACDC9A" w14:textId="77777777" w:rsidR="00B67D03" w:rsidRPr="00D34BFE" w:rsidRDefault="00B67D03" w:rsidP="00163E81">
      <w:pPr>
        <w:jc w:val="thaiDistribute"/>
        <w:rPr>
          <w:rFonts w:ascii="Arial" w:hAnsi="Arial" w:cs="Arial"/>
          <w:b/>
          <w:sz w:val="18"/>
          <w:szCs w:val="18"/>
        </w:rPr>
      </w:pPr>
      <w:r w:rsidRPr="00D34BFE">
        <w:rPr>
          <w:rFonts w:ascii="Arial" w:hAnsi="Arial" w:cs="Arial"/>
          <w:b/>
          <w:sz w:val="18"/>
          <w:szCs w:val="18"/>
        </w:rPr>
        <w:t>Capital commitments</w:t>
      </w:r>
    </w:p>
    <w:p w14:paraId="0D97BBBE" w14:textId="77777777" w:rsidR="00B76167" w:rsidRPr="00D34BFE" w:rsidRDefault="00B76167" w:rsidP="00163E81">
      <w:pPr>
        <w:jc w:val="thaiDistribute"/>
        <w:rPr>
          <w:rFonts w:ascii="Arial" w:hAnsi="Arial" w:cs="Arial"/>
          <w:bCs/>
          <w:sz w:val="18"/>
          <w:szCs w:val="18"/>
        </w:rPr>
      </w:pPr>
    </w:p>
    <w:p w14:paraId="3F2B61FB" w14:textId="4748B165" w:rsidR="00F433F5" w:rsidRPr="00D34BFE" w:rsidRDefault="00757138" w:rsidP="00E33E7E">
      <w:pPr>
        <w:rPr>
          <w:rFonts w:ascii="Arial" w:hAnsi="Arial" w:cs="Arial"/>
          <w:b/>
          <w:bCs/>
          <w:sz w:val="18"/>
          <w:szCs w:val="18"/>
        </w:rPr>
      </w:pPr>
      <w:r w:rsidRPr="00CE25B4">
        <w:rPr>
          <w:rFonts w:ascii="Arial" w:hAnsi="Arial" w:cs="Arial"/>
          <w:color w:val="222222"/>
          <w:spacing w:val="-2"/>
          <w:sz w:val="18"/>
          <w:szCs w:val="18"/>
          <w:shd w:val="clear" w:color="auto" w:fill="FFFFFF"/>
        </w:rPr>
        <w:t xml:space="preserve">As </w:t>
      </w:r>
      <w:proofErr w:type="gramStart"/>
      <w:r w:rsidRPr="00CE25B4">
        <w:rPr>
          <w:rFonts w:ascii="Arial" w:hAnsi="Arial" w:cs="Arial"/>
          <w:color w:val="222222"/>
          <w:spacing w:val="-2"/>
          <w:sz w:val="18"/>
          <w:szCs w:val="18"/>
          <w:shd w:val="clear" w:color="auto" w:fill="FFFFFF"/>
        </w:rPr>
        <w:t>at</w:t>
      </w:r>
      <w:proofErr w:type="gramEnd"/>
      <w:r w:rsidRPr="00CE25B4">
        <w:rPr>
          <w:rFonts w:ascii="Arial" w:hAnsi="Arial" w:cs="Arial"/>
          <w:color w:val="222222"/>
          <w:spacing w:val="-2"/>
          <w:sz w:val="18"/>
          <w:szCs w:val="18"/>
          <w:shd w:val="clear" w:color="auto" w:fill="FFFFFF"/>
        </w:rPr>
        <w:t xml:space="preserve"> </w:t>
      </w:r>
      <w:r w:rsidR="00CA0E92" w:rsidRPr="00CA0E92">
        <w:rPr>
          <w:rFonts w:ascii="Arial" w:hAnsi="Arial" w:cs="Arial"/>
          <w:color w:val="222222"/>
          <w:spacing w:val="-2"/>
          <w:sz w:val="18"/>
          <w:szCs w:val="18"/>
          <w:shd w:val="clear" w:color="auto" w:fill="FFFFFF"/>
          <w:lang w:val="en-GB"/>
        </w:rPr>
        <w:t>30</w:t>
      </w:r>
      <w:r w:rsidR="002A470C" w:rsidRPr="00CE25B4">
        <w:rPr>
          <w:rFonts w:ascii="Arial" w:hAnsi="Arial" w:cs="Arial"/>
          <w:color w:val="222222"/>
          <w:spacing w:val="-2"/>
          <w:sz w:val="18"/>
          <w:szCs w:val="18"/>
          <w:shd w:val="clear" w:color="auto" w:fill="FFFFFF"/>
        </w:rPr>
        <w:t xml:space="preserve"> September</w:t>
      </w:r>
      <w:r w:rsidRPr="00CE25B4">
        <w:rPr>
          <w:rFonts w:ascii="Arial" w:hAnsi="Arial" w:cs="Arial"/>
          <w:color w:val="222222"/>
          <w:spacing w:val="-2"/>
          <w:sz w:val="18"/>
          <w:szCs w:val="18"/>
          <w:shd w:val="clear" w:color="auto" w:fill="FFFFFF"/>
        </w:rPr>
        <w:t xml:space="preserve"> </w:t>
      </w:r>
      <w:r w:rsidR="00CA0E92" w:rsidRPr="00CA0E92">
        <w:rPr>
          <w:rFonts w:ascii="Arial" w:hAnsi="Arial" w:cs="Arial"/>
          <w:color w:val="222222"/>
          <w:spacing w:val="-2"/>
          <w:sz w:val="18"/>
          <w:szCs w:val="18"/>
          <w:shd w:val="clear" w:color="auto" w:fill="FFFFFF"/>
          <w:lang w:val="en-GB"/>
        </w:rPr>
        <w:t>2021</w:t>
      </w:r>
      <w:r w:rsidRPr="00CE25B4">
        <w:rPr>
          <w:rFonts w:ascii="Arial" w:hAnsi="Arial" w:cs="Arial"/>
          <w:color w:val="222222"/>
          <w:spacing w:val="-2"/>
          <w:sz w:val="18"/>
          <w:szCs w:val="18"/>
          <w:shd w:val="clear" w:color="auto" w:fill="FFFFFF"/>
        </w:rPr>
        <w:t>, the Group and the Company have commitments in respect of capital expenditure contracted</w:t>
      </w:r>
      <w:r w:rsidRPr="00D34BFE">
        <w:rPr>
          <w:rFonts w:ascii="Arial" w:hAnsi="Arial" w:cs="Arial"/>
          <w:color w:val="222222"/>
          <w:sz w:val="18"/>
          <w:szCs w:val="18"/>
          <w:shd w:val="clear" w:color="auto" w:fill="FFFFFF"/>
        </w:rPr>
        <w:t>, mainly, for acquisition and constructing of</w:t>
      </w:r>
      <w:r w:rsidR="0008546F" w:rsidRPr="00D34BFE">
        <w:rPr>
          <w:rFonts w:ascii="Arial" w:hAnsi="Arial" w:cs="Arial"/>
          <w:color w:val="222222"/>
          <w:sz w:val="18"/>
          <w:szCs w:val="18"/>
          <w:shd w:val="clear" w:color="auto" w:fill="FFFFFF"/>
        </w:rPr>
        <w:t xml:space="preserve"> land, building,</w:t>
      </w:r>
      <w:r w:rsidRPr="00D34BFE">
        <w:rPr>
          <w:rFonts w:ascii="Arial" w:hAnsi="Arial" w:cs="Arial"/>
          <w:color w:val="222222"/>
          <w:sz w:val="18"/>
          <w:szCs w:val="18"/>
          <w:shd w:val="clear" w:color="auto" w:fill="FFFFFF"/>
        </w:rPr>
        <w:t xml:space="preserve"> machinery and equipment amounting to Baht </w:t>
      </w:r>
      <w:r w:rsidR="00AD5506">
        <w:rPr>
          <w:rFonts w:ascii="Arial" w:hAnsi="Arial" w:cs="Arial"/>
          <w:color w:val="222222"/>
          <w:sz w:val="18"/>
          <w:szCs w:val="18"/>
          <w:shd w:val="clear" w:color="auto" w:fill="FFFFFF"/>
        </w:rPr>
        <w:t>69.32</w:t>
      </w:r>
      <w:r w:rsidR="00CE25B4">
        <w:rPr>
          <w:rFonts w:ascii="Arial" w:hAnsi="Arial" w:cs="Arial"/>
          <w:color w:val="222222"/>
          <w:sz w:val="18"/>
          <w:szCs w:val="18"/>
          <w:shd w:val="clear" w:color="auto" w:fill="FFFFFF"/>
        </w:rPr>
        <w:t xml:space="preserve"> </w:t>
      </w:r>
      <w:r w:rsidRPr="00D34BFE">
        <w:rPr>
          <w:rFonts w:ascii="Arial" w:hAnsi="Arial" w:cs="Arial"/>
          <w:color w:val="222222"/>
          <w:sz w:val="18"/>
          <w:szCs w:val="18"/>
          <w:shd w:val="clear" w:color="auto" w:fill="FFFFFF"/>
        </w:rPr>
        <w:t xml:space="preserve">million </w:t>
      </w:r>
      <w:r w:rsidR="00CE25B4">
        <w:rPr>
          <w:rFonts w:ascii="Arial" w:hAnsi="Arial" w:cs="Arial"/>
          <w:color w:val="222222"/>
          <w:sz w:val="18"/>
          <w:szCs w:val="18"/>
          <w:shd w:val="clear" w:color="auto" w:fill="FFFFFF"/>
        </w:rPr>
        <w:br/>
      </w:r>
      <w:r w:rsidRPr="00D34BFE">
        <w:rPr>
          <w:rFonts w:ascii="Arial" w:hAnsi="Arial" w:cs="Arial"/>
          <w:color w:val="222222"/>
          <w:sz w:val="18"/>
          <w:szCs w:val="18"/>
          <w:shd w:val="clear" w:color="auto" w:fill="FFFFFF"/>
        </w:rPr>
        <w:t>(</w:t>
      </w:r>
      <w:r w:rsidR="00CA0E92" w:rsidRPr="00CA0E92">
        <w:rPr>
          <w:rFonts w:ascii="Arial" w:hAnsi="Arial" w:cs="Arial"/>
          <w:color w:val="222222"/>
          <w:sz w:val="18"/>
          <w:szCs w:val="18"/>
          <w:shd w:val="clear" w:color="auto" w:fill="FFFFFF"/>
          <w:lang w:val="en-GB"/>
        </w:rPr>
        <w:t>31</w:t>
      </w:r>
      <w:r w:rsidRPr="00D34BFE">
        <w:rPr>
          <w:rFonts w:ascii="Arial" w:hAnsi="Arial" w:cs="Arial"/>
          <w:color w:val="222222"/>
          <w:sz w:val="18"/>
          <w:szCs w:val="18"/>
          <w:shd w:val="clear" w:color="auto" w:fill="FFFFFF"/>
        </w:rPr>
        <w:t xml:space="preserve"> December </w:t>
      </w:r>
      <w:r w:rsidR="00CA0E92" w:rsidRPr="00CA0E92">
        <w:rPr>
          <w:rFonts w:ascii="Arial" w:hAnsi="Arial" w:cs="Arial"/>
          <w:color w:val="222222"/>
          <w:sz w:val="18"/>
          <w:szCs w:val="18"/>
          <w:shd w:val="clear" w:color="auto" w:fill="FFFFFF"/>
          <w:lang w:val="en-GB"/>
        </w:rPr>
        <w:t>2020</w:t>
      </w:r>
      <w:r w:rsidRPr="00D34BFE">
        <w:rPr>
          <w:rFonts w:ascii="Arial" w:hAnsi="Arial" w:cs="Arial"/>
          <w:color w:val="222222"/>
          <w:sz w:val="18"/>
          <w:szCs w:val="18"/>
          <w:shd w:val="clear" w:color="auto" w:fill="FFFFFF"/>
        </w:rPr>
        <w:t xml:space="preserve">: Baht </w:t>
      </w:r>
      <w:r w:rsidR="00CA0E92" w:rsidRPr="00CA0E92">
        <w:rPr>
          <w:rFonts w:ascii="Arial" w:hAnsi="Arial" w:cs="Arial"/>
          <w:color w:val="222222"/>
          <w:sz w:val="18"/>
          <w:szCs w:val="18"/>
          <w:shd w:val="clear" w:color="auto" w:fill="FFFFFF"/>
          <w:lang w:val="en-GB"/>
        </w:rPr>
        <w:t>14</w:t>
      </w:r>
      <w:r w:rsidRPr="00D34BFE">
        <w:rPr>
          <w:rFonts w:ascii="Arial" w:hAnsi="Arial" w:cs="Arial"/>
          <w:color w:val="222222"/>
          <w:sz w:val="18"/>
          <w:szCs w:val="18"/>
          <w:shd w:val="clear" w:color="auto" w:fill="FFFFFF"/>
        </w:rPr>
        <w:t>.</w:t>
      </w:r>
      <w:r w:rsidR="00CA0E92" w:rsidRPr="00CA0E92">
        <w:rPr>
          <w:rFonts w:ascii="Arial" w:hAnsi="Arial" w:cs="Arial"/>
          <w:color w:val="222222"/>
          <w:sz w:val="18"/>
          <w:szCs w:val="18"/>
          <w:shd w:val="clear" w:color="auto" w:fill="FFFFFF"/>
          <w:lang w:val="en-GB"/>
        </w:rPr>
        <w:t>00</w:t>
      </w:r>
      <w:r w:rsidRPr="00D34BFE">
        <w:rPr>
          <w:rFonts w:ascii="Arial" w:hAnsi="Arial" w:cs="Arial"/>
          <w:color w:val="222222"/>
          <w:sz w:val="18"/>
          <w:szCs w:val="18"/>
          <w:shd w:val="clear" w:color="auto" w:fill="FFFFFF"/>
        </w:rPr>
        <w:t xml:space="preserve"> million).</w:t>
      </w:r>
    </w:p>
    <w:p w14:paraId="6BFA2013" w14:textId="6516D048" w:rsidR="00323742" w:rsidRPr="00D34BFE" w:rsidRDefault="00482E95" w:rsidP="002B5262">
      <w:pPr>
        <w:ind w:left="540" w:hanging="540"/>
        <w:rPr>
          <w:rFonts w:ascii="Arial" w:hAnsi="Arial" w:cs="Arial"/>
          <w:b/>
          <w:bCs/>
          <w:sz w:val="18"/>
          <w:szCs w:val="18"/>
        </w:rPr>
      </w:pPr>
      <w:r w:rsidRPr="00D34BFE">
        <w:rPr>
          <w:rFonts w:ascii="Arial" w:hAnsi="Arial" w:cs="Arial"/>
          <w:b/>
          <w:bCs/>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8C4EAE" w:rsidRPr="00D34BFE" w14:paraId="0080F55C" w14:textId="77777777" w:rsidTr="00F00D72">
        <w:trPr>
          <w:trHeight w:val="389"/>
        </w:trPr>
        <w:tc>
          <w:tcPr>
            <w:tcW w:w="9461" w:type="dxa"/>
            <w:shd w:val="clear" w:color="auto" w:fill="FFA543"/>
            <w:vAlign w:val="center"/>
          </w:tcPr>
          <w:p w14:paraId="706C2980" w14:textId="3CF5F139" w:rsidR="008C4EAE" w:rsidRPr="00D34BFE" w:rsidRDefault="00CA0E92" w:rsidP="00F00D72">
            <w:pPr>
              <w:pStyle w:val="a"/>
              <w:ind w:left="432" w:right="0" w:hanging="432"/>
              <w:jc w:val="thaiDistribute"/>
              <w:rPr>
                <w:rFonts w:ascii="Arial" w:eastAsia="Angsana New" w:hAnsi="Arial" w:cs="Arial"/>
                <w:color w:val="FFFFFF"/>
                <w:sz w:val="18"/>
                <w:szCs w:val="18"/>
                <w:lang w:val="en-US"/>
              </w:rPr>
            </w:pPr>
            <w:bookmarkStart w:id="11" w:name="_Hlk71124589"/>
            <w:r w:rsidRPr="00CA0E92">
              <w:rPr>
                <w:rFonts w:ascii="Arial" w:eastAsia="Angsana New" w:hAnsi="Arial" w:cs="Arial"/>
                <w:b/>
                <w:bCs/>
                <w:color w:val="FFFFFF"/>
                <w:sz w:val="18"/>
                <w:szCs w:val="18"/>
                <w:lang w:val="en-GB"/>
              </w:rPr>
              <w:t>1</w:t>
            </w:r>
            <w:r w:rsidR="00E128C7">
              <w:rPr>
                <w:rFonts w:ascii="Arial" w:eastAsia="Angsana New" w:hAnsi="Arial" w:cs="Arial"/>
                <w:b/>
                <w:bCs/>
                <w:color w:val="FFFFFF"/>
                <w:sz w:val="18"/>
                <w:szCs w:val="18"/>
                <w:lang w:val="en-GB"/>
              </w:rPr>
              <w:t>7</w:t>
            </w:r>
            <w:r w:rsidR="008C4EAE" w:rsidRPr="00D34BFE">
              <w:rPr>
                <w:rFonts w:ascii="Arial" w:eastAsia="Angsana New" w:hAnsi="Arial" w:cs="Arial"/>
                <w:b/>
                <w:bCs/>
                <w:color w:val="FFFFFF"/>
                <w:sz w:val="18"/>
                <w:szCs w:val="18"/>
                <w:lang w:val="en-US"/>
              </w:rPr>
              <w:tab/>
            </w:r>
            <w:r w:rsidR="00747C74">
              <w:rPr>
                <w:rFonts w:ascii="Arial" w:eastAsia="Angsana New" w:hAnsi="Arial" w:cs="Arial"/>
                <w:b/>
                <w:bCs/>
                <w:color w:val="FFFFFF"/>
                <w:sz w:val="18"/>
                <w:szCs w:val="18"/>
                <w:lang w:val="en-US"/>
              </w:rPr>
              <w:t>Bank guarantees</w:t>
            </w:r>
          </w:p>
        </w:tc>
      </w:tr>
      <w:bookmarkEnd w:id="11"/>
    </w:tbl>
    <w:p w14:paraId="1E4F62C2" w14:textId="77777777" w:rsidR="002B5262" w:rsidRPr="00D34BFE" w:rsidRDefault="002B5262" w:rsidP="00163E81">
      <w:pPr>
        <w:jc w:val="thaiDistribute"/>
        <w:rPr>
          <w:rFonts w:ascii="Arial" w:hAnsi="Arial" w:cs="Arial"/>
          <w:sz w:val="18"/>
          <w:szCs w:val="18"/>
        </w:rPr>
      </w:pPr>
    </w:p>
    <w:p w14:paraId="3B5B83A1" w14:textId="7146A4DE" w:rsidR="009E1BCB" w:rsidRPr="00D34BFE" w:rsidRDefault="0022465C" w:rsidP="00163E81">
      <w:pPr>
        <w:jc w:val="thaiDistribute"/>
        <w:rPr>
          <w:rFonts w:ascii="Arial" w:hAnsi="Arial" w:cs="Arial"/>
          <w:sz w:val="18"/>
          <w:szCs w:val="18"/>
        </w:rPr>
      </w:pPr>
      <w:r w:rsidRPr="00D34BFE">
        <w:rPr>
          <w:rFonts w:ascii="Arial" w:hAnsi="Arial" w:cs="Arial"/>
          <w:spacing w:val="-2"/>
          <w:sz w:val="18"/>
          <w:szCs w:val="18"/>
        </w:rPr>
        <w:t xml:space="preserve">As </w:t>
      </w:r>
      <w:proofErr w:type="gramStart"/>
      <w:r w:rsidRPr="00D34BFE">
        <w:rPr>
          <w:rFonts w:ascii="Arial" w:hAnsi="Arial" w:cs="Arial"/>
          <w:spacing w:val="-2"/>
          <w:sz w:val="18"/>
          <w:szCs w:val="18"/>
        </w:rPr>
        <w:t>at</w:t>
      </w:r>
      <w:proofErr w:type="gramEnd"/>
      <w:r w:rsidRPr="00D34BFE">
        <w:rPr>
          <w:rFonts w:ascii="Arial" w:hAnsi="Arial" w:cs="Arial"/>
          <w:spacing w:val="-2"/>
          <w:sz w:val="18"/>
          <w:szCs w:val="18"/>
        </w:rPr>
        <w:t xml:space="preserve"> </w:t>
      </w:r>
      <w:r w:rsidR="00CA0E92" w:rsidRPr="00CA0E92">
        <w:rPr>
          <w:rFonts w:ascii="Arial" w:hAnsi="Arial" w:cs="Arial"/>
          <w:spacing w:val="-2"/>
          <w:sz w:val="18"/>
          <w:szCs w:val="18"/>
          <w:lang w:val="en-GB"/>
        </w:rPr>
        <w:t>30</w:t>
      </w:r>
      <w:r w:rsidR="002A470C">
        <w:rPr>
          <w:rFonts w:ascii="Arial" w:hAnsi="Arial" w:cs="Arial"/>
          <w:spacing w:val="-2"/>
          <w:sz w:val="18"/>
          <w:szCs w:val="18"/>
        </w:rPr>
        <w:t xml:space="preserve"> September</w:t>
      </w:r>
      <w:r w:rsidRPr="00D34BFE">
        <w:rPr>
          <w:rFonts w:ascii="Arial" w:hAnsi="Arial" w:cs="Arial"/>
          <w:spacing w:val="-2"/>
          <w:sz w:val="18"/>
          <w:szCs w:val="18"/>
        </w:rPr>
        <w:t xml:space="preserve"> </w:t>
      </w:r>
      <w:r w:rsidR="00CA0E92" w:rsidRPr="00CA0E92">
        <w:rPr>
          <w:rFonts w:ascii="Arial" w:hAnsi="Arial" w:cs="Arial"/>
          <w:spacing w:val="-2"/>
          <w:sz w:val="18"/>
          <w:szCs w:val="18"/>
          <w:lang w:val="en-GB"/>
        </w:rPr>
        <w:t>2021</w:t>
      </w:r>
      <w:r w:rsidRPr="00D34BFE">
        <w:rPr>
          <w:rFonts w:ascii="Arial" w:hAnsi="Arial" w:cs="Arial"/>
          <w:spacing w:val="-2"/>
          <w:sz w:val="18"/>
          <w:szCs w:val="18"/>
        </w:rPr>
        <w:t>, there are outstanding bank guarantees given on behalf of the Group and the Company</w:t>
      </w:r>
      <w:r w:rsidRPr="00D34BFE">
        <w:rPr>
          <w:rFonts w:ascii="Arial" w:hAnsi="Arial" w:cs="Arial"/>
          <w:sz w:val="18"/>
          <w:szCs w:val="18"/>
        </w:rPr>
        <w:t xml:space="preserve"> to third parties in respect of purchases of gas and use</w:t>
      </w:r>
      <w:r w:rsidR="00CF3406" w:rsidRPr="00D34BFE">
        <w:rPr>
          <w:rFonts w:ascii="Arial" w:hAnsi="Arial" w:cs="Arial"/>
          <w:sz w:val="18"/>
          <w:szCs w:val="18"/>
          <w:lang w:val="en-GB"/>
        </w:rPr>
        <w:t>s</w:t>
      </w:r>
      <w:r w:rsidRPr="00D34BFE">
        <w:rPr>
          <w:rFonts w:ascii="Arial" w:hAnsi="Arial" w:cs="Arial"/>
          <w:sz w:val="18"/>
          <w:szCs w:val="18"/>
        </w:rPr>
        <w:t xml:space="preserve"> of electricity amounting to Baht </w:t>
      </w:r>
      <w:r w:rsidR="00AD5506">
        <w:rPr>
          <w:rFonts w:ascii="Arial" w:hAnsi="Arial" w:cs="Arial"/>
          <w:sz w:val="18"/>
          <w:szCs w:val="18"/>
        </w:rPr>
        <w:t>76</w:t>
      </w:r>
      <w:r w:rsidR="00F86984">
        <w:rPr>
          <w:rFonts w:ascii="Arial" w:hAnsi="Arial" w:cs="Arial"/>
          <w:sz w:val="18"/>
          <w:szCs w:val="18"/>
        </w:rPr>
        <w:t xml:space="preserve">1.07 </w:t>
      </w:r>
      <w:r w:rsidRPr="00D34BFE">
        <w:rPr>
          <w:rFonts w:ascii="Arial" w:hAnsi="Arial" w:cs="Arial"/>
          <w:sz w:val="18"/>
          <w:szCs w:val="18"/>
        </w:rPr>
        <w:t xml:space="preserve">million and Baht </w:t>
      </w:r>
      <w:r w:rsidR="00AD5506">
        <w:rPr>
          <w:rFonts w:ascii="Arial" w:hAnsi="Arial" w:cs="Arial"/>
          <w:sz w:val="18"/>
          <w:szCs w:val="18"/>
        </w:rPr>
        <w:t>75</w:t>
      </w:r>
      <w:r w:rsidR="00F86984">
        <w:rPr>
          <w:rFonts w:ascii="Arial" w:hAnsi="Arial" w:cs="Arial"/>
          <w:sz w:val="18"/>
          <w:szCs w:val="18"/>
        </w:rPr>
        <w:t>9.57</w:t>
      </w:r>
      <w:r w:rsidR="00CE25B4">
        <w:rPr>
          <w:rFonts w:ascii="Arial" w:hAnsi="Arial" w:cs="Arial"/>
          <w:sz w:val="18"/>
          <w:szCs w:val="18"/>
        </w:rPr>
        <w:t xml:space="preserve"> </w:t>
      </w:r>
      <w:r w:rsidRPr="00D34BFE">
        <w:rPr>
          <w:rFonts w:ascii="Arial" w:hAnsi="Arial" w:cs="Arial"/>
          <w:sz w:val="18"/>
          <w:szCs w:val="18"/>
        </w:rPr>
        <w:t>million, respectively (</w:t>
      </w:r>
      <w:r w:rsidR="00CA0E92" w:rsidRPr="00CA0E92">
        <w:rPr>
          <w:rFonts w:ascii="Arial" w:hAnsi="Arial" w:cs="Arial"/>
          <w:sz w:val="18"/>
          <w:szCs w:val="18"/>
          <w:lang w:val="en-GB"/>
        </w:rPr>
        <w:t>31</w:t>
      </w:r>
      <w:r w:rsidRPr="00D34BFE">
        <w:rPr>
          <w:rFonts w:ascii="Arial" w:hAnsi="Arial" w:cs="Arial"/>
          <w:sz w:val="18"/>
          <w:szCs w:val="18"/>
        </w:rPr>
        <w:t xml:space="preserve"> December </w:t>
      </w:r>
      <w:r w:rsidR="00CA0E92" w:rsidRPr="00CA0E92">
        <w:rPr>
          <w:rFonts w:ascii="Arial" w:hAnsi="Arial" w:cs="Arial"/>
          <w:sz w:val="18"/>
          <w:szCs w:val="18"/>
          <w:lang w:val="en-GB"/>
        </w:rPr>
        <w:t>2020</w:t>
      </w:r>
      <w:r w:rsidRPr="00D34BFE">
        <w:rPr>
          <w:rFonts w:ascii="Arial" w:hAnsi="Arial" w:cs="Arial"/>
          <w:sz w:val="18"/>
          <w:szCs w:val="18"/>
        </w:rPr>
        <w:t xml:space="preserve">: Baht </w:t>
      </w:r>
      <w:r w:rsidR="00CA0E92" w:rsidRPr="00CA0E92">
        <w:rPr>
          <w:rFonts w:ascii="Arial" w:hAnsi="Arial" w:cs="Arial"/>
          <w:sz w:val="18"/>
          <w:szCs w:val="18"/>
          <w:lang w:val="en-GB"/>
        </w:rPr>
        <w:t>875</w:t>
      </w:r>
      <w:r w:rsidR="000967DF" w:rsidRPr="00D34BFE">
        <w:rPr>
          <w:rFonts w:ascii="Arial" w:hAnsi="Arial" w:cs="Arial"/>
          <w:sz w:val="18"/>
          <w:szCs w:val="18"/>
        </w:rPr>
        <w:t>.</w:t>
      </w:r>
      <w:r w:rsidR="00CA0E92" w:rsidRPr="00CA0E92">
        <w:rPr>
          <w:rFonts w:ascii="Arial" w:hAnsi="Arial" w:cs="Arial"/>
          <w:sz w:val="18"/>
          <w:szCs w:val="18"/>
          <w:lang w:val="en-GB"/>
        </w:rPr>
        <w:t>32</w:t>
      </w:r>
      <w:r w:rsidR="000967DF" w:rsidRPr="00D34BFE">
        <w:rPr>
          <w:rFonts w:ascii="Arial" w:hAnsi="Arial" w:cs="Arial"/>
          <w:sz w:val="18"/>
          <w:szCs w:val="18"/>
        </w:rPr>
        <w:t xml:space="preserve"> </w:t>
      </w:r>
      <w:r w:rsidRPr="00D34BFE">
        <w:rPr>
          <w:rFonts w:ascii="Arial" w:hAnsi="Arial" w:cs="Arial"/>
          <w:sz w:val="18"/>
          <w:szCs w:val="18"/>
        </w:rPr>
        <w:t>million</w:t>
      </w:r>
      <w:r w:rsidR="000967DF" w:rsidRPr="00D34BFE">
        <w:rPr>
          <w:rFonts w:ascii="Arial" w:hAnsi="Arial" w:cs="Arial"/>
          <w:sz w:val="18"/>
          <w:szCs w:val="18"/>
        </w:rPr>
        <w:t xml:space="preserve"> and </w:t>
      </w:r>
      <w:r w:rsidR="000052BD" w:rsidRPr="00D34BFE">
        <w:rPr>
          <w:rFonts w:ascii="Arial" w:hAnsi="Arial" w:cs="Arial"/>
          <w:sz w:val="18"/>
          <w:szCs w:val="18"/>
        </w:rPr>
        <w:t xml:space="preserve">Baht </w:t>
      </w:r>
      <w:r w:rsidR="00CA0E92" w:rsidRPr="00CA0E92">
        <w:rPr>
          <w:rFonts w:ascii="Arial" w:hAnsi="Arial" w:cs="Arial"/>
          <w:sz w:val="18"/>
          <w:szCs w:val="18"/>
          <w:lang w:val="en-GB"/>
        </w:rPr>
        <w:t>873</w:t>
      </w:r>
      <w:r w:rsidR="000967DF" w:rsidRPr="00D34BFE">
        <w:rPr>
          <w:rFonts w:ascii="Arial" w:hAnsi="Arial" w:cs="Arial"/>
          <w:sz w:val="18"/>
          <w:szCs w:val="18"/>
        </w:rPr>
        <w:t>.</w:t>
      </w:r>
      <w:r w:rsidR="00CA0E92" w:rsidRPr="00CA0E92">
        <w:rPr>
          <w:rFonts w:ascii="Arial" w:hAnsi="Arial" w:cs="Arial"/>
          <w:sz w:val="18"/>
          <w:szCs w:val="18"/>
          <w:lang w:val="en-GB"/>
        </w:rPr>
        <w:t>82</w:t>
      </w:r>
      <w:r w:rsidR="000052BD" w:rsidRPr="00D34BFE">
        <w:rPr>
          <w:rFonts w:ascii="Arial" w:hAnsi="Arial" w:cs="Arial"/>
          <w:sz w:val="18"/>
          <w:szCs w:val="18"/>
        </w:rPr>
        <w:t xml:space="preserve"> million</w:t>
      </w:r>
      <w:r w:rsidRPr="00D34BFE">
        <w:rPr>
          <w:rFonts w:ascii="Arial" w:hAnsi="Arial" w:cs="Arial"/>
          <w:sz w:val="18"/>
          <w:szCs w:val="18"/>
        </w:rPr>
        <w:t xml:space="preserve"> for the Group and the Company). Bank deposits amounting to Baht </w:t>
      </w:r>
      <w:r w:rsidR="00AD5506">
        <w:rPr>
          <w:rFonts w:ascii="Arial" w:hAnsi="Arial" w:cs="Arial"/>
          <w:sz w:val="18"/>
          <w:szCs w:val="18"/>
        </w:rPr>
        <w:t>384.84</w:t>
      </w:r>
      <w:r w:rsidR="00CE25B4">
        <w:rPr>
          <w:rFonts w:ascii="Arial" w:hAnsi="Arial" w:cs="Arial"/>
          <w:sz w:val="18"/>
          <w:szCs w:val="18"/>
        </w:rPr>
        <w:t xml:space="preserve"> </w:t>
      </w:r>
      <w:r w:rsidRPr="00D34BFE">
        <w:rPr>
          <w:rFonts w:ascii="Arial" w:hAnsi="Arial" w:cs="Arial"/>
          <w:sz w:val="18"/>
          <w:szCs w:val="18"/>
        </w:rPr>
        <w:t xml:space="preserve">million and Baht </w:t>
      </w:r>
      <w:r w:rsidR="00AD5506">
        <w:rPr>
          <w:rFonts w:ascii="Arial" w:hAnsi="Arial" w:cs="Arial"/>
          <w:sz w:val="18"/>
          <w:szCs w:val="18"/>
        </w:rPr>
        <w:t>383.34</w:t>
      </w:r>
      <w:r w:rsidR="00CE25B4">
        <w:rPr>
          <w:rFonts w:ascii="Arial" w:hAnsi="Arial" w:cs="Arial"/>
          <w:sz w:val="18"/>
          <w:szCs w:val="18"/>
        </w:rPr>
        <w:t xml:space="preserve"> </w:t>
      </w:r>
      <w:r w:rsidRPr="00D34BFE">
        <w:rPr>
          <w:rFonts w:ascii="Arial" w:hAnsi="Arial" w:cs="Arial"/>
          <w:sz w:val="18"/>
          <w:szCs w:val="18"/>
        </w:rPr>
        <w:t>million for the Group and the Company (</w:t>
      </w:r>
      <w:r w:rsidR="00CA0E92" w:rsidRPr="00CA0E92">
        <w:rPr>
          <w:rFonts w:ascii="Arial" w:hAnsi="Arial" w:cs="Arial"/>
          <w:sz w:val="18"/>
          <w:szCs w:val="18"/>
          <w:lang w:val="en-GB"/>
        </w:rPr>
        <w:t>31</w:t>
      </w:r>
      <w:r w:rsidRPr="00D34BFE">
        <w:rPr>
          <w:rFonts w:ascii="Arial" w:hAnsi="Arial" w:cs="Arial"/>
          <w:sz w:val="18"/>
          <w:szCs w:val="18"/>
        </w:rPr>
        <w:t xml:space="preserve"> December </w:t>
      </w:r>
      <w:r w:rsidR="00CA0E92" w:rsidRPr="00CA0E92">
        <w:rPr>
          <w:rFonts w:ascii="Arial" w:hAnsi="Arial" w:cs="Arial"/>
          <w:sz w:val="18"/>
          <w:szCs w:val="18"/>
          <w:lang w:val="en-GB"/>
        </w:rPr>
        <w:t>2020</w:t>
      </w:r>
      <w:r w:rsidRPr="00D34BFE">
        <w:rPr>
          <w:rFonts w:ascii="Arial" w:hAnsi="Arial" w:cs="Arial"/>
          <w:sz w:val="18"/>
          <w:szCs w:val="18"/>
        </w:rPr>
        <w:t xml:space="preserve">: Baht </w:t>
      </w:r>
      <w:r w:rsidR="00CA0E92" w:rsidRPr="00CA0E92">
        <w:rPr>
          <w:rFonts w:ascii="Arial" w:hAnsi="Arial" w:cs="Arial"/>
          <w:sz w:val="18"/>
          <w:szCs w:val="18"/>
          <w:lang w:val="en-GB"/>
        </w:rPr>
        <w:t>288</w:t>
      </w:r>
      <w:r w:rsidR="000967DF" w:rsidRPr="00D34BFE">
        <w:rPr>
          <w:rFonts w:ascii="Arial" w:hAnsi="Arial" w:cs="Arial"/>
          <w:sz w:val="18"/>
          <w:szCs w:val="18"/>
        </w:rPr>
        <w:t>.</w:t>
      </w:r>
      <w:r w:rsidR="00CA0E92" w:rsidRPr="00CA0E92">
        <w:rPr>
          <w:rFonts w:ascii="Arial" w:hAnsi="Arial" w:cs="Arial"/>
          <w:sz w:val="18"/>
          <w:szCs w:val="18"/>
          <w:lang w:val="en-GB"/>
        </w:rPr>
        <w:t>54</w:t>
      </w:r>
      <w:r w:rsidR="00A9601C" w:rsidRPr="00D34BFE">
        <w:rPr>
          <w:rFonts w:ascii="Arial" w:hAnsi="Arial" w:cs="Arial"/>
          <w:sz w:val="18"/>
          <w:szCs w:val="18"/>
        </w:rPr>
        <w:t xml:space="preserve"> </w:t>
      </w:r>
      <w:r w:rsidRPr="00D34BFE">
        <w:rPr>
          <w:rFonts w:ascii="Arial" w:hAnsi="Arial" w:cs="Arial"/>
          <w:sz w:val="18"/>
          <w:szCs w:val="18"/>
        </w:rPr>
        <w:t>million and</w:t>
      </w:r>
      <w:r w:rsidR="000967DF" w:rsidRPr="00D34BFE">
        <w:rPr>
          <w:rFonts w:ascii="Arial" w:hAnsi="Arial" w:cs="Arial"/>
          <w:sz w:val="18"/>
          <w:szCs w:val="18"/>
        </w:rPr>
        <w:t xml:space="preserve"> </w:t>
      </w:r>
      <w:r w:rsidR="000052BD" w:rsidRPr="00D34BFE">
        <w:rPr>
          <w:rFonts w:ascii="Arial" w:hAnsi="Arial" w:cs="Arial"/>
          <w:sz w:val="18"/>
          <w:szCs w:val="18"/>
        </w:rPr>
        <w:t xml:space="preserve">Baht </w:t>
      </w:r>
      <w:r w:rsidR="00CA0E92" w:rsidRPr="00CA0E92">
        <w:rPr>
          <w:rFonts w:ascii="Arial" w:hAnsi="Arial" w:cs="Arial"/>
          <w:sz w:val="18"/>
          <w:szCs w:val="18"/>
          <w:lang w:val="en-GB"/>
        </w:rPr>
        <w:t>287</w:t>
      </w:r>
      <w:r w:rsidR="000967DF" w:rsidRPr="00D34BFE">
        <w:rPr>
          <w:rFonts w:ascii="Arial" w:hAnsi="Arial" w:cs="Arial"/>
          <w:sz w:val="18"/>
          <w:szCs w:val="18"/>
        </w:rPr>
        <w:t>.</w:t>
      </w:r>
      <w:r w:rsidR="00CA0E92" w:rsidRPr="00CA0E92">
        <w:rPr>
          <w:rFonts w:ascii="Arial" w:hAnsi="Arial" w:cs="Arial"/>
          <w:sz w:val="18"/>
          <w:szCs w:val="18"/>
          <w:lang w:val="en-GB"/>
        </w:rPr>
        <w:t>04</w:t>
      </w:r>
      <w:r w:rsidR="00A9601C" w:rsidRPr="00D34BFE">
        <w:rPr>
          <w:rFonts w:ascii="Arial" w:hAnsi="Arial" w:cs="Arial"/>
          <w:sz w:val="18"/>
          <w:szCs w:val="18"/>
        </w:rPr>
        <w:t xml:space="preserve"> </w:t>
      </w:r>
      <w:r w:rsidRPr="00D34BFE">
        <w:rPr>
          <w:rFonts w:ascii="Arial" w:hAnsi="Arial" w:cs="Arial"/>
          <w:sz w:val="18"/>
          <w:szCs w:val="18"/>
        </w:rPr>
        <w:t>million) are pledged as collateral for the bank guarantees. Land and machinery amounting to Baht</w:t>
      </w:r>
      <w:r w:rsidR="004041D4" w:rsidRPr="00D34BFE">
        <w:rPr>
          <w:rFonts w:ascii="Arial" w:hAnsi="Arial" w:cs="Arial"/>
          <w:bCs/>
          <w:spacing w:val="-5"/>
          <w:sz w:val="18"/>
          <w:szCs w:val="18"/>
        </w:rPr>
        <w:t xml:space="preserve"> </w:t>
      </w:r>
      <w:r w:rsidR="00CA0E92" w:rsidRPr="00CA0E92">
        <w:rPr>
          <w:rFonts w:ascii="Arial" w:hAnsi="Arial" w:cs="Arial"/>
          <w:bCs/>
          <w:spacing w:val="-5"/>
          <w:sz w:val="18"/>
          <w:szCs w:val="18"/>
          <w:lang w:val="en-GB"/>
        </w:rPr>
        <w:t>323</w:t>
      </w:r>
      <w:r w:rsidR="004041D4" w:rsidRPr="00D34BFE">
        <w:rPr>
          <w:rFonts w:ascii="Arial" w:hAnsi="Arial" w:cs="Arial"/>
          <w:bCs/>
          <w:spacing w:val="-5"/>
          <w:sz w:val="18"/>
          <w:szCs w:val="18"/>
        </w:rPr>
        <w:t>.</w:t>
      </w:r>
      <w:r w:rsidR="00CA0E92" w:rsidRPr="00CA0E92">
        <w:rPr>
          <w:rFonts w:ascii="Arial" w:hAnsi="Arial" w:cs="Arial"/>
          <w:bCs/>
          <w:spacing w:val="-5"/>
          <w:sz w:val="18"/>
          <w:szCs w:val="18"/>
          <w:lang w:val="en-GB"/>
        </w:rPr>
        <w:t>60</w:t>
      </w:r>
      <w:r w:rsidR="0047681B" w:rsidRPr="00D34BFE">
        <w:rPr>
          <w:rFonts w:ascii="Arial" w:hAnsi="Arial" w:cs="Arial"/>
          <w:bCs/>
          <w:spacing w:val="-5"/>
          <w:sz w:val="18"/>
          <w:szCs w:val="18"/>
        </w:rPr>
        <w:t xml:space="preserve"> </w:t>
      </w:r>
      <w:r w:rsidRPr="00D34BFE">
        <w:rPr>
          <w:rFonts w:ascii="Arial" w:hAnsi="Arial" w:cs="Arial"/>
          <w:sz w:val="18"/>
          <w:szCs w:val="18"/>
        </w:rPr>
        <w:t>million are also pledged as collateral for the bank guarantees of the Company.</w:t>
      </w:r>
    </w:p>
    <w:p w14:paraId="7C17C250" w14:textId="77777777" w:rsidR="0022465C" w:rsidRPr="00D34BFE" w:rsidRDefault="0022465C" w:rsidP="00163E81">
      <w:pPr>
        <w:jc w:val="thaiDistribute"/>
        <w:rPr>
          <w:rFonts w:ascii="Arial" w:hAnsi="Arial" w:cs="Arial"/>
          <w:sz w:val="18"/>
          <w:szCs w:val="18"/>
        </w:rPr>
      </w:pPr>
    </w:p>
    <w:p w14:paraId="5AE1E472" w14:textId="3985CECA" w:rsidR="009E1BCB" w:rsidRPr="00D34BFE" w:rsidRDefault="0022465C" w:rsidP="00163E81">
      <w:pPr>
        <w:jc w:val="thaiDistribute"/>
        <w:rPr>
          <w:rFonts w:ascii="Arial" w:hAnsi="Arial" w:cs="Arial"/>
          <w:spacing w:val="-1"/>
          <w:sz w:val="18"/>
          <w:szCs w:val="18"/>
        </w:rPr>
      </w:pPr>
      <w:r w:rsidRPr="00D34BFE">
        <w:rPr>
          <w:rFonts w:ascii="Arial" w:hAnsi="Arial" w:cs="Arial"/>
          <w:spacing w:val="-1"/>
          <w:sz w:val="18"/>
          <w:szCs w:val="18"/>
        </w:rPr>
        <w:t xml:space="preserve">There are also outstanding bank guarantees given on behalf of the Group to the third parties in respect of the normal course of business amounting to Baht </w:t>
      </w:r>
      <w:r w:rsidR="00AD5506">
        <w:rPr>
          <w:rFonts w:ascii="Arial" w:hAnsi="Arial" w:cs="Arial"/>
          <w:bCs/>
          <w:spacing w:val="-5"/>
          <w:sz w:val="18"/>
          <w:szCs w:val="18"/>
        </w:rPr>
        <w:t>1.86</w:t>
      </w:r>
      <w:r w:rsidR="00CE25B4">
        <w:rPr>
          <w:rFonts w:ascii="Arial" w:hAnsi="Arial" w:cs="Arial"/>
          <w:bCs/>
          <w:spacing w:val="-5"/>
          <w:sz w:val="18"/>
          <w:szCs w:val="18"/>
        </w:rPr>
        <w:t xml:space="preserve"> </w:t>
      </w:r>
      <w:r w:rsidRPr="00D34BFE">
        <w:rPr>
          <w:rFonts w:ascii="Arial" w:hAnsi="Arial" w:cs="Arial"/>
          <w:spacing w:val="-1"/>
          <w:sz w:val="18"/>
          <w:szCs w:val="18"/>
        </w:rPr>
        <w:t>million (</w:t>
      </w:r>
      <w:r w:rsidR="00CA0E92" w:rsidRPr="00CA0E92">
        <w:rPr>
          <w:rFonts w:ascii="Arial" w:hAnsi="Arial" w:cs="Arial"/>
          <w:spacing w:val="-1"/>
          <w:sz w:val="18"/>
          <w:szCs w:val="18"/>
          <w:lang w:val="en-GB"/>
        </w:rPr>
        <w:t>31</w:t>
      </w:r>
      <w:r w:rsidRPr="00D34BFE">
        <w:rPr>
          <w:rFonts w:ascii="Arial" w:hAnsi="Arial" w:cs="Arial"/>
          <w:spacing w:val="-1"/>
          <w:sz w:val="18"/>
          <w:szCs w:val="18"/>
        </w:rPr>
        <w:t xml:space="preserve"> December </w:t>
      </w:r>
      <w:r w:rsidR="00CA0E92" w:rsidRPr="00CA0E92">
        <w:rPr>
          <w:rFonts w:ascii="Arial" w:hAnsi="Arial" w:cs="Arial"/>
          <w:spacing w:val="-1"/>
          <w:sz w:val="18"/>
          <w:szCs w:val="18"/>
          <w:lang w:val="en-GB"/>
        </w:rPr>
        <w:t>2020</w:t>
      </w:r>
      <w:r w:rsidRPr="00D34BFE">
        <w:rPr>
          <w:rFonts w:ascii="Arial" w:hAnsi="Arial" w:cs="Arial"/>
          <w:spacing w:val="-1"/>
          <w:sz w:val="18"/>
          <w:szCs w:val="18"/>
        </w:rPr>
        <w:t xml:space="preserve">: Baht </w:t>
      </w:r>
      <w:r w:rsidR="00CA0E92" w:rsidRPr="00CA0E92">
        <w:rPr>
          <w:rFonts w:ascii="Arial" w:hAnsi="Arial" w:cs="Arial"/>
          <w:sz w:val="18"/>
          <w:szCs w:val="18"/>
          <w:lang w:val="en-GB"/>
        </w:rPr>
        <w:t>1</w:t>
      </w:r>
      <w:r w:rsidR="000967DF" w:rsidRPr="00D34BFE">
        <w:rPr>
          <w:rFonts w:ascii="Arial" w:hAnsi="Arial" w:cs="Arial"/>
          <w:sz w:val="18"/>
          <w:szCs w:val="18"/>
        </w:rPr>
        <w:t>.</w:t>
      </w:r>
      <w:r w:rsidR="00CA0E92" w:rsidRPr="00CA0E92">
        <w:rPr>
          <w:rFonts w:ascii="Arial" w:hAnsi="Arial" w:cs="Arial"/>
          <w:sz w:val="18"/>
          <w:szCs w:val="18"/>
          <w:lang w:val="en-GB"/>
        </w:rPr>
        <w:t>86</w:t>
      </w:r>
      <w:r w:rsidR="00A9601C" w:rsidRPr="00D34BFE">
        <w:rPr>
          <w:rFonts w:ascii="Arial" w:hAnsi="Arial" w:cs="Arial"/>
          <w:sz w:val="18"/>
          <w:szCs w:val="18"/>
        </w:rPr>
        <w:t xml:space="preserve"> </w:t>
      </w:r>
      <w:r w:rsidRPr="00D34BFE">
        <w:rPr>
          <w:rFonts w:ascii="Arial" w:hAnsi="Arial" w:cs="Arial"/>
          <w:spacing w:val="-1"/>
          <w:sz w:val="18"/>
          <w:szCs w:val="18"/>
        </w:rPr>
        <w:t xml:space="preserve">million). Bank deposits amounting to Baht </w:t>
      </w:r>
      <w:r w:rsidR="00AD5506">
        <w:rPr>
          <w:rFonts w:ascii="Arial" w:hAnsi="Arial" w:cs="Arial"/>
          <w:bCs/>
          <w:spacing w:val="-5"/>
          <w:sz w:val="18"/>
          <w:szCs w:val="18"/>
        </w:rPr>
        <w:t>1.86</w:t>
      </w:r>
      <w:r w:rsidR="00CE25B4">
        <w:rPr>
          <w:rFonts w:ascii="Arial" w:hAnsi="Arial" w:cs="Arial"/>
          <w:bCs/>
          <w:spacing w:val="-5"/>
          <w:sz w:val="18"/>
          <w:szCs w:val="18"/>
        </w:rPr>
        <w:t xml:space="preserve"> </w:t>
      </w:r>
      <w:r w:rsidRPr="00D34BFE">
        <w:rPr>
          <w:rFonts w:ascii="Arial" w:hAnsi="Arial" w:cs="Arial"/>
          <w:spacing w:val="-1"/>
          <w:sz w:val="18"/>
          <w:szCs w:val="18"/>
        </w:rPr>
        <w:t>million (</w:t>
      </w:r>
      <w:r w:rsidR="00CA0E92" w:rsidRPr="00CA0E92">
        <w:rPr>
          <w:rFonts w:ascii="Arial" w:hAnsi="Arial" w:cs="Arial"/>
          <w:spacing w:val="-1"/>
          <w:sz w:val="18"/>
          <w:szCs w:val="18"/>
          <w:lang w:val="en-GB"/>
        </w:rPr>
        <w:t>31</w:t>
      </w:r>
      <w:r w:rsidRPr="00D34BFE">
        <w:rPr>
          <w:rFonts w:ascii="Arial" w:hAnsi="Arial" w:cs="Arial"/>
          <w:spacing w:val="-1"/>
          <w:sz w:val="18"/>
          <w:szCs w:val="18"/>
        </w:rPr>
        <w:t xml:space="preserve"> December </w:t>
      </w:r>
      <w:r w:rsidR="00CA0E92" w:rsidRPr="00CA0E92">
        <w:rPr>
          <w:rFonts w:ascii="Arial" w:hAnsi="Arial" w:cs="Arial"/>
          <w:spacing w:val="-1"/>
          <w:sz w:val="18"/>
          <w:szCs w:val="18"/>
          <w:lang w:val="en-GB"/>
        </w:rPr>
        <w:t>2020</w:t>
      </w:r>
      <w:r w:rsidRPr="00D34BFE">
        <w:rPr>
          <w:rFonts w:ascii="Arial" w:hAnsi="Arial" w:cs="Arial"/>
          <w:spacing w:val="-1"/>
          <w:sz w:val="18"/>
          <w:szCs w:val="18"/>
        </w:rPr>
        <w:t xml:space="preserve">: Baht </w:t>
      </w:r>
      <w:r w:rsidR="00CA0E92" w:rsidRPr="00CA0E92">
        <w:rPr>
          <w:rFonts w:ascii="Arial" w:hAnsi="Arial" w:cs="Arial"/>
          <w:sz w:val="18"/>
          <w:szCs w:val="18"/>
          <w:lang w:val="en-GB"/>
        </w:rPr>
        <w:t>1</w:t>
      </w:r>
      <w:r w:rsidR="000967DF" w:rsidRPr="00D34BFE">
        <w:rPr>
          <w:rFonts w:ascii="Arial" w:hAnsi="Arial" w:cs="Arial"/>
          <w:sz w:val="18"/>
          <w:szCs w:val="18"/>
        </w:rPr>
        <w:t>.</w:t>
      </w:r>
      <w:r w:rsidR="00CA0E92" w:rsidRPr="00CA0E92">
        <w:rPr>
          <w:rFonts w:ascii="Arial" w:hAnsi="Arial" w:cs="Arial"/>
          <w:sz w:val="18"/>
          <w:szCs w:val="18"/>
          <w:lang w:val="en-GB"/>
        </w:rPr>
        <w:t>86</w:t>
      </w:r>
      <w:r w:rsidR="00A9601C" w:rsidRPr="00D34BFE">
        <w:rPr>
          <w:rFonts w:ascii="Arial" w:hAnsi="Arial" w:cs="Arial"/>
          <w:sz w:val="18"/>
          <w:szCs w:val="18"/>
        </w:rPr>
        <w:t xml:space="preserve"> </w:t>
      </w:r>
      <w:r w:rsidRPr="00D34BFE">
        <w:rPr>
          <w:rFonts w:ascii="Arial" w:hAnsi="Arial" w:cs="Arial"/>
          <w:spacing w:val="-1"/>
          <w:sz w:val="18"/>
          <w:szCs w:val="18"/>
        </w:rPr>
        <w:t>million) is pledged as collateral for the bank guarantees.</w:t>
      </w:r>
    </w:p>
    <w:p w14:paraId="42447A75" w14:textId="77777777" w:rsidR="0022465C" w:rsidRPr="00D34BFE" w:rsidRDefault="0022465C" w:rsidP="00163E81">
      <w:pPr>
        <w:jc w:val="thaiDistribute"/>
        <w:rPr>
          <w:rFonts w:ascii="Arial" w:hAnsi="Arial" w:cs="Arial"/>
          <w:sz w:val="18"/>
          <w:szCs w:val="18"/>
        </w:rPr>
      </w:pPr>
    </w:p>
    <w:p w14:paraId="26F1BA51" w14:textId="10EC6E68" w:rsidR="009F6369" w:rsidRPr="00D34BFE" w:rsidRDefault="0022465C" w:rsidP="00163E81">
      <w:pPr>
        <w:jc w:val="thaiDistribute"/>
        <w:rPr>
          <w:rFonts w:ascii="Arial" w:hAnsi="Arial" w:cs="Arial"/>
          <w:spacing w:val="-4"/>
          <w:sz w:val="18"/>
          <w:szCs w:val="18"/>
        </w:rPr>
      </w:pPr>
      <w:r w:rsidRPr="00D34BFE">
        <w:rPr>
          <w:rFonts w:ascii="Arial" w:hAnsi="Arial" w:cs="Arial"/>
          <w:spacing w:val="-4"/>
          <w:sz w:val="18"/>
          <w:szCs w:val="18"/>
        </w:rPr>
        <w:t xml:space="preserve">In addition, the Group and the Company pledge bank deposits amounting to Baht </w:t>
      </w:r>
      <w:r w:rsidR="00443281">
        <w:rPr>
          <w:rFonts w:ascii="Arial" w:hAnsi="Arial" w:cs="Arial"/>
          <w:spacing w:val="-4"/>
          <w:sz w:val="18"/>
          <w:szCs w:val="18"/>
        </w:rPr>
        <w:t>25</w:t>
      </w:r>
      <w:r w:rsidR="00AD5506">
        <w:rPr>
          <w:rFonts w:ascii="Arial" w:hAnsi="Arial" w:cs="Arial"/>
          <w:spacing w:val="-4"/>
          <w:sz w:val="18"/>
          <w:szCs w:val="18"/>
        </w:rPr>
        <w:t>.</w:t>
      </w:r>
      <w:r w:rsidR="00443281">
        <w:rPr>
          <w:rFonts w:ascii="Arial" w:hAnsi="Arial" w:cs="Arial"/>
          <w:spacing w:val="-4"/>
          <w:sz w:val="18"/>
          <w:szCs w:val="18"/>
        </w:rPr>
        <w:t>77</w:t>
      </w:r>
      <w:r w:rsidR="00CE25B4">
        <w:rPr>
          <w:rFonts w:ascii="Arial" w:hAnsi="Arial" w:cs="Arial"/>
          <w:spacing w:val="-4"/>
          <w:sz w:val="18"/>
          <w:szCs w:val="18"/>
        </w:rPr>
        <w:t xml:space="preserve"> </w:t>
      </w:r>
      <w:r w:rsidRPr="00D34BFE">
        <w:rPr>
          <w:rFonts w:ascii="Arial" w:hAnsi="Arial" w:cs="Arial"/>
          <w:spacing w:val="-4"/>
          <w:sz w:val="18"/>
          <w:szCs w:val="18"/>
        </w:rPr>
        <w:t xml:space="preserve">million and Baht </w:t>
      </w:r>
      <w:r w:rsidR="00443281">
        <w:rPr>
          <w:rFonts w:ascii="Arial" w:hAnsi="Arial" w:cs="Arial"/>
          <w:spacing w:val="-4"/>
          <w:sz w:val="18"/>
          <w:szCs w:val="18"/>
        </w:rPr>
        <w:t>15</w:t>
      </w:r>
      <w:r w:rsidR="00AD5506">
        <w:rPr>
          <w:rFonts w:ascii="Arial" w:hAnsi="Arial" w:cs="Arial"/>
          <w:spacing w:val="-4"/>
          <w:sz w:val="18"/>
          <w:szCs w:val="18"/>
        </w:rPr>
        <w:t>.</w:t>
      </w:r>
      <w:r w:rsidR="00443281">
        <w:rPr>
          <w:rFonts w:ascii="Arial" w:hAnsi="Arial" w:cs="Arial"/>
          <w:spacing w:val="-4"/>
          <w:sz w:val="18"/>
          <w:szCs w:val="18"/>
        </w:rPr>
        <w:t>7</w:t>
      </w:r>
      <w:r w:rsidR="00720651">
        <w:rPr>
          <w:rFonts w:ascii="Arial" w:hAnsi="Arial" w:cs="Arial"/>
          <w:spacing w:val="-4"/>
          <w:sz w:val="18"/>
          <w:szCs w:val="18"/>
        </w:rPr>
        <w:t>7</w:t>
      </w:r>
      <w:r w:rsidR="00AD5506">
        <w:rPr>
          <w:rFonts w:ascii="Arial" w:hAnsi="Arial" w:cs="Arial"/>
          <w:spacing w:val="-4"/>
          <w:sz w:val="18"/>
          <w:szCs w:val="18"/>
        </w:rPr>
        <w:t xml:space="preserve"> </w:t>
      </w:r>
      <w:r w:rsidRPr="00D34BFE">
        <w:rPr>
          <w:rFonts w:ascii="Arial" w:hAnsi="Arial" w:cs="Arial"/>
          <w:spacing w:val="-4"/>
          <w:sz w:val="18"/>
          <w:szCs w:val="18"/>
        </w:rPr>
        <w:t>million, respectively (</w:t>
      </w:r>
      <w:r w:rsidR="00CA0E92" w:rsidRPr="00CA0E92">
        <w:rPr>
          <w:rFonts w:ascii="Arial" w:hAnsi="Arial" w:cs="Arial"/>
          <w:spacing w:val="-4"/>
          <w:sz w:val="18"/>
          <w:szCs w:val="18"/>
          <w:lang w:val="en-GB"/>
        </w:rPr>
        <w:t>31</w:t>
      </w:r>
      <w:r w:rsidRPr="00D34BFE">
        <w:rPr>
          <w:rFonts w:ascii="Arial" w:hAnsi="Arial" w:cs="Arial"/>
          <w:spacing w:val="-4"/>
          <w:sz w:val="18"/>
          <w:szCs w:val="18"/>
        </w:rPr>
        <w:t xml:space="preserve"> December </w:t>
      </w:r>
      <w:r w:rsidR="00CA0E92" w:rsidRPr="00CA0E92">
        <w:rPr>
          <w:rFonts w:ascii="Arial" w:hAnsi="Arial" w:cs="Arial"/>
          <w:spacing w:val="-4"/>
          <w:sz w:val="18"/>
          <w:szCs w:val="18"/>
          <w:lang w:val="en-GB"/>
        </w:rPr>
        <w:t>2020</w:t>
      </w:r>
      <w:r w:rsidRPr="00D34BFE">
        <w:rPr>
          <w:rFonts w:ascii="Arial" w:hAnsi="Arial" w:cs="Arial"/>
          <w:spacing w:val="-4"/>
          <w:sz w:val="18"/>
          <w:szCs w:val="18"/>
        </w:rPr>
        <w:t xml:space="preserve">: Baht </w:t>
      </w:r>
      <w:r w:rsidR="00CA0E92" w:rsidRPr="00CA0E92">
        <w:rPr>
          <w:rFonts w:ascii="Arial" w:hAnsi="Arial" w:cs="Arial"/>
          <w:sz w:val="18"/>
          <w:szCs w:val="18"/>
          <w:lang w:val="en-GB"/>
        </w:rPr>
        <w:t>25</w:t>
      </w:r>
      <w:r w:rsidR="000967DF" w:rsidRPr="00D34BFE">
        <w:rPr>
          <w:rFonts w:ascii="Arial" w:hAnsi="Arial" w:cs="Arial"/>
          <w:sz w:val="18"/>
          <w:szCs w:val="18"/>
        </w:rPr>
        <w:t>.</w:t>
      </w:r>
      <w:r w:rsidR="00CA0E92" w:rsidRPr="00CA0E92">
        <w:rPr>
          <w:rFonts w:ascii="Arial" w:hAnsi="Arial" w:cs="Arial"/>
          <w:sz w:val="18"/>
          <w:szCs w:val="18"/>
          <w:lang w:val="en-GB"/>
        </w:rPr>
        <w:t>72</w:t>
      </w:r>
      <w:r w:rsidR="00A9601C" w:rsidRPr="00D34BFE">
        <w:rPr>
          <w:rFonts w:ascii="Arial" w:hAnsi="Arial" w:cs="Arial"/>
          <w:sz w:val="18"/>
          <w:szCs w:val="18"/>
        </w:rPr>
        <w:t xml:space="preserve"> </w:t>
      </w:r>
      <w:r w:rsidRPr="00D34BFE">
        <w:rPr>
          <w:rFonts w:ascii="Arial" w:hAnsi="Arial" w:cs="Arial"/>
          <w:spacing w:val="-4"/>
          <w:sz w:val="18"/>
          <w:szCs w:val="18"/>
        </w:rPr>
        <w:t xml:space="preserve">million and </w:t>
      </w:r>
      <w:r w:rsidR="00CA0E92" w:rsidRPr="00CA0E92">
        <w:rPr>
          <w:rFonts w:ascii="Arial" w:hAnsi="Arial" w:cs="Arial"/>
          <w:sz w:val="18"/>
          <w:szCs w:val="18"/>
          <w:lang w:val="en-GB"/>
        </w:rPr>
        <w:t>15</w:t>
      </w:r>
      <w:r w:rsidR="000967DF" w:rsidRPr="00D34BFE">
        <w:rPr>
          <w:rFonts w:ascii="Arial" w:hAnsi="Arial" w:cs="Arial"/>
          <w:sz w:val="18"/>
          <w:szCs w:val="18"/>
        </w:rPr>
        <w:t>.</w:t>
      </w:r>
      <w:r w:rsidR="00CA0E92" w:rsidRPr="00CA0E92">
        <w:rPr>
          <w:rFonts w:ascii="Arial" w:hAnsi="Arial" w:cs="Arial"/>
          <w:sz w:val="18"/>
          <w:szCs w:val="18"/>
          <w:lang w:val="en-GB"/>
        </w:rPr>
        <w:t>73</w:t>
      </w:r>
      <w:r w:rsidR="00A9601C" w:rsidRPr="00D34BFE">
        <w:rPr>
          <w:rFonts w:ascii="Arial" w:hAnsi="Arial" w:cs="Arial"/>
          <w:sz w:val="18"/>
          <w:szCs w:val="18"/>
        </w:rPr>
        <w:t xml:space="preserve"> </w:t>
      </w:r>
      <w:r w:rsidRPr="00D34BFE">
        <w:rPr>
          <w:rFonts w:ascii="Arial" w:hAnsi="Arial" w:cs="Arial"/>
          <w:spacing w:val="-4"/>
          <w:sz w:val="18"/>
          <w:szCs w:val="18"/>
        </w:rPr>
        <w:t>million, respectively) as collateral for borrowing from financial institutions.</w:t>
      </w:r>
    </w:p>
    <w:p w14:paraId="1704BD53" w14:textId="71001FE1" w:rsidR="00CE1C59" w:rsidRPr="00D34BFE" w:rsidRDefault="00CE1C59" w:rsidP="00163E81">
      <w:pPr>
        <w:jc w:val="thaiDistribute"/>
        <w:rPr>
          <w:rFonts w:ascii="Arial" w:hAnsi="Arial" w:cs="Arial"/>
          <w:spacing w:val="-4"/>
          <w:sz w:val="18"/>
          <w:szCs w:val="18"/>
        </w:rPr>
      </w:pPr>
    </w:p>
    <w:p w14:paraId="309C7996" w14:textId="374159A6" w:rsidR="002C30DE" w:rsidRPr="00D34BFE" w:rsidRDefault="002C30DE" w:rsidP="00163E81">
      <w:pPr>
        <w:jc w:val="thaiDistribute"/>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D34BFE" w14:paraId="36D3D765" w14:textId="77777777" w:rsidTr="00F00D72">
        <w:trPr>
          <w:trHeight w:val="389"/>
        </w:trPr>
        <w:tc>
          <w:tcPr>
            <w:tcW w:w="9461" w:type="dxa"/>
            <w:shd w:val="clear" w:color="auto" w:fill="FFA543"/>
            <w:vAlign w:val="center"/>
          </w:tcPr>
          <w:p w14:paraId="5605C7EE" w14:textId="5904DA05" w:rsidR="008C4EAE" w:rsidRPr="00D34BFE" w:rsidRDefault="00E128C7" w:rsidP="00F00D72">
            <w:pPr>
              <w:pStyle w:val="a"/>
              <w:ind w:left="432" w:right="0" w:hanging="432"/>
              <w:jc w:val="thaiDistribute"/>
              <w:rPr>
                <w:rFonts w:ascii="Arial" w:eastAsia="Angsana New" w:hAnsi="Arial" w:cs="Arial"/>
                <w:color w:val="FFFFFF"/>
                <w:sz w:val="18"/>
                <w:szCs w:val="18"/>
                <w:lang w:val="en-US"/>
              </w:rPr>
            </w:pPr>
            <w:bookmarkStart w:id="12" w:name="_Hlk78811581"/>
            <w:r>
              <w:rPr>
                <w:rFonts w:ascii="Arial" w:eastAsia="Angsana New" w:hAnsi="Arial" w:cs="Arial"/>
                <w:b/>
                <w:bCs/>
                <w:color w:val="FFFFFF"/>
                <w:sz w:val="18"/>
                <w:szCs w:val="18"/>
                <w:lang w:val="en-US"/>
              </w:rPr>
              <w:t>18</w:t>
            </w:r>
            <w:r w:rsidR="008C4EAE" w:rsidRPr="00D34BFE">
              <w:rPr>
                <w:rFonts w:ascii="Arial" w:eastAsia="Angsana New" w:hAnsi="Arial" w:cs="Arial"/>
                <w:b/>
                <w:bCs/>
                <w:color w:val="FFFFFF"/>
                <w:sz w:val="18"/>
                <w:szCs w:val="18"/>
                <w:lang w:val="en-US"/>
              </w:rPr>
              <w:tab/>
              <w:t>Related-party transactions</w:t>
            </w:r>
          </w:p>
        </w:tc>
      </w:tr>
      <w:bookmarkEnd w:id="12"/>
    </w:tbl>
    <w:p w14:paraId="2AEDA6B1" w14:textId="4C34BF39" w:rsidR="00EE6855" w:rsidRPr="00D34BFE" w:rsidRDefault="00EE6855" w:rsidP="00163E81">
      <w:pPr>
        <w:jc w:val="thaiDistribute"/>
        <w:rPr>
          <w:rFonts w:ascii="Arial" w:hAnsi="Arial" w:cs="Arial"/>
          <w:sz w:val="18"/>
          <w:szCs w:val="18"/>
        </w:rPr>
      </w:pPr>
    </w:p>
    <w:p w14:paraId="7A20A9F1" w14:textId="77777777" w:rsidR="007C462A" w:rsidRPr="00D34BFE" w:rsidRDefault="007C462A" w:rsidP="00163E81">
      <w:pPr>
        <w:jc w:val="thaiDistribute"/>
        <w:rPr>
          <w:rFonts w:ascii="Arial" w:hAnsi="Arial" w:cs="Arial"/>
          <w:sz w:val="18"/>
          <w:szCs w:val="18"/>
        </w:rPr>
      </w:pPr>
      <w:r w:rsidRPr="00D34BFE">
        <w:rPr>
          <w:rFonts w:ascii="Arial" w:hAnsi="Arial" w:cs="Arial"/>
          <w:spacing w:val="-4"/>
          <w:sz w:val="18"/>
          <w:szCs w:val="18"/>
        </w:rPr>
        <w:t>Enterprises and individuals that directly, or indirectly through one or more intermediaries, control, or are controlled b</w:t>
      </w:r>
      <w:r w:rsidRPr="00D34BFE">
        <w:rPr>
          <w:rFonts w:ascii="Arial" w:hAnsi="Arial" w:cs="Arial"/>
          <w:sz w:val="18"/>
          <w:szCs w:val="18"/>
        </w:rPr>
        <w:t xml:space="preserve">y, </w:t>
      </w:r>
      <w:r w:rsidRPr="00D34BFE">
        <w:rPr>
          <w:rFonts w:ascii="Arial" w:hAnsi="Arial" w:cs="Arial"/>
          <w:spacing w:val="-4"/>
          <w:sz w:val="18"/>
          <w:szCs w:val="18"/>
        </w:rPr>
        <w:t xml:space="preserve">or are </w:t>
      </w:r>
      <w:r w:rsidR="00DD45D7" w:rsidRPr="00D34BFE">
        <w:rPr>
          <w:rFonts w:ascii="Arial" w:hAnsi="Arial" w:cs="Arial"/>
          <w:spacing w:val="-4"/>
          <w:sz w:val="18"/>
          <w:szCs w:val="18"/>
        </w:rPr>
        <w:t>under common control with, the C</w:t>
      </w:r>
      <w:r w:rsidRPr="00D34BFE">
        <w:rPr>
          <w:rFonts w:ascii="Arial" w:hAnsi="Arial" w:cs="Arial"/>
          <w:spacing w:val="-4"/>
          <w:sz w:val="18"/>
          <w:szCs w:val="18"/>
        </w:rPr>
        <w:t>ompany, including holding companies, subsidiaries and fellow subsidiar</w:t>
      </w:r>
      <w:r w:rsidR="00DD45D7" w:rsidRPr="00D34BFE">
        <w:rPr>
          <w:rFonts w:ascii="Arial" w:hAnsi="Arial" w:cs="Arial"/>
          <w:spacing w:val="-4"/>
          <w:sz w:val="18"/>
          <w:szCs w:val="18"/>
        </w:rPr>
        <w:t>ies</w:t>
      </w:r>
      <w:r w:rsidR="00DD45D7" w:rsidRPr="00D34BFE">
        <w:rPr>
          <w:rFonts w:ascii="Arial" w:hAnsi="Arial" w:cs="Arial"/>
          <w:sz w:val="18"/>
          <w:szCs w:val="18"/>
        </w:rPr>
        <w:t xml:space="preserve"> are related parties of the C</w:t>
      </w:r>
      <w:r w:rsidRPr="00D34BFE">
        <w:rPr>
          <w:rFonts w:ascii="Arial" w:hAnsi="Arial" w:cs="Arial"/>
          <w:sz w:val="18"/>
          <w:szCs w:val="18"/>
        </w:rPr>
        <w:t>ompany. Associates and individuals owning, directly or indirectly, an inter</w:t>
      </w:r>
      <w:r w:rsidR="00DD45D7" w:rsidRPr="00D34BFE">
        <w:rPr>
          <w:rFonts w:ascii="Arial" w:hAnsi="Arial" w:cs="Arial"/>
          <w:sz w:val="18"/>
          <w:szCs w:val="18"/>
        </w:rPr>
        <w:t>est in the voting power of the C</w:t>
      </w:r>
      <w:r w:rsidRPr="00D34BFE">
        <w:rPr>
          <w:rFonts w:ascii="Arial" w:hAnsi="Arial" w:cs="Arial"/>
          <w:sz w:val="18"/>
          <w:szCs w:val="18"/>
        </w:rPr>
        <w:t>ompany that gives them significant influence over the enterprise, key management personnel, including direct</w:t>
      </w:r>
      <w:r w:rsidR="00DD45D7" w:rsidRPr="00D34BFE">
        <w:rPr>
          <w:rFonts w:ascii="Arial" w:hAnsi="Arial" w:cs="Arial"/>
          <w:sz w:val="18"/>
          <w:szCs w:val="18"/>
        </w:rPr>
        <w:t>ors and officers of the C</w:t>
      </w:r>
      <w:r w:rsidRPr="00D34BFE">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D34BFE" w:rsidRDefault="002C30DE" w:rsidP="00163E81">
      <w:pPr>
        <w:jc w:val="thaiDistribute"/>
        <w:rPr>
          <w:rFonts w:ascii="Arial" w:hAnsi="Arial" w:cs="Arial"/>
          <w:sz w:val="18"/>
          <w:szCs w:val="18"/>
        </w:rPr>
      </w:pPr>
    </w:p>
    <w:p w14:paraId="5B82B169" w14:textId="77777777" w:rsidR="007C462A" w:rsidRPr="00D34BFE" w:rsidRDefault="007C462A" w:rsidP="00163E81">
      <w:pPr>
        <w:jc w:val="thaiDistribute"/>
        <w:rPr>
          <w:rFonts w:ascii="Arial" w:hAnsi="Arial" w:cs="Arial"/>
          <w:sz w:val="18"/>
          <w:szCs w:val="18"/>
        </w:rPr>
      </w:pPr>
      <w:r w:rsidRPr="00D34BFE">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D34BFE" w:rsidRDefault="002C30DE" w:rsidP="00163E81">
      <w:pPr>
        <w:jc w:val="thaiDistribute"/>
        <w:rPr>
          <w:rFonts w:ascii="Arial" w:hAnsi="Arial" w:cs="Arial"/>
          <w:sz w:val="18"/>
          <w:szCs w:val="18"/>
        </w:rPr>
      </w:pPr>
    </w:p>
    <w:p w14:paraId="1AF0AD35" w14:textId="720020CB" w:rsidR="00581266" w:rsidRPr="007C1451" w:rsidRDefault="00933F22" w:rsidP="00163E81">
      <w:pPr>
        <w:jc w:val="thaiDistribute"/>
        <w:rPr>
          <w:rFonts w:ascii="Arial" w:hAnsi="Arial" w:cs="Arial"/>
          <w:sz w:val="18"/>
          <w:szCs w:val="18"/>
        </w:rPr>
      </w:pPr>
      <w:r w:rsidRPr="00D34BFE">
        <w:rPr>
          <w:rFonts w:ascii="Arial" w:hAnsi="Arial" w:cs="Arial"/>
          <w:spacing w:val="-6"/>
          <w:sz w:val="18"/>
          <w:szCs w:val="18"/>
        </w:rPr>
        <w:t>The Company</w:t>
      </w:r>
      <w:r w:rsidR="00480683" w:rsidRPr="00D34BFE">
        <w:rPr>
          <w:rFonts w:ascii="Arial" w:hAnsi="Arial" w:cs="Arial"/>
          <w:spacing w:val="-6"/>
          <w:sz w:val="18"/>
          <w:szCs w:val="18"/>
        </w:rPr>
        <w:t>’s</w:t>
      </w:r>
      <w:r w:rsidRPr="00D34BFE">
        <w:rPr>
          <w:rFonts w:ascii="Arial" w:hAnsi="Arial" w:cs="Arial"/>
          <w:spacing w:val="-6"/>
          <w:sz w:val="18"/>
          <w:szCs w:val="18"/>
        </w:rPr>
        <w:t xml:space="preserve"> major shareholder</w:t>
      </w:r>
      <w:r w:rsidR="00DA2884" w:rsidRPr="00D34BFE">
        <w:rPr>
          <w:rFonts w:ascii="Arial" w:hAnsi="Arial" w:cs="Arial"/>
          <w:spacing w:val="-6"/>
          <w:sz w:val="18"/>
          <w:szCs w:val="18"/>
        </w:rPr>
        <w:t>s</w:t>
      </w:r>
      <w:r w:rsidRPr="00D34BFE">
        <w:rPr>
          <w:rFonts w:ascii="Arial" w:hAnsi="Arial" w:cs="Arial"/>
          <w:spacing w:val="-6"/>
          <w:sz w:val="18"/>
          <w:szCs w:val="18"/>
        </w:rPr>
        <w:t xml:space="preserve"> are</w:t>
      </w:r>
      <w:r w:rsidR="007C462A" w:rsidRPr="00D34BFE">
        <w:rPr>
          <w:rFonts w:ascii="Arial" w:hAnsi="Arial" w:cs="Arial"/>
          <w:spacing w:val="-6"/>
          <w:sz w:val="18"/>
          <w:szCs w:val="18"/>
        </w:rPr>
        <w:t xml:space="preserve"> </w:t>
      </w:r>
      <w:proofErr w:type="spellStart"/>
      <w:r w:rsidR="001A5DD4" w:rsidRPr="00D34BFE">
        <w:rPr>
          <w:rFonts w:ascii="Arial" w:hAnsi="Arial" w:cs="Arial"/>
          <w:spacing w:val="-6"/>
          <w:sz w:val="18"/>
          <w:szCs w:val="18"/>
        </w:rPr>
        <w:t>Poompanmoung</w:t>
      </w:r>
      <w:proofErr w:type="spellEnd"/>
      <w:r w:rsidR="001A5DD4" w:rsidRPr="00D34BFE">
        <w:rPr>
          <w:rFonts w:ascii="Arial" w:hAnsi="Arial" w:cs="Arial"/>
          <w:spacing w:val="-6"/>
          <w:sz w:val="18"/>
          <w:szCs w:val="18"/>
        </w:rPr>
        <w:t xml:space="preserve"> family,</w:t>
      </w:r>
      <w:r w:rsidR="00635F13" w:rsidRPr="00D34BFE">
        <w:rPr>
          <w:rFonts w:ascii="Arial" w:hAnsi="Arial" w:cs="Arial"/>
          <w:spacing w:val="-6"/>
          <w:sz w:val="18"/>
          <w:szCs w:val="18"/>
        </w:rPr>
        <w:t xml:space="preserve"> Mr. </w:t>
      </w:r>
      <w:proofErr w:type="spellStart"/>
      <w:r w:rsidR="00626462" w:rsidRPr="00D34BFE">
        <w:rPr>
          <w:rFonts w:ascii="Arial" w:hAnsi="Arial" w:cs="Arial"/>
          <w:spacing w:val="-6"/>
          <w:sz w:val="18"/>
          <w:szCs w:val="18"/>
        </w:rPr>
        <w:t>Aiyawatt</w:t>
      </w:r>
      <w:proofErr w:type="spellEnd"/>
      <w:r w:rsidR="00626462" w:rsidRPr="00D34BFE">
        <w:rPr>
          <w:rFonts w:ascii="Arial" w:hAnsi="Arial" w:cs="Arial"/>
          <w:spacing w:val="-6"/>
          <w:sz w:val="18"/>
          <w:szCs w:val="18"/>
        </w:rPr>
        <w:t xml:space="preserve"> </w:t>
      </w:r>
      <w:proofErr w:type="spellStart"/>
      <w:r w:rsidR="00626462" w:rsidRPr="00D34BFE">
        <w:rPr>
          <w:rFonts w:ascii="Arial" w:hAnsi="Arial" w:cs="Arial"/>
          <w:spacing w:val="-6"/>
          <w:sz w:val="18"/>
          <w:szCs w:val="18"/>
        </w:rPr>
        <w:t>Srivaddhanaprabha</w:t>
      </w:r>
      <w:proofErr w:type="spellEnd"/>
      <w:r w:rsidR="00626462" w:rsidRPr="00D34BFE">
        <w:rPr>
          <w:rFonts w:ascii="Arial" w:hAnsi="Arial" w:cs="Arial"/>
          <w:spacing w:val="-6"/>
          <w:sz w:val="18"/>
          <w:szCs w:val="18"/>
        </w:rPr>
        <w:t>,</w:t>
      </w:r>
      <w:r w:rsidR="00E63D2B" w:rsidRPr="00D34BFE">
        <w:rPr>
          <w:rFonts w:ascii="Arial" w:hAnsi="Arial" w:cs="Arial"/>
          <w:spacing w:val="-6"/>
          <w:sz w:val="18"/>
          <w:szCs w:val="18"/>
        </w:rPr>
        <w:t xml:space="preserve"> </w:t>
      </w:r>
      <w:r w:rsidR="003F78E4" w:rsidRPr="00D34BFE">
        <w:rPr>
          <w:rFonts w:ascii="Arial" w:hAnsi="Arial" w:cs="Arial"/>
          <w:spacing w:val="-6"/>
          <w:sz w:val="18"/>
          <w:szCs w:val="18"/>
        </w:rPr>
        <w:t xml:space="preserve">Mr. </w:t>
      </w:r>
      <w:proofErr w:type="spellStart"/>
      <w:r w:rsidR="00635F13" w:rsidRPr="00D34BFE">
        <w:rPr>
          <w:rFonts w:ascii="Arial" w:hAnsi="Arial" w:cs="Arial"/>
          <w:spacing w:val="-6"/>
          <w:sz w:val="18"/>
          <w:szCs w:val="18"/>
        </w:rPr>
        <w:t>Chatchaval</w:t>
      </w:r>
      <w:proofErr w:type="spellEnd"/>
      <w:r w:rsidR="00635F13" w:rsidRPr="00D34BFE">
        <w:rPr>
          <w:rFonts w:ascii="Arial" w:hAnsi="Arial" w:cs="Arial"/>
          <w:spacing w:val="-6"/>
          <w:sz w:val="18"/>
          <w:szCs w:val="18"/>
        </w:rPr>
        <w:t xml:space="preserve"> </w:t>
      </w:r>
      <w:proofErr w:type="spellStart"/>
      <w:r w:rsidR="00635F13" w:rsidRPr="00D34BFE">
        <w:rPr>
          <w:rFonts w:ascii="Arial" w:hAnsi="Arial" w:cs="Arial"/>
          <w:spacing w:val="-2"/>
          <w:sz w:val="18"/>
          <w:szCs w:val="18"/>
        </w:rPr>
        <w:t>Jiaravanon</w:t>
      </w:r>
      <w:proofErr w:type="spellEnd"/>
      <w:r w:rsidR="00626462" w:rsidRPr="00D34BFE">
        <w:rPr>
          <w:rFonts w:ascii="Arial" w:hAnsi="Arial" w:cs="Arial"/>
          <w:spacing w:val="-2"/>
          <w:sz w:val="18"/>
          <w:szCs w:val="18"/>
        </w:rPr>
        <w:t xml:space="preserve"> </w:t>
      </w:r>
      <w:r w:rsidR="00626462" w:rsidRPr="007C1451">
        <w:rPr>
          <w:rFonts w:ascii="Arial" w:hAnsi="Arial" w:cs="Arial"/>
          <w:sz w:val="18"/>
          <w:szCs w:val="18"/>
        </w:rPr>
        <w:t xml:space="preserve">and </w:t>
      </w:r>
      <w:r w:rsidR="00D533C7" w:rsidRPr="007C1451">
        <w:rPr>
          <w:rFonts w:ascii="Arial" w:hAnsi="Arial" w:cs="Arial"/>
          <w:sz w:val="18"/>
          <w:szCs w:val="18"/>
        </w:rPr>
        <w:t xml:space="preserve">Itochu </w:t>
      </w:r>
      <w:proofErr w:type="spellStart"/>
      <w:r w:rsidR="00D533C7" w:rsidRPr="007C1451">
        <w:rPr>
          <w:rFonts w:ascii="Arial" w:hAnsi="Arial" w:cs="Arial"/>
          <w:sz w:val="18"/>
          <w:szCs w:val="18"/>
        </w:rPr>
        <w:t>Enex</w:t>
      </w:r>
      <w:proofErr w:type="spellEnd"/>
      <w:r w:rsidR="00D533C7" w:rsidRPr="007C1451">
        <w:rPr>
          <w:rFonts w:ascii="Arial" w:hAnsi="Arial" w:cs="Arial"/>
          <w:sz w:val="18"/>
          <w:szCs w:val="18"/>
        </w:rPr>
        <w:t xml:space="preserve"> Company Limited which own </w:t>
      </w:r>
      <w:r w:rsidR="00AD5506" w:rsidRPr="007C1451">
        <w:rPr>
          <w:rFonts w:ascii="Arial" w:hAnsi="Arial" w:cs="Arial"/>
          <w:sz w:val="18"/>
          <w:szCs w:val="18"/>
          <w:lang w:val="en-GB"/>
        </w:rPr>
        <w:t>29.71</w:t>
      </w:r>
      <w:r w:rsidR="00D533C7" w:rsidRPr="007C1451">
        <w:rPr>
          <w:rFonts w:ascii="Arial" w:hAnsi="Arial" w:cs="Arial"/>
          <w:sz w:val="18"/>
          <w:szCs w:val="18"/>
        </w:rPr>
        <w:t xml:space="preserve">%, </w:t>
      </w:r>
      <w:r w:rsidR="00CA0E92" w:rsidRPr="007C1451">
        <w:rPr>
          <w:rFonts w:ascii="Arial" w:hAnsi="Arial" w:cs="Arial"/>
          <w:sz w:val="18"/>
          <w:szCs w:val="18"/>
          <w:lang w:val="en-GB"/>
        </w:rPr>
        <w:t>16</w:t>
      </w:r>
      <w:r w:rsidR="00D533C7" w:rsidRPr="007C1451">
        <w:rPr>
          <w:rFonts w:ascii="Arial" w:hAnsi="Arial" w:cs="Arial"/>
          <w:sz w:val="18"/>
          <w:szCs w:val="18"/>
        </w:rPr>
        <w:t>.</w:t>
      </w:r>
      <w:r w:rsidR="00CA0E92" w:rsidRPr="007C1451">
        <w:rPr>
          <w:rFonts w:ascii="Arial" w:hAnsi="Arial" w:cs="Arial"/>
          <w:sz w:val="18"/>
          <w:szCs w:val="18"/>
          <w:lang w:val="en-GB"/>
        </w:rPr>
        <w:t>39</w:t>
      </w:r>
      <w:r w:rsidR="00D533C7" w:rsidRPr="007C1451">
        <w:rPr>
          <w:rFonts w:ascii="Arial" w:hAnsi="Arial" w:cs="Arial"/>
          <w:sz w:val="18"/>
          <w:szCs w:val="18"/>
        </w:rPr>
        <w:t xml:space="preserve">%, </w:t>
      </w:r>
      <w:r w:rsidR="00CA0E92" w:rsidRPr="007C1451">
        <w:rPr>
          <w:rFonts w:ascii="Arial" w:hAnsi="Arial" w:cs="Arial"/>
          <w:sz w:val="18"/>
          <w:szCs w:val="18"/>
          <w:lang w:val="en-GB"/>
        </w:rPr>
        <w:t>7</w:t>
      </w:r>
      <w:r w:rsidR="00D533C7" w:rsidRPr="007C1451">
        <w:rPr>
          <w:rFonts w:ascii="Arial" w:hAnsi="Arial" w:cs="Arial"/>
          <w:sz w:val="18"/>
          <w:szCs w:val="18"/>
        </w:rPr>
        <w:t>.</w:t>
      </w:r>
      <w:r w:rsidR="00CA0E92" w:rsidRPr="007C1451">
        <w:rPr>
          <w:rFonts w:ascii="Arial" w:hAnsi="Arial" w:cs="Arial"/>
          <w:sz w:val="18"/>
          <w:szCs w:val="18"/>
          <w:lang w:val="en-GB"/>
        </w:rPr>
        <w:t>20</w:t>
      </w:r>
      <w:r w:rsidR="00D533C7" w:rsidRPr="007C1451">
        <w:rPr>
          <w:rFonts w:ascii="Arial" w:hAnsi="Arial" w:cs="Arial"/>
          <w:sz w:val="18"/>
          <w:szCs w:val="18"/>
        </w:rPr>
        <w:t xml:space="preserve">% and </w:t>
      </w:r>
      <w:r w:rsidR="00CA0E92" w:rsidRPr="007C1451">
        <w:rPr>
          <w:rFonts w:ascii="Arial" w:hAnsi="Arial" w:cs="Arial"/>
          <w:sz w:val="18"/>
          <w:szCs w:val="18"/>
          <w:lang w:val="en-GB"/>
        </w:rPr>
        <w:t>5</w:t>
      </w:r>
      <w:r w:rsidR="00D533C7" w:rsidRPr="007C1451">
        <w:rPr>
          <w:rFonts w:ascii="Arial" w:hAnsi="Arial" w:cs="Arial"/>
          <w:sz w:val="18"/>
          <w:szCs w:val="18"/>
        </w:rPr>
        <w:t>.</w:t>
      </w:r>
      <w:r w:rsidR="00CA0E92" w:rsidRPr="007C1451">
        <w:rPr>
          <w:rFonts w:ascii="Arial" w:hAnsi="Arial" w:cs="Arial"/>
          <w:sz w:val="18"/>
          <w:szCs w:val="18"/>
          <w:lang w:val="en-GB"/>
        </w:rPr>
        <w:t>00</w:t>
      </w:r>
      <w:r w:rsidR="00D533C7" w:rsidRPr="007C1451">
        <w:rPr>
          <w:rFonts w:ascii="Arial" w:hAnsi="Arial" w:cs="Arial"/>
          <w:sz w:val="18"/>
          <w:szCs w:val="18"/>
        </w:rPr>
        <w:t>% of the Company’s paid-up share capital, respectively.</w:t>
      </w:r>
    </w:p>
    <w:p w14:paraId="00B42825" w14:textId="77777777" w:rsidR="00DB2A6D" w:rsidRPr="00D34BFE" w:rsidRDefault="00DB2A6D" w:rsidP="00163E81">
      <w:pPr>
        <w:jc w:val="thaiDistribute"/>
        <w:rPr>
          <w:rFonts w:ascii="Arial" w:hAnsi="Arial" w:cs="Arial"/>
          <w:sz w:val="18"/>
          <w:szCs w:val="18"/>
        </w:rPr>
      </w:pPr>
    </w:p>
    <w:p w14:paraId="6FECEFD9" w14:textId="77777777" w:rsidR="007C462A" w:rsidRPr="00D34BFE" w:rsidRDefault="007C462A" w:rsidP="00163E81">
      <w:pPr>
        <w:jc w:val="thaiDistribute"/>
        <w:rPr>
          <w:rFonts w:ascii="Arial" w:hAnsi="Arial" w:cs="Arial"/>
          <w:sz w:val="18"/>
          <w:szCs w:val="18"/>
        </w:rPr>
      </w:pPr>
      <w:r w:rsidRPr="00D34BFE">
        <w:rPr>
          <w:rFonts w:ascii="Arial" w:hAnsi="Arial" w:cs="Arial"/>
          <w:sz w:val="18"/>
          <w:szCs w:val="18"/>
        </w:rPr>
        <w:t>Relationships with related parties:</w:t>
      </w:r>
    </w:p>
    <w:p w14:paraId="6FBA447A" w14:textId="77777777" w:rsidR="002320BB" w:rsidRPr="00D34BFE" w:rsidRDefault="002320BB" w:rsidP="00163E8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555"/>
        <w:gridCol w:w="1710"/>
        <w:gridCol w:w="4205"/>
      </w:tblGrid>
      <w:tr w:rsidR="00E229F3" w:rsidRPr="00D34BFE" w14:paraId="61654408" w14:textId="77777777" w:rsidTr="00CC1EA0">
        <w:trPr>
          <w:trHeight w:val="20"/>
          <w:tblHeader/>
        </w:trPr>
        <w:tc>
          <w:tcPr>
            <w:tcW w:w="3555" w:type="dxa"/>
            <w:vAlign w:val="bottom"/>
          </w:tcPr>
          <w:p w14:paraId="57E1E4D8" w14:textId="77777777" w:rsidR="002C30DE" w:rsidRPr="00D34BFE" w:rsidRDefault="002C30DE" w:rsidP="00F433F5">
            <w:pPr>
              <w:ind w:left="-86" w:right="-72"/>
              <w:jc w:val="left"/>
              <w:rPr>
                <w:rFonts w:ascii="Arial" w:hAnsi="Arial" w:cs="Arial"/>
                <w:b/>
                <w:bCs/>
                <w:sz w:val="18"/>
                <w:szCs w:val="18"/>
                <w:cs/>
              </w:rPr>
            </w:pPr>
          </w:p>
        </w:tc>
        <w:tc>
          <w:tcPr>
            <w:tcW w:w="1710" w:type="dxa"/>
            <w:vAlign w:val="bottom"/>
          </w:tcPr>
          <w:p w14:paraId="10151B4C" w14:textId="77777777" w:rsidR="002C30DE" w:rsidRPr="00D34BFE" w:rsidRDefault="002C30DE" w:rsidP="00F433F5">
            <w:pPr>
              <w:ind w:right="-72"/>
              <w:jc w:val="center"/>
              <w:rPr>
                <w:rFonts w:ascii="Arial" w:hAnsi="Arial" w:cs="Arial"/>
                <w:b/>
                <w:bCs/>
                <w:sz w:val="18"/>
                <w:szCs w:val="18"/>
                <w:cs/>
              </w:rPr>
            </w:pPr>
            <w:r w:rsidRPr="00D34BFE">
              <w:rPr>
                <w:rFonts w:ascii="Arial" w:hAnsi="Arial" w:cs="Arial"/>
                <w:b/>
                <w:bCs/>
                <w:sz w:val="18"/>
                <w:szCs w:val="18"/>
              </w:rPr>
              <w:t xml:space="preserve">Country of </w:t>
            </w:r>
          </w:p>
        </w:tc>
        <w:tc>
          <w:tcPr>
            <w:tcW w:w="4205" w:type="dxa"/>
            <w:vAlign w:val="bottom"/>
          </w:tcPr>
          <w:p w14:paraId="14C4EA82" w14:textId="77777777" w:rsidR="002C30DE" w:rsidRPr="00D34BFE" w:rsidRDefault="002C30DE" w:rsidP="00F433F5">
            <w:pPr>
              <w:ind w:right="-72"/>
              <w:rPr>
                <w:rFonts w:ascii="Arial" w:hAnsi="Arial" w:cs="Arial"/>
                <w:b/>
                <w:bCs/>
                <w:sz w:val="18"/>
                <w:szCs w:val="18"/>
                <w:cs/>
              </w:rPr>
            </w:pPr>
          </w:p>
        </w:tc>
      </w:tr>
      <w:tr w:rsidR="00E229F3" w:rsidRPr="00D34BFE" w14:paraId="59228ADA" w14:textId="77777777" w:rsidTr="00CC1EA0">
        <w:trPr>
          <w:trHeight w:val="20"/>
          <w:tblHeader/>
        </w:trPr>
        <w:tc>
          <w:tcPr>
            <w:tcW w:w="3555" w:type="dxa"/>
            <w:vAlign w:val="bottom"/>
          </w:tcPr>
          <w:p w14:paraId="04EFD9B3" w14:textId="77777777" w:rsidR="002C30DE" w:rsidRPr="00D34BFE" w:rsidRDefault="002C30DE" w:rsidP="00F433F5">
            <w:pPr>
              <w:ind w:left="-86" w:right="-72"/>
              <w:jc w:val="left"/>
              <w:rPr>
                <w:rFonts w:ascii="Arial" w:hAnsi="Arial" w:cs="Arial"/>
                <w:b/>
                <w:bCs/>
                <w:sz w:val="18"/>
                <w:szCs w:val="18"/>
                <w:cs/>
              </w:rPr>
            </w:pPr>
          </w:p>
        </w:tc>
        <w:tc>
          <w:tcPr>
            <w:tcW w:w="1710" w:type="dxa"/>
            <w:vAlign w:val="bottom"/>
          </w:tcPr>
          <w:p w14:paraId="007F65FF" w14:textId="77777777" w:rsidR="002C30DE" w:rsidRPr="00D34BFE" w:rsidRDefault="006065C0" w:rsidP="00F433F5">
            <w:pPr>
              <w:ind w:right="-72"/>
              <w:jc w:val="center"/>
              <w:rPr>
                <w:rFonts w:ascii="Arial" w:hAnsi="Arial" w:cs="Arial"/>
                <w:b/>
                <w:bCs/>
                <w:sz w:val="18"/>
                <w:szCs w:val="18"/>
              </w:rPr>
            </w:pPr>
            <w:r w:rsidRPr="00D34BFE">
              <w:rPr>
                <w:rFonts w:ascii="Arial" w:hAnsi="Arial" w:cs="Arial"/>
                <w:b/>
                <w:bCs/>
                <w:sz w:val="18"/>
                <w:szCs w:val="18"/>
              </w:rPr>
              <w:t>incorporation</w:t>
            </w:r>
            <w:r w:rsidR="002C30DE" w:rsidRPr="00D34BFE">
              <w:rPr>
                <w:rFonts w:ascii="Arial" w:hAnsi="Arial" w:cs="Arial"/>
                <w:b/>
                <w:bCs/>
                <w:sz w:val="18"/>
                <w:szCs w:val="18"/>
              </w:rPr>
              <w:t>/</w:t>
            </w:r>
          </w:p>
        </w:tc>
        <w:tc>
          <w:tcPr>
            <w:tcW w:w="4205" w:type="dxa"/>
            <w:vAlign w:val="bottom"/>
          </w:tcPr>
          <w:p w14:paraId="3278A36E" w14:textId="77777777" w:rsidR="002C30DE" w:rsidRPr="00D34BFE" w:rsidRDefault="002C30DE" w:rsidP="00F433F5">
            <w:pPr>
              <w:ind w:right="-72"/>
              <w:rPr>
                <w:rFonts w:ascii="Arial" w:hAnsi="Arial" w:cs="Arial"/>
                <w:b/>
                <w:bCs/>
                <w:sz w:val="18"/>
                <w:szCs w:val="18"/>
                <w:cs/>
              </w:rPr>
            </w:pPr>
          </w:p>
        </w:tc>
      </w:tr>
      <w:tr w:rsidR="00E229F3" w:rsidRPr="00D34BFE" w14:paraId="5B18BFA5" w14:textId="77777777" w:rsidTr="00CC1EA0">
        <w:trPr>
          <w:trHeight w:val="20"/>
          <w:tblHeader/>
        </w:trPr>
        <w:tc>
          <w:tcPr>
            <w:tcW w:w="3555" w:type="dxa"/>
            <w:tcBorders>
              <w:bottom w:val="single" w:sz="4" w:space="0" w:color="auto"/>
            </w:tcBorders>
            <w:vAlign w:val="bottom"/>
          </w:tcPr>
          <w:p w14:paraId="1D35B503" w14:textId="77777777" w:rsidR="002C30DE" w:rsidRPr="00D34BFE" w:rsidRDefault="002C30DE" w:rsidP="00F433F5">
            <w:pPr>
              <w:ind w:left="-86" w:right="-72"/>
              <w:jc w:val="center"/>
              <w:rPr>
                <w:rFonts w:ascii="Arial" w:hAnsi="Arial" w:cs="Arial"/>
                <w:b/>
                <w:bCs/>
                <w:sz w:val="18"/>
                <w:szCs w:val="18"/>
              </w:rPr>
            </w:pPr>
            <w:r w:rsidRPr="00D34BFE">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D34BFE" w:rsidRDefault="006065C0" w:rsidP="00F433F5">
            <w:pPr>
              <w:ind w:right="-72"/>
              <w:jc w:val="center"/>
              <w:rPr>
                <w:rFonts w:ascii="Arial" w:hAnsi="Arial" w:cs="Arial"/>
                <w:sz w:val="18"/>
                <w:szCs w:val="18"/>
              </w:rPr>
            </w:pPr>
            <w:r w:rsidRPr="00D34BFE">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D34BFE" w:rsidRDefault="002C30DE" w:rsidP="00F433F5">
            <w:pPr>
              <w:ind w:right="-72"/>
              <w:jc w:val="center"/>
              <w:rPr>
                <w:rFonts w:ascii="Arial" w:hAnsi="Arial" w:cs="Arial"/>
                <w:b/>
                <w:bCs/>
                <w:sz w:val="18"/>
                <w:szCs w:val="18"/>
              </w:rPr>
            </w:pPr>
            <w:r w:rsidRPr="00D34BFE">
              <w:rPr>
                <w:rFonts w:ascii="Arial" w:hAnsi="Arial" w:cs="Arial"/>
                <w:b/>
                <w:bCs/>
                <w:sz w:val="18"/>
                <w:szCs w:val="18"/>
              </w:rPr>
              <w:t>Nature of relationships</w:t>
            </w:r>
          </w:p>
        </w:tc>
      </w:tr>
      <w:tr w:rsidR="00E229F3" w:rsidRPr="00D34BFE" w14:paraId="74C3C239" w14:textId="77777777" w:rsidTr="00CC1EA0">
        <w:trPr>
          <w:trHeight w:val="20"/>
          <w:tblHeader/>
        </w:trPr>
        <w:tc>
          <w:tcPr>
            <w:tcW w:w="3555" w:type="dxa"/>
            <w:tcBorders>
              <w:top w:val="single" w:sz="4" w:space="0" w:color="auto"/>
            </w:tcBorders>
            <w:vAlign w:val="bottom"/>
          </w:tcPr>
          <w:p w14:paraId="5F7D0A43" w14:textId="77777777" w:rsidR="002C30DE" w:rsidRPr="00D34BFE"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D34BFE" w:rsidRDefault="002C30DE" w:rsidP="00F433F5">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D34BFE" w:rsidRDefault="002C30DE" w:rsidP="00F433F5">
            <w:pPr>
              <w:ind w:right="-72"/>
              <w:rPr>
                <w:rFonts w:ascii="Arial" w:hAnsi="Arial" w:cs="Arial"/>
                <w:b/>
                <w:bCs/>
                <w:sz w:val="18"/>
                <w:szCs w:val="18"/>
                <w:cs/>
              </w:rPr>
            </w:pPr>
          </w:p>
        </w:tc>
      </w:tr>
      <w:tr w:rsidR="00E229F3" w:rsidRPr="00D34BFE" w14:paraId="558A2DB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4FEFBEC" w14:textId="77777777" w:rsidR="002C30DE" w:rsidRPr="00D34BFE" w:rsidRDefault="002C30DE" w:rsidP="00F433F5">
            <w:pPr>
              <w:ind w:left="-86"/>
              <w:jc w:val="left"/>
              <w:rPr>
                <w:rFonts w:ascii="Arial" w:hAnsi="Arial" w:cs="Arial"/>
                <w:sz w:val="18"/>
                <w:szCs w:val="18"/>
              </w:rPr>
            </w:pPr>
            <w:r w:rsidRPr="00D34BFE">
              <w:rPr>
                <w:rFonts w:ascii="Arial" w:hAnsi="Arial" w:cs="Arial"/>
                <w:sz w:val="18"/>
                <w:szCs w:val="18"/>
              </w:rPr>
              <w:t xml:space="preserve">Eagle </w:t>
            </w:r>
            <w:proofErr w:type="spellStart"/>
            <w:r w:rsidRPr="00D34BFE">
              <w:rPr>
                <w:rFonts w:ascii="Arial" w:hAnsi="Arial" w:cs="Arial"/>
                <w:sz w:val="18"/>
                <w:szCs w:val="18"/>
              </w:rPr>
              <w:t>Intertrans</w:t>
            </w:r>
            <w:proofErr w:type="spellEnd"/>
            <w:r w:rsidRPr="00D34BFE">
              <w:rPr>
                <w:rFonts w:ascii="Arial" w:hAnsi="Arial" w:cs="Arial"/>
                <w:sz w:val="18"/>
                <w:szCs w:val="18"/>
              </w:rPr>
              <w:t xml:space="preserve"> Co</w:t>
            </w:r>
            <w:r w:rsidR="00700D59" w:rsidRPr="00D34BFE">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D34BFE" w:rsidRDefault="002C30DE"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7E4A8FEA" w:rsidR="002C30DE" w:rsidRPr="00D34BFE" w:rsidRDefault="002C30DE" w:rsidP="00F433F5">
            <w:pPr>
              <w:pStyle w:val="block"/>
              <w:spacing w:after="0" w:line="240" w:lineRule="auto"/>
              <w:ind w:left="0" w:right="-18"/>
              <w:jc w:val="both"/>
              <w:rPr>
                <w:rFonts w:ascii="Arial" w:hAnsi="Arial" w:cs="Arial"/>
                <w:sz w:val="18"/>
                <w:szCs w:val="18"/>
                <w:lang w:val="en-US" w:bidi="th-TH"/>
              </w:rPr>
            </w:pPr>
            <w:r w:rsidRPr="00D34BFE">
              <w:rPr>
                <w:rFonts w:ascii="Arial" w:hAnsi="Arial" w:cs="Arial"/>
                <w:sz w:val="18"/>
                <w:szCs w:val="18"/>
                <w:lang w:bidi="th-TH"/>
              </w:rPr>
              <w:t xml:space="preserve">Subsidiary of the Company, </w:t>
            </w:r>
            <w:r w:rsidR="00CA0E92" w:rsidRPr="00CA0E92">
              <w:rPr>
                <w:rFonts w:ascii="Arial" w:hAnsi="Arial" w:cs="Arial"/>
                <w:sz w:val="18"/>
                <w:szCs w:val="18"/>
                <w:lang w:bidi="th-TH"/>
              </w:rPr>
              <w:t>99</w:t>
            </w:r>
            <w:r w:rsidR="000C021F" w:rsidRPr="00D34BFE">
              <w:rPr>
                <w:rFonts w:ascii="Arial" w:hAnsi="Arial" w:cs="Arial"/>
                <w:sz w:val="18"/>
                <w:szCs w:val="18"/>
                <w:lang w:bidi="th-TH"/>
              </w:rPr>
              <w:t>.</w:t>
            </w:r>
            <w:r w:rsidR="00CA0E92" w:rsidRPr="00CA0E92">
              <w:rPr>
                <w:rFonts w:ascii="Arial" w:hAnsi="Arial" w:cs="Arial"/>
                <w:sz w:val="18"/>
                <w:szCs w:val="18"/>
                <w:lang w:bidi="th-TH"/>
              </w:rPr>
              <w:t>99</w:t>
            </w:r>
            <w:r w:rsidR="000C021F" w:rsidRPr="00D34BFE">
              <w:rPr>
                <w:rFonts w:ascii="Arial" w:hAnsi="Arial" w:cs="Arial"/>
                <w:sz w:val="18"/>
                <w:szCs w:val="18"/>
                <w:lang w:bidi="th-TH"/>
              </w:rPr>
              <w:t>% shareholding</w:t>
            </w:r>
          </w:p>
        </w:tc>
      </w:tr>
      <w:tr w:rsidR="00E229F3" w:rsidRPr="00D34BFE" w14:paraId="569B2CE6"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1086BD8" w14:textId="77777777" w:rsidR="004E6E65" w:rsidRPr="00D34BFE" w:rsidRDefault="004E6E65" w:rsidP="00F433F5">
            <w:pPr>
              <w:ind w:left="-86"/>
              <w:jc w:val="left"/>
              <w:rPr>
                <w:rFonts w:ascii="Arial" w:hAnsi="Arial" w:cs="Arial"/>
                <w:sz w:val="18"/>
                <w:szCs w:val="18"/>
              </w:rPr>
            </w:pPr>
            <w:r w:rsidRPr="00D34BFE">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D34BFE" w:rsidRDefault="004E6E6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D34BFE" w:rsidRDefault="008A68D0" w:rsidP="00F433F5">
            <w:pPr>
              <w:pStyle w:val="block"/>
              <w:spacing w:after="0" w:line="240" w:lineRule="auto"/>
              <w:ind w:left="0" w:right="-18"/>
              <w:jc w:val="both"/>
              <w:rPr>
                <w:rFonts w:ascii="Arial" w:hAnsi="Arial" w:cs="Arial"/>
                <w:sz w:val="18"/>
                <w:szCs w:val="18"/>
                <w:lang w:bidi="th-TH"/>
              </w:rPr>
            </w:pPr>
            <w:r w:rsidRPr="00D34BFE">
              <w:rPr>
                <w:rFonts w:ascii="Arial" w:hAnsi="Arial" w:cs="Arial"/>
                <w:sz w:val="18"/>
                <w:szCs w:val="18"/>
                <w:lang w:val="en-US" w:bidi="th-TH"/>
              </w:rPr>
              <w:t xml:space="preserve">   </w:t>
            </w:r>
          </w:p>
        </w:tc>
      </w:tr>
      <w:tr w:rsidR="00E229F3" w:rsidRPr="00D34BFE" w14:paraId="64BE7EF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A166825" w14:textId="77777777" w:rsidR="008A68D0" w:rsidRPr="00D34BFE" w:rsidRDefault="008A68D0" w:rsidP="00F433F5">
            <w:pPr>
              <w:ind w:left="-86"/>
              <w:jc w:val="left"/>
              <w:rPr>
                <w:rFonts w:ascii="Arial" w:hAnsi="Arial" w:cs="Arial"/>
                <w:sz w:val="18"/>
                <w:szCs w:val="18"/>
              </w:rPr>
            </w:pPr>
            <w:r w:rsidRPr="00D34BFE">
              <w:rPr>
                <w:rFonts w:ascii="Arial" w:hAnsi="Arial" w:cs="Arial"/>
                <w:sz w:val="18"/>
                <w:szCs w:val="18"/>
              </w:rPr>
              <w:t>WP Gas Company Limited</w:t>
            </w:r>
            <w:r w:rsidR="00DB260C" w:rsidRPr="00D34BFE">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D34BFE" w:rsidRDefault="008A68D0"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52697FFD" w:rsidR="008A68D0" w:rsidRPr="00D34BFE" w:rsidRDefault="008A68D0" w:rsidP="00F433F5">
            <w:pPr>
              <w:pStyle w:val="block"/>
              <w:spacing w:after="0" w:line="240" w:lineRule="auto"/>
              <w:ind w:left="0" w:right="-18"/>
              <w:jc w:val="both"/>
              <w:rPr>
                <w:rFonts w:ascii="Arial" w:hAnsi="Arial" w:cs="Arial"/>
                <w:sz w:val="18"/>
                <w:szCs w:val="18"/>
                <w:lang w:val="en-US" w:bidi="th-TH"/>
              </w:rPr>
            </w:pPr>
            <w:r w:rsidRPr="00D34BFE">
              <w:rPr>
                <w:rFonts w:ascii="Arial" w:hAnsi="Arial" w:cs="Arial"/>
                <w:sz w:val="18"/>
                <w:szCs w:val="18"/>
                <w:lang w:val="en-US" w:bidi="th-TH"/>
              </w:rPr>
              <w:t>Subsidiary of the Company,</w:t>
            </w:r>
            <w:r w:rsidR="000C021F" w:rsidRPr="00D34BFE">
              <w:rPr>
                <w:rFonts w:ascii="Arial" w:hAnsi="Arial" w:cs="Arial"/>
                <w:sz w:val="18"/>
                <w:szCs w:val="18"/>
                <w:lang w:bidi="th-TH"/>
              </w:rPr>
              <w:t xml:space="preserve"> </w:t>
            </w:r>
            <w:r w:rsidR="00CA0E92" w:rsidRPr="00CA0E92">
              <w:rPr>
                <w:rFonts w:ascii="Arial" w:hAnsi="Arial" w:cs="Arial"/>
                <w:sz w:val="18"/>
                <w:szCs w:val="18"/>
                <w:lang w:bidi="th-TH"/>
              </w:rPr>
              <w:t>99</w:t>
            </w:r>
            <w:r w:rsidR="000C021F" w:rsidRPr="00D34BFE">
              <w:rPr>
                <w:rFonts w:ascii="Arial" w:hAnsi="Arial" w:cs="Arial"/>
                <w:sz w:val="18"/>
                <w:szCs w:val="18"/>
                <w:lang w:bidi="th-TH"/>
              </w:rPr>
              <w:t>.</w:t>
            </w:r>
            <w:r w:rsidR="00CA0E92" w:rsidRPr="00CA0E92">
              <w:rPr>
                <w:rFonts w:ascii="Arial" w:hAnsi="Arial" w:cs="Arial"/>
                <w:sz w:val="18"/>
                <w:szCs w:val="18"/>
                <w:lang w:bidi="th-TH"/>
              </w:rPr>
              <w:t>99</w:t>
            </w:r>
            <w:r w:rsidR="000C021F" w:rsidRPr="00D34BFE">
              <w:rPr>
                <w:rFonts w:ascii="Arial" w:hAnsi="Arial" w:cs="Arial"/>
                <w:sz w:val="18"/>
                <w:szCs w:val="18"/>
                <w:lang w:bidi="th-TH"/>
              </w:rPr>
              <w:t>% shareholding</w:t>
            </w:r>
          </w:p>
        </w:tc>
      </w:tr>
      <w:tr w:rsidR="00E229F3" w:rsidRPr="00D34BFE" w14:paraId="6C05B71B"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B1977E2" w14:textId="5EC2EE34" w:rsidR="002C30DE" w:rsidRPr="00D34BFE" w:rsidRDefault="000052BD" w:rsidP="00F433F5">
            <w:pPr>
              <w:ind w:left="-86"/>
              <w:jc w:val="left"/>
              <w:rPr>
                <w:rFonts w:ascii="Arial" w:hAnsi="Arial" w:cs="Arial"/>
                <w:snapToGrid w:val="0"/>
                <w:sz w:val="18"/>
                <w:szCs w:val="18"/>
              </w:rPr>
            </w:pPr>
            <w:r w:rsidRPr="00D34BFE">
              <w:rPr>
                <w:rFonts w:ascii="Arial" w:hAnsi="Arial" w:cs="Arial"/>
                <w:sz w:val="18"/>
                <w:szCs w:val="18"/>
              </w:rPr>
              <w:t>WP Solutions Company Limited</w:t>
            </w:r>
            <w:r w:rsidR="000C2985" w:rsidRPr="00D34BFE">
              <w:rPr>
                <w:rFonts w:ascii="Arial" w:hAnsi="Arial" w:cs="Arial"/>
                <w:sz w:val="18"/>
                <w:szCs w:val="18"/>
              </w:rPr>
              <w:t xml:space="preserve"> </w:t>
            </w:r>
            <w:r w:rsidR="000C2985" w:rsidRPr="00D34BFE">
              <w:rPr>
                <w:rFonts w:ascii="Arial" w:hAnsi="Arial" w:cs="Arial"/>
                <w:snapToGrid w:val="0"/>
                <w:sz w:val="18"/>
                <w:szCs w:val="18"/>
              </w:rPr>
              <w:t>(“WPS”)</w:t>
            </w:r>
          </w:p>
        </w:tc>
        <w:tc>
          <w:tcPr>
            <w:tcW w:w="1710" w:type="dxa"/>
            <w:tcMar>
              <w:top w:w="0" w:type="dxa"/>
              <w:left w:w="108" w:type="dxa"/>
              <w:bottom w:w="0" w:type="dxa"/>
              <w:right w:w="108" w:type="dxa"/>
            </w:tcMar>
            <w:vAlign w:val="bottom"/>
          </w:tcPr>
          <w:p w14:paraId="1B19151C" w14:textId="77777777" w:rsidR="002C30DE" w:rsidRPr="00D34BFE" w:rsidRDefault="002C30DE"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2C4B9E54" w14:textId="1D7545E0" w:rsidR="002C30DE" w:rsidRPr="00D34BFE" w:rsidRDefault="000052BD"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the Company, </w:t>
            </w:r>
            <w:r w:rsidR="00CA0E92" w:rsidRPr="00CA0E92">
              <w:rPr>
                <w:rFonts w:ascii="Arial" w:hAnsi="Arial" w:cs="Arial"/>
                <w:sz w:val="18"/>
                <w:szCs w:val="18"/>
              </w:rPr>
              <w:t>99</w:t>
            </w:r>
            <w:r w:rsidRPr="00D34BFE">
              <w:rPr>
                <w:rFonts w:ascii="Arial" w:hAnsi="Arial" w:cs="Arial"/>
                <w:sz w:val="18"/>
                <w:szCs w:val="18"/>
              </w:rPr>
              <w:t>.</w:t>
            </w:r>
            <w:r w:rsidR="00CA0E92" w:rsidRPr="00CA0E92">
              <w:rPr>
                <w:rFonts w:ascii="Arial" w:hAnsi="Arial" w:cs="Arial"/>
                <w:sz w:val="18"/>
                <w:szCs w:val="18"/>
              </w:rPr>
              <w:t>99</w:t>
            </w:r>
            <w:r w:rsidRPr="00D34BFE">
              <w:rPr>
                <w:rFonts w:ascii="Arial" w:hAnsi="Arial" w:cs="Arial"/>
                <w:sz w:val="18"/>
                <w:szCs w:val="18"/>
              </w:rPr>
              <w:t>% shareholding</w:t>
            </w:r>
          </w:p>
        </w:tc>
      </w:tr>
      <w:tr w:rsidR="00DD45D7" w:rsidRPr="00D34BFE" w14:paraId="4D7E850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24E88A9" w14:textId="01ADCFC5" w:rsidR="00DD45D7" w:rsidRPr="00D34BFE" w:rsidRDefault="000052BD" w:rsidP="00F433F5">
            <w:pPr>
              <w:ind w:left="-86" w:right="-108"/>
              <w:jc w:val="left"/>
              <w:rPr>
                <w:rFonts w:ascii="Arial" w:hAnsi="Arial" w:cs="Arial"/>
                <w:snapToGrid w:val="0"/>
                <w:sz w:val="18"/>
                <w:szCs w:val="18"/>
              </w:rPr>
            </w:pPr>
            <w:r w:rsidRPr="00D34BFE">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D34BFE" w:rsidRDefault="00DD45D7"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67B735BE" w:rsidR="00DD45D7" w:rsidRPr="00D34BFE" w:rsidRDefault="000052BD"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EAGLE, </w:t>
            </w:r>
            <w:r w:rsidR="00CA0E92" w:rsidRPr="00CA0E92">
              <w:rPr>
                <w:rFonts w:ascii="Arial" w:hAnsi="Arial" w:cs="Arial"/>
                <w:sz w:val="18"/>
                <w:szCs w:val="18"/>
              </w:rPr>
              <w:t>99</w:t>
            </w:r>
            <w:r w:rsidRPr="00D34BFE">
              <w:rPr>
                <w:rFonts w:ascii="Arial" w:hAnsi="Arial" w:cs="Arial"/>
                <w:sz w:val="18"/>
                <w:szCs w:val="18"/>
              </w:rPr>
              <w:t>.</w:t>
            </w:r>
            <w:r w:rsidR="00CA0E92" w:rsidRPr="00CA0E92">
              <w:rPr>
                <w:rFonts w:ascii="Arial" w:hAnsi="Arial" w:cs="Arial"/>
                <w:sz w:val="18"/>
                <w:szCs w:val="18"/>
              </w:rPr>
              <w:t>98</w:t>
            </w:r>
            <w:r w:rsidRPr="00D34BFE">
              <w:rPr>
                <w:rFonts w:ascii="Arial" w:hAnsi="Arial" w:cs="Arial"/>
                <w:sz w:val="18"/>
                <w:szCs w:val="18"/>
              </w:rPr>
              <w:t>% shareholding</w:t>
            </w:r>
          </w:p>
        </w:tc>
      </w:tr>
      <w:tr w:rsidR="00DD45D7" w:rsidRPr="00D34BFE" w14:paraId="64BD35C5"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036EA1CA" w14:textId="77777777" w:rsidR="00DD45D7" w:rsidRPr="00D34BFE" w:rsidRDefault="00DD45D7" w:rsidP="00F433F5">
            <w:pPr>
              <w:ind w:left="-86"/>
              <w:jc w:val="left"/>
              <w:rPr>
                <w:rFonts w:ascii="Arial" w:hAnsi="Arial" w:cs="Arial"/>
                <w:snapToGrid w:val="0"/>
                <w:sz w:val="18"/>
                <w:szCs w:val="18"/>
              </w:rPr>
            </w:pPr>
            <w:r w:rsidRPr="00D34BFE">
              <w:rPr>
                <w:rFonts w:ascii="Arial" w:hAnsi="Arial" w:cs="Arial"/>
                <w:snapToGrid w:val="0"/>
                <w:sz w:val="18"/>
                <w:szCs w:val="18"/>
              </w:rPr>
              <w:t xml:space="preserve">WP </w:t>
            </w:r>
            <w:proofErr w:type="spellStart"/>
            <w:r w:rsidRPr="00D34BFE">
              <w:rPr>
                <w:rFonts w:ascii="Arial" w:hAnsi="Arial" w:cs="Arial"/>
                <w:snapToGrid w:val="0"/>
                <w:sz w:val="18"/>
                <w:szCs w:val="18"/>
              </w:rPr>
              <w:t>Sollar</w:t>
            </w:r>
            <w:proofErr w:type="spellEnd"/>
            <w:r w:rsidRPr="00D34BFE">
              <w:rPr>
                <w:rFonts w:ascii="Arial" w:hAnsi="Arial" w:cs="Arial"/>
                <w:snapToGrid w:val="0"/>
                <w:sz w:val="18"/>
                <w:szCs w:val="18"/>
              </w:rPr>
              <w:t xml:space="preserve"> </w:t>
            </w:r>
            <w:r w:rsidRPr="00D34BFE">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D34BFE" w:rsidRDefault="00DD45D7"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76C77196" w:rsidR="00DD45D7" w:rsidRPr="00D34BFE" w:rsidRDefault="00DD45D7"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WPS, </w:t>
            </w:r>
            <w:r w:rsidR="00CA0E92" w:rsidRPr="00CA0E92">
              <w:rPr>
                <w:rFonts w:ascii="Arial" w:hAnsi="Arial" w:cs="Arial"/>
                <w:sz w:val="18"/>
                <w:szCs w:val="18"/>
              </w:rPr>
              <w:t>99</w:t>
            </w:r>
            <w:r w:rsidRPr="00D34BFE">
              <w:rPr>
                <w:rFonts w:ascii="Arial" w:hAnsi="Arial" w:cs="Arial"/>
                <w:sz w:val="18"/>
                <w:szCs w:val="18"/>
              </w:rPr>
              <w:t>.</w:t>
            </w:r>
            <w:r w:rsidR="00CA0E92" w:rsidRPr="00CA0E92">
              <w:rPr>
                <w:rFonts w:ascii="Arial" w:hAnsi="Arial" w:cs="Arial"/>
                <w:sz w:val="18"/>
                <w:szCs w:val="18"/>
              </w:rPr>
              <w:t>99</w:t>
            </w:r>
            <w:r w:rsidRPr="00D34BFE">
              <w:rPr>
                <w:rFonts w:ascii="Arial" w:hAnsi="Arial" w:cs="Arial"/>
                <w:sz w:val="18"/>
                <w:szCs w:val="18"/>
              </w:rPr>
              <w:t>% shareholding</w:t>
            </w:r>
          </w:p>
        </w:tc>
      </w:tr>
      <w:tr w:rsidR="000C2985" w:rsidRPr="00D34BFE" w14:paraId="2269AFAC"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3699E62A" w14:textId="2916F9CF" w:rsidR="000C2985" w:rsidRPr="00D34BFE" w:rsidRDefault="000C2985" w:rsidP="00F433F5">
            <w:pPr>
              <w:ind w:left="-86"/>
              <w:jc w:val="left"/>
              <w:rPr>
                <w:rFonts w:ascii="Arial" w:hAnsi="Arial" w:cs="Arial"/>
                <w:snapToGrid w:val="0"/>
                <w:sz w:val="18"/>
                <w:szCs w:val="18"/>
              </w:rPr>
            </w:pPr>
            <w:proofErr w:type="spellStart"/>
            <w:r w:rsidRPr="00D34BFE">
              <w:rPr>
                <w:rFonts w:ascii="Arial" w:hAnsi="Arial" w:cs="Arial"/>
                <w:snapToGrid w:val="0"/>
                <w:sz w:val="18"/>
                <w:szCs w:val="18"/>
              </w:rPr>
              <w:t>Wonderfood</w:t>
            </w:r>
            <w:proofErr w:type="spellEnd"/>
            <w:r w:rsidRPr="00D34BFE">
              <w:rPr>
                <w:rFonts w:ascii="Arial" w:hAnsi="Arial" w:cs="Arial"/>
                <w:snapToGrid w:val="0"/>
                <w:sz w:val="18"/>
                <w:szCs w:val="18"/>
              </w:rPr>
              <w:t xml:space="preserve"> Holdings </w:t>
            </w:r>
            <w:r w:rsidRPr="00D34BFE">
              <w:rPr>
                <w:rFonts w:ascii="Arial" w:hAnsi="Arial" w:cs="Arial"/>
                <w:sz w:val="18"/>
                <w:szCs w:val="18"/>
              </w:rPr>
              <w:t>Company Limited</w:t>
            </w:r>
          </w:p>
        </w:tc>
        <w:tc>
          <w:tcPr>
            <w:tcW w:w="1710" w:type="dxa"/>
            <w:tcMar>
              <w:top w:w="0" w:type="dxa"/>
              <w:left w:w="108" w:type="dxa"/>
              <w:bottom w:w="0" w:type="dxa"/>
              <w:right w:w="108" w:type="dxa"/>
            </w:tcMar>
            <w:vAlign w:val="bottom"/>
          </w:tcPr>
          <w:p w14:paraId="491FA755" w14:textId="7B029BB6"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5E634C0E" w14:textId="4B1D2D59"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WPS, </w:t>
            </w:r>
            <w:r w:rsidR="00CA0E92" w:rsidRPr="00CA0E92">
              <w:rPr>
                <w:rFonts w:ascii="Arial" w:hAnsi="Arial" w:cs="Arial"/>
                <w:sz w:val="18"/>
                <w:szCs w:val="18"/>
              </w:rPr>
              <w:t>49</w:t>
            </w:r>
            <w:r w:rsidRPr="00D34BFE">
              <w:rPr>
                <w:rFonts w:ascii="Arial" w:hAnsi="Arial" w:cs="Arial"/>
                <w:sz w:val="18"/>
                <w:szCs w:val="18"/>
              </w:rPr>
              <w:t>.</w:t>
            </w:r>
            <w:r w:rsidR="00CA0E92" w:rsidRPr="00CA0E92">
              <w:rPr>
                <w:rFonts w:ascii="Arial" w:hAnsi="Arial" w:cs="Arial"/>
                <w:sz w:val="18"/>
                <w:szCs w:val="18"/>
              </w:rPr>
              <w:t>99</w:t>
            </w:r>
            <w:r w:rsidRPr="00D34BFE">
              <w:rPr>
                <w:rFonts w:ascii="Arial" w:hAnsi="Arial" w:cs="Arial"/>
                <w:sz w:val="18"/>
                <w:szCs w:val="18"/>
              </w:rPr>
              <w:t>% shareholding</w:t>
            </w:r>
          </w:p>
        </w:tc>
      </w:tr>
      <w:tr w:rsidR="000C2985" w:rsidRPr="00D34BFE" w14:paraId="4DC1E28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9C4A81F"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532E739F"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WPG, </w:t>
            </w:r>
            <w:r w:rsidR="00CA0E92" w:rsidRPr="00CA0E92">
              <w:rPr>
                <w:rFonts w:ascii="Arial" w:hAnsi="Arial" w:cs="Arial"/>
                <w:sz w:val="18"/>
                <w:szCs w:val="18"/>
              </w:rPr>
              <w:t>79</w:t>
            </w:r>
            <w:r w:rsidRPr="00D34BFE">
              <w:rPr>
                <w:rFonts w:ascii="Arial" w:hAnsi="Arial" w:cs="Arial"/>
                <w:sz w:val="18"/>
                <w:szCs w:val="18"/>
              </w:rPr>
              <w:t>.</w:t>
            </w:r>
            <w:r w:rsidR="00CA0E92" w:rsidRPr="00CA0E92">
              <w:rPr>
                <w:rFonts w:ascii="Arial" w:hAnsi="Arial" w:cs="Arial"/>
                <w:sz w:val="18"/>
                <w:szCs w:val="18"/>
              </w:rPr>
              <w:t>99</w:t>
            </w:r>
            <w:r w:rsidRPr="00D34BFE">
              <w:rPr>
                <w:rFonts w:ascii="Arial" w:hAnsi="Arial" w:cs="Arial"/>
                <w:sz w:val="18"/>
                <w:szCs w:val="18"/>
              </w:rPr>
              <w:t>% shareholding</w:t>
            </w:r>
          </w:p>
        </w:tc>
      </w:tr>
      <w:tr w:rsidR="000C2985" w:rsidRPr="00D34BFE" w14:paraId="272C5139"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21BC2B0"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D34BFE" w:rsidRDefault="000C2985" w:rsidP="00F433F5">
            <w:pPr>
              <w:pStyle w:val="block"/>
              <w:spacing w:after="0" w:line="240" w:lineRule="auto"/>
              <w:ind w:left="259" w:right="-14" w:hanging="259"/>
              <w:jc w:val="both"/>
              <w:rPr>
                <w:rFonts w:ascii="Arial" w:hAnsi="Arial" w:cs="Arial"/>
                <w:sz w:val="18"/>
                <w:szCs w:val="18"/>
              </w:rPr>
            </w:pPr>
          </w:p>
        </w:tc>
      </w:tr>
      <w:tr w:rsidR="000C2985" w:rsidRPr="00D34BFE" w14:paraId="174C5EFD"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A34B260" w14:textId="77777777" w:rsidR="000C2985" w:rsidRPr="00D34BFE" w:rsidRDefault="000C2985" w:rsidP="00F433F5">
            <w:pPr>
              <w:ind w:left="-86"/>
              <w:jc w:val="left"/>
              <w:rPr>
                <w:rFonts w:ascii="Arial" w:hAnsi="Arial" w:cs="Arial"/>
                <w:snapToGrid w:val="0"/>
                <w:sz w:val="18"/>
                <w:szCs w:val="18"/>
              </w:rPr>
            </w:pPr>
            <w:r w:rsidRPr="00D34BFE">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2D220234" w:rsidR="000C2985" w:rsidRPr="00D34BFE" w:rsidRDefault="000C2985" w:rsidP="00F433F5">
            <w:pPr>
              <w:pStyle w:val="block"/>
              <w:spacing w:after="0" w:line="240" w:lineRule="auto"/>
              <w:ind w:left="259" w:right="-14" w:hanging="259"/>
              <w:jc w:val="both"/>
              <w:rPr>
                <w:rFonts w:ascii="Arial" w:hAnsi="Arial" w:cs="Arial"/>
                <w:sz w:val="18"/>
                <w:szCs w:val="18"/>
              </w:rPr>
            </w:pPr>
            <w:r w:rsidRPr="00D34BFE">
              <w:rPr>
                <w:rFonts w:ascii="Arial" w:hAnsi="Arial" w:cs="Arial"/>
                <w:sz w:val="18"/>
                <w:szCs w:val="18"/>
              </w:rPr>
              <w:t xml:space="preserve">Subsidiary of TG, </w:t>
            </w:r>
            <w:r w:rsidR="00CA0E92" w:rsidRPr="00CA0E92">
              <w:rPr>
                <w:rFonts w:ascii="Arial" w:hAnsi="Arial" w:cs="Arial"/>
                <w:sz w:val="18"/>
                <w:szCs w:val="18"/>
              </w:rPr>
              <w:t>99</w:t>
            </w:r>
            <w:r w:rsidRPr="00D34BFE">
              <w:rPr>
                <w:rFonts w:ascii="Arial" w:hAnsi="Arial" w:cs="Arial"/>
                <w:sz w:val="18"/>
                <w:szCs w:val="18"/>
              </w:rPr>
              <w:t>.</w:t>
            </w:r>
            <w:r w:rsidR="00CA0E92" w:rsidRPr="00CA0E92">
              <w:rPr>
                <w:rFonts w:ascii="Arial" w:hAnsi="Arial" w:cs="Arial"/>
                <w:sz w:val="18"/>
                <w:szCs w:val="18"/>
              </w:rPr>
              <w:t>99</w:t>
            </w:r>
            <w:r w:rsidRPr="00D34BFE">
              <w:rPr>
                <w:rFonts w:ascii="Arial" w:hAnsi="Arial" w:cs="Arial"/>
                <w:sz w:val="18"/>
                <w:szCs w:val="18"/>
              </w:rPr>
              <w:t>% shareholding</w:t>
            </w:r>
          </w:p>
        </w:tc>
      </w:tr>
      <w:tr w:rsidR="000C2985" w:rsidRPr="00D34BFE" w14:paraId="09FAC02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7E4D37E" w14:textId="77777777" w:rsidR="000C2985" w:rsidRPr="00D34BFE" w:rsidRDefault="000C2985" w:rsidP="00F433F5">
            <w:pPr>
              <w:pStyle w:val="block"/>
              <w:spacing w:after="0" w:line="240" w:lineRule="auto"/>
              <w:ind w:left="-86"/>
              <w:rPr>
                <w:rFonts w:ascii="Arial" w:hAnsi="Arial" w:cs="Arial"/>
                <w:sz w:val="18"/>
                <w:szCs w:val="18"/>
              </w:rPr>
            </w:pPr>
            <w:r w:rsidRPr="00D34BFE">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r w:rsidRPr="00D34BFE">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Persons having authority and responsibility </w:t>
            </w:r>
          </w:p>
        </w:tc>
      </w:tr>
      <w:tr w:rsidR="000C2985" w:rsidRPr="00D34BFE" w14:paraId="0EACDBD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3A987DA"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for planning, </w:t>
            </w:r>
            <w:proofErr w:type="gramStart"/>
            <w:r w:rsidRPr="00D34BFE">
              <w:rPr>
                <w:rFonts w:ascii="Arial" w:hAnsi="Arial" w:cs="Arial"/>
                <w:sz w:val="18"/>
                <w:szCs w:val="18"/>
              </w:rPr>
              <w:t>directing</w:t>
            </w:r>
            <w:proofErr w:type="gramEnd"/>
            <w:r w:rsidRPr="00D34BFE">
              <w:rPr>
                <w:rFonts w:ascii="Arial" w:hAnsi="Arial" w:cs="Arial"/>
                <w:sz w:val="18"/>
                <w:szCs w:val="18"/>
              </w:rPr>
              <w:t xml:space="preserve"> and controlling</w:t>
            </w:r>
          </w:p>
        </w:tc>
      </w:tr>
      <w:tr w:rsidR="000C2985" w:rsidRPr="00D34BFE" w14:paraId="452687C7"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87B961D"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the activities of the entity, directly or</w:t>
            </w:r>
          </w:p>
        </w:tc>
      </w:tr>
      <w:tr w:rsidR="000C2985" w:rsidRPr="00D34BFE" w14:paraId="4F09FB6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233C19F"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indirectly, including any director</w:t>
            </w:r>
          </w:p>
        </w:tc>
      </w:tr>
      <w:tr w:rsidR="000C2985" w:rsidRPr="00D34BFE" w14:paraId="4E10C83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CFE1AE5" w14:textId="77777777" w:rsidR="000C2985" w:rsidRPr="00D34BFE"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D34BFE"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D34BFE" w:rsidRDefault="000C2985" w:rsidP="00F433F5">
            <w:pPr>
              <w:pStyle w:val="block"/>
              <w:spacing w:after="0" w:line="240" w:lineRule="auto"/>
              <w:ind w:left="252" w:right="-18" w:hanging="252"/>
              <w:jc w:val="both"/>
              <w:rPr>
                <w:rFonts w:ascii="Arial" w:hAnsi="Arial" w:cs="Arial"/>
                <w:sz w:val="18"/>
                <w:szCs w:val="18"/>
              </w:rPr>
            </w:pPr>
            <w:r w:rsidRPr="00D34BFE">
              <w:rPr>
                <w:rFonts w:ascii="Arial" w:hAnsi="Arial" w:cs="Arial"/>
                <w:sz w:val="18"/>
                <w:szCs w:val="18"/>
              </w:rPr>
              <w:t xml:space="preserve">   (whether executive or otherwise) of the Group</w:t>
            </w:r>
          </w:p>
        </w:tc>
      </w:tr>
    </w:tbl>
    <w:p w14:paraId="0D0313E6" w14:textId="2C67B087" w:rsidR="00482E95" w:rsidRPr="00D34BFE" w:rsidRDefault="00482E95" w:rsidP="00E44A8C">
      <w:pPr>
        <w:rPr>
          <w:rFonts w:ascii="Arial" w:hAnsi="Arial" w:cs="Arial"/>
          <w:sz w:val="18"/>
          <w:szCs w:val="18"/>
          <w:cs/>
        </w:rPr>
      </w:pPr>
    </w:p>
    <w:p w14:paraId="1B6EBF71" w14:textId="77777777" w:rsidR="00B23038" w:rsidRPr="00D34BFE" w:rsidRDefault="00482E95" w:rsidP="00E44A8C">
      <w:pPr>
        <w:rPr>
          <w:rFonts w:ascii="Arial" w:hAnsi="Arial" w:cs="Arial"/>
          <w:sz w:val="18"/>
          <w:szCs w:val="18"/>
        </w:rPr>
      </w:pPr>
      <w:r w:rsidRPr="00D34BFE">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34BFE" w14:paraId="2CEFCF4A" w14:textId="77777777" w:rsidTr="002A470C">
        <w:trPr>
          <w:trHeight w:val="389"/>
        </w:trPr>
        <w:tc>
          <w:tcPr>
            <w:tcW w:w="9461" w:type="dxa"/>
            <w:shd w:val="clear" w:color="auto" w:fill="FFA543"/>
            <w:vAlign w:val="center"/>
          </w:tcPr>
          <w:p w14:paraId="02B3206E" w14:textId="2019E216" w:rsidR="00B23038" w:rsidRPr="00681129" w:rsidRDefault="00E128C7" w:rsidP="002A470C">
            <w:pPr>
              <w:pStyle w:val="a"/>
              <w:ind w:left="432" w:right="0" w:hanging="432"/>
              <w:jc w:val="thaiDistribute"/>
              <w:rPr>
                <w:rFonts w:ascii="Arial" w:eastAsia="Angsana New" w:hAnsi="Arial"/>
                <w:color w:val="FFFFFF"/>
                <w:sz w:val="18"/>
                <w:szCs w:val="18"/>
                <w:lang w:val="en-US"/>
              </w:rPr>
            </w:pPr>
            <w:r>
              <w:rPr>
                <w:rFonts w:ascii="Arial" w:eastAsia="Angsana New" w:hAnsi="Arial" w:cs="Arial"/>
                <w:b/>
                <w:bCs/>
                <w:color w:val="FFFFFF"/>
                <w:sz w:val="18"/>
                <w:szCs w:val="18"/>
                <w:lang w:val="en-US"/>
              </w:rPr>
              <w:t>18</w:t>
            </w:r>
            <w:r w:rsidR="00B23038" w:rsidRPr="00D34BFE">
              <w:rPr>
                <w:rFonts w:ascii="Arial" w:eastAsia="Angsana New" w:hAnsi="Arial" w:cs="Arial"/>
                <w:b/>
                <w:bCs/>
                <w:color w:val="FFFFFF"/>
                <w:sz w:val="18"/>
                <w:szCs w:val="18"/>
                <w:lang w:val="en-US"/>
              </w:rPr>
              <w:tab/>
              <w:t xml:space="preserve">Related-party transactions </w:t>
            </w:r>
            <w:r w:rsidR="006128A2" w:rsidRPr="00DF4C8A">
              <w:rPr>
                <w:rFonts w:ascii="Arial" w:eastAsia="Angsana New" w:hAnsi="Arial" w:cs="Arial"/>
                <w:color w:val="FFFFFF"/>
                <w:sz w:val="18"/>
                <w:szCs w:val="18"/>
                <w:lang w:val="en-GB"/>
              </w:rPr>
              <w:t>(Cont’d)</w:t>
            </w:r>
          </w:p>
        </w:tc>
      </w:tr>
    </w:tbl>
    <w:p w14:paraId="71369257" w14:textId="77777777" w:rsidR="00B23038" w:rsidRPr="00D34BFE" w:rsidRDefault="00B23038" w:rsidP="00163E81">
      <w:pPr>
        <w:ind w:left="547" w:hanging="547"/>
        <w:rPr>
          <w:rFonts w:ascii="Arial" w:hAnsi="Arial" w:cs="Arial"/>
          <w:b/>
          <w:bCs/>
          <w:color w:val="CF4A02"/>
          <w:sz w:val="18"/>
          <w:szCs w:val="18"/>
          <w:lang w:val="en-GB"/>
        </w:rPr>
      </w:pPr>
    </w:p>
    <w:p w14:paraId="7BB42AC2" w14:textId="54253AAD" w:rsidR="00581266" w:rsidRPr="00D34BFE" w:rsidRDefault="00E128C7" w:rsidP="00163E81">
      <w:pPr>
        <w:ind w:left="547" w:hanging="547"/>
        <w:rPr>
          <w:rFonts w:ascii="Arial" w:hAnsi="Arial" w:cs="Arial"/>
          <w:b/>
          <w:bCs/>
          <w:color w:val="CF4A02"/>
          <w:sz w:val="18"/>
          <w:szCs w:val="18"/>
        </w:rPr>
      </w:pPr>
      <w:r>
        <w:rPr>
          <w:rFonts w:ascii="Arial" w:hAnsi="Arial" w:cs="Arial"/>
          <w:b/>
          <w:bCs/>
          <w:color w:val="CF4A02"/>
          <w:sz w:val="18"/>
          <w:szCs w:val="18"/>
          <w:lang w:val="en-GB"/>
        </w:rPr>
        <w:t>18</w:t>
      </w:r>
      <w:r w:rsidR="00581266" w:rsidRPr="00D34BFE">
        <w:rPr>
          <w:rFonts w:ascii="Arial" w:hAnsi="Arial" w:cs="Arial"/>
          <w:b/>
          <w:bCs/>
          <w:color w:val="CF4A02"/>
          <w:sz w:val="18"/>
          <w:szCs w:val="18"/>
        </w:rPr>
        <w:t>.</w:t>
      </w:r>
      <w:r w:rsidR="00CA0E92" w:rsidRPr="00CA0E92">
        <w:rPr>
          <w:rFonts w:ascii="Arial" w:hAnsi="Arial" w:cs="Arial"/>
          <w:b/>
          <w:bCs/>
          <w:color w:val="CF4A02"/>
          <w:sz w:val="18"/>
          <w:szCs w:val="18"/>
          <w:lang w:val="en-GB"/>
        </w:rPr>
        <w:t>1</w:t>
      </w:r>
      <w:r w:rsidR="00581266" w:rsidRPr="00D34BFE">
        <w:rPr>
          <w:rFonts w:ascii="Arial" w:hAnsi="Arial" w:cs="Arial"/>
          <w:b/>
          <w:bCs/>
          <w:color w:val="CF4A02"/>
          <w:sz w:val="18"/>
          <w:szCs w:val="18"/>
        </w:rPr>
        <w:tab/>
        <w:t>Transactions with related parties</w:t>
      </w:r>
    </w:p>
    <w:p w14:paraId="49D93D4D" w14:textId="77777777" w:rsidR="00581266" w:rsidRPr="00D34BFE" w:rsidRDefault="00581266" w:rsidP="00163E81">
      <w:pPr>
        <w:ind w:left="540"/>
        <w:rPr>
          <w:rFonts w:ascii="Arial" w:hAnsi="Arial" w:cs="Arial"/>
          <w:sz w:val="18"/>
          <w:szCs w:val="18"/>
        </w:rPr>
      </w:pPr>
    </w:p>
    <w:p w14:paraId="2E11914F" w14:textId="1FB410FD" w:rsidR="00581266" w:rsidRPr="00CE25B4" w:rsidRDefault="00581266" w:rsidP="00163E81">
      <w:pPr>
        <w:ind w:left="540"/>
        <w:rPr>
          <w:rFonts w:ascii="Arial" w:hAnsi="Arial" w:cs="Arial"/>
          <w:spacing w:val="-2"/>
          <w:sz w:val="18"/>
          <w:szCs w:val="18"/>
        </w:rPr>
      </w:pPr>
      <w:r w:rsidRPr="00CE25B4">
        <w:rPr>
          <w:rFonts w:ascii="Arial" w:hAnsi="Arial" w:cs="Arial"/>
          <w:spacing w:val="-2"/>
          <w:sz w:val="18"/>
          <w:szCs w:val="18"/>
        </w:rPr>
        <w:t xml:space="preserve">Transactions with related parties for the </w:t>
      </w:r>
      <w:r w:rsidR="002A470C" w:rsidRPr="00CE25B4">
        <w:rPr>
          <w:rFonts w:ascii="Arial" w:hAnsi="Arial" w:cs="Arial"/>
          <w:spacing w:val="-2"/>
          <w:sz w:val="18"/>
          <w:szCs w:val="18"/>
        </w:rPr>
        <w:t>nine-month</w:t>
      </w:r>
      <w:r w:rsidRPr="00CE25B4">
        <w:rPr>
          <w:rFonts w:ascii="Arial" w:hAnsi="Arial" w:cs="Arial"/>
          <w:spacing w:val="-2"/>
          <w:sz w:val="18"/>
          <w:szCs w:val="18"/>
        </w:rPr>
        <w:t xml:space="preserve"> </w:t>
      </w:r>
      <w:r w:rsidRPr="00CE25B4">
        <w:rPr>
          <w:rFonts w:ascii="Arial" w:hAnsi="Arial" w:cs="Arial"/>
          <w:spacing w:val="-2"/>
          <w:sz w:val="18"/>
          <w:szCs w:val="18"/>
          <w:lang w:val="en-GB"/>
        </w:rPr>
        <w:t>period</w:t>
      </w:r>
      <w:r w:rsidR="007977DE" w:rsidRPr="00CE25B4">
        <w:rPr>
          <w:rFonts w:ascii="Arial" w:hAnsi="Arial" w:cs="Arial"/>
          <w:spacing w:val="-2"/>
          <w:sz w:val="18"/>
          <w:szCs w:val="18"/>
          <w:lang w:val="en-GB"/>
        </w:rPr>
        <w:t>s</w:t>
      </w:r>
      <w:r w:rsidRPr="00CE25B4">
        <w:rPr>
          <w:rFonts w:ascii="Arial" w:hAnsi="Arial" w:cs="Arial"/>
          <w:spacing w:val="-2"/>
          <w:sz w:val="18"/>
          <w:szCs w:val="18"/>
          <w:lang w:val="en-GB"/>
        </w:rPr>
        <w:t xml:space="preserve"> </w:t>
      </w:r>
      <w:r w:rsidRPr="00CE25B4">
        <w:rPr>
          <w:rFonts w:ascii="Arial" w:hAnsi="Arial" w:cs="Arial"/>
          <w:spacing w:val="-2"/>
          <w:sz w:val="18"/>
          <w:szCs w:val="18"/>
        </w:rPr>
        <w:t xml:space="preserve">ended </w:t>
      </w:r>
      <w:r w:rsidR="00CA0E92" w:rsidRPr="00CA0E92">
        <w:rPr>
          <w:rFonts w:ascii="Arial" w:hAnsi="Arial" w:cs="Arial"/>
          <w:spacing w:val="-2"/>
          <w:sz w:val="18"/>
          <w:szCs w:val="18"/>
          <w:lang w:val="en-GB"/>
        </w:rPr>
        <w:t>30</w:t>
      </w:r>
      <w:r w:rsidR="002A470C" w:rsidRPr="00CE25B4">
        <w:rPr>
          <w:rFonts w:ascii="Arial" w:hAnsi="Arial" w:cs="Arial"/>
          <w:spacing w:val="-2"/>
          <w:sz w:val="18"/>
          <w:szCs w:val="18"/>
          <w:lang w:val="en-GB"/>
        </w:rPr>
        <w:t xml:space="preserve"> September</w:t>
      </w:r>
      <w:r w:rsidR="00D17895" w:rsidRPr="00CE25B4">
        <w:rPr>
          <w:rFonts w:ascii="Arial" w:hAnsi="Arial" w:cs="Arial"/>
          <w:spacing w:val="-2"/>
          <w:sz w:val="18"/>
          <w:szCs w:val="18"/>
        </w:rPr>
        <w:t xml:space="preserve"> </w:t>
      </w:r>
      <w:r w:rsidR="00CA0E92" w:rsidRPr="00CA0E92">
        <w:rPr>
          <w:rFonts w:ascii="Arial" w:hAnsi="Arial" w:cs="Arial"/>
          <w:spacing w:val="-2"/>
          <w:sz w:val="18"/>
          <w:szCs w:val="18"/>
          <w:lang w:val="en-GB"/>
        </w:rPr>
        <w:t>2021</w:t>
      </w:r>
      <w:r w:rsidRPr="00CE25B4">
        <w:rPr>
          <w:rFonts w:ascii="Arial" w:hAnsi="Arial" w:cs="Arial"/>
          <w:spacing w:val="-2"/>
          <w:sz w:val="18"/>
          <w:szCs w:val="18"/>
        </w:rPr>
        <w:t xml:space="preserve"> and </w:t>
      </w:r>
      <w:r w:rsidR="00CA0E92" w:rsidRPr="00CA0E92">
        <w:rPr>
          <w:rFonts w:ascii="Arial" w:hAnsi="Arial" w:cs="Arial"/>
          <w:spacing w:val="-2"/>
          <w:sz w:val="18"/>
          <w:szCs w:val="18"/>
          <w:lang w:val="en-GB"/>
        </w:rPr>
        <w:t>2020</w:t>
      </w:r>
      <w:r w:rsidRPr="00CE25B4">
        <w:rPr>
          <w:rFonts w:ascii="Arial" w:hAnsi="Arial" w:cs="Arial"/>
          <w:spacing w:val="-2"/>
          <w:sz w:val="18"/>
          <w:szCs w:val="18"/>
        </w:rPr>
        <w:t xml:space="preserve"> are as follows:</w:t>
      </w:r>
    </w:p>
    <w:p w14:paraId="73005179" w14:textId="77777777" w:rsidR="00581266" w:rsidRPr="00D34BFE"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D34BFE" w14:paraId="5C054E98" w14:textId="77777777" w:rsidTr="00242BB4">
        <w:tc>
          <w:tcPr>
            <w:tcW w:w="6595" w:type="dxa"/>
            <w:vAlign w:val="bottom"/>
          </w:tcPr>
          <w:p w14:paraId="6E427DA0" w14:textId="77777777" w:rsidR="00581266" w:rsidRPr="00D34BFE" w:rsidRDefault="00581266" w:rsidP="00242BB4">
            <w:pPr>
              <w:ind w:left="431"/>
              <w:rPr>
                <w:rFonts w:ascii="Arial" w:hAnsi="Arial" w:cs="Arial"/>
                <w:sz w:val="18"/>
                <w:szCs w:val="18"/>
              </w:rPr>
            </w:pPr>
          </w:p>
        </w:tc>
        <w:tc>
          <w:tcPr>
            <w:tcW w:w="2880" w:type="dxa"/>
            <w:gridSpan w:val="2"/>
            <w:tcBorders>
              <w:bottom w:val="single" w:sz="4" w:space="0" w:color="auto"/>
            </w:tcBorders>
            <w:vAlign w:val="bottom"/>
          </w:tcPr>
          <w:p w14:paraId="07DA47E8" w14:textId="77777777" w:rsidR="00581266" w:rsidRPr="00D34BFE" w:rsidRDefault="00581266"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D61E25" w:rsidRPr="00D34BFE" w14:paraId="5F00C961" w14:textId="77777777" w:rsidTr="00242BB4">
        <w:trPr>
          <w:trHeight w:val="180"/>
        </w:trPr>
        <w:tc>
          <w:tcPr>
            <w:tcW w:w="6595" w:type="dxa"/>
            <w:vAlign w:val="bottom"/>
          </w:tcPr>
          <w:p w14:paraId="52A509B7" w14:textId="77777777" w:rsidR="00D61E25" w:rsidRPr="00D34BFE" w:rsidRDefault="00D61E25" w:rsidP="00242BB4">
            <w:pPr>
              <w:ind w:left="431" w:right="-108"/>
              <w:jc w:val="left"/>
              <w:rPr>
                <w:rFonts w:ascii="Arial" w:hAnsi="Arial" w:cs="Arial"/>
                <w:sz w:val="18"/>
                <w:szCs w:val="18"/>
              </w:rPr>
            </w:pPr>
          </w:p>
        </w:tc>
        <w:tc>
          <w:tcPr>
            <w:tcW w:w="1440" w:type="dxa"/>
            <w:tcBorders>
              <w:top w:val="single" w:sz="4" w:space="0" w:color="auto"/>
            </w:tcBorders>
          </w:tcPr>
          <w:p w14:paraId="20728BEC" w14:textId="43B563DF" w:rsidR="00D61E25"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tcPr>
          <w:p w14:paraId="656E996D" w14:textId="47B5E177" w:rsidR="00D61E25"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r>
      <w:tr w:rsidR="00581266" w:rsidRPr="00D34BFE" w14:paraId="7A75447C" w14:textId="77777777" w:rsidTr="00D709D7">
        <w:tc>
          <w:tcPr>
            <w:tcW w:w="6595" w:type="dxa"/>
            <w:vAlign w:val="bottom"/>
          </w:tcPr>
          <w:p w14:paraId="3C3A85D3" w14:textId="77777777" w:rsidR="00581266" w:rsidRPr="00D34BFE" w:rsidRDefault="00581266" w:rsidP="00242BB4">
            <w:pPr>
              <w:ind w:left="431"/>
              <w:rPr>
                <w:rFonts w:ascii="Arial" w:hAnsi="Arial" w:cs="Arial"/>
                <w:b/>
                <w:bCs/>
                <w:snapToGrid w:val="0"/>
                <w:spacing w:val="-6"/>
                <w:sz w:val="18"/>
                <w:szCs w:val="18"/>
              </w:rPr>
            </w:pPr>
          </w:p>
        </w:tc>
        <w:tc>
          <w:tcPr>
            <w:tcW w:w="1440" w:type="dxa"/>
            <w:vAlign w:val="bottom"/>
          </w:tcPr>
          <w:p w14:paraId="2C2CC599" w14:textId="42280475" w:rsidR="00581266"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2021</w:t>
            </w:r>
          </w:p>
        </w:tc>
        <w:tc>
          <w:tcPr>
            <w:tcW w:w="1440" w:type="dxa"/>
            <w:vAlign w:val="bottom"/>
          </w:tcPr>
          <w:p w14:paraId="4CA53F2B" w14:textId="0598DCEE" w:rsidR="00581266"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2020</w:t>
            </w:r>
          </w:p>
        </w:tc>
      </w:tr>
      <w:tr w:rsidR="00581266" w:rsidRPr="00D34BFE" w14:paraId="762AED63" w14:textId="77777777" w:rsidTr="00242BB4">
        <w:tc>
          <w:tcPr>
            <w:tcW w:w="6595" w:type="dxa"/>
            <w:vAlign w:val="bottom"/>
          </w:tcPr>
          <w:p w14:paraId="7FD15083" w14:textId="77777777" w:rsidR="00581266" w:rsidRPr="00D34BFE" w:rsidRDefault="00581266" w:rsidP="00242BB4">
            <w:pPr>
              <w:ind w:left="431"/>
              <w:rPr>
                <w:rFonts w:ascii="Arial" w:hAnsi="Arial" w:cs="Arial"/>
                <w:sz w:val="18"/>
                <w:szCs w:val="18"/>
              </w:rPr>
            </w:pPr>
          </w:p>
        </w:tc>
        <w:tc>
          <w:tcPr>
            <w:tcW w:w="1440" w:type="dxa"/>
            <w:tcBorders>
              <w:bottom w:val="single" w:sz="4" w:space="0" w:color="auto"/>
            </w:tcBorders>
            <w:vAlign w:val="bottom"/>
          </w:tcPr>
          <w:p w14:paraId="1C0AC161" w14:textId="77777777" w:rsidR="00581266" w:rsidRPr="00D34BFE" w:rsidRDefault="00581266"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bottom"/>
          </w:tcPr>
          <w:p w14:paraId="63A96F97" w14:textId="77777777" w:rsidR="00581266" w:rsidRPr="00D34BFE" w:rsidRDefault="00581266" w:rsidP="00242BB4">
            <w:pPr>
              <w:ind w:right="-72"/>
              <w:jc w:val="right"/>
              <w:rPr>
                <w:rFonts w:ascii="Arial" w:hAnsi="Arial" w:cs="Arial"/>
                <w:b/>
                <w:bCs/>
                <w:sz w:val="18"/>
                <w:szCs w:val="18"/>
              </w:rPr>
            </w:pPr>
            <w:r w:rsidRPr="00D34BFE">
              <w:rPr>
                <w:rFonts w:ascii="Arial" w:hAnsi="Arial" w:cs="Arial"/>
                <w:b/>
                <w:bCs/>
                <w:sz w:val="18"/>
                <w:szCs w:val="18"/>
              </w:rPr>
              <w:t>Baht</w:t>
            </w:r>
          </w:p>
        </w:tc>
      </w:tr>
      <w:tr w:rsidR="00581266" w:rsidRPr="00D34BFE" w14:paraId="735321FE" w14:textId="77777777" w:rsidTr="00242BB4">
        <w:tc>
          <w:tcPr>
            <w:tcW w:w="6595" w:type="dxa"/>
            <w:vAlign w:val="bottom"/>
          </w:tcPr>
          <w:p w14:paraId="67E1E0A1" w14:textId="77777777" w:rsidR="00581266" w:rsidRPr="00D34BFE" w:rsidRDefault="00581266" w:rsidP="00242BB4">
            <w:pPr>
              <w:ind w:left="431"/>
              <w:rPr>
                <w:rFonts w:ascii="Arial" w:hAnsi="Arial" w:cs="Arial"/>
                <w:sz w:val="18"/>
                <w:szCs w:val="18"/>
              </w:rPr>
            </w:pPr>
          </w:p>
        </w:tc>
        <w:tc>
          <w:tcPr>
            <w:tcW w:w="1440" w:type="dxa"/>
            <w:tcBorders>
              <w:top w:val="single" w:sz="4" w:space="0" w:color="auto"/>
            </w:tcBorders>
            <w:shd w:val="clear" w:color="auto" w:fill="FAFAFA"/>
            <w:vAlign w:val="bottom"/>
          </w:tcPr>
          <w:p w14:paraId="5F736F75" w14:textId="77777777" w:rsidR="00581266" w:rsidRPr="00D34BFE" w:rsidRDefault="00581266" w:rsidP="00242BB4">
            <w:pPr>
              <w:ind w:right="-72"/>
              <w:jc w:val="right"/>
              <w:rPr>
                <w:rFonts w:ascii="Arial" w:hAnsi="Arial" w:cs="Arial"/>
                <w:sz w:val="18"/>
                <w:szCs w:val="18"/>
              </w:rPr>
            </w:pPr>
          </w:p>
        </w:tc>
        <w:tc>
          <w:tcPr>
            <w:tcW w:w="1440" w:type="dxa"/>
            <w:tcBorders>
              <w:top w:val="single" w:sz="4" w:space="0" w:color="auto"/>
            </w:tcBorders>
            <w:vAlign w:val="bottom"/>
          </w:tcPr>
          <w:p w14:paraId="6A87B5B7" w14:textId="77777777" w:rsidR="00581266" w:rsidRPr="00D34BFE" w:rsidRDefault="00581266" w:rsidP="00242BB4">
            <w:pPr>
              <w:ind w:right="-72"/>
              <w:jc w:val="right"/>
              <w:rPr>
                <w:rFonts w:ascii="Arial" w:hAnsi="Arial" w:cs="Arial"/>
                <w:sz w:val="18"/>
                <w:szCs w:val="18"/>
              </w:rPr>
            </w:pPr>
          </w:p>
        </w:tc>
      </w:tr>
      <w:tr w:rsidR="00D17895" w:rsidRPr="00D34BFE" w14:paraId="068799CA" w14:textId="77777777" w:rsidTr="005A6892">
        <w:tc>
          <w:tcPr>
            <w:tcW w:w="6595" w:type="dxa"/>
            <w:vAlign w:val="bottom"/>
          </w:tcPr>
          <w:p w14:paraId="574BF86B" w14:textId="77777777" w:rsidR="00D17895" w:rsidRPr="00D34BFE" w:rsidRDefault="00D17895" w:rsidP="00242BB4">
            <w:pPr>
              <w:ind w:left="431"/>
              <w:rPr>
                <w:rFonts w:ascii="Arial" w:hAnsi="Arial" w:cs="Arial"/>
                <w:b/>
                <w:bCs/>
                <w:sz w:val="18"/>
                <w:szCs w:val="18"/>
              </w:rPr>
            </w:pPr>
            <w:r w:rsidRPr="00D34BFE">
              <w:rPr>
                <w:rFonts w:ascii="Arial" w:hAnsi="Arial" w:cs="Arial"/>
                <w:b/>
                <w:bCs/>
                <w:sz w:val="18"/>
                <w:szCs w:val="18"/>
              </w:rPr>
              <w:t>Sales of goods and services</w:t>
            </w:r>
          </w:p>
        </w:tc>
        <w:tc>
          <w:tcPr>
            <w:tcW w:w="1440" w:type="dxa"/>
            <w:shd w:val="clear" w:color="auto" w:fill="FAFAFA"/>
            <w:vAlign w:val="bottom"/>
          </w:tcPr>
          <w:p w14:paraId="1886177C" w14:textId="77777777" w:rsidR="00D17895" w:rsidRPr="00D34BFE" w:rsidRDefault="00D17895" w:rsidP="00242BB4">
            <w:pPr>
              <w:ind w:right="-72"/>
              <w:jc w:val="right"/>
              <w:rPr>
                <w:rFonts w:ascii="Arial" w:hAnsi="Arial" w:cs="Arial"/>
                <w:sz w:val="18"/>
                <w:szCs w:val="18"/>
              </w:rPr>
            </w:pPr>
          </w:p>
        </w:tc>
        <w:tc>
          <w:tcPr>
            <w:tcW w:w="1440" w:type="dxa"/>
            <w:vAlign w:val="bottom"/>
          </w:tcPr>
          <w:p w14:paraId="6B3FB820" w14:textId="77777777" w:rsidR="00D17895" w:rsidRPr="00D34BFE" w:rsidRDefault="00D17895" w:rsidP="00242BB4">
            <w:pPr>
              <w:ind w:right="-72"/>
              <w:jc w:val="right"/>
              <w:rPr>
                <w:rFonts w:ascii="Arial" w:hAnsi="Arial" w:cs="Arial"/>
                <w:sz w:val="18"/>
                <w:szCs w:val="18"/>
              </w:rPr>
            </w:pPr>
          </w:p>
        </w:tc>
      </w:tr>
      <w:tr w:rsidR="00CA0E92" w:rsidRPr="00D34BFE" w14:paraId="5796EF88" w14:textId="77777777" w:rsidTr="00242BB4">
        <w:tc>
          <w:tcPr>
            <w:tcW w:w="6595" w:type="dxa"/>
            <w:vAlign w:val="bottom"/>
          </w:tcPr>
          <w:p w14:paraId="1B239F18" w14:textId="77777777" w:rsidR="00CA0E92" w:rsidRPr="00D34BFE" w:rsidRDefault="00CA0E92" w:rsidP="00CA0E92">
            <w:pPr>
              <w:ind w:left="431"/>
              <w:rPr>
                <w:rFonts w:ascii="Arial" w:hAnsi="Arial" w:cs="Arial"/>
                <w:b/>
                <w:bCs/>
                <w:snapToGrid w:val="0"/>
                <w:spacing w:val="-6"/>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09B24D9" w14:textId="3004A270" w:rsidR="00CA0E92" w:rsidRPr="00D34BFE" w:rsidRDefault="00AD5506" w:rsidP="00CA0E92">
            <w:pPr>
              <w:ind w:right="-72"/>
              <w:jc w:val="right"/>
              <w:rPr>
                <w:rFonts w:ascii="Arial" w:hAnsi="Arial" w:cs="Arial"/>
                <w:sz w:val="18"/>
                <w:szCs w:val="18"/>
              </w:rPr>
            </w:pPr>
            <w:r w:rsidRPr="00AD5506">
              <w:rPr>
                <w:rFonts w:ascii="Arial" w:hAnsi="Arial" w:cs="Arial"/>
                <w:sz w:val="18"/>
                <w:szCs w:val="18"/>
              </w:rPr>
              <w:t>433,668,670</w:t>
            </w:r>
          </w:p>
        </w:tc>
        <w:tc>
          <w:tcPr>
            <w:tcW w:w="1440" w:type="dxa"/>
            <w:tcBorders>
              <w:bottom w:val="single" w:sz="4" w:space="0" w:color="auto"/>
            </w:tcBorders>
            <w:vAlign w:val="bottom"/>
          </w:tcPr>
          <w:p w14:paraId="1AE17D77" w14:textId="13B2AB27" w:rsidR="00CA0E92" w:rsidRPr="00D34BFE" w:rsidRDefault="00CA0E92" w:rsidP="00CA0E92">
            <w:pPr>
              <w:ind w:right="-72"/>
              <w:jc w:val="right"/>
              <w:rPr>
                <w:rFonts w:ascii="Arial" w:hAnsi="Arial" w:cs="Arial"/>
                <w:sz w:val="18"/>
                <w:szCs w:val="18"/>
              </w:rPr>
            </w:pPr>
            <w:r w:rsidRPr="00034B83">
              <w:rPr>
                <w:rFonts w:ascii="Arial" w:hAnsi="Arial" w:cs="Arial"/>
                <w:sz w:val="18"/>
                <w:szCs w:val="18"/>
              </w:rPr>
              <w:t>601,759,572</w:t>
            </w:r>
          </w:p>
        </w:tc>
      </w:tr>
      <w:tr w:rsidR="00CA0E92" w:rsidRPr="00D34BFE" w14:paraId="26B710D8" w14:textId="77777777" w:rsidTr="00A21C14">
        <w:tc>
          <w:tcPr>
            <w:tcW w:w="6595" w:type="dxa"/>
            <w:vAlign w:val="bottom"/>
          </w:tcPr>
          <w:p w14:paraId="5470222D" w14:textId="77777777" w:rsidR="00CA0E92" w:rsidRPr="00D34BFE" w:rsidRDefault="00CA0E92" w:rsidP="00CA0E92">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CDBF628"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4D7F4641" w14:textId="77777777" w:rsidR="00CA0E92" w:rsidRPr="00D34BFE" w:rsidRDefault="00CA0E92" w:rsidP="00CA0E92">
            <w:pPr>
              <w:ind w:right="-72"/>
              <w:jc w:val="right"/>
              <w:rPr>
                <w:rFonts w:ascii="Arial" w:hAnsi="Arial" w:cs="Arial"/>
                <w:sz w:val="18"/>
                <w:szCs w:val="18"/>
              </w:rPr>
            </w:pPr>
          </w:p>
        </w:tc>
      </w:tr>
      <w:tr w:rsidR="00CA0E92" w:rsidRPr="00D34BFE" w14:paraId="16F14E7E" w14:textId="77777777" w:rsidTr="00A21C14">
        <w:tc>
          <w:tcPr>
            <w:tcW w:w="6595" w:type="dxa"/>
            <w:vAlign w:val="bottom"/>
          </w:tcPr>
          <w:p w14:paraId="580DF127" w14:textId="77777777" w:rsidR="00CA0E92" w:rsidRPr="00D34BFE" w:rsidRDefault="00CA0E92" w:rsidP="00CA0E92">
            <w:pPr>
              <w:ind w:left="431"/>
              <w:rPr>
                <w:rFonts w:ascii="Arial" w:hAnsi="Arial" w:cs="Arial"/>
                <w:b/>
                <w:bCs/>
                <w:sz w:val="18"/>
                <w:szCs w:val="18"/>
              </w:rPr>
            </w:pPr>
            <w:r w:rsidRPr="00D34BFE">
              <w:rPr>
                <w:rFonts w:ascii="Arial" w:hAnsi="Arial" w:cs="Arial"/>
                <w:b/>
                <w:bCs/>
                <w:sz w:val="18"/>
                <w:szCs w:val="18"/>
              </w:rPr>
              <w:t xml:space="preserve">Other income </w:t>
            </w:r>
          </w:p>
        </w:tc>
        <w:tc>
          <w:tcPr>
            <w:tcW w:w="1440" w:type="dxa"/>
            <w:shd w:val="clear" w:color="auto" w:fill="FAFAFA"/>
            <w:vAlign w:val="bottom"/>
          </w:tcPr>
          <w:p w14:paraId="29E95856" w14:textId="77777777" w:rsidR="00CA0E92" w:rsidRPr="00D34BFE" w:rsidRDefault="00CA0E92" w:rsidP="00CA0E92">
            <w:pPr>
              <w:ind w:right="-72"/>
              <w:jc w:val="right"/>
              <w:rPr>
                <w:rFonts w:ascii="Arial" w:hAnsi="Arial" w:cs="Arial"/>
                <w:sz w:val="18"/>
                <w:szCs w:val="18"/>
              </w:rPr>
            </w:pPr>
          </w:p>
        </w:tc>
        <w:tc>
          <w:tcPr>
            <w:tcW w:w="1440" w:type="dxa"/>
            <w:vAlign w:val="bottom"/>
          </w:tcPr>
          <w:p w14:paraId="77EE95AF" w14:textId="77777777" w:rsidR="00CA0E92" w:rsidRPr="00D34BFE" w:rsidRDefault="00CA0E92" w:rsidP="00CA0E92">
            <w:pPr>
              <w:ind w:right="-72"/>
              <w:jc w:val="right"/>
              <w:rPr>
                <w:rFonts w:ascii="Arial" w:hAnsi="Arial" w:cs="Arial"/>
                <w:sz w:val="18"/>
                <w:szCs w:val="18"/>
              </w:rPr>
            </w:pPr>
          </w:p>
        </w:tc>
      </w:tr>
      <w:tr w:rsidR="00CA0E92" w:rsidRPr="00D34BFE" w14:paraId="1F87D3DB" w14:textId="77777777" w:rsidTr="00242BB4">
        <w:tc>
          <w:tcPr>
            <w:tcW w:w="6595" w:type="dxa"/>
            <w:vAlign w:val="bottom"/>
          </w:tcPr>
          <w:p w14:paraId="425CEB40" w14:textId="77777777" w:rsidR="00CA0E92" w:rsidRPr="00D34BFE" w:rsidRDefault="00CA0E92" w:rsidP="00CA0E92">
            <w:pPr>
              <w:ind w:left="431"/>
              <w:rPr>
                <w:rFonts w:ascii="Arial" w:hAnsi="Arial" w:cs="Arial"/>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1B9C7ED" w14:textId="4F3A7E39" w:rsidR="00CA0E92" w:rsidRPr="00D34BFE" w:rsidRDefault="00AD5506" w:rsidP="00CA0E92">
            <w:pPr>
              <w:ind w:right="-72"/>
              <w:jc w:val="right"/>
              <w:rPr>
                <w:rFonts w:ascii="Arial" w:hAnsi="Arial" w:cs="Arial"/>
                <w:sz w:val="18"/>
                <w:szCs w:val="18"/>
              </w:rPr>
            </w:pPr>
            <w:r w:rsidRPr="00AD5506">
              <w:rPr>
                <w:rFonts w:ascii="Arial" w:hAnsi="Arial" w:cs="Arial"/>
                <w:sz w:val="18"/>
                <w:szCs w:val="18"/>
              </w:rPr>
              <w:t>6,013,056</w:t>
            </w:r>
          </w:p>
        </w:tc>
        <w:tc>
          <w:tcPr>
            <w:tcW w:w="1440" w:type="dxa"/>
            <w:tcBorders>
              <w:bottom w:val="single" w:sz="4" w:space="0" w:color="auto"/>
            </w:tcBorders>
            <w:vAlign w:val="bottom"/>
          </w:tcPr>
          <w:p w14:paraId="4F378220" w14:textId="485CA2B3" w:rsidR="00CA0E92" w:rsidRPr="00D34BFE" w:rsidRDefault="00CA0E92" w:rsidP="00CA0E92">
            <w:pPr>
              <w:ind w:right="-72"/>
              <w:jc w:val="right"/>
              <w:rPr>
                <w:rFonts w:ascii="Arial" w:hAnsi="Arial" w:cs="Arial"/>
                <w:sz w:val="18"/>
                <w:szCs w:val="18"/>
              </w:rPr>
            </w:pPr>
            <w:r w:rsidRPr="00CD6610">
              <w:rPr>
                <w:rFonts w:ascii="Arial" w:hAnsi="Arial" w:cs="Arial"/>
                <w:sz w:val="18"/>
                <w:szCs w:val="18"/>
              </w:rPr>
              <w:t>5,714,409</w:t>
            </w:r>
          </w:p>
        </w:tc>
      </w:tr>
      <w:tr w:rsidR="00CA0E92" w:rsidRPr="00D34BFE" w14:paraId="4CAC67E8" w14:textId="77777777" w:rsidTr="00242BB4">
        <w:tc>
          <w:tcPr>
            <w:tcW w:w="6595" w:type="dxa"/>
            <w:vAlign w:val="bottom"/>
          </w:tcPr>
          <w:p w14:paraId="38D734F4" w14:textId="77777777" w:rsidR="00CA0E92" w:rsidRPr="00D34BFE" w:rsidRDefault="00CA0E92" w:rsidP="00CA0E92">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3317378D"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1CBAFDEE" w14:textId="77777777" w:rsidR="00CA0E92" w:rsidRPr="00D34BFE" w:rsidRDefault="00CA0E92" w:rsidP="00CA0E92">
            <w:pPr>
              <w:ind w:right="-72"/>
              <w:jc w:val="right"/>
              <w:rPr>
                <w:rFonts w:ascii="Arial" w:hAnsi="Arial" w:cs="Arial"/>
                <w:sz w:val="18"/>
                <w:szCs w:val="18"/>
              </w:rPr>
            </w:pPr>
          </w:p>
        </w:tc>
      </w:tr>
      <w:tr w:rsidR="00CA0E92" w:rsidRPr="00D34BFE" w14:paraId="43F6F2FE" w14:textId="77777777" w:rsidTr="00A21C14">
        <w:tc>
          <w:tcPr>
            <w:tcW w:w="6595" w:type="dxa"/>
            <w:vAlign w:val="bottom"/>
          </w:tcPr>
          <w:p w14:paraId="0D1AFDF6" w14:textId="77777777" w:rsidR="00CA0E92" w:rsidRPr="00D34BFE" w:rsidRDefault="00CA0E92" w:rsidP="00CA0E92">
            <w:pPr>
              <w:ind w:left="431"/>
              <w:rPr>
                <w:rFonts w:ascii="Arial" w:hAnsi="Arial" w:cs="Arial"/>
                <w:b/>
                <w:bCs/>
                <w:sz w:val="18"/>
                <w:szCs w:val="18"/>
              </w:rPr>
            </w:pPr>
            <w:r w:rsidRPr="00D34BFE">
              <w:rPr>
                <w:rFonts w:ascii="Arial" w:hAnsi="Arial" w:cs="Arial"/>
                <w:b/>
                <w:bCs/>
                <w:sz w:val="18"/>
                <w:szCs w:val="18"/>
              </w:rPr>
              <w:t xml:space="preserve">Interest income </w:t>
            </w:r>
          </w:p>
        </w:tc>
        <w:tc>
          <w:tcPr>
            <w:tcW w:w="1440" w:type="dxa"/>
            <w:shd w:val="clear" w:color="auto" w:fill="FAFAFA"/>
            <w:vAlign w:val="bottom"/>
          </w:tcPr>
          <w:p w14:paraId="5F8D6F34" w14:textId="77777777" w:rsidR="00CA0E92" w:rsidRPr="00D34BFE" w:rsidRDefault="00CA0E92" w:rsidP="00CA0E92">
            <w:pPr>
              <w:ind w:right="-72"/>
              <w:jc w:val="right"/>
              <w:rPr>
                <w:rFonts w:ascii="Arial" w:hAnsi="Arial" w:cs="Arial"/>
                <w:sz w:val="18"/>
                <w:szCs w:val="18"/>
              </w:rPr>
            </w:pPr>
          </w:p>
        </w:tc>
        <w:tc>
          <w:tcPr>
            <w:tcW w:w="1440" w:type="dxa"/>
            <w:vAlign w:val="bottom"/>
          </w:tcPr>
          <w:p w14:paraId="4FEFF781" w14:textId="77777777" w:rsidR="00CA0E92" w:rsidRPr="00D34BFE" w:rsidRDefault="00CA0E92" w:rsidP="00CA0E92">
            <w:pPr>
              <w:ind w:right="-72"/>
              <w:jc w:val="right"/>
              <w:rPr>
                <w:rFonts w:ascii="Arial" w:hAnsi="Arial" w:cs="Arial"/>
                <w:sz w:val="18"/>
                <w:szCs w:val="18"/>
              </w:rPr>
            </w:pPr>
          </w:p>
        </w:tc>
      </w:tr>
      <w:tr w:rsidR="00CA0E92" w:rsidRPr="00D34BFE" w14:paraId="1B5BB848" w14:textId="77777777" w:rsidTr="00242BB4">
        <w:tc>
          <w:tcPr>
            <w:tcW w:w="6595" w:type="dxa"/>
            <w:vAlign w:val="bottom"/>
          </w:tcPr>
          <w:p w14:paraId="73D4E006" w14:textId="77777777" w:rsidR="00CA0E92" w:rsidRPr="00D34BFE" w:rsidRDefault="00CA0E92" w:rsidP="00CA0E92">
            <w:pPr>
              <w:ind w:left="431"/>
              <w:rPr>
                <w:rFonts w:ascii="Arial" w:hAnsi="Arial" w:cs="Arial"/>
                <w:b/>
                <w:bCs/>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8A339A5" w14:textId="10CA4D9E" w:rsidR="00CA0E92" w:rsidRPr="00D34BFE" w:rsidRDefault="00AD5506" w:rsidP="00CA0E92">
            <w:pPr>
              <w:ind w:right="-72"/>
              <w:jc w:val="right"/>
              <w:rPr>
                <w:rFonts w:ascii="Arial" w:hAnsi="Arial" w:cs="Arial"/>
                <w:sz w:val="18"/>
                <w:szCs w:val="18"/>
              </w:rPr>
            </w:pPr>
            <w:r w:rsidRPr="00AD5506">
              <w:rPr>
                <w:rFonts w:ascii="Arial" w:hAnsi="Arial" w:cs="Arial"/>
                <w:sz w:val="18"/>
                <w:szCs w:val="18"/>
              </w:rPr>
              <w:t>1,973,941</w:t>
            </w:r>
          </w:p>
        </w:tc>
        <w:tc>
          <w:tcPr>
            <w:tcW w:w="1440" w:type="dxa"/>
            <w:tcBorders>
              <w:bottom w:val="single" w:sz="4" w:space="0" w:color="auto"/>
            </w:tcBorders>
            <w:vAlign w:val="bottom"/>
          </w:tcPr>
          <w:p w14:paraId="38E74556" w14:textId="24DA9B53" w:rsidR="00CA0E92" w:rsidRPr="00D34BFE" w:rsidRDefault="00CA0E92" w:rsidP="00CA0E92">
            <w:pPr>
              <w:ind w:right="-72"/>
              <w:jc w:val="right"/>
              <w:rPr>
                <w:rFonts w:ascii="Arial" w:hAnsi="Arial" w:cs="Arial"/>
                <w:sz w:val="18"/>
                <w:szCs w:val="18"/>
              </w:rPr>
            </w:pPr>
            <w:r w:rsidRPr="00034B83">
              <w:rPr>
                <w:rFonts w:ascii="Arial" w:hAnsi="Arial" w:cs="Arial"/>
                <w:sz w:val="18"/>
                <w:szCs w:val="18"/>
              </w:rPr>
              <w:t>763,702</w:t>
            </w:r>
          </w:p>
        </w:tc>
      </w:tr>
      <w:tr w:rsidR="00CA0E92" w:rsidRPr="00D34BFE" w14:paraId="227D3077" w14:textId="77777777" w:rsidTr="00242BB4">
        <w:tc>
          <w:tcPr>
            <w:tcW w:w="6595" w:type="dxa"/>
            <w:vAlign w:val="bottom"/>
          </w:tcPr>
          <w:p w14:paraId="28B952F0" w14:textId="77777777" w:rsidR="00CA0E92" w:rsidRPr="00D34BFE" w:rsidRDefault="00CA0E92" w:rsidP="00CA0E92">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8AF7E2D"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2F887F02" w14:textId="77777777" w:rsidR="00CA0E92" w:rsidRPr="00D34BFE" w:rsidRDefault="00CA0E92" w:rsidP="00CA0E92">
            <w:pPr>
              <w:ind w:right="-72"/>
              <w:jc w:val="right"/>
              <w:rPr>
                <w:rFonts w:ascii="Arial" w:hAnsi="Arial" w:cs="Arial"/>
                <w:sz w:val="18"/>
                <w:szCs w:val="18"/>
              </w:rPr>
            </w:pPr>
          </w:p>
        </w:tc>
      </w:tr>
      <w:tr w:rsidR="00CA0E92" w:rsidRPr="00D34BFE" w14:paraId="175CE077" w14:textId="77777777" w:rsidTr="005A6892">
        <w:tc>
          <w:tcPr>
            <w:tcW w:w="6595" w:type="dxa"/>
            <w:vAlign w:val="bottom"/>
          </w:tcPr>
          <w:p w14:paraId="37B91CAC" w14:textId="77777777" w:rsidR="00CA0E92" w:rsidRPr="00D34BFE" w:rsidRDefault="00CA0E92" w:rsidP="00CA0E92">
            <w:pPr>
              <w:ind w:left="431"/>
              <w:rPr>
                <w:rFonts w:ascii="Arial" w:hAnsi="Arial" w:cs="Arial"/>
                <w:sz w:val="18"/>
                <w:szCs w:val="18"/>
              </w:rPr>
            </w:pPr>
            <w:r w:rsidRPr="00D34BFE">
              <w:rPr>
                <w:rFonts w:ascii="Arial" w:hAnsi="Arial" w:cs="Arial"/>
                <w:b/>
                <w:bCs/>
                <w:sz w:val="18"/>
                <w:szCs w:val="18"/>
              </w:rPr>
              <w:t>Purchases of goods and services</w:t>
            </w:r>
          </w:p>
        </w:tc>
        <w:tc>
          <w:tcPr>
            <w:tcW w:w="1440" w:type="dxa"/>
            <w:shd w:val="clear" w:color="auto" w:fill="FAFAFA"/>
            <w:vAlign w:val="bottom"/>
          </w:tcPr>
          <w:p w14:paraId="538DCB59" w14:textId="77777777" w:rsidR="00CA0E92" w:rsidRPr="00D34BFE" w:rsidRDefault="00CA0E92" w:rsidP="00CA0E92">
            <w:pPr>
              <w:ind w:right="-72"/>
              <w:jc w:val="right"/>
              <w:rPr>
                <w:rFonts w:ascii="Arial" w:hAnsi="Arial" w:cs="Arial"/>
                <w:sz w:val="18"/>
                <w:szCs w:val="18"/>
              </w:rPr>
            </w:pPr>
          </w:p>
        </w:tc>
        <w:tc>
          <w:tcPr>
            <w:tcW w:w="1440" w:type="dxa"/>
            <w:vAlign w:val="bottom"/>
          </w:tcPr>
          <w:p w14:paraId="01BEFF82" w14:textId="77777777" w:rsidR="00CA0E92" w:rsidRPr="00D34BFE" w:rsidRDefault="00CA0E92" w:rsidP="00CA0E92">
            <w:pPr>
              <w:ind w:right="-72"/>
              <w:jc w:val="right"/>
              <w:rPr>
                <w:rFonts w:ascii="Arial" w:hAnsi="Arial" w:cs="Arial"/>
                <w:sz w:val="18"/>
                <w:szCs w:val="18"/>
              </w:rPr>
            </w:pPr>
          </w:p>
        </w:tc>
      </w:tr>
      <w:tr w:rsidR="00CA0E92" w:rsidRPr="00D34BFE" w14:paraId="5431A6C7" w14:textId="77777777" w:rsidTr="00242BB4">
        <w:tc>
          <w:tcPr>
            <w:tcW w:w="6595" w:type="dxa"/>
            <w:vAlign w:val="bottom"/>
          </w:tcPr>
          <w:p w14:paraId="611BFE96" w14:textId="77777777" w:rsidR="00CA0E92" w:rsidRPr="00D34BFE" w:rsidRDefault="00CA0E92" w:rsidP="00CA0E92">
            <w:pPr>
              <w:ind w:left="431"/>
              <w:rPr>
                <w:rFonts w:ascii="Arial" w:hAnsi="Arial" w:cs="Arial"/>
                <w:b/>
                <w:bCs/>
                <w:sz w:val="18"/>
                <w:szCs w:val="18"/>
              </w:rPr>
            </w:pPr>
            <w:r w:rsidRPr="00D34BFE">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A02AAAB" w14:textId="0D1D4753" w:rsidR="00CA0E92" w:rsidRPr="00D34BFE" w:rsidRDefault="00AD5506" w:rsidP="00CA0E92">
            <w:pPr>
              <w:ind w:right="-72"/>
              <w:jc w:val="right"/>
              <w:rPr>
                <w:rFonts w:ascii="Arial" w:hAnsi="Arial" w:cs="Arial"/>
                <w:sz w:val="18"/>
                <w:szCs w:val="18"/>
              </w:rPr>
            </w:pPr>
            <w:r w:rsidRPr="00AD5506">
              <w:rPr>
                <w:rFonts w:ascii="Arial" w:hAnsi="Arial" w:cs="Arial"/>
                <w:sz w:val="18"/>
                <w:szCs w:val="18"/>
              </w:rPr>
              <w:t>108,939,047</w:t>
            </w:r>
          </w:p>
        </w:tc>
        <w:tc>
          <w:tcPr>
            <w:tcW w:w="1440" w:type="dxa"/>
            <w:tcBorders>
              <w:bottom w:val="single" w:sz="4" w:space="0" w:color="auto"/>
            </w:tcBorders>
            <w:vAlign w:val="bottom"/>
          </w:tcPr>
          <w:p w14:paraId="235A245C" w14:textId="71858103" w:rsidR="00CA0E92" w:rsidRPr="00D34BFE" w:rsidRDefault="00CA0E92" w:rsidP="00CA0E92">
            <w:pPr>
              <w:ind w:right="-72"/>
              <w:jc w:val="right"/>
              <w:rPr>
                <w:rFonts w:ascii="Arial" w:hAnsi="Arial" w:cs="Arial"/>
                <w:sz w:val="18"/>
                <w:szCs w:val="18"/>
              </w:rPr>
            </w:pPr>
            <w:r w:rsidRPr="001E3A2A">
              <w:rPr>
                <w:rFonts w:ascii="Arial" w:hAnsi="Arial" w:cs="Arial"/>
                <w:sz w:val="18"/>
                <w:szCs w:val="18"/>
              </w:rPr>
              <w:t>163,362,318</w:t>
            </w:r>
          </w:p>
        </w:tc>
      </w:tr>
      <w:tr w:rsidR="00CA0E92" w:rsidRPr="00D34BFE" w14:paraId="7D4DCC37" w14:textId="77777777" w:rsidTr="00242BB4">
        <w:tc>
          <w:tcPr>
            <w:tcW w:w="6595" w:type="dxa"/>
            <w:vAlign w:val="bottom"/>
          </w:tcPr>
          <w:p w14:paraId="0FD7F377" w14:textId="77777777" w:rsidR="00CA0E92" w:rsidRPr="00D34BFE" w:rsidRDefault="00CA0E92" w:rsidP="00CA0E92">
            <w:pPr>
              <w:ind w:left="431"/>
              <w:rPr>
                <w:rFonts w:ascii="Arial" w:hAnsi="Arial" w:cs="Arial"/>
                <w:sz w:val="18"/>
                <w:szCs w:val="18"/>
              </w:rPr>
            </w:pPr>
          </w:p>
        </w:tc>
        <w:tc>
          <w:tcPr>
            <w:tcW w:w="1440" w:type="dxa"/>
            <w:tcBorders>
              <w:top w:val="single" w:sz="4" w:space="0" w:color="auto"/>
            </w:tcBorders>
            <w:shd w:val="clear" w:color="auto" w:fill="FAFAFA"/>
            <w:vAlign w:val="bottom"/>
          </w:tcPr>
          <w:p w14:paraId="6AA3E788" w14:textId="77777777" w:rsidR="00CA0E92" w:rsidRPr="00D34BFE" w:rsidRDefault="00CA0E92" w:rsidP="00CA0E92">
            <w:pPr>
              <w:ind w:right="-72"/>
              <w:jc w:val="right"/>
              <w:rPr>
                <w:rFonts w:ascii="Arial" w:hAnsi="Arial" w:cs="Arial"/>
                <w:sz w:val="18"/>
                <w:szCs w:val="18"/>
              </w:rPr>
            </w:pPr>
          </w:p>
        </w:tc>
        <w:tc>
          <w:tcPr>
            <w:tcW w:w="1440" w:type="dxa"/>
            <w:tcBorders>
              <w:top w:val="single" w:sz="4" w:space="0" w:color="auto"/>
            </w:tcBorders>
            <w:vAlign w:val="bottom"/>
          </w:tcPr>
          <w:p w14:paraId="2CF63B4D" w14:textId="77777777" w:rsidR="00CA0E92" w:rsidRPr="00D34BFE" w:rsidRDefault="00CA0E92" w:rsidP="00CA0E92">
            <w:pPr>
              <w:ind w:right="-72"/>
              <w:jc w:val="right"/>
              <w:rPr>
                <w:rFonts w:ascii="Arial" w:hAnsi="Arial" w:cs="Arial"/>
                <w:sz w:val="18"/>
                <w:szCs w:val="18"/>
              </w:rPr>
            </w:pPr>
          </w:p>
        </w:tc>
      </w:tr>
      <w:tr w:rsidR="00CA0E92" w:rsidRPr="00D34BFE" w14:paraId="13F1E5D3" w14:textId="77777777" w:rsidTr="005A6892">
        <w:tc>
          <w:tcPr>
            <w:tcW w:w="6595" w:type="dxa"/>
            <w:vAlign w:val="bottom"/>
          </w:tcPr>
          <w:p w14:paraId="2CA0529E" w14:textId="77777777" w:rsidR="00CA0E92" w:rsidRPr="00D34BFE" w:rsidRDefault="00CA0E92" w:rsidP="00CA0E92">
            <w:pPr>
              <w:ind w:left="431"/>
              <w:rPr>
                <w:rFonts w:ascii="Arial" w:hAnsi="Arial" w:cs="Arial"/>
                <w:sz w:val="18"/>
                <w:szCs w:val="18"/>
              </w:rPr>
            </w:pPr>
            <w:r w:rsidRPr="00D34BFE">
              <w:rPr>
                <w:rFonts w:ascii="Arial" w:hAnsi="Arial" w:cs="Arial"/>
                <w:b/>
                <w:bCs/>
                <w:sz w:val="18"/>
                <w:szCs w:val="18"/>
              </w:rPr>
              <w:t>Rental expense</w:t>
            </w:r>
          </w:p>
        </w:tc>
        <w:tc>
          <w:tcPr>
            <w:tcW w:w="1440" w:type="dxa"/>
            <w:shd w:val="clear" w:color="auto" w:fill="FAFAFA"/>
            <w:vAlign w:val="bottom"/>
          </w:tcPr>
          <w:p w14:paraId="1D8E3BF6" w14:textId="77777777" w:rsidR="00CA0E92" w:rsidRPr="00D34BFE" w:rsidRDefault="00CA0E92" w:rsidP="00CA0E92">
            <w:pPr>
              <w:ind w:right="-72"/>
              <w:jc w:val="right"/>
              <w:rPr>
                <w:rFonts w:ascii="Arial" w:hAnsi="Arial" w:cs="Arial"/>
                <w:sz w:val="18"/>
                <w:szCs w:val="18"/>
              </w:rPr>
            </w:pPr>
          </w:p>
        </w:tc>
        <w:tc>
          <w:tcPr>
            <w:tcW w:w="1440" w:type="dxa"/>
            <w:vAlign w:val="bottom"/>
          </w:tcPr>
          <w:p w14:paraId="749F078F" w14:textId="77777777" w:rsidR="00CA0E92" w:rsidRPr="00D34BFE" w:rsidRDefault="00CA0E92" w:rsidP="00CA0E92">
            <w:pPr>
              <w:ind w:right="-72"/>
              <w:jc w:val="right"/>
              <w:rPr>
                <w:rFonts w:ascii="Arial" w:hAnsi="Arial" w:cs="Arial"/>
                <w:sz w:val="18"/>
                <w:szCs w:val="18"/>
              </w:rPr>
            </w:pPr>
          </w:p>
        </w:tc>
      </w:tr>
      <w:tr w:rsidR="00CA0E92" w:rsidRPr="00D34BFE" w14:paraId="79B2AB89" w14:textId="77777777" w:rsidTr="00242BB4">
        <w:tc>
          <w:tcPr>
            <w:tcW w:w="6595" w:type="dxa"/>
            <w:vAlign w:val="bottom"/>
          </w:tcPr>
          <w:p w14:paraId="420A8048" w14:textId="77777777" w:rsidR="00CA0E92" w:rsidRPr="00D34BFE" w:rsidRDefault="00CA0E92" w:rsidP="00CA0E92">
            <w:pPr>
              <w:ind w:left="431"/>
              <w:rPr>
                <w:rFonts w:ascii="Arial" w:hAnsi="Arial" w:cs="Arial"/>
                <w:b/>
                <w:bCs/>
                <w:sz w:val="18"/>
                <w:szCs w:val="18"/>
              </w:rPr>
            </w:pPr>
            <w:r w:rsidRPr="00D34BFE">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27E81F94" w14:textId="14BB1ECE" w:rsidR="00CA0E92" w:rsidRPr="00D34BFE" w:rsidRDefault="00AD5506" w:rsidP="00CA0E92">
            <w:pPr>
              <w:ind w:right="-72"/>
              <w:jc w:val="right"/>
              <w:rPr>
                <w:rFonts w:ascii="Arial" w:hAnsi="Arial" w:cs="Arial"/>
                <w:sz w:val="18"/>
                <w:szCs w:val="18"/>
              </w:rPr>
            </w:pPr>
            <w:r w:rsidRPr="00AD5506">
              <w:rPr>
                <w:rFonts w:ascii="Arial" w:hAnsi="Arial" w:cs="Arial"/>
                <w:sz w:val="18"/>
                <w:szCs w:val="18"/>
              </w:rPr>
              <w:t>7,548,155</w:t>
            </w:r>
          </w:p>
        </w:tc>
        <w:tc>
          <w:tcPr>
            <w:tcW w:w="1440" w:type="dxa"/>
            <w:tcBorders>
              <w:bottom w:val="single" w:sz="4" w:space="0" w:color="auto"/>
            </w:tcBorders>
            <w:vAlign w:val="bottom"/>
          </w:tcPr>
          <w:p w14:paraId="0F1026F1" w14:textId="29B34355" w:rsidR="00CA0E92" w:rsidRPr="00D34BFE" w:rsidRDefault="00CA0E92" w:rsidP="00CA0E92">
            <w:pPr>
              <w:ind w:right="-72"/>
              <w:jc w:val="right"/>
              <w:rPr>
                <w:rFonts w:ascii="Arial" w:hAnsi="Arial" w:cs="Arial"/>
                <w:sz w:val="18"/>
                <w:szCs w:val="18"/>
              </w:rPr>
            </w:pPr>
            <w:r w:rsidRPr="00034B83">
              <w:rPr>
                <w:rFonts w:ascii="Arial" w:hAnsi="Arial" w:cs="Arial"/>
                <w:sz w:val="18"/>
                <w:szCs w:val="18"/>
              </w:rPr>
              <w:t>7,006,819</w:t>
            </w:r>
          </w:p>
        </w:tc>
      </w:tr>
    </w:tbl>
    <w:p w14:paraId="2BD1E7E4" w14:textId="1A8CB3E5" w:rsidR="00323742" w:rsidRPr="00D34BFE" w:rsidRDefault="00323742" w:rsidP="007612E8">
      <w:pPr>
        <w:rPr>
          <w:rFonts w:ascii="Arial" w:hAnsi="Arial" w:cs="Arial"/>
          <w:sz w:val="18"/>
          <w:szCs w:val="18"/>
        </w:rPr>
      </w:pPr>
    </w:p>
    <w:p w14:paraId="50780078" w14:textId="7BE45D1E" w:rsidR="002C30DE" w:rsidRPr="00D34BFE" w:rsidRDefault="00E128C7" w:rsidP="00163E81">
      <w:pPr>
        <w:ind w:left="547" w:hanging="547"/>
        <w:rPr>
          <w:rFonts w:ascii="Arial" w:hAnsi="Arial" w:cs="Arial"/>
          <w:b/>
          <w:bCs/>
          <w:color w:val="CF4A02"/>
          <w:sz w:val="18"/>
          <w:szCs w:val="18"/>
          <w:lang w:val="en-GB"/>
        </w:rPr>
      </w:pPr>
      <w:r>
        <w:rPr>
          <w:rFonts w:ascii="Arial" w:hAnsi="Arial" w:cs="Arial"/>
          <w:b/>
          <w:bCs/>
          <w:color w:val="CF4A02"/>
          <w:sz w:val="18"/>
          <w:szCs w:val="18"/>
          <w:lang w:val="en-GB"/>
        </w:rPr>
        <w:t>18</w:t>
      </w:r>
      <w:r w:rsidR="00467B1F" w:rsidRPr="00D34BFE">
        <w:rPr>
          <w:rFonts w:ascii="Arial" w:hAnsi="Arial" w:cs="Arial"/>
          <w:b/>
          <w:bCs/>
          <w:color w:val="CF4A02"/>
          <w:sz w:val="18"/>
          <w:szCs w:val="18"/>
          <w:lang w:val="en-GB"/>
        </w:rPr>
        <w:t>.</w:t>
      </w:r>
      <w:r w:rsidR="00CA0E92" w:rsidRPr="00CA0E92">
        <w:rPr>
          <w:rFonts w:ascii="Arial" w:hAnsi="Arial" w:cs="Arial"/>
          <w:b/>
          <w:bCs/>
          <w:color w:val="CF4A02"/>
          <w:sz w:val="18"/>
          <w:szCs w:val="18"/>
          <w:lang w:val="en-GB"/>
        </w:rPr>
        <w:t>2</w:t>
      </w:r>
      <w:r w:rsidR="002A675C" w:rsidRPr="00D34BFE">
        <w:rPr>
          <w:rFonts w:ascii="Arial" w:hAnsi="Arial" w:cs="Arial"/>
          <w:b/>
          <w:bCs/>
          <w:color w:val="CF4A02"/>
          <w:sz w:val="18"/>
          <w:szCs w:val="18"/>
          <w:lang w:val="en-GB"/>
        </w:rPr>
        <w:tab/>
      </w:r>
      <w:r w:rsidR="002C30DE" w:rsidRPr="00D34BFE">
        <w:rPr>
          <w:rFonts w:ascii="Arial" w:hAnsi="Arial" w:cs="Arial"/>
          <w:b/>
          <w:bCs/>
          <w:color w:val="CF4A02"/>
          <w:sz w:val="18"/>
          <w:szCs w:val="18"/>
          <w:lang w:val="en-GB"/>
        </w:rPr>
        <w:t>Outstanding balances arising from sales</w:t>
      </w:r>
      <w:r w:rsidR="00F14AC5" w:rsidRPr="00D34BFE">
        <w:rPr>
          <w:rFonts w:ascii="Arial" w:hAnsi="Arial" w:cs="Arial"/>
          <w:b/>
          <w:bCs/>
          <w:color w:val="CF4A02"/>
          <w:sz w:val="18"/>
          <w:szCs w:val="18"/>
          <w:lang w:val="en-GB"/>
        </w:rPr>
        <w:t xml:space="preserve"> and purchases of goods and </w:t>
      </w:r>
      <w:r w:rsidR="002C30DE" w:rsidRPr="00D34BFE">
        <w:rPr>
          <w:rFonts w:ascii="Arial" w:hAnsi="Arial" w:cs="Arial"/>
          <w:b/>
          <w:bCs/>
          <w:color w:val="CF4A02"/>
          <w:sz w:val="18"/>
          <w:szCs w:val="18"/>
          <w:lang w:val="en-GB"/>
        </w:rPr>
        <w:t>services</w:t>
      </w:r>
    </w:p>
    <w:p w14:paraId="26B6DCED" w14:textId="77777777" w:rsidR="00A23600" w:rsidRPr="00D34BFE" w:rsidRDefault="00A23600" w:rsidP="00163E81">
      <w:pPr>
        <w:tabs>
          <w:tab w:val="left" w:pos="1140"/>
        </w:tabs>
        <w:ind w:left="540"/>
        <w:rPr>
          <w:rFonts w:ascii="Arial" w:hAnsi="Arial" w:cs="Arial"/>
          <w:sz w:val="18"/>
          <w:szCs w:val="18"/>
        </w:rPr>
      </w:pPr>
    </w:p>
    <w:p w14:paraId="50464810" w14:textId="77777777" w:rsidR="00467B1F" w:rsidRPr="00D34BFE" w:rsidRDefault="00B21258" w:rsidP="00163E81">
      <w:pPr>
        <w:tabs>
          <w:tab w:val="left" w:pos="1080"/>
        </w:tabs>
        <w:ind w:left="540"/>
        <w:rPr>
          <w:rFonts w:ascii="Arial" w:hAnsi="Arial" w:cs="Arial"/>
          <w:spacing w:val="-4"/>
          <w:sz w:val="18"/>
          <w:szCs w:val="18"/>
        </w:rPr>
      </w:pPr>
      <w:r w:rsidRPr="00D34BFE">
        <w:rPr>
          <w:rFonts w:ascii="Arial" w:hAnsi="Arial" w:cs="Arial"/>
          <w:spacing w:val="-4"/>
          <w:sz w:val="18"/>
          <w:szCs w:val="18"/>
        </w:rPr>
        <w:t>The ou</w:t>
      </w:r>
      <w:r w:rsidR="00467B1F" w:rsidRPr="00D34BFE">
        <w:rPr>
          <w:rFonts w:ascii="Arial" w:hAnsi="Arial" w:cs="Arial"/>
          <w:spacing w:val="-4"/>
          <w:sz w:val="18"/>
          <w:szCs w:val="18"/>
        </w:rPr>
        <w:t>tstanding balances at the end of reporting period in relatio</w:t>
      </w:r>
      <w:r w:rsidRPr="00D34BFE">
        <w:rPr>
          <w:rFonts w:ascii="Arial" w:hAnsi="Arial" w:cs="Arial"/>
          <w:spacing w:val="-4"/>
          <w:sz w:val="18"/>
          <w:szCs w:val="18"/>
        </w:rPr>
        <w:t>n to transac</w:t>
      </w:r>
      <w:r w:rsidR="00467B1F" w:rsidRPr="00D34BFE">
        <w:rPr>
          <w:rFonts w:ascii="Arial" w:hAnsi="Arial" w:cs="Arial"/>
          <w:spacing w:val="-4"/>
          <w:sz w:val="18"/>
          <w:szCs w:val="18"/>
        </w:rPr>
        <w:t>tions with related parties are as follows:</w:t>
      </w:r>
    </w:p>
    <w:p w14:paraId="33477118" w14:textId="77777777" w:rsidR="00467B1F" w:rsidRPr="00D34BFE" w:rsidRDefault="00467B1F" w:rsidP="00163E81">
      <w:pPr>
        <w:tabs>
          <w:tab w:val="left" w:pos="1140"/>
        </w:tabs>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643087" w:rsidRPr="00D34BFE" w14:paraId="01C1336A" w14:textId="77777777" w:rsidTr="00CC1EA0">
        <w:tc>
          <w:tcPr>
            <w:tcW w:w="3481" w:type="pct"/>
            <w:vAlign w:val="bottom"/>
          </w:tcPr>
          <w:p w14:paraId="56CA730B" w14:textId="77777777" w:rsidR="00643087" w:rsidRPr="00D34BFE" w:rsidRDefault="00643087" w:rsidP="00242BB4">
            <w:pPr>
              <w:ind w:left="431"/>
              <w:jc w:val="left"/>
              <w:rPr>
                <w:rFonts w:ascii="Arial" w:hAnsi="Arial" w:cs="Arial"/>
                <w:sz w:val="18"/>
                <w:szCs w:val="18"/>
              </w:rPr>
            </w:pPr>
          </w:p>
        </w:tc>
        <w:tc>
          <w:tcPr>
            <w:tcW w:w="1519" w:type="pct"/>
            <w:gridSpan w:val="2"/>
            <w:tcBorders>
              <w:bottom w:val="single" w:sz="4" w:space="0" w:color="auto"/>
            </w:tcBorders>
            <w:vAlign w:val="bottom"/>
          </w:tcPr>
          <w:p w14:paraId="2FAC5838" w14:textId="77777777" w:rsidR="00643087" w:rsidRPr="00D34BFE" w:rsidRDefault="00643087"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BA26B3" w:rsidRPr="00D34BFE" w14:paraId="1F74AB96" w14:textId="77777777" w:rsidTr="00CC1EA0">
        <w:tc>
          <w:tcPr>
            <w:tcW w:w="3481" w:type="pct"/>
            <w:vAlign w:val="bottom"/>
          </w:tcPr>
          <w:p w14:paraId="6BDE1F87" w14:textId="77777777" w:rsidR="00BA26B3" w:rsidRPr="00D34BFE" w:rsidRDefault="00BA26B3" w:rsidP="00242BB4">
            <w:pPr>
              <w:ind w:left="431"/>
              <w:jc w:val="left"/>
              <w:rPr>
                <w:rFonts w:ascii="Arial" w:hAnsi="Arial" w:cs="Arial"/>
                <w:sz w:val="18"/>
                <w:szCs w:val="18"/>
                <w:lang w:val="en-GB"/>
              </w:rPr>
            </w:pPr>
          </w:p>
        </w:tc>
        <w:tc>
          <w:tcPr>
            <w:tcW w:w="760" w:type="pct"/>
            <w:tcBorders>
              <w:top w:val="single" w:sz="4" w:space="0" w:color="auto"/>
            </w:tcBorders>
          </w:tcPr>
          <w:p w14:paraId="436C7CD3" w14:textId="76AF64FE"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760" w:type="pct"/>
            <w:tcBorders>
              <w:top w:val="single" w:sz="4" w:space="0" w:color="auto"/>
            </w:tcBorders>
            <w:vAlign w:val="bottom"/>
          </w:tcPr>
          <w:p w14:paraId="33FD8218" w14:textId="595ED073"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31</w:t>
            </w:r>
            <w:r w:rsidR="00BA26B3" w:rsidRPr="00D34BFE">
              <w:rPr>
                <w:rFonts w:ascii="Arial" w:hAnsi="Arial" w:cs="Arial"/>
                <w:b/>
                <w:bCs/>
                <w:sz w:val="18"/>
                <w:szCs w:val="18"/>
                <w:cs/>
                <w:lang w:val="en-GB"/>
              </w:rPr>
              <w:t xml:space="preserve"> </w:t>
            </w:r>
            <w:r w:rsidR="00BA26B3" w:rsidRPr="00D34BFE">
              <w:rPr>
                <w:rFonts w:ascii="Arial" w:hAnsi="Arial" w:cs="Arial"/>
                <w:b/>
                <w:bCs/>
                <w:sz w:val="18"/>
                <w:szCs w:val="18"/>
                <w:lang w:val="en-GB"/>
              </w:rPr>
              <w:t xml:space="preserve">December </w:t>
            </w:r>
          </w:p>
        </w:tc>
      </w:tr>
      <w:tr w:rsidR="00643087" w:rsidRPr="00D34BFE" w14:paraId="2B37C8A6" w14:textId="77777777" w:rsidTr="00CC1EA0">
        <w:tc>
          <w:tcPr>
            <w:tcW w:w="3481" w:type="pct"/>
            <w:vAlign w:val="bottom"/>
          </w:tcPr>
          <w:p w14:paraId="59E75D4D" w14:textId="77777777" w:rsidR="00643087" w:rsidRPr="00D34BFE" w:rsidRDefault="00643087" w:rsidP="00242BB4">
            <w:pPr>
              <w:ind w:left="431"/>
              <w:jc w:val="left"/>
              <w:rPr>
                <w:rFonts w:ascii="Arial" w:hAnsi="Arial" w:cs="Arial"/>
                <w:sz w:val="18"/>
                <w:szCs w:val="18"/>
                <w:lang w:val="en-GB"/>
              </w:rPr>
            </w:pPr>
          </w:p>
        </w:tc>
        <w:tc>
          <w:tcPr>
            <w:tcW w:w="760" w:type="pct"/>
            <w:vAlign w:val="bottom"/>
          </w:tcPr>
          <w:p w14:paraId="1BF33B93" w14:textId="50F32AE2" w:rsidR="00643087" w:rsidRPr="00D34BFE" w:rsidRDefault="00CA0E92" w:rsidP="00242BB4">
            <w:pPr>
              <w:ind w:right="-72"/>
              <w:jc w:val="right"/>
              <w:rPr>
                <w:rFonts w:ascii="Arial" w:hAnsi="Arial" w:cs="Arial"/>
                <w:b/>
                <w:bCs/>
                <w:sz w:val="18"/>
                <w:szCs w:val="18"/>
              </w:rPr>
            </w:pPr>
            <w:r w:rsidRPr="00CA0E92">
              <w:rPr>
                <w:rFonts w:ascii="Arial" w:hAnsi="Arial" w:cs="Arial"/>
                <w:b/>
                <w:bCs/>
                <w:sz w:val="18"/>
                <w:szCs w:val="18"/>
                <w:lang w:val="en-GB"/>
              </w:rPr>
              <w:t>2021</w:t>
            </w:r>
          </w:p>
        </w:tc>
        <w:tc>
          <w:tcPr>
            <w:tcW w:w="760" w:type="pct"/>
            <w:vAlign w:val="bottom"/>
          </w:tcPr>
          <w:p w14:paraId="5D413FC1" w14:textId="34E4E084" w:rsidR="00643087"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2020</w:t>
            </w:r>
          </w:p>
        </w:tc>
      </w:tr>
      <w:tr w:rsidR="00643087" w:rsidRPr="00D34BFE" w14:paraId="3A0346FD" w14:textId="77777777" w:rsidTr="00CC1EA0">
        <w:tc>
          <w:tcPr>
            <w:tcW w:w="3481" w:type="pct"/>
            <w:vAlign w:val="bottom"/>
          </w:tcPr>
          <w:p w14:paraId="1619539C" w14:textId="77777777" w:rsidR="00643087" w:rsidRPr="00D34BFE" w:rsidRDefault="00643087" w:rsidP="00242BB4">
            <w:pPr>
              <w:ind w:left="431"/>
              <w:jc w:val="left"/>
              <w:rPr>
                <w:rFonts w:ascii="Arial" w:hAnsi="Arial" w:cs="Arial"/>
                <w:sz w:val="18"/>
                <w:szCs w:val="18"/>
              </w:rPr>
            </w:pPr>
          </w:p>
        </w:tc>
        <w:tc>
          <w:tcPr>
            <w:tcW w:w="760" w:type="pct"/>
            <w:tcBorders>
              <w:bottom w:val="single" w:sz="4" w:space="0" w:color="auto"/>
            </w:tcBorders>
            <w:vAlign w:val="bottom"/>
          </w:tcPr>
          <w:p w14:paraId="64A95033" w14:textId="77777777" w:rsidR="00643087" w:rsidRPr="00D34BFE" w:rsidRDefault="00643087" w:rsidP="00242BB4">
            <w:pPr>
              <w:ind w:right="-72"/>
              <w:jc w:val="right"/>
              <w:rPr>
                <w:rFonts w:ascii="Arial" w:hAnsi="Arial" w:cs="Arial"/>
                <w:b/>
                <w:bCs/>
                <w:sz w:val="18"/>
                <w:szCs w:val="18"/>
              </w:rPr>
            </w:pPr>
            <w:r w:rsidRPr="00D34BFE">
              <w:rPr>
                <w:rFonts w:ascii="Arial" w:hAnsi="Arial" w:cs="Arial"/>
                <w:b/>
                <w:bCs/>
                <w:sz w:val="18"/>
                <w:szCs w:val="18"/>
              </w:rPr>
              <w:t>Baht</w:t>
            </w:r>
          </w:p>
        </w:tc>
        <w:tc>
          <w:tcPr>
            <w:tcW w:w="760" w:type="pct"/>
            <w:tcBorders>
              <w:bottom w:val="single" w:sz="4" w:space="0" w:color="auto"/>
            </w:tcBorders>
            <w:vAlign w:val="bottom"/>
          </w:tcPr>
          <w:p w14:paraId="4E76AE23" w14:textId="77777777" w:rsidR="00643087" w:rsidRPr="00D34BFE" w:rsidRDefault="00643087" w:rsidP="00242BB4">
            <w:pPr>
              <w:ind w:right="-72"/>
              <w:jc w:val="right"/>
              <w:rPr>
                <w:rFonts w:ascii="Arial" w:hAnsi="Arial" w:cs="Arial"/>
                <w:b/>
                <w:bCs/>
                <w:sz w:val="18"/>
                <w:szCs w:val="18"/>
              </w:rPr>
            </w:pPr>
            <w:r w:rsidRPr="00D34BFE">
              <w:rPr>
                <w:rFonts w:ascii="Arial" w:hAnsi="Arial" w:cs="Arial"/>
                <w:b/>
                <w:bCs/>
                <w:sz w:val="18"/>
                <w:szCs w:val="18"/>
              </w:rPr>
              <w:t>Baht</w:t>
            </w:r>
          </w:p>
        </w:tc>
      </w:tr>
      <w:tr w:rsidR="00CD6F68" w:rsidRPr="00D34BFE" w14:paraId="1CED9A5D" w14:textId="77777777" w:rsidTr="00CC1EA0">
        <w:tc>
          <w:tcPr>
            <w:tcW w:w="3481" w:type="pct"/>
            <w:vAlign w:val="bottom"/>
          </w:tcPr>
          <w:p w14:paraId="2AC71C52" w14:textId="77777777" w:rsidR="00CD6F68" w:rsidRPr="00D34BFE" w:rsidRDefault="00CD6F68" w:rsidP="00242BB4">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FAFAFA"/>
            <w:vAlign w:val="bottom"/>
          </w:tcPr>
          <w:p w14:paraId="33964969" w14:textId="77777777" w:rsidR="00CD6F68" w:rsidRPr="00D34BFE" w:rsidRDefault="00CD6F68" w:rsidP="00242BB4">
            <w:pPr>
              <w:ind w:right="-72"/>
              <w:jc w:val="right"/>
              <w:rPr>
                <w:rFonts w:ascii="Arial" w:hAnsi="Arial" w:cs="Arial"/>
                <w:sz w:val="18"/>
                <w:szCs w:val="18"/>
                <w:cs/>
              </w:rPr>
            </w:pPr>
          </w:p>
        </w:tc>
        <w:tc>
          <w:tcPr>
            <w:tcW w:w="760" w:type="pct"/>
            <w:tcBorders>
              <w:top w:val="single" w:sz="4" w:space="0" w:color="auto"/>
            </w:tcBorders>
            <w:vAlign w:val="bottom"/>
          </w:tcPr>
          <w:p w14:paraId="278B0FE5" w14:textId="77777777" w:rsidR="00CD6F68" w:rsidRPr="00D34BFE" w:rsidRDefault="00CD6F68" w:rsidP="00242BB4">
            <w:pPr>
              <w:ind w:right="-72"/>
              <w:jc w:val="right"/>
              <w:rPr>
                <w:rFonts w:ascii="Arial" w:hAnsi="Arial" w:cs="Arial"/>
                <w:sz w:val="18"/>
                <w:szCs w:val="18"/>
                <w:cs/>
              </w:rPr>
            </w:pPr>
          </w:p>
        </w:tc>
      </w:tr>
      <w:tr w:rsidR="00643087" w:rsidRPr="00D34BFE" w14:paraId="191E523A" w14:textId="77777777" w:rsidTr="00CC1EA0">
        <w:tc>
          <w:tcPr>
            <w:tcW w:w="3481" w:type="pct"/>
            <w:vAlign w:val="bottom"/>
          </w:tcPr>
          <w:p w14:paraId="624790EA" w14:textId="77777777" w:rsidR="00643087" w:rsidRPr="00D34BFE" w:rsidRDefault="00643087" w:rsidP="00242BB4">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D34BFE">
              <w:rPr>
                <w:rFonts w:ascii="Arial" w:hAnsi="Arial" w:cs="Arial"/>
                <w:b/>
                <w:bCs/>
                <w:spacing w:val="-2"/>
                <w:sz w:val="18"/>
                <w:szCs w:val="18"/>
              </w:rPr>
              <w:t xml:space="preserve">Trade and other receivables </w:t>
            </w:r>
          </w:p>
        </w:tc>
        <w:tc>
          <w:tcPr>
            <w:tcW w:w="760" w:type="pct"/>
            <w:shd w:val="clear" w:color="auto" w:fill="FAFAFA"/>
            <w:vAlign w:val="bottom"/>
          </w:tcPr>
          <w:p w14:paraId="6E8F4483" w14:textId="77777777" w:rsidR="00643087" w:rsidRPr="00D34BFE" w:rsidRDefault="00643087" w:rsidP="00242BB4">
            <w:pPr>
              <w:ind w:right="-72"/>
              <w:jc w:val="right"/>
              <w:rPr>
                <w:rFonts w:ascii="Arial" w:hAnsi="Arial" w:cs="Arial"/>
                <w:sz w:val="18"/>
                <w:szCs w:val="18"/>
                <w:cs/>
              </w:rPr>
            </w:pPr>
          </w:p>
        </w:tc>
        <w:tc>
          <w:tcPr>
            <w:tcW w:w="760" w:type="pct"/>
            <w:vAlign w:val="bottom"/>
          </w:tcPr>
          <w:p w14:paraId="094437D3" w14:textId="77777777" w:rsidR="00643087" w:rsidRPr="00D34BFE" w:rsidRDefault="00643087" w:rsidP="00242BB4">
            <w:pPr>
              <w:ind w:right="-72"/>
              <w:jc w:val="right"/>
              <w:rPr>
                <w:rFonts w:ascii="Arial" w:hAnsi="Arial" w:cs="Arial"/>
                <w:sz w:val="18"/>
                <w:szCs w:val="18"/>
                <w:cs/>
              </w:rPr>
            </w:pPr>
          </w:p>
        </w:tc>
      </w:tr>
      <w:tr w:rsidR="00A9601C" w:rsidRPr="00D34BFE" w14:paraId="6272C2BB" w14:textId="77777777" w:rsidTr="00CC1EA0">
        <w:tc>
          <w:tcPr>
            <w:tcW w:w="3481" w:type="pct"/>
            <w:vAlign w:val="bottom"/>
          </w:tcPr>
          <w:p w14:paraId="3B4533DE"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8E39959" w14:textId="5AC8AE0A" w:rsidR="00A9601C" w:rsidRPr="00D34BFE" w:rsidRDefault="00AD5506" w:rsidP="00242BB4">
            <w:pPr>
              <w:ind w:right="-72"/>
              <w:jc w:val="right"/>
              <w:rPr>
                <w:rFonts w:ascii="Arial" w:hAnsi="Arial" w:cs="Arial"/>
                <w:snapToGrid w:val="0"/>
                <w:sz w:val="18"/>
                <w:szCs w:val="18"/>
                <w:cs/>
              </w:rPr>
            </w:pPr>
            <w:r w:rsidRPr="00AD5506">
              <w:rPr>
                <w:rFonts w:ascii="Arial" w:hAnsi="Arial" w:cs="Arial"/>
                <w:snapToGrid w:val="0"/>
                <w:sz w:val="18"/>
                <w:szCs w:val="18"/>
              </w:rPr>
              <w:t>119,443,313</w:t>
            </w:r>
          </w:p>
        </w:tc>
        <w:tc>
          <w:tcPr>
            <w:tcW w:w="760" w:type="pct"/>
            <w:tcBorders>
              <w:bottom w:val="single" w:sz="4" w:space="0" w:color="auto"/>
            </w:tcBorders>
            <w:vAlign w:val="bottom"/>
          </w:tcPr>
          <w:p w14:paraId="7E7ED308" w14:textId="091755AA"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119</w:t>
            </w:r>
            <w:r w:rsidR="00A9601C" w:rsidRPr="00D34BFE">
              <w:rPr>
                <w:rFonts w:ascii="Arial" w:hAnsi="Arial" w:cs="Arial"/>
                <w:snapToGrid w:val="0"/>
                <w:sz w:val="18"/>
                <w:szCs w:val="18"/>
              </w:rPr>
              <w:t>,</w:t>
            </w:r>
            <w:r w:rsidRPr="00CA0E92">
              <w:rPr>
                <w:rFonts w:ascii="Arial" w:hAnsi="Arial" w:cs="Arial"/>
                <w:snapToGrid w:val="0"/>
                <w:sz w:val="18"/>
                <w:szCs w:val="18"/>
                <w:lang w:val="en-GB"/>
              </w:rPr>
              <w:t>067</w:t>
            </w:r>
            <w:r w:rsidR="00A9601C" w:rsidRPr="00D34BFE">
              <w:rPr>
                <w:rFonts w:ascii="Arial" w:hAnsi="Arial" w:cs="Arial"/>
                <w:snapToGrid w:val="0"/>
                <w:sz w:val="18"/>
                <w:szCs w:val="18"/>
              </w:rPr>
              <w:t>,</w:t>
            </w:r>
            <w:r w:rsidRPr="00CA0E92">
              <w:rPr>
                <w:rFonts w:ascii="Arial" w:hAnsi="Arial" w:cs="Arial"/>
                <w:snapToGrid w:val="0"/>
                <w:sz w:val="18"/>
                <w:szCs w:val="18"/>
                <w:lang w:val="en-GB"/>
              </w:rPr>
              <w:t>207</w:t>
            </w:r>
          </w:p>
        </w:tc>
      </w:tr>
      <w:tr w:rsidR="00A9601C" w:rsidRPr="00D34BFE" w14:paraId="169F78A3" w14:textId="77777777" w:rsidTr="00CC1EA0">
        <w:tc>
          <w:tcPr>
            <w:tcW w:w="3481" w:type="pct"/>
            <w:vAlign w:val="bottom"/>
          </w:tcPr>
          <w:p w14:paraId="67A55E44"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4E1E4AD7" w14:textId="77777777" w:rsidR="00A9601C" w:rsidRPr="00D34BFE" w:rsidRDefault="00A9601C" w:rsidP="00242BB4">
            <w:pPr>
              <w:ind w:right="-72"/>
              <w:jc w:val="right"/>
              <w:rPr>
                <w:rFonts w:ascii="Arial" w:hAnsi="Arial" w:cs="Arial"/>
                <w:snapToGrid w:val="0"/>
                <w:sz w:val="18"/>
                <w:szCs w:val="18"/>
                <w:cs/>
              </w:rPr>
            </w:pPr>
          </w:p>
        </w:tc>
        <w:tc>
          <w:tcPr>
            <w:tcW w:w="760" w:type="pct"/>
            <w:tcBorders>
              <w:top w:val="single" w:sz="4" w:space="0" w:color="auto"/>
            </w:tcBorders>
            <w:vAlign w:val="bottom"/>
          </w:tcPr>
          <w:p w14:paraId="7B2A08C5" w14:textId="77777777" w:rsidR="00A9601C" w:rsidRPr="00D34BFE" w:rsidRDefault="00A9601C" w:rsidP="00242BB4">
            <w:pPr>
              <w:ind w:right="-72"/>
              <w:jc w:val="right"/>
              <w:rPr>
                <w:rFonts w:ascii="Arial" w:hAnsi="Arial" w:cs="Arial"/>
                <w:snapToGrid w:val="0"/>
                <w:sz w:val="18"/>
                <w:szCs w:val="18"/>
              </w:rPr>
            </w:pPr>
          </w:p>
        </w:tc>
      </w:tr>
      <w:tr w:rsidR="00A9601C" w:rsidRPr="00D34BFE" w14:paraId="11E6EBC8" w14:textId="77777777" w:rsidTr="00CC1EA0">
        <w:tc>
          <w:tcPr>
            <w:tcW w:w="3481" w:type="pct"/>
            <w:vAlign w:val="bottom"/>
          </w:tcPr>
          <w:p w14:paraId="7EE3BD7C"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b/>
                <w:bCs/>
                <w:spacing w:val="-2"/>
                <w:sz w:val="18"/>
                <w:szCs w:val="18"/>
              </w:rPr>
              <w:t>Other non-current assets</w:t>
            </w:r>
          </w:p>
        </w:tc>
        <w:tc>
          <w:tcPr>
            <w:tcW w:w="760" w:type="pct"/>
            <w:shd w:val="clear" w:color="auto" w:fill="FAFAFA"/>
            <w:vAlign w:val="bottom"/>
          </w:tcPr>
          <w:p w14:paraId="01E927B3" w14:textId="77777777" w:rsidR="00A9601C" w:rsidRPr="00D34BFE" w:rsidRDefault="00A9601C" w:rsidP="00242BB4">
            <w:pPr>
              <w:ind w:right="-72"/>
              <w:jc w:val="right"/>
              <w:rPr>
                <w:rFonts w:ascii="Arial" w:hAnsi="Arial" w:cs="Arial"/>
                <w:snapToGrid w:val="0"/>
                <w:sz w:val="18"/>
                <w:szCs w:val="18"/>
              </w:rPr>
            </w:pPr>
          </w:p>
        </w:tc>
        <w:tc>
          <w:tcPr>
            <w:tcW w:w="760" w:type="pct"/>
            <w:vAlign w:val="bottom"/>
          </w:tcPr>
          <w:p w14:paraId="68A4B5FF" w14:textId="77777777" w:rsidR="00A9601C" w:rsidRPr="00D34BFE" w:rsidRDefault="00A9601C" w:rsidP="00242BB4">
            <w:pPr>
              <w:ind w:right="-72"/>
              <w:jc w:val="right"/>
              <w:rPr>
                <w:rFonts w:ascii="Arial" w:hAnsi="Arial" w:cs="Arial"/>
                <w:snapToGrid w:val="0"/>
                <w:sz w:val="18"/>
                <w:szCs w:val="18"/>
              </w:rPr>
            </w:pPr>
          </w:p>
        </w:tc>
      </w:tr>
      <w:tr w:rsidR="00A9601C" w:rsidRPr="00D34BFE" w14:paraId="0358E212" w14:textId="77777777" w:rsidTr="00CC1EA0">
        <w:tc>
          <w:tcPr>
            <w:tcW w:w="3481" w:type="pct"/>
            <w:vAlign w:val="bottom"/>
          </w:tcPr>
          <w:p w14:paraId="62F0109A"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EB9BF96" w14:textId="1F8FC6FE" w:rsidR="00A9601C" w:rsidRPr="00D34BFE" w:rsidRDefault="00AD5506" w:rsidP="00242BB4">
            <w:pPr>
              <w:ind w:right="-72"/>
              <w:jc w:val="right"/>
              <w:rPr>
                <w:rFonts w:ascii="Arial" w:hAnsi="Arial" w:cs="Arial"/>
                <w:sz w:val="18"/>
                <w:szCs w:val="18"/>
              </w:rPr>
            </w:pPr>
            <w:r w:rsidRPr="00AD5506">
              <w:rPr>
                <w:rFonts w:ascii="Arial" w:hAnsi="Arial" w:cs="Arial"/>
                <w:sz w:val="18"/>
                <w:szCs w:val="18"/>
              </w:rPr>
              <w:t>1,261,600</w:t>
            </w:r>
          </w:p>
        </w:tc>
        <w:tc>
          <w:tcPr>
            <w:tcW w:w="760" w:type="pct"/>
            <w:tcBorders>
              <w:bottom w:val="single" w:sz="4" w:space="0" w:color="auto"/>
            </w:tcBorders>
            <w:vAlign w:val="bottom"/>
          </w:tcPr>
          <w:p w14:paraId="26F79697" w14:textId="28C3502A"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1</w:t>
            </w:r>
            <w:r w:rsidR="00A9601C" w:rsidRPr="00D34BFE">
              <w:rPr>
                <w:rFonts w:ascii="Arial" w:hAnsi="Arial" w:cs="Arial"/>
                <w:snapToGrid w:val="0"/>
                <w:sz w:val="18"/>
                <w:szCs w:val="18"/>
              </w:rPr>
              <w:t>,</w:t>
            </w:r>
            <w:r w:rsidRPr="00CA0E92">
              <w:rPr>
                <w:rFonts w:ascii="Arial" w:hAnsi="Arial" w:cs="Arial"/>
                <w:snapToGrid w:val="0"/>
                <w:sz w:val="18"/>
                <w:szCs w:val="18"/>
                <w:lang w:val="en-GB"/>
              </w:rPr>
              <w:t>261</w:t>
            </w:r>
            <w:r w:rsidR="00A9601C" w:rsidRPr="00D34BFE">
              <w:rPr>
                <w:rFonts w:ascii="Arial" w:hAnsi="Arial" w:cs="Arial"/>
                <w:snapToGrid w:val="0"/>
                <w:sz w:val="18"/>
                <w:szCs w:val="18"/>
              </w:rPr>
              <w:t>,</w:t>
            </w:r>
            <w:r w:rsidRPr="00CA0E92">
              <w:rPr>
                <w:rFonts w:ascii="Arial" w:hAnsi="Arial" w:cs="Arial"/>
                <w:snapToGrid w:val="0"/>
                <w:sz w:val="18"/>
                <w:szCs w:val="18"/>
                <w:lang w:val="en-GB"/>
              </w:rPr>
              <w:t>600</w:t>
            </w:r>
          </w:p>
        </w:tc>
      </w:tr>
      <w:tr w:rsidR="00A9601C" w:rsidRPr="00D34BFE" w14:paraId="7588E494" w14:textId="77777777" w:rsidTr="00CC1EA0">
        <w:tc>
          <w:tcPr>
            <w:tcW w:w="3481" w:type="pct"/>
            <w:vAlign w:val="bottom"/>
          </w:tcPr>
          <w:p w14:paraId="03E57D65"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16084FA7" w14:textId="77777777" w:rsidR="00A9601C" w:rsidRPr="00D34BFE" w:rsidRDefault="00A9601C" w:rsidP="00242BB4">
            <w:pPr>
              <w:ind w:right="-72"/>
              <w:jc w:val="right"/>
              <w:rPr>
                <w:rFonts w:ascii="Arial" w:hAnsi="Arial" w:cs="Arial"/>
                <w:snapToGrid w:val="0"/>
                <w:sz w:val="18"/>
                <w:szCs w:val="18"/>
              </w:rPr>
            </w:pPr>
          </w:p>
        </w:tc>
        <w:tc>
          <w:tcPr>
            <w:tcW w:w="760" w:type="pct"/>
            <w:tcBorders>
              <w:top w:val="single" w:sz="4" w:space="0" w:color="auto"/>
            </w:tcBorders>
            <w:vAlign w:val="bottom"/>
          </w:tcPr>
          <w:p w14:paraId="57E489D7" w14:textId="77777777" w:rsidR="00A9601C" w:rsidRPr="00D34BFE" w:rsidRDefault="00A9601C" w:rsidP="00242BB4">
            <w:pPr>
              <w:ind w:right="-72"/>
              <w:jc w:val="right"/>
              <w:rPr>
                <w:rFonts w:ascii="Arial" w:hAnsi="Arial" w:cs="Arial"/>
                <w:snapToGrid w:val="0"/>
                <w:sz w:val="18"/>
                <w:szCs w:val="18"/>
              </w:rPr>
            </w:pPr>
          </w:p>
        </w:tc>
      </w:tr>
      <w:tr w:rsidR="00A9601C" w:rsidRPr="00D34BFE" w14:paraId="6120456C" w14:textId="77777777" w:rsidTr="00CC1EA0">
        <w:tc>
          <w:tcPr>
            <w:tcW w:w="3481" w:type="pct"/>
            <w:vAlign w:val="bottom"/>
          </w:tcPr>
          <w:p w14:paraId="1FB5FC0D"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Trade and other payables</w:t>
            </w:r>
          </w:p>
        </w:tc>
        <w:tc>
          <w:tcPr>
            <w:tcW w:w="760" w:type="pct"/>
            <w:shd w:val="clear" w:color="auto" w:fill="FAFAFA"/>
            <w:vAlign w:val="bottom"/>
          </w:tcPr>
          <w:p w14:paraId="239342FC" w14:textId="77777777" w:rsidR="00A9601C" w:rsidRPr="00D34BFE" w:rsidRDefault="00A9601C" w:rsidP="00242BB4">
            <w:pPr>
              <w:ind w:right="-72"/>
              <w:jc w:val="right"/>
              <w:rPr>
                <w:rFonts w:ascii="Arial" w:hAnsi="Arial" w:cs="Arial"/>
                <w:sz w:val="18"/>
                <w:szCs w:val="18"/>
                <w:cs/>
              </w:rPr>
            </w:pPr>
          </w:p>
        </w:tc>
        <w:tc>
          <w:tcPr>
            <w:tcW w:w="760" w:type="pct"/>
            <w:vAlign w:val="bottom"/>
          </w:tcPr>
          <w:p w14:paraId="637D833A" w14:textId="77777777" w:rsidR="00A9601C" w:rsidRPr="00D34BFE" w:rsidRDefault="00A9601C" w:rsidP="00242BB4">
            <w:pPr>
              <w:ind w:right="-72"/>
              <w:jc w:val="right"/>
              <w:rPr>
                <w:rFonts w:ascii="Arial" w:hAnsi="Arial" w:cs="Arial"/>
                <w:snapToGrid w:val="0"/>
                <w:sz w:val="18"/>
                <w:szCs w:val="18"/>
                <w:cs/>
              </w:rPr>
            </w:pPr>
          </w:p>
        </w:tc>
      </w:tr>
      <w:tr w:rsidR="00A9601C" w:rsidRPr="00D34BFE" w14:paraId="28A381D3" w14:textId="77777777" w:rsidTr="00CC1EA0">
        <w:tc>
          <w:tcPr>
            <w:tcW w:w="3481" w:type="pct"/>
            <w:vAlign w:val="bottom"/>
          </w:tcPr>
          <w:p w14:paraId="2E143C04"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94F41FD" w14:textId="064D3D4F" w:rsidR="00A9601C" w:rsidRPr="00D34BFE" w:rsidRDefault="00AD5506" w:rsidP="00242BB4">
            <w:pPr>
              <w:ind w:right="-72"/>
              <w:jc w:val="right"/>
              <w:rPr>
                <w:rFonts w:ascii="Arial" w:hAnsi="Arial" w:cs="Arial"/>
                <w:snapToGrid w:val="0"/>
                <w:sz w:val="18"/>
                <w:szCs w:val="18"/>
              </w:rPr>
            </w:pPr>
            <w:r w:rsidRPr="00AD5506">
              <w:rPr>
                <w:rFonts w:ascii="Arial" w:hAnsi="Arial" w:cs="Arial"/>
                <w:snapToGrid w:val="0"/>
                <w:sz w:val="18"/>
                <w:szCs w:val="18"/>
              </w:rPr>
              <w:t>12,015,781</w:t>
            </w:r>
          </w:p>
        </w:tc>
        <w:tc>
          <w:tcPr>
            <w:tcW w:w="760" w:type="pct"/>
            <w:tcBorders>
              <w:bottom w:val="single" w:sz="4" w:space="0" w:color="auto"/>
            </w:tcBorders>
            <w:vAlign w:val="bottom"/>
          </w:tcPr>
          <w:p w14:paraId="50A36D43" w14:textId="6A86E789"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15</w:t>
            </w:r>
            <w:r w:rsidR="00A9601C" w:rsidRPr="00D34BFE">
              <w:rPr>
                <w:rFonts w:ascii="Arial" w:hAnsi="Arial" w:cs="Arial"/>
                <w:snapToGrid w:val="0"/>
                <w:sz w:val="18"/>
                <w:szCs w:val="18"/>
              </w:rPr>
              <w:t>,</w:t>
            </w:r>
            <w:r w:rsidRPr="00CA0E92">
              <w:rPr>
                <w:rFonts w:ascii="Arial" w:hAnsi="Arial" w:cs="Arial"/>
                <w:snapToGrid w:val="0"/>
                <w:sz w:val="18"/>
                <w:szCs w:val="18"/>
                <w:lang w:val="en-GB"/>
              </w:rPr>
              <w:t>583</w:t>
            </w:r>
            <w:r w:rsidR="00A9601C" w:rsidRPr="00D34BFE">
              <w:rPr>
                <w:rFonts w:ascii="Arial" w:hAnsi="Arial" w:cs="Arial"/>
                <w:snapToGrid w:val="0"/>
                <w:sz w:val="18"/>
                <w:szCs w:val="18"/>
              </w:rPr>
              <w:t>,</w:t>
            </w:r>
            <w:r w:rsidRPr="00CA0E92">
              <w:rPr>
                <w:rFonts w:ascii="Arial" w:hAnsi="Arial" w:cs="Arial"/>
                <w:snapToGrid w:val="0"/>
                <w:sz w:val="18"/>
                <w:szCs w:val="18"/>
                <w:lang w:val="en-GB"/>
              </w:rPr>
              <w:t>579</w:t>
            </w:r>
          </w:p>
        </w:tc>
      </w:tr>
      <w:tr w:rsidR="00A9601C" w:rsidRPr="00D34BFE" w14:paraId="3CDF2C48" w14:textId="77777777" w:rsidTr="00CC1EA0">
        <w:tc>
          <w:tcPr>
            <w:tcW w:w="3481" w:type="pct"/>
            <w:vAlign w:val="bottom"/>
          </w:tcPr>
          <w:p w14:paraId="23B8575E"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71FC7136" w14:textId="77777777" w:rsidR="00A9601C" w:rsidRPr="00D34BFE" w:rsidRDefault="00A9601C" w:rsidP="00242BB4">
            <w:pPr>
              <w:ind w:right="-72"/>
              <w:jc w:val="right"/>
              <w:rPr>
                <w:rFonts w:ascii="Arial" w:hAnsi="Arial" w:cs="Arial"/>
                <w:snapToGrid w:val="0"/>
                <w:sz w:val="18"/>
                <w:szCs w:val="18"/>
              </w:rPr>
            </w:pPr>
          </w:p>
        </w:tc>
        <w:tc>
          <w:tcPr>
            <w:tcW w:w="760" w:type="pct"/>
            <w:tcBorders>
              <w:top w:val="single" w:sz="4" w:space="0" w:color="auto"/>
            </w:tcBorders>
            <w:shd w:val="clear" w:color="auto" w:fill="FFFFFF"/>
            <w:vAlign w:val="bottom"/>
          </w:tcPr>
          <w:p w14:paraId="7C900A11" w14:textId="77777777" w:rsidR="00A9601C" w:rsidRPr="00D34BFE" w:rsidRDefault="00A9601C" w:rsidP="00242BB4">
            <w:pPr>
              <w:ind w:right="-72"/>
              <w:jc w:val="right"/>
              <w:rPr>
                <w:rFonts w:ascii="Arial" w:hAnsi="Arial" w:cs="Arial"/>
                <w:snapToGrid w:val="0"/>
                <w:sz w:val="18"/>
                <w:szCs w:val="18"/>
              </w:rPr>
            </w:pPr>
          </w:p>
        </w:tc>
      </w:tr>
      <w:tr w:rsidR="00A9601C" w:rsidRPr="00D34BFE" w14:paraId="7C86F4C2" w14:textId="77777777" w:rsidTr="00CC1EA0">
        <w:tc>
          <w:tcPr>
            <w:tcW w:w="3481" w:type="pct"/>
            <w:vAlign w:val="bottom"/>
          </w:tcPr>
          <w:p w14:paraId="58B2949B"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Accrued expenses</w:t>
            </w:r>
          </w:p>
        </w:tc>
        <w:tc>
          <w:tcPr>
            <w:tcW w:w="760" w:type="pct"/>
            <w:shd w:val="clear" w:color="auto" w:fill="FAFAFA"/>
            <w:vAlign w:val="bottom"/>
          </w:tcPr>
          <w:p w14:paraId="55FBDEF7" w14:textId="77777777" w:rsidR="00A9601C" w:rsidRPr="00D34BFE" w:rsidRDefault="00A9601C" w:rsidP="00242BB4">
            <w:pPr>
              <w:ind w:right="-72"/>
              <w:jc w:val="right"/>
              <w:rPr>
                <w:rFonts w:ascii="Arial" w:hAnsi="Arial" w:cs="Arial"/>
                <w:snapToGrid w:val="0"/>
                <w:sz w:val="18"/>
                <w:szCs w:val="18"/>
              </w:rPr>
            </w:pPr>
          </w:p>
        </w:tc>
        <w:tc>
          <w:tcPr>
            <w:tcW w:w="760" w:type="pct"/>
            <w:shd w:val="clear" w:color="auto" w:fill="FFFFFF"/>
            <w:vAlign w:val="bottom"/>
          </w:tcPr>
          <w:p w14:paraId="3AA58FB5" w14:textId="77777777" w:rsidR="00A9601C" w:rsidRPr="00D34BFE" w:rsidRDefault="00A9601C" w:rsidP="00242BB4">
            <w:pPr>
              <w:ind w:right="-72"/>
              <w:jc w:val="right"/>
              <w:rPr>
                <w:rFonts w:ascii="Arial" w:hAnsi="Arial" w:cs="Arial"/>
                <w:snapToGrid w:val="0"/>
                <w:sz w:val="18"/>
                <w:szCs w:val="18"/>
              </w:rPr>
            </w:pPr>
          </w:p>
        </w:tc>
      </w:tr>
      <w:tr w:rsidR="00A9601C" w:rsidRPr="00D34BFE" w14:paraId="736EBBE6" w14:textId="77777777" w:rsidTr="00CC1EA0">
        <w:trPr>
          <w:trHeight w:val="80"/>
        </w:trPr>
        <w:tc>
          <w:tcPr>
            <w:tcW w:w="3481" w:type="pct"/>
            <w:vAlign w:val="bottom"/>
          </w:tcPr>
          <w:p w14:paraId="6068A6CB"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D34BFE">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9D39E60" w14:textId="71939436" w:rsidR="00A9601C" w:rsidRPr="00D34BFE" w:rsidRDefault="00AD5506" w:rsidP="00242BB4">
            <w:pPr>
              <w:ind w:right="-72"/>
              <w:jc w:val="right"/>
              <w:rPr>
                <w:rFonts w:ascii="Arial" w:hAnsi="Arial" w:cs="Arial"/>
                <w:snapToGrid w:val="0"/>
                <w:sz w:val="18"/>
                <w:szCs w:val="18"/>
              </w:rPr>
            </w:pPr>
            <w:r w:rsidRPr="00AD5506">
              <w:rPr>
                <w:rFonts w:ascii="Arial" w:hAnsi="Arial" w:cs="Arial"/>
                <w:snapToGrid w:val="0"/>
                <w:sz w:val="18"/>
                <w:szCs w:val="18"/>
              </w:rPr>
              <w:t>632,598</w:t>
            </w:r>
          </w:p>
        </w:tc>
        <w:tc>
          <w:tcPr>
            <w:tcW w:w="760" w:type="pct"/>
            <w:tcBorders>
              <w:bottom w:val="single" w:sz="4" w:space="0" w:color="auto"/>
            </w:tcBorders>
            <w:vAlign w:val="bottom"/>
          </w:tcPr>
          <w:p w14:paraId="366FA08B" w14:textId="418BC530"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444</w:t>
            </w:r>
            <w:r w:rsidR="00A9601C" w:rsidRPr="00D34BFE">
              <w:rPr>
                <w:rFonts w:ascii="Arial" w:hAnsi="Arial" w:cs="Arial"/>
                <w:snapToGrid w:val="0"/>
                <w:sz w:val="18"/>
                <w:szCs w:val="18"/>
              </w:rPr>
              <w:t>,</w:t>
            </w:r>
            <w:r w:rsidRPr="00CA0E92">
              <w:rPr>
                <w:rFonts w:ascii="Arial" w:hAnsi="Arial" w:cs="Arial"/>
                <w:snapToGrid w:val="0"/>
                <w:sz w:val="18"/>
                <w:szCs w:val="18"/>
                <w:lang w:val="en-GB"/>
              </w:rPr>
              <w:t>476</w:t>
            </w:r>
          </w:p>
        </w:tc>
      </w:tr>
      <w:tr w:rsidR="00A9601C" w:rsidRPr="00D34BFE" w14:paraId="1A034816" w14:textId="77777777" w:rsidTr="00CC1EA0">
        <w:tc>
          <w:tcPr>
            <w:tcW w:w="3481" w:type="pct"/>
            <w:vAlign w:val="bottom"/>
          </w:tcPr>
          <w:p w14:paraId="7A2B6ABA"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60" w:type="pct"/>
            <w:tcBorders>
              <w:top w:val="single" w:sz="4" w:space="0" w:color="auto"/>
            </w:tcBorders>
            <w:shd w:val="clear" w:color="auto" w:fill="FAFAFA"/>
            <w:vAlign w:val="bottom"/>
          </w:tcPr>
          <w:p w14:paraId="6EAA4B4B" w14:textId="77777777" w:rsidR="00A9601C" w:rsidRPr="00D34BFE" w:rsidRDefault="00A9601C" w:rsidP="00242BB4">
            <w:pPr>
              <w:ind w:right="-72"/>
              <w:jc w:val="right"/>
              <w:rPr>
                <w:rFonts w:ascii="Arial" w:hAnsi="Arial" w:cs="Arial"/>
                <w:b/>
                <w:bCs/>
                <w:sz w:val="18"/>
                <w:szCs w:val="18"/>
              </w:rPr>
            </w:pPr>
          </w:p>
        </w:tc>
        <w:tc>
          <w:tcPr>
            <w:tcW w:w="760" w:type="pct"/>
            <w:tcBorders>
              <w:top w:val="single" w:sz="4" w:space="0" w:color="auto"/>
            </w:tcBorders>
            <w:vAlign w:val="bottom"/>
          </w:tcPr>
          <w:p w14:paraId="1617617A" w14:textId="77777777" w:rsidR="00A9601C" w:rsidRPr="00D34BFE" w:rsidRDefault="00A9601C" w:rsidP="00242BB4">
            <w:pPr>
              <w:ind w:right="-72"/>
              <w:jc w:val="right"/>
              <w:rPr>
                <w:rFonts w:ascii="Arial" w:hAnsi="Arial" w:cs="Arial"/>
                <w:snapToGrid w:val="0"/>
                <w:sz w:val="18"/>
                <w:szCs w:val="18"/>
              </w:rPr>
            </w:pPr>
          </w:p>
        </w:tc>
      </w:tr>
      <w:tr w:rsidR="00A9601C" w:rsidRPr="00D34BFE" w14:paraId="107B6086" w14:textId="77777777" w:rsidTr="00CC1EA0">
        <w:tc>
          <w:tcPr>
            <w:tcW w:w="3481" w:type="pct"/>
            <w:vAlign w:val="bottom"/>
          </w:tcPr>
          <w:p w14:paraId="0AF12167"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b/>
                <w:bCs/>
                <w:sz w:val="18"/>
                <w:szCs w:val="18"/>
              </w:rPr>
              <w:t>Other current liabilities</w:t>
            </w:r>
          </w:p>
        </w:tc>
        <w:tc>
          <w:tcPr>
            <w:tcW w:w="760" w:type="pct"/>
            <w:shd w:val="clear" w:color="auto" w:fill="FAFAFA"/>
            <w:vAlign w:val="bottom"/>
          </w:tcPr>
          <w:p w14:paraId="5F9B22BD" w14:textId="77777777" w:rsidR="00A9601C" w:rsidRPr="00D34BFE" w:rsidRDefault="00A9601C" w:rsidP="00242BB4">
            <w:pPr>
              <w:ind w:right="-72"/>
              <w:jc w:val="right"/>
              <w:rPr>
                <w:rFonts w:ascii="Arial" w:hAnsi="Arial" w:cs="Arial"/>
                <w:b/>
                <w:bCs/>
                <w:sz w:val="18"/>
                <w:szCs w:val="18"/>
              </w:rPr>
            </w:pPr>
          </w:p>
        </w:tc>
        <w:tc>
          <w:tcPr>
            <w:tcW w:w="760" w:type="pct"/>
            <w:vAlign w:val="bottom"/>
          </w:tcPr>
          <w:p w14:paraId="5D90A0F3" w14:textId="77777777" w:rsidR="00A9601C" w:rsidRPr="00D34BFE" w:rsidRDefault="00A9601C" w:rsidP="00242BB4">
            <w:pPr>
              <w:ind w:right="-72"/>
              <w:jc w:val="right"/>
              <w:rPr>
                <w:rFonts w:ascii="Arial" w:hAnsi="Arial" w:cs="Arial"/>
                <w:snapToGrid w:val="0"/>
                <w:sz w:val="18"/>
                <w:szCs w:val="18"/>
              </w:rPr>
            </w:pPr>
          </w:p>
        </w:tc>
      </w:tr>
      <w:tr w:rsidR="00A9601C" w:rsidRPr="00D34BFE" w14:paraId="5EF0BB7A" w14:textId="77777777" w:rsidTr="00CC1EA0">
        <w:tc>
          <w:tcPr>
            <w:tcW w:w="3481" w:type="pct"/>
            <w:vAlign w:val="bottom"/>
          </w:tcPr>
          <w:p w14:paraId="6832AAC7" w14:textId="77777777" w:rsidR="00A9601C" w:rsidRPr="00D34BFE" w:rsidRDefault="00A9601C"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D34BFE">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7ACE73AC" w14:textId="0E8981F1" w:rsidR="00A9601C" w:rsidRPr="00D34BFE" w:rsidRDefault="00AD5506" w:rsidP="00242BB4">
            <w:pPr>
              <w:ind w:right="-72"/>
              <w:jc w:val="right"/>
              <w:rPr>
                <w:rFonts w:ascii="Arial" w:hAnsi="Arial" w:cs="Arial"/>
                <w:sz w:val="18"/>
                <w:szCs w:val="18"/>
              </w:rPr>
            </w:pPr>
            <w:r w:rsidRPr="00AD5506">
              <w:rPr>
                <w:rFonts w:ascii="Arial" w:hAnsi="Arial" w:cs="Arial"/>
                <w:sz w:val="18"/>
                <w:szCs w:val="18"/>
              </w:rPr>
              <w:t>572,289</w:t>
            </w:r>
          </w:p>
        </w:tc>
        <w:tc>
          <w:tcPr>
            <w:tcW w:w="760" w:type="pct"/>
            <w:tcBorders>
              <w:bottom w:val="single" w:sz="4" w:space="0" w:color="auto"/>
            </w:tcBorders>
            <w:vAlign w:val="bottom"/>
          </w:tcPr>
          <w:p w14:paraId="5D389674" w14:textId="04315F88" w:rsidR="00A9601C" w:rsidRPr="00D34BFE" w:rsidRDefault="00CA0E92" w:rsidP="00242BB4">
            <w:pPr>
              <w:ind w:right="-72"/>
              <w:jc w:val="right"/>
              <w:rPr>
                <w:rFonts w:ascii="Arial" w:hAnsi="Arial" w:cs="Arial"/>
                <w:snapToGrid w:val="0"/>
                <w:sz w:val="18"/>
                <w:szCs w:val="18"/>
              </w:rPr>
            </w:pPr>
            <w:r w:rsidRPr="00CA0E92">
              <w:rPr>
                <w:rFonts w:ascii="Arial" w:hAnsi="Arial" w:cs="Arial"/>
                <w:snapToGrid w:val="0"/>
                <w:sz w:val="18"/>
                <w:szCs w:val="18"/>
                <w:lang w:val="en-GB"/>
              </w:rPr>
              <w:t>572</w:t>
            </w:r>
            <w:r w:rsidR="00A9601C" w:rsidRPr="00D34BFE">
              <w:rPr>
                <w:rFonts w:ascii="Arial" w:hAnsi="Arial" w:cs="Arial"/>
                <w:snapToGrid w:val="0"/>
                <w:sz w:val="18"/>
                <w:szCs w:val="18"/>
              </w:rPr>
              <w:t>,</w:t>
            </w:r>
            <w:r w:rsidRPr="00CA0E92">
              <w:rPr>
                <w:rFonts w:ascii="Arial" w:hAnsi="Arial" w:cs="Arial"/>
                <w:snapToGrid w:val="0"/>
                <w:sz w:val="18"/>
                <w:szCs w:val="18"/>
                <w:lang w:val="en-GB"/>
              </w:rPr>
              <w:t>289</w:t>
            </w:r>
          </w:p>
        </w:tc>
      </w:tr>
    </w:tbl>
    <w:p w14:paraId="0C1CB60C" w14:textId="77777777" w:rsidR="00B23038" w:rsidRPr="00D34BFE" w:rsidRDefault="00482E95" w:rsidP="00482E95">
      <w:pPr>
        <w:rPr>
          <w:rFonts w:ascii="Arial" w:hAnsi="Arial" w:cs="Arial"/>
          <w:sz w:val="18"/>
          <w:szCs w:val="18"/>
        </w:rPr>
      </w:pPr>
      <w:r w:rsidRPr="00D34BFE">
        <w:rPr>
          <w:rFonts w:ascii="Arial" w:hAnsi="Arial" w:cs="Arial"/>
          <w:sz w:val="18"/>
          <w:szCs w:val="18"/>
          <w:cs/>
        </w:rPr>
        <w:br w:type="page"/>
      </w:r>
    </w:p>
    <w:tbl>
      <w:tblPr>
        <w:tblW w:w="9461" w:type="dxa"/>
        <w:tblInd w:w="115" w:type="dxa"/>
        <w:shd w:val="clear" w:color="auto" w:fill="FFA543"/>
        <w:tblLook w:val="04A0" w:firstRow="1" w:lastRow="0" w:firstColumn="1" w:lastColumn="0" w:noHBand="0" w:noVBand="1"/>
      </w:tblPr>
      <w:tblGrid>
        <w:gridCol w:w="9461"/>
      </w:tblGrid>
      <w:tr w:rsidR="00B23038" w:rsidRPr="00D34BFE" w14:paraId="180B2BB3" w14:textId="77777777" w:rsidTr="002A470C">
        <w:trPr>
          <w:trHeight w:val="389"/>
        </w:trPr>
        <w:tc>
          <w:tcPr>
            <w:tcW w:w="9461" w:type="dxa"/>
            <w:shd w:val="clear" w:color="auto" w:fill="FFA543"/>
            <w:vAlign w:val="center"/>
          </w:tcPr>
          <w:p w14:paraId="4480B0CB" w14:textId="40A850EA" w:rsidR="00B23038" w:rsidRPr="00681129" w:rsidRDefault="00E128C7" w:rsidP="002A470C">
            <w:pPr>
              <w:pStyle w:val="a"/>
              <w:ind w:left="432" w:right="0" w:hanging="432"/>
              <w:jc w:val="thaiDistribute"/>
              <w:rPr>
                <w:rFonts w:ascii="Arial" w:eastAsia="Angsana New" w:hAnsi="Arial"/>
                <w:color w:val="FFFFFF"/>
                <w:sz w:val="18"/>
                <w:szCs w:val="22"/>
                <w:lang w:val="en-US"/>
              </w:rPr>
            </w:pPr>
            <w:r>
              <w:rPr>
                <w:rFonts w:ascii="Arial" w:eastAsia="Angsana New" w:hAnsi="Arial" w:cs="Arial"/>
                <w:b/>
                <w:bCs/>
                <w:color w:val="FFFFFF"/>
                <w:sz w:val="18"/>
                <w:szCs w:val="18"/>
                <w:lang w:val="en-US"/>
              </w:rPr>
              <w:t>18</w:t>
            </w:r>
            <w:r w:rsidR="00B23038" w:rsidRPr="00D34BFE">
              <w:rPr>
                <w:rFonts w:ascii="Arial" w:eastAsia="Angsana New" w:hAnsi="Arial" w:cs="Arial"/>
                <w:b/>
                <w:bCs/>
                <w:color w:val="FFFFFF"/>
                <w:sz w:val="18"/>
                <w:szCs w:val="18"/>
                <w:lang w:val="en-US"/>
              </w:rPr>
              <w:tab/>
              <w:t>Related-party transactions</w:t>
            </w:r>
            <w:r w:rsidR="00DF4C8A">
              <w:rPr>
                <w:rFonts w:ascii="Arial" w:eastAsia="Angsana New" w:hAnsi="Arial" w:cs="Arial"/>
                <w:b/>
                <w:bCs/>
                <w:color w:val="FFFFFF"/>
                <w:sz w:val="18"/>
                <w:szCs w:val="18"/>
                <w:lang w:val="en-US"/>
              </w:rPr>
              <w:t xml:space="preserve"> </w:t>
            </w:r>
            <w:r w:rsidR="00DF4C8A" w:rsidRPr="00DF4C8A">
              <w:rPr>
                <w:rFonts w:ascii="Arial" w:eastAsia="Angsana New" w:hAnsi="Arial" w:cs="Arial"/>
                <w:color w:val="FFFFFF"/>
                <w:sz w:val="18"/>
                <w:szCs w:val="18"/>
                <w:lang w:val="en-GB"/>
              </w:rPr>
              <w:t>(Cont’d)</w:t>
            </w:r>
          </w:p>
        </w:tc>
      </w:tr>
    </w:tbl>
    <w:p w14:paraId="238932AB" w14:textId="044953B3" w:rsidR="00A339FB" w:rsidRPr="00D34BFE" w:rsidRDefault="00A339FB" w:rsidP="00482E95">
      <w:pPr>
        <w:rPr>
          <w:rFonts w:ascii="Arial" w:hAnsi="Arial" w:cs="Arial"/>
          <w:sz w:val="18"/>
          <w:szCs w:val="18"/>
        </w:rPr>
      </w:pPr>
    </w:p>
    <w:p w14:paraId="36215B44" w14:textId="5DDA42D1" w:rsidR="00581266" w:rsidRPr="00D34BFE" w:rsidRDefault="00E128C7" w:rsidP="00163E81">
      <w:pPr>
        <w:ind w:left="547" w:hanging="547"/>
        <w:rPr>
          <w:rFonts w:ascii="Arial" w:hAnsi="Arial" w:cs="Arial"/>
          <w:b/>
          <w:bCs/>
          <w:color w:val="CF4A02"/>
          <w:sz w:val="18"/>
          <w:szCs w:val="18"/>
          <w:lang w:val="en-GB"/>
        </w:rPr>
      </w:pPr>
      <w:r>
        <w:rPr>
          <w:rFonts w:ascii="Arial" w:hAnsi="Arial" w:cs="Arial"/>
          <w:b/>
          <w:bCs/>
          <w:color w:val="CF4A02"/>
          <w:sz w:val="18"/>
          <w:szCs w:val="18"/>
          <w:lang w:val="en-GB"/>
        </w:rPr>
        <w:t>18</w:t>
      </w:r>
      <w:r w:rsidR="00581266" w:rsidRPr="00D34BFE">
        <w:rPr>
          <w:rFonts w:ascii="Arial" w:hAnsi="Arial" w:cs="Arial"/>
          <w:b/>
          <w:bCs/>
          <w:color w:val="CF4A02"/>
          <w:sz w:val="18"/>
          <w:szCs w:val="18"/>
          <w:lang w:val="en-GB"/>
        </w:rPr>
        <w:t>.</w:t>
      </w:r>
      <w:r w:rsidR="00CA0E92" w:rsidRPr="00CA0E92">
        <w:rPr>
          <w:rFonts w:ascii="Arial" w:hAnsi="Arial" w:cs="Arial"/>
          <w:b/>
          <w:bCs/>
          <w:color w:val="CF4A02"/>
          <w:sz w:val="18"/>
          <w:szCs w:val="18"/>
          <w:lang w:val="en-GB"/>
        </w:rPr>
        <w:t>3</w:t>
      </w:r>
      <w:r w:rsidR="00581266" w:rsidRPr="00D34BFE">
        <w:rPr>
          <w:rFonts w:ascii="Arial" w:hAnsi="Arial" w:cs="Arial"/>
          <w:b/>
          <w:bCs/>
          <w:color w:val="CF4A02"/>
          <w:sz w:val="18"/>
          <w:szCs w:val="18"/>
          <w:lang w:val="en-GB"/>
        </w:rPr>
        <w:tab/>
        <w:t>Long-term loans to related parties</w:t>
      </w:r>
    </w:p>
    <w:p w14:paraId="276260B1" w14:textId="04242791" w:rsidR="00CB20F8" w:rsidRPr="00D34BFE" w:rsidRDefault="00CB20F8" w:rsidP="00163E81">
      <w:pPr>
        <w:ind w:left="540"/>
        <w:rPr>
          <w:rFonts w:ascii="Arial" w:hAnsi="Arial" w:cs="Arial"/>
          <w:b/>
          <w:bCs/>
          <w:sz w:val="18"/>
          <w:szCs w:val="18"/>
          <w:lang w:val="en-GB"/>
        </w:rPr>
      </w:pPr>
    </w:p>
    <w:p w14:paraId="10E3D9E0" w14:textId="70BA3BDF" w:rsidR="00CB20F8" w:rsidRPr="00D34BFE" w:rsidRDefault="00CB20F8" w:rsidP="00163E81">
      <w:pPr>
        <w:ind w:left="540"/>
        <w:jc w:val="thaiDistribute"/>
        <w:rPr>
          <w:rFonts w:ascii="Arial" w:hAnsi="Arial" w:cs="Arial"/>
          <w:sz w:val="18"/>
          <w:szCs w:val="18"/>
          <w:shd w:val="clear" w:color="auto" w:fill="FFFFFF"/>
          <w:cs/>
        </w:rPr>
      </w:pPr>
      <w:r w:rsidRPr="00D34BFE">
        <w:rPr>
          <w:rFonts w:ascii="Arial" w:hAnsi="Arial" w:cs="Arial"/>
          <w:spacing w:val="-6"/>
          <w:sz w:val="18"/>
          <w:szCs w:val="18"/>
          <w:shd w:val="clear" w:color="auto" w:fill="FFFFFF"/>
        </w:rPr>
        <w:t>Movements of long-term loans to related parties</w:t>
      </w:r>
      <w:r w:rsidR="003B0064" w:rsidRPr="00D34BFE">
        <w:rPr>
          <w:rFonts w:ascii="Arial" w:hAnsi="Arial" w:cs="Arial"/>
          <w:spacing w:val="-6"/>
          <w:sz w:val="18"/>
          <w:szCs w:val="18"/>
          <w:shd w:val="clear" w:color="auto" w:fill="FFFFFF"/>
        </w:rPr>
        <w:t xml:space="preserve"> </w:t>
      </w:r>
      <w:r w:rsidRPr="00D34BFE">
        <w:rPr>
          <w:rFonts w:ascii="Arial" w:hAnsi="Arial" w:cs="Arial"/>
          <w:spacing w:val="-6"/>
          <w:sz w:val="18"/>
          <w:szCs w:val="18"/>
          <w:shd w:val="clear" w:color="auto" w:fill="FFFFFF"/>
        </w:rPr>
        <w:t>for</w:t>
      </w:r>
      <w:r w:rsidR="002B535D" w:rsidRPr="00D34BFE">
        <w:rPr>
          <w:rFonts w:ascii="Arial" w:hAnsi="Arial" w:cs="Arial"/>
          <w:spacing w:val="-6"/>
          <w:sz w:val="18"/>
          <w:szCs w:val="18"/>
          <w:shd w:val="clear" w:color="auto" w:fill="FFFFFF"/>
        </w:rPr>
        <w:t xml:space="preserve"> the</w:t>
      </w:r>
      <w:r w:rsidRPr="00D34BFE">
        <w:rPr>
          <w:rFonts w:ascii="Arial" w:hAnsi="Arial" w:cs="Arial"/>
          <w:spacing w:val="-6"/>
          <w:sz w:val="18"/>
          <w:szCs w:val="18"/>
          <w:shd w:val="clear" w:color="auto" w:fill="FFFFFF"/>
        </w:rPr>
        <w:t xml:space="preserve"> </w:t>
      </w:r>
      <w:r w:rsidR="002A470C">
        <w:rPr>
          <w:rFonts w:ascii="Arial" w:hAnsi="Arial" w:cs="Arial"/>
          <w:spacing w:val="-6"/>
          <w:sz w:val="18"/>
          <w:szCs w:val="18"/>
          <w:shd w:val="clear" w:color="auto" w:fill="FFFFFF"/>
        </w:rPr>
        <w:t>nine-month</w:t>
      </w:r>
      <w:r w:rsidRPr="00D34BFE">
        <w:rPr>
          <w:rFonts w:ascii="Arial" w:hAnsi="Arial" w:cs="Arial"/>
          <w:spacing w:val="-6"/>
          <w:sz w:val="18"/>
          <w:szCs w:val="18"/>
          <w:shd w:val="clear" w:color="auto" w:fill="FFFFFF"/>
        </w:rPr>
        <w:t xml:space="preserve"> period ended </w:t>
      </w:r>
      <w:r w:rsidR="00CA0E92" w:rsidRPr="00CA0E92">
        <w:rPr>
          <w:rFonts w:ascii="Arial" w:hAnsi="Arial" w:cs="Arial"/>
          <w:spacing w:val="-6"/>
          <w:sz w:val="18"/>
          <w:szCs w:val="18"/>
          <w:shd w:val="clear" w:color="auto" w:fill="FFFFFF"/>
          <w:lang w:val="en-GB"/>
        </w:rPr>
        <w:t>30</w:t>
      </w:r>
      <w:r w:rsidR="002A470C">
        <w:rPr>
          <w:rFonts w:ascii="Arial" w:hAnsi="Arial" w:cs="Arial"/>
          <w:spacing w:val="-6"/>
          <w:sz w:val="18"/>
          <w:szCs w:val="18"/>
          <w:shd w:val="clear" w:color="auto" w:fill="FFFFFF"/>
          <w:lang w:val="en-GB"/>
        </w:rPr>
        <w:t xml:space="preserve"> September</w:t>
      </w:r>
      <w:r w:rsidRPr="00D34BFE">
        <w:rPr>
          <w:rFonts w:ascii="Arial" w:hAnsi="Arial" w:cs="Arial"/>
          <w:spacing w:val="-4"/>
          <w:sz w:val="18"/>
          <w:szCs w:val="18"/>
          <w:shd w:val="clear" w:color="auto" w:fill="FFFFFF"/>
          <w:lang w:val="en-GB"/>
        </w:rPr>
        <w:t xml:space="preserve"> </w:t>
      </w:r>
      <w:r w:rsidR="00CA0E92" w:rsidRPr="00CA0E92">
        <w:rPr>
          <w:rFonts w:ascii="Arial" w:hAnsi="Arial" w:cs="Arial"/>
          <w:spacing w:val="-4"/>
          <w:sz w:val="18"/>
          <w:szCs w:val="18"/>
          <w:shd w:val="clear" w:color="auto" w:fill="FFFFFF"/>
          <w:lang w:val="en-GB"/>
        </w:rPr>
        <w:t>2021</w:t>
      </w:r>
      <w:r w:rsidRPr="00D34BFE">
        <w:rPr>
          <w:rFonts w:ascii="Arial" w:hAnsi="Arial" w:cs="Arial"/>
          <w:sz w:val="18"/>
          <w:szCs w:val="18"/>
          <w:shd w:val="clear" w:color="auto" w:fill="FFFFFF"/>
        </w:rPr>
        <w:t xml:space="preserve"> are</w:t>
      </w:r>
      <w:r w:rsidR="003B0064" w:rsidRPr="00D34BFE">
        <w:rPr>
          <w:rFonts w:ascii="Arial" w:hAnsi="Arial" w:cs="Arial"/>
          <w:sz w:val="18"/>
          <w:szCs w:val="18"/>
          <w:shd w:val="clear" w:color="auto" w:fill="FFFFFF"/>
        </w:rPr>
        <w:t xml:space="preserve"> </w:t>
      </w:r>
      <w:r w:rsidRPr="00D34BFE">
        <w:rPr>
          <w:rFonts w:ascii="Arial" w:hAnsi="Arial" w:cs="Arial"/>
          <w:sz w:val="18"/>
          <w:szCs w:val="18"/>
          <w:shd w:val="clear" w:color="auto" w:fill="FFFFFF"/>
        </w:rPr>
        <w:t>as follows:</w:t>
      </w:r>
    </w:p>
    <w:p w14:paraId="7A0EA12A" w14:textId="102A16EF" w:rsidR="00CB20F8" w:rsidRPr="00D34BFE" w:rsidRDefault="00CB20F8" w:rsidP="00163E81">
      <w:pPr>
        <w:ind w:left="540"/>
        <w:rPr>
          <w:rFonts w:ascii="Arial" w:hAnsi="Arial" w:cs="Arial"/>
          <w:b/>
          <w:bCs/>
          <w:sz w:val="18"/>
          <w:szCs w:val="18"/>
          <w:cs/>
        </w:rPr>
      </w:pPr>
    </w:p>
    <w:tbl>
      <w:tblPr>
        <w:tblW w:w="4894" w:type="pct"/>
        <w:tblInd w:w="108" w:type="dxa"/>
        <w:tblLook w:val="0000" w:firstRow="0" w:lastRow="0" w:firstColumn="0" w:lastColumn="0" w:noHBand="0" w:noVBand="0"/>
      </w:tblPr>
      <w:tblGrid>
        <w:gridCol w:w="7417"/>
        <w:gridCol w:w="2055"/>
      </w:tblGrid>
      <w:tr w:rsidR="009C20EB" w:rsidRPr="00D34BFE" w14:paraId="18B644AE" w14:textId="77777777" w:rsidTr="00242BB4">
        <w:tc>
          <w:tcPr>
            <w:tcW w:w="3915" w:type="pct"/>
            <w:vAlign w:val="center"/>
          </w:tcPr>
          <w:p w14:paraId="60C698E9" w14:textId="77777777" w:rsidR="009C20EB" w:rsidRPr="00D34BFE" w:rsidRDefault="009C20EB" w:rsidP="00242BB4">
            <w:pPr>
              <w:ind w:left="431"/>
              <w:jc w:val="left"/>
              <w:rPr>
                <w:rFonts w:ascii="Arial" w:hAnsi="Arial" w:cs="Arial"/>
                <w:sz w:val="18"/>
                <w:szCs w:val="18"/>
                <w:lang w:val="en-GB"/>
              </w:rPr>
            </w:pPr>
          </w:p>
        </w:tc>
        <w:tc>
          <w:tcPr>
            <w:tcW w:w="1085" w:type="pct"/>
            <w:tcBorders>
              <w:bottom w:val="single" w:sz="4" w:space="0" w:color="auto"/>
            </w:tcBorders>
            <w:vAlign w:val="bottom"/>
          </w:tcPr>
          <w:p w14:paraId="0B1BF3B3" w14:textId="77777777" w:rsidR="009C20EB" w:rsidRPr="00D34BFE" w:rsidRDefault="009C20EB" w:rsidP="00242BB4">
            <w:pPr>
              <w:ind w:right="-72"/>
              <w:jc w:val="right"/>
              <w:rPr>
                <w:rFonts w:ascii="Arial" w:hAnsi="Arial" w:cs="Arial"/>
                <w:b/>
                <w:bCs/>
                <w:sz w:val="18"/>
                <w:szCs w:val="18"/>
              </w:rPr>
            </w:pPr>
            <w:r w:rsidRPr="00D34BFE">
              <w:rPr>
                <w:rFonts w:ascii="Arial" w:hAnsi="Arial" w:cs="Arial"/>
                <w:b/>
                <w:bCs/>
                <w:sz w:val="18"/>
                <w:szCs w:val="18"/>
              </w:rPr>
              <w:t>Separate</w:t>
            </w:r>
            <w:r w:rsidRPr="00D34BFE">
              <w:rPr>
                <w:rFonts w:ascii="Arial" w:hAnsi="Arial" w:cs="Arial"/>
                <w:b/>
                <w:bCs/>
                <w:sz w:val="18"/>
                <w:szCs w:val="18"/>
              </w:rPr>
              <w:br/>
              <w:t>financial information</w:t>
            </w:r>
          </w:p>
        </w:tc>
      </w:tr>
      <w:tr w:rsidR="009C20EB" w:rsidRPr="00D34BFE" w14:paraId="58D816D4" w14:textId="77777777" w:rsidTr="00242BB4">
        <w:tc>
          <w:tcPr>
            <w:tcW w:w="3915" w:type="pct"/>
            <w:vAlign w:val="center"/>
          </w:tcPr>
          <w:p w14:paraId="7B478528" w14:textId="77777777" w:rsidR="009C20EB" w:rsidRPr="00D34BFE" w:rsidRDefault="009C20EB" w:rsidP="00242BB4">
            <w:pPr>
              <w:ind w:left="431"/>
              <w:jc w:val="left"/>
              <w:rPr>
                <w:rFonts w:ascii="Arial" w:hAnsi="Arial" w:cs="Arial"/>
                <w:sz w:val="18"/>
                <w:szCs w:val="18"/>
              </w:rPr>
            </w:pPr>
          </w:p>
        </w:tc>
        <w:tc>
          <w:tcPr>
            <w:tcW w:w="1085" w:type="pct"/>
            <w:tcBorders>
              <w:top w:val="single" w:sz="4" w:space="0" w:color="auto"/>
              <w:bottom w:val="single" w:sz="4" w:space="0" w:color="auto"/>
            </w:tcBorders>
            <w:vAlign w:val="center"/>
          </w:tcPr>
          <w:p w14:paraId="01CC5595" w14:textId="77777777" w:rsidR="009C20EB" w:rsidRPr="00D34BFE" w:rsidRDefault="009C20EB" w:rsidP="00242BB4">
            <w:pPr>
              <w:ind w:right="-72"/>
              <w:jc w:val="right"/>
              <w:rPr>
                <w:rFonts w:ascii="Arial" w:hAnsi="Arial" w:cs="Arial"/>
                <w:b/>
                <w:bCs/>
                <w:sz w:val="18"/>
                <w:szCs w:val="18"/>
              </w:rPr>
            </w:pPr>
            <w:r w:rsidRPr="00D34BFE">
              <w:rPr>
                <w:rFonts w:ascii="Arial" w:hAnsi="Arial" w:cs="Arial"/>
                <w:b/>
                <w:bCs/>
                <w:sz w:val="18"/>
                <w:szCs w:val="18"/>
              </w:rPr>
              <w:t>Baht</w:t>
            </w:r>
          </w:p>
        </w:tc>
      </w:tr>
      <w:tr w:rsidR="009C20EB" w:rsidRPr="00D34BFE" w14:paraId="537B6EAE" w14:textId="77777777" w:rsidTr="00242BB4">
        <w:tc>
          <w:tcPr>
            <w:tcW w:w="3915" w:type="pct"/>
            <w:vAlign w:val="bottom"/>
          </w:tcPr>
          <w:p w14:paraId="74F09AFB" w14:textId="77777777"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D34BFE" w:rsidRDefault="009C20EB" w:rsidP="00242BB4">
            <w:pPr>
              <w:ind w:right="-72"/>
              <w:jc w:val="right"/>
              <w:rPr>
                <w:rFonts w:ascii="Arial" w:hAnsi="Arial" w:cs="Arial"/>
                <w:sz w:val="18"/>
                <w:szCs w:val="18"/>
                <w:cs/>
              </w:rPr>
            </w:pPr>
          </w:p>
        </w:tc>
      </w:tr>
      <w:tr w:rsidR="009C20EB" w:rsidRPr="00D34BFE" w14:paraId="233782EC" w14:textId="77777777" w:rsidTr="005A6892">
        <w:tc>
          <w:tcPr>
            <w:tcW w:w="3915" w:type="pct"/>
            <w:vAlign w:val="bottom"/>
          </w:tcPr>
          <w:p w14:paraId="24DE613C" w14:textId="60E402FF"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Opening net book amount</w:t>
            </w:r>
          </w:p>
        </w:tc>
        <w:tc>
          <w:tcPr>
            <w:tcW w:w="1085" w:type="pct"/>
            <w:shd w:val="clear" w:color="auto" w:fill="FAFAFA"/>
            <w:vAlign w:val="bottom"/>
          </w:tcPr>
          <w:p w14:paraId="0245128B" w14:textId="0CAE3E4C" w:rsidR="009C20EB" w:rsidRPr="00D34BFE" w:rsidRDefault="00CA0E92" w:rsidP="00242BB4">
            <w:pPr>
              <w:ind w:right="-72"/>
              <w:jc w:val="right"/>
              <w:rPr>
                <w:rFonts w:ascii="Arial" w:hAnsi="Arial" w:cs="Arial"/>
                <w:sz w:val="18"/>
                <w:szCs w:val="18"/>
                <w:cs/>
              </w:rPr>
            </w:pPr>
            <w:r w:rsidRPr="00CA0E92">
              <w:rPr>
                <w:rFonts w:ascii="Arial" w:hAnsi="Arial" w:cs="Arial"/>
                <w:sz w:val="18"/>
                <w:szCs w:val="18"/>
                <w:lang w:val="en-GB"/>
              </w:rPr>
              <w:t>47</w:t>
            </w:r>
            <w:r w:rsidR="009C20EB" w:rsidRPr="00D34BFE">
              <w:rPr>
                <w:rFonts w:ascii="Arial" w:hAnsi="Arial" w:cs="Arial"/>
                <w:sz w:val="18"/>
                <w:szCs w:val="18"/>
              </w:rPr>
              <w:t>,</w:t>
            </w:r>
            <w:r w:rsidRPr="00CA0E92">
              <w:rPr>
                <w:rFonts w:ascii="Arial" w:hAnsi="Arial" w:cs="Arial"/>
                <w:sz w:val="18"/>
                <w:szCs w:val="18"/>
                <w:lang w:val="en-GB"/>
              </w:rPr>
              <w:t>700</w:t>
            </w:r>
            <w:r w:rsidR="009C20EB" w:rsidRPr="00D34BFE">
              <w:rPr>
                <w:rFonts w:ascii="Arial" w:hAnsi="Arial" w:cs="Arial"/>
                <w:sz w:val="18"/>
                <w:szCs w:val="18"/>
              </w:rPr>
              <w:t>,</w:t>
            </w:r>
            <w:r w:rsidRPr="00CA0E92">
              <w:rPr>
                <w:rFonts w:ascii="Arial" w:hAnsi="Arial" w:cs="Arial"/>
                <w:sz w:val="18"/>
                <w:szCs w:val="18"/>
                <w:lang w:val="en-GB"/>
              </w:rPr>
              <w:t>000</w:t>
            </w:r>
          </w:p>
        </w:tc>
      </w:tr>
      <w:tr w:rsidR="009C20EB" w:rsidRPr="00D34BFE" w14:paraId="74272696" w14:textId="77777777" w:rsidTr="005A6892">
        <w:tc>
          <w:tcPr>
            <w:tcW w:w="3915" w:type="pct"/>
            <w:vAlign w:val="bottom"/>
          </w:tcPr>
          <w:p w14:paraId="63BD3F19" w14:textId="6A739085" w:rsidR="009C20EB" w:rsidRPr="00D34BFE"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D34BFE">
              <w:rPr>
                <w:rFonts w:ascii="Arial" w:hAnsi="Arial" w:cs="Arial"/>
                <w:sz w:val="18"/>
                <w:szCs w:val="18"/>
              </w:rPr>
              <w:t>Addition</w:t>
            </w:r>
          </w:p>
        </w:tc>
        <w:tc>
          <w:tcPr>
            <w:tcW w:w="1085" w:type="pct"/>
            <w:shd w:val="clear" w:color="auto" w:fill="FAFAFA"/>
            <w:vAlign w:val="bottom"/>
          </w:tcPr>
          <w:p w14:paraId="6E2A9D43" w14:textId="239A24B7" w:rsidR="009C20EB" w:rsidRPr="00D34BFE" w:rsidRDefault="00AD5506" w:rsidP="00242BB4">
            <w:pPr>
              <w:ind w:right="-72"/>
              <w:jc w:val="right"/>
              <w:rPr>
                <w:rFonts w:ascii="Arial" w:hAnsi="Arial" w:cs="Arial"/>
                <w:sz w:val="18"/>
                <w:szCs w:val="18"/>
              </w:rPr>
            </w:pPr>
            <w:r w:rsidRPr="00AD5506">
              <w:rPr>
                <w:rFonts w:ascii="Arial" w:hAnsi="Arial" w:cs="Arial"/>
                <w:sz w:val="18"/>
                <w:szCs w:val="18"/>
              </w:rPr>
              <w:t>10,550,000</w:t>
            </w:r>
          </w:p>
        </w:tc>
      </w:tr>
      <w:tr w:rsidR="009C20EB" w:rsidRPr="00D34BFE" w14:paraId="2044A617" w14:textId="77777777" w:rsidTr="00242BB4">
        <w:tc>
          <w:tcPr>
            <w:tcW w:w="3915" w:type="pct"/>
            <w:vAlign w:val="bottom"/>
          </w:tcPr>
          <w:p w14:paraId="23A64C1C" w14:textId="2BC18EB1" w:rsidR="009C20EB" w:rsidRPr="00D34BFE" w:rsidRDefault="009C20EB" w:rsidP="00242BB4">
            <w:pPr>
              <w:ind w:left="431"/>
              <w:jc w:val="left"/>
              <w:rPr>
                <w:rFonts w:ascii="Arial" w:hAnsi="Arial" w:cs="Arial"/>
                <w:sz w:val="18"/>
                <w:szCs w:val="18"/>
              </w:rPr>
            </w:pPr>
            <w:r w:rsidRPr="00D34BFE">
              <w:rPr>
                <w:rFonts w:ascii="Arial" w:hAnsi="Arial" w:cs="Arial"/>
                <w:sz w:val="18"/>
                <w:szCs w:val="18"/>
              </w:rPr>
              <w:t>Repayment</w:t>
            </w:r>
          </w:p>
        </w:tc>
        <w:tc>
          <w:tcPr>
            <w:tcW w:w="1085" w:type="pct"/>
            <w:tcBorders>
              <w:bottom w:val="single" w:sz="4" w:space="0" w:color="auto"/>
            </w:tcBorders>
            <w:shd w:val="clear" w:color="auto" w:fill="FAFAFA"/>
            <w:vAlign w:val="bottom"/>
          </w:tcPr>
          <w:p w14:paraId="3DC2A6BD" w14:textId="58C5CD57" w:rsidR="009C20EB" w:rsidRPr="00D34BFE" w:rsidRDefault="00AD5506" w:rsidP="00242BB4">
            <w:pPr>
              <w:ind w:right="-72"/>
              <w:jc w:val="right"/>
              <w:rPr>
                <w:rFonts w:ascii="Arial" w:hAnsi="Arial" w:cs="Arial"/>
                <w:sz w:val="18"/>
                <w:szCs w:val="18"/>
              </w:rPr>
            </w:pPr>
            <w:r>
              <w:rPr>
                <w:rFonts w:ascii="Arial" w:hAnsi="Arial" w:cs="Arial"/>
                <w:sz w:val="18"/>
                <w:szCs w:val="18"/>
              </w:rPr>
              <w:t>(</w:t>
            </w:r>
            <w:r w:rsidRPr="00AD5506">
              <w:rPr>
                <w:rFonts w:ascii="Arial" w:hAnsi="Arial" w:cs="Arial"/>
                <w:sz w:val="18"/>
                <w:szCs w:val="18"/>
              </w:rPr>
              <w:t>2,581,608</w:t>
            </w:r>
            <w:r>
              <w:rPr>
                <w:rFonts w:ascii="Arial" w:hAnsi="Arial" w:cs="Arial"/>
                <w:sz w:val="18"/>
                <w:szCs w:val="18"/>
              </w:rPr>
              <w:t>)</w:t>
            </w:r>
          </w:p>
        </w:tc>
      </w:tr>
      <w:tr w:rsidR="005A6892" w:rsidRPr="00D34BFE" w14:paraId="7BC6E093" w14:textId="77777777" w:rsidTr="00242BB4">
        <w:tc>
          <w:tcPr>
            <w:tcW w:w="3915" w:type="pct"/>
            <w:vAlign w:val="bottom"/>
          </w:tcPr>
          <w:p w14:paraId="7EDEB493" w14:textId="77777777" w:rsidR="005A6892" w:rsidRPr="00D34BFE" w:rsidRDefault="005A6892" w:rsidP="00242BB4">
            <w:pPr>
              <w:ind w:left="431"/>
              <w:jc w:val="left"/>
              <w:rPr>
                <w:rFonts w:ascii="Arial" w:hAnsi="Arial" w:cs="Arial"/>
                <w:sz w:val="18"/>
                <w:szCs w:val="18"/>
              </w:rPr>
            </w:pPr>
          </w:p>
        </w:tc>
        <w:tc>
          <w:tcPr>
            <w:tcW w:w="1085" w:type="pct"/>
            <w:tcBorders>
              <w:top w:val="single" w:sz="4" w:space="0" w:color="auto"/>
            </w:tcBorders>
            <w:shd w:val="clear" w:color="auto" w:fill="FAFAFA"/>
            <w:vAlign w:val="bottom"/>
          </w:tcPr>
          <w:p w14:paraId="40C25F18" w14:textId="77777777" w:rsidR="005A6892" w:rsidRPr="00D34BFE" w:rsidRDefault="005A6892" w:rsidP="00242BB4">
            <w:pPr>
              <w:ind w:right="-72"/>
              <w:jc w:val="right"/>
              <w:rPr>
                <w:rFonts w:ascii="Arial" w:hAnsi="Arial" w:cs="Arial"/>
                <w:sz w:val="18"/>
                <w:szCs w:val="18"/>
              </w:rPr>
            </w:pPr>
          </w:p>
        </w:tc>
      </w:tr>
      <w:tr w:rsidR="009C20EB" w:rsidRPr="00D34BFE" w14:paraId="4359E3B4" w14:textId="77777777" w:rsidTr="00242BB4">
        <w:tc>
          <w:tcPr>
            <w:tcW w:w="3915" w:type="pct"/>
            <w:vAlign w:val="bottom"/>
          </w:tcPr>
          <w:p w14:paraId="7D3666F5" w14:textId="4E6B68FE" w:rsidR="009C20EB" w:rsidRPr="00D34BFE" w:rsidRDefault="009C20EB" w:rsidP="00242BB4">
            <w:pPr>
              <w:ind w:left="431"/>
              <w:jc w:val="left"/>
              <w:rPr>
                <w:rFonts w:ascii="Arial" w:hAnsi="Arial" w:cs="Arial"/>
                <w:sz w:val="18"/>
                <w:szCs w:val="18"/>
                <w:lang w:val="en-GB"/>
              </w:rPr>
            </w:pPr>
            <w:r w:rsidRPr="00D34BFE">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5097572C" w:rsidR="009C20EB" w:rsidRPr="00D34BFE" w:rsidRDefault="00AD5506" w:rsidP="00242BB4">
            <w:pPr>
              <w:ind w:right="-72"/>
              <w:jc w:val="right"/>
              <w:rPr>
                <w:rFonts w:ascii="Arial" w:hAnsi="Arial" w:cs="Arial"/>
                <w:sz w:val="18"/>
                <w:szCs w:val="18"/>
              </w:rPr>
            </w:pPr>
            <w:r w:rsidRPr="00AD5506">
              <w:rPr>
                <w:rFonts w:ascii="Arial" w:hAnsi="Arial" w:cs="Arial"/>
                <w:sz w:val="18"/>
                <w:szCs w:val="18"/>
              </w:rPr>
              <w:t>55,668,392</w:t>
            </w:r>
          </w:p>
        </w:tc>
      </w:tr>
    </w:tbl>
    <w:p w14:paraId="6A815252" w14:textId="77777777" w:rsidR="00581266" w:rsidRPr="00D34BFE" w:rsidRDefault="00581266" w:rsidP="00163E81">
      <w:pPr>
        <w:ind w:left="547"/>
        <w:rPr>
          <w:rFonts w:ascii="Arial" w:hAnsi="Arial" w:cs="Arial"/>
          <w:sz w:val="18"/>
          <w:szCs w:val="18"/>
        </w:rPr>
      </w:pPr>
    </w:p>
    <w:p w14:paraId="57984280" w14:textId="226A06DC" w:rsidR="0007156D" w:rsidRPr="00D34BFE" w:rsidRDefault="00B94782" w:rsidP="00163E81">
      <w:pPr>
        <w:ind w:left="547"/>
        <w:rPr>
          <w:rFonts w:ascii="Arial" w:hAnsi="Arial" w:cs="Arial"/>
          <w:sz w:val="18"/>
          <w:szCs w:val="18"/>
        </w:rPr>
      </w:pPr>
      <w:r w:rsidRPr="00D34BFE">
        <w:rPr>
          <w:rFonts w:ascii="Arial" w:hAnsi="Arial" w:cs="Arial"/>
          <w:sz w:val="18"/>
          <w:szCs w:val="18"/>
        </w:rPr>
        <w:t xml:space="preserve">Long term loan to related party of Baht </w:t>
      </w:r>
      <w:r w:rsidR="00CA0E92" w:rsidRPr="00CA0E92">
        <w:rPr>
          <w:rFonts w:ascii="Arial" w:hAnsi="Arial" w:cs="Arial"/>
          <w:sz w:val="18"/>
          <w:szCs w:val="18"/>
          <w:lang w:val="en-GB"/>
        </w:rPr>
        <w:t>2</w:t>
      </w:r>
      <w:r w:rsidR="00AD5506">
        <w:rPr>
          <w:rFonts w:ascii="Arial" w:hAnsi="Arial" w:cs="Arial"/>
          <w:sz w:val="18"/>
          <w:szCs w:val="18"/>
          <w:lang w:val="en-GB"/>
        </w:rPr>
        <w:t>3</w:t>
      </w:r>
      <w:r w:rsidRPr="00D34BFE">
        <w:rPr>
          <w:rFonts w:ascii="Arial" w:hAnsi="Arial" w:cs="Arial"/>
          <w:sz w:val="18"/>
          <w:szCs w:val="18"/>
        </w:rPr>
        <w:t>.</w:t>
      </w:r>
      <w:r w:rsidR="00AD5506">
        <w:rPr>
          <w:rFonts w:ascii="Arial" w:hAnsi="Arial" w:cs="Arial"/>
          <w:sz w:val="18"/>
          <w:szCs w:val="18"/>
          <w:lang w:val="en-GB"/>
        </w:rPr>
        <w:t>9</w:t>
      </w:r>
      <w:r w:rsidR="002772D4">
        <w:rPr>
          <w:rFonts w:ascii="Arial" w:hAnsi="Arial" w:cs="Arial"/>
          <w:sz w:val="18"/>
          <w:szCs w:val="18"/>
          <w:lang w:val="en-GB"/>
        </w:rPr>
        <w:t>2</w:t>
      </w:r>
      <w:r w:rsidRPr="00D34BFE">
        <w:rPr>
          <w:rFonts w:ascii="Arial" w:hAnsi="Arial" w:cs="Arial"/>
          <w:sz w:val="18"/>
          <w:szCs w:val="18"/>
        </w:rPr>
        <w:t xml:space="preserve"> million are unsecured and dominated in Thai Baht. The loan bears an interest rate of </w:t>
      </w:r>
      <w:r w:rsidR="00CA0E92" w:rsidRPr="00CA0E92">
        <w:rPr>
          <w:rFonts w:ascii="Arial" w:hAnsi="Arial" w:cs="Arial"/>
          <w:sz w:val="18"/>
          <w:szCs w:val="18"/>
          <w:lang w:val="en-GB"/>
        </w:rPr>
        <w:t>5</w:t>
      </w:r>
      <w:r w:rsidRPr="00D34BFE">
        <w:rPr>
          <w:rFonts w:ascii="Arial" w:hAnsi="Arial" w:cs="Arial"/>
          <w:sz w:val="18"/>
          <w:szCs w:val="18"/>
        </w:rPr>
        <w:t>.</w:t>
      </w:r>
      <w:r w:rsidR="00CA0E92" w:rsidRPr="00CA0E92">
        <w:rPr>
          <w:rFonts w:ascii="Arial" w:hAnsi="Arial" w:cs="Arial"/>
          <w:sz w:val="18"/>
          <w:szCs w:val="18"/>
          <w:lang w:val="en-GB"/>
        </w:rPr>
        <w:t>00</w:t>
      </w:r>
      <w:r w:rsidRPr="00D34BFE">
        <w:rPr>
          <w:rFonts w:ascii="Arial" w:hAnsi="Arial" w:cs="Arial"/>
          <w:sz w:val="18"/>
          <w:szCs w:val="18"/>
        </w:rPr>
        <w:t xml:space="preserve">% per annum and will be due for repayment in </w:t>
      </w:r>
      <w:r w:rsidR="00CA0E92" w:rsidRPr="00CA0E92">
        <w:rPr>
          <w:rFonts w:ascii="Arial" w:hAnsi="Arial" w:cs="Arial"/>
          <w:sz w:val="18"/>
          <w:szCs w:val="18"/>
          <w:lang w:val="en-GB"/>
        </w:rPr>
        <w:t>5</w:t>
      </w:r>
      <w:r w:rsidR="005662E6" w:rsidRPr="00D34BFE">
        <w:rPr>
          <w:rFonts w:ascii="Arial" w:hAnsi="Arial" w:cs="Arial"/>
          <w:sz w:val="18"/>
          <w:szCs w:val="18"/>
        </w:rPr>
        <w:t xml:space="preserve"> to </w:t>
      </w:r>
      <w:r w:rsidR="00CA0E92" w:rsidRPr="00CA0E92">
        <w:rPr>
          <w:rFonts w:ascii="Arial" w:hAnsi="Arial" w:cs="Arial"/>
          <w:sz w:val="18"/>
          <w:szCs w:val="18"/>
          <w:lang w:val="en-GB"/>
        </w:rPr>
        <w:t>6</w:t>
      </w:r>
      <w:r w:rsidRPr="00D34BFE">
        <w:rPr>
          <w:rFonts w:ascii="Arial" w:hAnsi="Arial" w:cs="Arial"/>
          <w:sz w:val="18"/>
          <w:szCs w:val="18"/>
        </w:rPr>
        <w:t xml:space="preserve"> years.</w:t>
      </w:r>
    </w:p>
    <w:p w14:paraId="5FEEAD47" w14:textId="77777777" w:rsidR="00B94782" w:rsidRPr="00D34BFE" w:rsidRDefault="00B94782" w:rsidP="00163E81">
      <w:pPr>
        <w:ind w:left="547"/>
        <w:rPr>
          <w:rFonts w:ascii="Arial" w:hAnsi="Arial" w:cs="Arial"/>
          <w:sz w:val="18"/>
          <w:szCs w:val="18"/>
        </w:rPr>
      </w:pPr>
    </w:p>
    <w:p w14:paraId="23388088" w14:textId="6B29E2B6" w:rsidR="0007156D" w:rsidRPr="00D34BFE" w:rsidRDefault="00B94782" w:rsidP="00163E81">
      <w:pPr>
        <w:ind w:left="547"/>
        <w:rPr>
          <w:rFonts w:ascii="Arial" w:hAnsi="Arial" w:cs="Arial"/>
          <w:sz w:val="18"/>
          <w:szCs w:val="18"/>
        </w:rPr>
      </w:pPr>
      <w:r w:rsidRPr="00D34BFE">
        <w:rPr>
          <w:rFonts w:ascii="Arial" w:hAnsi="Arial" w:cs="Arial"/>
          <w:sz w:val="18"/>
          <w:szCs w:val="18"/>
        </w:rPr>
        <w:t xml:space="preserve">Long term loan to related party of Baht </w:t>
      </w:r>
      <w:r w:rsidR="00CA0E92" w:rsidRPr="00CA0E92">
        <w:rPr>
          <w:rFonts w:ascii="Arial" w:hAnsi="Arial" w:cs="Arial"/>
          <w:sz w:val="18"/>
          <w:szCs w:val="18"/>
          <w:lang w:val="en-GB"/>
        </w:rPr>
        <w:t>16</w:t>
      </w:r>
      <w:r w:rsidRPr="00D34BFE">
        <w:rPr>
          <w:rFonts w:ascii="Arial" w:hAnsi="Arial" w:cs="Arial"/>
          <w:sz w:val="18"/>
          <w:szCs w:val="18"/>
        </w:rPr>
        <w:t>.</w:t>
      </w:r>
      <w:r w:rsidR="00CA0E92" w:rsidRPr="00CA0E92">
        <w:rPr>
          <w:rFonts w:ascii="Arial" w:hAnsi="Arial" w:cs="Arial"/>
          <w:sz w:val="18"/>
          <w:szCs w:val="18"/>
          <w:lang w:val="en-GB"/>
        </w:rPr>
        <w:t>00</w:t>
      </w:r>
      <w:r w:rsidRPr="00D34BFE">
        <w:rPr>
          <w:rFonts w:ascii="Arial" w:hAnsi="Arial" w:cs="Arial"/>
          <w:sz w:val="18"/>
          <w:szCs w:val="18"/>
        </w:rPr>
        <w:t xml:space="preserve"> million are unsecured and dominated in Thai Baht. The loan bears an interest rate of </w:t>
      </w:r>
      <w:r w:rsidR="00CA0E92" w:rsidRPr="00CA0E92">
        <w:rPr>
          <w:rFonts w:ascii="Arial" w:hAnsi="Arial" w:cs="Arial"/>
          <w:sz w:val="18"/>
          <w:szCs w:val="18"/>
          <w:lang w:val="en-GB"/>
        </w:rPr>
        <w:t>5</w:t>
      </w:r>
      <w:r w:rsidRPr="00D34BFE">
        <w:rPr>
          <w:rFonts w:ascii="Arial" w:hAnsi="Arial" w:cs="Arial"/>
          <w:sz w:val="18"/>
          <w:szCs w:val="18"/>
        </w:rPr>
        <w:t>.</w:t>
      </w:r>
      <w:r w:rsidR="00CA0E92" w:rsidRPr="00CA0E92">
        <w:rPr>
          <w:rFonts w:ascii="Arial" w:hAnsi="Arial" w:cs="Arial"/>
          <w:sz w:val="18"/>
          <w:szCs w:val="18"/>
          <w:lang w:val="en-GB"/>
        </w:rPr>
        <w:t>25</w:t>
      </w:r>
      <w:r w:rsidRPr="00D34BFE">
        <w:rPr>
          <w:rFonts w:ascii="Arial" w:hAnsi="Arial" w:cs="Arial"/>
          <w:sz w:val="18"/>
          <w:szCs w:val="18"/>
        </w:rPr>
        <w:t xml:space="preserve">% per annum and will be due for repayment in </w:t>
      </w:r>
      <w:r w:rsidR="00CA0E92" w:rsidRPr="00CA0E92">
        <w:rPr>
          <w:rFonts w:ascii="Arial" w:hAnsi="Arial" w:cs="Arial"/>
          <w:sz w:val="18"/>
          <w:szCs w:val="18"/>
          <w:lang w:val="en-GB"/>
        </w:rPr>
        <w:t>4</w:t>
      </w:r>
      <w:r w:rsidR="002909E3" w:rsidRPr="00D34BFE">
        <w:rPr>
          <w:rFonts w:ascii="Arial" w:hAnsi="Arial" w:cs="Arial"/>
          <w:sz w:val="18"/>
          <w:szCs w:val="18"/>
        </w:rPr>
        <w:t xml:space="preserve"> </w:t>
      </w:r>
      <w:r w:rsidRPr="00D34BFE">
        <w:rPr>
          <w:rFonts w:ascii="Arial" w:hAnsi="Arial" w:cs="Arial"/>
          <w:sz w:val="18"/>
          <w:szCs w:val="18"/>
        </w:rPr>
        <w:t>years.</w:t>
      </w:r>
    </w:p>
    <w:p w14:paraId="259C3D26" w14:textId="77777777" w:rsidR="00B94782" w:rsidRPr="00D34BFE" w:rsidRDefault="00B94782" w:rsidP="00163E81">
      <w:pPr>
        <w:ind w:left="547"/>
        <w:rPr>
          <w:rFonts w:ascii="Arial" w:hAnsi="Arial" w:cs="Arial"/>
          <w:sz w:val="18"/>
          <w:szCs w:val="18"/>
        </w:rPr>
      </w:pPr>
    </w:p>
    <w:p w14:paraId="038DFF5F" w14:textId="41E52BBC" w:rsidR="00E649A0" w:rsidRDefault="00B94782" w:rsidP="00163E81">
      <w:pPr>
        <w:ind w:left="547"/>
        <w:rPr>
          <w:rFonts w:ascii="Arial" w:hAnsi="Arial" w:cs="Arial"/>
          <w:sz w:val="18"/>
          <w:szCs w:val="18"/>
        </w:rPr>
      </w:pPr>
      <w:r w:rsidRPr="00D34BFE">
        <w:rPr>
          <w:rFonts w:ascii="Arial" w:hAnsi="Arial" w:cs="Arial"/>
          <w:sz w:val="18"/>
          <w:szCs w:val="18"/>
        </w:rPr>
        <w:t xml:space="preserve">Long term loan to related party of Baht </w:t>
      </w:r>
      <w:r w:rsidR="00CA0E92" w:rsidRPr="00CA0E92">
        <w:rPr>
          <w:rFonts w:ascii="Arial" w:hAnsi="Arial" w:cs="Arial"/>
          <w:sz w:val="18"/>
          <w:szCs w:val="18"/>
          <w:lang w:val="en-GB"/>
        </w:rPr>
        <w:t>9</w:t>
      </w:r>
      <w:r w:rsidRPr="00D34BFE">
        <w:rPr>
          <w:rFonts w:ascii="Arial" w:hAnsi="Arial" w:cs="Arial"/>
          <w:sz w:val="18"/>
          <w:szCs w:val="18"/>
        </w:rPr>
        <w:t>.</w:t>
      </w:r>
      <w:r w:rsidR="00CA0E92" w:rsidRPr="00CA0E92">
        <w:rPr>
          <w:rFonts w:ascii="Arial" w:hAnsi="Arial" w:cs="Arial"/>
          <w:sz w:val="18"/>
          <w:szCs w:val="18"/>
          <w:lang w:val="en-GB"/>
        </w:rPr>
        <w:t>00</w:t>
      </w:r>
      <w:r w:rsidRPr="00D34BFE">
        <w:rPr>
          <w:rFonts w:ascii="Arial" w:hAnsi="Arial" w:cs="Arial"/>
          <w:sz w:val="18"/>
          <w:szCs w:val="18"/>
        </w:rPr>
        <w:t xml:space="preserve"> million are unsecured and dominated in Thai Baht. The loan bears an interest rate of MLR per annum and will be due for repayment in </w:t>
      </w:r>
      <w:r w:rsidR="00CA0E92" w:rsidRPr="00CA0E92">
        <w:rPr>
          <w:rFonts w:ascii="Arial" w:hAnsi="Arial" w:cs="Arial"/>
          <w:sz w:val="18"/>
          <w:szCs w:val="18"/>
          <w:lang w:val="en-GB"/>
        </w:rPr>
        <w:t>4</w:t>
      </w:r>
      <w:r w:rsidRPr="00D34BFE">
        <w:rPr>
          <w:rFonts w:ascii="Arial" w:hAnsi="Arial" w:cs="Arial"/>
          <w:sz w:val="18"/>
          <w:szCs w:val="18"/>
        </w:rPr>
        <w:t xml:space="preserve"> years.</w:t>
      </w:r>
    </w:p>
    <w:p w14:paraId="0FCBA1FE" w14:textId="121246D2" w:rsidR="00AD5506" w:rsidRDefault="00AD5506" w:rsidP="00163E81">
      <w:pPr>
        <w:ind w:left="547"/>
        <w:rPr>
          <w:rFonts w:ascii="Arial" w:hAnsi="Arial" w:cs="Arial"/>
          <w:sz w:val="18"/>
          <w:szCs w:val="18"/>
        </w:rPr>
      </w:pPr>
    </w:p>
    <w:p w14:paraId="6233ACF2" w14:textId="33C556D8" w:rsidR="00AD5506" w:rsidRPr="00AD5506" w:rsidRDefault="00AD5506" w:rsidP="00AD5506">
      <w:pPr>
        <w:ind w:left="547"/>
        <w:rPr>
          <w:rFonts w:ascii="Arial" w:hAnsi="Arial" w:cs="Arial"/>
          <w:sz w:val="18"/>
          <w:szCs w:val="18"/>
        </w:rPr>
      </w:pPr>
      <w:r w:rsidRPr="00D34BFE">
        <w:rPr>
          <w:rFonts w:ascii="Arial" w:hAnsi="Arial" w:cs="Arial"/>
          <w:sz w:val="18"/>
          <w:szCs w:val="18"/>
        </w:rPr>
        <w:t xml:space="preserve">Long term loan to related party of Baht </w:t>
      </w:r>
      <w:r>
        <w:rPr>
          <w:rFonts w:ascii="Arial" w:hAnsi="Arial" w:cs="Arial"/>
          <w:sz w:val="18"/>
          <w:szCs w:val="18"/>
        </w:rPr>
        <w:t>6</w:t>
      </w:r>
      <w:r w:rsidRPr="00D34BFE">
        <w:rPr>
          <w:rFonts w:ascii="Arial" w:hAnsi="Arial" w:cs="Arial"/>
          <w:sz w:val="18"/>
          <w:szCs w:val="18"/>
        </w:rPr>
        <w:t>.</w:t>
      </w:r>
      <w:r>
        <w:rPr>
          <w:rFonts w:ascii="Arial" w:hAnsi="Arial" w:cs="Arial"/>
          <w:sz w:val="18"/>
          <w:szCs w:val="18"/>
          <w:lang w:val="en-GB"/>
        </w:rPr>
        <w:t>75</w:t>
      </w:r>
      <w:r w:rsidRPr="00D34BFE">
        <w:rPr>
          <w:rFonts w:ascii="Arial" w:hAnsi="Arial" w:cs="Arial"/>
          <w:sz w:val="18"/>
          <w:szCs w:val="18"/>
        </w:rPr>
        <w:t xml:space="preserve"> million are unsecured and dominated in Thai Baht. The loan bears an interest rate of </w:t>
      </w:r>
      <w:r w:rsidRPr="00CA0E92">
        <w:rPr>
          <w:rFonts w:ascii="Arial" w:hAnsi="Arial" w:cs="Arial"/>
          <w:sz w:val="18"/>
          <w:szCs w:val="18"/>
          <w:lang w:val="en-GB"/>
        </w:rPr>
        <w:t>5</w:t>
      </w:r>
      <w:r w:rsidRPr="00D34BFE">
        <w:rPr>
          <w:rFonts w:ascii="Arial" w:hAnsi="Arial" w:cs="Arial"/>
          <w:sz w:val="18"/>
          <w:szCs w:val="18"/>
        </w:rPr>
        <w:t>.</w:t>
      </w:r>
      <w:r w:rsidR="000E018D">
        <w:rPr>
          <w:rFonts w:ascii="Arial" w:hAnsi="Arial" w:cs="Arial"/>
          <w:sz w:val="18"/>
          <w:szCs w:val="18"/>
        </w:rPr>
        <w:t>00</w:t>
      </w:r>
      <w:r w:rsidRPr="00D34BFE">
        <w:rPr>
          <w:rFonts w:ascii="Arial" w:hAnsi="Arial" w:cs="Arial"/>
          <w:sz w:val="18"/>
          <w:szCs w:val="18"/>
        </w:rPr>
        <w:t xml:space="preserve">% per annum and will be due for repayment in </w:t>
      </w:r>
      <w:r w:rsidR="001A30EF">
        <w:rPr>
          <w:rFonts w:ascii="Arial" w:hAnsi="Arial" w:cs="Arial"/>
          <w:sz w:val="18"/>
          <w:szCs w:val="18"/>
          <w:lang w:val="en-GB"/>
        </w:rPr>
        <w:t>6</w:t>
      </w:r>
      <w:r w:rsidR="00BE7719">
        <w:rPr>
          <w:rFonts w:ascii="Arial" w:hAnsi="Arial" w:cs="Arial"/>
          <w:sz w:val="18"/>
          <w:szCs w:val="18"/>
          <w:lang w:val="en-GB"/>
        </w:rPr>
        <w:t xml:space="preserve"> </w:t>
      </w:r>
      <w:r w:rsidRPr="00D34BFE">
        <w:rPr>
          <w:rFonts w:ascii="Arial" w:hAnsi="Arial" w:cs="Arial"/>
          <w:sz w:val="18"/>
          <w:szCs w:val="18"/>
        </w:rPr>
        <w:t>years.</w:t>
      </w:r>
    </w:p>
    <w:p w14:paraId="36625F59" w14:textId="77777777" w:rsidR="00B94782" w:rsidRPr="00D34BFE" w:rsidRDefault="00B94782" w:rsidP="00163E81">
      <w:pPr>
        <w:ind w:left="547"/>
        <w:rPr>
          <w:rFonts w:ascii="Arial" w:hAnsi="Arial" w:cs="Arial"/>
          <w:spacing w:val="-2"/>
          <w:sz w:val="18"/>
          <w:szCs w:val="18"/>
        </w:rPr>
      </w:pPr>
    </w:p>
    <w:p w14:paraId="517D61AA" w14:textId="4DCD1FBF" w:rsidR="002C30DE" w:rsidRPr="00D34BFE" w:rsidRDefault="00E128C7" w:rsidP="00163E81">
      <w:pPr>
        <w:ind w:left="547" w:hanging="547"/>
        <w:rPr>
          <w:rFonts w:ascii="Arial" w:hAnsi="Arial" w:cs="Arial"/>
          <w:b/>
          <w:bCs/>
          <w:color w:val="CF4A02"/>
          <w:sz w:val="18"/>
          <w:szCs w:val="18"/>
          <w:lang w:val="en-GB"/>
        </w:rPr>
      </w:pPr>
      <w:r>
        <w:rPr>
          <w:rFonts w:ascii="Arial" w:hAnsi="Arial" w:cs="Arial"/>
          <w:b/>
          <w:bCs/>
          <w:color w:val="CF4A02"/>
          <w:sz w:val="18"/>
          <w:szCs w:val="18"/>
          <w:lang w:val="en-GB"/>
        </w:rPr>
        <w:t>18</w:t>
      </w:r>
      <w:r w:rsidR="002D59D9" w:rsidRPr="00D34BFE">
        <w:rPr>
          <w:rFonts w:ascii="Arial" w:hAnsi="Arial" w:cs="Arial"/>
          <w:b/>
          <w:bCs/>
          <w:color w:val="CF4A02"/>
          <w:sz w:val="18"/>
          <w:szCs w:val="18"/>
          <w:lang w:val="en-GB"/>
        </w:rPr>
        <w:t>.</w:t>
      </w:r>
      <w:r w:rsidR="00CA0E92" w:rsidRPr="00CA0E92">
        <w:rPr>
          <w:rFonts w:ascii="Arial" w:hAnsi="Arial" w:cs="Arial"/>
          <w:b/>
          <w:bCs/>
          <w:color w:val="CF4A02"/>
          <w:sz w:val="18"/>
          <w:szCs w:val="18"/>
          <w:lang w:val="en-GB"/>
        </w:rPr>
        <w:t>4</w:t>
      </w:r>
      <w:r w:rsidR="002C30DE" w:rsidRPr="00D34BFE">
        <w:rPr>
          <w:rFonts w:ascii="Arial" w:hAnsi="Arial" w:cs="Arial"/>
          <w:b/>
          <w:bCs/>
          <w:color w:val="CF4A02"/>
          <w:sz w:val="18"/>
          <w:szCs w:val="18"/>
          <w:lang w:val="en-GB"/>
        </w:rPr>
        <w:tab/>
        <w:t>Key management compensation</w:t>
      </w:r>
    </w:p>
    <w:p w14:paraId="52188548" w14:textId="77777777" w:rsidR="00DE0D5C" w:rsidRPr="00D34BFE" w:rsidRDefault="00DE0D5C" w:rsidP="00163E81">
      <w:pPr>
        <w:pStyle w:val="block"/>
        <w:spacing w:after="0" w:line="240" w:lineRule="auto"/>
        <w:ind w:left="547"/>
        <w:jc w:val="both"/>
        <w:rPr>
          <w:rFonts w:ascii="Arial" w:hAnsi="Arial" w:cs="Arial"/>
          <w:sz w:val="18"/>
          <w:szCs w:val="18"/>
        </w:rPr>
      </w:pPr>
    </w:p>
    <w:p w14:paraId="11BE02C9" w14:textId="4FEEF3D9" w:rsidR="00AB31C8" w:rsidRPr="00D34BFE" w:rsidRDefault="00AB31C8" w:rsidP="00163E81">
      <w:pPr>
        <w:pStyle w:val="block"/>
        <w:spacing w:after="0" w:line="240" w:lineRule="auto"/>
        <w:ind w:left="547"/>
        <w:jc w:val="both"/>
        <w:rPr>
          <w:rFonts w:ascii="Arial" w:hAnsi="Arial" w:cs="Arial"/>
          <w:sz w:val="18"/>
          <w:szCs w:val="18"/>
        </w:rPr>
      </w:pPr>
      <w:r w:rsidRPr="00D34BFE">
        <w:rPr>
          <w:rFonts w:ascii="Arial" w:hAnsi="Arial" w:cs="Arial"/>
          <w:sz w:val="18"/>
          <w:szCs w:val="18"/>
        </w:rPr>
        <w:t xml:space="preserve">The compensation paid or payable to key management </w:t>
      </w:r>
      <w:r w:rsidR="001571AA" w:rsidRPr="00CE25B4">
        <w:rPr>
          <w:rFonts w:ascii="Arial" w:hAnsi="Arial" w:cs="Arial"/>
          <w:spacing w:val="-2"/>
          <w:sz w:val="18"/>
          <w:szCs w:val="18"/>
        </w:rPr>
        <w:t xml:space="preserve">for the nine-month periods ended </w:t>
      </w:r>
      <w:r w:rsidR="001571AA" w:rsidRPr="00CA0E92">
        <w:rPr>
          <w:rFonts w:ascii="Arial" w:hAnsi="Arial" w:cs="Arial"/>
          <w:spacing w:val="-2"/>
          <w:sz w:val="18"/>
          <w:szCs w:val="18"/>
        </w:rPr>
        <w:t>30</w:t>
      </w:r>
      <w:r w:rsidR="001571AA" w:rsidRPr="00CE25B4">
        <w:rPr>
          <w:rFonts w:ascii="Arial" w:hAnsi="Arial" w:cs="Arial"/>
          <w:spacing w:val="-2"/>
          <w:sz w:val="18"/>
          <w:szCs w:val="18"/>
        </w:rPr>
        <w:t xml:space="preserve"> September </w:t>
      </w:r>
      <w:r w:rsidR="001571AA" w:rsidRPr="00CA0E92">
        <w:rPr>
          <w:rFonts w:ascii="Arial" w:hAnsi="Arial" w:cs="Arial"/>
          <w:spacing w:val="-2"/>
          <w:sz w:val="18"/>
          <w:szCs w:val="18"/>
        </w:rPr>
        <w:t>2021</w:t>
      </w:r>
      <w:r w:rsidR="001571AA" w:rsidRPr="00CE25B4">
        <w:rPr>
          <w:rFonts w:ascii="Arial" w:hAnsi="Arial" w:cs="Arial"/>
          <w:spacing w:val="-2"/>
          <w:sz w:val="18"/>
          <w:szCs w:val="18"/>
        </w:rPr>
        <w:t xml:space="preserve"> and </w:t>
      </w:r>
      <w:r w:rsidR="001571AA" w:rsidRPr="00CA0E92">
        <w:rPr>
          <w:rFonts w:ascii="Arial" w:hAnsi="Arial" w:cs="Arial"/>
          <w:spacing w:val="-2"/>
          <w:sz w:val="18"/>
          <w:szCs w:val="18"/>
        </w:rPr>
        <w:t>2020</w:t>
      </w:r>
      <w:r w:rsidR="001571AA" w:rsidRPr="00CE25B4">
        <w:rPr>
          <w:rFonts w:ascii="Arial" w:hAnsi="Arial" w:cs="Arial"/>
          <w:spacing w:val="-2"/>
          <w:sz w:val="18"/>
          <w:szCs w:val="18"/>
        </w:rPr>
        <w:t xml:space="preserve"> </w:t>
      </w:r>
      <w:r w:rsidR="00480683" w:rsidRPr="00D34BFE">
        <w:rPr>
          <w:rFonts w:ascii="Arial" w:hAnsi="Arial" w:cs="Arial"/>
          <w:sz w:val="18"/>
          <w:szCs w:val="18"/>
        </w:rPr>
        <w:t>are</w:t>
      </w:r>
      <w:r w:rsidRPr="00D34BFE">
        <w:rPr>
          <w:rFonts w:ascii="Arial" w:hAnsi="Arial" w:cs="Arial"/>
          <w:sz w:val="18"/>
          <w:szCs w:val="18"/>
        </w:rPr>
        <w:t xml:space="preserve"> as follows:</w:t>
      </w:r>
    </w:p>
    <w:p w14:paraId="417D9483" w14:textId="77777777" w:rsidR="00AB31C8" w:rsidRPr="00D34BFE" w:rsidRDefault="00AB31C8" w:rsidP="00163E81">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A6E5A" w:rsidRPr="00D34BFE" w14:paraId="17F51FDE" w14:textId="77777777" w:rsidTr="00CC1EA0">
        <w:tc>
          <w:tcPr>
            <w:tcW w:w="3708" w:type="dxa"/>
          </w:tcPr>
          <w:p w14:paraId="09B747F9" w14:textId="77777777" w:rsidR="000A6E5A" w:rsidRPr="00D34BFE" w:rsidRDefault="000A6E5A" w:rsidP="00242BB4">
            <w:pPr>
              <w:ind w:left="431" w:right="-108"/>
              <w:jc w:val="left"/>
              <w:rPr>
                <w:rFonts w:ascii="Arial" w:hAnsi="Arial" w:cs="Arial"/>
                <w:sz w:val="18"/>
                <w:szCs w:val="18"/>
              </w:rPr>
            </w:pPr>
          </w:p>
        </w:tc>
        <w:tc>
          <w:tcPr>
            <w:tcW w:w="2880" w:type="dxa"/>
            <w:gridSpan w:val="2"/>
            <w:tcBorders>
              <w:bottom w:val="single" w:sz="4" w:space="0" w:color="auto"/>
            </w:tcBorders>
            <w:vAlign w:val="bottom"/>
          </w:tcPr>
          <w:p w14:paraId="5750E1E3" w14:textId="77777777" w:rsidR="000A6E5A" w:rsidRPr="00D34BFE" w:rsidRDefault="000A6E5A" w:rsidP="00242BB4">
            <w:pPr>
              <w:ind w:right="-72"/>
              <w:jc w:val="center"/>
              <w:rPr>
                <w:rFonts w:ascii="Arial" w:hAnsi="Arial" w:cs="Arial"/>
                <w:b/>
                <w:bCs/>
                <w:sz w:val="18"/>
                <w:szCs w:val="18"/>
                <w:cs/>
              </w:rPr>
            </w:pPr>
            <w:r w:rsidRPr="00D34BFE">
              <w:rPr>
                <w:rFonts w:ascii="Arial" w:hAnsi="Arial" w:cs="Arial"/>
                <w:b/>
                <w:bCs/>
                <w:sz w:val="18"/>
                <w:szCs w:val="18"/>
              </w:rPr>
              <w:t xml:space="preserve">Consolidated </w:t>
            </w:r>
            <w:r w:rsidRPr="00D34BFE">
              <w:rPr>
                <w:rFonts w:ascii="Arial" w:hAnsi="Arial" w:cs="Arial"/>
                <w:b/>
                <w:bCs/>
                <w:sz w:val="18"/>
                <w:szCs w:val="18"/>
              </w:rPr>
              <w:br/>
              <w:t>financial information</w:t>
            </w:r>
          </w:p>
        </w:tc>
        <w:tc>
          <w:tcPr>
            <w:tcW w:w="2880" w:type="dxa"/>
            <w:gridSpan w:val="2"/>
            <w:tcBorders>
              <w:bottom w:val="single" w:sz="4" w:space="0" w:color="auto"/>
            </w:tcBorders>
            <w:vAlign w:val="bottom"/>
          </w:tcPr>
          <w:p w14:paraId="54F6B7C7" w14:textId="77777777" w:rsidR="000A6E5A" w:rsidRPr="00D34BFE" w:rsidRDefault="000A6E5A" w:rsidP="00242BB4">
            <w:pPr>
              <w:ind w:right="-72"/>
              <w:jc w:val="center"/>
              <w:rPr>
                <w:rFonts w:ascii="Arial" w:hAnsi="Arial" w:cs="Arial"/>
                <w:b/>
                <w:bCs/>
                <w:sz w:val="18"/>
                <w:szCs w:val="18"/>
              </w:rPr>
            </w:pPr>
            <w:r w:rsidRPr="00D34BFE">
              <w:rPr>
                <w:rFonts w:ascii="Arial" w:hAnsi="Arial" w:cs="Arial"/>
                <w:b/>
                <w:bCs/>
                <w:sz w:val="18"/>
                <w:szCs w:val="18"/>
              </w:rPr>
              <w:t xml:space="preserve">Separate </w:t>
            </w:r>
            <w:r w:rsidRPr="00D34BFE">
              <w:rPr>
                <w:rFonts w:ascii="Arial" w:hAnsi="Arial" w:cs="Arial"/>
                <w:b/>
                <w:bCs/>
                <w:sz w:val="18"/>
                <w:szCs w:val="18"/>
              </w:rPr>
              <w:br/>
              <w:t>financial information</w:t>
            </w:r>
          </w:p>
        </w:tc>
      </w:tr>
      <w:tr w:rsidR="00BA26B3" w:rsidRPr="00D34BFE" w14:paraId="7C626B65" w14:textId="77777777" w:rsidTr="00CC1EA0">
        <w:tc>
          <w:tcPr>
            <w:tcW w:w="3708" w:type="dxa"/>
            <w:vAlign w:val="bottom"/>
          </w:tcPr>
          <w:p w14:paraId="31D44192"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36E4412D" w14:textId="631FA736"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tcPr>
          <w:p w14:paraId="6DA52B98" w14:textId="5C22FDF4"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tcPr>
          <w:p w14:paraId="748654A9" w14:textId="446620F2"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c>
          <w:tcPr>
            <w:tcW w:w="1440" w:type="dxa"/>
            <w:tcBorders>
              <w:top w:val="single" w:sz="4" w:space="0" w:color="auto"/>
            </w:tcBorders>
          </w:tcPr>
          <w:p w14:paraId="606ACDB4" w14:textId="409A0139" w:rsidR="00BA26B3" w:rsidRPr="00D34BFE" w:rsidRDefault="00CA0E92" w:rsidP="00242BB4">
            <w:pPr>
              <w:ind w:right="-72"/>
              <w:jc w:val="right"/>
              <w:rPr>
                <w:rFonts w:ascii="Arial" w:hAnsi="Arial" w:cs="Arial"/>
                <w:b/>
                <w:bCs/>
                <w:sz w:val="18"/>
                <w:szCs w:val="18"/>
                <w:lang w:val="en-GB"/>
              </w:rPr>
            </w:pPr>
            <w:r w:rsidRPr="00CA0E92">
              <w:rPr>
                <w:rFonts w:ascii="Arial" w:hAnsi="Arial" w:cs="Arial"/>
                <w:b/>
                <w:bCs/>
                <w:sz w:val="18"/>
                <w:szCs w:val="18"/>
                <w:lang w:val="en-GB"/>
              </w:rPr>
              <w:t>30</w:t>
            </w:r>
            <w:r w:rsidR="002A470C">
              <w:rPr>
                <w:rFonts w:ascii="Arial" w:hAnsi="Arial" w:cs="Arial"/>
                <w:b/>
                <w:bCs/>
                <w:sz w:val="18"/>
                <w:szCs w:val="18"/>
                <w:lang w:val="en-GB"/>
              </w:rPr>
              <w:t xml:space="preserve"> September</w:t>
            </w:r>
          </w:p>
        </w:tc>
      </w:tr>
      <w:tr w:rsidR="00BA26B3" w:rsidRPr="00D34BFE" w14:paraId="5CFD58FF" w14:textId="77777777" w:rsidTr="00CC1EA0">
        <w:tc>
          <w:tcPr>
            <w:tcW w:w="3708" w:type="dxa"/>
            <w:vAlign w:val="bottom"/>
          </w:tcPr>
          <w:p w14:paraId="66BF0F4E"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ABB08DD" w14:textId="5D41D108" w:rsidR="00BA26B3" w:rsidRPr="00D34BFE" w:rsidRDefault="00CA0E92" w:rsidP="00242BB4">
            <w:pPr>
              <w:tabs>
                <w:tab w:val="left" w:pos="-72"/>
              </w:tabs>
              <w:ind w:right="-72"/>
              <w:jc w:val="right"/>
              <w:rPr>
                <w:rFonts w:ascii="Arial" w:hAnsi="Arial" w:cs="Arial"/>
                <w:b/>
                <w:bCs/>
                <w:sz w:val="18"/>
                <w:szCs w:val="18"/>
              </w:rPr>
            </w:pPr>
            <w:r w:rsidRPr="00CA0E92">
              <w:rPr>
                <w:rFonts w:ascii="Arial" w:hAnsi="Arial" w:cs="Arial"/>
                <w:b/>
                <w:bCs/>
                <w:sz w:val="18"/>
                <w:szCs w:val="18"/>
                <w:lang w:val="en-GB"/>
              </w:rPr>
              <w:t>2021</w:t>
            </w:r>
          </w:p>
        </w:tc>
        <w:tc>
          <w:tcPr>
            <w:tcW w:w="1440" w:type="dxa"/>
            <w:vAlign w:val="bottom"/>
          </w:tcPr>
          <w:p w14:paraId="044FE4D9" w14:textId="59A4A088" w:rsidR="00BA26B3" w:rsidRPr="00D34BFE" w:rsidRDefault="00CA0E92" w:rsidP="00242BB4">
            <w:pPr>
              <w:tabs>
                <w:tab w:val="left" w:pos="-72"/>
              </w:tabs>
              <w:ind w:right="-72"/>
              <w:jc w:val="right"/>
              <w:rPr>
                <w:rFonts w:ascii="Arial" w:hAnsi="Arial" w:cs="Arial"/>
                <w:b/>
                <w:bCs/>
                <w:sz w:val="18"/>
                <w:szCs w:val="18"/>
              </w:rPr>
            </w:pPr>
            <w:r w:rsidRPr="00CA0E92">
              <w:rPr>
                <w:rFonts w:ascii="Arial" w:hAnsi="Arial" w:cs="Arial"/>
                <w:b/>
                <w:bCs/>
                <w:sz w:val="18"/>
                <w:szCs w:val="18"/>
                <w:lang w:val="en-GB"/>
              </w:rPr>
              <w:t>2020</w:t>
            </w:r>
          </w:p>
        </w:tc>
        <w:tc>
          <w:tcPr>
            <w:tcW w:w="1440" w:type="dxa"/>
            <w:vAlign w:val="bottom"/>
          </w:tcPr>
          <w:p w14:paraId="080B1527" w14:textId="219BDC50" w:rsidR="00BA26B3" w:rsidRPr="00D34BFE" w:rsidRDefault="00CA0E92" w:rsidP="00242BB4">
            <w:pPr>
              <w:tabs>
                <w:tab w:val="left" w:pos="-72"/>
              </w:tabs>
              <w:ind w:right="-72"/>
              <w:jc w:val="right"/>
              <w:rPr>
                <w:rFonts w:ascii="Arial" w:hAnsi="Arial" w:cs="Arial"/>
                <w:b/>
                <w:bCs/>
                <w:sz w:val="18"/>
                <w:szCs w:val="18"/>
              </w:rPr>
            </w:pPr>
            <w:r w:rsidRPr="00CA0E92">
              <w:rPr>
                <w:rFonts w:ascii="Arial" w:hAnsi="Arial" w:cs="Arial"/>
                <w:b/>
                <w:bCs/>
                <w:sz w:val="18"/>
                <w:szCs w:val="18"/>
                <w:lang w:val="en-GB"/>
              </w:rPr>
              <w:t>2021</w:t>
            </w:r>
          </w:p>
        </w:tc>
        <w:tc>
          <w:tcPr>
            <w:tcW w:w="1440" w:type="dxa"/>
            <w:vAlign w:val="bottom"/>
          </w:tcPr>
          <w:p w14:paraId="2C37351D" w14:textId="3073E81F" w:rsidR="00BA26B3" w:rsidRPr="00D34BFE" w:rsidRDefault="00CA0E92" w:rsidP="00242BB4">
            <w:pPr>
              <w:tabs>
                <w:tab w:val="left" w:pos="-72"/>
              </w:tabs>
              <w:ind w:right="-72"/>
              <w:jc w:val="right"/>
              <w:rPr>
                <w:rFonts w:ascii="Arial" w:hAnsi="Arial" w:cs="Arial"/>
                <w:b/>
                <w:bCs/>
                <w:sz w:val="18"/>
                <w:szCs w:val="18"/>
              </w:rPr>
            </w:pPr>
            <w:r w:rsidRPr="00CA0E92">
              <w:rPr>
                <w:rFonts w:ascii="Arial" w:hAnsi="Arial" w:cs="Arial"/>
                <w:b/>
                <w:bCs/>
                <w:sz w:val="18"/>
                <w:szCs w:val="18"/>
                <w:lang w:val="en-GB"/>
              </w:rPr>
              <w:t>2020</w:t>
            </w:r>
          </w:p>
        </w:tc>
      </w:tr>
      <w:tr w:rsidR="00BA26B3" w:rsidRPr="00D34BFE" w14:paraId="65F56674" w14:textId="77777777" w:rsidTr="00CC1EA0">
        <w:tc>
          <w:tcPr>
            <w:tcW w:w="3708" w:type="dxa"/>
          </w:tcPr>
          <w:p w14:paraId="7E4C2911" w14:textId="77777777" w:rsidR="00BA26B3" w:rsidRPr="00D34BFE" w:rsidRDefault="00BA26B3" w:rsidP="00242BB4">
            <w:pPr>
              <w:ind w:left="431" w:right="-108"/>
              <w:jc w:val="left"/>
              <w:rPr>
                <w:rFonts w:ascii="Arial" w:hAnsi="Arial" w:cs="Arial"/>
                <w:sz w:val="18"/>
                <w:szCs w:val="18"/>
              </w:rPr>
            </w:pPr>
          </w:p>
        </w:tc>
        <w:tc>
          <w:tcPr>
            <w:tcW w:w="1440" w:type="dxa"/>
            <w:tcBorders>
              <w:bottom w:val="single" w:sz="4" w:space="0" w:color="auto"/>
            </w:tcBorders>
            <w:vAlign w:val="center"/>
          </w:tcPr>
          <w:p w14:paraId="4AD069BC"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3875352D"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0385DE10"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c>
          <w:tcPr>
            <w:tcW w:w="1440" w:type="dxa"/>
            <w:tcBorders>
              <w:bottom w:val="single" w:sz="4" w:space="0" w:color="auto"/>
            </w:tcBorders>
            <w:vAlign w:val="center"/>
          </w:tcPr>
          <w:p w14:paraId="41A4AFB4" w14:textId="77777777" w:rsidR="00BA26B3" w:rsidRPr="00D34BFE" w:rsidRDefault="00BA26B3" w:rsidP="00242BB4">
            <w:pPr>
              <w:ind w:right="-72"/>
              <w:jc w:val="right"/>
              <w:rPr>
                <w:rFonts w:ascii="Arial" w:hAnsi="Arial" w:cs="Arial"/>
                <w:b/>
                <w:bCs/>
                <w:sz w:val="18"/>
                <w:szCs w:val="18"/>
              </w:rPr>
            </w:pPr>
            <w:r w:rsidRPr="00D34BFE">
              <w:rPr>
                <w:rFonts w:ascii="Arial" w:hAnsi="Arial" w:cs="Arial"/>
                <w:b/>
                <w:bCs/>
                <w:sz w:val="18"/>
                <w:szCs w:val="18"/>
              </w:rPr>
              <w:t>Baht</w:t>
            </w:r>
          </w:p>
        </w:tc>
      </w:tr>
      <w:tr w:rsidR="00BA26B3" w:rsidRPr="00D34BFE" w14:paraId="15BF3479" w14:textId="77777777" w:rsidTr="00CC1EA0">
        <w:tc>
          <w:tcPr>
            <w:tcW w:w="3708" w:type="dxa"/>
            <w:vAlign w:val="bottom"/>
          </w:tcPr>
          <w:p w14:paraId="126856B8"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47D39DDF"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tcPr>
          <w:p w14:paraId="1C5C435D"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A9107FA" w14:textId="77777777" w:rsidR="00BA26B3" w:rsidRPr="00D34BFE" w:rsidRDefault="00BA26B3" w:rsidP="00242BB4">
            <w:pPr>
              <w:ind w:right="-72"/>
              <w:jc w:val="right"/>
              <w:rPr>
                <w:rFonts w:ascii="Arial" w:hAnsi="Arial" w:cs="Arial"/>
                <w:sz w:val="18"/>
                <w:szCs w:val="18"/>
              </w:rPr>
            </w:pPr>
          </w:p>
        </w:tc>
        <w:tc>
          <w:tcPr>
            <w:tcW w:w="1440" w:type="dxa"/>
            <w:tcBorders>
              <w:top w:val="single" w:sz="4" w:space="0" w:color="auto"/>
            </w:tcBorders>
            <w:vAlign w:val="bottom"/>
          </w:tcPr>
          <w:p w14:paraId="48EBB658" w14:textId="77777777" w:rsidR="00BA26B3" w:rsidRPr="00D34BFE" w:rsidRDefault="00BA26B3" w:rsidP="00242BB4">
            <w:pPr>
              <w:ind w:right="-72"/>
              <w:jc w:val="right"/>
              <w:rPr>
                <w:rFonts w:ascii="Arial" w:hAnsi="Arial" w:cs="Arial"/>
                <w:sz w:val="18"/>
                <w:szCs w:val="18"/>
              </w:rPr>
            </w:pPr>
          </w:p>
        </w:tc>
      </w:tr>
      <w:tr w:rsidR="00BA26B3" w:rsidRPr="00D34BFE" w14:paraId="7F13F5A3" w14:textId="77777777" w:rsidTr="00CC1EA0">
        <w:tc>
          <w:tcPr>
            <w:tcW w:w="3708" w:type="dxa"/>
            <w:vAlign w:val="bottom"/>
          </w:tcPr>
          <w:p w14:paraId="634CCC03" w14:textId="77777777" w:rsidR="00BA26B3" w:rsidRPr="00D34BFE" w:rsidRDefault="00BA26B3" w:rsidP="00242BB4">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 xml:space="preserve">Salaries and other short-term </w:t>
            </w:r>
          </w:p>
        </w:tc>
        <w:tc>
          <w:tcPr>
            <w:tcW w:w="1440" w:type="dxa"/>
            <w:shd w:val="clear" w:color="auto" w:fill="FAFAFA"/>
            <w:vAlign w:val="bottom"/>
          </w:tcPr>
          <w:p w14:paraId="143B88ED" w14:textId="77777777" w:rsidR="00BA26B3" w:rsidRPr="001C4857" w:rsidRDefault="00BA26B3" w:rsidP="00242BB4">
            <w:pPr>
              <w:ind w:right="-72"/>
              <w:jc w:val="right"/>
              <w:rPr>
                <w:rFonts w:ascii="Arial" w:hAnsi="Arial" w:cs="Arial"/>
                <w:sz w:val="18"/>
                <w:szCs w:val="18"/>
                <w:highlight w:val="yellow"/>
              </w:rPr>
            </w:pPr>
          </w:p>
        </w:tc>
        <w:tc>
          <w:tcPr>
            <w:tcW w:w="1440" w:type="dxa"/>
            <w:vAlign w:val="bottom"/>
          </w:tcPr>
          <w:p w14:paraId="4B00ACE9" w14:textId="77777777" w:rsidR="00BA26B3" w:rsidRPr="00D34BFE" w:rsidRDefault="00BA26B3" w:rsidP="00242BB4">
            <w:pPr>
              <w:ind w:right="-72"/>
              <w:jc w:val="right"/>
              <w:rPr>
                <w:rFonts w:ascii="Arial" w:hAnsi="Arial" w:cs="Arial"/>
                <w:sz w:val="18"/>
                <w:szCs w:val="18"/>
              </w:rPr>
            </w:pPr>
          </w:p>
        </w:tc>
        <w:tc>
          <w:tcPr>
            <w:tcW w:w="1440" w:type="dxa"/>
            <w:shd w:val="clear" w:color="auto" w:fill="FAFAFA"/>
            <w:vAlign w:val="bottom"/>
          </w:tcPr>
          <w:p w14:paraId="73F6450D" w14:textId="77777777" w:rsidR="00BA26B3" w:rsidRPr="00D34BFE" w:rsidRDefault="00BA26B3" w:rsidP="00242BB4">
            <w:pPr>
              <w:ind w:right="-72"/>
              <w:jc w:val="right"/>
              <w:rPr>
                <w:rFonts w:ascii="Arial" w:hAnsi="Arial" w:cs="Arial"/>
                <w:sz w:val="18"/>
                <w:szCs w:val="18"/>
              </w:rPr>
            </w:pPr>
          </w:p>
        </w:tc>
        <w:tc>
          <w:tcPr>
            <w:tcW w:w="1440" w:type="dxa"/>
            <w:vAlign w:val="bottom"/>
          </w:tcPr>
          <w:p w14:paraId="49C3FED4" w14:textId="77777777" w:rsidR="00BA26B3" w:rsidRPr="00D34BFE" w:rsidRDefault="00BA26B3" w:rsidP="00242BB4">
            <w:pPr>
              <w:ind w:right="-72"/>
              <w:jc w:val="right"/>
              <w:rPr>
                <w:rFonts w:ascii="Arial" w:hAnsi="Arial" w:cs="Arial"/>
                <w:sz w:val="18"/>
                <w:szCs w:val="18"/>
              </w:rPr>
            </w:pPr>
          </w:p>
        </w:tc>
      </w:tr>
      <w:tr w:rsidR="001C4857" w:rsidRPr="00D34BFE" w14:paraId="67E722F7" w14:textId="77777777" w:rsidTr="00CC1EA0">
        <w:tc>
          <w:tcPr>
            <w:tcW w:w="3708" w:type="dxa"/>
            <w:vAlign w:val="bottom"/>
          </w:tcPr>
          <w:p w14:paraId="3BC35A43" w14:textId="77777777" w:rsidR="001C4857" w:rsidRPr="00D34BFE" w:rsidRDefault="001C4857" w:rsidP="001C4857">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 xml:space="preserve">   employee benefits</w:t>
            </w:r>
          </w:p>
        </w:tc>
        <w:tc>
          <w:tcPr>
            <w:tcW w:w="1440" w:type="dxa"/>
            <w:shd w:val="clear" w:color="auto" w:fill="FAFAFA"/>
            <w:vAlign w:val="bottom"/>
          </w:tcPr>
          <w:p w14:paraId="506A937B" w14:textId="73C46DAD" w:rsidR="001C4857" w:rsidRPr="001C4857" w:rsidRDefault="003E6FF5" w:rsidP="001C4857">
            <w:pPr>
              <w:ind w:right="-72"/>
              <w:jc w:val="right"/>
              <w:rPr>
                <w:rFonts w:ascii="Arial" w:hAnsi="Arial" w:cs="Arial"/>
                <w:sz w:val="18"/>
                <w:szCs w:val="18"/>
                <w:highlight w:val="yellow"/>
              </w:rPr>
            </w:pPr>
            <w:r w:rsidRPr="003E6FF5">
              <w:rPr>
                <w:rFonts w:ascii="Arial" w:hAnsi="Arial" w:cs="Arial"/>
                <w:sz w:val="18"/>
                <w:szCs w:val="18"/>
              </w:rPr>
              <w:t>22,410,902</w:t>
            </w:r>
          </w:p>
        </w:tc>
        <w:tc>
          <w:tcPr>
            <w:tcW w:w="1440" w:type="dxa"/>
            <w:vAlign w:val="bottom"/>
          </w:tcPr>
          <w:p w14:paraId="23A8B90A" w14:textId="222133B0"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21,713,874</w:t>
            </w:r>
          </w:p>
        </w:tc>
        <w:tc>
          <w:tcPr>
            <w:tcW w:w="1440" w:type="dxa"/>
            <w:shd w:val="clear" w:color="auto" w:fill="FAFAFA"/>
            <w:vAlign w:val="bottom"/>
          </w:tcPr>
          <w:p w14:paraId="1ACF88EE" w14:textId="28B00177" w:rsidR="001C4857" w:rsidRPr="00D34BFE" w:rsidRDefault="003E6FF5" w:rsidP="001C4857">
            <w:pPr>
              <w:ind w:right="-72"/>
              <w:jc w:val="right"/>
              <w:rPr>
                <w:rFonts w:ascii="Arial" w:hAnsi="Arial" w:cs="Arial"/>
                <w:sz w:val="18"/>
                <w:szCs w:val="18"/>
              </w:rPr>
            </w:pPr>
            <w:r w:rsidRPr="003E6FF5">
              <w:rPr>
                <w:rFonts w:ascii="Arial" w:hAnsi="Arial" w:cs="Arial"/>
                <w:sz w:val="18"/>
                <w:szCs w:val="18"/>
              </w:rPr>
              <w:t>15,679,800</w:t>
            </w:r>
          </w:p>
        </w:tc>
        <w:tc>
          <w:tcPr>
            <w:tcW w:w="1440" w:type="dxa"/>
            <w:vAlign w:val="bottom"/>
          </w:tcPr>
          <w:p w14:paraId="26C4D333" w14:textId="20C1A737"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15,478,450</w:t>
            </w:r>
          </w:p>
        </w:tc>
      </w:tr>
      <w:tr w:rsidR="001C4857" w:rsidRPr="00D34BFE" w14:paraId="0F00097C" w14:textId="77777777" w:rsidTr="00CC1EA0">
        <w:tc>
          <w:tcPr>
            <w:tcW w:w="3708" w:type="dxa"/>
            <w:vAlign w:val="bottom"/>
          </w:tcPr>
          <w:p w14:paraId="29355CF6" w14:textId="77777777" w:rsidR="001C4857" w:rsidRPr="00D34BFE" w:rsidRDefault="001C4857" w:rsidP="001C4857">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D34BFE">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F3C0D2C" w14:textId="6CA8D525" w:rsidR="001C4857" w:rsidRPr="001C4857" w:rsidRDefault="003E6FF5" w:rsidP="001C4857">
            <w:pPr>
              <w:ind w:right="-72"/>
              <w:jc w:val="right"/>
              <w:rPr>
                <w:rFonts w:ascii="Arial" w:hAnsi="Arial" w:cs="Arial"/>
                <w:sz w:val="18"/>
                <w:szCs w:val="18"/>
                <w:highlight w:val="yellow"/>
              </w:rPr>
            </w:pPr>
            <w:r w:rsidRPr="003E6FF5">
              <w:rPr>
                <w:rFonts w:ascii="Arial" w:hAnsi="Arial" w:cs="Arial"/>
                <w:sz w:val="18"/>
                <w:szCs w:val="18"/>
              </w:rPr>
              <w:t>666,426</w:t>
            </w:r>
          </w:p>
        </w:tc>
        <w:tc>
          <w:tcPr>
            <w:tcW w:w="1440" w:type="dxa"/>
            <w:tcBorders>
              <w:bottom w:val="single" w:sz="4" w:space="0" w:color="auto"/>
            </w:tcBorders>
            <w:vAlign w:val="bottom"/>
          </w:tcPr>
          <w:p w14:paraId="3DD25FF3" w14:textId="4038BD20"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541,119</w:t>
            </w:r>
          </w:p>
        </w:tc>
        <w:tc>
          <w:tcPr>
            <w:tcW w:w="1440" w:type="dxa"/>
            <w:tcBorders>
              <w:bottom w:val="single" w:sz="4" w:space="0" w:color="auto"/>
            </w:tcBorders>
            <w:shd w:val="clear" w:color="auto" w:fill="FAFAFA"/>
            <w:vAlign w:val="bottom"/>
          </w:tcPr>
          <w:p w14:paraId="4AB7B6A2" w14:textId="30EA3A49" w:rsidR="001C4857" w:rsidRPr="00D34BFE" w:rsidRDefault="003E6FF5" w:rsidP="001C4857">
            <w:pPr>
              <w:ind w:right="-72"/>
              <w:jc w:val="right"/>
              <w:rPr>
                <w:rFonts w:ascii="Arial" w:hAnsi="Arial" w:cs="Arial"/>
                <w:sz w:val="18"/>
                <w:szCs w:val="18"/>
              </w:rPr>
            </w:pPr>
            <w:r w:rsidRPr="003E6FF5">
              <w:rPr>
                <w:rFonts w:ascii="Arial" w:hAnsi="Arial" w:cs="Arial"/>
                <w:sz w:val="18"/>
                <w:szCs w:val="18"/>
              </w:rPr>
              <w:t>388,074</w:t>
            </w:r>
          </w:p>
        </w:tc>
        <w:tc>
          <w:tcPr>
            <w:tcW w:w="1440" w:type="dxa"/>
            <w:tcBorders>
              <w:bottom w:val="single" w:sz="4" w:space="0" w:color="auto"/>
            </w:tcBorders>
            <w:vAlign w:val="bottom"/>
          </w:tcPr>
          <w:p w14:paraId="04E63807" w14:textId="62011E11"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367,655</w:t>
            </w:r>
          </w:p>
        </w:tc>
      </w:tr>
      <w:tr w:rsidR="001C4857" w:rsidRPr="00D34BFE" w14:paraId="6738D2C4" w14:textId="77777777" w:rsidTr="00CC1EA0">
        <w:tc>
          <w:tcPr>
            <w:tcW w:w="3708" w:type="dxa"/>
          </w:tcPr>
          <w:p w14:paraId="0F78A295" w14:textId="77777777" w:rsidR="001C4857" w:rsidRPr="00D34BFE" w:rsidRDefault="001C4857" w:rsidP="001C4857">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2201DB03" w14:textId="77777777" w:rsidR="001C4857" w:rsidRPr="001C4857" w:rsidRDefault="001C4857" w:rsidP="001C4857">
            <w:pPr>
              <w:tabs>
                <w:tab w:val="left" w:pos="-72"/>
              </w:tabs>
              <w:ind w:right="-72"/>
              <w:jc w:val="right"/>
              <w:rPr>
                <w:rFonts w:ascii="Arial" w:hAnsi="Arial" w:cs="Arial"/>
                <w:sz w:val="18"/>
                <w:szCs w:val="18"/>
                <w:highlight w:val="yellow"/>
              </w:rPr>
            </w:pPr>
          </w:p>
        </w:tc>
        <w:tc>
          <w:tcPr>
            <w:tcW w:w="1440" w:type="dxa"/>
            <w:tcBorders>
              <w:top w:val="single" w:sz="4" w:space="0" w:color="auto"/>
            </w:tcBorders>
            <w:vAlign w:val="bottom"/>
          </w:tcPr>
          <w:p w14:paraId="3C3BD45D" w14:textId="77777777" w:rsidR="001C4857" w:rsidRPr="00D34BFE" w:rsidRDefault="001C4857" w:rsidP="001C4857">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4EB831" w14:textId="77777777" w:rsidR="001C4857" w:rsidRPr="00D34BFE" w:rsidRDefault="001C4857" w:rsidP="001C4857">
            <w:pPr>
              <w:ind w:right="-72"/>
              <w:jc w:val="right"/>
              <w:rPr>
                <w:rFonts w:ascii="Arial" w:hAnsi="Arial" w:cs="Arial"/>
                <w:sz w:val="18"/>
                <w:szCs w:val="18"/>
              </w:rPr>
            </w:pPr>
          </w:p>
        </w:tc>
        <w:tc>
          <w:tcPr>
            <w:tcW w:w="1440" w:type="dxa"/>
            <w:tcBorders>
              <w:top w:val="single" w:sz="4" w:space="0" w:color="auto"/>
            </w:tcBorders>
            <w:vAlign w:val="bottom"/>
          </w:tcPr>
          <w:p w14:paraId="0CFD29CA" w14:textId="77777777" w:rsidR="001C4857" w:rsidRPr="00D34BFE" w:rsidRDefault="001C4857" w:rsidP="001C4857">
            <w:pPr>
              <w:ind w:right="-72"/>
              <w:jc w:val="right"/>
              <w:rPr>
                <w:rFonts w:ascii="Arial" w:hAnsi="Arial" w:cs="Arial"/>
                <w:sz w:val="18"/>
                <w:szCs w:val="18"/>
              </w:rPr>
            </w:pPr>
          </w:p>
        </w:tc>
      </w:tr>
      <w:tr w:rsidR="001C4857" w:rsidRPr="00D34BFE" w14:paraId="5FF05BDE" w14:textId="77777777" w:rsidTr="00CC1EA0">
        <w:tc>
          <w:tcPr>
            <w:tcW w:w="3708" w:type="dxa"/>
            <w:vAlign w:val="bottom"/>
          </w:tcPr>
          <w:p w14:paraId="09FAA5BD" w14:textId="77777777" w:rsidR="001C4857" w:rsidRPr="00D34BFE" w:rsidRDefault="001C4857" w:rsidP="001C4857">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6FB4F2CA" w14:textId="59DDB362" w:rsidR="001C4857" w:rsidRPr="001C4857" w:rsidRDefault="003E6FF5" w:rsidP="001C4857">
            <w:pPr>
              <w:ind w:right="-72"/>
              <w:jc w:val="right"/>
              <w:rPr>
                <w:rFonts w:ascii="Arial" w:hAnsi="Arial" w:cs="Arial"/>
                <w:sz w:val="18"/>
                <w:szCs w:val="18"/>
                <w:highlight w:val="yellow"/>
              </w:rPr>
            </w:pPr>
            <w:r w:rsidRPr="003E6FF5">
              <w:rPr>
                <w:rFonts w:ascii="Arial" w:hAnsi="Arial" w:cs="Arial"/>
                <w:sz w:val="18"/>
                <w:szCs w:val="18"/>
              </w:rPr>
              <w:t>23,077,328</w:t>
            </w:r>
          </w:p>
        </w:tc>
        <w:tc>
          <w:tcPr>
            <w:tcW w:w="1440" w:type="dxa"/>
            <w:tcBorders>
              <w:bottom w:val="single" w:sz="4" w:space="0" w:color="auto"/>
            </w:tcBorders>
            <w:vAlign w:val="bottom"/>
          </w:tcPr>
          <w:p w14:paraId="0BD312E4" w14:textId="5FEB4A4A"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22,254,993</w:t>
            </w:r>
          </w:p>
        </w:tc>
        <w:tc>
          <w:tcPr>
            <w:tcW w:w="1440" w:type="dxa"/>
            <w:tcBorders>
              <w:bottom w:val="single" w:sz="4" w:space="0" w:color="auto"/>
            </w:tcBorders>
            <w:shd w:val="clear" w:color="auto" w:fill="FAFAFA"/>
            <w:vAlign w:val="bottom"/>
          </w:tcPr>
          <w:p w14:paraId="3B8870B2" w14:textId="061B91EF" w:rsidR="001C4857" w:rsidRPr="00D34BFE" w:rsidRDefault="003E6FF5" w:rsidP="001C4857">
            <w:pPr>
              <w:ind w:right="-72"/>
              <w:jc w:val="right"/>
              <w:rPr>
                <w:rFonts w:ascii="Arial" w:hAnsi="Arial" w:cs="Arial"/>
                <w:sz w:val="18"/>
                <w:szCs w:val="18"/>
              </w:rPr>
            </w:pPr>
            <w:r w:rsidRPr="003E6FF5">
              <w:rPr>
                <w:rFonts w:ascii="Arial" w:hAnsi="Arial" w:cs="Arial"/>
                <w:sz w:val="18"/>
                <w:szCs w:val="18"/>
              </w:rPr>
              <w:t>16,067,874</w:t>
            </w:r>
          </w:p>
        </w:tc>
        <w:tc>
          <w:tcPr>
            <w:tcW w:w="1440" w:type="dxa"/>
            <w:tcBorders>
              <w:bottom w:val="single" w:sz="4" w:space="0" w:color="auto"/>
            </w:tcBorders>
            <w:vAlign w:val="bottom"/>
          </w:tcPr>
          <w:p w14:paraId="7C583B85" w14:textId="3F5AAC88" w:rsidR="001C4857" w:rsidRPr="00D34BFE" w:rsidRDefault="001C4857" w:rsidP="001C4857">
            <w:pPr>
              <w:ind w:right="-72"/>
              <w:jc w:val="right"/>
              <w:rPr>
                <w:rFonts w:ascii="Arial" w:hAnsi="Arial" w:cs="Arial"/>
                <w:sz w:val="18"/>
                <w:szCs w:val="18"/>
              </w:rPr>
            </w:pPr>
            <w:r w:rsidRPr="00196CF7">
              <w:rPr>
                <w:rFonts w:ascii="Arial" w:hAnsi="Arial" w:cs="Arial"/>
                <w:sz w:val="18"/>
                <w:szCs w:val="18"/>
              </w:rPr>
              <w:t>15,846,105</w:t>
            </w:r>
          </w:p>
        </w:tc>
      </w:tr>
    </w:tbl>
    <w:p w14:paraId="26EA45C0" w14:textId="048CF2A9" w:rsidR="00323742" w:rsidRPr="00D34BFE" w:rsidRDefault="00323742" w:rsidP="00F15E8D">
      <w:pPr>
        <w:ind w:left="540" w:hanging="540"/>
        <w:rPr>
          <w:rFonts w:ascii="Arial" w:hAnsi="Arial" w:cs="Arial"/>
          <w:b/>
          <w:bCs/>
          <w:sz w:val="18"/>
          <w:szCs w:val="18"/>
          <w:lang w:val="en-GB"/>
        </w:rPr>
      </w:pPr>
    </w:p>
    <w:p w14:paraId="3EA692A0" w14:textId="2FB0380A" w:rsidR="00F4708D" w:rsidRPr="006E4CA7" w:rsidRDefault="00323742" w:rsidP="00F15E8D">
      <w:pPr>
        <w:ind w:left="540" w:hanging="540"/>
        <w:rPr>
          <w:rFonts w:ascii="Arial" w:hAnsi="Arial" w:cs="Arial"/>
          <w:b/>
          <w:bCs/>
          <w:sz w:val="18"/>
          <w:szCs w:val="18"/>
          <w:lang w:val="en-GB"/>
        </w:rPr>
      </w:pPr>
      <w:r w:rsidRPr="00D34BFE">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6E4CA7" w14:paraId="716E8BDC" w14:textId="77777777" w:rsidTr="00F00D72">
        <w:trPr>
          <w:trHeight w:val="389"/>
        </w:trPr>
        <w:tc>
          <w:tcPr>
            <w:tcW w:w="9461" w:type="dxa"/>
            <w:shd w:val="clear" w:color="auto" w:fill="FFA543"/>
            <w:vAlign w:val="center"/>
          </w:tcPr>
          <w:p w14:paraId="35D96E70" w14:textId="019DEC30" w:rsidR="008C4EAE" w:rsidRPr="006E4CA7" w:rsidRDefault="00E128C7" w:rsidP="00F00D72">
            <w:pPr>
              <w:pStyle w:val="a"/>
              <w:ind w:left="432" w:right="0" w:hanging="432"/>
              <w:jc w:val="thaiDistribute"/>
              <w:rPr>
                <w:rFonts w:ascii="Arial" w:eastAsia="Angsana New" w:hAnsi="Arial" w:cs="Arial"/>
                <w:color w:val="FFFFFF"/>
                <w:sz w:val="18"/>
                <w:szCs w:val="18"/>
                <w:lang w:val="en-US"/>
              </w:rPr>
            </w:pPr>
            <w:r w:rsidRPr="006E4CA7">
              <w:rPr>
                <w:rFonts w:ascii="Arial" w:eastAsia="Angsana New" w:hAnsi="Arial" w:cs="Arial"/>
                <w:b/>
                <w:bCs/>
                <w:color w:val="FFFFFF"/>
                <w:sz w:val="18"/>
                <w:szCs w:val="18"/>
                <w:lang w:val="en-US"/>
              </w:rPr>
              <w:t>19</w:t>
            </w:r>
            <w:r w:rsidR="008C4EAE" w:rsidRPr="006E4CA7">
              <w:rPr>
                <w:rFonts w:ascii="Arial" w:eastAsia="Angsana New" w:hAnsi="Arial" w:cs="Arial"/>
                <w:b/>
                <w:bCs/>
                <w:color w:val="FFFFFF"/>
                <w:sz w:val="18"/>
                <w:szCs w:val="18"/>
                <w:lang w:val="en-US"/>
              </w:rPr>
              <w:tab/>
              <w:t>Litigations</w:t>
            </w:r>
          </w:p>
        </w:tc>
      </w:tr>
    </w:tbl>
    <w:p w14:paraId="1D04B97C" w14:textId="77777777" w:rsidR="00A3788E" w:rsidRPr="006E4CA7" w:rsidRDefault="00A3788E" w:rsidP="00163E81">
      <w:pPr>
        <w:jc w:val="thaiDistribute"/>
        <w:rPr>
          <w:rFonts w:ascii="Arial" w:hAnsi="Arial" w:cs="Arial"/>
          <w:sz w:val="18"/>
          <w:szCs w:val="18"/>
        </w:rPr>
      </w:pPr>
    </w:p>
    <w:p w14:paraId="594C9BF1" w14:textId="4B863117" w:rsidR="00A3788E" w:rsidRPr="006E4CA7" w:rsidRDefault="00A3788E" w:rsidP="00163E81">
      <w:pPr>
        <w:jc w:val="thaiDistribute"/>
        <w:rPr>
          <w:rFonts w:ascii="Arial" w:hAnsi="Arial" w:cs="Arial"/>
          <w:sz w:val="18"/>
          <w:szCs w:val="18"/>
          <w:lang w:val="en-GB"/>
        </w:rPr>
      </w:pPr>
      <w:r w:rsidRPr="006E4CA7">
        <w:rPr>
          <w:rFonts w:ascii="Arial" w:hAnsi="Arial" w:cs="Arial"/>
          <w:sz w:val="18"/>
          <w:szCs w:val="18"/>
        </w:rPr>
        <w:t xml:space="preserve">The litigations disclosed in the annual financial statements for the year ended </w:t>
      </w:r>
      <w:r w:rsidR="00CA0E92" w:rsidRPr="006E4CA7">
        <w:rPr>
          <w:rFonts w:ascii="Arial" w:hAnsi="Arial" w:cs="Arial"/>
          <w:sz w:val="18"/>
          <w:szCs w:val="18"/>
          <w:lang w:val="en-GB"/>
        </w:rPr>
        <w:t>31</w:t>
      </w:r>
      <w:r w:rsidRPr="006E4CA7">
        <w:rPr>
          <w:rFonts w:ascii="Arial" w:hAnsi="Arial" w:cs="Arial"/>
          <w:sz w:val="18"/>
          <w:szCs w:val="18"/>
          <w:lang w:val="en-GB"/>
        </w:rPr>
        <w:t xml:space="preserve"> December </w:t>
      </w:r>
      <w:r w:rsidR="00CA0E92" w:rsidRPr="006E4CA7">
        <w:rPr>
          <w:rFonts w:ascii="Arial" w:hAnsi="Arial" w:cs="Arial"/>
          <w:sz w:val="18"/>
          <w:szCs w:val="18"/>
          <w:lang w:val="en-GB"/>
        </w:rPr>
        <w:t>2020</w:t>
      </w:r>
      <w:r w:rsidRPr="006E4CA7">
        <w:rPr>
          <w:rFonts w:ascii="Arial" w:hAnsi="Arial" w:cs="Arial"/>
          <w:sz w:val="18"/>
          <w:szCs w:val="18"/>
          <w:lang w:val="en-GB"/>
        </w:rPr>
        <w:t xml:space="preserve"> have no progress</w:t>
      </w:r>
      <w:r w:rsidR="00DA40E6" w:rsidRPr="006E4CA7">
        <w:rPr>
          <w:rFonts w:ascii="Arial" w:hAnsi="Arial" w:cs="Arial"/>
          <w:sz w:val="18"/>
          <w:szCs w:val="18"/>
          <w:lang w:val="en-GB"/>
        </w:rPr>
        <w:t>,</w:t>
      </w:r>
      <w:r w:rsidRPr="006E4CA7">
        <w:rPr>
          <w:rFonts w:ascii="Arial" w:hAnsi="Arial" w:cs="Arial"/>
          <w:sz w:val="18"/>
          <w:szCs w:val="18"/>
          <w:lang w:val="en-GB"/>
        </w:rPr>
        <w:t xml:space="preserve"> except the following cases:</w:t>
      </w:r>
    </w:p>
    <w:p w14:paraId="4CE317F7" w14:textId="77777777" w:rsidR="0033459E" w:rsidRPr="006E4CA7" w:rsidRDefault="0033459E" w:rsidP="00163E81">
      <w:pPr>
        <w:jc w:val="thaiDistribute"/>
        <w:rPr>
          <w:rFonts w:ascii="Arial" w:hAnsi="Arial" w:cs="Arial"/>
          <w:sz w:val="18"/>
          <w:szCs w:val="18"/>
        </w:rPr>
      </w:pPr>
    </w:p>
    <w:p w14:paraId="126FE98D" w14:textId="1C591F53" w:rsidR="00FE56E4" w:rsidRPr="006E4CA7" w:rsidRDefault="00E128C7" w:rsidP="00163E81">
      <w:pPr>
        <w:tabs>
          <w:tab w:val="left" w:pos="1460"/>
        </w:tabs>
        <w:ind w:left="547" w:hanging="547"/>
        <w:rPr>
          <w:rFonts w:ascii="Arial" w:eastAsia="Batang" w:hAnsi="Arial" w:cs="Arial"/>
          <w:spacing w:val="-4"/>
          <w:sz w:val="18"/>
          <w:szCs w:val="18"/>
          <w:lang w:val="en-GB" w:eastAsia="ko-KR"/>
        </w:rPr>
      </w:pPr>
      <w:r w:rsidRPr="006E4CA7">
        <w:rPr>
          <w:rFonts w:ascii="Arial" w:eastAsia="Batang" w:hAnsi="Arial" w:cs="Arial"/>
          <w:sz w:val="18"/>
          <w:szCs w:val="18"/>
          <w:lang w:val="en-GB" w:eastAsia="ko-KR"/>
        </w:rPr>
        <w:t>19</w:t>
      </w:r>
      <w:r w:rsidR="00917E55" w:rsidRPr="006E4CA7">
        <w:rPr>
          <w:rFonts w:ascii="Arial" w:eastAsia="Batang" w:hAnsi="Arial" w:cs="Arial"/>
          <w:sz w:val="18"/>
          <w:szCs w:val="18"/>
          <w:lang w:val="en-GB" w:eastAsia="ko-KR"/>
        </w:rPr>
        <w:t>.</w:t>
      </w:r>
      <w:r w:rsidR="00CA0E92" w:rsidRPr="006E4CA7">
        <w:rPr>
          <w:rFonts w:ascii="Arial" w:eastAsia="Batang" w:hAnsi="Arial" w:cs="Arial"/>
          <w:sz w:val="18"/>
          <w:szCs w:val="18"/>
          <w:lang w:val="en-GB" w:eastAsia="ko-KR"/>
        </w:rPr>
        <w:t>1</w:t>
      </w:r>
      <w:r w:rsidR="00A3788E" w:rsidRPr="006E4CA7">
        <w:rPr>
          <w:rFonts w:ascii="Arial" w:eastAsia="Batang" w:hAnsi="Arial" w:cs="Arial"/>
          <w:sz w:val="18"/>
          <w:szCs w:val="18"/>
          <w:lang w:val="en-GB" w:eastAsia="ko-KR"/>
        </w:rPr>
        <w:tab/>
      </w:r>
      <w:bookmarkStart w:id="13" w:name="_Hlk70585173"/>
      <w:r w:rsidR="005A1F12" w:rsidRPr="006E4CA7">
        <w:rPr>
          <w:rFonts w:ascii="Arial" w:eastAsia="Batang" w:hAnsi="Arial" w:cs="Arial"/>
          <w:sz w:val="18"/>
          <w:szCs w:val="18"/>
          <w:lang w:val="en-GB" w:eastAsia="ko-KR"/>
        </w:rPr>
        <w:t xml:space="preserve">In January 2020, the Company has been sued in </w:t>
      </w:r>
      <w:proofErr w:type="spellStart"/>
      <w:r w:rsidR="005A1F12" w:rsidRPr="006E4CA7">
        <w:rPr>
          <w:rFonts w:ascii="Arial" w:eastAsia="Batang" w:hAnsi="Arial" w:cs="Arial"/>
          <w:sz w:val="18"/>
          <w:szCs w:val="18"/>
          <w:lang w:val="en-GB" w:eastAsia="ko-KR"/>
        </w:rPr>
        <w:t>Labor</w:t>
      </w:r>
      <w:proofErr w:type="spellEnd"/>
      <w:r w:rsidR="005A1F12" w:rsidRPr="006E4CA7">
        <w:rPr>
          <w:rFonts w:ascii="Arial" w:eastAsia="Batang" w:hAnsi="Arial" w:cs="Arial"/>
          <w:sz w:val="18"/>
          <w:szCs w:val="18"/>
          <w:lang w:val="en-GB" w:eastAsia="ko-KR"/>
        </w:rPr>
        <w:t xml:space="preserve"> case and claimed for damages by the plaintiff who is the former director of World Gas (Thailand) Company Limited in case of the fault under </w:t>
      </w:r>
      <w:proofErr w:type="spellStart"/>
      <w:r w:rsidR="005A1F12" w:rsidRPr="006E4CA7">
        <w:rPr>
          <w:rFonts w:ascii="Arial" w:eastAsia="Batang" w:hAnsi="Arial" w:cs="Arial"/>
          <w:sz w:val="18"/>
          <w:szCs w:val="18"/>
          <w:lang w:val="en-GB" w:eastAsia="ko-KR"/>
        </w:rPr>
        <w:t>labor</w:t>
      </w:r>
      <w:proofErr w:type="spellEnd"/>
      <w:r w:rsidR="005A1F12" w:rsidRPr="006E4CA7">
        <w:rPr>
          <w:rFonts w:ascii="Arial" w:eastAsia="Batang" w:hAnsi="Arial" w:cs="Arial"/>
          <w:sz w:val="18"/>
          <w:szCs w:val="18"/>
          <w:lang w:val="en-GB" w:eastAsia="ko-KR"/>
        </w:rPr>
        <w:t xml:space="preserve"> law and agreement on employment conditions amounting to Baht 211.50 million. In November 2020, the Court ordered </w:t>
      </w:r>
      <w:r w:rsidR="005A1F12" w:rsidRPr="006E4CA7">
        <w:rPr>
          <w:rFonts w:ascii="Arial" w:eastAsia="Batang" w:hAnsi="Arial" w:cs="Arial"/>
          <w:spacing w:val="-2"/>
          <w:sz w:val="18"/>
          <w:szCs w:val="18"/>
          <w:lang w:val="en-GB" w:eastAsia="ko-KR"/>
        </w:rPr>
        <w:t>to dismiss the plaintiff’s complaint causing the Company to not have any obligation to pay for such compensation for the damages. Subsequently in March 2021, the plaintiff appealed to the Appeal Court. In August,</w:t>
      </w:r>
      <w:r w:rsidR="005A1F12" w:rsidRPr="006E4CA7">
        <w:rPr>
          <w:rFonts w:ascii="Arial" w:eastAsia="Batang" w:hAnsi="Arial" w:cs="Arial"/>
          <w:sz w:val="18"/>
          <w:szCs w:val="18"/>
          <w:lang w:val="en-GB" w:eastAsia="ko-KR"/>
        </w:rPr>
        <w:t xml:space="preserve"> the Appeal Court ordered the Company to pay the compensation amounting to Baht 4.18 million including interest at the rate of 5 % per annum from 1 April 2021 until the payment is completed. However, the Company filed a petition </w:t>
      </w:r>
      <w:r w:rsidR="005A1F12" w:rsidRPr="006E4CA7">
        <w:rPr>
          <w:rFonts w:ascii="Arial" w:eastAsia="Batang" w:hAnsi="Arial" w:cs="Arial"/>
          <w:spacing w:val="-2"/>
          <w:sz w:val="18"/>
          <w:szCs w:val="18"/>
          <w:lang w:val="en-GB" w:eastAsia="ko-KR"/>
        </w:rPr>
        <w:t>and stay of execution motion. As a result, the case is not yet closed. The management of the Company does not</w:t>
      </w:r>
      <w:r w:rsidR="005A1F12" w:rsidRPr="006E4CA7">
        <w:rPr>
          <w:rFonts w:ascii="Arial" w:eastAsia="Batang" w:hAnsi="Arial" w:cs="Arial"/>
          <w:sz w:val="18"/>
          <w:szCs w:val="18"/>
          <w:lang w:val="en-GB" w:eastAsia="ko-KR"/>
        </w:rPr>
        <w:t xml:space="preserve"> </w:t>
      </w:r>
      <w:r w:rsidR="005A1F12" w:rsidRPr="006E4CA7">
        <w:rPr>
          <w:rFonts w:ascii="Arial" w:eastAsia="Batang" w:hAnsi="Arial" w:cs="Arial"/>
          <w:spacing w:val="-4"/>
          <w:sz w:val="18"/>
          <w:szCs w:val="18"/>
          <w:lang w:val="en-GB" w:eastAsia="ko-KR"/>
        </w:rPr>
        <w:t>anticipate for any loss in respect of such litigation case. Therefore, the Company did not provide for contingent liability.</w:t>
      </w:r>
    </w:p>
    <w:bookmarkEnd w:id="13"/>
    <w:p w14:paraId="615A297F" w14:textId="31560AC3" w:rsidR="002B75AD" w:rsidRPr="006E4CA7" w:rsidRDefault="002B75AD" w:rsidP="00163E81">
      <w:pPr>
        <w:tabs>
          <w:tab w:val="left" w:pos="1460"/>
        </w:tabs>
        <w:ind w:left="547" w:hanging="547"/>
        <w:rPr>
          <w:rFonts w:ascii="Arial" w:eastAsia="Batang" w:hAnsi="Arial" w:cs="Arial"/>
          <w:sz w:val="18"/>
          <w:szCs w:val="18"/>
          <w:lang w:val="en-GB" w:eastAsia="ko-KR"/>
        </w:rPr>
      </w:pPr>
    </w:p>
    <w:p w14:paraId="4CE7A4A5" w14:textId="61379369" w:rsidR="002B75AD" w:rsidRPr="006E4CA7" w:rsidRDefault="00CA0E92" w:rsidP="00163E81">
      <w:pPr>
        <w:tabs>
          <w:tab w:val="left" w:pos="1460"/>
        </w:tabs>
        <w:ind w:left="547" w:hanging="547"/>
        <w:rPr>
          <w:rFonts w:ascii="Arial" w:eastAsia="Batang" w:hAnsi="Arial" w:cs="Arial"/>
          <w:sz w:val="18"/>
          <w:szCs w:val="18"/>
          <w:lang w:val="en-GB" w:eastAsia="ko-KR"/>
        </w:rPr>
      </w:pPr>
      <w:r w:rsidRPr="006E4CA7">
        <w:rPr>
          <w:rFonts w:ascii="Arial" w:eastAsia="Batang" w:hAnsi="Arial" w:cs="Arial"/>
          <w:sz w:val="18"/>
          <w:szCs w:val="18"/>
          <w:lang w:val="en-GB" w:eastAsia="ko-KR"/>
        </w:rPr>
        <w:t>1</w:t>
      </w:r>
      <w:r w:rsidR="00E128C7" w:rsidRPr="006E4CA7">
        <w:rPr>
          <w:rFonts w:ascii="Arial" w:eastAsia="Batang" w:hAnsi="Arial" w:cs="Arial"/>
          <w:sz w:val="18"/>
          <w:szCs w:val="18"/>
          <w:lang w:val="en-GB" w:eastAsia="ko-KR"/>
        </w:rPr>
        <w:t>9</w:t>
      </w:r>
      <w:r w:rsidR="002B75AD"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2</w:t>
      </w:r>
      <w:r w:rsidR="002B75AD" w:rsidRPr="006E4CA7">
        <w:rPr>
          <w:rFonts w:ascii="Arial" w:eastAsia="Batang" w:hAnsi="Arial" w:cs="Arial"/>
          <w:sz w:val="18"/>
          <w:szCs w:val="18"/>
          <w:lang w:val="en-GB" w:eastAsia="ko-KR"/>
        </w:rPr>
        <w:tab/>
      </w:r>
      <w:r w:rsidR="00B75588" w:rsidRPr="006E4CA7">
        <w:rPr>
          <w:rFonts w:ascii="Arial" w:eastAsia="Batang" w:hAnsi="Arial" w:cs="Arial"/>
          <w:sz w:val="18"/>
          <w:szCs w:val="18"/>
          <w:lang w:val="en-GB" w:eastAsia="ko-KR"/>
        </w:rPr>
        <w:t xml:space="preserve">In March </w:t>
      </w:r>
      <w:r w:rsidRPr="006E4CA7">
        <w:rPr>
          <w:rFonts w:ascii="Arial" w:eastAsia="Batang" w:hAnsi="Arial" w:cs="Arial"/>
          <w:sz w:val="18"/>
          <w:szCs w:val="18"/>
          <w:lang w:val="en-GB" w:eastAsia="ko-KR"/>
        </w:rPr>
        <w:t>2020</w:t>
      </w:r>
      <w:r w:rsidR="00B75588" w:rsidRPr="006E4CA7">
        <w:rPr>
          <w:rFonts w:ascii="Arial" w:eastAsia="Batang" w:hAnsi="Arial" w:cs="Arial"/>
          <w:sz w:val="18"/>
          <w:szCs w:val="18"/>
          <w:lang w:val="en-GB" w:eastAsia="ko-KR"/>
        </w:rPr>
        <w:t xml:space="preserve">, the Company has been sued and claimed for damages by a customer in case of breach an agent agreement and claim the deposit of gas LPG cylinders amounting to Baht </w:t>
      </w:r>
      <w:r w:rsidRPr="006E4CA7">
        <w:rPr>
          <w:rFonts w:ascii="Arial" w:eastAsia="Batang" w:hAnsi="Arial" w:cs="Arial"/>
          <w:sz w:val="18"/>
          <w:szCs w:val="18"/>
          <w:lang w:val="en-GB" w:eastAsia="ko-KR"/>
        </w:rPr>
        <w:t>2</w:t>
      </w:r>
      <w:r w:rsidR="00B75588"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94</w:t>
      </w:r>
      <w:r w:rsidR="00B75588" w:rsidRPr="006E4CA7">
        <w:rPr>
          <w:rFonts w:ascii="Arial" w:eastAsia="Batang" w:hAnsi="Arial" w:cs="Arial"/>
          <w:sz w:val="18"/>
          <w:szCs w:val="18"/>
          <w:lang w:val="en-GB" w:eastAsia="ko-KR"/>
        </w:rPr>
        <w:t xml:space="preserve"> million</w:t>
      </w:r>
      <w:r w:rsidR="00F51566" w:rsidRPr="006E4CA7">
        <w:rPr>
          <w:rFonts w:ascii="Arial" w:eastAsia="Batang" w:hAnsi="Arial" w:cs="Arial"/>
          <w:sz w:val="18"/>
          <w:szCs w:val="18"/>
          <w:lang w:val="en-GB" w:eastAsia="ko-KR"/>
        </w:rPr>
        <w:t>.</w:t>
      </w:r>
      <w:r w:rsidR="005A6892" w:rsidRPr="006E4CA7">
        <w:rPr>
          <w:rFonts w:ascii="Arial" w:eastAsia="Batang" w:hAnsi="Arial" w:cs="Arial"/>
          <w:sz w:val="18"/>
          <w:szCs w:val="18"/>
          <w:lang w:val="en-GB" w:eastAsia="ko-KR"/>
        </w:rPr>
        <w:t xml:space="preserve"> </w:t>
      </w:r>
      <w:r w:rsidR="00B75588" w:rsidRPr="006E4CA7">
        <w:rPr>
          <w:rFonts w:ascii="Arial" w:eastAsia="Batang" w:hAnsi="Arial" w:cs="Arial"/>
          <w:sz w:val="18"/>
          <w:szCs w:val="18"/>
          <w:lang w:val="en-GB" w:eastAsia="ko-KR"/>
        </w:rPr>
        <w:t xml:space="preserve">In January </w:t>
      </w:r>
      <w:r w:rsidRPr="006E4CA7">
        <w:rPr>
          <w:rFonts w:ascii="Arial" w:eastAsia="Batang" w:hAnsi="Arial" w:cs="Arial"/>
          <w:sz w:val="18"/>
          <w:szCs w:val="18"/>
          <w:lang w:val="en-GB" w:eastAsia="ko-KR"/>
        </w:rPr>
        <w:t>2021</w:t>
      </w:r>
      <w:r w:rsidR="00B75588" w:rsidRPr="006E4CA7">
        <w:rPr>
          <w:rFonts w:ascii="Arial" w:eastAsia="Batang" w:hAnsi="Arial" w:cs="Arial"/>
          <w:sz w:val="18"/>
          <w:szCs w:val="18"/>
          <w:lang w:val="en-GB" w:eastAsia="ko-KR"/>
        </w:rPr>
        <w:t xml:space="preserve">, the Primary Court ordered the Company to pay the deposit of gas LPG cylinders amounting to Baht </w:t>
      </w:r>
      <w:r w:rsidRPr="006E4CA7">
        <w:rPr>
          <w:rFonts w:ascii="Arial" w:eastAsia="Batang" w:hAnsi="Arial" w:cs="Arial"/>
          <w:sz w:val="18"/>
          <w:szCs w:val="18"/>
          <w:lang w:val="en-GB" w:eastAsia="ko-KR"/>
        </w:rPr>
        <w:t>2</w:t>
      </w:r>
      <w:r w:rsidR="00B75588"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74</w:t>
      </w:r>
      <w:r w:rsidR="00B75588" w:rsidRPr="006E4CA7">
        <w:rPr>
          <w:rFonts w:ascii="Arial" w:eastAsia="Batang" w:hAnsi="Arial" w:cs="Arial"/>
          <w:sz w:val="18"/>
          <w:szCs w:val="18"/>
          <w:lang w:val="en-GB" w:eastAsia="ko-KR"/>
        </w:rPr>
        <w:t xml:space="preserve"> million</w:t>
      </w:r>
      <w:r w:rsidR="00E25EEA" w:rsidRPr="006E4CA7">
        <w:rPr>
          <w:rFonts w:ascii="Arial" w:eastAsia="Batang" w:hAnsi="Arial" w:cs="Arial"/>
          <w:sz w:val="18"/>
          <w:szCs w:val="18"/>
          <w:lang w:val="en-GB" w:eastAsia="ko-KR"/>
        </w:rPr>
        <w:t>,</w:t>
      </w:r>
      <w:r w:rsidR="00B75588" w:rsidRPr="006E4CA7">
        <w:rPr>
          <w:rFonts w:ascii="Arial" w:eastAsia="Batang" w:hAnsi="Arial" w:cs="Arial"/>
          <w:sz w:val="18"/>
          <w:szCs w:val="18"/>
          <w:lang w:val="en-GB" w:eastAsia="ko-KR"/>
        </w:rPr>
        <w:t xml:space="preserve"> including interest at the rate of </w:t>
      </w:r>
      <w:r w:rsidRPr="006E4CA7">
        <w:rPr>
          <w:rFonts w:ascii="Arial" w:eastAsia="Batang" w:hAnsi="Arial" w:cs="Arial"/>
          <w:sz w:val="18"/>
          <w:szCs w:val="18"/>
          <w:lang w:val="en-GB" w:eastAsia="ko-KR"/>
        </w:rPr>
        <w:t>7</w:t>
      </w:r>
      <w:r w:rsidR="00B75588"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5</w:t>
      </w:r>
      <w:r w:rsidR="00B75588" w:rsidRPr="006E4CA7">
        <w:rPr>
          <w:rFonts w:ascii="Arial" w:eastAsia="Batang" w:hAnsi="Arial" w:cs="Arial"/>
          <w:sz w:val="18"/>
          <w:szCs w:val="18"/>
          <w:lang w:val="en-GB" w:eastAsia="ko-KR"/>
        </w:rPr>
        <w:t xml:space="preserve">% per annum from </w:t>
      </w:r>
      <w:r w:rsidRPr="006E4CA7">
        <w:rPr>
          <w:rFonts w:ascii="Arial" w:eastAsia="Batang" w:hAnsi="Arial" w:cs="Arial"/>
          <w:sz w:val="18"/>
          <w:szCs w:val="18"/>
          <w:lang w:val="en-GB" w:eastAsia="ko-KR"/>
        </w:rPr>
        <w:t>26</w:t>
      </w:r>
      <w:r w:rsidR="00B75588" w:rsidRPr="006E4CA7">
        <w:rPr>
          <w:rFonts w:ascii="Arial" w:eastAsia="Batang" w:hAnsi="Arial" w:cs="Arial"/>
          <w:sz w:val="18"/>
          <w:szCs w:val="18"/>
          <w:lang w:val="en-GB" w:eastAsia="ko-KR"/>
        </w:rPr>
        <w:t xml:space="preserve"> December </w:t>
      </w:r>
      <w:r w:rsidRPr="006E4CA7">
        <w:rPr>
          <w:rFonts w:ascii="Arial" w:eastAsia="Batang" w:hAnsi="Arial" w:cs="Arial"/>
          <w:sz w:val="18"/>
          <w:szCs w:val="18"/>
          <w:lang w:val="en-GB" w:eastAsia="ko-KR"/>
        </w:rPr>
        <w:t>2019</w:t>
      </w:r>
      <w:r w:rsidR="00B75588" w:rsidRPr="006E4CA7">
        <w:rPr>
          <w:rFonts w:ascii="Arial" w:eastAsia="Batang" w:hAnsi="Arial" w:cs="Arial"/>
          <w:sz w:val="18"/>
          <w:szCs w:val="18"/>
          <w:lang w:val="en-GB" w:eastAsia="ko-KR"/>
        </w:rPr>
        <w:t>. Subsequently</w:t>
      </w:r>
      <w:r w:rsidR="00745067" w:rsidRPr="006E4CA7">
        <w:rPr>
          <w:rFonts w:ascii="Arial" w:eastAsia="Batang" w:hAnsi="Arial" w:cs="Arial"/>
          <w:sz w:val="18"/>
          <w:szCs w:val="18"/>
          <w:lang w:val="en-GB" w:eastAsia="ko-KR"/>
        </w:rPr>
        <w:t xml:space="preserve"> in</w:t>
      </w:r>
      <w:r w:rsidR="00A24B99" w:rsidRPr="006E4CA7">
        <w:rPr>
          <w:rFonts w:ascii="Arial" w:eastAsia="Batang" w:hAnsi="Arial" w:cs="Arial"/>
          <w:sz w:val="18"/>
          <w:szCs w:val="18"/>
          <w:lang w:val="en-GB" w:eastAsia="ko-KR"/>
        </w:rPr>
        <w:t xml:space="preserve"> March </w:t>
      </w:r>
      <w:r w:rsidRPr="006E4CA7">
        <w:rPr>
          <w:rFonts w:ascii="Arial" w:eastAsia="Batang" w:hAnsi="Arial" w:cs="Arial"/>
          <w:sz w:val="18"/>
          <w:szCs w:val="18"/>
          <w:lang w:val="en-GB" w:eastAsia="ko-KR"/>
        </w:rPr>
        <w:t>2021</w:t>
      </w:r>
      <w:r w:rsidR="00B75588" w:rsidRPr="006E4CA7">
        <w:rPr>
          <w:rFonts w:ascii="Arial" w:eastAsia="Batang" w:hAnsi="Arial" w:cs="Arial"/>
          <w:sz w:val="18"/>
          <w:szCs w:val="18"/>
          <w:lang w:val="en-GB" w:eastAsia="ko-KR"/>
        </w:rPr>
        <w:t>, the Company filed an appeal to the Appeal Court. As a result, the case is not yet closed. The management of the Company does not anticipate for any loss in respect of such litigation case. Therefore, the Company did not provide for contingent liability.</w:t>
      </w:r>
    </w:p>
    <w:p w14:paraId="457260AD" w14:textId="4FF3B419" w:rsidR="00F4708D" w:rsidRPr="006E4CA7" w:rsidRDefault="00F4708D" w:rsidP="00163E81">
      <w:pPr>
        <w:tabs>
          <w:tab w:val="left" w:pos="1460"/>
        </w:tabs>
        <w:ind w:left="547" w:hanging="547"/>
        <w:rPr>
          <w:rFonts w:ascii="Arial" w:eastAsia="Batang" w:hAnsi="Arial" w:cs="Arial"/>
          <w:sz w:val="18"/>
          <w:szCs w:val="18"/>
          <w:lang w:val="en-GB" w:eastAsia="ko-KR"/>
        </w:rPr>
      </w:pPr>
    </w:p>
    <w:p w14:paraId="53510876" w14:textId="2F8D1C03" w:rsidR="00F4708D" w:rsidRPr="006E4CA7" w:rsidRDefault="00CA0E92" w:rsidP="00163E81">
      <w:pPr>
        <w:tabs>
          <w:tab w:val="left" w:pos="1460"/>
        </w:tabs>
        <w:ind w:left="547" w:hanging="547"/>
        <w:rPr>
          <w:rFonts w:ascii="Arial" w:eastAsia="Batang" w:hAnsi="Arial" w:cs="Arial"/>
          <w:sz w:val="18"/>
          <w:szCs w:val="18"/>
          <w:lang w:val="en-GB" w:eastAsia="ko-KR"/>
        </w:rPr>
      </w:pPr>
      <w:r w:rsidRPr="006E4CA7">
        <w:rPr>
          <w:rFonts w:ascii="Arial" w:eastAsia="Batang" w:hAnsi="Arial" w:cs="Arial"/>
          <w:sz w:val="18"/>
          <w:szCs w:val="18"/>
          <w:lang w:val="en-GB" w:eastAsia="ko-KR"/>
        </w:rPr>
        <w:t>1</w:t>
      </w:r>
      <w:r w:rsidR="00E128C7" w:rsidRPr="006E4CA7">
        <w:rPr>
          <w:rFonts w:ascii="Arial" w:eastAsia="Batang" w:hAnsi="Arial" w:cs="Arial"/>
          <w:sz w:val="18"/>
          <w:szCs w:val="18"/>
          <w:lang w:val="en-GB" w:eastAsia="ko-KR"/>
        </w:rPr>
        <w:t>9</w:t>
      </w:r>
      <w:r w:rsidR="00F4708D"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3</w:t>
      </w:r>
      <w:r w:rsidR="00F4708D" w:rsidRPr="006E4CA7">
        <w:rPr>
          <w:rFonts w:ascii="Arial" w:eastAsia="Batang" w:hAnsi="Arial" w:cs="Arial"/>
          <w:sz w:val="18"/>
          <w:szCs w:val="18"/>
          <w:lang w:val="en-GB" w:eastAsia="ko-KR"/>
        </w:rPr>
        <w:tab/>
        <w:t xml:space="preserve">In </w:t>
      </w:r>
      <w:r w:rsidRPr="006E4CA7">
        <w:rPr>
          <w:rFonts w:ascii="Arial" w:eastAsia="Batang" w:hAnsi="Arial" w:cs="Arial"/>
          <w:sz w:val="18"/>
          <w:szCs w:val="18"/>
          <w:lang w:val="en-GB" w:eastAsia="ko-KR"/>
        </w:rPr>
        <w:t>2018</w:t>
      </w:r>
      <w:r w:rsidR="00F4708D" w:rsidRPr="006E4CA7">
        <w:rPr>
          <w:rFonts w:ascii="Arial" w:eastAsia="Batang" w:hAnsi="Arial" w:cs="Arial"/>
          <w:sz w:val="18"/>
          <w:szCs w:val="18"/>
          <w:lang w:val="en-GB" w:eastAsia="ko-KR"/>
        </w:rPr>
        <w:t xml:space="preserve">, the Company has been sued and claimed for damages by a customer in case of breach of an agent agreement, LPG filling fee and transportation fee including sales discounts amounting to Baht </w:t>
      </w:r>
      <w:r w:rsidRPr="006E4CA7">
        <w:rPr>
          <w:rFonts w:ascii="Arial" w:eastAsia="Batang" w:hAnsi="Arial" w:cs="Arial"/>
          <w:sz w:val="18"/>
          <w:szCs w:val="18"/>
          <w:lang w:val="en-GB" w:eastAsia="ko-KR"/>
        </w:rPr>
        <w:t>46</w:t>
      </w:r>
      <w:r w:rsidR="00F4708D"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50</w:t>
      </w:r>
      <w:r w:rsidR="00F4708D" w:rsidRPr="006E4CA7">
        <w:rPr>
          <w:rFonts w:ascii="Arial" w:eastAsia="Batang" w:hAnsi="Arial" w:cs="Arial"/>
          <w:sz w:val="18"/>
          <w:szCs w:val="18"/>
          <w:lang w:val="en-GB" w:eastAsia="ko-KR"/>
        </w:rPr>
        <w:t xml:space="preserve"> million. </w:t>
      </w:r>
      <w:r w:rsidR="00987B4A" w:rsidRPr="006E4CA7">
        <w:rPr>
          <w:rFonts w:ascii="Arial" w:eastAsia="Batang" w:hAnsi="Arial" w:cs="Arial"/>
          <w:sz w:val="18"/>
          <w:szCs w:val="18"/>
          <w:lang w:val="en-GB" w:eastAsia="ko-KR"/>
        </w:rPr>
        <w:br/>
      </w:r>
      <w:r w:rsidR="00F4708D" w:rsidRPr="006E4CA7">
        <w:rPr>
          <w:rFonts w:ascii="Arial" w:eastAsia="Batang" w:hAnsi="Arial" w:cs="Arial"/>
          <w:sz w:val="18"/>
          <w:szCs w:val="18"/>
          <w:lang w:val="en-GB" w:eastAsia="ko-KR"/>
        </w:rPr>
        <w:t xml:space="preserve">In November </w:t>
      </w:r>
      <w:r w:rsidRPr="006E4CA7">
        <w:rPr>
          <w:rFonts w:ascii="Arial" w:eastAsia="Batang" w:hAnsi="Arial" w:cs="Arial"/>
          <w:sz w:val="18"/>
          <w:szCs w:val="18"/>
          <w:lang w:val="en-GB" w:eastAsia="ko-KR"/>
        </w:rPr>
        <w:t>2019</w:t>
      </w:r>
      <w:r w:rsidR="00F4708D" w:rsidRPr="006E4CA7">
        <w:rPr>
          <w:rFonts w:ascii="Arial" w:eastAsia="Batang" w:hAnsi="Arial" w:cs="Arial"/>
          <w:sz w:val="18"/>
          <w:szCs w:val="18"/>
          <w:lang w:val="en-GB" w:eastAsia="ko-KR"/>
        </w:rPr>
        <w:t xml:space="preserve">, the Primary Court ordered the Company to pay the sales discounts amounting to Baht </w:t>
      </w:r>
      <w:r w:rsidRPr="006E4CA7">
        <w:rPr>
          <w:rFonts w:ascii="Arial" w:eastAsia="Batang" w:hAnsi="Arial" w:cs="Arial"/>
          <w:sz w:val="18"/>
          <w:szCs w:val="18"/>
          <w:lang w:val="en-GB" w:eastAsia="ko-KR"/>
        </w:rPr>
        <w:t>0</w:t>
      </w:r>
      <w:r w:rsidR="00F4708D"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61</w:t>
      </w:r>
      <w:r w:rsidR="00F4708D" w:rsidRPr="006E4CA7">
        <w:rPr>
          <w:rFonts w:ascii="Arial" w:eastAsia="Batang" w:hAnsi="Arial" w:cs="Arial"/>
          <w:sz w:val="18"/>
          <w:szCs w:val="18"/>
          <w:lang w:val="en-GB" w:eastAsia="ko-KR"/>
        </w:rPr>
        <w:t xml:space="preserve"> million including interest at the rate of </w:t>
      </w:r>
      <w:r w:rsidRPr="006E4CA7">
        <w:rPr>
          <w:rFonts w:ascii="Arial" w:eastAsia="Batang" w:hAnsi="Arial" w:cs="Arial"/>
          <w:sz w:val="18"/>
          <w:szCs w:val="18"/>
          <w:lang w:val="en-GB" w:eastAsia="ko-KR"/>
        </w:rPr>
        <w:t>7</w:t>
      </w:r>
      <w:r w:rsidR="00F4708D" w:rsidRPr="006E4CA7">
        <w:rPr>
          <w:rFonts w:ascii="Arial" w:eastAsia="Batang" w:hAnsi="Arial" w:cs="Arial"/>
          <w:sz w:val="18"/>
          <w:szCs w:val="18"/>
          <w:lang w:val="en-GB" w:eastAsia="ko-KR"/>
        </w:rPr>
        <w:t>.</w:t>
      </w:r>
      <w:r w:rsidRPr="006E4CA7">
        <w:rPr>
          <w:rFonts w:ascii="Arial" w:eastAsia="Batang" w:hAnsi="Arial" w:cs="Arial"/>
          <w:sz w:val="18"/>
          <w:szCs w:val="18"/>
          <w:lang w:val="en-GB" w:eastAsia="ko-KR"/>
        </w:rPr>
        <w:t>5</w:t>
      </w:r>
      <w:r w:rsidR="00F4708D" w:rsidRPr="006E4CA7">
        <w:rPr>
          <w:rFonts w:ascii="Arial" w:eastAsia="Batang" w:hAnsi="Arial" w:cs="Arial"/>
          <w:sz w:val="18"/>
          <w:szCs w:val="18"/>
          <w:lang w:val="en-GB" w:eastAsia="ko-KR"/>
        </w:rPr>
        <w:t xml:space="preserve">% per annum from the date of filing. In September </w:t>
      </w:r>
      <w:r w:rsidRPr="006E4CA7">
        <w:rPr>
          <w:rFonts w:ascii="Arial" w:eastAsia="Batang" w:hAnsi="Arial" w:cs="Arial"/>
          <w:sz w:val="18"/>
          <w:szCs w:val="18"/>
          <w:lang w:val="en-GB" w:eastAsia="ko-KR"/>
        </w:rPr>
        <w:t>2020</w:t>
      </w:r>
      <w:r w:rsidR="00F4708D" w:rsidRPr="006E4CA7">
        <w:rPr>
          <w:rFonts w:ascii="Arial" w:eastAsia="Batang" w:hAnsi="Arial" w:cs="Arial"/>
          <w:sz w:val="18"/>
          <w:szCs w:val="18"/>
          <w:lang w:val="en-GB" w:eastAsia="ko-KR"/>
        </w:rPr>
        <w:t xml:space="preserve">, the Appeal Court upheld judgement of the Civil Court. In November </w:t>
      </w:r>
      <w:r w:rsidRPr="006E4CA7">
        <w:rPr>
          <w:rFonts w:ascii="Arial" w:eastAsia="Batang" w:hAnsi="Arial" w:cs="Arial"/>
          <w:sz w:val="18"/>
          <w:szCs w:val="18"/>
          <w:lang w:val="en-GB" w:eastAsia="ko-KR"/>
        </w:rPr>
        <w:t>2020</w:t>
      </w:r>
      <w:r w:rsidR="00F4708D" w:rsidRPr="006E4CA7">
        <w:rPr>
          <w:rFonts w:ascii="Arial" w:eastAsia="Batang" w:hAnsi="Arial" w:cs="Arial"/>
          <w:sz w:val="18"/>
          <w:szCs w:val="18"/>
          <w:lang w:val="en-GB" w:eastAsia="ko-KR"/>
        </w:rPr>
        <w:t xml:space="preserve">, the plaintiff file a petition and the defendant file an objection to the petition. In May </w:t>
      </w:r>
      <w:r w:rsidRPr="006E4CA7">
        <w:rPr>
          <w:rFonts w:ascii="Arial" w:eastAsia="Batang" w:hAnsi="Arial" w:cs="Arial"/>
          <w:sz w:val="18"/>
          <w:szCs w:val="18"/>
          <w:lang w:val="en-GB" w:eastAsia="ko-KR"/>
        </w:rPr>
        <w:t>2021</w:t>
      </w:r>
      <w:r w:rsidR="00F4708D" w:rsidRPr="006E4CA7">
        <w:rPr>
          <w:rFonts w:ascii="Arial" w:eastAsia="Batang" w:hAnsi="Arial" w:cs="Arial"/>
          <w:sz w:val="18"/>
          <w:szCs w:val="18"/>
          <w:lang w:val="en-GB" w:eastAsia="ko-KR"/>
        </w:rPr>
        <w:t>,</w:t>
      </w:r>
      <w:r w:rsidR="007C1451" w:rsidRPr="006E4CA7">
        <w:rPr>
          <w:rFonts w:ascii="Arial" w:eastAsia="Batang" w:hAnsi="Arial" w:cs="Arial"/>
          <w:sz w:val="18"/>
          <w:szCs w:val="18"/>
          <w:lang w:val="en-GB" w:eastAsia="ko-KR"/>
        </w:rPr>
        <w:t xml:space="preserve"> </w:t>
      </w:r>
      <w:r w:rsidR="00F4708D" w:rsidRPr="006E4CA7">
        <w:rPr>
          <w:rFonts w:ascii="Arial" w:eastAsia="Batang" w:hAnsi="Arial" w:cs="Arial"/>
          <w:sz w:val="18"/>
          <w:szCs w:val="18"/>
          <w:lang w:val="en-GB" w:eastAsia="ko-KR"/>
        </w:rPr>
        <w:t>The Supreme Court accepts the petition. Currently, this case is on process of Court’s proceedings. However, the management of the Company anticipate uncertainty because the case is not ended, hence the contingent liability has not yet been provided.</w:t>
      </w:r>
    </w:p>
    <w:p w14:paraId="5756BF8E" w14:textId="77777777" w:rsidR="002A659F" w:rsidRPr="006E4CA7" w:rsidRDefault="002A659F" w:rsidP="00163E81">
      <w:pPr>
        <w:tabs>
          <w:tab w:val="left" w:pos="1460"/>
        </w:tabs>
        <w:ind w:left="547" w:hanging="547"/>
        <w:rPr>
          <w:rFonts w:ascii="Arial" w:eastAsia="Batang" w:hAnsi="Arial" w:cs="Arial"/>
          <w:sz w:val="18"/>
          <w:szCs w:val="18"/>
          <w:lang w:val="en-GB" w:eastAsia="ko-KR"/>
        </w:rPr>
      </w:pPr>
    </w:p>
    <w:p w14:paraId="5B9A881F" w14:textId="23D9EF2E" w:rsidR="00BA0B04" w:rsidRPr="006E4CA7" w:rsidRDefault="00BA0B04" w:rsidP="00163E81">
      <w:pPr>
        <w:tabs>
          <w:tab w:val="left" w:pos="1460"/>
        </w:tabs>
        <w:jc w:val="thaiDistribute"/>
        <w:rPr>
          <w:rFonts w:ascii="Arial" w:eastAsia="Batang" w:hAnsi="Arial" w:cs="Arial"/>
          <w:spacing w:val="-2"/>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2A659F" w:rsidRPr="006E4CA7" w14:paraId="405A0761" w14:textId="77777777" w:rsidTr="002A659F">
        <w:trPr>
          <w:trHeight w:val="389"/>
        </w:trPr>
        <w:tc>
          <w:tcPr>
            <w:tcW w:w="9461" w:type="dxa"/>
            <w:shd w:val="clear" w:color="auto" w:fill="FFA543"/>
            <w:vAlign w:val="center"/>
            <w:hideMark/>
          </w:tcPr>
          <w:p w14:paraId="6A5B019E" w14:textId="2554A1B0" w:rsidR="002A659F" w:rsidRPr="006E4CA7" w:rsidRDefault="002A659F">
            <w:pPr>
              <w:pStyle w:val="a"/>
              <w:ind w:left="432" w:right="0" w:hanging="432"/>
              <w:jc w:val="thaiDistribute"/>
              <w:rPr>
                <w:rFonts w:ascii="Arial" w:eastAsia="Angsana New" w:hAnsi="Arial" w:cs="Arial"/>
                <w:color w:val="FFFFFF"/>
                <w:sz w:val="18"/>
                <w:szCs w:val="18"/>
                <w:lang w:val="en-US"/>
              </w:rPr>
            </w:pPr>
            <w:r w:rsidRPr="006E4CA7">
              <w:rPr>
                <w:rFonts w:ascii="Arial" w:eastAsia="Angsana New" w:hAnsi="Arial" w:cs="Arial"/>
                <w:b/>
                <w:bCs/>
                <w:color w:val="FFFFFF"/>
                <w:sz w:val="18"/>
                <w:szCs w:val="18"/>
                <w:lang w:val="en-US"/>
              </w:rPr>
              <w:t>2</w:t>
            </w:r>
            <w:r w:rsidR="00E128C7" w:rsidRPr="006E4CA7">
              <w:rPr>
                <w:rFonts w:ascii="Arial" w:eastAsia="Angsana New" w:hAnsi="Arial" w:cs="Arial"/>
                <w:b/>
                <w:bCs/>
                <w:color w:val="FFFFFF"/>
                <w:sz w:val="18"/>
                <w:szCs w:val="18"/>
                <w:lang w:val="en-US"/>
              </w:rPr>
              <w:t>0</w:t>
            </w:r>
            <w:r w:rsidRPr="006E4CA7">
              <w:rPr>
                <w:rFonts w:ascii="Arial" w:eastAsia="Angsana New" w:hAnsi="Arial" w:cs="Arial"/>
                <w:b/>
                <w:bCs/>
                <w:color w:val="FFFFFF"/>
                <w:sz w:val="18"/>
                <w:szCs w:val="18"/>
                <w:lang w:val="en-US"/>
              </w:rPr>
              <w:tab/>
              <w:t>Events occurring after the reporting date</w:t>
            </w:r>
          </w:p>
        </w:tc>
      </w:tr>
    </w:tbl>
    <w:p w14:paraId="12443292" w14:textId="77777777" w:rsidR="00987B4A" w:rsidRPr="006E4CA7" w:rsidRDefault="00987B4A" w:rsidP="00163E81">
      <w:pPr>
        <w:tabs>
          <w:tab w:val="left" w:pos="1460"/>
        </w:tabs>
        <w:jc w:val="thaiDistribute"/>
        <w:rPr>
          <w:rFonts w:ascii="Arial" w:eastAsia="Batang" w:hAnsi="Arial" w:cs="Arial"/>
          <w:spacing w:val="-2"/>
          <w:sz w:val="18"/>
          <w:szCs w:val="18"/>
          <w:lang w:eastAsia="ko-KR"/>
        </w:rPr>
      </w:pPr>
    </w:p>
    <w:p w14:paraId="75FF71CB" w14:textId="674575FD" w:rsidR="00747C74" w:rsidRPr="006E4CA7" w:rsidRDefault="003420B1" w:rsidP="003420B1">
      <w:pPr>
        <w:tabs>
          <w:tab w:val="left" w:pos="1460"/>
        </w:tabs>
        <w:jc w:val="thaiDistribute"/>
        <w:rPr>
          <w:rFonts w:ascii="Arial" w:eastAsia="Batang" w:hAnsi="Arial" w:cs="Arial"/>
          <w:sz w:val="18"/>
          <w:szCs w:val="18"/>
          <w:lang w:eastAsia="ko-KR"/>
        </w:rPr>
      </w:pPr>
      <w:r w:rsidRPr="006E4CA7">
        <w:rPr>
          <w:rFonts w:ascii="Arial" w:eastAsia="Batang" w:hAnsi="Arial" w:cs="Arial"/>
          <w:sz w:val="18"/>
          <w:szCs w:val="18"/>
          <w:lang w:eastAsia="ko-KR"/>
        </w:rPr>
        <w:t xml:space="preserve">On 20 October 2021, the Company acquired 0.47 million ordinary shares of Thai Gas Cylinder Company Limited, representing 99.99% of its interest, for a total consideration of Baht 46.00 million. Thai Gas Cylinder Company Limited is a limited company incorporated and resident in Thailand with principal activities of providing repair and maintenance services on gas cylinders, </w:t>
      </w:r>
      <w:proofErr w:type="gramStart"/>
      <w:r w:rsidRPr="006E4CA7">
        <w:rPr>
          <w:rFonts w:ascii="Arial" w:eastAsia="Batang" w:hAnsi="Arial" w:cs="Arial"/>
          <w:sz w:val="18"/>
          <w:szCs w:val="18"/>
          <w:lang w:eastAsia="ko-KR"/>
        </w:rPr>
        <w:t>equipment</w:t>
      </w:r>
      <w:proofErr w:type="gramEnd"/>
      <w:r w:rsidRPr="006E4CA7">
        <w:rPr>
          <w:rFonts w:ascii="Arial" w:eastAsia="Batang" w:hAnsi="Arial" w:cs="Arial"/>
          <w:sz w:val="18"/>
          <w:szCs w:val="18"/>
          <w:lang w:eastAsia="ko-KR"/>
        </w:rPr>
        <w:t xml:space="preserve"> and component of gas stove. The Company classified this investment as an investment in subsidiary.</w:t>
      </w:r>
    </w:p>
    <w:p w14:paraId="6ECC4978" w14:textId="56C05EAB" w:rsidR="003420B1" w:rsidRPr="006E4CA7" w:rsidRDefault="003420B1" w:rsidP="003420B1">
      <w:pPr>
        <w:tabs>
          <w:tab w:val="left" w:pos="1460"/>
        </w:tabs>
        <w:jc w:val="thaiDistribute"/>
        <w:rPr>
          <w:rFonts w:ascii="Arial" w:eastAsia="Batang" w:hAnsi="Arial" w:cs="Arial"/>
          <w:spacing w:val="-2"/>
          <w:sz w:val="18"/>
          <w:szCs w:val="18"/>
          <w:lang w:eastAsia="ko-KR"/>
        </w:rPr>
      </w:pPr>
    </w:p>
    <w:p w14:paraId="2CFCA74E" w14:textId="77777777" w:rsidR="00987B4A" w:rsidRPr="006E4CA7" w:rsidRDefault="00987B4A" w:rsidP="003420B1">
      <w:pPr>
        <w:tabs>
          <w:tab w:val="left" w:pos="1460"/>
        </w:tabs>
        <w:jc w:val="thaiDistribute"/>
        <w:rPr>
          <w:rFonts w:ascii="Arial" w:eastAsia="Batang" w:hAnsi="Arial" w:cs="Arial"/>
          <w:spacing w:val="-2"/>
          <w:sz w:val="18"/>
          <w:szCs w:val="18"/>
          <w:lang w:eastAsia="ko-KR"/>
        </w:rPr>
      </w:pPr>
    </w:p>
    <w:tbl>
      <w:tblPr>
        <w:tblW w:w="9461" w:type="dxa"/>
        <w:tblInd w:w="115" w:type="dxa"/>
        <w:shd w:val="clear" w:color="auto" w:fill="FFA543"/>
        <w:tblLook w:val="04A0" w:firstRow="1" w:lastRow="0" w:firstColumn="1" w:lastColumn="0" w:noHBand="0" w:noVBand="1"/>
      </w:tblPr>
      <w:tblGrid>
        <w:gridCol w:w="9461"/>
      </w:tblGrid>
      <w:tr w:rsidR="008C4EAE" w:rsidRPr="006E4CA7" w14:paraId="56C376A3" w14:textId="77777777" w:rsidTr="00F00D72">
        <w:trPr>
          <w:trHeight w:val="389"/>
        </w:trPr>
        <w:tc>
          <w:tcPr>
            <w:tcW w:w="9461" w:type="dxa"/>
            <w:shd w:val="clear" w:color="auto" w:fill="FFA543"/>
            <w:vAlign w:val="center"/>
          </w:tcPr>
          <w:p w14:paraId="2944FDA5" w14:textId="2EE2FF02" w:rsidR="008C4EAE" w:rsidRPr="006E4CA7" w:rsidRDefault="00CA0E92" w:rsidP="00F00D72">
            <w:pPr>
              <w:pStyle w:val="a"/>
              <w:ind w:left="432" w:right="0" w:hanging="432"/>
              <w:jc w:val="thaiDistribute"/>
              <w:rPr>
                <w:rFonts w:ascii="Arial" w:eastAsia="Angsana New" w:hAnsi="Arial" w:cs="Arial"/>
                <w:color w:val="FFFFFF"/>
                <w:sz w:val="18"/>
                <w:szCs w:val="18"/>
                <w:lang w:val="en-US"/>
              </w:rPr>
            </w:pPr>
            <w:r w:rsidRPr="006E4CA7">
              <w:rPr>
                <w:rFonts w:ascii="Arial" w:eastAsia="Angsana New" w:hAnsi="Arial" w:cs="Arial"/>
                <w:b/>
                <w:bCs/>
                <w:color w:val="FFFFFF"/>
                <w:sz w:val="18"/>
                <w:szCs w:val="18"/>
                <w:lang w:val="en-GB"/>
              </w:rPr>
              <w:t>2</w:t>
            </w:r>
            <w:r w:rsidR="00E128C7" w:rsidRPr="006E4CA7">
              <w:rPr>
                <w:rFonts w:ascii="Arial" w:eastAsia="Angsana New" w:hAnsi="Arial" w:cs="Arial"/>
                <w:b/>
                <w:bCs/>
                <w:color w:val="FFFFFF"/>
                <w:sz w:val="18"/>
                <w:szCs w:val="18"/>
                <w:lang w:val="en-GB"/>
              </w:rPr>
              <w:t>1</w:t>
            </w:r>
            <w:r w:rsidR="008C4EAE" w:rsidRPr="006E4CA7">
              <w:rPr>
                <w:rFonts w:ascii="Arial" w:eastAsia="Angsana New" w:hAnsi="Arial" w:cs="Arial"/>
                <w:b/>
                <w:bCs/>
                <w:color w:val="FFFFFF"/>
                <w:sz w:val="18"/>
                <w:szCs w:val="18"/>
                <w:lang w:val="en-US"/>
              </w:rPr>
              <w:tab/>
            </w:r>
            <w:proofErr w:type="spellStart"/>
            <w:r w:rsidR="008C4EAE" w:rsidRPr="006E4CA7">
              <w:rPr>
                <w:rFonts w:ascii="Arial" w:eastAsia="Angsana New" w:hAnsi="Arial" w:cs="Arial"/>
                <w:b/>
                <w:bCs/>
                <w:color w:val="FFFFFF"/>
                <w:sz w:val="18"/>
                <w:szCs w:val="18"/>
                <w:lang w:val="en-US"/>
              </w:rPr>
              <w:t>Authorisation</w:t>
            </w:r>
            <w:proofErr w:type="spellEnd"/>
            <w:r w:rsidR="008C4EAE" w:rsidRPr="006E4CA7">
              <w:rPr>
                <w:rFonts w:ascii="Arial" w:eastAsia="Angsana New" w:hAnsi="Arial" w:cs="Arial"/>
                <w:b/>
                <w:bCs/>
                <w:color w:val="FFFFFF"/>
                <w:sz w:val="18"/>
                <w:szCs w:val="18"/>
                <w:lang w:val="en-US"/>
              </w:rPr>
              <w:t xml:space="preserve"> of financial information</w:t>
            </w:r>
          </w:p>
        </w:tc>
      </w:tr>
    </w:tbl>
    <w:p w14:paraId="07C54C50" w14:textId="77777777" w:rsidR="00987B4A" w:rsidRPr="006E4CA7"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34363A6A" w:rsidR="00B75588" w:rsidRPr="006E4CA7" w:rsidRDefault="00B75588" w:rsidP="00163E81">
      <w:pPr>
        <w:jc w:val="thaiDistribute"/>
        <w:rPr>
          <w:rFonts w:ascii="Arial" w:hAnsi="Arial" w:cs="Arial"/>
          <w:bCs/>
          <w:sz w:val="18"/>
          <w:szCs w:val="18"/>
          <w:cs/>
        </w:rPr>
      </w:pPr>
      <w:r w:rsidRPr="006E4CA7">
        <w:rPr>
          <w:rFonts w:ascii="Arial" w:hAnsi="Arial" w:cs="Arial"/>
          <w:bCs/>
          <w:sz w:val="18"/>
          <w:szCs w:val="18"/>
        </w:rPr>
        <w:t xml:space="preserve">The </w:t>
      </w:r>
      <w:r w:rsidRPr="006E4CA7">
        <w:rPr>
          <w:rFonts w:ascii="Arial" w:hAnsi="Arial" w:cs="Arial"/>
          <w:sz w:val="18"/>
          <w:szCs w:val="18"/>
        </w:rPr>
        <w:t xml:space="preserve">interim consolidated and separate financial information was </w:t>
      </w:r>
      <w:proofErr w:type="spellStart"/>
      <w:r w:rsidRPr="006E4CA7">
        <w:rPr>
          <w:rFonts w:ascii="Arial" w:hAnsi="Arial" w:cs="Arial"/>
          <w:sz w:val="18"/>
          <w:szCs w:val="18"/>
        </w:rPr>
        <w:t>authorised</w:t>
      </w:r>
      <w:proofErr w:type="spellEnd"/>
      <w:r w:rsidRPr="006E4CA7">
        <w:rPr>
          <w:rFonts w:ascii="Arial" w:hAnsi="Arial" w:cs="Arial"/>
          <w:sz w:val="18"/>
          <w:szCs w:val="18"/>
        </w:rPr>
        <w:t xml:space="preserve"> for issue by the Board of Directors on </w:t>
      </w:r>
      <w:r w:rsidR="007612E8" w:rsidRPr="006E4CA7">
        <w:rPr>
          <w:rFonts w:ascii="Arial" w:hAnsi="Arial" w:cs="Arial"/>
          <w:sz w:val="18"/>
          <w:szCs w:val="18"/>
        </w:rPr>
        <w:br/>
      </w:r>
      <w:r w:rsidR="00BE7719" w:rsidRPr="006E4CA7">
        <w:rPr>
          <w:rFonts w:ascii="Arial" w:hAnsi="Arial" w:cs="Arial"/>
          <w:sz w:val="18"/>
          <w:szCs w:val="18"/>
        </w:rPr>
        <w:t>1</w:t>
      </w:r>
      <w:r w:rsidR="00255986" w:rsidRPr="006E4CA7">
        <w:rPr>
          <w:rFonts w:ascii="Arial" w:hAnsi="Arial" w:cs="Arial"/>
          <w:sz w:val="18"/>
          <w:szCs w:val="18"/>
        </w:rPr>
        <w:t>0</w:t>
      </w:r>
      <w:r w:rsidR="00BE7719" w:rsidRPr="006E4CA7">
        <w:rPr>
          <w:rFonts w:ascii="Arial" w:hAnsi="Arial" w:cs="Arial"/>
          <w:sz w:val="18"/>
          <w:szCs w:val="18"/>
        </w:rPr>
        <w:t xml:space="preserve"> November</w:t>
      </w:r>
      <w:r w:rsidR="00CE25B4" w:rsidRPr="006E4CA7">
        <w:rPr>
          <w:rFonts w:ascii="Arial" w:hAnsi="Arial" w:cs="Arial"/>
          <w:sz w:val="18"/>
          <w:szCs w:val="18"/>
        </w:rPr>
        <w:t xml:space="preserve"> </w:t>
      </w:r>
      <w:r w:rsidR="00CA0E92" w:rsidRPr="006E4CA7">
        <w:rPr>
          <w:rFonts w:ascii="Arial" w:hAnsi="Arial" w:cs="Arial"/>
          <w:sz w:val="18"/>
          <w:szCs w:val="18"/>
          <w:lang w:val="en-GB"/>
        </w:rPr>
        <w:t>2021</w:t>
      </w:r>
      <w:r w:rsidRPr="006E4CA7">
        <w:rPr>
          <w:rFonts w:ascii="Arial" w:hAnsi="Arial" w:cs="Arial"/>
          <w:sz w:val="18"/>
          <w:szCs w:val="18"/>
        </w:rPr>
        <w:t>.</w:t>
      </w:r>
    </w:p>
    <w:p w14:paraId="4767BE2D" w14:textId="77777777" w:rsidR="00B75588" w:rsidRPr="006E4CA7" w:rsidRDefault="00B75588" w:rsidP="00163E81">
      <w:pPr>
        <w:tabs>
          <w:tab w:val="left" w:pos="1460"/>
        </w:tabs>
        <w:jc w:val="thaiDistribute"/>
        <w:rPr>
          <w:rFonts w:ascii="Arial" w:eastAsia="Batang" w:hAnsi="Arial" w:cs="Arial"/>
          <w:b/>
          <w:bCs/>
          <w:sz w:val="18"/>
          <w:szCs w:val="18"/>
          <w:lang w:eastAsia="ko-KR"/>
        </w:rPr>
      </w:pPr>
    </w:p>
    <w:p w14:paraId="2286C64F" w14:textId="77777777" w:rsidR="00B75588" w:rsidRPr="00D34BFE" w:rsidRDefault="00B75588" w:rsidP="00B75588">
      <w:pPr>
        <w:tabs>
          <w:tab w:val="left" w:pos="1460"/>
        </w:tabs>
        <w:ind w:left="540" w:hanging="540"/>
        <w:rPr>
          <w:rFonts w:ascii="Arial" w:eastAsia="Batang" w:hAnsi="Arial" w:cs="Arial"/>
          <w:b/>
          <w:bCs/>
          <w:spacing w:val="-2"/>
          <w:sz w:val="18"/>
          <w:szCs w:val="18"/>
          <w:lang w:val="en-GB" w:eastAsia="ko-KR"/>
        </w:rPr>
      </w:pPr>
    </w:p>
    <w:sectPr w:rsidR="00B75588" w:rsidRPr="00D34BFE" w:rsidSect="00C463AF">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2E7DE" w14:textId="77777777" w:rsidR="00B041D7" w:rsidRDefault="00B041D7">
      <w:r>
        <w:separator/>
      </w:r>
    </w:p>
  </w:endnote>
  <w:endnote w:type="continuationSeparator" w:id="0">
    <w:p w14:paraId="398B9911" w14:textId="77777777" w:rsidR="00B041D7" w:rsidRDefault="00B0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3830" w14:textId="77777777" w:rsidR="006128A2" w:rsidRPr="00CB7E79" w:rsidRDefault="006128A2"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54582" w14:textId="77777777" w:rsidR="00B041D7" w:rsidRDefault="00B041D7">
      <w:r>
        <w:separator/>
      </w:r>
    </w:p>
  </w:footnote>
  <w:footnote w:type="continuationSeparator" w:id="0">
    <w:p w14:paraId="31DDF9B4" w14:textId="77777777" w:rsidR="00B041D7" w:rsidRDefault="00B0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94B0" w14:textId="719482F1" w:rsidR="006128A2" w:rsidRPr="00482E95" w:rsidRDefault="006128A2" w:rsidP="005F1E81">
    <w:pPr>
      <w:pStyle w:val="a"/>
      <w:pBdr>
        <w:bottom w:val="single" w:sz="8" w:space="1" w:color="auto"/>
      </w:pBdr>
      <w:ind w:right="0"/>
      <w:jc w:val="both"/>
      <w:rPr>
        <w:rFonts w:ascii="Arial" w:eastAsia="Angsana New" w:hAnsi="Arial" w:cs="Arial"/>
        <w:b/>
        <w:bCs/>
        <w:spacing w:val="-4"/>
        <w:sz w:val="18"/>
        <w:szCs w:val="18"/>
        <w:lang w:val="en-GB"/>
      </w:rPr>
    </w:pPr>
    <w:r w:rsidRPr="00482E95">
      <w:rPr>
        <w:rFonts w:ascii="Arial" w:eastAsia="Angsana New" w:hAnsi="Arial" w:cs="Arial"/>
        <w:b/>
        <w:bCs/>
        <w:spacing w:val="-4"/>
        <w:sz w:val="18"/>
        <w:szCs w:val="18"/>
        <w:lang w:val="en-GB"/>
      </w:rPr>
      <w:t>WP Energy Public Company Limited</w:t>
    </w:r>
  </w:p>
  <w:p w14:paraId="653EDE4E" w14:textId="77777777" w:rsidR="006128A2" w:rsidRPr="00482E95" w:rsidRDefault="006128A2" w:rsidP="005F1E81">
    <w:pPr>
      <w:pStyle w:val="a"/>
      <w:pBdr>
        <w:bottom w:val="single" w:sz="8" w:space="1" w:color="auto"/>
      </w:pBdr>
      <w:ind w:right="0"/>
      <w:jc w:val="both"/>
      <w:rPr>
        <w:rFonts w:ascii="Arial" w:hAnsi="Arial" w:cs="Arial"/>
        <w:sz w:val="18"/>
        <w:szCs w:val="18"/>
        <w:cs/>
        <w:lang w:val="en-GB"/>
      </w:rPr>
    </w:pPr>
    <w:r w:rsidRPr="00482E95">
      <w:rPr>
        <w:rFonts w:ascii="Arial" w:eastAsia="Angsana New" w:hAnsi="Arial" w:cs="Arial"/>
        <w:b/>
        <w:bCs/>
        <w:sz w:val="18"/>
        <w:szCs w:val="18"/>
        <w:lang w:val="en-GB"/>
      </w:rPr>
      <w:t>Condensed Notes to the Interim Financial Information</w:t>
    </w:r>
  </w:p>
  <w:p w14:paraId="37E34348" w14:textId="0A2F7A05" w:rsidR="006128A2" w:rsidRPr="00482E95" w:rsidRDefault="006128A2" w:rsidP="00AD2EF2">
    <w:pPr>
      <w:pStyle w:val="a"/>
      <w:pBdr>
        <w:bottom w:val="single" w:sz="8" w:space="1" w:color="auto"/>
      </w:pBdr>
      <w:tabs>
        <w:tab w:val="center" w:pos="4730"/>
      </w:tabs>
      <w:ind w:right="0"/>
      <w:jc w:val="both"/>
      <w:rPr>
        <w:rFonts w:ascii="Arial" w:eastAsia="Angsana New" w:hAnsi="Arial" w:cs="Arial"/>
        <w:b/>
        <w:bCs/>
        <w:sz w:val="18"/>
        <w:szCs w:val="18"/>
        <w:lang w:val="en-GB"/>
      </w:rPr>
    </w:pPr>
    <w:r w:rsidRPr="00482E95">
      <w:rPr>
        <w:rFonts w:ascii="Arial" w:eastAsia="Angsana New" w:hAnsi="Arial" w:cs="Arial"/>
        <w:b/>
        <w:bCs/>
        <w:sz w:val="18"/>
        <w:szCs w:val="18"/>
        <w:lang w:val="en-GB"/>
      </w:rPr>
      <w:t xml:space="preserve">For the interim period ended 30 </w:t>
    </w:r>
    <w:r>
      <w:rPr>
        <w:rFonts w:ascii="Arial" w:eastAsia="Angsana New" w:hAnsi="Arial" w:cs="Browallia New"/>
        <w:b/>
        <w:bCs/>
        <w:sz w:val="18"/>
        <w:szCs w:val="22"/>
        <w:lang w:val="en-GB"/>
      </w:rPr>
      <w:t>September</w:t>
    </w:r>
    <w:r w:rsidRPr="00482E95">
      <w:rPr>
        <w:rFonts w:ascii="Arial" w:eastAsia="Angsana New" w:hAnsi="Arial" w:cs="Arial"/>
        <w:b/>
        <w:bCs/>
        <w:sz w:val="18"/>
        <w:szCs w:val="18"/>
        <w:lang w:val="en-GB"/>
      </w:rPr>
      <w:t xml:space="preserve"> 2021</w:t>
    </w:r>
  </w:p>
  <w:p w14:paraId="2498FF0B" w14:textId="77777777" w:rsidR="006128A2" w:rsidRPr="00482E95" w:rsidRDefault="006128A2">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9"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5"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6"/>
  </w:num>
  <w:num w:numId="4">
    <w:abstractNumId w:val="0"/>
  </w:num>
  <w:num w:numId="5">
    <w:abstractNumId w:val="22"/>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5"/>
  </w:num>
  <w:num w:numId="15">
    <w:abstractNumId w:val="21"/>
  </w:num>
  <w:num w:numId="16">
    <w:abstractNumId w:val="23"/>
  </w:num>
  <w:num w:numId="17">
    <w:abstractNumId w:val="18"/>
  </w:num>
  <w:num w:numId="18">
    <w:abstractNumId w:val="2"/>
  </w:num>
  <w:num w:numId="19">
    <w:abstractNumId w:val="1"/>
  </w:num>
  <w:num w:numId="20">
    <w:abstractNumId w:val="20"/>
  </w:num>
  <w:num w:numId="21">
    <w:abstractNumId w:val="3"/>
  </w:num>
  <w:num w:numId="22">
    <w:abstractNumId w:val="9"/>
  </w:num>
  <w:num w:numId="23">
    <w:abstractNumId w:val="12"/>
  </w:num>
  <w:num w:numId="24">
    <w:abstractNumId w:val="19"/>
  </w:num>
  <w:num w:numId="25">
    <w:abstractNumId w:val="1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EC5"/>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7A8"/>
    <w:rsid w:val="000A5278"/>
    <w:rsid w:val="000A5765"/>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4CD"/>
    <w:rsid w:val="001706E8"/>
    <w:rsid w:val="001709A9"/>
    <w:rsid w:val="00170A91"/>
    <w:rsid w:val="00170EF2"/>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D46"/>
    <w:rsid w:val="001A3E67"/>
    <w:rsid w:val="001A4413"/>
    <w:rsid w:val="001A44B0"/>
    <w:rsid w:val="001A4620"/>
    <w:rsid w:val="001A4983"/>
    <w:rsid w:val="001A4A70"/>
    <w:rsid w:val="001A4F64"/>
    <w:rsid w:val="001A5282"/>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B7B1A"/>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7E"/>
    <w:rsid w:val="001C5255"/>
    <w:rsid w:val="001C59E5"/>
    <w:rsid w:val="001C5E90"/>
    <w:rsid w:val="001C60E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4F50"/>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7CC"/>
    <w:rsid w:val="002537FE"/>
    <w:rsid w:val="00253D7D"/>
    <w:rsid w:val="00253DF4"/>
    <w:rsid w:val="00253FF4"/>
    <w:rsid w:val="002545BA"/>
    <w:rsid w:val="00254798"/>
    <w:rsid w:val="00254910"/>
    <w:rsid w:val="00254B0B"/>
    <w:rsid w:val="00254BCB"/>
    <w:rsid w:val="00254EDB"/>
    <w:rsid w:val="00254FC9"/>
    <w:rsid w:val="00255063"/>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8D3"/>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2FCA"/>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620"/>
    <w:rsid w:val="003418A5"/>
    <w:rsid w:val="003419A3"/>
    <w:rsid w:val="00341EAE"/>
    <w:rsid w:val="003420B1"/>
    <w:rsid w:val="003422F3"/>
    <w:rsid w:val="003426C7"/>
    <w:rsid w:val="00342B91"/>
    <w:rsid w:val="00342C36"/>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1E6"/>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1171"/>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59A"/>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8C1"/>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23F"/>
    <w:rsid w:val="005173C8"/>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12"/>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87E"/>
    <w:rsid w:val="005A59E8"/>
    <w:rsid w:val="005A5B5F"/>
    <w:rsid w:val="005A5F6C"/>
    <w:rsid w:val="005A5FE6"/>
    <w:rsid w:val="005A63CC"/>
    <w:rsid w:val="005A64A6"/>
    <w:rsid w:val="005A67A5"/>
    <w:rsid w:val="005A67DE"/>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DAF"/>
    <w:rsid w:val="005D228C"/>
    <w:rsid w:val="005D2719"/>
    <w:rsid w:val="005D2808"/>
    <w:rsid w:val="005D28E0"/>
    <w:rsid w:val="005D2953"/>
    <w:rsid w:val="005D29BD"/>
    <w:rsid w:val="005D3412"/>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35D"/>
    <w:rsid w:val="00625465"/>
    <w:rsid w:val="00625D63"/>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5904"/>
    <w:rsid w:val="006660D7"/>
    <w:rsid w:val="00666215"/>
    <w:rsid w:val="00666867"/>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E8"/>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4C"/>
    <w:rsid w:val="00776D6B"/>
    <w:rsid w:val="00776DB8"/>
    <w:rsid w:val="00777091"/>
    <w:rsid w:val="00777130"/>
    <w:rsid w:val="007774A1"/>
    <w:rsid w:val="0077768E"/>
    <w:rsid w:val="007778E2"/>
    <w:rsid w:val="00777AD9"/>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2EB5"/>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10F"/>
    <w:rsid w:val="00863202"/>
    <w:rsid w:val="008633B1"/>
    <w:rsid w:val="008635FF"/>
    <w:rsid w:val="00863955"/>
    <w:rsid w:val="00863DDF"/>
    <w:rsid w:val="0086438E"/>
    <w:rsid w:val="008643DA"/>
    <w:rsid w:val="0086469F"/>
    <w:rsid w:val="00864970"/>
    <w:rsid w:val="00864ACF"/>
    <w:rsid w:val="00864DE6"/>
    <w:rsid w:val="008650E9"/>
    <w:rsid w:val="0086549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EEC"/>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B7EA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1AC"/>
    <w:rsid w:val="009163BC"/>
    <w:rsid w:val="009168BD"/>
    <w:rsid w:val="0091692B"/>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0D9D"/>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2EC"/>
    <w:rsid w:val="00A27431"/>
    <w:rsid w:val="00A274FA"/>
    <w:rsid w:val="00A27871"/>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9D6"/>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01C"/>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2AB"/>
    <w:rsid w:val="00B026E9"/>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B48"/>
    <w:rsid w:val="00B63107"/>
    <w:rsid w:val="00B632A3"/>
    <w:rsid w:val="00B63396"/>
    <w:rsid w:val="00B63591"/>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358"/>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985"/>
    <w:rsid w:val="00C82A19"/>
    <w:rsid w:val="00C82A91"/>
    <w:rsid w:val="00C82BE7"/>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277"/>
    <w:rsid w:val="00CA0636"/>
    <w:rsid w:val="00CA068E"/>
    <w:rsid w:val="00CA0C36"/>
    <w:rsid w:val="00CA0E92"/>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47C"/>
    <w:rsid w:val="00D12864"/>
    <w:rsid w:val="00D12B48"/>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1B2"/>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80"/>
    <w:rsid w:val="00D77BE6"/>
    <w:rsid w:val="00D77E68"/>
    <w:rsid w:val="00D77EAE"/>
    <w:rsid w:val="00D77F61"/>
    <w:rsid w:val="00D80425"/>
    <w:rsid w:val="00D80484"/>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839"/>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2F7"/>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AE6"/>
    <w:rsid w:val="00EE1B67"/>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27D78"/>
    <w:rsid w:val="00F30122"/>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4F76"/>
    <w:rsid w:val="00F350B0"/>
    <w:rsid w:val="00F3574E"/>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3050"/>
    <w:rsid w:val="00F433F5"/>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9BB"/>
    <w:rsid w:val="00F46A57"/>
    <w:rsid w:val="00F46C59"/>
    <w:rsid w:val="00F46D1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2724"/>
    <w:rsid w:val="00F6292E"/>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984"/>
    <w:rsid w:val="00F86F45"/>
    <w:rsid w:val="00F8728A"/>
    <w:rsid w:val="00F872D2"/>
    <w:rsid w:val="00F87807"/>
    <w:rsid w:val="00F87997"/>
    <w:rsid w:val="00F903E2"/>
    <w:rsid w:val="00F905F8"/>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506"/>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eastAsia="en-US"/>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1874</TotalTime>
  <Pages>12</Pages>
  <Words>3912</Words>
  <Characters>22305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 (TH)</cp:lastModifiedBy>
  <cp:revision>244</cp:revision>
  <cp:lastPrinted>2021-10-28T09:24:00Z</cp:lastPrinted>
  <dcterms:created xsi:type="dcterms:W3CDTF">2020-11-04T08:28:00Z</dcterms:created>
  <dcterms:modified xsi:type="dcterms:W3CDTF">2021-11-08T03:52:00Z</dcterms:modified>
</cp:coreProperties>
</file>