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9DFFF" w14:textId="77777777" w:rsidR="001E7B6B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1932A1C" w14:textId="77777777" w:rsidR="00BD0793" w:rsidRDefault="00BD0793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8C9B484" w14:textId="77777777" w:rsidR="00BD0793" w:rsidRDefault="00BD0793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77777777" w:rsidR="00991566" w:rsidRDefault="00991566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  <w:cs/>
        </w:rPr>
      </w:pPr>
    </w:p>
    <w:p w14:paraId="0940BB16" w14:textId="78FD45F1" w:rsidR="001E7B6B" w:rsidRDefault="00A03760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bookmarkStart w:id="0" w:name="_Hlk73437154"/>
      <w:bookmarkStart w:id="1" w:name="_Hlk73372958"/>
      <w:bookmarkStart w:id="2" w:name="_Hlk73372812"/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A03760">
        <w:rPr>
          <w:rFonts w:ascii="Angsana New" w:hAnsi="Angsana New" w:cs="Angsana New"/>
          <w:sz w:val="32"/>
          <w:szCs w:val="32"/>
          <w:cs/>
        </w:rPr>
        <w:t>บลิส อินเทลลิเจนซ์ จำกัด (มหาชน)</w:t>
      </w:r>
      <w:bookmarkEnd w:id="0"/>
      <w:r>
        <w:rPr>
          <w:rFonts w:ascii="Angsana New" w:hAnsi="Angsana New" w:cs="Angsana New"/>
          <w:sz w:val="32"/>
          <w:szCs w:val="32"/>
        </w:rPr>
        <w:t xml:space="preserve"> </w:t>
      </w:r>
      <w:r w:rsidR="001E7B6B"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3AABE267" w14:textId="468CB20C" w:rsidR="00A03760" w:rsidRPr="00BD0793" w:rsidRDefault="00A03760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bookmarkStart w:id="3" w:name="_Hlk76460274"/>
      <w:bookmarkStart w:id="4" w:name="_Hlk73372998"/>
      <w:bookmarkEnd w:id="1"/>
      <w:r>
        <w:rPr>
          <w:rFonts w:ascii="Angsana New" w:hAnsi="Angsana New" w:cs="Angsana New" w:hint="cs"/>
          <w:sz w:val="32"/>
          <w:szCs w:val="32"/>
          <w:cs/>
        </w:rPr>
        <w:t xml:space="preserve">(เดิมชื่อ </w:t>
      </w:r>
      <w:r>
        <w:rPr>
          <w:rFonts w:ascii="Angsana New" w:hAnsi="Angsana New" w:cs="Angsana New"/>
          <w:sz w:val="32"/>
          <w:szCs w:val="32"/>
        </w:rPr>
        <w:t>“</w:t>
      </w:r>
      <w:r w:rsidRPr="00A03760">
        <w:rPr>
          <w:rFonts w:ascii="Angsana New" w:hAnsi="Angsana New" w:cs="Angsana New"/>
          <w:sz w:val="32"/>
          <w:szCs w:val="32"/>
          <w:cs/>
        </w:rPr>
        <w:t>บริษัท บลิส-เทล จำกัด (มหาชน)</w:t>
      </w:r>
      <w:r>
        <w:rPr>
          <w:rFonts w:ascii="Angsana New" w:hAnsi="Angsana New" w:cs="Angsana New"/>
          <w:sz w:val="32"/>
          <w:szCs w:val="32"/>
        </w:rPr>
        <w:t>”)</w:t>
      </w:r>
      <w:bookmarkEnd w:id="3"/>
    </w:p>
    <w:bookmarkEnd w:id="2"/>
    <w:bookmarkEnd w:id="4"/>
    <w:p w14:paraId="1355E7A7" w14:textId="77777777" w:rsidR="001E7B6B" w:rsidRPr="00BD0793" w:rsidRDefault="008B5A15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61A4AF08" w14:textId="4E8BA559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BD079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A2CD7">
        <w:rPr>
          <w:rFonts w:ascii="Angsana New" w:hAnsi="Angsana New" w:cs="Angsana New"/>
          <w:sz w:val="32"/>
          <w:szCs w:val="32"/>
        </w:rPr>
        <w:t xml:space="preserve">30 </w:t>
      </w:r>
      <w:r w:rsidR="00AE79F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8A2C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A2CD7">
        <w:rPr>
          <w:rFonts w:ascii="Angsana New" w:hAnsi="Angsana New" w:cs="Angsana New"/>
          <w:sz w:val="32"/>
          <w:szCs w:val="32"/>
        </w:rPr>
        <w:t>256</w:t>
      </w:r>
      <w:r w:rsidR="009F675C">
        <w:rPr>
          <w:rFonts w:ascii="Angsana New" w:hAnsi="Angsana New" w:cs="Angsana New"/>
          <w:sz w:val="32"/>
          <w:szCs w:val="32"/>
        </w:rPr>
        <w:t>4</w:t>
      </w:r>
    </w:p>
    <w:p w14:paraId="05DBBD0C" w14:textId="77777777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BD0793">
        <w:rPr>
          <w:rFonts w:ascii="Angsana New" w:hAnsi="Angsana New" w:cs="Angsana New"/>
          <w:sz w:val="32"/>
          <w:szCs w:val="32"/>
          <w:cs/>
        </w:rPr>
        <w:t>และ</w:t>
      </w:r>
    </w:p>
    <w:p w14:paraId="59F0217E" w14:textId="77777777" w:rsidR="008B5A15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>รายงาน</w:t>
      </w:r>
      <w:r w:rsidRPr="00BD0793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3040119D" w14:textId="1F649F3A" w:rsidR="00EC618B" w:rsidRPr="00A0094B" w:rsidRDefault="001E7B6B" w:rsidP="00EC61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  <w:sectPr w:rsidR="00EC618B" w:rsidRPr="00A0094B" w:rsidSect="00314BE9">
          <w:headerReference w:type="default" r:id="rId11"/>
          <w:footerReference w:type="even" r:id="rId12"/>
          <w:footerReference w:type="default" r:id="rId13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 w:rsidRPr="00BD0793">
        <w:rPr>
          <w:rFonts w:ascii="Angsana New" w:hAnsi="Angsana New" w:cs="Angsana New" w:hint="cs"/>
          <w:sz w:val="32"/>
          <w:szCs w:val="32"/>
          <w:cs/>
        </w:rPr>
        <w:t>โดย</w:t>
      </w:r>
      <w:r w:rsidRPr="00BD0793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565E7C62" w14:textId="77777777" w:rsidR="00A0094B" w:rsidRDefault="00A0094B" w:rsidP="00806EE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879FE74" w14:textId="77777777" w:rsidR="00A0094B" w:rsidRDefault="00A0094B" w:rsidP="00806EE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4F083FC" w14:textId="19C78117" w:rsidR="00BD0793" w:rsidRDefault="00BD0793" w:rsidP="00393ACB">
      <w:pPr>
        <w:tabs>
          <w:tab w:val="left" w:pos="0"/>
        </w:tabs>
        <w:spacing w:line="380" w:lineRule="exac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D0793">
        <w:rPr>
          <w:rFonts w:ascii="Angsana New" w:hAnsi="Angsana New"/>
          <w:b/>
          <w:bCs/>
          <w:sz w:val="28"/>
          <w:szCs w:val="28"/>
          <w:cs/>
        </w:rPr>
        <w:t>รายงานการสอบทานของผู้สอบบัญชีรับอนุญาต</w:t>
      </w:r>
      <w:r w:rsidR="001E7B6B" w:rsidRPr="00806EEB">
        <w:rPr>
          <w:rFonts w:ascii="Angsana New" w:hAnsi="Angsana New"/>
          <w:b/>
          <w:bCs/>
          <w:sz w:val="28"/>
          <w:szCs w:val="28"/>
        </w:rPr>
        <w:cr/>
      </w:r>
      <w:r w:rsidR="001E7B6B" w:rsidRPr="00A0094B">
        <w:rPr>
          <w:rFonts w:ascii="Angsana New" w:hAnsi="Angsana New"/>
          <w:sz w:val="28"/>
          <w:szCs w:val="28"/>
          <w:cs/>
        </w:rPr>
        <w:t>เสนอ คณะกรรมการ</w:t>
      </w:r>
      <w:r w:rsidR="005F5012">
        <w:rPr>
          <w:rFonts w:ascii="Angsana New" w:hAnsi="Angsana New" w:hint="cs"/>
          <w:sz w:val="28"/>
          <w:szCs w:val="28"/>
          <w:cs/>
        </w:rPr>
        <w:t>ของ</w:t>
      </w:r>
      <w:r w:rsidR="00A03760" w:rsidRPr="00A03760">
        <w:rPr>
          <w:rFonts w:ascii="Angsana New" w:hAnsi="Angsana New"/>
          <w:sz w:val="28"/>
          <w:szCs w:val="28"/>
          <w:cs/>
        </w:rPr>
        <w:t>บริษัท บลิส อินเทลลิเจนซ์ จำกัด (มหาชน)</w:t>
      </w:r>
    </w:p>
    <w:p w14:paraId="6042A108" w14:textId="15B01245" w:rsidR="00A03760" w:rsidRDefault="00A03760" w:rsidP="00393ACB">
      <w:pPr>
        <w:spacing w:line="380" w:lineRule="exact"/>
        <w:ind w:left="142"/>
        <w:jc w:val="thaiDistribute"/>
        <w:rPr>
          <w:rFonts w:ascii="Angsana New" w:hAnsi="Angsana New"/>
          <w:sz w:val="28"/>
          <w:szCs w:val="28"/>
        </w:rPr>
      </w:pPr>
      <w:proofErr w:type="gramStart"/>
      <w:r w:rsidRPr="00A03760">
        <w:rPr>
          <w:rFonts w:ascii="Angsana New" w:hAnsi="Angsana New"/>
          <w:sz w:val="28"/>
          <w:szCs w:val="28"/>
        </w:rPr>
        <w:t xml:space="preserve">( </w:t>
      </w:r>
      <w:r w:rsidRPr="00A03760">
        <w:rPr>
          <w:rFonts w:ascii="Angsana New" w:hAnsi="Angsana New"/>
          <w:sz w:val="28"/>
          <w:szCs w:val="28"/>
          <w:cs/>
        </w:rPr>
        <w:t>เดิมชื่อ</w:t>
      </w:r>
      <w:proofErr w:type="gramEnd"/>
      <w:r w:rsidRPr="00A03760">
        <w:rPr>
          <w:rFonts w:ascii="Angsana New" w:hAnsi="Angsana New"/>
          <w:sz w:val="28"/>
          <w:szCs w:val="28"/>
          <w:cs/>
        </w:rPr>
        <w:t xml:space="preserve"> “บริษัท บลิส-เทล จำกัด (มหาชน)”)</w:t>
      </w:r>
    </w:p>
    <w:p w14:paraId="1EB99C69" w14:textId="4A440A8D" w:rsidR="005F5012" w:rsidRPr="00A03760" w:rsidRDefault="005F5012" w:rsidP="00393ACB">
      <w:pPr>
        <w:spacing w:line="380" w:lineRule="exact"/>
        <w:jc w:val="thaiDistribute"/>
        <w:rPr>
          <w:rFonts w:ascii="Angsana New" w:hAnsi="Angsana New"/>
          <w:sz w:val="28"/>
          <w:szCs w:val="28"/>
          <w:cs/>
        </w:rPr>
      </w:pPr>
      <w:r w:rsidRPr="005F5012">
        <w:rPr>
          <w:rFonts w:ascii="Angsana New" w:hAnsi="Angsan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บลิส อินเทลลิเจนซ์ จำกัด (มหาชน) และบริษัทย่อย</w:t>
      </w:r>
      <w:r>
        <w:rPr>
          <w:rFonts w:ascii="Angsana New" w:hAnsi="Angsana New" w:hint="cs"/>
          <w:sz w:val="28"/>
          <w:szCs w:val="28"/>
          <w:cs/>
        </w:rPr>
        <w:t xml:space="preserve">    </w:t>
      </w:r>
      <w:r w:rsidRPr="005F5012">
        <w:rPr>
          <w:rFonts w:ascii="Angsana New" w:hAnsi="Angsana New"/>
          <w:sz w:val="28"/>
          <w:szCs w:val="28"/>
          <w:cs/>
        </w:rPr>
        <w:t>(เดิมชื่อ “บริษัท บลิส-เทล จำกัด (มหาชน)”)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>และข้อมูลทางการเงินเฉพาะกิจการระหว่างกาลของบริษัท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>บลิส อินเทลลิเจนซ์ จำกัด (มหาชน)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C26A5">
        <w:rPr>
          <w:rFonts w:ascii="Angsana New" w:hAnsi="Angsana New"/>
          <w:sz w:val="28"/>
          <w:szCs w:val="28"/>
          <w:cs/>
        </w:rPr>
        <w:t>(เดิมชื่อ “บริษัท บลิส-เทล จำกัด (มหาชน)”)</w:t>
      </w:r>
      <w:r w:rsidRPr="005F5012">
        <w:rPr>
          <w:rFonts w:ascii="Angsana New" w:hAnsi="Angsana New"/>
          <w:sz w:val="28"/>
          <w:szCs w:val="28"/>
          <w:cs/>
        </w:rPr>
        <w:t xml:space="preserve"> ซึ่งประกอบด้วย งบแสดงฐานะการเงินรวมและงบแสดงฐานะการเงินเฉพาะกิจการ ณ วันที่ </w:t>
      </w:r>
      <w:r w:rsidR="00BF7990" w:rsidRPr="00BF7990">
        <w:rPr>
          <w:rFonts w:ascii="Angsana New" w:hAnsi="Angsana New" w:hint="cs"/>
          <w:sz w:val="28"/>
          <w:szCs w:val="28"/>
          <w:lang w:val="en-US"/>
        </w:rPr>
        <w:t>30</w:t>
      </w:r>
      <w:r>
        <w:rPr>
          <w:rFonts w:ascii="Angsana New" w:hAnsi="Angsana New" w:hint="cs"/>
          <w:sz w:val="28"/>
          <w:szCs w:val="28"/>
          <w:cs/>
        </w:rPr>
        <w:t xml:space="preserve"> กันยายน</w:t>
      </w:r>
      <w:r w:rsidRPr="005F5012">
        <w:rPr>
          <w:rFonts w:ascii="Angsana New" w:hAnsi="Angsana New"/>
          <w:sz w:val="28"/>
          <w:szCs w:val="28"/>
          <w:cs/>
        </w:rPr>
        <w:t xml:space="preserve"> </w:t>
      </w:r>
      <w:r w:rsidR="00BF7990" w:rsidRPr="00BF7990">
        <w:rPr>
          <w:rFonts w:ascii="Angsana New" w:hAnsi="Angsana New"/>
          <w:sz w:val="28"/>
          <w:szCs w:val="28"/>
          <w:lang w:val="en-US"/>
        </w:rPr>
        <w:t>256</w:t>
      </w:r>
      <w:r w:rsidR="00BF7990" w:rsidRPr="00BF7990">
        <w:rPr>
          <w:rFonts w:ascii="Angsana New" w:hAnsi="Angsana New" w:hint="cs"/>
          <w:sz w:val="28"/>
          <w:szCs w:val="28"/>
          <w:lang w:val="en-US"/>
        </w:rPr>
        <w:t>4</w:t>
      </w:r>
      <w:r w:rsidRPr="005F5012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และงบกระแสเงินสดรวมและงบกระแสเงินสดเฉพาะกิจการสำหรับงวดเก้าเดือนสิ้นสุดวันเดียวกัน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F7990" w:rsidRPr="00BF7990">
        <w:rPr>
          <w:rFonts w:ascii="Angsana New" w:hAnsi="Angsana New"/>
          <w:sz w:val="28"/>
          <w:szCs w:val="28"/>
          <w:lang w:val="en-US"/>
        </w:rPr>
        <w:t>34</w:t>
      </w:r>
      <w:r w:rsidRPr="005F5012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9FDA636" w14:textId="77777777" w:rsidR="001E7B6B" w:rsidRPr="00A0094B" w:rsidRDefault="001E7B6B" w:rsidP="00393ACB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380" w:lineRule="exact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 w:hint="cs"/>
          <w:b/>
          <w:bCs/>
          <w:sz w:val="28"/>
          <w:szCs w:val="28"/>
          <w:cs/>
          <w:lang w:val="th-TH"/>
        </w:rPr>
        <w:t>ขอบเขตการสอบทาน</w:t>
      </w:r>
    </w:p>
    <w:p w14:paraId="2EFF6E50" w14:textId="23EA197B" w:rsidR="005F5012" w:rsidRDefault="00EC618B" w:rsidP="00393ACB">
      <w:pPr>
        <w:spacing w:line="380" w:lineRule="exact"/>
        <w:jc w:val="thaiDistribute"/>
        <w:rPr>
          <w:rFonts w:ascii="Angsana New" w:hAnsi="Angsana New"/>
          <w:sz w:val="28"/>
          <w:szCs w:val="28"/>
        </w:rPr>
      </w:pPr>
      <w:r w:rsidRPr="00EC618B">
        <w:rPr>
          <w:rFonts w:ascii="Angsana New" w:hAnsi="Angsana New"/>
          <w:sz w:val="28"/>
          <w:szCs w:val="28"/>
          <w:cs/>
        </w:rPr>
        <w:t>ยกเว้นผลกระทบซึ่งอาจจะเกิดขึ้นจากเหตุการณ์ที่กล่าวไว้ในวรรคเกณฑ์ในการให้ข้อสรุปอย่างมีเงื่อนไข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5F5012" w:rsidRPr="005F5012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BF7990" w:rsidRPr="00BF7990">
        <w:rPr>
          <w:rFonts w:ascii="Angsana New" w:hAnsi="Angsana New"/>
          <w:sz w:val="28"/>
          <w:szCs w:val="28"/>
          <w:lang w:val="en-US"/>
        </w:rPr>
        <w:t>2410</w:t>
      </w:r>
      <w:r w:rsidR="005F5012" w:rsidRPr="005F5012">
        <w:rPr>
          <w:rFonts w:ascii="Angsana New"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35F2B7C8" w14:textId="77777777" w:rsidR="00A72AD4" w:rsidRPr="00A0094B" w:rsidRDefault="00A72AD4" w:rsidP="00393ACB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380" w:lineRule="exact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เกณฑ์ในการให้ข้อสรุปอย่างมีเงื่อนไข</w:t>
      </w:r>
    </w:p>
    <w:p w14:paraId="4C1F77A1" w14:textId="38952186" w:rsidR="00DA16FB" w:rsidRPr="00EC618B" w:rsidRDefault="00DA16FB" w:rsidP="00393ACB">
      <w:pPr>
        <w:pStyle w:val="ListParagraph"/>
        <w:numPr>
          <w:ilvl w:val="0"/>
          <w:numId w:val="3"/>
        </w:numPr>
        <w:tabs>
          <w:tab w:val="left" w:pos="2268"/>
        </w:tabs>
        <w:spacing w:line="380" w:lineRule="exact"/>
        <w:ind w:hanging="720"/>
        <w:jc w:val="thaiDistribute"/>
        <w:rPr>
          <w:rFonts w:ascii="Angsana New" w:hAnsi="Angsana New"/>
          <w:sz w:val="28"/>
        </w:rPr>
      </w:pPr>
      <w:r w:rsidRPr="00D61719">
        <w:rPr>
          <w:rFonts w:ascii="Angsana New" w:hAnsi="Angsana New"/>
          <w:sz w:val="28"/>
          <w:cs/>
        </w:rPr>
        <w:t>กิจการร่วมค้าบลิส แพลนเน็ต (“บริษัทย่อย”) เป็นผู้ให้บริการโครงการจัดให้มีบริการอินเตอร์เน็ตความเร็วสูงในพื้นที่ห่างไกล (</w:t>
      </w:r>
      <w:r w:rsidRPr="00D61719">
        <w:rPr>
          <w:rFonts w:ascii="Angsana New" w:hAnsi="Angsana New"/>
          <w:sz w:val="28"/>
        </w:rPr>
        <w:t xml:space="preserve">Zone C)  </w:t>
      </w:r>
      <w:r w:rsidRPr="00D61719">
        <w:rPr>
          <w:rFonts w:ascii="Angsana New" w:hAnsi="Angsana New"/>
          <w:sz w:val="28"/>
          <w:cs/>
        </w:rPr>
        <w:t xml:space="preserve">กลุ่มที่ </w:t>
      </w:r>
      <w:r w:rsidRPr="00D61719">
        <w:rPr>
          <w:rFonts w:ascii="Angsana New" w:hAnsi="Angsana New"/>
          <w:sz w:val="28"/>
          <w:lang w:val="en-US"/>
        </w:rPr>
        <w:t>2</w:t>
      </w:r>
      <w:r w:rsidRPr="00D61719">
        <w:rPr>
          <w:rFonts w:ascii="Angsana New" w:hAnsi="Angsana New"/>
          <w:sz w:val="28"/>
          <w:cs/>
        </w:rPr>
        <w:t xml:space="preserve"> ภาคเหนือ </w:t>
      </w:r>
      <w:r w:rsidRPr="00D61719">
        <w:rPr>
          <w:rFonts w:ascii="Angsana New" w:hAnsi="Angsana New"/>
          <w:sz w:val="28"/>
          <w:lang w:val="en-US"/>
        </w:rPr>
        <w:t>2</w:t>
      </w:r>
      <w:r w:rsidRPr="00D61719">
        <w:rPr>
          <w:rFonts w:ascii="Angsana New" w:hAnsi="Angsana New"/>
          <w:sz w:val="28"/>
          <w:cs/>
        </w:rPr>
        <w:t xml:space="preserve"> กับหน่วยงานราชการแห่งหนึ่ง เมื่อวันที่ </w:t>
      </w:r>
      <w:r w:rsidRPr="00D61719">
        <w:rPr>
          <w:rFonts w:ascii="Angsana New" w:hAnsi="Angsana New"/>
          <w:sz w:val="28"/>
          <w:lang w:val="en-US"/>
        </w:rPr>
        <w:t>23</w:t>
      </w:r>
      <w:r w:rsidRPr="00D61719">
        <w:rPr>
          <w:rFonts w:ascii="Angsana New" w:hAnsi="Angsana New"/>
          <w:sz w:val="28"/>
          <w:cs/>
        </w:rPr>
        <w:t xml:space="preserve"> กรกฎาคม </w:t>
      </w:r>
      <w:r w:rsidRPr="00D61719">
        <w:rPr>
          <w:rFonts w:ascii="Angsana New" w:hAnsi="Angsana New"/>
          <w:sz w:val="28"/>
          <w:lang w:val="en-US"/>
        </w:rPr>
        <w:t>2563</w:t>
      </w:r>
      <w:r w:rsidRPr="00D61719">
        <w:rPr>
          <w:rFonts w:ascii="Angsana New" w:hAnsi="Angsana New"/>
          <w:sz w:val="28"/>
          <w:cs/>
        </w:rPr>
        <w:t xml:space="preserve"> คู่สัญญาดังกล่าวได้เข้าทำบันทึกข้อตกลงแก้ไขเพิ่มเติมสัญญา ซึ่งได้ยกเลิกข้อความบางส่วนตามสัญญาเดิม และระบุวันสิ้นสุดระยะเวลาบริการโดยให้นับถัดจากวันตรวจรับมอบบริการระยะที่ </w:t>
      </w:r>
      <w:r w:rsidR="00430C62" w:rsidRPr="00D61719">
        <w:rPr>
          <w:rFonts w:ascii="Angsana New" w:hAnsi="Angsana New"/>
          <w:sz w:val="28"/>
          <w:lang w:val="en-US"/>
        </w:rPr>
        <w:t>1</w:t>
      </w:r>
      <w:r w:rsidRPr="00D61719">
        <w:rPr>
          <w:rFonts w:ascii="Angsana New" w:hAnsi="Angsana New"/>
          <w:sz w:val="28"/>
          <w:cs/>
        </w:rPr>
        <w:t xml:space="preserve"> งวดที่ </w:t>
      </w:r>
      <w:r w:rsidRPr="00D61719">
        <w:rPr>
          <w:rFonts w:ascii="Angsana New" w:hAnsi="Angsana New"/>
          <w:sz w:val="28"/>
          <w:lang w:val="en-US"/>
        </w:rPr>
        <w:t>3</w:t>
      </w:r>
      <w:r w:rsidRPr="00D61719">
        <w:rPr>
          <w:rFonts w:ascii="Angsana New" w:hAnsi="Angsana New"/>
          <w:sz w:val="28"/>
          <w:cs/>
        </w:rPr>
        <w:t xml:space="preserve"> ต่อเนื่องเป็นระยะเวลา </w:t>
      </w:r>
      <w:r w:rsidRPr="00D61719">
        <w:rPr>
          <w:rFonts w:ascii="Angsana New" w:hAnsi="Angsana New"/>
          <w:sz w:val="28"/>
          <w:lang w:val="en-US"/>
        </w:rPr>
        <w:t>5</w:t>
      </w:r>
      <w:r w:rsidRPr="00D61719">
        <w:rPr>
          <w:rFonts w:ascii="Angsana New" w:hAnsi="Angsana New"/>
          <w:sz w:val="28"/>
          <w:cs/>
        </w:rPr>
        <w:t xml:space="preserve"> ปี อีกทั้งจำนวนเงินค่าบริการทั้งระยะที่ </w:t>
      </w:r>
      <w:r w:rsidRPr="00D61719">
        <w:rPr>
          <w:rFonts w:ascii="Angsana New" w:hAnsi="Angsana New"/>
          <w:sz w:val="28"/>
          <w:lang w:val="en-US"/>
        </w:rPr>
        <w:t>2</w:t>
      </w:r>
      <w:r w:rsidRPr="00D61719">
        <w:rPr>
          <w:rFonts w:ascii="Angsana New" w:hAnsi="Angsana New"/>
          <w:sz w:val="28"/>
          <w:cs/>
        </w:rPr>
        <w:t xml:space="preserve"> แต่ละงวด และระยะที่ </w:t>
      </w:r>
      <w:r w:rsidRPr="00D61719">
        <w:rPr>
          <w:rFonts w:ascii="Angsana New" w:hAnsi="Angsana New"/>
          <w:sz w:val="28"/>
          <w:lang w:val="en-US"/>
        </w:rPr>
        <w:t>3</w:t>
      </w:r>
      <w:r w:rsidRPr="00D61719">
        <w:rPr>
          <w:rFonts w:ascii="Angsana New" w:hAnsi="Angsana New"/>
          <w:sz w:val="28"/>
          <w:cs/>
        </w:rPr>
        <w:t xml:space="preserve"> จะต้องมีการทำความตกลงแก้ไขกันอีกครั้งหนึ่งเมื่อบริษัทย่อยส่งมอบความพร้อมบริการระยะที่ </w:t>
      </w:r>
      <w:r w:rsidR="00430C62" w:rsidRPr="00D61719">
        <w:rPr>
          <w:rFonts w:ascii="Angsana New" w:hAnsi="Angsana New"/>
          <w:sz w:val="28"/>
          <w:lang w:val="en-US"/>
        </w:rPr>
        <w:t>1</w:t>
      </w:r>
      <w:r w:rsidRPr="00D61719">
        <w:rPr>
          <w:rFonts w:ascii="Angsana New" w:hAnsi="Angsana New"/>
          <w:sz w:val="28"/>
          <w:cs/>
        </w:rPr>
        <w:t xml:space="preserve"> ครบทุกประเภทและจุดบริการตามสัญญา โดยบริษัทย่อยได้รับหนังสือจากคู่สัญญาดังกล่าว แจ้งเปิดการให้บริการระยะที่ </w:t>
      </w:r>
      <w:r w:rsidRPr="00D61719">
        <w:rPr>
          <w:rFonts w:ascii="Angsana New" w:hAnsi="Angsana New"/>
          <w:sz w:val="28"/>
          <w:lang w:val="en-US"/>
        </w:rPr>
        <w:t>2</w:t>
      </w:r>
      <w:r w:rsidRPr="00D61719">
        <w:rPr>
          <w:rFonts w:ascii="Angsana New" w:hAnsi="Angsana New"/>
          <w:sz w:val="28"/>
          <w:cs/>
        </w:rPr>
        <w:t xml:space="preserve"> แล้วในระหว่างงวด ซึ่งจนถึงวันที่อนุมัติ</w:t>
      </w:r>
      <w:r w:rsidRPr="00D61719">
        <w:rPr>
          <w:rFonts w:ascii="Angsana New" w:hAnsi="Angsana New" w:hint="cs"/>
          <w:sz w:val="28"/>
          <w:cs/>
        </w:rPr>
        <w:t>ข้อมูลทาง</w:t>
      </w:r>
      <w:r w:rsidRPr="00D61719">
        <w:rPr>
          <w:rFonts w:ascii="Angsana New" w:hAnsi="Angsana New"/>
          <w:sz w:val="28"/>
          <w:cs/>
        </w:rPr>
        <w:t xml:space="preserve">การเงินระหว่างกาลนี้จำนวนเงินค่าบริการทั้งระยะที่ </w:t>
      </w:r>
      <w:r w:rsidRPr="00D61719">
        <w:rPr>
          <w:rFonts w:ascii="Angsana New" w:hAnsi="Angsana New"/>
          <w:sz w:val="28"/>
          <w:lang w:val="en-US"/>
        </w:rPr>
        <w:t>2</w:t>
      </w:r>
      <w:r w:rsidRPr="00D61719">
        <w:rPr>
          <w:rFonts w:ascii="Angsana New" w:hAnsi="Angsana New"/>
          <w:sz w:val="28"/>
          <w:cs/>
        </w:rPr>
        <w:t xml:space="preserve"> แต่ละงวด และระยะที่ </w:t>
      </w:r>
      <w:r w:rsidRPr="00D61719">
        <w:rPr>
          <w:rFonts w:ascii="Angsana New" w:hAnsi="Angsana New"/>
          <w:sz w:val="28"/>
          <w:lang w:val="en-US"/>
        </w:rPr>
        <w:t>3</w:t>
      </w:r>
      <w:r w:rsidRPr="00D61719">
        <w:rPr>
          <w:rFonts w:ascii="Angsana New" w:hAnsi="Angsana New"/>
          <w:sz w:val="28"/>
          <w:cs/>
        </w:rPr>
        <w:t xml:space="preserve"> อยู่ระหว่างการตกลงกันของทั้ง </w:t>
      </w:r>
      <w:r w:rsidRPr="00D61719">
        <w:rPr>
          <w:rFonts w:ascii="Angsana New" w:hAnsi="Angsana New"/>
          <w:sz w:val="28"/>
          <w:lang w:val="en-US"/>
        </w:rPr>
        <w:t>2</w:t>
      </w:r>
      <w:r w:rsidRPr="00D61719">
        <w:rPr>
          <w:rFonts w:ascii="Angsana New" w:hAnsi="Angsana New"/>
          <w:sz w:val="28"/>
          <w:cs/>
        </w:rPr>
        <w:t xml:space="preserve"> ฝ่าย</w:t>
      </w:r>
    </w:p>
    <w:p w14:paraId="0C7475DA" w14:textId="1E05357A" w:rsidR="00235FE9" w:rsidRPr="00612F2E" w:rsidRDefault="00612F2E" w:rsidP="00612F2E">
      <w:pPr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8C782E">
        <w:rPr>
          <w:rFonts w:ascii="Angsana New" w:hAnsi="Angsana New"/>
          <w:sz w:val="28"/>
          <w:cs/>
        </w:rPr>
        <w:t>****/</w:t>
      </w:r>
      <w:r w:rsidRPr="008C782E">
        <w:rPr>
          <w:rFonts w:ascii="Angsana New" w:hAnsi="Angsana New"/>
          <w:sz w:val="28"/>
          <w:lang w:val="en-US"/>
        </w:rPr>
        <w:t>2</w:t>
      </w:r>
    </w:p>
    <w:p w14:paraId="46D63395" w14:textId="067650B0" w:rsidR="00235FE9" w:rsidRDefault="00235FE9" w:rsidP="00235FE9">
      <w:pPr>
        <w:pStyle w:val="ListParagraph"/>
        <w:spacing w:line="240" w:lineRule="auto"/>
        <w:ind w:left="0"/>
        <w:jc w:val="center"/>
        <w:rPr>
          <w:rFonts w:ascii="Angsana New" w:hAnsi="Angsana New"/>
          <w:spacing w:val="-4"/>
          <w:sz w:val="28"/>
          <w:lang w:val="en-US"/>
        </w:rPr>
      </w:pPr>
      <w:r w:rsidRPr="008C782E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Pr="008C782E">
        <w:rPr>
          <w:rFonts w:ascii="Angsana New" w:hAnsi="Angsana New"/>
          <w:sz w:val="28"/>
          <w:lang w:val="en-US"/>
        </w:rPr>
        <w:t>2</w:t>
      </w:r>
      <w:r w:rsidRPr="008C782E">
        <w:rPr>
          <w:rFonts w:ascii="Angsana New" w:hAnsi="Angsana New"/>
          <w:sz w:val="28"/>
          <w:cs/>
          <w:lang w:val="th-TH"/>
        </w:rPr>
        <w:t xml:space="preserve"> </w:t>
      </w:r>
      <w:r w:rsidRPr="008C782E">
        <w:rPr>
          <w:rFonts w:ascii="Angsana New" w:hAnsi="Angsana New" w:hint="cs"/>
          <w:sz w:val="28"/>
          <w:cs/>
          <w:lang w:val="en-US"/>
        </w:rPr>
        <w:t>-</w:t>
      </w:r>
    </w:p>
    <w:p w14:paraId="3BF77C16" w14:textId="20004213" w:rsidR="00DA16FB" w:rsidRPr="00D03BE6" w:rsidRDefault="00DA16FB" w:rsidP="000F3F37">
      <w:pPr>
        <w:spacing w:line="350" w:lineRule="exact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636602">
        <w:rPr>
          <w:rFonts w:ascii="Angsana New" w:hAnsi="Angsana New"/>
          <w:sz w:val="28"/>
          <w:szCs w:val="28"/>
          <w:cs/>
        </w:rPr>
        <w:t xml:space="preserve">จากข้อจำกัดโดยสถานการณ์ดังกล่าวข้างต้น ทำให้ข้าพเจ้าไม่สามารถสอบทานให้เป็นที่พอใจเกี่ยวกับมูลค่ารายได้โครงการดังกล่าวในระยะที่ </w:t>
      </w:r>
      <w:r w:rsidRPr="00880870">
        <w:rPr>
          <w:rFonts w:ascii="Angsana New" w:hAnsi="Angsana New"/>
          <w:sz w:val="28"/>
          <w:szCs w:val="28"/>
          <w:lang w:val="en-US"/>
        </w:rPr>
        <w:t>2</w:t>
      </w:r>
      <w:r w:rsidRPr="00636602">
        <w:rPr>
          <w:rFonts w:ascii="Angsana New" w:hAnsi="Angsana New"/>
          <w:sz w:val="28"/>
          <w:szCs w:val="28"/>
          <w:cs/>
        </w:rPr>
        <w:t xml:space="preserve"> สำหรับงวด</w:t>
      </w:r>
      <w:r w:rsidR="00E50502">
        <w:rPr>
          <w:rFonts w:ascii="Angsana New" w:hAnsi="Angsana New" w:hint="cs"/>
          <w:sz w:val="28"/>
          <w:szCs w:val="28"/>
          <w:cs/>
        </w:rPr>
        <w:t>สำหรับงวด</w:t>
      </w:r>
      <w:r w:rsidR="00AE79F0">
        <w:rPr>
          <w:rFonts w:ascii="Angsana New" w:hAnsi="Angsana New" w:hint="cs"/>
          <w:sz w:val="28"/>
          <w:szCs w:val="28"/>
          <w:cs/>
        </w:rPr>
        <w:t>เก้า</w:t>
      </w:r>
      <w:r w:rsidR="00E50502">
        <w:rPr>
          <w:rFonts w:ascii="Angsana New" w:hAnsi="Angsana New" w:hint="cs"/>
          <w:sz w:val="28"/>
          <w:szCs w:val="28"/>
          <w:cs/>
        </w:rPr>
        <w:t>เดือนสิ้นสุด</w:t>
      </w:r>
      <w:r w:rsidR="00E50502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E50502">
        <w:rPr>
          <w:rFonts w:ascii="Angsana New" w:hAnsi="Angsana New"/>
          <w:sz w:val="28"/>
          <w:szCs w:val="28"/>
          <w:lang w:val="en-US"/>
        </w:rPr>
        <w:t>30</w:t>
      </w:r>
      <w:r w:rsidR="00E5050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E79F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E5050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50502">
        <w:rPr>
          <w:rFonts w:ascii="Angsana New" w:hAnsi="Angsana New"/>
          <w:sz w:val="28"/>
          <w:szCs w:val="28"/>
          <w:lang w:val="en-US"/>
        </w:rPr>
        <w:t>2564</w:t>
      </w:r>
      <w:r w:rsidR="00E5050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50502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D03BE6">
        <w:rPr>
          <w:rFonts w:ascii="Angsana New" w:hAnsi="Angsana New"/>
          <w:sz w:val="28"/>
          <w:szCs w:val="28"/>
          <w:cs/>
        </w:rPr>
        <w:t xml:space="preserve">จำนวน </w:t>
      </w:r>
      <w:r w:rsidR="00D61719" w:rsidRPr="00ED055D">
        <w:rPr>
          <w:rFonts w:ascii="Angsana New" w:hAnsi="Angsana New"/>
          <w:sz w:val="28"/>
          <w:szCs w:val="28"/>
          <w:lang w:val="en-US"/>
        </w:rPr>
        <w:t>102.45</w:t>
      </w:r>
      <w:r w:rsidRPr="00D03BE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636602">
        <w:rPr>
          <w:rFonts w:ascii="Angsana New" w:hAnsi="Angsana New"/>
          <w:sz w:val="28"/>
          <w:szCs w:val="28"/>
          <w:cs/>
        </w:rPr>
        <w:t xml:space="preserve"> ที่บริษัทย่อยบันทึกตามรายละเอียดของสัญญาฉบับเดิม ดังนั้น ข้าพเจ้าจึงไม่สามารถระบุได้ว่าจำเป็นต้องปรับปรุงจำนวนเงินของรายการดังกล่าวหรือไม่ เพียงใด จากการถูกจำกัดขอบเขตโดยสถานการณ์ </w:t>
      </w:r>
      <w:r w:rsidRPr="00E50502">
        <w:rPr>
          <w:rFonts w:ascii="Angsana New" w:hAnsi="Angsana New"/>
          <w:sz w:val="28"/>
          <w:szCs w:val="28"/>
          <w:cs/>
        </w:rPr>
        <w:t>ซึ่งหากจำเป็นต้องปรับปรุงรายการดังกล่าวข้างต้นจะมีผลกระทบต่อรายได้ค่าบริการและค่าใช้จ่ายภาษีเงินได้ในงบกำไรขาดทุนเบ็ดเสร็จรวมและองค์ประกอบที่เกี่ยวข้องในงบแสดงการเปลี่ยนแปลงส่วนของผู้ถือหุ้นรวมและงบกระแสเงินสดรวมสำหรับงวด</w:t>
      </w:r>
      <w:r w:rsidR="00AE79F0">
        <w:rPr>
          <w:rFonts w:ascii="Angsana New" w:hAnsi="Angsana New" w:hint="cs"/>
          <w:sz w:val="28"/>
          <w:szCs w:val="28"/>
          <w:cs/>
        </w:rPr>
        <w:t>เก้า</w:t>
      </w:r>
      <w:r w:rsidR="00E50502" w:rsidRPr="00E50502">
        <w:rPr>
          <w:rFonts w:ascii="Angsana New" w:hAnsi="Angsana New" w:hint="cs"/>
          <w:sz w:val="28"/>
          <w:szCs w:val="28"/>
          <w:cs/>
        </w:rPr>
        <w:t>เดือนสิ้นสุด</w:t>
      </w:r>
      <w:r w:rsidR="00E50502" w:rsidRPr="00E50502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E50502" w:rsidRPr="00E50502">
        <w:rPr>
          <w:rFonts w:ascii="Angsana New" w:hAnsi="Angsana New"/>
          <w:sz w:val="28"/>
          <w:szCs w:val="28"/>
          <w:lang w:val="en-US"/>
        </w:rPr>
        <w:t>30</w:t>
      </w:r>
      <w:r w:rsidR="00E50502" w:rsidRPr="00E5050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E79F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E50502" w:rsidRPr="00E5050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50502" w:rsidRPr="00E50502">
        <w:rPr>
          <w:rFonts w:ascii="Angsana New" w:hAnsi="Angsana New"/>
          <w:sz w:val="28"/>
          <w:szCs w:val="28"/>
          <w:lang w:val="en-US"/>
        </w:rPr>
        <w:t>2564</w:t>
      </w:r>
      <w:r w:rsidR="00E50502" w:rsidRPr="00E5050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36602">
        <w:rPr>
          <w:rFonts w:ascii="Angsana New" w:hAnsi="Angsana New"/>
          <w:sz w:val="28"/>
          <w:szCs w:val="28"/>
          <w:cs/>
        </w:rPr>
        <w:t xml:space="preserve">รวมถึงมูลค่างานที่เสร็จแต่ยังไม่ถึงกำหนดชำระและกำไรสะสมในงบแสดงฐานะการเงินรวม ณ วันที่ </w:t>
      </w:r>
      <w:r w:rsidR="00E50502" w:rsidRPr="00E50502">
        <w:rPr>
          <w:rFonts w:ascii="Angsana New" w:hAnsi="Angsana New"/>
          <w:sz w:val="28"/>
          <w:szCs w:val="28"/>
          <w:lang w:val="en-US"/>
        </w:rPr>
        <w:t>30</w:t>
      </w:r>
      <w:r w:rsidR="00AE79F0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</w:t>
      </w:r>
      <w:r w:rsidR="00E50502" w:rsidRPr="00E5050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50502" w:rsidRPr="00E50502">
        <w:rPr>
          <w:rFonts w:ascii="Angsana New" w:hAnsi="Angsana New"/>
          <w:sz w:val="28"/>
          <w:szCs w:val="28"/>
          <w:lang w:val="en-US"/>
        </w:rPr>
        <w:t>2564</w:t>
      </w:r>
      <w:r w:rsidR="00E50502" w:rsidRPr="00E5050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50502" w:rsidRPr="00E50502">
        <w:rPr>
          <w:rFonts w:ascii="Angsana New" w:hAnsi="Angsana New"/>
          <w:sz w:val="28"/>
          <w:szCs w:val="28"/>
          <w:cs/>
        </w:rPr>
        <w:t xml:space="preserve"> </w:t>
      </w:r>
      <w:r w:rsidRPr="00FC76C4">
        <w:rPr>
          <w:rFonts w:ascii="Angsana New" w:hAnsi="Angsana New"/>
          <w:sz w:val="28"/>
          <w:szCs w:val="28"/>
          <w:cs/>
        </w:rPr>
        <w:t>แ</w:t>
      </w:r>
      <w:r w:rsidR="00E50502" w:rsidRPr="00FC76C4">
        <w:rPr>
          <w:rFonts w:ascii="Angsana New" w:hAnsi="Angsana New" w:hint="cs"/>
          <w:sz w:val="28"/>
          <w:szCs w:val="28"/>
          <w:cs/>
        </w:rPr>
        <w:t>ละ</w:t>
      </w:r>
      <w:r w:rsidRPr="00FC76C4">
        <w:rPr>
          <w:rFonts w:ascii="Angsana New" w:hAnsi="Angsana New"/>
          <w:sz w:val="28"/>
          <w:szCs w:val="28"/>
          <w:cs/>
        </w:rPr>
        <w:t>ตัวเลขเปรียบเทียบขอ</w:t>
      </w:r>
      <w:r w:rsidR="00E50502" w:rsidRPr="00FC76C4">
        <w:rPr>
          <w:rFonts w:ascii="Angsana New" w:hAnsi="Angsana New" w:hint="cs"/>
          <w:sz w:val="28"/>
          <w:szCs w:val="28"/>
          <w:cs/>
        </w:rPr>
        <w:t>ง</w:t>
      </w:r>
      <w:r w:rsidRPr="00FC76C4">
        <w:rPr>
          <w:rFonts w:ascii="Angsana New" w:hAnsi="Angsana New"/>
          <w:sz w:val="28"/>
          <w:szCs w:val="28"/>
          <w:cs/>
        </w:rPr>
        <w:t>รายการดังกล่าวในงบการเงินรวม</w:t>
      </w:r>
      <w:r w:rsidR="00732D58" w:rsidRPr="00FC76C4">
        <w:rPr>
          <w:rFonts w:ascii="Angsana New" w:hAnsi="Angsana New" w:hint="cs"/>
          <w:sz w:val="28"/>
          <w:szCs w:val="28"/>
          <w:cs/>
        </w:rPr>
        <w:t xml:space="preserve"> </w:t>
      </w:r>
      <w:r w:rsidRPr="00FC76C4">
        <w:rPr>
          <w:rFonts w:ascii="Angsana New" w:hAnsi="Angsana New"/>
          <w:sz w:val="28"/>
          <w:szCs w:val="28"/>
          <w:cs/>
        </w:rPr>
        <w:t>ณ วันที่</w:t>
      </w:r>
      <w:r w:rsidRPr="00FC76C4">
        <w:rPr>
          <w:rFonts w:ascii="Angsana New" w:hAnsi="Angsana New" w:hint="cs"/>
          <w:sz w:val="28"/>
          <w:szCs w:val="28"/>
          <w:cs/>
        </w:rPr>
        <w:t xml:space="preserve"> </w:t>
      </w:r>
      <w:r w:rsidRPr="00FC76C4">
        <w:rPr>
          <w:rFonts w:ascii="Angsana New" w:hAnsi="Angsana New"/>
          <w:sz w:val="28"/>
          <w:szCs w:val="28"/>
          <w:lang w:val="en-US"/>
        </w:rPr>
        <w:t>3</w:t>
      </w:r>
      <w:r w:rsidR="00430C62" w:rsidRPr="00FC76C4">
        <w:rPr>
          <w:rFonts w:ascii="Angsana New" w:hAnsi="Angsana New"/>
          <w:sz w:val="28"/>
          <w:szCs w:val="28"/>
          <w:lang w:val="en-US"/>
        </w:rPr>
        <w:t>1</w:t>
      </w:r>
      <w:r w:rsidRPr="00FC76C4">
        <w:rPr>
          <w:rFonts w:ascii="Angsana New" w:hAnsi="Angsana New"/>
          <w:sz w:val="28"/>
          <w:szCs w:val="28"/>
          <w:lang w:val="en-US"/>
        </w:rPr>
        <w:t xml:space="preserve"> </w:t>
      </w:r>
      <w:r w:rsidRPr="00FC76C4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FC76C4">
        <w:rPr>
          <w:rFonts w:ascii="Angsana New" w:hAnsi="Angsana New"/>
          <w:sz w:val="28"/>
          <w:szCs w:val="28"/>
          <w:lang w:val="en-US"/>
        </w:rPr>
        <w:t>2563</w:t>
      </w:r>
      <w:r w:rsidRPr="00FC76C4">
        <w:rPr>
          <w:rFonts w:ascii="Angsana New" w:hAnsi="Angsana New"/>
          <w:sz w:val="28"/>
          <w:szCs w:val="28"/>
          <w:cs/>
        </w:rPr>
        <w:t xml:space="preserve"> ตามที่ข้าพเจ้าได้เคยรายงานไว้ในรายงาน</w:t>
      </w:r>
      <w:r w:rsidRPr="00D03BE6">
        <w:rPr>
          <w:rFonts w:ascii="Angsana New" w:hAnsi="Angsana New"/>
          <w:sz w:val="28"/>
          <w:szCs w:val="28"/>
          <w:cs/>
        </w:rPr>
        <w:t xml:space="preserve">ของผู้สอบบัญชี ลงวันที่ </w:t>
      </w:r>
      <w:r w:rsidRPr="00880870">
        <w:rPr>
          <w:rFonts w:ascii="Angsana New" w:hAnsi="Angsana New"/>
          <w:sz w:val="28"/>
          <w:szCs w:val="28"/>
          <w:lang w:val="en-US"/>
        </w:rPr>
        <w:t>24</w:t>
      </w:r>
      <w:r w:rsidRPr="00D03BE6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880870">
        <w:rPr>
          <w:rFonts w:ascii="Angsana New" w:hAnsi="Angsana New"/>
          <w:sz w:val="28"/>
          <w:szCs w:val="28"/>
          <w:lang w:val="en-US"/>
        </w:rPr>
        <w:t>2564</w:t>
      </w:r>
    </w:p>
    <w:p w14:paraId="3E58B5E0" w14:textId="64C20B46" w:rsidR="0071265F" w:rsidRPr="002F4CC3" w:rsidRDefault="0071265F" w:rsidP="000F3F37">
      <w:pPr>
        <w:pStyle w:val="ListParagraph"/>
        <w:numPr>
          <w:ilvl w:val="0"/>
          <w:numId w:val="3"/>
        </w:numPr>
        <w:tabs>
          <w:tab w:val="left" w:pos="2268"/>
        </w:tabs>
        <w:spacing w:line="350" w:lineRule="exact"/>
        <w:ind w:hanging="720"/>
        <w:jc w:val="thaiDistribute"/>
        <w:rPr>
          <w:rFonts w:ascii="Angsana New" w:hAnsi="Angsana New"/>
          <w:sz w:val="28"/>
        </w:rPr>
      </w:pPr>
      <w:r w:rsidRPr="002F4CC3">
        <w:rPr>
          <w:rFonts w:ascii="Angsana New" w:hAnsi="Angsana New"/>
          <w:sz w:val="28"/>
          <w:cs/>
        </w:rPr>
        <w:t xml:space="preserve">ดังที่กล่าวไว้ในหมายเหตุประกอบข้อมูลทางการเงินระหว่างกาลแบบย่อ ข้อ </w:t>
      </w:r>
      <w:r w:rsidR="002F4CC3" w:rsidRPr="002F4CC3">
        <w:rPr>
          <w:rFonts w:ascii="Angsana New" w:hAnsi="Angsana New"/>
          <w:sz w:val="28"/>
          <w:lang w:val="en-US"/>
        </w:rPr>
        <w:t>9</w:t>
      </w:r>
      <w:r w:rsidRPr="002F4CC3">
        <w:rPr>
          <w:rFonts w:ascii="Angsana New" w:hAnsi="Angsana New"/>
          <w:sz w:val="28"/>
          <w:cs/>
        </w:rPr>
        <w:t xml:space="preserve"> บริษัทมีสัดส่วนความเป็นเจ้าของร้อยละ </w:t>
      </w:r>
      <w:r w:rsidR="002F4CC3" w:rsidRPr="002F4CC3">
        <w:rPr>
          <w:rFonts w:ascii="Angsana New" w:hAnsi="Angsana New"/>
          <w:sz w:val="28"/>
          <w:lang w:val="en-US"/>
        </w:rPr>
        <w:t>35</w:t>
      </w:r>
      <w:r w:rsidRPr="002F4CC3">
        <w:rPr>
          <w:rFonts w:ascii="Angsana New" w:hAnsi="Angsana New"/>
          <w:sz w:val="28"/>
          <w:cs/>
        </w:rPr>
        <w:t xml:space="preserve"> ในบริษัท อินฟอร์เมชั่น เทคโนโลยี กรุ๊ป จำกัด (“บริษัทร่วมทางตรง”) ซึ่งบริษัทบันทึกเงินลงทุนในบริษัทร่วมทางตรงโดยวิธีส่วนได้เสียตามงบการเงินรวมของบริษัทร่วมทางตรงดังกล่าว และผู้สอบบัญชีของบริษัทร่วมทางตรงได้รายงานการตรวจสอบงบการเงินสำหรับปีสิ้นสุดวันที่ </w:t>
      </w:r>
      <w:r w:rsidR="000F3F37" w:rsidRPr="002F4CC3">
        <w:rPr>
          <w:rFonts w:ascii="Angsana New" w:hAnsi="Angsana New"/>
          <w:sz w:val="28"/>
        </w:rPr>
        <w:t>31</w:t>
      </w:r>
      <w:r w:rsidRPr="002F4CC3">
        <w:rPr>
          <w:rFonts w:ascii="Angsana New" w:hAnsi="Angsana New"/>
          <w:sz w:val="28"/>
          <w:cs/>
        </w:rPr>
        <w:t xml:space="preserve"> ธันวาคม </w:t>
      </w:r>
      <w:r w:rsidR="000F3F37" w:rsidRPr="002F4CC3">
        <w:rPr>
          <w:rFonts w:ascii="Angsana New" w:hAnsi="Angsana New"/>
          <w:sz w:val="28"/>
        </w:rPr>
        <w:t>2563</w:t>
      </w:r>
      <w:r w:rsidRPr="002F4CC3">
        <w:rPr>
          <w:rFonts w:ascii="Angsana New" w:hAnsi="Angsana New"/>
          <w:sz w:val="28"/>
          <w:cs/>
        </w:rPr>
        <w:t xml:space="preserve"> โดยไม่แสดงความเห็น ตามรายงานลงวันที่ </w:t>
      </w:r>
      <w:r w:rsidR="000F3F37" w:rsidRPr="002F4CC3">
        <w:rPr>
          <w:rFonts w:ascii="Angsana New" w:hAnsi="Angsana New"/>
          <w:sz w:val="28"/>
        </w:rPr>
        <w:t>14</w:t>
      </w:r>
      <w:r w:rsidRPr="002F4CC3">
        <w:rPr>
          <w:rFonts w:ascii="Angsana New" w:hAnsi="Angsana New"/>
          <w:sz w:val="28"/>
          <w:cs/>
        </w:rPr>
        <w:t xml:space="preserve"> พฤษภาคม </w:t>
      </w:r>
      <w:r w:rsidR="000F3F37" w:rsidRPr="002F4CC3">
        <w:rPr>
          <w:rFonts w:ascii="Angsana New" w:hAnsi="Angsana New"/>
          <w:sz w:val="28"/>
        </w:rPr>
        <w:t>2564</w:t>
      </w:r>
      <w:r w:rsidRPr="002F4CC3">
        <w:rPr>
          <w:rFonts w:ascii="Angsana New" w:hAnsi="Angsana New"/>
          <w:sz w:val="28"/>
          <w:cs/>
        </w:rPr>
        <w:t xml:space="preserve"> เนื่องจากไม่สามารถตรวจสอบเพื่อให้ได้มาซึ่งหลักฐานการสอบบัญชีที่เหมาะสมอย่างเพียงพอเกี่ยวกับความสมเหตุสมผลของรายการลูกหนี้การค้า ความมีอยู่จริงและการเกิดขึ้นจริงของลิขสิทธิ์ซอฟต์แวร์ระหว่างพัฒนาและติดตั้ง ผลกระทบของประมาณการหนี้สินหมุนเวียนอื่นจากการยุติสัญญาการอนุญาตให้ใช้สิทธิ์และบริการซอฟต์แวร์ ผลกระทบของรายได้ค่าบริการจากกิจการที่เกี่ยวข้องกันและผลกระทบของรายได้และต้นทุนของอดีตบริษัทย่อยแห่งหนึ่งของบริษัทร่วมทางตรงที่แสดงอยู่ในงบการเงินของบริษัทร่วมทางตรงดังกล่าว ต่อมาผู้สอบบัญชีของบริษัทร่วมทางตรงได้รายงานการสอบทานที่สำคัญของบริษัทร่วมทางตรง โดยไม่ให้ข้อสรุปต่อข้อมูลทางการเงินระหว่างกาล ณ วันที่ </w:t>
      </w:r>
      <w:r w:rsidR="000F3F37" w:rsidRPr="002F4CC3">
        <w:rPr>
          <w:rFonts w:ascii="Angsana New" w:hAnsi="Angsana New"/>
          <w:sz w:val="28"/>
        </w:rPr>
        <w:t>30</w:t>
      </w:r>
      <w:r w:rsidRPr="002F4CC3">
        <w:rPr>
          <w:rFonts w:ascii="Angsana New" w:hAnsi="Angsana New"/>
          <w:sz w:val="28"/>
          <w:cs/>
        </w:rPr>
        <w:t xml:space="preserve"> กันยายน </w:t>
      </w:r>
      <w:r w:rsidR="000F3F37" w:rsidRPr="002F4CC3">
        <w:rPr>
          <w:rFonts w:ascii="Angsana New" w:hAnsi="Angsana New"/>
          <w:sz w:val="28"/>
        </w:rPr>
        <w:t>2564</w:t>
      </w:r>
      <w:r w:rsidRPr="002F4CC3">
        <w:rPr>
          <w:rFonts w:ascii="Angsana New" w:hAnsi="Angsana New"/>
          <w:sz w:val="28"/>
          <w:cs/>
        </w:rPr>
        <w:t xml:space="preserve"> ของบริษัท อินฟอร์เมชั่น เทคโนโลยี กรุ๊ป จำกัดและบริษัทย่อย และเฉพาะบริษัท อินฟอร์เมชั่น เทคโนโลยี กรุ๊ป จำกัด เนื่องจากผู้สอบบัญชีของบริษัทร่วมทางตรง</w:t>
      </w:r>
      <w:r w:rsidR="00372A36" w:rsidRPr="00372A36">
        <w:rPr>
          <w:rFonts w:ascii="Angsana New" w:hAnsi="Angsana New" w:hint="cs"/>
          <w:sz w:val="28"/>
          <w:cs/>
        </w:rPr>
        <w:t>อยู่ระหว่างการตรวจสอบ</w:t>
      </w:r>
      <w:r w:rsidRPr="002F4CC3">
        <w:rPr>
          <w:rFonts w:ascii="Angsana New" w:hAnsi="Angsana New"/>
          <w:sz w:val="28"/>
          <w:cs/>
        </w:rPr>
        <w:t xml:space="preserve">ยอดยกมา (ณ วันที่ </w:t>
      </w:r>
      <w:r w:rsidR="000F3F37" w:rsidRPr="002F4CC3">
        <w:rPr>
          <w:rFonts w:ascii="Angsana New" w:hAnsi="Angsana New"/>
          <w:sz w:val="28"/>
        </w:rPr>
        <w:t>1</w:t>
      </w:r>
      <w:r w:rsidRPr="002F4CC3">
        <w:rPr>
          <w:rFonts w:ascii="Angsana New" w:hAnsi="Angsana New"/>
          <w:sz w:val="28"/>
          <w:cs/>
        </w:rPr>
        <w:t xml:space="preserve"> มกราคม </w:t>
      </w:r>
      <w:r w:rsidR="000F3F37" w:rsidRPr="002F4CC3">
        <w:rPr>
          <w:rFonts w:ascii="Angsana New" w:hAnsi="Angsana New"/>
          <w:sz w:val="28"/>
        </w:rPr>
        <w:t>2564</w:t>
      </w:r>
      <w:r w:rsidRPr="002F4CC3">
        <w:rPr>
          <w:rFonts w:ascii="Angsana New" w:hAnsi="Angsana New"/>
          <w:sz w:val="28"/>
          <w:cs/>
        </w:rPr>
        <w:t xml:space="preserve">) ของบริษัท อินฟอร์เมชั่น เทคโนโลยี กรุ๊ป จำกัดและบริษัทย่อย และเฉพาะบริษัท อินฟอร์เมชั่น เทคโนโลยี กรุ๊ป จำกัด ณ วันที่ </w:t>
      </w:r>
      <w:r w:rsidR="000F3F37" w:rsidRPr="002F4CC3">
        <w:rPr>
          <w:rFonts w:ascii="Angsana New" w:hAnsi="Angsana New"/>
          <w:sz w:val="28"/>
        </w:rPr>
        <w:t>31</w:t>
      </w:r>
      <w:r w:rsidRPr="002F4CC3">
        <w:rPr>
          <w:rFonts w:ascii="Angsana New" w:hAnsi="Angsana New"/>
          <w:sz w:val="28"/>
          <w:cs/>
        </w:rPr>
        <w:t xml:space="preserve"> ธันวาคม </w:t>
      </w:r>
      <w:r w:rsidR="000F3F37" w:rsidRPr="002F4CC3">
        <w:rPr>
          <w:rFonts w:ascii="Angsana New" w:hAnsi="Angsana New"/>
          <w:sz w:val="28"/>
        </w:rPr>
        <w:t>2563</w:t>
      </w:r>
      <w:r w:rsidRPr="002F4CC3">
        <w:rPr>
          <w:rFonts w:ascii="Angsana New" w:hAnsi="Angsana New"/>
          <w:sz w:val="28"/>
          <w:cs/>
        </w:rPr>
        <w:t xml:space="preserve"> ซึ่งตรวจสอบโดยผู้สอบบัญชีอื่น ซึ่งไม่แสดงความเห็นต่องบการเงินดังกล่าว</w:t>
      </w:r>
    </w:p>
    <w:p w14:paraId="6C4638CD" w14:textId="5474BA16" w:rsidR="0071265F" w:rsidRPr="0071265F" w:rsidRDefault="0071265F" w:rsidP="002F4CC3">
      <w:pPr>
        <w:pStyle w:val="ListParagraph"/>
        <w:tabs>
          <w:tab w:val="left" w:pos="2268"/>
        </w:tabs>
        <w:spacing w:line="350" w:lineRule="exact"/>
        <w:jc w:val="thaiDistribute"/>
        <w:rPr>
          <w:rFonts w:ascii="Angsana New" w:hAnsi="Angsana New"/>
          <w:sz w:val="28"/>
        </w:rPr>
      </w:pPr>
      <w:r w:rsidRPr="0071265F">
        <w:rPr>
          <w:rFonts w:ascii="Angsana New" w:hAnsi="Angsana New"/>
          <w:sz w:val="28"/>
          <w:cs/>
        </w:rPr>
        <w:t xml:space="preserve">จากข้อเท็จจริงและสถานการณ์ดังกล่าวบริษัทได้รับรู้ส่วนแบ่งผลขาดทุนของผู้ลงทุนในบริษัทร่วมทางตรงดังกล่าวเท่ากับส่วนได้เสียในบริษัทร่วมทางตรงและรับรู้ผลขาดทุนจากการด้อยค่าสำหรับเงินลงทุนในบริษัทร่วมทางตรงเต็มจำนวนในงบการเงิน ณ วันที่ </w:t>
      </w:r>
      <w:r w:rsidR="000F3F37">
        <w:rPr>
          <w:rFonts w:ascii="Angsana New" w:hAnsi="Angsana New"/>
          <w:sz w:val="28"/>
        </w:rPr>
        <w:t>30</w:t>
      </w:r>
      <w:r w:rsidRPr="0071265F">
        <w:rPr>
          <w:rFonts w:ascii="Angsana New" w:hAnsi="Angsana New"/>
          <w:sz w:val="28"/>
          <w:cs/>
        </w:rPr>
        <w:t xml:space="preserve"> กันยายน </w:t>
      </w:r>
      <w:r w:rsidR="000F3F37">
        <w:rPr>
          <w:rFonts w:ascii="Angsana New" w:hAnsi="Angsana New"/>
          <w:sz w:val="28"/>
        </w:rPr>
        <w:t>2564</w:t>
      </w:r>
      <w:r w:rsidRPr="0071265F">
        <w:rPr>
          <w:rFonts w:ascii="Angsana New" w:hAnsi="Angsana New"/>
          <w:sz w:val="28"/>
          <w:cs/>
        </w:rPr>
        <w:t xml:space="preserve"> และ ณ วันที่ </w:t>
      </w:r>
      <w:r w:rsidR="000F3F37">
        <w:rPr>
          <w:rFonts w:ascii="Angsana New" w:hAnsi="Angsana New"/>
          <w:sz w:val="28"/>
        </w:rPr>
        <w:t>31</w:t>
      </w:r>
      <w:r w:rsidRPr="0071265F">
        <w:rPr>
          <w:rFonts w:ascii="Angsana New" w:hAnsi="Angsana New"/>
          <w:sz w:val="28"/>
          <w:cs/>
        </w:rPr>
        <w:t xml:space="preserve"> ธันวาคม </w:t>
      </w:r>
      <w:r w:rsidR="000F3F37">
        <w:rPr>
          <w:rFonts w:ascii="Angsana New" w:hAnsi="Angsana New"/>
          <w:sz w:val="28"/>
        </w:rPr>
        <w:t>2563</w:t>
      </w:r>
      <w:r w:rsidRPr="0071265F">
        <w:rPr>
          <w:rFonts w:ascii="Angsana New" w:hAnsi="Angsana New"/>
          <w:sz w:val="28"/>
          <w:cs/>
        </w:rPr>
        <w:t xml:space="preserve"> ดังกล่าวแล้ว</w:t>
      </w:r>
    </w:p>
    <w:p w14:paraId="2348225E" w14:textId="2F86B6BF" w:rsidR="00DA16FB" w:rsidRPr="00535F7D" w:rsidRDefault="0071265F" w:rsidP="002F4CC3">
      <w:pPr>
        <w:pStyle w:val="ListParagraph"/>
        <w:tabs>
          <w:tab w:val="left" w:pos="2268"/>
        </w:tabs>
        <w:spacing w:line="350" w:lineRule="exact"/>
        <w:jc w:val="thaiDistribute"/>
        <w:rPr>
          <w:rFonts w:ascii="Angsana New" w:hAnsi="Angsana New"/>
          <w:sz w:val="28"/>
        </w:rPr>
      </w:pPr>
      <w:r w:rsidRPr="0071265F">
        <w:rPr>
          <w:rFonts w:ascii="Angsana New" w:hAnsi="Angsana New"/>
          <w:sz w:val="28"/>
          <w:cs/>
        </w:rPr>
        <w:t>ดังนั้น ข้าพเจ้าไม่สามารถสอบทานเพื่อให้ได้มาซึ่งหลักฐานการสอบบัญชีที่เหมาะสมอย่างเพียงพอเกี่ยวกับมูลค่าเงินลงทุนในบริษัทร่วมทางตรงดังกล่าวเนื่องจาก</w:t>
      </w:r>
      <w:r w:rsidRPr="002F4CC3">
        <w:rPr>
          <w:rFonts w:ascii="Angsana New" w:hAnsi="Angsana New"/>
          <w:sz w:val="28"/>
          <w:cs/>
        </w:rPr>
        <w:t>ไม่สามารถประเมินความน่าเชื่อถือต่องบการเงิน</w:t>
      </w:r>
      <w:r w:rsidRPr="0071265F">
        <w:rPr>
          <w:rFonts w:ascii="Angsana New" w:hAnsi="Angsana New"/>
          <w:sz w:val="28"/>
          <w:cs/>
        </w:rPr>
        <w:t xml:space="preserve">ของบริษัทร่วมทางตรงเพื่อระบุว่าจำเป็นต้องปรับปรุงส่วนแบ่งผลขาดทุนของผู้ลงทุนในบริษัทร่วมทางตรงและผลขาดทุนจากการด้อยค่าสำหรับเงินลงทุนในบริษัทร่วมทางตรงหรือไม่ เพียงใด ข้อสรุปของข้าพเจ้าต่องบการเงิน ณ วันที่ </w:t>
      </w:r>
      <w:r w:rsidR="002F4CC3" w:rsidRPr="002F4CC3">
        <w:rPr>
          <w:rFonts w:ascii="Angsana New" w:hAnsi="Angsana New"/>
          <w:sz w:val="28"/>
          <w:lang w:val="en-US"/>
        </w:rPr>
        <w:t>30</w:t>
      </w:r>
      <w:r w:rsidRPr="0071265F">
        <w:rPr>
          <w:rFonts w:ascii="Angsana New" w:hAnsi="Angsana New"/>
          <w:sz w:val="28"/>
          <w:cs/>
        </w:rPr>
        <w:t xml:space="preserve"> กันยายน </w:t>
      </w:r>
      <w:r w:rsidR="000F3F37">
        <w:rPr>
          <w:rFonts w:ascii="Angsana New" w:hAnsi="Angsana New"/>
          <w:sz w:val="28"/>
        </w:rPr>
        <w:t>2564</w:t>
      </w:r>
      <w:r w:rsidRPr="0071265F">
        <w:rPr>
          <w:rFonts w:ascii="Angsana New" w:hAnsi="Angsana New"/>
          <w:sz w:val="28"/>
          <w:cs/>
        </w:rPr>
        <w:t xml:space="preserve"> จึงมีเงื่อนไขในเรื่องนี้ จากการถูกจำกัดขอบเขตโดยสถานการณ์ อย่างไรก็ดี ผู้บริหารของบริษัทเชื่อว่าจะยังไม่มีผลกระทบที่เกี่ยวกับบริษัทร่วมทางตรงต่องบการเงิน ณ วันที่ </w:t>
      </w:r>
      <w:r w:rsidR="000F3F37">
        <w:rPr>
          <w:rFonts w:ascii="Angsana New" w:hAnsi="Angsana New"/>
          <w:sz w:val="28"/>
        </w:rPr>
        <w:t>30</w:t>
      </w:r>
      <w:r w:rsidRPr="0071265F">
        <w:rPr>
          <w:rFonts w:ascii="Angsana New" w:hAnsi="Angsana New"/>
          <w:sz w:val="28"/>
          <w:cs/>
        </w:rPr>
        <w:t xml:space="preserve"> กันยายน </w:t>
      </w:r>
      <w:r w:rsidR="000F3F37">
        <w:rPr>
          <w:rFonts w:ascii="Angsana New" w:hAnsi="Angsana New"/>
          <w:sz w:val="28"/>
        </w:rPr>
        <w:t>2564</w:t>
      </w:r>
      <w:r w:rsidRPr="0071265F">
        <w:rPr>
          <w:rFonts w:ascii="Angsana New" w:hAnsi="Angsana New"/>
          <w:sz w:val="28"/>
          <w:cs/>
        </w:rPr>
        <w:t xml:space="preserve"> ของบริษัท เนื่องจากบริษัทร่วมทางตรงดังกล่าวยังมีผลขาดทุนสะสมเกินทุน</w:t>
      </w:r>
    </w:p>
    <w:p w14:paraId="16E6044B" w14:textId="55C76EF5" w:rsidR="00DA16FB" w:rsidRDefault="00DA16FB" w:rsidP="002F4CC3">
      <w:pPr>
        <w:spacing w:line="350" w:lineRule="exact"/>
        <w:jc w:val="thaiDistribute"/>
        <w:rPr>
          <w:rFonts w:ascii="Angsana New" w:hAnsi="Angsana New"/>
          <w:sz w:val="28"/>
          <w:szCs w:val="28"/>
        </w:rPr>
      </w:pPr>
      <w:r w:rsidRPr="001B52EA">
        <w:rPr>
          <w:rFonts w:ascii="Angsana New" w:hAnsi="Angsana New"/>
          <w:sz w:val="28"/>
          <w:szCs w:val="28"/>
          <w:cs/>
        </w:rPr>
        <w:t>ดังนั้น ข้อสรุปของข้าพเจ้าต่องบการเงินสำหรับงวด</w:t>
      </w:r>
      <w:r w:rsidR="00732D58" w:rsidRPr="001B52EA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AE79F0" w:rsidRPr="001B52EA">
        <w:rPr>
          <w:rFonts w:ascii="Angsana New" w:hAnsi="Angsana New" w:hint="cs"/>
          <w:sz w:val="28"/>
          <w:szCs w:val="28"/>
          <w:cs/>
        </w:rPr>
        <w:t>เก้า</w:t>
      </w:r>
      <w:r w:rsidR="00732D58" w:rsidRPr="001B52EA">
        <w:rPr>
          <w:rFonts w:ascii="Angsana New" w:hAnsi="Angsana New" w:hint="cs"/>
          <w:sz w:val="28"/>
          <w:szCs w:val="28"/>
          <w:cs/>
        </w:rPr>
        <w:t>เดือนสิ้นสุด</w:t>
      </w:r>
      <w:r w:rsidR="00732D58" w:rsidRPr="001B52EA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732D58" w:rsidRPr="001B52EA">
        <w:rPr>
          <w:rFonts w:ascii="Angsana New" w:hAnsi="Angsana New"/>
          <w:sz w:val="28"/>
          <w:szCs w:val="28"/>
          <w:lang w:val="en-US"/>
        </w:rPr>
        <w:t>30</w:t>
      </w:r>
      <w:r w:rsidR="00732D58" w:rsidRPr="001B52E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E79F0" w:rsidRPr="001B52EA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732D58" w:rsidRPr="001B52E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32D58" w:rsidRPr="001B52EA">
        <w:rPr>
          <w:rFonts w:ascii="Angsana New" w:hAnsi="Angsana New"/>
          <w:sz w:val="28"/>
          <w:szCs w:val="28"/>
          <w:lang w:val="en-US"/>
        </w:rPr>
        <w:t>2564</w:t>
      </w:r>
      <w:r w:rsidR="00732D58" w:rsidRPr="001B52EA">
        <w:rPr>
          <w:rFonts w:ascii="Angsana New" w:hAnsi="Angsana New"/>
          <w:sz w:val="28"/>
          <w:szCs w:val="28"/>
        </w:rPr>
        <w:t xml:space="preserve"> </w:t>
      </w:r>
      <w:r w:rsidRPr="001B52EA">
        <w:rPr>
          <w:rFonts w:ascii="Angsana New" w:hAnsi="Angsana New"/>
          <w:sz w:val="28"/>
          <w:szCs w:val="28"/>
          <w:cs/>
        </w:rPr>
        <w:t>จึงมีเงื่อนไขในเรื่องดังกล่าวข้างต้นจากการถูกจำกัดขอบเขตโดยสถานการณ์</w:t>
      </w:r>
    </w:p>
    <w:p w14:paraId="7F8ABBF0" w14:textId="77777777" w:rsidR="000F3F37" w:rsidRPr="00612F2E" w:rsidRDefault="000F3F37" w:rsidP="000F3F37">
      <w:pPr>
        <w:pStyle w:val="ListParagraph"/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612F2E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3</w:t>
      </w:r>
    </w:p>
    <w:p w14:paraId="0858EC9D" w14:textId="77777777" w:rsidR="000F3F37" w:rsidRPr="00DA16FB" w:rsidRDefault="000F3F37" w:rsidP="000F3F37">
      <w:pPr>
        <w:pStyle w:val="ListParagraph"/>
        <w:spacing w:line="240" w:lineRule="auto"/>
        <w:ind w:left="0"/>
        <w:jc w:val="center"/>
        <w:rPr>
          <w:rFonts w:ascii="Angsana New" w:hAnsi="Angsana New"/>
          <w:spacing w:val="-4"/>
          <w:sz w:val="28"/>
          <w:lang w:val="en-US"/>
        </w:rPr>
      </w:pPr>
      <w:r w:rsidRPr="008C782E">
        <w:rPr>
          <w:rFonts w:ascii="Angsana New" w:hAnsi="Angsana New"/>
          <w:sz w:val="28"/>
          <w:cs/>
          <w:lang w:val="th-TH"/>
        </w:rPr>
        <w:t xml:space="preserve">- </w:t>
      </w:r>
      <w:r>
        <w:rPr>
          <w:rFonts w:ascii="Angsana New" w:hAnsi="Angsana New"/>
          <w:sz w:val="28"/>
          <w:lang w:val="en-US"/>
        </w:rPr>
        <w:t>3</w:t>
      </w:r>
      <w:r w:rsidRPr="008C782E">
        <w:rPr>
          <w:rFonts w:ascii="Angsana New" w:hAnsi="Angsana New"/>
          <w:sz w:val="28"/>
          <w:cs/>
          <w:lang w:val="th-TH"/>
        </w:rPr>
        <w:t xml:space="preserve"> </w:t>
      </w:r>
      <w:r w:rsidRPr="008C782E">
        <w:rPr>
          <w:rFonts w:ascii="Angsana New" w:hAnsi="Angsana New" w:hint="cs"/>
          <w:sz w:val="28"/>
          <w:cs/>
          <w:lang w:val="en-US"/>
        </w:rPr>
        <w:t>-</w:t>
      </w:r>
    </w:p>
    <w:p w14:paraId="0881260D" w14:textId="58D2617A" w:rsidR="00662FAB" w:rsidRPr="00A0094B" w:rsidRDefault="003E229E" w:rsidP="00393ACB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350" w:lineRule="exact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ข้อสรุปอย่างมีเงื่อนไข</w:t>
      </w:r>
    </w:p>
    <w:p w14:paraId="42AD9D8A" w14:textId="4396E738" w:rsidR="00DA16FB" w:rsidRDefault="00EC618B" w:rsidP="00393ACB">
      <w:pPr>
        <w:spacing w:line="350" w:lineRule="exact"/>
        <w:jc w:val="thaiDistribute"/>
        <w:rPr>
          <w:rFonts w:ascii="Angsana New" w:hAnsi="Angsana New"/>
          <w:sz w:val="28"/>
          <w:szCs w:val="28"/>
          <w:lang w:val="en-US"/>
        </w:rPr>
      </w:pPr>
      <w:r w:rsidRPr="00EC618B">
        <w:rPr>
          <w:rFonts w:ascii="Angsana New" w:hAnsi="Angsana New"/>
          <w:sz w:val="28"/>
          <w:szCs w:val="28"/>
          <w:cs/>
          <w:lang w:val="en-US"/>
        </w:rPr>
        <w:t xml:space="preserve">ยกเว้นผลกระทบซึ่งอาจจะเกิดขึ้นจากเหตุการณ์ตามที่กล่าวในวรรคเกณฑ์ในการให้ข้อสรุปอย่างมีเงื่อนไข 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BF7990" w:rsidRPr="00BF7990">
        <w:rPr>
          <w:rFonts w:ascii="Angsana New" w:hAnsi="Angsana New"/>
          <w:sz w:val="28"/>
          <w:szCs w:val="28"/>
          <w:lang w:val="en-US"/>
        </w:rPr>
        <w:t>34</w:t>
      </w:r>
      <w:r w:rsidRPr="00EC618B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44F80ADB" w14:textId="77777777" w:rsidR="00C057E6" w:rsidRPr="00A0094B" w:rsidRDefault="00C057E6" w:rsidP="009E16FF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ข้อมูลและเหตุการณ์ที่เน้น</w:t>
      </w:r>
    </w:p>
    <w:p w14:paraId="57EBAC6B" w14:textId="77777777" w:rsidR="00DA16FB" w:rsidRPr="00507AF5" w:rsidRDefault="00DA16FB" w:rsidP="009E16FF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07AF5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ข้าพเจ้าขอให้สังเกตหมายเหตุประกอบงบการเงิน</w:t>
      </w:r>
      <w:r w:rsidRPr="00507AF5">
        <w:rPr>
          <w:rFonts w:ascii="Angsana New" w:hAnsi="Angsana New" w:hint="cs"/>
          <w:sz w:val="28"/>
          <w:szCs w:val="28"/>
          <w:cs/>
        </w:rPr>
        <w:t>ระหว่างกาล</w:t>
      </w:r>
      <w:r w:rsidRPr="00507AF5">
        <w:rPr>
          <w:rFonts w:ascii="Angsana New" w:hAnsi="Angsana New"/>
          <w:sz w:val="28"/>
          <w:szCs w:val="28"/>
          <w:cs/>
        </w:rPr>
        <w:t>เกี่ยวกับเรื่องดังต่อไปนี้</w:t>
      </w:r>
    </w:p>
    <w:p w14:paraId="07425ABE" w14:textId="1CD44C6A" w:rsidR="00DA16FB" w:rsidRDefault="00DA16FB" w:rsidP="005741FC">
      <w:pPr>
        <w:pStyle w:val="ListParagraph"/>
        <w:numPr>
          <w:ilvl w:val="0"/>
          <w:numId w:val="2"/>
        </w:numPr>
        <w:spacing w:line="240" w:lineRule="auto"/>
        <w:ind w:left="634" w:hanging="634"/>
        <w:jc w:val="thaiDistribute"/>
        <w:rPr>
          <w:rFonts w:ascii="Angsana New" w:hAnsi="Angsana New"/>
          <w:sz w:val="28"/>
        </w:rPr>
      </w:pPr>
      <w:r w:rsidRPr="00507AF5">
        <w:rPr>
          <w:rFonts w:ascii="Angsana New" w:hAnsi="Angsana New"/>
          <w:sz w:val="28"/>
          <w:cs/>
        </w:rPr>
        <w:t>ดังที่กล่าวไว้ใน</w:t>
      </w:r>
      <w:r w:rsidR="009F7C8B" w:rsidRPr="009F7C8B">
        <w:rPr>
          <w:rFonts w:ascii="Angsana New" w:hAnsi="Angsana New"/>
          <w:sz w:val="28"/>
          <w:cs/>
        </w:rPr>
        <w:t>หมายเหตุประกอบข้อมูลทางการเงินระหว่างกาลแบบย่อ</w:t>
      </w:r>
      <w:r w:rsidR="009F7C8B">
        <w:rPr>
          <w:rFonts w:ascii="Angsana New" w:hAnsi="Angsana New"/>
          <w:sz w:val="28"/>
        </w:rPr>
        <w:t xml:space="preserve"> </w:t>
      </w:r>
      <w:r w:rsidRPr="00507AF5">
        <w:rPr>
          <w:rFonts w:ascii="Angsana New" w:hAnsi="Angsana New"/>
          <w:sz w:val="28"/>
          <w:cs/>
        </w:rPr>
        <w:t>ข้อ</w:t>
      </w:r>
      <w:r w:rsidRPr="00507AF5">
        <w:rPr>
          <w:rFonts w:ascii="Angsana New" w:hAnsi="Angsana New" w:hint="cs"/>
          <w:sz w:val="28"/>
          <w:cs/>
        </w:rPr>
        <w:t xml:space="preserve"> </w:t>
      </w:r>
      <w:r w:rsidR="0008396E">
        <w:rPr>
          <w:rFonts w:ascii="Angsana New" w:hAnsi="Angsana New"/>
          <w:sz w:val="28"/>
          <w:lang w:val="en-US"/>
        </w:rPr>
        <w:t>2</w:t>
      </w:r>
      <w:r w:rsidR="001B3DCD">
        <w:rPr>
          <w:rFonts w:ascii="Angsana New" w:hAnsi="Angsana New"/>
          <w:sz w:val="28"/>
          <w:lang w:val="en-US"/>
        </w:rPr>
        <w:t>4</w:t>
      </w:r>
      <w:r w:rsidRPr="00507AF5">
        <w:rPr>
          <w:rFonts w:ascii="Angsana New" w:hAnsi="Angsana New"/>
          <w:sz w:val="28"/>
          <w:cs/>
        </w:rPr>
        <w:t xml:space="preserve"> เกี่ยวกับ </w:t>
      </w:r>
    </w:p>
    <w:p w14:paraId="179FE4A5" w14:textId="627AE3C3" w:rsidR="00DA16FB" w:rsidRDefault="00430C62" w:rsidP="005741FC">
      <w:pPr>
        <w:pStyle w:val="ListParagraph"/>
        <w:spacing w:line="240" w:lineRule="auto"/>
        <w:ind w:left="63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1</w:t>
      </w:r>
      <w:r w:rsidR="00DA16FB" w:rsidRPr="00507AF5">
        <w:rPr>
          <w:rFonts w:ascii="Angsana New" w:hAnsi="Angsana New"/>
          <w:sz w:val="28"/>
          <w:cs/>
        </w:rPr>
        <w:t>) บริษัทไม่สามารถส่งมอบสินค้าให้แก่ผู้ซื้อ (</w:t>
      </w:r>
      <w:r w:rsidR="00DA16FB" w:rsidRPr="00507AF5">
        <w:rPr>
          <w:rFonts w:ascii="Angsana New" w:hAnsi="Angsana New"/>
          <w:sz w:val="28"/>
        </w:rPr>
        <w:t>“</w:t>
      </w:r>
      <w:r w:rsidR="00DA16FB" w:rsidRPr="00507AF5">
        <w:rPr>
          <w:rFonts w:ascii="Angsana New" w:hAnsi="Angsana New"/>
          <w:sz w:val="28"/>
          <w:cs/>
        </w:rPr>
        <w:t>บริษัทมหาชนแห่งหนึ่ง</w:t>
      </w:r>
      <w:r w:rsidR="00DA16FB" w:rsidRPr="00507AF5">
        <w:rPr>
          <w:rFonts w:ascii="Angsana New" w:hAnsi="Angsana New"/>
          <w:sz w:val="28"/>
        </w:rPr>
        <w:t xml:space="preserve">”) </w:t>
      </w:r>
      <w:r w:rsidR="00DA16FB" w:rsidRPr="00507AF5">
        <w:rPr>
          <w:rFonts w:ascii="Angsana New" w:hAnsi="Angsana New"/>
          <w:sz w:val="28"/>
          <w:cs/>
        </w:rPr>
        <w:t xml:space="preserve">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</w:t>
      </w:r>
      <w:r w:rsidR="00DD18FF" w:rsidRPr="00FA1AC7">
        <w:rPr>
          <w:rFonts w:ascii="Angsana New" w:hAnsi="Angsana New"/>
          <w:sz w:val="28"/>
          <w:lang w:val="en-US"/>
        </w:rPr>
        <w:t>11</w:t>
      </w:r>
      <w:r w:rsidR="00DA16FB" w:rsidRPr="00FA1AC7">
        <w:rPr>
          <w:rFonts w:ascii="Angsana New" w:hAnsi="Angsana New"/>
          <w:sz w:val="28"/>
        </w:rPr>
        <w:t xml:space="preserve"> </w:t>
      </w:r>
      <w:r w:rsidR="009F7C8B">
        <w:rPr>
          <w:rFonts w:ascii="Angsana New" w:hAnsi="Angsana New" w:hint="cs"/>
          <w:sz w:val="28"/>
          <w:cs/>
        </w:rPr>
        <w:t>พฤศจิกายน</w:t>
      </w:r>
      <w:r w:rsidR="00DA16FB" w:rsidRPr="00FA1AC7">
        <w:rPr>
          <w:rFonts w:ascii="Angsana New" w:hAnsi="Angsana New" w:hint="cs"/>
          <w:sz w:val="28"/>
          <w:cs/>
        </w:rPr>
        <w:t xml:space="preserve"> </w:t>
      </w:r>
      <w:r w:rsidR="00DA16FB" w:rsidRPr="00FA1AC7">
        <w:rPr>
          <w:rFonts w:ascii="Angsana New" w:hAnsi="Angsana New"/>
          <w:sz w:val="28"/>
        </w:rPr>
        <w:t>2564</w:t>
      </w:r>
      <w:r w:rsidR="00DA16FB" w:rsidRPr="00FA1AC7">
        <w:rPr>
          <w:rFonts w:ascii="Angsana New" w:hAnsi="Angsana New"/>
          <w:sz w:val="28"/>
          <w:cs/>
        </w:rPr>
        <w:t xml:space="preserve"> ยัง</w:t>
      </w:r>
      <w:r w:rsidR="00DA16FB" w:rsidRPr="00507AF5">
        <w:rPr>
          <w:rFonts w:ascii="Angsana New" w:hAnsi="Angsana New"/>
          <w:sz w:val="28"/>
          <w:cs/>
        </w:rPr>
        <w:t>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 และค่าดอกเบี้ยที่เรียกเก็บตามสัญญาดังกล่าวให้แก่ผู้ซื้อ (</w:t>
      </w:r>
      <w:r w:rsidR="00DA16FB" w:rsidRPr="00507AF5">
        <w:rPr>
          <w:rFonts w:ascii="Angsana New" w:hAnsi="Angsana New"/>
          <w:sz w:val="28"/>
        </w:rPr>
        <w:t>“</w:t>
      </w:r>
      <w:r w:rsidR="00DA16FB" w:rsidRPr="00507AF5">
        <w:rPr>
          <w:rFonts w:ascii="Angsana New" w:hAnsi="Angsana New"/>
          <w:sz w:val="28"/>
          <w:cs/>
        </w:rPr>
        <w:t>บริษัทมหาชนแห่งหนึ่ง</w:t>
      </w:r>
      <w:r w:rsidR="00DA16FB" w:rsidRPr="00507AF5">
        <w:rPr>
          <w:rFonts w:ascii="Angsana New" w:hAnsi="Angsana New"/>
          <w:sz w:val="28"/>
        </w:rPr>
        <w:t xml:space="preserve">”) </w:t>
      </w:r>
      <w:r w:rsidR="00DA16FB" w:rsidRPr="00507AF5">
        <w:rPr>
          <w:rFonts w:ascii="Angsana New" w:hAnsi="Angsana New"/>
          <w:sz w:val="28"/>
          <w:cs/>
        </w:rPr>
        <w:t xml:space="preserve">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  </w:t>
      </w:r>
    </w:p>
    <w:p w14:paraId="6C135B91" w14:textId="5B7B560B" w:rsidR="00DA16FB" w:rsidRDefault="00DA16FB" w:rsidP="009F7C8B">
      <w:pPr>
        <w:pStyle w:val="ListParagraph"/>
        <w:spacing w:line="240" w:lineRule="auto"/>
        <w:ind w:left="634"/>
        <w:jc w:val="thaiDistribute"/>
        <w:rPr>
          <w:rFonts w:ascii="Angsana New" w:hAnsi="Angsana New"/>
          <w:sz w:val="28"/>
        </w:rPr>
      </w:pPr>
      <w:r w:rsidRPr="009F7C8B">
        <w:rPr>
          <w:rFonts w:ascii="Angsana New" w:hAnsi="Angsana New"/>
          <w:sz w:val="28"/>
        </w:rPr>
        <w:t>2</w:t>
      </w:r>
      <w:r w:rsidRPr="009F7C8B">
        <w:rPr>
          <w:rFonts w:ascii="Angsana New" w:hAnsi="Angsana New"/>
          <w:sz w:val="28"/>
          <w:cs/>
        </w:rPr>
        <w:t>) จากการบอกเลิกสัญญาซื้อขายคอมพิวเตอร์แบบพกพาของบริษัทในต่างประเทศดังกล่าว (</w:t>
      </w:r>
      <w:r w:rsidRPr="009F7C8B">
        <w:rPr>
          <w:rFonts w:ascii="Angsana New" w:hAnsi="Angsana New"/>
          <w:sz w:val="28"/>
        </w:rPr>
        <w:t>“</w:t>
      </w:r>
      <w:r w:rsidRPr="009F7C8B">
        <w:rPr>
          <w:rFonts w:ascii="Angsana New" w:hAnsi="Angsana New"/>
          <w:sz w:val="28"/>
          <w:cs/>
        </w:rPr>
        <w:t>ผู้ขาย</w:t>
      </w:r>
      <w:r w:rsidRPr="009F7C8B">
        <w:rPr>
          <w:rFonts w:ascii="Angsana New" w:hAnsi="Angsana New"/>
          <w:sz w:val="28"/>
        </w:rPr>
        <w:t xml:space="preserve">”) </w:t>
      </w:r>
      <w:r w:rsidRPr="009F7C8B">
        <w:rPr>
          <w:rFonts w:ascii="Angsana New" w:hAnsi="Angsana New"/>
          <w:sz w:val="28"/>
          <w:cs/>
        </w:rPr>
        <w:t>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ดังนั้นจากสถานการณ์ดังกล่าวจนถึงวันที่</w:t>
      </w:r>
      <w:r w:rsidRPr="009F7C8B">
        <w:rPr>
          <w:rFonts w:ascii="Angsana New" w:hAnsi="Angsana New"/>
          <w:sz w:val="28"/>
        </w:rPr>
        <w:t xml:space="preserve"> </w:t>
      </w:r>
      <w:r w:rsidR="009F7C8B" w:rsidRPr="009F7C8B">
        <w:rPr>
          <w:rFonts w:ascii="Angsana New" w:hAnsi="Angsana New"/>
          <w:sz w:val="28"/>
          <w:lang w:val="en-US"/>
        </w:rPr>
        <w:t>11</w:t>
      </w:r>
      <w:r w:rsidR="00E60101" w:rsidRPr="009F7C8B">
        <w:rPr>
          <w:rFonts w:ascii="Angsana New" w:hAnsi="Angsana New"/>
          <w:sz w:val="28"/>
          <w:lang w:val="en-US"/>
        </w:rPr>
        <w:t xml:space="preserve"> </w:t>
      </w:r>
      <w:r w:rsidR="00AE79F0" w:rsidRPr="009F7C8B">
        <w:rPr>
          <w:rFonts w:ascii="Angsana New" w:hAnsi="Angsana New" w:hint="cs"/>
          <w:sz w:val="28"/>
          <w:cs/>
        </w:rPr>
        <w:t>พฤศจิกายน</w:t>
      </w:r>
      <w:r w:rsidRPr="009F7C8B">
        <w:rPr>
          <w:rFonts w:ascii="Angsana New" w:hAnsi="Angsana New" w:hint="cs"/>
          <w:sz w:val="28"/>
          <w:cs/>
        </w:rPr>
        <w:t xml:space="preserve"> </w:t>
      </w:r>
      <w:r w:rsidRPr="009F7C8B">
        <w:rPr>
          <w:rFonts w:ascii="Angsana New" w:hAnsi="Angsana New"/>
          <w:sz w:val="28"/>
        </w:rPr>
        <w:t>2564</w:t>
      </w:r>
      <w:r w:rsidRPr="009F7C8B">
        <w:rPr>
          <w:rFonts w:ascii="Angsana New" w:hAnsi="Angsana New"/>
          <w:sz w:val="28"/>
          <w:cs/>
        </w:rPr>
        <w:t xml:space="preserve"> 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อย่างไรก็ตามเพื่อหลักความระมัดระวังบริษัทได้พิจารณาตั้งประมาณการค่าเสียหายดังกล่าว ณ วันที่</w:t>
      </w:r>
      <w:r w:rsidRPr="009F7C8B">
        <w:rPr>
          <w:rFonts w:ascii="Angsana New" w:hAnsi="Angsana New" w:hint="cs"/>
          <w:sz w:val="28"/>
          <w:cs/>
        </w:rPr>
        <w:t xml:space="preserve"> </w:t>
      </w:r>
      <w:r w:rsidRPr="009F7C8B">
        <w:rPr>
          <w:rFonts w:ascii="Angsana New" w:hAnsi="Angsana New"/>
          <w:sz w:val="28"/>
        </w:rPr>
        <w:t>3</w:t>
      </w:r>
      <w:r w:rsidR="00732D58" w:rsidRPr="009F7C8B">
        <w:rPr>
          <w:rFonts w:ascii="Angsana New" w:hAnsi="Angsana New"/>
          <w:sz w:val="28"/>
          <w:lang w:val="en-US"/>
        </w:rPr>
        <w:t>0</w:t>
      </w:r>
      <w:r w:rsidRPr="009F7C8B">
        <w:rPr>
          <w:rFonts w:ascii="Angsana New" w:hAnsi="Angsana New"/>
          <w:sz w:val="28"/>
          <w:cs/>
        </w:rPr>
        <w:t xml:space="preserve"> </w:t>
      </w:r>
      <w:r w:rsidR="00AE79F0" w:rsidRPr="009F7C8B">
        <w:rPr>
          <w:rFonts w:ascii="Angsana New" w:hAnsi="Angsana New" w:hint="cs"/>
          <w:sz w:val="28"/>
          <w:cs/>
        </w:rPr>
        <w:t>กันยายน</w:t>
      </w:r>
      <w:r w:rsidRPr="009F7C8B">
        <w:rPr>
          <w:rFonts w:ascii="Angsana New" w:hAnsi="Angsana New"/>
          <w:sz w:val="28"/>
          <w:cs/>
        </w:rPr>
        <w:t xml:space="preserve"> </w:t>
      </w:r>
      <w:r w:rsidRPr="009F7C8B">
        <w:rPr>
          <w:rFonts w:ascii="Angsana New" w:hAnsi="Angsana New"/>
          <w:sz w:val="28"/>
        </w:rPr>
        <w:t>2564</w:t>
      </w:r>
      <w:r w:rsidRPr="00507AF5">
        <w:rPr>
          <w:rFonts w:ascii="Angsana New" w:hAnsi="Angsana New"/>
          <w:sz w:val="28"/>
          <w:cs/>
        </w:rPr>
        <w:t xml:space="preserve"> เป็น</w:t>
      </w:r>
      <w:r w:rsidRPr="00FA1AC7">
        <w:rPr>
          <w:rFonts w:ascii="Angsana New" w:hAnsi="Angsana New"/>
          <w:sz w:val="28"/>
          <w:cs/>
        </w:rPr>
        <w:t xml:space="preserve">จำนวน </w:t>
      </w:r>
      <w:r w:rsidR="009F7C8B">
        <w:rPr>
          <w:rFonts w:ascii="Angsana New" w:hAnsi="Angsana New"/>
          <w:sz w:val="28"/>
          <w:lang w:val="en-US"/>
        </w:rPr>
        <w:t>37.90</w:t>
      </w:r>
      <w:r w:rsidRPr="00FA1AC7">
        <w:rPr>
          <w:rFonts w:ascii="Angsana New" w:hAnsi="Angsana New"/>
          <w:sz w:val="28"/>
          <w:cs/>
        </w:rPr>
        <w:t xml:space="preserve"> ล้</w:t>
      </w:r>
      <w:r w:rsidRPr="00507AF5">
        <w:rPr>
          <w:rFonts w:ascii="Angsana New" w:hAnsi="Angsana New"/>
          <w:sz w:val="28"/>
          <w:cs/>
        </w:rPr>
        <w:t>านบาท</w:t>
      </w:r>
    </w:p>
    <w:p w14:paraId="241244CE" w14:textId="357CD0C0" w:rsidR="00DA16FB" w:rsidRPr="00BA6A0F" w:rsidRDefault="00DA16FB" w:rsidP="001511EB">
      <w:pPr>
        <w:pStyle w:val="ListParagraph"/>
        <w:numPr>
          <w:ilvl w:val="0"/>
          <w:numId w:val="2"/>
        </w:numPr>
        <w:spacing w:line="240" w:lineRule="auto"/>
        <w:ind w:left="630" w:hanging="630"/>
        <w:jc w:val="thaiDistribute"/>
        <w:rPr>
          <w:rFonts w:ascii="Angsana New" w:hAnsi="Angsana New"/>
          <w:sz w:val="28"/>
        </w:rPr>
      </w:pPr>
      <w:r w:rsidRPr="00BA6A0F">
        <w:rPr>
          <w:rFonts w:ascii="Angsana New" w:hAnsi="Angsana New"/>
          <w:sz w:val="28"/>
          <w:cs/>
        </w:rPr>
        <w:t>ดังที่กล่าวไว้ใน</w:t>
      </w:r>
      <w:r w:rsidR="009D27D7" w:rsidRPr="009D27D7">
        <w:rPr>
          <w:rFonts w:ascii="Angsana New" w:hAnsi="Angsana New"/>
          <w:sz w:val="28"/>
          <w:cs/>
        </w:rPr>
        <w:t>หมายเหตุประกอบข้อมูลทางการเงินระหว่างกาลแบบย่อ</w:t>
      </w:r>
      <w:r w:rsidR="009D27D7">
        <w:rPr>
          <w:rFonts w:ascii="Angsana New" w:hAnsi="Angsana New"/>
          <w:sz w:val="28"/>
        </w:rPr>
        <w:t xml:space="preserve"> </w:t>
      </w:r>
      <w:r w:rsidRPr="00BA6A0F">
        <w:rPr>
          <w:rFonts w:ascii="Angsana New" w:hAnsi="Angsana New"/>
          <w:sz w:val="28"/>
          <w:cs/>
        </w:rPr>
        <w:t>ข้อ</w:t>
      </w:r>
      <w:r w:rsidR="00732D58">
        <w:rPr>
          <w:rFonts w:ascii="Angsana New" w:hAnsi="Angsana New" w:hint="cs"/>
          <w:sz w:val="28"/>
          <w:cs/>
        </w:rPr>
        <w:t xml:space="preserve"> </w:t>
      </w:r>
      <w:r w:rsidR="0008396E">
        <w:rPr>
          <w:rFonts w:ascii="Angsana New" w:hAnsi="Angsana New"/>
          <w:sz w:val="28"/>
          <w:lang w:val="en-US"/>
        </w:rPr>
        <w:t>9</w:t>
      </w:r>
      <w:r w:rsidRPr="00BA6A0F">
        <w:rPr>
          <w:rFonts w:ascii="Angsana New" w:hAnsi="Angsana New"/>
          <w:sz w:val="28"/>
          <w:cs/>
        </w:rPr>
        <w:t xml:space="preserve"> บริษัทร่วมแห่งหนึ่งมีผลการดำเนินงานขาดทุนเกินทุนและมีสถานการณ์ที่แสดงถึงความไม่แน่นอนที่มีสาระสำคัญหลายประการซึ่งทำให้เกิดข้อสงสัยอย่างมีนัยสำคัญเกี่ยวกับความสามารถในการดำเนินงานต่อเนื่องของบริษัทร่วมดังกล่าว ฝ่ายบริหารของกลุ่มบริษัทไม่สามารถประมาณการถึงระยะเวลาที่จะได้รับคืนของเงินลงทุนในบริษัทร่วมดังกล่าวได้ กลุ่มบริษัทได้รับรู้ขาดทุนจากการด้อยค่าของเงินลงทุนรวมถึงรายการที่เกี่ยวข้องกับบริษัทร่วมดังกล่าวจนเต็มจำนวนใน</w:t>
      </w:r>
      <w:r w:rsidR="001511EB">
        <w:rPr>
          <w:rFonts w:ascii="Angsana New" w:hAnsi="Angsana New"/>
          <w:sz w:val="28"/>
        </w:rPr>
        <w:br/>
      </w:r>
      <w:r w:rsidRPr="00BA6A0F">
        <w:rPr>
          <w:rFonts w:ascii="Angsana New" w:hAnsi="Angsana New"/>
          <w:sz w:val="28"/>
          <w:cs/>
        </w:rPr>
        <w:t xml:space="preserve">งบการเงินรวมและงบการเงินเฉพาะกิจการ ณ วันที่ </w:t>
      </w:r>
      <w:r w:rsidR="00AE79F0">
        <w:rPr>
          <w:rFonts w:ascii="Angsana New" w:hAnsi="Angsana New"/>
          <w:sz w:val="28"/>
        </w:rPr>
        <w:t>30</w:t>
      </w:r>
      <w:r w:rsidR="00732D58">
        <w:rPr>
          <w:rFonts w:ascii="Angsana New" w:hAnsi="Angsana New"/>
          <w:sz w:val="28"/>
          <w:lang w:val="en-US"/>
        </w:rPr>
        <w:t xml:space="preserve"> </w:t>
      </w:r>
      <w:r w:rsidR="00AE79F0">
        <w:rPr>
          <w:rFonts w:ascii="Angsana New" w:hAnsi="Angsana New" w:hint="cs"/>
          <w:sz w:val="28"/>
          <w:cs/>
          <w:lang w:val="en-US"/>
        </w:rPr>
        <w:t>กันยายน</w:t>
      </w:r>
      <w:r w:rsidRPr="00BA6A0F">
        <w:rPr>
          <w:rFonts w:ascii="Angsana New" w:hAnsi="Angsana New"/>
          <w:sz w:val="28"/>
          <w:cs/>
        </w:rPr>
        <w:t xml:space="preserve"> </w:t>
      </w:r>
      <w:r w:rsidRPr="00BA6A0F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  <w:lang w:val="en-US"/>
        </w:rPr>
        <w:t>4</w:t>
      </w:r>
    </w:p>
    <w:p w14:paraId="039850DA" w14:textId="07B013B9" w:rsidR="00A1299B" w:rsidRPr="009023F7" w:rsidRDefault="00DA16FB" w:rsidP="009023F7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AE4D9A">
        <w:rPr>
          <w:rFonts w:ascii="Angsana New" w:hAnsi="Angsana New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76338164" w14:textId="30F7D842" w:rsidR="00DA16FB" w:rsidRDefault="00DA16FB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F302A6E" w14:textId="65D87841" w:rsidR="00DA16FB" w:rsidRDefault="00DA16FB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C8A3B97" w14:textId="6ADDD9F9" w:rsidR="00DA16FB" w:rsidRDefault="00DA16FB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C000716" w14:textId="77777777" w:rsidR="00186083" w:rsidRPr="00DA16FB" w:rsidRDefault="00186083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962CEB2" w14:textId="77777777" w:rsidR="009F675C" w:rsidRDefault="009F675C" w:rsidP="009F675C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  <w:lang w:val="th-TH"/>
        </w:rPr>
        <w:t>นายจิโรจ ศิริโรโรจน์</w:t>
      </w:r>
    </w:p>
    <w:p w14:paraId="5EA07CF2" w14:textId="6A6FFDCA" w:rsidR="009F675C" w:rsidRDefault="009F675C" w:rsidP="009F675C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th-TH"/>
        </w:rPr>
        <w:t xml:space="preserve">ผู้สอบบัญชีรับอนุญาต ทะเบียนเลขที่ </w:t>
      </w:r>
      <w:r>
        <w:rPr>
          <w:rFonts w:ascii="Angsana New" w:hAnsi="Angsana New"/>
          <w:sz w:val="28"/>
          <w:szCs w:val="28"/>
          <w:lang w:val="en-US"/>
        </w:rPr>
        <w:t>5</w:t>
      </w:r>
      <w:r w:rsidR="00430C62">
        <w:rPr>
          <w:rFonts w:ascii="Angsana New" w:hAnsi="Angsana New"/>
          <w:sz w:val="28"/>
          <w:szCs w:val="28"/>
          <w:lang w:val="en-US"/>
        </w:rPr>
        <w:t>11</w:t>
      </w:r>
      <w:r>
        <w:rPr>
          <w:rFonts w:ascii="Angsana New" w:hAnsi="Angsana New"/>
          <w:sz w:val="28"/>
          <w:szCs w:val="28"/>
          <w:lang w:val="en-US"/>
        </w:rPr>
        <w:t>3</w:t>
      </w:r>
    </w:p>
    <w:p w14:paraId="4DE63A89" w14:textId="77777777" w:rsidR="009F675C" w:rsidRDefault="009F675C" w:rsidP="009F675C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</w:rPr>
      </w:pPr>
      <w:r>
        <w:rPr>
          <w:rFonts w:ascii="Angsana New" w:eastAsia="Cordia New" w:hAnsi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3DC2E3B9" w14:textId="77777777" w:rsidR="009F675C" w:rsidRDefault="009F675C" w:rsidP="009F675C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lang w:val="en-US"/>
        </w:rPr>
      </w:pPr>
      <w:r>
        <w:rPr>
          <w:rFonts w:ascii="Angsana New" w:eastAsia="Cordia New" w:hAnsi="Angsana New"/>
          <w:sz w:val="28"/>
          <w:szCs w:val="28"/>
          <w:cs/>
        </w:rPr>
        <w:t>กรุงเทพมหานคร</w:t>
      </w:r>
    </w:p>
    <w:p w14:paraId="587AC620" w14:textId="5746324E" w:rsidR="002D0CD3" w:rsidRPr="00AC6F90" w:rsidRDefault="00902A38" w:rsidP="00902A38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lang w:val="en-US"/>
        </w:rPr>
      </w:pPr>
      <w:r>
        <w:rPr>
          <w:rFonts w:ascii="Angsana New" w:eastAsia="Cordia New" w:hAnsi="Angsana New"/>
          <w:color w:val="000000"/>
          <w:sz w:val="28"/>
          <w:szCs w:val="28"/>
          <w:lang w:val="en-US"/>
        </w:rPr>
        <w:t>11</w:t>
      </w:r>
      <w:r w:rsidR="008A2CD7" w:rsidRPr="00FA1AC7">
        <w:rPr>
          <w:rFonts w:ascii="Angsana New" w:eastAsia="Cordia New" w:hAnsi="Angsana New"/>
          <w:color w:val="000000"/>
          <w:sz w:val="28"/>
          <w:szCs w:val="28"/>
          <w:lang w:val="en-US"/>
        </w:rPr>
        <w:t xml:space="preserve"> </w:t>
      </w:r>
      <w:r w:rsidR="00AE79F0">
        <w:rPr>
          <w:rFonts w:ascii="Angsana New" w:eastAsia="Cordia New" w:hAnsi="Angsana New" w:hint="cs"/>
          <w:color w:val="000000"/>
          <w:sz w:val="28"/>
          <w:szCs w:val="28"/>
          <w:cs/>
          <w:lang w:val="en-US"/>
        </w:rPr>
        <w:t>พฤศจิกายน</w:t>
      </w:r>
      <w:r w:rsidR="001B0873" w:rsidRPr="00FA1AC7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 xml:space="preserve"> </w:t>
      </w:r>
      <w:r w:rsidR="001B0873" w:rsidRPr="00FA1AC7">
        <w:rPr>
          <w:rFonts w:ascii="Angsana New" w:eastAsia="Cordia New" w:hAnsi="Angsana New"/>
          <w:color w:val="000000"/>
          <w:sz w:val="28"/>
          <w:szCs w:val="28"/>
        </w:rPr>
        <w:t>256</w:t>
      </w:r>
      <w:r w:rsidR="009F675C" w:rsidRPr="00FA1AC7">
        <w:rPr>
          <w:rFonts w:ascii="Angsana New" w:eastAsia="Cordia New" w:hAnsi="Angsana New"/>
          <w:color w:val="000000"/>
          <w:sz w:val="28"/>
          <w:szCs w:val="28"/>
        </w:rPr>
        <w:t>4</w:t>
      </w:r>
    </w:p>
    <w:sectPr w:rsidR="002D0CD3" w:rsidRPr="00AC6F90" w:rsidSect="00644FF0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40" w:right="1152" w:bottom="907" w:left="1728" w:header="720" w:footer="720" w:gutter="0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BDE87" w14:textId="77777777" w:rsidR="009231FE" w:rsidRDefault="009231FE" w:rsidP="00BD0793">
      <w:pPr>
        <w:spacing w:line="240" w:lineRule="auto"/>
      </w:pPr>
      <w:r>
        <w:separator/>
      </w:r>
    </w:p>
  </w:endnote>
  <w:endnote w:type="continuationSeparator" w:id="0">
    <w:p w14:paraId="3CD729DD" w14:textId="77777777" w:rsidR="009231FE" w:rsidRDefault="009231FE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AFC2A" w14:textId="77777777" w:rsidR="00852A4D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852A4D" w:rsidRDefault="009231F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01CF" w14:textId="67AE2EB2" w:rsidR="00852A4D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20038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4F03C" w14:textId="5B33956A" w:rsidR="00852A4D" w:rsidRDefault="009231FE" w:rsidP="009B44AF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5640A" w14:textId="527F4D75" w:rsidR="00644FF0" w:rsidRPr="00644FF0" w:rsidRDefault="00644FF0" w:rsidP="00644FF0">
    <w:pPr>
      <w:pStyle w:val="Footer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14C42" w14:textId="77777777" w:rsidR="009231FE" w:rsidRDefault="009231FE" w:rsidP="00BD0793">
      <w:pPr>
        <w:spacing w:line="240" w:lineRule="auto"/>
      </w:pPr>
      <w:r>
        <w:separator/>
      </w:r>
    </w:p>
  </w:footnote>
  <w:footnote w:type="continuationSeparator" w:id="0">
    <w:p w14:paraId="3B0AE558" w14:textId="77777777" w:rsidR="009231FE" w:rsidRDefault="009231FE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6634E" w14:textId="33152962" w:rsidR="00852A4D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E55AA63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r w:rsidR="00852977">
      <w:fldChar w:fldCharType="begin"/>
    </w:r>
    <w:r w:rsidR="00852977">
      <w:instrText xml:space="preserve"> HYPERLINK "Tel:66(2)" </w:instrText>
    </w:r>
    <w:r w:rsidR="00852977">
      <w:fldChar w:fldCharType="separate"/>
    </w:r>
    <w:r w:rsidRPr="006121B3">
      <w:rPr>
        <w:rStyle w:val="Hyperlink"/>
        <w:rFonts w:ascii="Tahoma" w:hAnsi="Tahoma" w:cs="Tahoma"/>
      </w:rPr>
      <w:t>Tel</w:t>
    </w:r>
    <w:r w:rsidRPr="006121B3">
      <w:rPr>
        <w:rStyle w:val="Hyperlink"/>
        <w:rFonts w:ascii="Tahoma" w:hAnsi="Tahoma" w:cs="Tahoma"/>
        <w:cs/>
      </w:rPr>
      <w:t>:</w:t>
    </w:r>
    <w:r w:rsidRPr="006121B3">
      <w:rPr>
        <w:rStyle w:val="Hyperlink"/>
        <w:rFonts w:ascii="Tahoma" w:hAnsi="Tahoma" w:cs="Tahoma"/>
      </w:rPr>
      <w:t>66</w:t>
    </w:r>
    <w:r w:rsidRPr="006121B3">
      <w:rPr>
        <w:rStyle w:val="Hyperlink"/>
        <w:rFonts w:ascii="Tahoma" w:hAnsi="Tahoma" w:cs="Tahoma"/>
        <w:cs/>
      </w:rPr>
      <w:t>(</w:t>
    </w:r>
    <w:r w:rsidRPr="006121B3">
      <w:rPr>
        <w:rStyle w:val="Hyperlink"/>
        <w:rFonts w:ascii="Tahoma" w:hAnsi="Tahoma" w:cs="Tahoma"/>
      </w:rPr>
      <w:t>2</w:t>
    </w:r>
    <w:r w:rsidRPr="006121B3">
      <w:rPr>
        <w:rStyle w:val="Hyperlink"/>
        <w:rFonts w:ascii="Tahoma" w:hAnsi="Tahoma" w:cs="Tahoma"/>
        <w:cs/>
      </w:rPr>
      <w:t>)</w:t>
    </w:r>
    <w:r w:rsidR="00852977">
      <w:rPr>
        <w:rStyle w:val="Hyperlink"/>
        <w:rFonts w:ascii="Tahoma" w:hAnsi="Tahoma" w:cs="Tahoma"/>
      </w:rPr>
      <w:fldChar w:fldCharType="end"/>
    </w:r>
    <w:r>
      <w:rPr>
        <w:rFonts w:ascii="Tahoma" w:hAnsi="Tahoma" w:cs="Tahoma"/>
      </w:rPr>
      <w:t xml:space="preserve"> 7</w:t>
    </w:r>
    <w:r w:rsidR="00430C62">
      <w:rPr>
        <w:rFonts w:ascii="Tahoma" w:hAnsi="Tahoma" w:cs="Tahoma"/>
      </w:rPr>
      <w:t>11</w:t>
    </w:r>
    <w:r>
      <w:rPr>
        <w:rFonts w:ascii="Tahoma" w:hAnsi="Tahoma" w:cs="Tahoma"/>
      </w:rPr>
      <w:t xml:space="preserve"> 4066</w:t>
    </w:r>
  </w:p>
  <w:p w14:paraId="3974B5CD" w14:textId="6812ED72" w:rsidR="00852A4D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>555</w:t>
    </w:r>
    <w:r>
      <w:rPr>
        <w:rFonts w:ascii="Tahoma" w:hAnsi="Tahoma" w:cs="Tahoma"/>
        <w:cs/>
      </w:rPr>
      <w:t>-</w:t>
    </w:r>
    <w:r>
      <w:rPr>
        <w:rFonts w:ascii="Tahoma" w:hAnsi="Tahoma" w:cs="Tahoma"/>
      </w:rPr>
      <w:t>5</w:t>
    </w:r>
    <w:r>
      <w:rPr>
        <w:rFonts w:ascii="Tahoma" w:hAnsi="Tahoma" w:cs="Tahoma"/>
        <w:cs/>
      </w:rPr>
      <w:t>/</w:t>
    </w:r>
    <w:r>
      <w:rPr>
        <w:rFonts w:ascii="Tahoma" w:hAnsi="Tahoma" w:cs="Tahoma"/>
      </w:rPr>
      <w:t xml:space="preserve">6 Soi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</w:t>
    </w:r>
    <w:r>
      <w:rPr>
        <w:rFonts w:ascii="Tahoma" w:hAnsi="Tahoma" w:cs="Tahoma"/>
        <w:cs/>
      </w:rPr>
      <w:t>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  <w:cs/>
      </w:rPr>
      <w:t>)</w:t>
    </w:r>
    <w:r>
      <w:rPr>
        <w:rFonts w:ascii="Tahoma" w:hAnsi="Tahoma" w:cs="Tahoma"/>
      </w:rPr>
      <w:t>,</w:t>
    </w:r>
    <w:r>
      <w:rPr>
        <w:rFonts w:ascii="Tahoma" w:hAnsi="Tahoma" w:cs="Tahoma"/>
      </w:rPr>
      <w:tab/>
      <w:t>555</w:t>
    </w:r>
    <w:r>
      <w:rPr>
        <w:rFonts w:ascii="Tahoma" w:hAnsi="Tahoma" w:cs="Tahoma"/>
        <w:cs/>
      </w:rPr>
      <w:t>-</w:t>
    </w:r>
    <w:r>
      <w:rPr>
        <w:rFonts w:ascii="Tahoma" w:hAnsi="Tahoma" w:cs="Tahoma"/>
      </w:rPr>
      <w:t>5</w:t>
    </w:r>
    <w:r>
      <w:rPr>
        <w:rFonts w:ascii="Tahoma" w:hAnsi="Tahoma" w:cs="Tahoma"/>
        <w:cs/>
      </w:rPr>
      <w:t>/</w:t>
    </w:r>
    <w:r>
      <w:rPr>
        <w:rFonts w:ascii="Tahoma" w:hAnsi="Tahoma" w:cs="Tahoma"/>
      </w:rPr>
      <w:t xml:space="preserve">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</w:t>
    </w:r>
    <w:r>
      <w:rPr>
        <w:rFonts w:ascii="Tahoma" w:hAnsi="Tahoma" w:cs="Tahoma"/>
        <w:cs/>
      </w:rPr>
      <w:t xml:space="preserve">: </w:t>
    </w:r>
    <w:r>
      <w:rPr>
        <w:rFonts w:ascii="Tahoma" w:hAnsi="Tahoma" w:cs="Tahoma"/>
      </w:rPr>
      <w:t>66</w:t>
    </w:r>
    <w:r>
      <w:rPr>
        <w:rFonts w:ascii="Tahoma" w:hAnsi="Tahoma" w:cs="Tahoma"/>
        <w:cs/>
      </w:rPr>
      <w:t>(</w:t>
    </w:r>
    <w:r>
      <w:rPr>
        <w:rFonts w:ascii="Tahoma" w:hAnsi="Tahoma" w:cs="Tahoma"/>
      </w:rPr>
      <w:t>2</w:t>
    </w:r>
    <w:r>
      <w:rPr>
        <w:rFonts w:ascii="Tahoma" w:hAnsi="Tahoma" w:cs="Tahoma"/>
        <w:cs/>
      </w:rPr>
      <w:t xml:space="preserve">) </w:t>
    </w:r>
    <w:r>
      <w:rPr>
        <w:rFonts w:ascii="Tahoma" w:hAnsi="Tahoma" w:cs="Tahoma"/>
      </w:rPr>
      <w:t>7</w:t>
    </w:r>
    <w:r w:rsidR="00430C62">
      <w:rPr>
        <w:rFonts w:ascii="Tahoma" w:hAnsi="Tahoma" w:cs="Tahoma"/>
      </w:rPr>
      <w:t>11</w:t>
    </w:r>
    <w:r>
      <w:rPr>
        <w:rFonts w:ascii="Tahoma" w:hAnsi="Tahoma" w:cs="Tahoma"/>
      </w:rPr>
      <w:t xml:space="preserve"> 4066</w:t>
    </w:r>
  </w:p>
  <w:p w14:paraId="4D6F44ED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proofErr w:type="spellStart"/>
    <w:r>
      <w:rPr>
        <w:rFonts w:ascii="Tahoma" w:hAnsi="Tahoma" w:cs="Tahoma"/>
      </w:rPr>
      <w:t>nps_siam@yahoo</w:t>
    </w:r>
    <w:proofErr w:type="spellEnd"/>
    <w:r>
      <w:rPr>
        <w:rFonts w:ascii="Tahoma" w:hAnsi="Tahoma" w:cs="Tahoma"/>
        <w:cs/>
      </w:rPr>
      <w:t>.</w:t>
    </w:r>
    <w:r>
      <w:rPr>
        <w:rFonts w:ascii="Tahoma" w:hAnsi="Tahoma" w:cs="Tahoma"/>
      </w:rPr>
      <w:t>com</w:t>
    </w:r>
  </w:p>
  <w:p w14:paraId="40B40E91" w14:textId="6CE84F7C" w:rsidR="00852A4D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Wattana, Bangkok </w:t>
    </w:r>
    <w:r w:rsidR="00430C62">
      <w:rPr>
        <w:rFonts w:ascii="Tahoma" w:hAnsi="Tahoma" w:cs="Tahoma"/>
      </w:rPr>
      <w:t>1</w:t>
    </w:r>
    <w:r>
      <w:rPr>
        <w:rFonts w:ascii="Tahoma" w:hAnsi="Tahoma" w:cs="Tahoma"/>
      </w:rPr>
      <w:t>0</w:t>
    </w:r>
    <w:r w:rsidR="00430C62">
      <w:rPr>
        <w:rFonts w:ascii="Tahoma" w:hAnsi="Tahoma" w:cs="Tahoma"/>
      </w:rPr>
      <w:t>11</w:t>
    </w:r>
    <w:r>
      <w:rPr>
        <w:rFonts w:ascii="Tahoma" w:hAnsi="Tahoma" w:cs="Tahoma"/>
      </w:rPr>
      <w:t>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 w:rsidR="00430C62">
      <w:rPr>
        <w:rFonts w:ascii="Tahoma" w:hAnsi="Tahoma" w:cs="Tahoma"/>
      </w:rPr>
      <w:t>1</w:t>
    </w:r>
    <w:r>
      <w:rPr>
        <w:rFonts w:ascii="Tahoma" w:hAnsi="Tahoma" w:cs="Tahoma"/>
      </w:rPr>
      <w:t>0</w:t>
    </w:r>
    <w:r w:rsidR="00430C62">
      <w:rPr>
        <w:rFonts w:ascii="Tahoma" w:hAnsi="Tahoma" w:cs="Tahoma"/>
      </w:rPr>
      <w:t>11</w:t>
    </w:r>
    <w:r>
      <w:rPr>
        <w:rFonts w:ascii="Tahoma" w:hAnsi="Tahoma" w:cs="Tahoma"/>
      </w:rPr>
      <w:t>0</w:t>
    </w:r>
  </w:p>
  <w:p w14:paraId="569F9BAE" w14:textId="77777777" w:rsidR="00852A4D" w:rsidRPr="0050073F" w:rsidRDefault="009231FE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17036" w14:textId="4C143403" w:rsidR="00852A4D" w:rsidRDefault="009231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B93D0" w14:textId="3E1C3C05" w:rsidR="00852A4D" w:rsidRPr="00C621C5" w:rsidRDefault="009231FE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48FC8" w14:textId="737E3716" w:rsidR="00852A4D" w:rsidRDefault="009231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B081F"/>
    <w:multiLevelType w:val="hybridMultilevel"/>
    <w:tmpl w:val="177AF0B8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1261434"/>
    <w:multiLevelType w:val="hybridMultilevel"/>
    <w:tmpl w:val="97F8A41E"/>
    <w:lvl w:ilvl="0" w:tplc="ECAE6C18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84BF3"/>
    <w:multiLevelType w:val="hybridMultilevel"/>
    <w:tmpl w:val="AE28B412"/>
    <w:lvl w:ilvl="0" w:tplc="85BE5B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B6B"/>
    <w:rsid w:val="00013E44"/>
    <w:rsid w:val="00015419"/>
    <w:rsid w:val="00017E92"/>
    <w:rsid w:val="00040DD1"/>
    <w:rsid w:val="0004346F"/>
    <w:rsid w:val="00043B5E"/>
    <w:rsid w:val="00046842"/>
    <w:rsid w:val="00051E5A"/>
    <w:rsid w:val="0006211D"/>
    <w:rsid w:val="00072161"/>
    <w:rsid w:val="00077AFB"/>
    <w:rsid w:val="0008396E"/>
    <w:rsid w:val="00085625"/>
    <w:rsid w:val="00097FA2"/>
    <w:rsid w:val="000A1366"/>
    <w:rsid w:val="000B2004"/>
    <w:rsid w:val="000B3123"/>
    <w:rsid w:val="000B32F8"/>
    <w:rsid w:val="000B3CCD"/>
    <w:rsid w:val="000B638D"/>
    <w:rsid w:val="000C090A"/>
    <w:rsid w:val="000C0DFD"/>
    <w:rsid w:val="000C1814"/>
    <w:rsid w:val="000C588B"/>
    <w:rsid w:val="000D0424"/>
    <w:rsid w:val="000E7068"/>
    <w:rsid w:val="000F3AB2"/>
    <w:rsid w:val="000F3F37"/>
    <w:rsid w:val="00110A14"/>
    <w:rsid w:val="00111A95"/>
    <w:rsid w:val="00121C66"/>
    <w:rsid w:val="001275AB"/>
    <w:rsid w:val="00141D53"/>
    <w:rsid w:val="00145122"/>
    <w:rsid w:val="001511EB"/>
    <w:rsid w:val="00157FA3"/>
    <w:rsid w:val="0017114E"/>
    <w:rsid w:val="001756C9"/>
    <w:rsid w:val="0017588B"/>
    <w:rsid w:val="001762C4"/>
    <w:rsid w:val="001774B7"/>
    <w:rsid w:val="0018235E"/>
    <w:rsid w:val="00186083"/>
    <w:rsid w:val="00186EBF"/>
    <w:rsid w:val="001927FA"/>
    <w:rsid w:val="001950DC"/>
    <w:rsid w:val="001A1C63"/>
    <w:rsid w:val="001A404B"/>
    <w:rsid w:val="001A4726"/>
    <w:rsid w:val="001B0873"/>
    <w:rsid w:val="001B2C43"/>
    <w:rsid w:val="001B3BA7"/>
    <w:rsid w:val="001B3DCD"/>
    <w:rsid w:val="001B52EA"/>
    <w:rsid w:val="001B6063"/>
    <w:rsid w:val="001C6C45"/>
    <w:rsid w:val="001D12A3"/>
    <w:rsid w:val="001D1A0E"/>
    <w:rsid w:val="001E2BFC"/>
    <w:rsid w:val="001E57CA"/>
    <w:rsid w:val="001E7B6B"/>
    <w:rsid w:val="001F533A"/>
    <w:rsid w:val="001F5F45"/>
    <w:rsid w:val="001F6339"/>
    <w:rsid w:val="002012C1"/>
    <w:rsid w:val="00224917"/>
    <w:rsid w:val="002339BF"/>
    <w:rsid w:val="00235FE9"/>
    <w:rsid w:val="0023711D"/>
    <w:rsid w:val="00245F51"/>
    <w:rsid w:val="00250D21"/>
    <w:rsid w:val="00250D61"/>
    <w:rsid w:val="00272F2F"/>
    <w:rsid w:val="00277EE9"/>
    <w:rsid w:val="002915D7"/>
    <w:rsid w:val="002A3FD0"/>
    <w:rsid w:val="002A49E0"/>
    <w:rsid w:val="002C4AD7"/>
    <w:rsid w:val="002D0CD3"/>
    <w:rsid w:val="002D42D6"/>
    <w:rsid w:val="002D4D57"/>
    <w:rsid w:val="002F1312"/>
    <w:rsid w:val="002F36E1"/>
    <w:rsid w:val="002F4CC3"/>
    <w:rsid w:val="00302004"/>
    <w:rsid w:val="00302A38"/>
    <w:rsid w:val="00304733"/>
    <w:rsid w:val="0030489A"/>
    <w:rsid w:val="00304A2F"/>
    <w:rsid w:val="00317EA5"/>
    <w:rsid w:val="0032289E"/>
    <w:rsid w:val="00357F02"/>
    <w:rsid w:val="00360154"/>
    <w:rsid w:val="0036615C"/>
    <w:rsid w:val="00372A36"/>
    <w:rsid w:val="003764DA"/>
    <w:rsid w:val="003802C4"/>
    <w:rsid w:val="003809FD"/>
    <w:rsid w:val="0038551C"/>
    <w:rsid w:val="00387A51"/>
    <w:rsid w:val="00393ACB"/>
    <w:rsid w:val="0039799E"/>
    <w:rsid w:val="003A162D"/>
    <w:rsid w:val="003A5BF6"/>
    <w:rsid w:val="003A71CD"/>
    <w:rsid w:val="003B07CE"/>
    <w:rsid w:val="003B21FB"/>
    <w:rsid w:val="003C4A1C"/>
    <w:rsid w:val="003D2D73"/>
    <w:rsid w:val="003D4540"/>
    <w:rsid w:val="003E229E"/>
    <w:rsid w:val="003E3078"/>
    <w:rsid w:val="003E3FF3"/>
    <w:rsid w:val="003F5F92"/>
    <w:rsid w:val="003F5FEF"/>
    <w:rsid w:val="00403A01"/>
    <w:rsid w:val="004044CD"/>
    <w:rsid w:val="00412D4C"/>
    <w:rsid w:val="00415C93"/>
    <w:rsid w:val="00420038"/>
    <w:rsid w:val="004252BB"/>
    <w:rsid w:val="00430C62"/>
    <w:rsid w:val="00445363"/>
    <w:rsid w:val="004552DB"/>
    <w:rsid w:val="0046624D"/>
    <w:rsid w:val="00472A83"/>
    <w:rsid w:val="00473479"/>
    <w:rsid w:val="00473781"/>
    <w:rsid w:val="004737F5"/>
    <w:rsid w:val="00473FD1"/>
    <w:rsid w:val="00495030"/>
    <w:rsid w:val="004A1036"/>
    <w:rsid w:val="004B620F"/>
    <w:rsid w:val="004C2535"/>
    <w:rsid w:val="004C7846"/>
    <w:rsid w:val="004D27A9"/>
    <w:rsid w:val="004D7FAF"/>
    <w:rsid w:val="004E56A5"/>
    <w:rsid w:val="004F1F1F"/>
    <w:rsid w:val="004F5042"/>
    <w:rsid w:val="005016FD"/>
    <w:rsid w:val="005055A0"/>
    <w:rsid w:val="00507AF5"/>
    <w:rsid w:val="005158BE"/>
    <w:rsid w:val="00526A49"/>
    <w:rsid w:val="00535F7D"/>
    <w:rsid w:val="00566039"/>
    <w:rsid w:val="005741FC"/>
    <w:rsid w:val="005804AD"/>
    <w:rsid w:val="00581B04"/>
    <w:rsid w:val="0058345A"/>
    <w:rsid w:val="005841BC"/>
    <w:rsid w:val="005C2A88"/>
    <w:rsid w:val="005C2D3C"/>
    <w:rsid w:val="005D3174"/>
    <w:rsid w:val="005D3F38"/>
    <w:rsid w:val="005D519F"/>
    <w:rsid w:val="005E01D9"/>
    <w:rsid w:val="005E1926"/>
    <w:rsid w:val="005F2C1B"/>
    <w:rsid w:val="005F301B"/>
    <w:rsid w:val="005F5012"/>
    <w:rsid w:val="00612F2E"/>
    <w:rsid w:val="00617041"/>
    <w:rsid w:val="00621FA1"/>
    <w:rsid w:val="006222C3"/>
    <w:rsid w:val="00624D33"/>
    <w:rsid w:val="00625D77"/>
    <w:rsid w:val="00636CB1"/>
    <w:rsid w:val="006400B2"/>
    <w:rsid w:val="0064139E"/>
    <w:rsid w:val="0064462A"/>
    <w:rsid w:val="00644FF0"/>
    <w:rsid w:val="006547ED"/>
    <w:rsid w:val="00661922"/>
    <w:rsid w:val="00662FAB"/>
    <w:rsid w:val="006643AE"/>
    <w:rsid w:val="006711D7"/>
    <w:rsid w:val="006862BF"/>
    <w:rsid w:val="00694038"/>
    <w:rsid w:val="006A42E1"/>
    <w:rsid w:val="006B0CA4"/>
    <w:rsid w:val="006B1466"/>
    <w:rsid w:val="006B30E8"/>
    <w:rsid w:val="006D4DB6"/>
    <w:rsid w:val="006E3444"/>
    <w:rsid w:val="00704123"/>
    <w:rsid w:val="007046B2"/>
    <w:rsid w:val="00705EBB"/>
    <w:rsid w:val="0071111A"/>
    <w:rsid w:val="00712101"/>
    <w:rsid w:val="0071265F"/>
    <w:rsid w:val="00717DCF"/>
    <w:rsid w:val="007223D1"/>
    <w:rsid w:val="00725184"/>
    <w:rsid w:val="007311DB"/>
    <w:rsid w:val="00732D58"/>
    <w:rsid w:val="00740459"/>
    <w:rsid w:val="00742464"/>
    <w:rsid w:val="00751BC1"/>
    <w:rsid w:val="00763587"/>
    <w:rsid w:val="007711FE"/>
    <w:rsid w:val="00775250"/>
    <w:rsid w:val="00785FAC"/>
    <w:rsid w:val="00793113"/>
    <w:rsid w:val="00793DD0"/>
    <w:rsid w:val="007B49D6"/>
    <w:rsid w:val="007E1667"/>
    <w:rsid w:val="007E1A4C"/>
    <w:rsid w:val="007F6D01"/>
    <w:rsid w:val="00806EEB"/>
    <w:rsid w:val="008120EB"/>
    <w:rsid w:val="00815C13"/>
    <w:rsid w:val="00820869"/>
    <w:rsid w:val="00821EF8"/>
    <w:rsid w:val="00823969"/>
    <w:rsid w:val="00827702"/>
    <w:rsid w:val="0083093D"/>
    <w:rsid w:val="00833F10"/>
    <w:rsid w:val="00837756"/>
    <w:rsid w:val="008461CE"/>
    <w:rsid w:val="00850A21"/>
    <w:rsid w:val="00851DEE"/>
    <w:rsid w:val="00852977"/>
    <w:rsid w:val="008646AE"/>
    <w:rsid w:val="0089688F"/>
    <w:rsid w:val="008A2CD7"/>
    <w:rsid w:val="008B18BD"/>
    <w:rsid w:val="008B5A15"/>
    <w:rsid w:val="008C03C6"/>
    <w:rsid w:val="008C3AE7"/>
    <w:rsid w:val="008C782E"/>
    <w:rsid w:val="008D13FD"/>
    <w:rsid w:val="008E4A12"/>
    <w:rsid w:val="009023F7"/>
    <w:rsid w:val="00902A38"/>
    <w:rsid w:val="009143BD"/>
    <w:rsid w:val="009231FE"/>
    <w:rsid w:val="00927264"/>
    <w:rsid w:val="00937A79"/>
    <w:rsid w:val="009400A9"/>
    <w:rsid w:val="00941665"/>
    <w:rsid w:val="009423FF"/>
    <w:rsid w:val="009500AE"/>
    <w:rsid w:val="00964C39"/>
    <w:rsid w:val="00964C53"/>
    <w:rsid w:val="00970E71"/>
    <w:rsid w:val="00980787"/>
    <w:rsid w:val="00991566"/>
    <w:rsid w:val="009A10C5"/>
    <w:rsid w:val="009A3F16"/>
    <w:rsid w:val="009A420D"/>
    <w:rsid w:val="009B41D8"/>
    <w:rsid w:val="009B44AF"/>
    <w:rsid w:val="009B7F1F"/>
    <w:rsid w:val="009C32D0"/>
    <w:rsid w:val="009D27D7"/>
    <w:rsid w:val="009E16FF"/>
    <w:rsid w:val="009E25F7"/>
    <w:rsid w:val="009E5405"/>
    <w:rsid w:val="009F675C"/>
    <w:rsid w:val="009F775F"/>
    <w:rsid w:val="009F7C8B"/>
    <w:rsid w:val="00A0094B"/>
    <w:rsid w:val="00A03760"/>
    <w:rsid w:val="00A108F4"/>
    <w:rsid w:val="00A1299B"/>
    <w:rsid w:val="00A17D9E"/>
    <w:rsid w:val="00A22681"/>
    <w:rsid w:val="00A23227"/>
    <w:rsid w:val="00A436CF"/>
    <w:rsid w:val="00A4379C"/>
    <w:rsid w:val="00A51EE4"/>
    <w:rsid w:val="00A63D1D"/>
    <w:rsid w:val="00A648DF"/>
    <w:rsid w:val="00A72AD4"/>
    <w:rsid w:val="00A738D4"/>
    <w:rsid w:val="00A819FA"/>
    <w:rsid w:val="00A825A8"/>
    <w:rsid w:val="00A838DF"/>
    <w:rsid w:val="00A86B52"/>
    <w:rsid w:val="00A95DD8"/>
    <w:rsid w:val="00A97B99"/>
    <w:rsid w:val="00AA3AF7"/>
    <w:rsid w:val="00AA57C8"/>
    <w:rsid w:val="00AB1461"/>
    <w:rsid w:val="00AC39B3"/>
    <w:rsid w:val="00AC6F90"/>
    <w:rsid w:val="00AE1AD7"/>
    <w:rsid w:val="00AE4D9A"/>
    <w:rsid w:val="00AE69B3"/>
    <w:rsid w:val="00AE79F0"/>
    <w:rsid w:val="00B244F9"/>
    <w:rsid w:val="00B261B9"/>
    <w:rsid w:val="00B304D3"/>
    <w:rsid w:val="00B3314A"/>
    <w:rsid w:val="00B40E1E"/>
    <w:rsid w:val="00B447F0"/>
    <w:rsid w:val="00B472D0"/>
    <w:rsid w:val="00B478DF"/>
    <w:rsid w:val="00B543B6"/>
    <w:rsid w:val="00B6326A"/>
    <w:rsid w:val="00B81CDC"/>
    <w:rsid w:val="00B84601"/>
    <w:rsid w:val="00B90F7E"/>
    <w:rsid w:val="00B92FE1"/>
    <w:rsid w:val="00B95360"/>
    <w:rsid w:val="00BA1A48"/>
    <w:rsid w:val="00BA1E56"/>
    <w:rsid w:val="00BA3D81"/>
    <w:rsid w:val="00BB1203"/>
    <w:rsid w:val="00BB18A4"/>
    <w:rsid w:val="00BB2885"/>
    <w:rsid w:val="00BB2AED"/>
    <w:rsid w:val="00BB2B83"/>
    <w:rsid w:val="00BB79FC"/>
    <w:rsid w:val="00BC04E9"/>
    <w:rsid w:val="00BC1CEA"/>
    <w:rsid w:val="00BD0793"/>
    <w:rsid w:val="00BD5156"/>
    <w:rsid w:val="00BE2554"/>
    <w:rsid w:val="00BE2F5C"/>
    <w:rsid w:val="00BF39E0"/>
    <w:rsid w:val="00BF62C7"/>
    <w:rsid w:val="00BF66BD"/>
    <w:rsid w:val="00BF7990"/>
    <w:rsid w:val="00C02894"/>
    <w:rsid w:val="00C057E6"/>
    <w:rsid w:val="00C122D6"/>
    <w:rsid w:val="00C13645"/>
    <w:rsid w:val="00C1592C"/>
    <w:rsid w:val="00C34793"/>
    <w:rsid w:val="00C44EC2"/>
    <w:rsid w:val="00C56B62"/>
    <w:rsid w:val="00C64356"/>
    <w:rsid w:val="00CA2B34"/>
    <w:rsid w:val="00CA36C2"/>
    <w:rsid w:val="00CA7DE0"/>
    <w:rsid w:val="00CD1FA3"/>
    <w:rsid w:val="00CD40B4"/>
    <w:rsid w:val="00CD4289"/>
    <w:rsid w:val="00CD546E"/>
    <w:rsid w:val="00CE1FFB"/>
    <w:rsid w:val="00CE3A78"/>
    <w:rsid w:val="00CE4935"/>
    <w:rsid w:val="00CF011B"/>
    <w:rsid w:val="00CF1A57"/>
    <w:rsid w:val="00D05101"/>
    <w:rsid w:val="00D109B9"/>
    <w:rsid w:val="00D11E4A"/>
    <w:rsid w:val="00D131A7"/>
    <w:rsid w:val="00D17861"/>
    <w:rsid w:val="00D20B5F"/>
    <w:rsid w:val="00D238F1"/>
    <w:rsid w:val="00D37DB8"/>
    <w:rsid w:val="00D44B01"/>
    <w:rsid w:val="00D47C2F"/>
    <w:rsid w:val="00D5219A"/>
    <w:rsid w:val="00D52B4C"/>
    <w:rsid w:val="00D602EA"/>
    <w:rsid w:val="00D61719"/>
    <w:rsid w:val="00D64575"/>
    <w:rsid w:val="00D7376B"/>
    <w:rsid w:val="00D7540D"/>
    <w:rsid w:val="00D80A1A"/>
    <w:rsid w:val="00D918F3"/>
    <w:rsid w:val="00DA16FB"/>
    <w:rsid w:val="00DA1789"/>
    <w:rsid w:val="00DA6421"/>
    <w:rsid w:val="00DB424B"/>
    <w:rsid w:val="00DB4AAF"/>
    <w:rsid w:val="00DB4AD7"/>
    <w:rsid w:val="00DB4B65"/>
    <w:rsid w:val="00DC23D2"/>
    <w:rsid w:val="00DC2CBE"/>
    <w:rsid w:val="00DC6C51"/>
    <w:rsid w:val="00DD0EB0"/>
    <w:rsid w:val="00DD12C6"/>
    <w:rsid w:val="00DD18FF"/>
    <w:rsid w:val="00DD2BCD"/>
    <w:rsid w:val="00DD70BD"/>
    <w:rsid w:val="00DE1C71"/>
    <w:rsid w:val="00DE4FD6"/>
    <w:rsid w:val="00DE7291"/>
    <w:rsid w:val="00E0349A"/>
    <w:rsid w:val="00E047DB"/>
    <w:rsid w:val="00E065A5"/>
    <w:rsid w:val="00E07738"/>
    <w:rsid w:val="00E142CF"/>
    <w:rsid w:val="00E164FA"/>
    <w:rsid w:val="00E21F00"/>
    <w:rsid w:val="00E26F25"/>
    <w:rsid w:val="00E37335"/>
    <w:rsid w:val="00E4048A"/>
    <w:rsid w:val="00E43147"/>
    <w:rsid w:val="00E43FF9"/>
    <w:rsid w:val="00E50502"/>
    <w:rsid w:val="00E509AD"/>
    <w:rsid w:val="00E53312"/>
    <w:rsid w:val="00E60101"/>
    <w:rsid w:val="00E614D2"/>
    <w:rsid w:val="00E66EB9"/>
    <w:rsid w:val="00E6783F"/>
    <w:rsid w:val="00E73E72"/>
    <w:rsid w:val="00E74473"/>
    <w:rsid w:val="00E76004"/>
    <w:rsid w:val="00E837FF"/>
    <w:rsid w:val="00E902EB"/>
    <w:rsid w:val="00E91B0D"/>
    <w:rsid w:val="00E939A0"/>
    <w:rsid w:val="00E95E66"/>
    <w:rsid w:val="00E9657E"/>
    <w:rsid w:val="00EB3A8B"/>
    <w:rsid w:val="00EB567D"/>
    <w:rsid w:val="00EB69FF"/>
    <w:rsid w:val="00EC1B57"/>
    <w:rsid w:val="00EC1CDB"/>
    <w:rsid w:val="00EC618B"/>
    <w:rsid w:val="00ED055D"/>
    <w:rsid w:val="00ED28A9"/>
    <w:rsid w:val="00ED5AE6"/>
    <w:rsid w:val="00EE481B"/>
    <w:rsid w:val="00EE51E9"/>
    <w:rsid w:val="00EF5693"/>
    <w:rsid w:val="00EF687B"/>
    <w:rsid w:val="00F00C48"/>
    <w:rsid w:val="00F0763C"/>
    <w:rsid w:val="00F10805"/>
    <w:rsid w:val="00F15ACF"/>
    <w:rsid w:val="00F2626B"/>
    <w:rsid w:val="00F26EE0"/>
    <w:rsid w:val="00F31EBA"/>
    <w:rsid w:val="00F33B12"/>
    <w:rsid w:val="00F36EF1"/>
    <w:rsid w:val="00F52608"/>
    <w:rsid w:val="00F54C9D"/>
    <w:rsid w:val="00F606FD"/>
    <w:rsid w:val="00F6621A"/>
    <w:rsid w:val="00F66E90"/>
    <w:rsid w:val="00F83253"/>
    <w:rsid w:val="00F84809"/>
    <w:rsid w:val="00F852CF"/>
    <w:rsid w:val="00F92885"/>
    <w:rsid w:val="00F977DB"/>
    <w:rsid w:val="00FA05B2"/>
    <w:rsid w:val="00FA1AC7"/>
    <w:rsid w:val="00FA4EC7"/>
    <w:rsid w:val="00FA6B65"/>
    <w:rsid w:val="00FB1B8D"/>
    <w:rsid w:val="00FB50E1"/>
    <w:rsid w:val="00FB53AA"/>
    <w:rsid w:val="00FC1F03"/>
    <w:rsid w:val="00FC26A5"/>
    <w:rsid w:val="00FC76C4"/>
    <w:rsid w:val="00FD154A"/>
    <w:rsid w:val="00FD1FA2"/>
    <w:rsid w:val="00FE7A97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C3721F"/>
  <w15:docId w15:val="{C555BA56-1D62-4C42-8B6B-84B474B05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352CB004A5C34BAC586FBD74F59570" ma:contentTypeVersion="13" ma:contentTypeDescription="สร้างเอกสารใหม่" ma:contentTypeScope="" ma:versionID="27664889fa3f4765689459ebf1f54a8d">
  <xsd:schema xmlns:xsd="http://www.w3.org/2001/XMLSchema" xmlns:xs="http://www.w3.org/2001/XMLSchema" xmlns:p="http://schemas.microsoft.com/office/2006/metadata/properties" xmlns:ns2="1e362d3c-f1de-4cd3-bb11-e26664fa2ddb" xmlns:ns3="5c457e18-f226-4d45-9717-da1848d8d16b" targetNamespace="http://schemas.microsoft.com/office/2006/metadata/properties" ma:root="true" ma:fieldsID="201ce6a9bc02802324f8f2688214502b" ns2:_="" ns3:_="">
    <xsd:import namespace="1e362d3c-f1de-4cd3-bb11-e26664fa2ddb"/>
    <xsd:import namespace="5c457e18-f226-4d45-9717-da1848d8d1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62d3c-f1de-4cd3-bb11-e26664fa2d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57e18-f226-4d45-9717-da1848d8d1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2A837-25FB-4E50-9C4C-0BE1A06F8132}"/>
</file>

<file path=customXml/itemProps2.xml><?xml version="1.0" encoding="utf-8"?>
<ds:datastoreItem xmlns:ds="http://schemas.openxmlformats.org/officeDocument/2006/customXml" ds:itemID="{18C1657A-310E-49F3-BB71-FB966E7AD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ABF3F3-9748-4A14-88D3-0B1BE932DA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EC12E6-5536-4F3C-8F7A-DC6A4EF6E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1337</Words>
  <Characters>7625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Sasiwimon Kitprasert</cp:lastModifiedBy>
  <cp:revision>114</cp:revision>
  <cp:lastPrinted>2021-08-10T11:23:00Z</cp:lastPrinted>
  <dcterms:created xsi:type="dcterms:W3CDTF">2020-08-10T12:54:00Z</dcterms:created>
  <dcterms:modified xsi:type="dcterms:W3CDTF">2021-11-11T10:36:00Z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0x01010033352CB004A5C34BAC586FBD74F59570</vt:lpwstr>
  </property>
</Properties>
</file>