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5B052E83"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B07535">
              <w:rPr>
                <w:rFonts w:cs="Times New Roman"/>
                <w:color w:val="7F7E82"/>
                <w:sz w:val="28"/>
              </w:rPr>
              <w:t xml:space="preserve">three-month </w:t>
            </w:r>
            <w:r w:rsidR="00B07535">
              <w:rPr>
                <w:color w:val="7F7E82"/>
                <w:sz w:val="28"/>
              </w:rPr>
              <w:t xml:space="preserve">and six-month </w:t>
            </w:r>
            <w:r w:rsidR="00B07535">
              <w:rPr>
                <w:rFonts w:cs="Times New Roman"/>
                <w:color w:val="7F7E82"/>
                <w:sz w:val="28"/>
              </w:rPr>
              <w:t>periods</w:t>
            </w:r>
            <w:r w:rsidR="00B07535" w:rsidRPr="002F2231">
              <w:rPr>
                <w:rFonts w:cs="Times New Roman"/>
                <w:color w:val="7F7E82"/>
                <w:sz w:val="28"/>
              </w:rPr>
              <w:t xml:space="preserve"> ended</w:t>
            </w:r>
            <w:r w:rsidR="00B07535">
              <w:rPr>
                <w:rFonts w:cs="Times New Roman"/>
                <w:color w:val="7F7E82"/>
                <w:sz w:val="28"/>
              </w:rPr>
              <w:t xml:space="preserve">                      </w:t>
            </w:r>
            <w:r w:rsidR="00B07535">
              <w:rPr>
                <w:rFonts w:cstheme="minorBidi"/>
                <w:color w:val="7F7E82"/>
                <w:sz w:val="28"/>
              </w:rPr>
              <w:t xml:space="preserve">30 September </w:t>
            </w:r>
            <w:r w:rsidR="00BA7CA7">
              <w:rPr>
                <w:rFonts w:cstheme="minorBidi"/>
                <w:color w:val="7F7E82"/>
                <w:sz w:val="28"/>
              </w:rPr>
              <w:t>20</w:t>
            </w:r>
            <w:r w:rsidR="00C17273">
              <w:rPr>
                <w:rFonts w:cstheme="minorBidi"/>
                <w:color w:val="7F7E82"/>
                <w:sz w:val="28"/>
              </w:rPr>
              <w:t>2</w:t>
            </w:r>
            <w:r w:rsidR="004D2335">
              <w:rPr>
                <w:rFonts w:cstheme="minorBidi"/>
                <w:color w:val="7F7E82"/>
                <w:sz w:val="28"/>
              </w:rPr>
              <w:t>1</w:t>
            </w:r>
          </w:p>
        </w:tc>
      </w:tr>
    </w:tbl>
    <w:p w14:paraId="0E467F4B" w14:textId="77777777" w:rsidR="00797005" w:rsidRDefault="00797005" w:rsidP="00797005">
      <w:pPr>
        <w:sectPr w:rsidR="00797005" w:rsidSect="003B7878">
          <w:footerReference w:type="default" r:id="rId8"/>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582AF5">
      <w:pPr>
        <w:spacing w:after="24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4B5071C2"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 xml:space="preserve">30 </w:t>
      </w:r>
      <w:r w:rsidR="00B07535">
        <w:rPr>
          <w:rFonts w:ascii="Arial" w:hAnsi="Arial" w:cs="Arial"/>
          <w:sz w:val="22"/>
          <w:szCs w:val="22"/>
        </w:rPr>
        <w:t xml:space="preserve">September </w:t>
      </w:r>
      <w:r w:rsidR="00214CE5">
        <w:rPr>
          <w:rFonts w:ascii="Arial" w:hAnsi="Arial" w:cs="Arial"/>
          <w:sz w:val="22"/>
          <w:szCs w:val="22"/>
        </w:rPr>
        <w:t>20</w:t>
      </w:r>
      <w:r w:rsidR="00C17273">
        <w:rPr>
          <w:rFonts w:ascii="Arial" w:hAnsi="Arial" w:cs="Arial"/>
          <w:sz w:val="22"/>
          <w:szCs w:val="22"/>
        </w:rPr>
        <w:t>2</w:t>
      </w:r>
      <w:r w:rsidR="004D2335">
        <w:rPr>
          <w:rFonts w:ascii="Arial" w:hAnsi="Arial" w:cs="Arial"/>
          <w:sz w:val="22"/>
          <w:szCs w:val="22"/>
        </w:rPr>
        <w:t>1</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FA72AA">
        <w:rPr>
          <w:rFonts w:ascii="Arial" w:hAnsi="Arial" w:cstheme="minorBidi"/>
          <w:sz w:val="22"/>
          <w:szCs w:val="22"/>
        </w:rPr>
        <w:t xml:space="preserve">, </w:t>
      </w:r>
      <w:r w:rsidRPr="002D74AD">
        <w:rPr>
          <w:rFonts w:ascii="Arial" w:hAnsi="Arial" w:cs="Arial"/>
          <w:sz w:val="22"/>
          <w:szCs w:val="22"/>
        </w:rPr>
        <w:t>comprehensive income</w:t>
      </w:r>
      <w:r w:rsidR="00860A9B">
        <w:rPr>
          <w:rFonts w:ascii="Arial" w:hAnsi="Arial" w:cstheme="minorBidi" w:hint="cs"/>
          <w:sz w:val="22"/>
          <w:szCs w:val="22"/>
          <w:cs/>
        </w:rPr>
        <w:t xml:space="preserve"> </w:t>
      </w:r>
      <w:r w:rsidR="00860A9B">
        <w:rPr>
          <w:rFonts w:ascii="Arial" w:hAnsi="Arial" w:cstheme="minorBidi"/>
          <w:sz w:val="22"/>
          <w:szCs w:val="22"/>
        </w:rPr>
        <w:t xml:space="preserve">for the </w:t>
      </w:r>
      <w:r w:rsidR="00B07535">
        <w:rPr>
          <w:rFonts w:ascii="Arial" w:hAnsi="Arial" w:cs="Arial"/>
          <w:sz w:val="22"/>
          <w:szCs w:val="22"/>
        </w:rPr>
        <w:t>three-month and six-month periods then ended</w:t>
      </w:r>
      <w:r w:rsidR="00FA72AA">
        <w:rPr>
          <w:rFonts w:ascii="Arial" w:hAnsi="Arial" w:cs="Arial"/>
          <w:sz w:val="22"/>
          <w:szCs w:val="22"/>
        </w:rPr>
        <w:t>,</w:t>
      </w:r>
      <w:r w:rsidR="002E2818">
        <w:rPr>
          <w:rFonts w:ascii="Arial" w:hAnsi="Arial" w:cs="Arial"/>
          <w:sz w:val="22"/>
          <w:szCs w:val="22"/>
        </w:rPr>
        <w:t xml:space="preserve"> and the related consolidated statement of</w:t>
      </w:r>
      <w:r w:rsidR="00FA72AA">
        <w:rPr>
          <w:rFonts w:ascii="Arial" w:hAnsi="Arial" w:cs="Arial"/>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B07535">
        <w:rPr>
          <w:rFonts w:ascii="Arial" w:hAnsi="Arial" w:cs="Arial"/>
          <w:sz w:val="22"/>
          <w:szCs w:val="22"/>
        </w:rPr>
        <w:t>six</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582AF5">
      <w:pPr>
        <w:spacing w:before="8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582AF5">
      <w:pPr>
        <w:spacing w:before="8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047580F5" w14:textId="77777777" w:rsidR="00797005" w:rsidRPr="00ED6028" w:rsidRDefault="00416D97" w:rsidP="00582AF5">
      <w:pPr>
        <w:tabs>
          <w:tab w:val="left" w:pos="720"/>
          <w:tab w:val="center" w:pos="6480"/>
        </w:tabs>
        <w:spacing w:before="1080" w:line="380" w:lineRule="exact"/>
        <w:jc w:val="both"/>
        <w:rPr>
          <w:rFonts w:ascii="Arial" w:hAnsi="Arial"/>
          <w:sz w:val="22"/>
          <w:szCs w:val="22"/>
          <w:cs/>
        </w:rPr>
      </w:pPr>
      <w:r w:rsidRPr="00416D97">
        <w:rPr>
          <w:rFonts w:ascii="Arial" w:hAnsi="Arial"/>
          <w:sz w:val="22"/>
          <w:szCs w:val="22"/>
        </w:rPr>
        <w:t>Chayapol Suppasedtanon</w:t>
      </w:r>
    </w:p>
    <w:p w14:paraId="2AE0EB61" w14:textId="77777777" w:rsidR="00797005" w:rsidRPr="00ED6028" w:rsidRDefault="00797005" w:rsidP="00582AF5">
      <w:pPr>
        <w:tabs>
          <w:tab w:val="left" w:pos="720"/>
          <w:tab w:val="center" w:pos="6480"/>
        </w:tabs>
        <w:spacing w:after="160" w:line="38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14:paraId="119B6D24" w14:textId="77777777" w:rsidR="00797005" w:rsidRPr="00ED6028" w:rsidRDefault="0009381E" w:rsidP="00211980">
      <w:pPr>
        <w:tabs>
          <w:tab w:val="left" w:pos="720"/>
        </w:tabs>
        <w:spacing w:line="38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12B6AA70" w14:textId="44CFF729" w:rsidR="00797005" w:rsidRPr="00ED6028" w:rsidRDefault="00797005" w:rsidP="00211980">
      <w:pPr>
        <w:tabs>
          <w:tab w:val="left" w:pos="720"/>
        </w:tabs>
        <w:spacing w:line="38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w:t>
      </w:r>
      <w:r w:rsidR="00FC16C6">
        <w:rPr>
          <w:rFonts w:ascii="Arial" w:hAnsi="Arial" w:hint="cs"/>
          <w:sz w:val="22"/>
          <w:szCs w:val="22"/>
          <w:cs/>
        </w:rPr>
        <w:t xml:space="preserve"> </w:t>
      </w:r>
      <w:r w:rsidR="00EB04D7">
        <w:rPr>
          <w:rFonts w:ascii="Arial" w:hAnsi="Arial"/>
          <w:sz w:val="22"/>
          <w:szCs w:val="22"/>
        </w:rPr>
        <w:t>12</w:t>
      </w:r>
      <w:r w:rsidR="00DE6B18">
        <w:rPr>
          <w:rFonts w:ascii="Arial" w:hAnsi="Arial"/>
          <w:sz w:val="22"/>
          <w:szCs w:val="22"/>
        </w:rPr>
        <w:t xml:space="preserve"> November</w:t>
      </w:r>
      <w:r w:rsidR="00E670D8">
        <w:rPr>
          <w:rFonts w:ascii="Arial" w:hAnsi="Arial"/>
          <w:sz w:val="22"/>
          <w:szCs w:val="22"/>
        </w:rPr>
        <w:t xml:space="preserve"> 20</w:t>
      </w:r>
      <w:r w:rsidR="00C17273">
        <w:rPr>
          <w:rFonts w:ascii="Arial" w:hAnsi="Arial"/>
          <w:sz w:val="22"/>
          <w:szCs w:val="22"/>
        </w:rPr>
        <w:t>2</w:t>
      </w:r>
      <w:r w:rsidR="004D2335">
        <w:rPr>
          <w:rFonts w:ascii="Arial" w:hAnsi="Arial"/>
          <w:sz w:val="22"/>
          <w:szCs w:val="22"/>
        </w:rPr>
        <w:t>1</w:t>
      </w:r>
    </w:p>
    <w:sectPr w:rsidR="00797005" w:rsidRPr="00ED6028" w:rsidSect="00582AF5">
      <w:footerReference w:type="first" r:id="rId9"/>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A4414"/>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07535"/>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B18"/>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04D7"/>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24197</vt:lpwstr>
  </property>
  <property fmtid="{D5CDD505-2E9C-101B-9397-08002B2CF9AE}" pid="4" name="OptimizationTime">
    <vt:lpwstr>20211112_1212</vt:lpwstr>
  </property>
</Properties>
</file>

<file path=docProps/app.xml><?xml version="1.0" encoding="utf-8"?>
<Properties xmlns="http://schemas.openxmlformats.org/officeDocument/2006/extended-properties" xmlns:vt="http://schemas.openxmlformats.org/officeDocument/2006/docPropsVTypes">
  <Template>Normal.dotm</Template>
  <TotalTime>63</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21</cp:revision>
  <cp:lastPrinted>2021-11-08T04:39:00Z</cp:lastPrinted>
  <dcterms:created xsi:type="dcterms:W3CDTF">2020-08-06T03:28:00Z</dcterms:created>
  <dcterms:modified xsi:type="dcterms:W3CDTF">2021-11-08T04:39:00Z</dcterms:modified>
</cp:coreProperties>
</file>